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282" w:rsidRPr="006E6282" w:rsidRDefault="006E6282" w:rsidP="006E628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E6282" w:rsidRPr="006E6282" w:rsidRDefault="006E6282" w:rsidP="00C252C3">
      <w:pPr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6E6282" w:rsidRPr="00C252C3" w:rsidRDefault="00C252C3" w:rsidP="00C252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Lucrări de reparație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Catedrei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de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Limbă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Română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si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Terminologie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Medicală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din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incinta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Blocului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didactic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nr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</w:t>
      </w:r>
      <w:proofErr w:type="gram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,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niv</w:t>
      </w:r>
      <w:proofErr w:type="spellEnd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</w:t>
      </w:r>
      <w:r w:rsid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DA14F4" w:rsidRP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(</w:t>
      </w:r>
      <w:proofErr w:type="spellStart"/>
      <w:r w:rsidR="00DA14F4" w:rsidRP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repetat</w:t>
      </w:r>
      <w:proofErr w:type="spellEnd"/>
      <w:r w:rsidR="00DA14F4" w:rsidRPr="00DA14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)</w:t>
      </w:r>
    </w:p>
    <w:p w:rsidR="006E6282" w:rsidRPr="006E6282" w:rsidRDefault="006E6282" w:rsidP="006E6282">
      <w:pPr>
        <w:tabs>
          <w:tab w:val="left" w:pos="284"/>
          <w:tab w:val="left" w:pos="426"/>
        </w:tabs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IP USMF ”Nicolae Testemițanu”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1007600000794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mun. Chișinău, bd. Ștefan cel Mare și Sfânt 165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C252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 20-52-21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6E6282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Pr="006E628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instrText xml:space="preserve"> HYPERLINK "mailto:achizitii@usmf.md" </w:instrText>
      </w:r>
      <w:r w:rsidRPr="006E6282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  <w:r w:rsidRPr="006E6282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shd w:val="clear" w:color="auto" w:fill="FFFFFF"/>
          <w:lang w:val="ro-MD" w:eastAsia="ru-RU"/>
        </w:rPr>
        <w:t>achizitii@usmf.md</w:t>
      </w:r>
      <w:r w:rsidRPr="006E6282">
        <w:rPr>
          <w:rFonts w:ascii="Times New Roman" w:eastAsia="Times New Roman" w:hAnsi="Times New Roman" w:cs="Times New Roman"/>
          <w:color w:val="0563C1"/>
          <w:sz w:val="24"/>
          <w:szCs w:val="24"/>
          <w:shd w:val="clear" w:color="auto" w:fill="FFFFFF"/>
          <w:lang w:val="ro-MD" w:eastAsia="ru-RU"/>
        </w:rPr>
        <w:fldChar w:fldCharType="end"/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, usmf.md.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6E6282" w:rsidRPr="006E6282" w:rsidRDefault="006E6282" w:rsidP="006E6282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9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118"/>
        <w:gridCol w:w="1134"/>
        <w:gridCol w:w="1134"/>
        <w:gridCol w:w="1843"/>
        <w:gridCol w:w="1261"/>
      </w:tblGrid>
      <w:tr w:rsidR="006E6282" w:rsidRPr="00DA14F4" w:rsidTr="00C252C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Valoarea estimată,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mii, lei, </w:t>
            </w: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fără TVA</w:t>
            </w:r>
          </w:p>
        </w:tc>
      </w:tr>
      <w:tr w:rsidR="006E6282" w:rsidRPr="006E6282" w:rsidTr="00C252C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45453000-7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C252C3" w:rsidRDefault="00C252C3" w:rsidP="00C252C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Lucrări de reparație </w:t>
            </w:r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a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Catedrei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Limbă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Terminologie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Medicală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incinta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Blocului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C252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didactic nr.3, niv.4</w:t>
            </w:r>
            <w:r w:rsidR="00DA14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="00DA14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repetat</w:t>
            </w:r>
            <w:proofErr w:type="spellEnd"/>
            <w:r w:rsidR="00DA14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82" w:rsidRPr="006E6282" w:rsidRDefault="00C252C3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817984,00</w:t>
            </w: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executare solicitați: </w:t>
      </w:r>
      <w:r w:rsidR="00C252C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executarea lucrărilor pînă la 25.08.2019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109" w:type="dxa"/>
        <w:jc w:val="center"/>
        <w:tblLook w:val="04A0" w:firstRow="1" w:lastRow="0" w:firstColumn="1" w:lastColumn="0" w:noHBand="0" w:noVBand="1"/>
      </w:tblPr>
      <w:tblGrid>
        <w:gridCol w:w="573"/>
        <w:gridCol w:w="3533"/>
        <w:gridCol w:w="4253"/>
        <w:gridCol w:w="1750"/>
      </w:tblGrid>
      <w:tr w:rsidR="006E6282" w:rsidRPr="007732DB" w:rsidTr="00E12D05">
        <w:trPr>
          <w:jc w:val="center"/>
        </w:trPr>
        <w:tc>
          <w:tcPr>
            <w:tcW w:w="57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53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6E6282" w:rsidRPr="00DA14F4" w:rsidTr="00E12D05">
        <w:trPr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533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253" w:type="dxa"/>
            <w:shd w:val="clear" w:color="auto" w:fill="FFFFFF"/>
          </w:tcPr>
          <w:p w:rsidR="006E6282" w:rsidRPr="007732DB" w:rsidRDefault="006E6282" w:rsidP="00E12D05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proofErr w:type="gram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A14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electronica.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excluderii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unor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capitole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necompletării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completării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defectuase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DUAE-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ului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ofertantul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DA14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descalificat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6E6282" w:rsidRPr="007732DB" w:rsidTr="00E12D05">
        <w:trPr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7.</w:t>
            </w:r>
          </w:p>
        </w:tc>
        <w:tc>
          <w:tcPr>
            <w:tcW w:w="3533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4253" w:type="dxa"/>
            <w:shd w:val="clear" w:color="auto" w:fill="FFFFFF"/>
          </w:tcPr>
          <w:p w:rsidR="006E6282" w:rsidRPr="007732DB" w:rsidRDefault="006E6282" w:rsidP="00C252C3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2 % din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ofertei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TVA,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prezentată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scrisoare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3.2,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emisă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deținătoare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Autorității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ordin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plată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6E6282" w:rsidRPr="007732DB" w:rsidTr="00572E27">
        <w:trPr>
          <w:trHeight w:val="317"/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6E6282" w:rsidRPr="007732DB" w:rsidRDefault="006E6282" w:rsidP="00E12D05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6E6282" w:rsidRPr="007732DB" w:rsidRDefault="006E6282" w:rsidP="00572E27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572E27" w:rsidRPr="007732DB" w:rsidTr="00581F16">
        <w:trPr>
          <w:jc w:val="center"/>
        </w:trPr>
        <w:tc>
          <w:tcPr>
            <w:tcW w:w="573" w:type="dxa"/>
            <w:shd w:val="clear" w:color="auto" w:fill="FFFFFF"/>
          </w:tcPr>
          <w:p w:rsidR="00572E27" w:rsidRPr="007732DB" w:rsidRDefault="00572E27" w:rsidP="00572E2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3533" w:type="dxa"/>
            <w:shd w:val="clear" w:color="auto" w:fill="FFFFFF"/>
          </w:tcPr>
          <w:p w:rsidR="00572E27" w:rsidRPr="007732DB" w:rsidRDefault="00572E27" w:rsidP="00572E2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deviz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3, 5, 7)</w:t>
            </w:r>
          </w:p>
        </w:tc>
        <w:tc>
          <w:tcPr>
            <w:tcW w:w="4253" w:type="dxa"/>
            <w:shd w:val="clear" w:color="auto" w:fill="FFFFFF"/>
          </w:tcPr>
          <w:p w:rsidR="00572E27" w:rsidRPr="007732DB" w:rsidRDefault="00572E27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572E27" w:rsidRPr="007732DB" w:rsidRDefault="00572E27" w:rsidP="00572E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C252C3" w:rsidRPr="006E6282" w:rsidRDefault="00C252C3" w:rsidP="006E6282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252C3" w:rsidRPr="00C252C3" w:rsidRDefault="00C252C3" w:rsidP="00C252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C252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Acte conformative, ce se prezintă ulterior, la solicitarea Autorității contractante</w:t>
      </w:r>
    </w:p>
    <w:tbl>
      <w:tblPr>
        <w:tblStyle w:val="1"/>
        <w:tblW w:w="10109" w:type="dxa"/>
        <w:jc w:val="center"/>
        <w:tblLook w:val="04A0" w:firstRow="1" w:lastRow="0" w:firstColumn="1" w:lastColumn="0" w:noHBand="0" w:noVBand="1"/>
      </w:tblPr>
      <w:tblGrid>
        <w:gridCol w:w="3745"/>
        <w:gridCol w:w="4509"/>
        <w:gridCol w:w="1855"/>
      </w:tblGrid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Calibri" w:hAnsi="Calibri" w:cs="Times New Roman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Extrasul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Calibri" w:hAnsi="Calibri" w:cs="Times New Roman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Certificat 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efectuare sistematică a plăţii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impozitelor, contribuţiilor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eliberat</w:t>
            </w:r>
            <w:proofErr w:type="spellEnd"/>
            <w:proofErr w:type="gram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Fiscal,</w:t>
            </w:r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252C3">
              <w:rPr>
                <w:rFonts w:ascii="Times New Roman" w:eastAsia="Times New Roman" w:hAnsi="Times New Roman" w:cs="Times New Roman"/>
                <w:color w:val="000000"/>
                <w:lang w:eastAsia="ro-RO" w:bidi="ro-RO"/>
              </w:rPr>
              <w:t xml:space="preserve">confirmat prin aplicarea </w:t>
            </w:r>
            <w:r w:rsidRPr="00C252C3">
              <w:rPr>
                <w:rFonts w:ascii="Times New Roman" w:eastAsia="Arial Unicode MS" w:hAnsi="Times New Roman" w:cs="Times New Roman"/>
                <w:color w:val="000000"/>
                <w:lang w:eastAsia="ro-RO" w:bidi="ro-RO"/>
              </w:rPr>
              <w:t>semnăturii electronice. Certificatul obligatoriu să fie valabil la data solicitării de către Autoritatea Contractantă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însoțite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recipisa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primire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prezentării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online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informativ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ofertant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 3.7,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similară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3.9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3.10,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antrepriză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3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subantrepriză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75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viitorului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procesul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recepţie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terminarea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tuturor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viitorului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procesele-verbale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recepţie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terminarea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</w:p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3.12,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3.11,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3.3,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Perioada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asupra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achiziționate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minim 3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F27111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Cifra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afaceri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27111" w:rsidRPr="00F271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1 668 686.00</w:t>
            </w:r>
            <w:r w:rsidRPr="00F271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F27111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Lichiditate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minim 100 %;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Recomandări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contractele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demonstrarea</w:t>
            </w:r>
            <w:proofErr w:type="spellEnd"/>
          </w:p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experienței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similar</w:t>
            </w:r>
            <w:r w:rsidR="00815B5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min 1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ștampilate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electronica de </w:t>
            </w:r>
            <w:proofErr w:type="spellStart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</w:t>
            </w:r>
            <w:proofErr w:type="spellEnd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keepNext/>
              <w:spacing w:line="240" w:lineRule="exact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o-RO"/>
              </w:rPr>
            </w:pPr>
            <w:r w:rsidRPr="007732D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o-RO"/>
              </w:rPr>
              <w:t xml:space="preserve">Declarație </w:t>
            </w:r>
            <w:r w:rsidRPr="007732DB">
              <w:rPr>
                <w:rFonts w:ascii="Times New Roman" w:eastAsia="PMingLiU" w:hAnsi="Times New Roman" w:cs="Times New Roman"/>
                <w:bCs/>
                <w:noProof/>
                <w:sz w:val="24"/>
                <w:szCs w:val="24"/>
              </w:rPr>
              <w:t>de neîncadrare în siatuațiile ce determină excluderea de la procedura de atribuire, ce vin în aplicarea art. 18 din Legea nr. 131 din 03.07.2015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3.5,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trHeight w:val="711"/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keepNext/>
              <w:spacing w:after="60"/>
              <w:outlineLvl w:val="1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</w:pPr>
            <w:r w:rsidRPr="007732DB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  <w:t>Declarație privind conduita etică și neimplicarea în practici frauduloase și de corupere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3.6,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trHeight w:val="711"/>
          <w:jc w:val="center"/>
        </w:trPr>
        <w:tc>
          <w:tcPr>
            <w:tcW w:w="3745" w:type="dxa"/>
            <w:shd w:val="clear" w:color="auto" w:fill="FFFFFF"/>
          </w:tcPr>
          <w:p w:rsidR="00C252C3" w:rsidRDefault="00C252C3" w:rsidP="008D10A6">
            <w:pPr>
              <w:keepNext/>
              <w:spacing w:after="60"/>
              <w:outlineLvl w:val="1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  <w:t>Garanția de bună execuție a contractului</w:t>
            </w:r>
          </w:p>
        </w:tc>
        <w:tc>
          <w:tcPr>
            <w:tcW w:w="4509" w:type="dxa"/>
            <w:shd w:val="clear" w:color="auto" w:fill="FFFFFF"/>
          </w:tcPr>
          <w:p w:rsidR="00C252C3" w:rsidRPr="001B76BB" w:rsidRDefault="00C252C3" w:rsidP="008D10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</w:t>
            </w:r>
            <w:r w:rsidRPr="001B76B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ub formă de rețineri succesive</w:t>
            </w:r>
            <w:r w:rsidRPr="001B76B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din plata facturilor parţiale pentru situaţiile de lucrări, pînă la atingerea unui procent de 5 % din valoarea contractului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C252C3" w:rsidRDefault="00C252C3" w:rsidP="00C252C3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E6282" w:rsidRPr="006E6282" w:rsidTr="00E12D05">
        <w:tc>
          <w:tcPr>
            <w:tcW w:w="577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6E6282" w:rsidRPr="006E6282" w:rsidTr="00E12D05">
        <w:tc>
          <w:tcPr>
            <w:tcW w:w="577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6E6282" w:rsidRPr="006E6282" w:rsidRDefault="006E6282" w:rsidP="006E628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6E6282" w:rsidRPr="006E6282" w:rsidRDefault="006E6282" w:rsidP="006E6282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DA14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Respectivul contract se referă la un proiect și/sau program finanțat din fonduri ale Uniunii Europene: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E62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F27111" w:rsidRDefault="006E6282" w:rsidP="00F2711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a fost publicat un astfel de anunț</w:t>
      </w:r>
    </w:p>
    <w:p w:rsidR="006E6282" w:rsidRPr="00F27111" w:rsidRDefault="006E6282" w:rsidP="00F2711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2711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2711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DA14F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10.07</w:t>
      </w:r>
      <w:r w:rsidRPr="00F271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.2019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E6282" w:rsidRPr="00DA14F4" w:rsidTr="00E12D05">
        <w:tc>
          <w:tcPr>
            <w:tcW w:w="5305" w:type="dxa"/>
            <w:shd w:val="clear" w:color="auto" w:fill="E7E6E6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1B76BB" w:rsidRDefault="006E6282" w:rsidP="001B76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6E6282" w:rsidRDefault="006E6282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A14F4" w:rsidRDefault="00DA14F4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A14F4" w:rsidRDefault="00DA14F4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A14F4" w:rsidRDefault="00DA14F4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A14F4" w:rsidRPr="006E6282" w:rsidRDefault="00DA14F4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B76BB" w:rsidRDefault="001B76BB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DA14F4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</w:t>
      </w:r>
      <w:r w:rsidR="006E6282"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6E6282"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Serghei Suman </w:t>
      </w:r>
      <w:r w:rsidR="006E6282"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6E6282" w:rsidRPr="006E6282" w:rsidRDefault="006E6282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24388" w:rsidRDefault="00D24388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Default="00DA14F4">
      <w:pPr>
        <w:rPr>
          <w:lang w:val="en-US"/>
        </w:rPr>
      </w:pPr>
    </w:p>
    <w:p w:rsidR="00DA14F4" w:rsidRPr="001B76BB" w:rsidRDefault="00DA14F4">
      <w:pPr>
        <w:rPr>
          <w:lang w:val="en-US"/>
        </w:rPr>
      </w:pPr>
      <w:bookmarkStart w:id="0" w:name="_GoBack"/>
      <w:bookmarkEnd w:id="0"/>
    </w:p>
    <w:sectPr w:rsidR="00DA14F4" w:rsidRPr="001B76BB" w:rsidSect="00C252C3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F8D" w:rsidRDefault="007D2F8D">
      <w:pPr>
        <w:spacing w:after="0" w:line="240" w:lineRule="auto"/>
      </w:pPr>
      <w:r>
        <w:separator/>
      </w:r>
    </w:p>
  </w:endnote>
  <w:endnote w:type="continuationSeparator" w:id="0">
    <w:p w:rsidR="007D2F8D" w:rsidRDefault="007D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6A6FB7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14F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F8D" w:rsidRDefault="007D2F8D">
      <w:pPr>
        <w:spacing w:after="0" w:line="240" w:lineRule="auto"/>
      </w:pPr>
      <w:r>
        <w:separator/>
      </w:r>
    </w:p>
  </w:footnote>
  <w:footnote w:type="continuationSeparator" w:id="0">
    <w:p w:rsidR="007D2F8D" w:rsidRDefault="007D2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82"/>
    <w:rsid w:val="00082ED8"/>
    <w:rsid w:val="001215F5"/>
    <w:rsid w:val="001B76BB"/>
    <w:rsid w:val="00572E27"/>
    <w:rsid w:val="006A6FB7"/>
    <w:rsid w:val="006E6282"/>
    <w:rsid w:val="007D2F8D"/>
    <w:rsid w:val="00815B5A"/>
    <w:rsid w:val="008B0CC6"/>
    <w:rsid w:val="009B22C2"/>
    <w:rsid w:val="00AB3418"/>
    <w:rsid w:val="00C252C3"/>
    <w:rsid w:val="00D24388"/>
    <w:rsid w:val="00DA14F4"/>
    <w:rsid w:val="00F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914A58-E4AC-4AAD-9631-11B83500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E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E6282"/>
  </w:style>
  <w:style w:type="table" w:customStyle="1" w:styleId="1">
    <w:name w:val="Сетка таблицы1"/>
    <w:basedOn w:val="a1"/>
    <w:next w:val="a5"/>
    <w:uiPriority w:val="39"/>
    <w:rsid w:val="006E628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6E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E6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E628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C25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7</cp:revision>
  <cp:lastPrinted>2019-07-10T06:48:00Z</cp:lastPrinted>
  <dcterms:created xsi:type="dcterms:W3CDTF">2019-02-26T07:22:00Z</dcterms:created>
  <dcterms:modified xsi:type="dcterms:W3CDTF">2019-07-10T06:48:00Z</dcterms:modified>
</cp:coreProperties>
</file>