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9C69DE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9C69DE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9C69DE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9C69DE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9C69DE" w:rsidRDefault="000B3556" w:rsidP="00970CB8">
            <w:pPr>
              <w:rPr>
                <w:rFonts w:ascii="Cambria" w:hAnsi="Cambria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9C69DE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9C69DE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9C69DE" w:rsidRDefault="000B3556" w:rsidP="00DD1539">
            <w:pPr>
              <w:rPr>
                <w:rFonts w:ascii="Cambria" w:hAnsi="Cambria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Obiectul achiziției:</w:t>
            </w:r>
            <w:r w:rsidRPr="009C69DE">
              <w:rPr>
                <w:rFonts w:ascii="Cambria" w:hAnsi="Cambria"/>
                <w:lang w:val="ro-RO"/>
              </w:rPr>
              <w:t xml:space="preserve"> </w:t>
            </w:r>
            <w:r w:rsidR="005F252F" w:rsidRPr="004D6875">
              <w:rPr>
                <w:rFonts w:ascii="Cambria" w:hAnsi="Cambria"/>
                <w:b/>
                <w:lang w:val="ro-RO"/>
              </w:rPr>
              <w:t>Servicii de deservire, reparație și piese de schimb pentru Mașinile de Casă și Control</w:t>
            </w:r>
          </w:p>
        </w:tc>
      </w:tr>
    </w:tbl>
    <w:p w:rsidR="00CE6085" w:rsidRPr="009C69DE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5136" w:type="dxa"/>
        <w:tblLook w:val="04A0" w:firstRow="1" w:lastRow="0" w:firstColumn="1" w:lastColumn="0" w:noHBand="0" w:noVBand="1"/>
      </w:tblPr>
      <w:tblGrid>
        <w:gridCol w:w="2508"/>
        <w:gridCol w:w="2165"/>
        <w:gridCol w:w="2217"/>
        <w:gridCol w:w="1752"/>
        <w:gridCol w:w="2693"/>
        <w:gridCol w:w="2450"/>
        <w:gridCol w:w="1351"/>
      </w:tblGrid>
      <w:tr w:rsidR="009C69DE" w:rsidRPr="009C69DE" w:rsidTr="00155996">
        <w:trPr>
          <w:tblHeader/>
        </w:trPr>
        <w:tc>
          <w:tcPr>
            <w:tcW w:w="2508" w:type="dxa"/>
            <w:shd w:val="clear" w:color="auto" w:fill="E7E6E6" w:themeFill="background2"/>
            <w:vAlign w:val="center"/>
          </w:tcPr>
          <w:p w:rsidR="00CE6085" w:rsidRPr="009C69DE" w:rsidRDefault="009C69DE" w:rsidP="009C69DE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2165" w:type="dxa"/>
            <w:shd w:val="clear" w:color="auto" w:fill="E7E6E6" w:themeFill="background2"/>
            <w:vAlign w:val="center"/>
          </w:tcPr>
          <w:p w:rsidR="00CE6085" w:rsidRPr="009C69DE" w:rsidRDefault="009C69DE" w:rsidP="009C69DE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2217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752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CE6085" w:rsidRPr="009C69DE" w:rsidRDefault="00CE6085" w:rsidP="00E90C51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 xml:space="preserve">Specificația tehnică deplină solicitată de către </w:t>
            </w:r>
            <w:r w:rsidR="00E90C51" w:rsidRPr="009C69DE">
              <w:rPr>
                <w:rFonts w:ascii="Cambria" w:hAnsi="Cambria"/>
                <w:b/>
                <w:sz w:val="20"/>
                <w:lang w:val="ro-RO"/>
              </w:rPr>
              <w:t>entitatea</w:t>
            </w:r>
            <w:r w:rsidRPr="009C69DE">
              <w:rPr>
                <w:rFonts w:ascii="Cambria" w:hAnsi="Cambria"/>
                <w:b/>
                <w:sz w:val="20"/>
                <w:lang w:val="ro-RO"/>
              </w:rPr>
              <w:t xml:space="preserve"> contractantă</w:t>
            </w:r>
          </w:p>
        </w:tc>
        <w:tc>
          <w:tcPr>
            <w:tcW w:w="2450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5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9C69DE" w:rsidRPr="009C69DE" w:rsidTr="00155996">
        <w:trPr>
          <w:trHeight w:val="130"/>
          <w:tblHeader/>
        </w:trPr>
        <w:tc>
          <w:tcPr>
            <w:tcW w:w="2508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2165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2217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752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2450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5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8D62D5" w:rsidRPr="009C69DE" w:rsidTr="005F252F">
        <w:trPr>
          <w:trHeight w:val="20"/>
        </w:trPr>
        <w:tc>
          <w:tcPr>
            <w:tcW w:w="15136" w:type="dxa"/>
            <w:gridSpan w:val="7"/>
            <w:shd w:val="clear" w:color="auto" w:fill="F2F2F2" w:themeFill="background1" w:themeFillShade="F2"/>
            <w:vAlign w:val="center"/>
          </w:tcPr>
          <w:p w:rsidR="008D62D5" w:rsidRPr="00155996" w:rsidRDefault="00155996" w:rsidP="005F252F">
            <w:pPr>
              <w:pStyle w:val="Listparagraf"/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55996">
              <w:rPr>
                <w:rFonts w:ascii="Cambria" w:hAnsi="Cambria"/>
                <w:b/>
                <w:sz w:val="20"/>
                <w:szCs w:val="20"/>
                <w:lang w:val="ro-RO"/>
              </w:rPr>
              <w:t>Piese de schimb</w:t>
            </w:r>
          </w:p>
        </w:tc>
      </w:tr>
      <w:tr w:rsidR="00155996" w:rsidRPr="009C69DE" w:rsidTr="00155996">
        <w:trPr>
          <w:cantSplit/>
          <w:trHeight w:val="20"/>
        </w:trPr>
        <w:tc>
          <w:tcPr>
            <w:tcW w:w="2508" w:type="dxa"/>
            <w:shd w:val="clear" w:color="auto" w:fill="auto"/>
            <w:vAlign w:val="center"/>
          </w:tcPr>
          <w:p w:rsidR="00155996" w:rsidRPr="00155996" w:rsidRDefault="00155996" w:rsidP="00155996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Mecanism</w:t>
            </w:r>
            <w:proofErr w:type="spellEnd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imprimare</w:t>
            </w:r>
            <w:proofErr w:type="spellEnd"/>
          </w:p>
        </w:tc>
        <w:tc>
          <w:tcPr>
            <w:tcW w:w="2165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217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52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5996" w:rsidRPr="00155996" w:rsidRDefault="00155996" w:rsidP="00155996">
            <w:pPr>
              <w:pStyle w:val="Frspaiere"/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proofErr w:type="spellStart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Mecanizm</w:t>
            </w:r>
            <w:proofErr w:type="spellEnd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 xml:space="preserve"> de imprimare </w:t>
            </w:r>
            <w:proofErr w:type="spellStart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hirtie</w:t>
            </w:r>
            <w:proofErr w:type="spellEnd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 xml:space="preserve"> Tremol S-KL (</w:t>
            </w:r>
            <w:proofErr w:type="spellStart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Easy</w:t>
            </w:r>
            <w:proofErr w:type="spellEnd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load</w:t>
            </w:r>
            <w:proofErr w:type="spellEnd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mechanism</w:t>
            </w:r>
            <w:proofErr w:type="spellEnd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2450" w:type="dxa"/>
            <w:vAlign w:val="center"/>
          </w:tcPr>
          <w:p w:rsidR="00155996" w:rsidRPr="00155996" w:rsidRDefault="00155996" w:rsidP="00155996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55996" w:rsidRPr="009C69DE" w:rsidTr="00155996">
        <w:trPr>
          <w:cantSplit/>
          <w:trHeight w:val="20"/>
        </w:trPr>
        <w:tc>
          <w:tcPr>
            <w:tcW w:w="2508" w:type="dxa"/>
            <w:shd w:val="clear" w:color="auto" w:fill="auto"/>
            <w:vAlign w:val="center"/>
          </w:tcPr>
          <w:p w:rsidR="00155996" w:rsidRPr="00155996" w:rsidRDefault="00155996" w:rsidP="00155996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Bloc de </w:t>
            </w: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alimentare</w:t>
            </w:r>
            <w:proofErr w:type="spellEnd"/>
          </w:p>
        </w:tc>
        <w:tc>
          <w:tcPr>
            <w:tcW w:w="2165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217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52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5996" w:rsidRPr="00155996" w:rsidRDefault="00155996" w:rsidP="00155996">
            <w:pPr>
              <w:pStyle w:val="Frspaiere"/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Bloc de alimentare Tremol S-KL</w:t>
            </w:r>
          </w:p>
        </w:tc>
        <w:tc>
          <w:tcPr>
            <w:tcW w:w="2450" w:type="dxa"/>
            <w:vAlign w:val="center"/>
          </w:tcPr>
          <w:p w:rsidR="00155996" w:rsidRPr="00155996" w:rsidRDefault="00155996" w:rsidP="00155996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55996" w:rsidRPr="009C69DE" w:rsidTr="00155996">
        <w:trPr>
          <w:cantSplit/>
          <w:trHeight w:val="20"/>
        </w:trPr>
        <w:tc>
          <w:tcPr>
            <w:tcW w:w="2508" w:type="dxa"/>
            <w:shd w:val="clear" w:color="auto" w:fill="auto"/>
            <w:vAlign w:val="center"/>
          </w:tcPr>
          <w:p w:rsidR="00155996" w:rsidRPr="00155996" w:rsidRDefault="00155996" w:rsidP="00155996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Placa</w:t>
            </w:r>
            <w:proofErr w:type="spellEnd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tastatură</w:t>
            </w:r>
            <w:proofErr w:type="spellEnd"/>
          </w:p>
        </w:tc>
        <w:tc>
          <w:tcPr>
            <w:tcW w:w="2165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217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52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bookmarkStart w:id="0" w:name="_GoBack"/>
            <w:bookmarkEnd w:id="0"/>
          </w:p>
        </w:tc>
        <w:tc>
          <w:tcPr>
            <w:tcW w:w="2693" w:type="dxa"/>
            <w:shd w:val="clear" w:color="auto" w:fill="auto"/>
            <w:vAlign w:val="center"/>
          </w:tcPr>
          <w:p w:rsidR="00155996" w:rsidRPr="00155996" w:rsidRDefault="00155996" w:rsidP="00155996">
            <w:pPr>
              <w:pStyle w:val="Frspaiere"/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Placa tastatura  Tremol S-KL</w:t>
            </w:r>
          </w:p>
        </w:tc>
        <w:tc>
          <w:tcPr>
            <w:tcW w:w="2450" w:type="dxa"/>
            <w:vAlign w:val="center"/>
          </w:tcPr>
          <w:p w:rsidR="00155996" w:rsidRPr="00155996" w:rsidRDefault="00155996" w:rsidP="00155996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55996" w:rsidRPr="009C69DE" w:rsidTr="00155996">
        <w:trPr>
          <w:cantSplit/>
          <w:trHeight w:val="20"/>
        </w:trPr>
        <w:tc>
          <w:tcPr>
            <w:tcW w:w="2508" w:type="dxa"/>
            <w:shd w:val="clear" w:color="auto" w:fill="auto"/>
            <w:vAlign w:val="center"/>
          </w:tcPr>
          <w:p w:rsidR="00155996" w:rsidRPr="00155996" w:rsidRDefault="00155996" w:rsidP="00155996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Placă</w:t>
            </w:r>
            <w:proofErr w:type="spellEnd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logică</w:t>
            </w:r>
            <w:proofErr w:type="spellEnd"/>
          </w:p>
        </w:tc>
        <w:tc>
          <w:tcPr>
            <w:tcW w:w="2165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217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52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5996" w:rsidRPr="00155996" w:rsidRDefault="00155996" w:rsidP="00155996">
            <w:pPr>
              <w:pStyle w:val="Frspaiere"/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Placa logica  Tremol S-KL</w:t>
            </w:r>
          </w:p>
        </w:tc>
        <w:tc>
          <w:tcPr>
            <w:tcW w:w="2450" w:type="dxa"/>
            <w:vAlign w:val="center"/>
          </w:tcPr>
          <w:p w:rsidR="00155996" w:rsidRPr="00155996" w:rsidRDefault="00155996" w:rsidP="00155996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55996" w:rsidRPr="009C69DE" w:rsidTr="00155996">
        <w:trPr>
          <w:cantSplit/>
          <w:trHeight w:val="20"/>
        </w:trPr>
        <w:tc>
          <w:tcPr>
            <w:tcW w:w="2508" w:type="dxa"/>
            <w:shd w:val="clear" w:color="auto" w:fill="auto"/>
            <w:vAlign w:val="center"/>
          </w:tcPr>
          <w:p w:rsidR="00155996" w:rsidRPr="00155996" w:rsidRDefault="00155996" w:rsidP="00155996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Placa</w:t>
            </w:r>
            <w:proofErr w:type="spellEnd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imprimantă</w:t>
            </w:r>
            <w:proofErr w:type="spellEnd"/>
          </w:p>
        </w:tc>
        <w:tc>
          <w:tcPr>
            <w:tcW w:w="2165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217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52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5996" w:rsidRPr="00155996" w:rsidRDefault="00155996" w:rsidP="00155996">
            <w:pPr>
              <w:pStyle w:val="Frspaiere"/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Placa imprimanta  Tremol S-KL</w:t>
            </w:r>
          </w:p>
        </w:tc>
        <w:tc>
          <w:tcPr>
            <w:tcW w:w="2450" w:type="dxa"/>
            <w:vAlign w:val="center"/>
          </w:tcPr>
          <w:p w:rsidR="00155996" w:rsidRPr="00155996" w:rsidRDefault="00155996" w:rsidP="00155996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55996" w:rsidRPr="009C69DE" w:rsidTr="00155996">
        <w:trPr>
          <w:cantSplit/>
          <w:trHeight w:val="20"/>
        </w:trPr>
        <w:tc>
          <w:tcPr>
            <w:tcW w:w="2508" w:type="dxa"/>
            <w:shd w:val="clear" w:color="auto" w:fill="auto"/>
            <w:vAlign w:val="center"/>
          </w:tcPr>
          <w:p w:rsidR="00155996" w:rsidRPr="00155996" w:rsidRDefault="00155996" w:rsidP="00155996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Display</w:t>
            </w:r>
          </w:p>
        </w:tc>
        <w:tc>
          <w:tcPr>
            <w:tcW w:w="2165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217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52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5996" w:rsidRPr="00155996" w:rsidRDefault="00155996" w:rsidP="00155996">
            <w:pPr>
              <w:pStyle w:val="Frspaiere"/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Display LCD client  Tremol S-KL</w:t>
            </w:r>
          </w:p>
        </w:tc>
        <w:tc>
          <w:tcPr>
            <w:tcW w:w="2450" w:type="dxa"/>
            <w:vAlign w:val="center"/>
          </w:tcPr>
          <w:p w:rsidR="00155996" w:rsidRPr="00155996" w:rsidRDefault="00155996" w:rsidP="00155996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55996" w:rsidRPr="009C69DE" w:rsidTr="00155996">
        <w:trPr>
          <w:cantSplit/>
          <w:trHeight w:val="20"/>
        </w:trPr>
        <w:tc>
          <w:tcPr>
            <w:tcW w:w="2508" w:type="dxa"/>
            <w:shd w:val="clear" w:color="auto" w:fill="auto"/>
            <w:vAlign w:val="center"/>
          </w:tcPr>
          <w:p w:rsidR="00155996" w:rsidRPr="00155996" w:rsidRDefault="00155996" w:rsidP="00155996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Display</w:t>
            </w:r>
          </w:p>
        </w:tc>
        <w:tc>
          <w:tcPr>
            <w:tcW w:w="2165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217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52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5996" w:rsidRPr="00155996" w:rsidRDefault="00155996" w:rsidP="00155996">
            <w:pPr>
              <w:pStyle w:val="Frspaiere"/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 xml:space="preserve">Display LCD operator Tremol </w:t>
            </w:r>
          </w:p>
        </w:tc>
        <w:tc>
          <w:tcPr>
            <w:tcW w:w="2450" w:type="dxa"/>
            <w:vAlign w:val="center"/>
          </w:tcPr>
          <w:p w:rsidR="00155996" w:rsidRPr="00155996" w:rsidRDefault="00155996" w:rsidP="00155996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55996" w:rsidRPr="009C69DE" w:rsidTr="00155996">
        <w:trPr>
          <w:cantSplit/>
          <w:trHeight w:val="20"/>
        </w:trPr>
        <w:tc>
          <w:tcPr>
            <w:tcW w:w="2508" w:type="dxa"/>
            <w:shd w:val="clear" w:color="auto" w:fill="auto"/>
            <w:vAlign w:val="center"/>
          </w:tcPr>
          <w:p w:rsidR="00155996" w:rsidRPr="00155996" w:rsidRDefault="00155996" w:rsidP="00155996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Placa</w:t>
            </w:r>
            <w:proofErr w:type="spellEnd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alimentare</w:t>
            </w:r>
            <w:proofErr w:type="spellEnd"/>
          </w:p>
        </w:tc>
        <w:tc>
          <w:tcPr>
            <w:tcW w:w="2165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217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52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5996" w:rsidRPr="00155996" w:rsidRDefault="00155996" w:rsidP="00155996">
            <w:pPr>
              <w:pStyle w:val="Frspaiere"/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Placa alimentare S-KL</w:t>
            </w:r>
          </w:p>
        </w:tc>
        <w:tc>
          <w:tcPr>
            <w:tcW w:w="2450" w:type="dxa"/>
            <w:vAlign w:val="center"/>
          </w:tcPr>
          <w:p w:rsidR="00155996" w:rsidRPr="00155996" w:rsidRDefault="00155996" w:rsidP="00155996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55996" w:rsidRPr="009C69DE" w:rsidTr="00155996">
        <w:trPr>
          <w:cantSplit/>
          <w:trHeight w:val="20"/>
        </w:trPr>
        <w:tc>
          <w:tcPr>
            <w:tcW w:w="2508" w:type="dxa"/>
            <w:shd w:val="clear" w:color="auto" w:fill="auto"/>
            <w:vAlign w:val="center"/>
          </w:tcPr>
          <w:p w:rsidR="00155996" w:rsidRPr="00155996" w:rsidRDefault="00155996" w:rsidP="00155996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Motor</w:t>
            </w:r>
          </w:p>
        </w:tc>
        <w:tc>
          <w:tcPr>
            <w:tcW w:w="2165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217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52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5996" w:rsidRPr="00155996" w:rsidRDefault="00155996" w:rsidP="00155996">
            <w:pPr>
              <w:pStyle w:val="Frspaiere"/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Motor (</w:t>
            </w:r>
            <w:proofErr w:type="spellStart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Dvigateli</w:t>
            </w:r>
            <w:proofErr w:type="spellEnd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podsmocic</w:t>
            </w:r>
            <w:proofErr w:type="spellEnd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)  Tremol S-KL</w:t>
            </w:r>
          </w:p>
        </w:tc>
        <w:tc>
          <w:tcPr>
            <w:tcW w:w="2450" w:type="dxa"/>
            <w:vAlign w:val="center"/>
          </w:tcPr>
          <w:p w:rsidR="00155996" w:rsidRPr="00155996" w:rsidRDefault="00155996" w:rsidP="00155996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55996" w:rsidRPr="009C69DE" w:rsidTr="00155996">
        <w:trPr>
          <w:cantSplit/>
          <w:trHeight w:val="20"/>
        </w:trPr>
        <w:tc>
          <w:tcPr>
            <w:tcW w:w="2508" w:type="dxa"/>
            <w:shd w:val="clear" w:color="auto" w:fill="auto"/>
            <w:vAlign w:val="center"/>
          </w:tcPr>
          <w:p w:rsidR="00155996" w:rsidRPr="00155996" w:rsidRDefault="00155996" w:rsidP="00155996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Sigilă</w:t>
            </w:r>
            <w:proofErr w:type="spellEnd"/>
          </w:p>
        </w:tc>
        <w:tc>
          <w:tcPr>
            <w:tcW w:w="2165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217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52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5996" w:rsidRPr="00155996" w:rsidRDefault="00155996" w:rsidP="00155996">
            <w:pPr>
              <w:pStyle w:val="Frspaiere"/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Sigila declarantului</w:t>
            </w:r>
          </w:p>
        </w:tc>
        <w:tc>
          <w:tcPr>
            <w:tcW w:w="2450" w:type="dxa"/>
            <w:vAlign w:val="center"/>
          </w:tcPr>
          <w:p w:rsidR="00155996" w:rsidRPr="00155996" w:rsidRDefault="00155996" w:rsidP="00155996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55996" w:rsidRPr="009C69DE" w:rsidTr="00155996">
        <w:trPr>
          <w:cantSplit/>
          <w:trHeight w:val="20"/>
        </w:trPr>
        <w:tc>
          <w:tcPr>
            <w:tcW w:w="2508" w:type="dxa"/>
            <w:shd w:val="clear" w:color="auto" w:fill="auto"/>
            <w:vAlign w:val="center"/>
          </w:tcPr>
          <w:p w:rsidR="00155996" w:rsidRPr="00155996" w:rsidRDefault="00155996" w:rsidP="00155996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Sigilă</w:t>
            </w:r>
            <w:proofErr w:type="spellEnd"/>
          </w:p>
        </w:tc>
        <w:tc>
          <w:tcPr>
            <w:tcW w:w="2165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217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52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5996" w:rsidRPr="00155996" w:rsidRDefault="00155996" w:rsidP="00155996">
            <w:pPr>
              <w:pStyle w:val="Frspaiere"/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Sigila IF (Inspectoratul Fiscal)</w:t>
            </w:r>
          </w:p>
        </w:tc>
        <w:tc>
          <w:tcPr>
            <w:tcW w:w="2450" w:type="dxa"/>
            <w:vAlign w:val="center"/>
          </w:tcPr>
          <w:p w:rsidR="00155996" w:rsidRPr="00155996" w:rsidRDefault="00155996" w:rsidP="00155996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5F252F" w:rsidRPr="009C69DE" w:rsidTr="005F252F">
        <w:trPr>
          <w:trHeight w:val="20"/>
        </w:trPr>
        <w:tc>
          <w:tcPr>
            <w:tcW w:w="15136" w:type="dxa"/>
            <w:gridSpan w:val="7"/>
            <w:shd w:val="clear" w:color="auto" w:fill="F2F2F2" w:themeFill="background1" w:themeFillShade="F2"/>
            <w:vAlign w:val="center"/>
          </w:tcPr>
          <w:p w:rsidR="005F252F" w:rsidRPr="00155996" w:rsidRDefault="00155996" w:rsidP="00A6239A">
            <w:pPr>
              <w:pStyle w:val="Listparagraf"/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55996">
              <w:rPr>
                <w:rFonts w:ascii="Cambria" w:hAnsi="Cambria"/>
                <w:b/>
                <w:bCs/>
                <w:iCs/>
                <w:sz w:val="20"/>
                <w:szCs w:val="20"/>
                <w:lang w:val="ro-RO"/>
              </w:rPr>
              <w:t>Servicii de reparație</w:t>
            </w:r>
          </w:p>
        </w:tc>
      </w:tr>
      <w:tr w:rsidR="00155996" w:rsidRPr="009C69DE" w:rsidTr="00155996">
        <w:trPr>
          <w:cantSplit/>
          <w:trHeight w:val="20"/>
        </w:trPr>
        <w:tc>
          <w:tcPr>
            <w:tcW w:w="2508" w:type="dxa"/>
            <w:shd w:val="clear" w:color="auto" w:fill="auto"/>
            <w:vAlign w:val="center"/>
          </w:tcPr>
          <w:p w:rsidR="00155996" w:rsidRPr="00155996" w:rsidRDefault="00155996" w:rsidP="00155996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Reparație</w:t>
            </w:r>
            <w:proofErr w:type="spellEnd"/>
          </w:p>
        </w:tc>
        <w:tc>
          <w:tcPr>
            <w:tcW w:w="2165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217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52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5996" w:rsidRPr="00155996" w:rsidRDefault="00155996" w:rsidP="00155996">
            <w:pPr>
              <w:pStyle w:val="Frspaiere"/>
              <w:spacing w:before="60" w:after="60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Reparatie</w:t>
            </w:r>
            <w:proofErr w:type="spellEnd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 xml:space="preserve"> simpla MCC (</w:t>
            </w:r>
            <w:proofErr w:type="spellStart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>Masina</w:t>
            </w:r>
            <w:proofErr w:type="spellEnd"/>
            <w:r w:rsidRPr="00155996">
              <w:rPr>
                <w:rFonts w:ascii="Cambria" w:hAnsi="Cambria"/>
                <w:sz w:val="20"/>
                <w:szCs w:val="20"/>
                <w:lang w:val="ro-RO"/>
              </w:rPr>
              <w:t xml:space="preserve"> de casa si control)</w:t>
            </w:r>
          </w:p>
        </w:tc>
        <w:tc>
          <w:tcPr>
            <w:tcW w:w="2450" w:type="dxa"/>
            <w:vAlign w:val="center"/>
          </w:tcPr>
          <w:p w:rsidR="00155996" w:rsidRPr="00155996" w:rsidRDefault="00155996" w:rsidP="00155996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55996" w:rsidRPr="009C69DE" w:rsidTr="00155996">
        <w:trPr>
          <w:cantSplit/>
          <w:trHeight w:val="20"/>
        </w:trPr>
        <w:tc>
          <w:tcPr>
            <w:tcW w:w="2508" w:type="dxa"/>
            <w:shd w:val="clear" w:color="auto" w:fill="auto"/>
            <w:vAlign w:val="center"/>
          </w:tcPr>
          <w:p w:rsidR="00155996" w:rsidRPr="00155996" w:rsidRDefault="00155996" w:rsidP="00155996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>Reparație</w:t>
            </w:r>
            <w:proofErr w:type="spellEnd"/>
          </w:p>
        </w:tc>
        <w:tc>
          <w:tcPr>
            <w:tcW w:w="2165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217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52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5996" w:rsidRPr="00155996" w:rsidRDefault="00155996" w:rsidP="00155996">
            <w:pPr>
              <w:pStyle w:val="Frspaiere"/>
              <w:spacing w:before="60" w:after="60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155996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Reparatie</w:t>
            </w:r>
            <w:proofErr w:type="spellEnd"/>
            <w:r w:rsidRPr="00155996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cu deschiderea MCC nivel mediu</w:t>
            </w:r>
          </w:p>
        </w:tc>
        <w:tc>
          <w:tcPr>
            <w:tcW w:w="2450" w:type="dxa"/>
            <w:vAlign w:val="center"/>
          </w:tcPr>
          <w:p w:rsidR="00155996" w:rsidRPr="00155996" w:rsidRDefault="00155996" w:rsidP="00155996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55996" w:rsidRPr="009C69DE" w:rsidTr="00155996">
        <w:trPr>
          <w:cantSplit/>
          <w:trHeight w:val="20"/>
        </w:trPr>
        <w:tc>
          <w:tcPr>
            <w:tcW w:w="2508" w:type="dxa"/>
            <w:shd w:val="clear" w:color="auto" w:fill="auto"/>
            <w:vAlign w:val="center"/>
          </w:tcPr>
          <w:p w:rsidR="00155996" w:rsidRPr="00155996" w:rsidRDefault="00155996" w:rsidP="00155996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Reparație</w:t>
            </w:r>
            <w:proofErr w:type="spellEnd"/>
          </w:p>
        </w:tc>
        <w:tc>
          <w:tcPr>
            <w:tcW w:w="2165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217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52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5996" w:rsidRPr="00155996" w:rsidRDefault="00155996" w:rsidP="00155996">
            <w:pPr>
              <w:pStyle w:val="Frspaiere"/>
              <w:spacing w:before="60" w:after="60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155996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Reparatie</w:t>
            </w:r>
            <w:proofErr w:type="spellEnd"/>
            <w:r w:rsidRPr="00155996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cu deschiderea MCC nivel complicat</w:t>
            </w:r>
          </w:p>
        </w:tc>
        <w:tc>
          <w:tcPr>
            <w:tcW w:w="2450" w:type="dxa"/>
            <w:vAlign w:val="center"/>
          </w:tcPr>
          <w:p w:rsidR="00155996" w:rsidRPr="00155996" w:rsidRDefault="00155996" w:rsidP="00155996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55996" w:rsidRPr="009C69DE" w:rsidTr="00155996">
        <w:trPr>
          <w:cantSplit/>
          <w:trHeight w:val="20"/>
        </w:trPr>
        <w:tc>
          <w:tcPr>
            <w:tcW w:w="2508" w:type="dxa"/>
            <w:shd w:val="clear" w:color="auto" w:fill="auto"/>
            <w:vAlign w:val="center"/>
          </w:tcPr>
          <w:p w:rsidR="00155996" w:rsidRPr="00155996" w:rsidRDefault="00155996" w:rsidP="00155996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Reparație</w:t>
            </w:r>
            <w:proofErr w:type="spellEnd"/>
          </w:p>
        </w:tc>
        <w:tc>
          <w:tcPr>
            <w:tcW w:w="2165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217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52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5996" w:rsidRPr="00155996" w:rsidRDefault="00155996" w:rsidP="00155996">
            <w:pPr>
              <w:pStyle w:val="Frspaiere"/>
              <w:spacing w:before="60" w:after="60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155996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Reparatie</w:t>
            </w:r>
            <w:proofErr w:type="spellEnd"/>
            <w:r w:rsidRPr="00155996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urgenta cu </w:t>
            </w:r>
            <w:proofErr w:type="spellStart"/>
            <w:r w:rsidRPr="00155996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deschidereaMCC</w:t>
            </w:r>
            <w:proofErr w:type="spellEnd"/>
            <w:r w:rsidRPr="00155996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nivel mediu</w:t>
            </w:r>
          </w:p>
        </w:tc>
        <w:tc>
          <w:tcPr>
            <w:tcW w:w="2450" w:type="dxa"/>
            <w:vAlign w:val="center"/>
          </w:tcPr>
          <w:p w:rsidR="00155996" w:rsidRPr="00155996" w:rsidRDefault="00155996" w:rsidP="00155996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55996" w:rsidRPr="009C69DE" w:rsidTr="00155996">
        <w:trPr>
          <w:cantSplit/>
          <w:trHeight w:val="20"/>
        </w:trPr>
        <w:tc>
          <w:tcPr>
            <w:tcW w:w="2508" w:type="dxa"/>
            <w:shd w:val="clear" w:color="auto" w:fill="auto"/>
            <w:vAlign w:val="center"/>
          </w:tcPr>
          <w:p w:rsidR="00155996" w:rsidRPr="00155996" w:rsidRDefault="00155996" w:rsidP="00155996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155996">
              <w:rPr>
                <w:rFonts w:ascii="Cambria" w:hAnsi="Cambria"/>
                <w:color w:val="000000" w:themeColor="text1"/>
                <w:sz w:val="20"/>
                <w:szCs w:val="20"/>
              </w:rPr>
              <w:t>Reparație</w:t>
            </w:r>
            <w:proofErr w:type="spellEnd"/>
          </w:p>
        </w:tc>
        <w:tc>
          <w:tcPr>
            <w:tcW w:w="2165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217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52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55996" w:rsidRPr="00155996" w:rsidRDefault="00155996" w:rsidP="00155996">
            <w:pPr>
              <w:pStyle w:val="Frspaiere"/>
              <w:spacing w:before="60" w:after="60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proofErr w:type="spellStart"/>
            <w:r w:rsidRPr="00155996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Reparatie</w:t>
            </w:r>
            <w:proofErr w:type="spellEnd"/>
            <w:r w:rsidRPr="00155996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urgenta cu </w:t>
            </w:r>
            <w:proofErr w:type="spellStart"/>
            <w:r w:rsidRPr="00155996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deschidereaMCC</w:t>
            </w:r>
            <w:proofErr w:type="spellEnd"/>
            <w:r w:rsidRPr="00155996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complicat</w:t>
            </w:r>
          </w:p>
        </w:tc>
        <w:tc>
          <w:tcPr>
            <w:tcW w:w="2450" w:type="dxa"/>
            <w:vAlign w:val="center"/>
          </w:tcPr>
          <w:p w:rsidR="00155996" w:rsidRPr="00155996" w:rsidRDefault="00155996" w:rsidP="00155996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155996" w:rsidRPr="00155996" w:rsidRDefault="00155996" w:rsidP="00155996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5F252F" w:rsidRPr="009C69DE" w:rsidTr="005F252F">
        <w:trPr>
          <w:trHeight w:val="20"/>
        </w:trPr>
        <w:tc>
          <w:tcPr>
            <w:tcW w:w="15136" w:type="dxa"/>
            <w:gridSpan w:val="7"/>
            <w:shd w:val="clear" w:color="auto" w:fill="F2F2F2" w:themeFill="background1" w:themeFillShade="F2"/>
            <w:vAlign w:val="center"/>
          </w:tcPr>
          <w:p w:rsidR="005F252F" w:rsidRPr="00155996" w:rsidRDefault="00A6239A" w:rsidP="005F252F">
            <w:pPr>
              <w:pStyle w:val="Listparagraf"/>
              <w:spacing w:before="60" w:after="60"/>
              <w:ind w:left="0"/>
              <w:contextualSpacing w:val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55996">
              <w:rPr>
                <w:rFonts w:ascii="Cambria" w:hAnsi="Cambria"/>
                <w:b/>
                <w:sz w:val="20"/>
                <w:szCs w:val="20"/>
                <w:lang w:val="ro-RO"/>
              </w:rPr>
              <w:t>Radierea din evidența ECC a MCC</w:t>
            </w:r>
          </w:p>
        </w:tc>
      </w:tr>
      <w:tr w:rsidR="005F252F" w:rsidRPr="009C69DE" w:rsidTr="00155996">
        <w:trPr>
          <w:cantSplit/>
          <w:trHeight w:val="20"/>
        </w:trPr>
        <w:tc>
          <w:tcPr>
            <w:tcW w:w="2508" w:type="dxa"/>
            <w:vAlign w:val="center"/>
          </w:tcPr>
          <w:p w:rsidR="005F252F" w:rsidRPr="00155996" w:rsidRDefault="00A6239A" w:rsidP="005F252F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55996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Radierea din evidența ECC a MCC</w:t>
            </w:r>
          </w:p>
        </w:tc>
        <w:tc>
          <w:tcPr>
            <w:tcW w:w="2165" w:type="dxa"/>
            <w:vAlign w:val="center"/>
          </w:tcPr>
          <w:p w:rsidR="005F252F" w:rsidRPr="00155996" w:rsidRDefault="005F252F" w:rsidP="005F252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217" w:type="dxa"/>
            <w:vAlign w:val="center"/>
          </w:tcPr>
          <w:p w:rsidR="005F252F" w:rsidRPr="00155996" w:rsidRDefault="005F252F" w:rsidP="005F252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52" w:type="dxa"/>
            <w:vAlign w:val="center"/>
          </w:tcPr>
          <w:p w:rsidR="005F252F" w:rsidRPr="00155996" w:rsidRDefault="005F252F" w:rsidP="005F252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693" w:type="dxa"/>
            <w:vAlign w:val="center"/>
          </w:tcPr>
          <w:p w:rsidR="005F252F" w:rsidRPr="00155996" w:rsidRDefault="00A6239A" w:rsidP="005F252F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155996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Radierea din evidența centralizată a Serviciului Fiscal de Stat a mașinilor de casă și control</w:t>
            </w:r>
          </w:p>
        </w:tc>
        <w:tc>
          <w:tcPr>
            <w:tcW w:w="2450" w:type="dxa"/>
            <w:vAlign w:val="center"/>
          </w:tcPr>
          <w:p w:rsidR="005F252F" w:rsidRPr="00155996" w:rsidRDefault="005F252F" w:rsidP="005F252F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5F252F" w:rsidRPr="00155996" w:rsidRDefault="005F252F" w:rsidP="005F252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</w:tbl>
    <w:p w:rsidR="000740EE" w:rsidRPr="009C69DE" w:rsidRDefault="000740EE" w:rsidP="00CE6085">
      <w:pPr>
        <w:rPr>
          <w:rFonts w:ascii="Cambria" w:hAnsi="Cambria"/>
          <w:i/>
          <w:iCs/>
          <w:lang w:val="ro-RO"/>
        </w:rPr>
      </w:pPr>
    </w:p>
    <w:p w:rsidR="00CE6085" w:rsidRPr="009C69DE" w:rsidRDefault="000740EE" w:rsidP="000740EE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9C69DE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9C69DE">
        <w:rPr>
          <w:rFonts w:ascii="Cambria" w:hAnsi="Cambria"/>
          <w:b/>
          <w:i/>
          <w:iCs/>
          <w:lang w:val="ro-RO"/>
        </w:rPr>
        <w:t>este</w:t>
      </w:r>
      <w:r w:rsidRPr="009C69DE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9C69DE">
        <w:rPr>
          <w:rFonts w:ascii="Cambria" w:hAnsi="Cambria"/>
          <w:b/>
          <w:i/>
          <w:iCs/>
          <w:lang w:val="ro-RO"/>
        </w:rPr>
        <w:t>.</w:t>
      </w:r>
    </w:p>
    <w:p w:rsidR="003C3EC8" w:rsidRPr="009C69DE" w:rsidRDefault="003C3EC8" w:rsidP="003C3EC8">
      <w:pPr>
        <w:pStyle w:val="Listparagraf"/>
        <w:rPr>
          <w:rFonts w:ascii="Cambria" w:hAnsi="Cambria"/>
          <w:b/>
          <w:lang w:val="ro-RO"/>
        </w:rPr>
      </w:pP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9C69DE" w:rsidTr="00C872F8">
        <w:tc>
          <w:tcPr>
            <w:tcW w:w="2266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rPr>
          <w:trHeight w:val="20"/>
        </w:trPr>
        <w:tc>
          <w:tcPr>
            <w:tcW w:w="2266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1699" w:type="dxa"/>
            <w:gridSpan w:val="4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1699" w:type="dxa"/>
            <w:gridSpan w:val="4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1416" w:type="dxa"/>
            <w:gridSpan w:val="3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1416" w:type="dxa"/>
            <w:gridSpan w:val="3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992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992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998" w:type="dxa"/>
            <w:gridSpan w:val="2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rPr>
          <w:trHeight w:val="274"/>
        </w:trPr>
        <w:tc>
          <w:tcPr>
            <w:tcW w:w="998" w:type="dxa"/>
            <w:gridSpan w:val="2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9C69DE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9C69DE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155996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2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155996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2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55996"/>
    <w:rsid w:val="001D7E53"/>
    <w:rsid w:val="002E31C7"/>
    <w:rsid w:val="00356E42"/>
    <w:rsid w:val="0037778C"/>
    <w:rsid w:val="003C3EC8"/>
    <w:rsid w:val="00467EAD"/>
    <w:rsid w:val="004D156B"/>
    <w:rsid w:val="00540000"/>
    <w:rsid w:val="005924CF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6917"/>
    <w:rsid w:val="00934E31"/>
    <w:rsid w:val="00970CB8"/>
    <w:rsid w:val="0099134F"/>
    <w:rsid w:val="009A1F20"/>
    <w:rsid w:val="009C69DE"/>
    <w:rsid w:val="009F763D"/>
    <w:rsid w:val="00A506B9"/>
    <w:rsid w:val="00A6239A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6085"/>
    <w:rsid w:val="00D056E4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74088"/>
    <w:rsid w:val="00FB40EF"/>
    <w:rsid w:val="00FC3BC6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7526F6F5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288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62</cp:revision>
  <dcterms:created xsi:type="dcterms:W3CDTF">2023-10-05T07:14:00Z</dcterms:created>
  <dcterms:modified xsi:type="dcterms:W3CDTF">2025-12-24T13:32:00Z</dcterms:modified>
</cp:coreProperties>
</file>