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493FE8" w14:textId="77777777" w:rsidR="00806E2B" w:rsidRPr="008629FF" w:rsidRDefault="00806E2B" w:rsidP="00196AB4">
      <w:pPr>
        <w:pStyle w:val="ListParagraph"/>
        <w:numPr>
          <w:ilvl w:val="0"/>
          <w:numId w:val="0"/>
        </w:numPr>
        <w:ind w:right="-1"/>
        <w:rPr>
          <w:i/>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77777777" w:rsidR="00460653" w:rsidRPr="00E91463" w:rsidRDefault="00460653" w:rsidP="00196AB4">
            <w:pPr>
              <w:jc w:val="both"/>
              <w:rPr>
                <w:caps/>
                <w:sz w:val="28"/>
                <w:szCs w:val="28"/>
              </w:rPr>
            </w:pPr>
          </w:p>
          <w:p w14:paraId="65F09E59" w14:textId="7E07C36A" w:rsidR="00962E8C" w:rsidRPr="00E91463" w:rsidRDefault="00962E8C" w:rsidP="00962E8C">
            <w:pPr>
              <w:jc w:val="center"/>
              <w:rPr>
                <w:sz w:val="28"/>
                <w:szCs w:val="28"/>
                <w:u w:val="single"/>
              </w:rPr>
            </w:pPr>
            <w:r w:rsidRPr="00E91463">
              <w:rPr>
                <w:caps/>
                <w:sz w:val="28"/>
                <w:szCs w:val="28"/>
              </w:rPr>
              <w:t>Contract</w:t>
            </w:r>
            <w:r w:rsidRPr="00E91463">
              <w:rPr>
                <w:sz w:val="28"/>
                <w:szCs w:val="28"/>
              </w:rPr>
              <w:t xml:space="preserve"> Nr.</w:t>
            </w:r>
            <w:r w:rsidR="00AE6D76">
              <w:rPr>
                <w:sz w:val="28"/>
                <w:szCs w:val="28"/>
              </w:rPr>
              <w:t xml:space="preserve"> </w:t>
            </w:r>
            <w:r w:rsidR="00F45E85">
              <w:rPr>
                <w:sz w:val="28"/>
                <w:szCs w:val="28"/>
              </w:rPr>
              <w:t>_______</w:t>
            </w:r>
          </w:p>
          <w:p w14:paraId="5AF79D96" w14:textId="77777777" w:rsidR="00962E8C" w:rsidRPr="00E91463" w:rsidRDefault="00962E8C" w:rsidP="00962E8C">
            <w:pPr>
              <w:jc w:val="center"/>
              <w:rPr>
                <w:i/>
              </w:rPr>
            </w:pPr>
            <w:r w:rsidRPr="00E91463">
              <w:t>privind achiziţia de</w:t>
            </w:r>
            <w:r w:rsidRPr="00E91463">
              <w:softHyphen/>
            </w:r>
            <w:r w:rsidRPr="00E91463">
              <w:softHyphen/>
            </w:r>
            <w:r w:rsidRPr="00E91463">
              <w:softHyphen/>
            </w:r>
            <w:r>
              <w:t xml:space="preserve"> mică valoare </w:t>
            </w:r>
          </w:p>
          <w:p w14:paraId="68657ADA" w14:textId="77777777" w:rsidR="00962E8C" w:rsidRDefault="00962E8C" w:rsidP="00962E8C">
            <w:pPr>
              <w:rPr>
                <w:sz w:val="28"/>
                <w:szCs w:val="28"/>
              </w:rPr>
            </w:pPr>
            <w:r>
              <w:rPr>
                <w:sz w:val="28"/>
                <w:szCs w:val="28"/>
              </w:rPr>
              <w:t xml:space="preserve"> </w:t>
            </w:r>
          </w:p>
          <w:p w14:paraId="1826E499" w14:textId="77777777" w:rsidR="00962E8C" w:rsidRPr="00E91463" w:rsidRDefault="00962E8C" w:rsidP="00962E8C">
            <w:pPr>
              <w:jc w:val="both"/>
              <w:rPr>
                <w:i/>
              </w:rPr>
            </w:pPr>
            <w:r w:rsidRPr="00E91463">
              <w:rPr>
                <w:i/>
              </w:rPr>
              <w:t>Obiectul achiziție</w:t>
            </w:r>
            <w:r>
              <w:rPr>
                <w:i/>
              </w:rPr>
              <w:t>i: Mărfuri gospodărești</w:t>
            </w:r>
          </w:p>
          <w:p w14:paraId="271C8E89" w14:textId="29297B83" w:rsidR="00962E8C" w:rsidRDefault="00962E8C" w:rsidP="00962E8C">
            <w:pPr>
              <w:jc w:val="both"/>
              <w:rPr>
                <w:i/>
              </w:rPr>
            </w:pPr>
            <w:r w:rsidRPr="00E91463">
              <w:rPr>
                <w:i/>
              </w:rPr>
              <w:t xml:space="preserve">Cod CPV: </w:t>
            </w:r>
            <w:r w:rsidR="00B6503F" w:rsidRPr="00B6503F">
              <w:rPr>
                <w:i/>
                <w:color w:val="000000" w:themeColor="text1"/>
              </w:rPr>
              <w:t>39220000-0</w:t>
            </w:r>
          </w:p>
          <w:p w14:paraId="0D94E627" w14:textId="77777777" w:rsidR="00962E8C" w:rsidRPr="00E91463" w:rsidRDefault="00962E8C" w:rsidP="00962E8C">
            <w:pPr>
              <w:jc w:val="both"/>
              <w:rPr>
                <w:i/>
              </w:rPr>
            </w:pPr>
          </w:p>
          <w:p w14:paraId="244E2B7B" w14:textId="52C69D62" w:rsidR="00962E8C" w:rsidRPr="00E91463" w:rsidRDefault="00962E8C" w:rsidP="00962E8C">
            <w:pPr>
              <w:jc w:val="both"/>
              <w:rPr>
                <w:i/>
              </w:rPr>
            </w:pPr>
            <w:r w:rsidRPr="00E91463">
              <w:rPr>
                <w:i/>
              </w:rPr>
              <w:t>“</w:t>
            </w:r>
            <w:r w:rsidR="00F45E85">
              <w:rPr>
                <w:i/>
              </w:rPr>
              <w:t>_____</w:t>
            </w:r>
            <w:r w:rsidRPr="00E91463">
              <w:rPr>
                <w:i/>
              </w:rPr>
              <w:t>”</w:t>
            </w:r>
            <w:r>
              <w:rPr>
                <w:i/>
              </w:rPr>
              <w:t xml:space="preserve"> </w:t>
            </w:r>
            <w:r w:rsidR="00F45E85">
              <w:rPr>
                <w:i/>
              </w:rPr>
              <w:t>_______</w:t>
            </w:r>
            <w:r w:rsidRPr="00E91463">
              <w:rPr>
                <w:i/>
              </w:rPr>
              <w:t>20</w:t>
            </w:r>
            <w:r>
              <w:rPr>
                <w:i/>
              </w:rPr>
              <w:t>2</w:t>
            </w:r>
            <w:r w:rsidR="004270C1">
              <w:rPr>
                <w:i/>
              </w:rPr>
              <w:t>6</w:t>
            </w:r>
            <w:r w:rsidRPr="00E91463">
              <w:rPr>
                <w:i/>
              </w:rPr>
              <w:tab/>
            </w:r>
            <w:r>
              <w:rPr>
                <w:i/>
              </w:rPr>
              <w:t xml:space="preserve">                                                                          </w:t>
            </w:r>
            <w:r w:rsidR="00EC6E8D">
              <w:rPr>
                <w:i/>
              </w:rPr>
              <w:t xml:space="preserve">  </w:t>
            </w:r>
            <w:r w:rsidRPr="00C042FC">
              <w:rPr>
                <w:i/>
                <w:u w:val="single"/>
              </w:rPr>
              <w:t>mun. Chișinău</w:t>
            </w:r>
          </w:p>
          <w:p w14:paraId="7176F898" w14:textId="65E6C1D5" w:rsidR="00E91463" w:rsidRDefault="00962E8C" w:rsidP="00962E8C">
            <w:pPr>
              <w:jc w:val="both"/>
              <w:rPr>
                <w:i/>
              </w:rPr>
            </w:pPr>
            <w:r>
              <w:rPr>
                <w:i/>
              </w:rPr>
              <w:t xml:space="preserve">                                                                                                                           </w:t>
            </w:r>
            <w:r w:rsidRPr="00E91463">
              <w:rPr>
                <w:i/>
              </w:rPr>
              <w:t>(localitatea)</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08DEB5D8" w:rsidR="00E91463" w:rsidRPr="00C00499" w:rsidRDefault="006A1D74" w:rsidP="00E91463">
                  <w:pPr>
                    <w:jc w:val="center"/>
                    <w:rPr>
                      <w:b/>
                      <w:caps/>
                      <w:sz w:val="40"/>
                    </w:rPr>
                  </w:pPr>
                  <w:r>
                    <w:rPr>
                      <w:b/>
                    </w:rPr>
                    <w:t>Furnizorul</w:t>
                  </w:r>
                  <w:r w:rsidR="002539DB">
                    <w:rPr>
                      <w:b/>
                    </w:rPr>
                    <w:t xml:space="preserve"> </w:t>
                  </w:r>
                  <w:r w:rsidR="00E91463"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A6FABF0" w14:textId="77777777" w:rsidR="00962E8C" w:rsidRPr="00C00499" w:rsidRDefault="00962E8C" w:rsidP="00962E8C">
                  <w:pPr>
                    <w:rPr>
                      <w:b/>
                    </w:rPr>
                  </w:pPr>
                </w:p>
                <w:p w14:paraId="4923CF35" w14:textId="6BC57F4D" w:rsidR="00962E8C" w:rsidRPr="00DB664C" w:rsidRDefault="00F45E85" w:rsidP="00962E8C">
                  <w:pPr>
                    <w:jc w:val="center"/>
                    <w:rPr>
                      <w:u w:val="single"/>
                    </w:rPr>
                  </w:pPr>
                  <w:r>
                    <w:rPr>
                      <w:b/>
                      <w:u w:val="single"/>
                    </w:rPr>
                    <w:t>_____________________________</w:t>
                  </w:r>
                  <w:r w:rsidR="00962E8C">
                    <w:rPr>
                      <w:b/>
                      <w:u w:val="single"/>
                    </w:rPr>
                    <w:t>,</w:t>
                  </w:r>
                </w:p>
                <w:p w14:paraId="7DD106DB" w14:textId="77777777" w:rsidR="00962E8C" w:rsidRPr="00C00499" w:rsidRDefault="00962E8C" w:rsidP="00962E8C">
                  <w:pPr>
                    <w:rPr>
                      <w:i/>
                      <w:sz w:val="18"/>
                      <w:szCs w:val="18"/>
                    </w:rPr>
                  </w:pPr>
                  <w:r w:rsidRPr="00C00499">
                    <w:rPr>
                      <w:i/>
                      <w:sz w:val="18"/>
                      <w:szCs w:val="18"/>
                    </w:rPr>
                    <w:t>(denumirea completă a întreprinderii, asociaţiei, organizaţiei)</w:t>
                  </w:r>
                </w:p>
                <w:p w14:paraId="57010142" w14:textId="77777777" w:rsidR="00962E8C" w:rsidRDefault="00962E8C" w:rsidP="00962E8C">
                  <w:pPr>
                    <w:rPr>
                      <w:b/>
                    </w:rPr>
                  </w:pPr>
                  <w:r w:rsidRPr="00C00499">
                    <w:t>reprezentată prin</w:t>
                  </w:r>
                </w:p>
                <w:p w14:paraId="5C9A2B00" w14:textId="58BAFE32" w:rsidR="00962E8C" w:rsidRPr="0029282F" w:rsidRDefault="00F45E85" w:rsidP="00962E8C">
                  <w:pPr>
                    <w:rPr>
                      <w:b/>
                      <w:color w:val="000000" w:themeColor="text1"/>
                      <w:u w:val="single"/>
                    </w:rPr>
                  </w:pPr>
                  <w:r>
                    <w:rPr>
                      <w:b/>
                      <w:color w:val="000000" w:themeColor="text1"/>
                      <w:u w:val="single"/>
                    </w:rPr>
                    <w:t>___________________________</w:t>
                  </w:r>
                  <w:r w:rsidR="00962E8C" w:rsidRPr="0029282F">
                    <w:rPr>
                      <w:b/>
                      <w:color w:val="000000" w:themeColor="text1"/>
                      <w:u w:val="single"/>
                    </w:rPr>
                    <w:t>,</w:t>
                  </w:r>
                </w:p>
                <w:p w14:paraId="217079AA" w14:textId="77777777" w:rsidR="00962E8C" w:rsidRPr="0029282F" w:rsidRDefault="00962E8C" w:rsidP="00962E8C">
                  <w:pPr>
                    <w:rPr>
                      <w:i/>
                      <w:color w:val="000000" w:themeColor="text1"/>
                      <w:sz w:val="18"/>
                      <w:szCs w:val="18"/>
                    </w:rPr>
                  </w:pPr>
                  <w:r w:rsidRPr="0029282F">
                    <w:rPr>
                      <w:i/>
                      <w:color w:val="000000" w:themeColor="text1"/>
                      <w:sz w:val="18"/>
                      <w:szCs w:val="18"/>
                    </w:rPr>
                    <w:t>(funcţia, numele, prenumele)</w:t>
                  </w:r>
                </w:p>
                <w:p w14:paraId="72F8405A" w14:textId="03C9FBA6" w:rsidR="00962E8C" w:rsidRPr="0029282F" w:rsidRDefault="00962E8C" w:rsidP="00962E8C">
                  <w:pPr>
                    <w:rPr>
                      <w:color w:val="000000" w:themeColor="text1"/>
                    </w:rPr>
                  </w:pPr>
                  <w:r w:rsidRPr="0029282F">
                    <w:rPr>
                      <w:color w:val="000000" w:themeColor="text1"/>
                    </w:rPr>
                    <w:t xml:space="preserve">care acţionează în baza </w:t>
                  </w:r>
                  <w:r w:rsidR="00F45E85">
                    <w:rPr>
                      <w:b/>
                      <w:color w:val="000000" w:themeColor="text1"/>
                      <w:u w:val="single"/>
                    </w:rPr>
                    <w:t>_________________</w:t>
                  </w:r>
                </w:p>
                <w:p w14:paraId="38C9B57B" w14:textId="77777777" w:rsidR="00962E8C" w:rsidRPr="00C00499" w:rsidRDefault="00962E8C" w:rsidP="00962E8C">
                  <w:pPr>
                    <w:ind w:firstLine="2198"/>
                    <w:rPr>
                      <w:i/>
                      <w:sz w:val="18"/>
                      <w:szCs w:val="18"/>
                    </w:rPr>
                  </w:pPr>
                  <w:r w:rsidRPr="00C00499">
                    <w:rPr>
                      <w:i/>
                      <w:sz w:val="18"/>
                      <w:szCs w:val="18"/>
                    </w:rPr>
                    <w:t>(statut, regulament, hotărîre etc.)</w:t>
                  </w:r>
                </w:p>
                <w:p w14:paraId="2D440208" w14:textId="7468DF2B" w:rsidR="00962E8C" w:rsidRPr="00C00499" w:rsidRDefault="00962E8C" w:rsidP="00962E8C">
                  <w:r w:rsidRPr="00C00499">
                    <w:t xml:space="preserve">denumit(a) în continuare </w:t>
                  </w:r>
                  <w:r w:rsidR="0029282F">
                    <w:rPr>
                      <w:i/>
                    </w:rPr>
                    <w:t>Furnizor</w:t>
                  </w:r>
                  <w:r w:rsidRPr="00C00499">
                    <w:rPr>
                      <w:i/>
                    </w:rPr>
                    <w:t>/Prestator</w:t>
                  </w:r>
                  <w:r w:rsidRPr="00C00499">
                    <w:t xml:space="preserve"> </w:t>
                  </w:r>
                </w:p>
                <w:p w14:paraId="46CA14DA" w14:textId="250EB849" w:rsidR="00E91463" w:rsidRPr="00C00499" w:rsidRDefault="00962E8C" w:rsidP="00962E8C">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1D010AAE" w14:textId="77777777" w:rsidR="00CB2AC3" w:rsidRDefault="00CB2AC3" w:rsidP="00CB2AC3">
                  <w:pPr>
                    <w:ind w:left="-71" w:right="28"/>
                    <w:jc w:val="center"/>
                  </w:pPr>
                  <w:r w:rsidRPr="00E422C3">
                    <w:rPr>
                      <w:b/>
                      <w:u w:val="single"/>
                    </w:rPr>
                    <w:t>Agenția Medicamentului și Dispozitivelor Medicale</w:t>
                  </w:r>
                  <w:r w:rsidRPr="00E422C3">
                    <w:t>,</w:t>
                  </w:r>
                  <w:r>
                    <w:t xml:space="preserve"> </w:t>
                  </w:r>
                </w:p>
                <w:p w14:paraId="3F5BEFEE" w14:textId="27F972A2" w:rsidR="00E91463" w:rsidRPr="00C00499" w:rsidRDefault="00CB2AC3" w:rsidP="00CB2AC3">
                  <w:pPr>
                    <w:spacing w:line="360" w:lineRule="auto"/>
                    <w:rPr>
                      <w:b/>
                      <w:caps/>
                      <w:sz w:val="40"/>
                    </w:rPr>
                  </w:pPr>
                  <w:r w:rsidRPr="00E422C3">
                    <w:t>reprezentată prin</w:t>
                  </w:r>
                  <w:r>
                    <w:t xml:space="preserve"> </w:t>
                  </w:r>
                  <w:r w:rsidRPr="00E422C3">
                    <w:rPr>
                      <w:b/>
                      <w:u w:val="single"/>
                    </w:rPr>
                    <w:t>Director</w:t>
                  </w:r>
                  <w:r w:rsidRPr="003F0235">
                    <w:rPr>
                      <w:u w:val="single"/>
                    </w:rPr>
                    <w:t xml:space="preserve">, </w:t>
                  </w:r>
                  <w:r w:rsidR="004270C1">
                    <w:rPr>
                      <w:b/>
                      <w:u w:val="single"/>
                    </w:rPr>
                    <w:t>ALBU Iuliana</w:t>
                  </w:r>
                  <w:r>
                    <w:rPr>
                      <w:b/>
                    </w:rPr>
                    <w:t>,</w:t>
                  </w:r>
                  <w:r>
                    <w:t xml:space="preserve"> </w:t>
                  </w:r>
                  <w:r w:rsidRPr="00E422C3">
                    <w:t>care acţionează în baza</w:t>
                  </w:r>
                  <w:r>
                    <w:rPr>
                      <w:b/>
                    </w:rPr>
                    <w:t xml:space="preserve"> </w:t>
                  </w:r>
                  <w:r w:rsidR="004270C1" w:rsidRPr="004270C1">
                    <w:rPr>
                      <w:bCs/>
                      <w:i/>
                      <w:iCs/>
                    </w:rPr>
                    <w:t>HG nr. 828 din 29.12.2025 pentru aprobarea Regulamentului privind organizarea și funcționarea AMDM</w:t>
                  </w:r>
                  <w:r w:rsidRPr="00F94F62">
                    <w:rPr>
                      <w:bCs/>
                    </w:rPr>
                    <w:t>,</w:t>
                  </w:r>
                  <w:r>
                    <w:t xml:space="preserve"> </w:t>
                  </w:r>
                  <w:r w:rsidRPr="00E422C3">
                    <w:t>denumit(a) în continuare</w:t>
                  </w:r>
                  <w:r>
                    <w:t xml:space="preserve"> </w:t>
                  </w:r>
                  <w:r w:rsidR="00541AAE">
                    <w:rPr>
                      <w:i/>
                    </w:rPr>
                    <w:t>Cumpărător</w:t>
                  </w:r>
                  <w:r w:rsidRPr="00E422C3">
                    <w:rPr>
                      <w:i/>
                    </w:rPr>
                    <w:t>/</w:t>
                  </w:r>
                  <w:r w:rsidR="00541AAE">
                    <w:rPr>
                      <w:i/>
                    </w:rPr>
                    <w:t xml:space="preserve">Beneficiar </w:t>
                  </w:r>
                  <w:r w:rsidRPr="00E422C3">
                    <w:t xml:space="preserve">pe de </w:t>
                  </w:r>
                  <w:r w:rsidR="00541AAE">
                    <w:t>altă</w:t>
                  </w:r>
                  <w:r w:rsidRPr="00E422C3">
                    <w:t xml:space="preserve"> parte,</w:t>
                  </w:r>
                </w:p>
              </w:tc>
            </w:tr>
          </w:tbl>
          <w:p w14:paraId="7979B6EC" w14:textId="77777777" w:rsidR="00E91463" w:rsidRDefault="00E91463" w:rsidP="00B56360">
            <w:pPr>
              <w:jc w:val="both"/>
              <w:rPr>
                <w:i/>
              </w:rPr>
            </w:pPr>
          </w:p>
          <w:p w14:paraId="2DA70D25" w14:textId="768B12B4" w:rsidR="00B56360" w:rsidRPr="00E91463" w:rsidRDefault="00B56360" w:rsidP="00B56360">
            <w:pPr>
              <w:jc w:val="both"/>
              <w:rPr>
                <w:iCs/>
              </w:rPr>
            </w:pPr>
            <w:r w:rsidRPr="00E91463">
              <w:rPr>
                <w:iCs/>
              </w:rPr>
              <w:t>ambii (denumiţi(te) în continuare Părţi), au încheiat prezentul Contract referitor la următoarele:</w:t>
            </w:r>
          </w:p>
          <w:p w14:paraId="1116B627" w14:textId="3221DF35" w:rsidR="00B56360" w:rsidRPr="00E91463" w:rsidRDefault="00B56360" w:rsidP="00B56360">
            <w:pPr>
              <w:jc w:val="both"/>
              <w:rPr>
                <w:iCs/>
              </w:rPr>
            </w:pPr>
            <w:r w:rsidRPr="00E91463">
              <w:rPr>
                <w:iCs/>
              </w:rPr>
              <w:t>a.</w:t>
            </w:r>
            <w:r w:rsidRPr="00E91463">
              <w:rPr>
                <w:iCs/>
              </w:rPr>
              <w:tab/>
              <w:t xml:space="preserve">Achiziţionarea </w:t>
            </w:r>
            <w:r w:rsidR="00BA4139">
              <w:rPr>
                <w:b/>
                <w:i/>
                <w:iCs/>
              </w:rPr>
              <w:t>m</w:t>
            </w:r>
            <w:r w:rsidR="008A1F25">
              <w:rPr>
                <w:b/>
                <w:i/>
                <w:iCs/>
              </w:rPr>
              <w:t>ărfuri de uz gospodăresc</w:t>
            </w:r>
            <w:r w:rsidR="00A804BF">
              <w:rPr>
                <w:iCs/>
              </w:rPr>
              <w:t xml:space="preserve">, </w:t>
            </w:r>
            <w:r w:rsidRPr="00E91463">
              <w:rPr>
                <w:iCs/>
              </w:rPr>
              <w:t>denumite în continuare Bunuri,</w:t>
            </w:r>
            <w:r w:rsidR="00F45E85" w:rsidRPr="00F45E85">
              <w:rPr>
                <w:iCs/>
              </w:rPr>
              <w:t xml:space="preserve"> conform procedurii de achiziții publice de mică valoare nr. </w:t>
            </w:r>
            <w:r w:rsidR="00F45E85">
              <w:rPr>
                <w:iCs/>
              </w:rPr>
              <w:t>____________________</w:t>
            </w:r>
            <w:r w:rsidR="00F45E85" w:rsidRPr="00F45E85">
              <w:rPr>
                <w:iCs/>
              </w:rPr>
              <w:t xml:space="preserve"> din </w:t>
            </w:r>
            <w:r w:rsidR="00F45E85">
              <w:rPr>
                <w:iCs/>
              </w:rPr>
              <w:t>___________,</w:t>
            </w:r>
            <w:r w:rsidRPr="00E91463">
              <w:rPr>
                <w:iCs/>
              </w:rPr>
              <w:t xml:space="preserve"> în baza deciziei grupului de lucru al Cumpărătorului</w:t>
            </w:r>
            <w:r w:rsidR="006A1D74">
              <w:rPr>
                <w:iCs/>
              </w:rPr>
              <w:t xml:space="preserve">  d</w:t>
            </w:r>
            <w:r w:rsidRPr="00E91463">
              <w:rPr>
                <w:iCs/>
              </w:rPr>
              <w:t>in „</w:t>
            </w:r>
            <w:r w:rsidR="00F45E85">
              <w:rPr>
                <w:iCs/>
              </w:rPr>
              <w:t>____</w:t>
            </w:r>
            <w:r w:rsidRPr="00E91463">
              <w:rPr>
                <w:iCs/>
              </w:rPr>
              <w:t xml:space="preserve">” </w:t>
            </w:r>
            <w:r w:rsidR="00F45E85">
              <w:rPr>
                <w:iCs/>
              </w:rPr>
              <w:t>____________</w:t>
            </w:r>
            <w:r w:rsidR="00B429E3">
              <w:rPr>
                <w:iCs/>
              </w:rPr>
              <w:t xml:space="preserve"> </w:t>
            </w:r>
            <w:r w:rsidRPr="00E91463">
              <w:rPr>
                <w:iCs/>
              </w:rPr>
              <w:t>20</w:t>
            </w:r>
            <w:r w:rsidR="006A1D74">
              <w:rPr>
                <w:iCs/>
              </w:rPr>
              <w:t>2</w:t>
            </w:r>
            <w:r w:rsidR="004270C1">
              <w:rPr>
                <w:iCs/>
              </w:rPr>
              <w:t>6</w:t>
            </w:r>
            <w:r w:rsidRPr="00E91463">
              <w:rPr>
                <w:iCs/>
              </w:rPr>
              <w:t>.</w:t>
            </w:r>
          </w:p>
          <w:p w14:paraId="45334A3E" w14:textId="77777777" w:rsidR="00962E8C" w:rsidRPr="00C00499" w:rsidRDefault="00B56360" w:rsidP="00962E8C">
            <w:pPr>
              <w:suppressAutoHyphens/>
              <w:jc w:val="both"/>
            </w:pPr>
            <w:r w:rsidRPr="00E91463">
              <w:rPr>
                <w:iCs/>
              </w:rPr>
              <w:t>b.</w:t>
            </w:r>
            <w:r w:rsidRPr="00E91463">
              <w:rPr>
                <w:iCs/>
              </w:rPr>
              <w:tab/>
            </w:r>
            <w:r w:rsidR="00962E8C" w:rsidRPr="00C00499">
              <w:t>Următoarele documente vor fi considerate părţi componente şi integrale ale Contractului:</w:t>
            </w:r>
          </w:p>
          <w:p w14:paraId="5BB3F640" w14:textId="2423406A" w:rsidR="00962E8C" w:rsidRDefault="00962E8C" w:rsidP="00962E8C">
            <w:pPr>
              <w:numPr>
                <w:ilvl w:val="0"/>
                <w:numId w:val="23"/>
              </w:numPr>
              <w:suppressAutoHyphens/>
              <w:ind w:left="1276" w:hanging="425"/>
              <w:jc w:val="both"/>
            </w:pPr>
            <w:r w:rsidRPr="00C00499">
              <w:t xml:space="preserve">Specificaţia </w:t>
            </w:r>
            <w:r>
              <w:t>tehnică și de preț (</w:t>
            </w:r>
            <w:r w:rsidRPr="00E7761D">
              <w:rPr>
                <w:i/>
                <w:iCs/>
              </w:rPr>
              <w:t>Anexa nr. 1</w:t>
            </w:r>
            <w:r>
              <w:t>)</w:t>
            </w:r>
            <w:r w:rsidRPr="00C00499">
              <w:t>;</w:t>
            </w:r>
          </w:p>
          <w:p w14:paraId="5B25628A" w14:textId="3220466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2165011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6A1D74">
              <w:rPr>
                <w:iCs/>
              </w:rPr>
              <w:t>Cumpărător</w:t>
            </w:r>
            <w:r w:rsidRPr="00E91463">
              <w:rPr>
                <w:iCs/>
              </w:rPr>
              <w:t xml:space="preserve">, </w:t>
            </w:r>
            <w:r w:rsidR="006A1D74">
              <w:rPr>
                <w:iCs/>
              </w:rPr>
              <w:t>Furnizorul</w:t>
            </w:r>
            <w:r w:rsidRPr="00E91463">
              <w:rPr>
                <w:iCs/>
              </w:rPr>
              <w:t xml:space="preserve"> se obligă prin prezent</w:t>
            </w:r>
            <w:r w:rsidR="00B07774">
              <w:rPr>
                <w:iCs/>
              </w:rPr>
              <w:t>ul contract</w:t>
            </w:r>
            <w:r w:rsidRPr="00E91463">
              <w:rPr>
                <w:iCs/>
              </w:rPr>
              <w:t xml:space="preserve"> să </w:t>
            </w:r>
            <w:r w:rsidR="006A1D74">
              <w:rPr>
                <w:iCs/>
              </w:rPr>
              <w:t>livreze Cumpărătorului Bunurile</w:t>
            </w:r>
            <w:r w:rsidR="00020FA3">
              <w:rPr>
                <w:iCs/>
              </w:rPr>
              <w:t xml:space="preserve"> </w:t>
            </w:r>
            <w:r w:rsidRPr="00E91463">
              <w:rPr>
                <w:iCs/>
              </w:rPr>
              <w:t>şi să înlăture defectele lor în conformitate cu prevederile Contractului sub toate aspectele.</w:t>
            </w:r>
          </w:p>
          <w:p w14:paraId="3A99628C" w14:textId="0E56F50F"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1E7E8674" w:rsidR="00B56360" w:rsidRDefault="00B56360" w:rsidP="00B56360">
            <w:pPr>
              <w:jc w:val="both"/>
              <w:rPr>
                <w:b/>
                <w:bCs/>
                <w:iCs/>
              </w:rPr>
            </w:pPr>
            <w:r w:rsidRPr="00227010">
              <w:rPr>
                <w:b/>
                <w:bCs/>
                <w:iCs/>
              </w:rPr>
              <w:t>1.</w:t>
            </w:r>
            <w:r w:rsidRPr="00227010">
              <w:rPr>
                <w:b/>
                <w:bCs/>
                <w:iCs/>
              </w:rPr>
              <w:tab/>
              <w:t>Obiectul Contractului</w:t>
            </w:r>
          </w:p>
          <w:p w14:paraId="76F8DF69" w14:textId="77777777" w:rsidR="00C74202" w:rsidRPr="00227010" w:rsidRDefault="00C74202" w:rsidP="00B56360">
            <w:pPr>
              <w:jc w:val="both"/>
              <w:rPr>
                <w:b/>
                <w:bCs/>
                <w:iCs/>
              </w:rPr>
            </w:pPr>
          </w:p>
          <w:p w14:paraId="42772688" w14:textId="50CDB633" w:rsidR="00B56360" w:rsidRPr="00E91463" w:rsidRDefault="00B56360" w:rsidP="00B56360">
            <w:pPr>
              <w:jc w:val="both"/>
              <w:rPr>
                <w:iCs/>
              </w:rPr>
            </w:pPr>
            <w:r w:rsidRPr="00E91463">
              <w:rPr>
                <w:iCs/>
              </w:rPr>
              <w:t>1.1.</w:t>
            </w:r>
            <w:r w:rsidRPr="00E91463">
              <w:rPr>
                <w:iCs/>
              </w:rPr>
              <w:tab/>
            </w:r>
            <w:r w:rsidR="006A1D74">
              <w:rPr>
                <w:iCs/>
              </w:rPr>
              <w:t>Furnizorul</w:t>
            </w:r>
            <w:r w:rsidRPr="00E91463">
              <w:rPr>
                <w:iCs/>
              </w:rPr>
              <w:t xml:space="preserve"> îşi asumă obligaţia de a </w:t>
            </w:r>
            <w:r w:rsidR="00020FA3">
              <w:rPr>
                <w:iCs/>
              </w:rPr>
              <w:t xml:space="preserve">livra </w:t>
            </w:r>
            <w:r w:rsidR="006A1D74">
              <w:rPr>
                <w:iCs/>
              </w:rPr>
              <w:t>Bunurile</w:t>
            </w:r>
            <w:r w:rsidR="00020FA3">
              <w:rPr>
                <w:iCs/>
              </w:rPr>
              <w:t xml:space="preserve"> </w:t>
            </w:r>
            <w:r w:rsidRPr="00E91463">
              <w:rPr>
                <w:iCs/>
              </w:rPr>
              <w:t xml:space="preserve">conform  Specificaţiei, care este parte integrantă a prezentului Contract. </w:t>
            </w:r>
          </w:p>
          <w:p w14:paraId="700E06D8" w14:textId="61DE1C3F" w:rsidR="00B56360" w:rsidRPr="00E91463" w:rsidRDefault="00B56360" w:rsidP="00B56360">
            <w:pPr>
              <w:jc w:val="both"/>
              <w:rPr>
                <w:iCs/>
              </w:rPr>
            </w:pPr>
            <w:r w:rsidRPr="00E91463">
              <w:rPr>
                <w:iCs/>
              </w:rPr>
              <w:t>1.2.</w:t>
            </w:r>
            <w:r w:rsidRPr="00E91463">
              <w:rPr>
                <w:iCs/>
              </w:rPr>
              <w:tab/>
            </w:r>
            <w:r w:rsidR="00020FA3">
              <w:rPr>
                <w:iCs/>
              </w:rPr>
              <w:t xml:space="preserve">Cumpărătorul </w:t>
            </w:r>
            <w:r w:rsidRPr="00E91463">
              <w:rPr>
                <w:iCs/>
              </w:rPr>
              <w:t xml:space="preserve">se obligă, la </w:t>
            </w:r>
            <w:r w:rsidR="002838D9">
              <w:rPr>
                <w:iCs/>
              </w:rPr>
              <w:t>râ</w:t>
            </w:r>
            <w:r w:rsidRPr="00E91463">
              <w:rPr>
                <w:iCs/>
              </w:rPr>
              <w:t xml:space="preserve">ndul său, să achite şi să recepţioneze </w:t>
            </w:r>
            <w:r w:rsidR="006A1D74">
              <w:rPr>
                <w:iCs/>
              </w:rPr>
              <w:t>Bunurile</w:t>
            </w:r>
            <w:r w:rsidR="00020FA3">
              <w:rPr>
                <w:iCs/>
              </w:rPr>
              <w:t xml:space="preserve"> </w:t>
            </w:r>
            <w:r w:rsidR="00227010">
              <w:rPr>
                <w:iCs/>
              </w:rPr>
              <w:t xml:space="preserve">livrate </w:t>
            </w:r>
            <w:r w:rsidRPr="00E91463">
              <w:rPr>
                <w:iCs/>
              </w:rPr>
              <w:t xml:space="preserve"> de </w:t>
            </w:r>
            <w:r w:rsidR="00DC2E3A">
              <w:rPr>
                <w:iCs/>
              </w:rPr>
              <w:t>Furnizor</w:t>
            </w:r>
            <w:r w:rsidR="00020FA3">
              <w:rPr>
                <w:iCs/>
              </w:rPr>
              <w:t xml:space="preserve">. </w:t>
            </w:r>
          </w:p>
          <w:p w14:paraId="05E115FE" w14:textId="112DBA24" w:rsidR="00227010" w:rsidRPr="00E91463" w:rsidRDefault="00B56360" w:rsidP="00B56360">
            <w:pPr>
              <w:jc w:val="both"/>
              <w:rPr>
                <w:iCs/>
              </w:rPr>
            </w:pPr>
            <w:r w:rsidRPr="00E91463">
              <w:rPr>
                <w:iCs/>
              </w:rPr>
              <w:t>1.3.</w:t>
            </w:r>
            <w:r w:rsidRPr="00E91463">
              <w:rPr>
                <w:iCs/>
              </w:rPr>
              <w:tab/>
              <w:t xml:space="preserve">Calitatea Bunurilor se atestă prin certificatele de calitate indicate în Specificaţie. </w:t>
            </w:r>
            <w:r w:rsidR="00227010" w:rsidRPr="00227010">
              <w:rPr>
                <w:iCs/>
              </w:rPr>
              <w:t xml:space="preserve"> </w:t>
            </w:r>
          </w:p>
          <w:p w14:paraId="27155B16" w14:textId="1338FF69" w:rsidR="00B56360" w:rsidRDefault="00B56360" w:rsidP="00B56360">
            <w:pPr>
              <w:jc w:val="both"/>
              <w:rPr>
                <w:iCs/>
              </w:rPr>
            </w:pPr>
            <w:r w:rsidRPr="00E91463">
              <w:rPr>
                <w:iCs/>
              </w:rPr>
              <w:t>1.</w:t>
            </w:r>
            <w:r w:rsidR="00CA11BC">
              <w:rPr>
                <w:iCs/>
              </w:rPr>
              <w:t>4.</w:t>
            </w:r>
            <w:r w:rsidRPr="00E91463">
              <w:rPr>
                <w:iCs/>
              </w:rPr>
              <w:tab/>
              <w:t>Termenele de garanţie a Bunurilor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5582BA0F" w14:textId="2016C142" w:rsidR="00C74202"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BE4F30E" w14:textId="05EBBE5F" w:rsidR="00962E8C" w:rsidRDefault="00B56360" w:rsidP="00A804BF">
            <w:pPr>
              <w:jc w:val="both"/>
              <w:rPr>
                <w:i/>
              </w:rPr>
            </w:pPr>
            <w:r w:rsidRPr="00E91463">
              <w:rPr>
                <w:iCs/>
              </w:rPr>
              <w:t>2.1.</w:t>
            </w:r>
            <w:r w:rsidRPr="00E91463">
              <w:rPr>
                <w:iCs/>
              </w:rPr>
              <w:tab/>
            </w:r>
            <w:r w:rsidR="00962E8C" w:rsidRPr="00962E8C">
              <w:rPr>
                <w:iCs/>
              </w:rPr>
              <w:t xml:space="preserve">Livrarea bunurilor se efectuează </w:t>
            </w:r>
            <w:r w:rsidR="00962E8C" w:rsidRPr="00962E8C">
              <w:rPr>
                <w:i/>
              </w:rPr>
              <w:t>în termen de 20 de zile,</w:t>
            </w:r>
            <w:r w:rsidR="00F45E85">
              <w:rPr>
                <w:i/>
              </w:rPr>
              <w:t xml:space="preserve"> </w:t>
            </w:r>
            <w:r w:rsidR="00962E8C" w:rsidRPr="00962E8C">
              <w:rPr>
                <w:i/>
              </w:rPr>
              <w:t>după înregistrarea contractului la Trezoreria de Stat.</w:t>
            </w:r>
          </w:p>
          <w:p w14:paraId="454848D9" w14:textId="2400C07B" w:rsidR="00B56360" w:rsidRPr="00E91463" w:rsidRDefault="00B56360" w:rsidP="00A804BF">
            <w:pPr>
              <w:jc w:val="both"/>
              <w:rPr>
                <w:iCs/>
              </w:rPr>
            </w:pPr>
            <w:r w:rsidRPr="00E91463">
              <w:rPr>
                <w:iCs/>
              </w:rPr>
              <w:t>2.2.</w:t>
            </w:r>
            <w:r w:rsidRPr="00E91463">
              <w:rPr>
                <w:iCs/>
              </w:rPr>
              <w:tab/>
              <w:t>Documentaţia de însoţire a Bunurilor</w:t>
            </w:r>
            <w:r w:rsidR="00020FA3">
              <w:rPr>
                <w:iCs/>
              </w:rPr>
              <w:t xml:space="preserve"> </w:t>
            </w:r>
            <w:r w:rsidRPr="00E91463">
              <w:rPr>
                <w:iCs/>
              </w:rPr>
              <w:t>include:</w:t>
            </w:r>
          </w:p>
          <w:p w14:paraId="6A151687" w14:textId="55C5DF7E" w:rsidR="00962E8C" w:rsidRDefault="00A804BF" w:rsidP="00962E8C">
            <w:pPr>
              <w:jc w:val="both"/>
              <w:rPr>
                <w:i/>
              </w:rPr>
            </w:pPr>
            <w:r w:rsidRPr="00A804BF">
              <w:rPr>
                <w:i/>
              </w:rPr>
              <w:t>a.</w:t>
            </w:r>
            <w:r w:rsidRPr="00A804BF">
              <w:rPr>
                <w:i/>
              </w:rPr>
              <w:tab/>
              <w:t>Factura fiscală;</w:t>
            </w:r>
          </w:p>
          <w:p w14:paraId="1DD7E431" w14:textId="32F1A1FD" w:rsidR="00962E8C" w:rsidRPr="00962E8C" w:rsidRDefault="00962E8C" w:rsidP="00A804BF">
            <w:pPr>
              <w:jc w:val="both"/>
              <w:rPr>
                <w:i/>
                <w:iCs/>
              </w:rPr>
            </w:pPr>
            <w:r>
              <w:rPr>
                <w:i/>
              </w:rPr>
              <w:lastRenderedPageBreak/>
              <w:t xml:space="preserve">b.        </w:t>
            </w:r>
            <w:r w:rsidRPr="00962E8C">
              <w:rPr>
                <w:i/>
                <w:iCs/>
              </w:rPr>
              <w:t>Certificat de calitate pentru lotul livrat.</w:t>
            </w:r>
          </w:p>
          <w:p w14:paraId="31110B12" w14:textId="21EF9727" w:rsidR="00B56360" w:rsidRDefault="00B56360" w:rsidP="00A804BF">
            <w:pPr>
              <w:jc w:val="both"/>
              <w:rPr>
                <w:iCs/>
              </w:rPr>
            </w:pPr>
            <w:r w:rsidRPr="00E91463">
              <w:rPr>
                <w:iCs/>
              </w:rPr>
              <w:t>2.3.</w:t>
            </w:r>
            <w:r w:rsidRPr="00E91463">
              <w:rPr>
                <w:iCs/>
              </w:rPr>
              <w:tab/>
              <w:t>Originalele documentelor prevăzute în punctul 2.2 se vor prezenta Cumpărătorului cel tîrziu la momentul livrării</w:t>
            </w:r>
            <w:r w:rsidR="00227010" w:rsidRPr="00E91463">
              <w:rPr>
                <w:iCs/>
              </w:rPr>
              <w:t xml:space="preserve"> bunurilor</w:t>
            </w:r>
            <w:r w:rsidR="00A804BF">
              <w:rPr>
                <w:iCs/>
              </w:rPr>
              <w:t xml:space="preserve"> </w:t>
            </w:r>
            <w:r w:rsidR="00227010" w:rsidRPr="00E91463">
              <w:rPr>
                <w:iCs/>
              </w:rPr>
              <w:t>la destinaţia finală</w:t>
            </w:r>
            <w:r w:rsidRPr="00E91463">
              <w:rPr>
                <w:iCs/>
              </w:rPr>
              <w:t>.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1328B734" w:rsidR="00B56360" w:rsidRDefault="00B56360" w:rsidP="00B56360">
            <w:pPr>
              <w:jc w:val="both"/>
              <w:rPr>
                <w:b/>
                <w:bCs/>
                <w:iCs/>
              </w:rPr>
            </w:pPr>
            <w:r w:rsidRPr="00227010">
              <w:rPr>
                <w:b/>
                <w:bCs/>
                <w:iCs/>
              </w:rPr>
              <w:t>3.</w:t>
            </w:r>
            <w:r w:rsidRPr="00227010">
              <w:rPr>
                <w:b/>
                <w:bCs/>
                <w:iCs/>
              </w:rPr>
              <w:tab/>
              <w:t>Preţul şi condiţii de plată</w:t>
            </w:r>
          </w:p>
          <w:p w14:paraId="1C0912FF" w14:textId="77777777" w:rsidR="00C74202" w:rsidRPr="00E91463" w:rsidRDefault="00C74202" w:rsidP="00B56360">
            <w:pPr>
              <w:jc w:val="both"/>
              <w:rPr>
                <w:iCs/>
              </w:rPr>
            </w:pPr>
          </w:p>
          <w:p w14:paraId="0B99B94A" w14:textId="44897E7A" w:rsidR="00B56360" w:rsidRPr="00E91463" w:rsidRDefault="00B56360" w:rsidP="00B56360">
            <w:pPr>
              <w:jc w:val="both"/>
              <w:rPr>
                <w:iCs/>
              </w:rPr>
            </w:pPr>
            <w:r w:rsidRPr="00E91463">
              <w:rPr>
                <w:iCs/>
              </w:rPr>
              <w:t>3.1.</w:t>
            </w:r>
            <w:r w:rsidRPr="00E91463">
              <w:rPr>
                <w:iCs/>
              </w:rPr>
              <w:tab/>
              <w:t xml:space="preserve">Preţul </w:t>
            </w:r>
            <w:r w:rsidR="00020FA3">
              <w:rPr>
                <w:iCs/>
              </w:rPr>
              <w:t xml:space="preserve">Bunurilor livrate </w:t>
            </w:r>
            <w:r w:rsidRPr="00E91463">
              <w:rPr>
                <w:iCs/>
              </w:rPr>
              <w:t xml:space="preserve">conform prezentului Contract este stabilit în lei moldoveneşti, fiind indicat </w:t>
            </w:r>
            <w:r w:rsidR="00020FA3">
              <w:rPr>
                <w:iCs/>
              </w:rPr>
              <w:t xml:space="preserve">în </w:t>
            </w:r>
            <w:r w:rsidRPr="00E91463">
              <w:rPr>
                <w:iCs/>
              </w:rPr>
              <w:t>Specificaţia prezentului Contract.</w:t>
            </w:r>
          </w:p>
          <w:p w14:paraId="2365F1F3" w14:textId="6DA5BC31" w:rsidR="00B56360" w:rsidRPr="0066760C" w:rsidRDefault="00B56360" w:rsidP="00B56360">
            <w:pPr>
              <w:jc w:val="both"/>
              <w:rPr>
                <w:b/>
                <w:bCs/>
                <w:iCs/>
                <w:color w:val="000000" w:themeColor="text1"/>
                <w:u w:val="single"/>
              </w:rPr>
            </w:pPr>
            <w:r w:rsidRPr="00E91463">
              <w:rPr>
                <w:iCs/>
              </w:rPr>
              <w:t>3.2.</w:t>
            </w:r>
            <w:r w:rsidRPr="00E91463">
              <w:rPr>
                <w:iCs/>
              </w:rPr>
              <w:tab/>
              <w:t xml:space="preserve">Suma totală a prezentului Contract, inclusiv TVA, se stabileşte în lei moldoveneşti şi constituie: </w:t>
            </w:r>
            <w:r w:rsidR="00F45E85">
              <w:rPr>
                <w:b/>
                <w:bCs/>
                <w:iCs/>
                <w:color w:val="000000" w:themeColor="text1"/>
                <w:u w:val="single"/>
              </w:rPr>
              <w:t>___________________________________________________________</w:t>
            </w:r>
          </w:p>
          <w:p w14:paraId="18FFB53F" w14:textId="2D56FC65" w:rsidR="00B56360" w:rsidRPr="0066760C" w:rsidRDefault="000A2D22" w:rsidP="00B56360">
            <w:pPr>
              <w:jc w:val="both"/>
              <w:rPr>
                <w:i/>
                <w:color w:val="000000" w:themeColor="text1"/>
                <w:sz w:val="20"/>
                <w:szCs w:val="20"/>
              </w:rPr>
            </w:pPr>
            <w:r w:rsidRPr="0066760C">
              <w:rPr>
                <w:i/>
                <w:color w:val="000000" w:themeColor="text1"/>
                <w:sz w:val="20"/>
                <w:szCs w:val="20"/>
              </w:rPr>
              <w:t xml:space="preserve">                     </w:t>
            </w:r>
            <w:r w:rsidR="00B56360" w:rsidRPr="0066760C">
              <w:rPr>
                <w:i/>
                <w:color w:val="000000" w:themeColor="text1"/>
                <w:sz w:val="20"/>
                <w:szCs w:val="20"/>
              </w:rPr>
              <w:t>(suma cu cifre şi litere)</w:t>
            </w:r>
          </w:p>
          <w:p w14:paraId="24D8EDAE" w14:textId="37820929" w:rsidR="00B56360" w:rsidRPr="00E91463" w:rsidRDefault="00B56360" w:rsidP="00B56360">
            <w:pPr>
              <w:jc w:val="both"/>
              <w:rPr>
                <w:iCs/>
              </w:rPr>
            </w:pPr>
            <w:r w:rsidRPr="00E91463">
              <w:rPr>
                <w:iCs/>
              </w:rPr>
              <w:t>3.3.</w:t>
            </w:r>
            <w:r w:rsidRPr="00E91463">
              <w:rPr>
                <w:iCs/>
              </w:rPr>
              <w:tab/>
              <w:t xml:space="preserve">Achitarea plăţilor pentru </w:t>
            </w:r>
            <w:r w:rsidR="006A1D74">
              <w:rPr>
                <w:iCs/>
              </w:rPr>
              <w:t>Bunurile</w:t>
            </w:r>
            <w:r w:rsidR="00020FA3">
              <w:rPr>
                <w:iCs/>
              </w:rPr>
              <w:t xml:space="preserve"> livrate se </w:t>
            </w:r>
            <w:r w:rsidRPr="00E91463">
              <w:rPr>
                <w:iCs/>
              </w:rPr>
              <w:t xml:space="preserve">va efectua în lei moldoveneşti. </w:t>
            </w:r>
          </w:p>
          <w:p w14:paraId="3123041A" w14:textId="0E389AF2" w:rsidR="00B56360" w:rsidRPr="00E91463" w:rsidRDefault="00B56360" w:rsidP="00B56360">
            <w:pPr>
              <w:jc w:val="both"/>
              <w:rPr>
                <w:iCs/>
              </w:rPr>
            </w:pPr>
            <w:r w:rsidRPr="00E91463">
              <w:rPr>
                <w:iCs/>
              </w:rPr>
              <w:t>3.4.</w:t>
            </w:r>
            <w:r w:rsidRPr="00E91463">
              <w:rPr>
                <w:iCs/>
              </w:rPr>
              <w:tab/>
              <w:t xml:space="preserve">Metoda şi condiţiile de plată de către </w:t>
            </w:r>
            <w:r w:rsidR="006A1D74">
              <w:rPr>
                <w:iCs/>
              </w:rPr>
              <w:t>Cumpărător</w:t>
            </w:r>
            <w:r w:rsidRPr="00E91463">
              <w:rPr>
                <w:iCs/>
              </w:rPr>
              <w:t xml:space="preserve"> vor fi: </w:t>
            </w:r>
          </w:p>
          <w:p w14:paraId="5CA4858E" w14:textId="3FD8D928" w:rsidR="00A804BF" w:rsidRDefault="00A804BF" w:rsidP="00B56360">
            <w:pPr>
              <w:jc w:val="both"/>
              <w:rPr>
                <w:i/>
              </w:rPr>
            </w:pPr>
            <w:r w:rsidRPr="00A804BF">
              <w:rPr>
                <w:i/>
              </w:rPr>
              <w:t xml:space="preserve">Achitarea se efectuează prin transferarea mijloacelor băneşti pe contul de decontare al </w:t>
            </w:r>
            <w:r w:rsidR="00020FA3">
              <w:rPr>
                <w:i/>
              </w:rPr>
              <w:t>Furnizorului</w:t>
            </w:r>
            <w:r w:rsidRPr="00A804BF">
              <w:rPr>
                <w:i/>
              </w:rPr>
              <w:t xml:space="preserve"> conform facturii eliberate de către </w:t>
            </w:r>
            <w:r w:rsidR="00020FA3">
              <w:rPr>
                <w:i/>
              </w:rPr>
              <w:t>Furnizor</w:t>
            </w:r>
            <w:r w:rsidRPr="00A804BF">
              <w:rPr>
                <w:i/>
              </w:rPr>
              <w:t>, în 20 zile după primirea acesteia.</w:t>
            </w:r>
          </w:p>
          <w:p w14:paraId="575824EC" w14:textId="7E68018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232A7098" w:rsidR="00B56360" w:rsidRDefault="00B56360" w:rsidP="00B56360">
            <w:pPr>
              <w:jc w:val="both"/>
              <w:rPr>
                <w:b/>
                <w:bCs/>
                <w:iCs/>
              </w:rPr>
            </w:pPr>
            <w:r w:rsidRPr="0081505C">
              <w:rPr>
                <w:b/>
                <w:bCs/>
                <w:iCs/>
              </w:rPr>
              <w:t>4.</w:t>
            </w:r>
            <w:r w:rsidRPr="0081505C">
              <w:rPr>
                <w:b/>
                <w:bCs/>
                <w:iCs/>
              </w:rPr>
              <w:tab/>
              <w:t>Condiţii de predare-primire</w:t>
            </w:r>
          </w:p>
          <w:p w14:paraId="2E2E3449" w14:textId="77777777" w:rsidR="00C74202" w:rsidRPr="0081505C" w:rsidRDefault="00C74202" w:rsidP="00B56360">
            <w:pPr>
              <w:jc w:val="both"/>
              <w:rPr>
                <w:b/>
                <w:bCs/>
                <w:iCs/>
              </w:rPr>
            </w:pPr>
          </w:p>
          <w:p w14:paraId="22AD4F8D" w14:textId="7797E096" w:rsidR="00B56360" w:rsidRPr="00E91463" w:rsidRDefault="00B56360" w:rsidP="00B56360">
            <w:pPr>
              <w:jc w:val="both"/>
              <w:rPr>
                <w:iCs/>
              </w:rPr>
            </w:pPr>
            <w:r w:rsidRPr="00E91463">
              <w:rPr>
                <w:iCs/>
              </w:rPr>
              <w:t>4.1.</w:t>
            </w:r>
            <w:r w:rsidRPr="00E91463">
              <w:rPr>
                <w:iCs/>
              </w:rPr>
              <w:tab/>
            </w:r>
            <w:r w:rsidR="006A1D74">
              <w:rPr>
                <w:iCs/>
              </w:rPr>
              <w:t>Bunurile</w:t>
            </w:r>
            <w:r w:rsidR="00320C6E">
              <w:rPr>
                <w:iCs/>
              </w:rPr>
              <w:t xml:space="preserve"> </w:t>
            </w:r>
            <w:r w:rsidRPr="00E91463">
              <w:rPr>
                <w:iCs/>
              </w:rPr>
              <w:t xml:space="preserve">se consideră predate de către </w:t>
            </w:r>
            <w:r w:rsidR="00DC2E3A">
              <w:rPr>
                <w:iCs/>
              </w:rPr>
              <w:t>Furnizor</w:t>
            </w:r>
            <w:r w:rsidRPr="00E91463">
              <w:rPr>
                <w:iCs/>
              </w:rPr>
              <w:t xml:space="preserve"> şi recepţionate de către </w:t>
            </w:r>
            <w:r w:rsidR="006A1D74">
              <w:rPr>
                <w:iCs/>
              </w:rPr>
              <w:t>Cumpărător</w:t>
            </w:r>
            <w:r w:rsidRPr="00E91463">
              <w:rPr>
                <w:iCs/>
              </w:rPr>
              <w:t xml:space="preserve"> [</w:t>
            </w:r>
            <w:r w:rsidRPr="0081505C">
              <w:rPr>
                <w:i/>
              </w:rPr>
              <w:t>destinatar, după caz</w:t>
            </w:r>
            <w:r w:rsidRPr="00E91463">
              <w:rPr>
                <w:iCs/>
              </w:rPr>
              <w:t>] dacă:</w:t>
            </w:r>
          </w:p>
          <w:p w14:paraId="6DD18B5E" w14:textId="0CAB0DFA" w:rsidR="00B56360" w:rsidRPr="00E91463" w:rsidRDefault="00B56360" w:rsidP="00B56360">
            <w:pPr>
              <w:jc w:val="both"/>
              <w:rPr>
                <w:iCs/>
              </w:rPr>
            </w:pPr>
            <w:r w:rsidRPr="00E91463">
              <w:rPr>
                <w:iCs/>
              </w:rPr>
              <w:t>a)</w:t>
            </w:r>
            <w:r w:rsidRPr="00E91463">
              <w:rPr>
                <w:iCs/>
              </w:rPr>
              <w:tab/>
              <w:t xml:space="preserve">cantitatea </w:t>
            </w:r>
            <w:r w:rsidR="00020FA3">
              <w:rPr>
                <w:iCs/>
              </w:rPr>
              <w:t xml:space="preserve">Bunurilor </w:t>
            </w:r>
            <w:r w:rsidRPr="00E91463">
              <w:rPr>
                <w:iCs/>
              </w:rPr>
              <w:t xml:space="preserve">corespunde informaţiei indicate în Lista </w:t>
            </w:r>
            <w:r w:rsidR="00020FA3">
              <w:rPr>
                <w:iCs/>
              </w:rPr>
              <w:t>Bunurilor</w:t>
            </w:r>
            <w:r w:rsidR="00AC5409">
              <w:rPr>
                <w:iCs/>
              </w:rPr>
              <w:t xml:space="preserve"> </w:t>
            </w:r>
            <w:r w:rsidRPr="00E91463">
              <w:rPr>
                <w:iCs/>
              </w:rPr>
              <w:t>şi graficul livrării şi documentele de însoţire conform punctului 2.2 al prezentului Contract;</w:t>
            </w:r>
          </w:p>
          <w:p w14:paraId="1ADC895D" w14:textId="1049843E" w:rsidR="00B56360" w:rsidRPr="00E91463" w:rsidRDefault="00B56360" w:rsidP="00B56360">
            <w:pPr>
              <w:jc w:val="both"/>
              <w:rPr>
                <w:iCs/>
              </w:rPr>
            </w:pPr>
            <w:r w:rsidRPr="00E91463">
              <w:rPr>
                <w:iCs/>
              </w:rPr>
              <w:t>b)</w:t>
            </w:r>
            <w:r w:rsidRPr="00E91463">
              <w:rPr>
                <w:iCs/>
              </w:rPr>
              <w:tab/>
              <w:t xml:space="preserve">calitatea </w:t>
            </w:r>
            <w:r w:rsidR="00020FA3">
              <w:rPr>
                <w:iCs/>
              </w:rPr>
              <w:t xml:space="preserve">Bunurilor </w:t>
            </w:r>
            <w:r w:rsidRPr="00E91463">
              <w:rPr>
                <w:iCs/>
              </w:rPr>
              <w:t>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B16D636" w:rsidR="00B56360" w:rsidRDefault="00B56360" w:rsidP="00B56360">
            <w:pPr>
              <w:jc w:val="both"/>
              <w:rPr>
                <w:iCs/>
              </w:rPr>
            </w:pPr>
            <w:r w:rsidRPr="00E91463">
              <w:rPr>
                <w:iCs/>
              </w:rPr>
              <w:t>4.2.</w:t>
            </w:r>
            <w:r w:rsidRPr="00E91463">
              <w:rPr>
                <w:iCs/>
              </w:rPr>
              <w:tab/>
            </w:r>
            <w:r w:rsidR="006A1D74">
              <w:rPr>
                <w:iCs/>
              </w:rPr>
              <w:t>Furnizorul</w:t>
            </w:r>
            <w:r w:rsidRPr="00E91463">
              <w:rPr>
                <w:iCs/>
              </w:rPr>
              <w:t xml:space="preserve"> este obligat să prezinte </w:t>
            </w:r>
            <w:r w:rsidR="006A1D74">
              <w:rPr>
                <w:iCs/>
              </w:rPr>
              <w:t>Cumpărătorului</w:t>
            </w:r>
            <w:r w:rsidR="00020FA3">
              <w:rPr>
                <w:iCs/>
              </w:rPr>
              <w:t xml:space="preserve"> </w:t>
            </w:r>
            <w:r w:rsidRPr="00E91463">
              <w:rPr>
                <w:iCs/>
              </w:rPr>
              <w:t xml:space="preserve">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w:t>
            </w:r>
            <w:r w:rsidR="0059543E">
              <w:rPr>
                <w:iCs/>
              </w:rPr>
              <w:t>3</w:t>
            </w:r>
            <w:r w:rsidRPr="00E45A52">
              <w:rPr>
                <w:iCs/>
              </w:rPr>
              <w:t>.</w:t>
            </w:r>
          </w:p>
          <w:p w14:paraId="60ECBFCE" w14:textId="77777777" w:rsidR="0081505C" w:rsidRPr="00E91463" w:rsidRDefault="0081505C" w:rsidP="00B56360">
            <w:pPr>
              <w:jc w:val="both"/>
              <w:rPr>
                <w:iCs/>
              </w:rPr>
            </w:pPr>
          </w:p>
          <w:p w14:paraId="75872856" w14:textId="3D98AFC8" w:rsidR="00B56360" w:rsidRDefault="00B56360" w:rsidP="00B56360">
            <w:pPr>
              <w:jc w:val="both"/>
              <w:rPr>
                <w:b/>
                <w:bCs/>
                <w:iCs/>
              </w:rPr>
            </w:pPr>
            <w:r w:rsidRPr="0081505C">
              <w:rPr>
                <w:b/>
                <w:bCs/>
                <w:iCs/>
              </w:rPr>
              <w:t>5.</w:t>
            </w:r>
            <w:r w:rsidRPr="0081505C">
              <w:rPr>
                <w:b/>
                <w:bCs/>
                <w:iCs/>
              </w:rPr>
              <w:tab/>
              <w:t>Standarde</w:t>
            </w:r>
          </w:p>
          <w:p w14:paraId="259C6EA3" w14:textId="77777777" w:rsidR="00C74202" w:rsidRPr="0081505C" w:rsidRDefault="00C74202" w:rsidP="00B56360">
            <w:pPr>
              <w:jc w:val="both"/>
              <w:rPr>
                <w:b/>
                <w:bCs/>
                <w:iCs/>
              </w:rPr>
            </w:pPr>
          </w:p>
          <w:p w14:paraId="5D2357A9" w14:textId="3A4844B5" w:rsidR="00B56360" w:rsidRPr="00E91463" w:rsidRDefault="00B56360" w:rsidP="00B56360">
            <w:pPr>
              <w:jc w:val="both"/>
              <w:rPr>
                <w:iCs/>
              </w:rPr>
            </w:pPr>
            <w:r w:rsidRPr="00E91463">
              <w:rPr>
                <w:iCs/>
              </w:rPr>
              <w:t>5.1.</w:t>
            </w:r>
            <w:r w:rsidRPr="00E91463">
              <w:rPr>
                <w:iCs/>
              </w:rPr>
              <w:tab/>
            </w:r>
            <w:r w:rsidR="006A1D74">
              <w:rPr>
                <w:iCs/>
              </w:rPr>
              <w:t>Bunurile</w:t>
            </w:r>
            <w:r w:rsidR="00020FA3">
              <w:rPr>
                <w:iCs/>
              </w:rPr>
              <w:t xml:space="preserve"> </w:t>
            </w:r>
            <w:r w:rsidRPr="00E91463">
              <w:rPr>
                <w:iCs/>
              </w:rPr>
              <w:t>furnizate în baza contractului vor respecta standardele prezentate de către furnizor în propunerea sa tehnică.</w:t>
            </w:r>
          </w:p>
          <w:p w14:paraId="2FE6E84E" w14:textId="3FDB5A0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w:t>
            </w:r>
            <w:r w:rsidRPr="00E91463">
              <w:rPr>
                <w:iCs/>
              </w:rPr>
              <w:t>.</w:t>
            </w:r>
          </w:p>
          <w:p w14:paraId="486AC01E" w14:textId="77777777" w:rsidR="0081505C" w:rsidRPr="00E91463" w:rsidRDefault="0081505C" w:rsidP="00B56360">
            <w:pPr>
              <w:jc w:val="both"/>
              <w:rPr>
                <w:iCs/>
              </w:rPr>
            </w:pPr>
          </w:p>
          <w:p w14:paraId="42591930" w14:textId="7D4D3B07" w:rsidR="00B56360" w:rsidRDefault="00B56360" w:rsidP="00B56360">
            <w:pPr>
              <w:jc w:val="both"/>
              <w:rPr>
                <w:b/>
                <w:bCs/>
                <w:iCs/>
              </w:rPr>
            </w:pPr>
            <w:r w:rsidRPr="0081505C">
              <w:rPr>
                <w:b/>
                <w:bCs/>
                <w:iCs/>
              </w:rPr>
              <w:t>6.</w:t>
            </w:r>
            <w:r w:rsidRPr="0081505C">
              <w:rPr>
                <w:b/>
                <w:bCs/>
                <w:iCs/>
              </w:rPr>
              <w:tab/>
              <w:t>Obligaţiile părţilor</w:t>
            </w:r>
          </w:p>
          <w:p w14:paraId="16DE7741" w14:textId="77777777" w:rsidR="00C74202" w:rsidRPr="0081505C" w:rsidRDefault="00C74202" w:rsidP="00B56360">
            <w:pPr>
              <w:jc w:val="both"/>
              <w:rPr>
                <w:b/>
                <w:bCs/>
                <w:iCs/>
              </w:rPr>
            </w:pPr>
          </w:p>
          <w:p w14:paraId="6F281B8E" w14:textId="1C97A7B9" w:rsidR="00B56360" w:rsidRPr="00E91463" w:rsidRDefault="00B56360" w:rsidP="00B56360">
            <w:pPr>
              <w:jc w:val="both"/>
              <w:rPr>
                <w:iCs/>
              </w:rPr>
            </w:pPr>
            <w:r w:rsidRPr="00E91463">
              <w:rPr>
                <w:iCs/>
              </w:rPr>
              <w:t>6.1.</w:t>
            </w:r>
            <w:r w:rsidRPr="00E91463">
              <w:rPr>
                <w:iCs/>
              </w:rPr>
              <w:tab/>
              <w:t xml:space="preserve">În baza prezentului Contract, </w:t>
            </w:r>
            <w:r w:rsidR="006A1D74">
              <w:rPr>
                <w:iCs/>
              </w:rPr>
              <w:t>Furnizorul</w:t>
            </w:r>
            <w:r w:rsidRPr="00E91463">
              <w:rPr>
                <w:iCs/>
              </w:rPr>
              <w:t xml:space="preserve"> se obligă:</w:t>
            </w:r>
          </w:p>
          <w:p w14:paraId="70B5FD9C" w14:textId="49CFAE42" w:rsidR="00B56360" w:rsidRPr="00E91463" w:rsidRDefault="00B56360" w:rsidP="00B56360">
            <w:pPr>
              <w:jc w:val="both"/>
              <w:rPr>
                <w:iCs/>
              </w:rPr>
            </w:pPr>
            <w:r w:rsidRPr="00E91463">
              <w:rPr>
                <w:iCs/>
              </w:rPr>
              <w:t>a)</w:t>
            </w:r>
            <w:r w:rsidRPr="00E91463">
              <w:rPr>
                <w:iCs/>
              </w:rPr>
              <w:tab/>
              <w:t xml:space="preserve">să </w:t>
            </w:r>
            <w:r w:rsidR="006A1D74">
              <w:rPr>
                <w:iCs/>
              </w:rPr>
              <w:t>livreze</w:t>
            </w:r>
            <w:r w:rsidR="00020FA3">
              <w:rPr>
                <w:iCs/>
              </w:rPr>
              <w:t xml:space="preserve"> </w:t>
            </w:r>
            <w:r w:rsidR="006A1D74">
              <w:rPr>
                <w:iCs/>
              </w:rPr>
              <w:t>Bunurile</w:t>
            </w:r>
            <w:r w:rsidR="00020FA3">
              <w:rPr>
                <w:iCs/>
              </w:rPr>
              <w:t xml:space="preserve"> </w:t>
            </w:r>
            <w:r w:rsidRPr="00E91463">
              <w:rPr>
                <w:iCs/>
              </w:rPr>
              <w:t>în condiţiile prevăzute de prezentul Contract;</w:t>
            </w:r>
          </w:p>
          <w:p w14:paraId="10CF4096" w14:textId="50557C40"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de </w:t>
            </w:r>
            <w:r w:rsidR="00A804BF">
              <w:rPr>
                <w:iCs/>
              </w:rPr>
              <w:t>5</w:t>
            </w:r>
            <w:r w:rsidRPr="00E91463">
              <w:rPr>
                <w:iCs/>
              </w:rPr>
              <w:t xml:space="preserve"> zile calendaristice, prin telefon/fax sau </w:t>
            </w:r>
            <w:r w:rsidR="00764871">
              <w:rPr>
                <w:iCs/>
              </w:rPr>
              <w:t>mijloace electronice</w:t>
            </w:r>
            <w:r w:rsidRPr="00E91463">
              <w:rPr>
                <w:iCs/>
              </w:rPr>
              <w:t>, despre disponibilitatea livrării Bunurilor;</w:t>
            </w:r>
          </w:p>
          <w:p w14:paraId="79ED7828" w14:textId="7A8C804F" w:rsidR="00B56360" w:rsidRPr="00E91463" w:rsidRDefault="00B56360" w:rsidP="00B56360">
            <w:pPr>
              <w:jc w:val="both"/>
              <w:rPr>
                <w:iCs/>
              </w:rPr>
            </w:pPr>
            <w:r w:rsidRPr="00E91463">
              <w:rPr>
                <w:iCs/>
              </w:rPr>
              <w:t>c)</w:t>
            </w:r>
            <w:r w:rsidRPr="00E91463">
              <w:rPr>
                <w:iCs/>
              </w:rPr>
              <w:tab/>
              <w:t xml:space="preserve">să asigure condiţiile corespunzătoare pentru recepţionarea </w:t>
            </w:r>
            <w:r w:rsidR="00020FA3">
              <w:rPr>
                <w:iCs/>
              </w:rPr>
              <w:t xml:space="preserve">Bunurilor </w:t>
            </w:r>
            <w:r w:rsidRPr="00E91463">
              <w:rPr>
                <w:iCs/>
              </w:rPr>
              <w:t xml:space="preserve">de către </w:t>
            </w:r>
            <w:r w:rsidR="006A1D74">
              <w:rPr>
                <w:iCs/>
              </w:rPr>
              <w:t>Cumpărător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B234777" w:rsidR="00764871" w:rsidRPr="00E91463" w:rsidRDefault="00B56360" w:rsidP="00B56360">
            <w:pPr>
              <w:jc w:val="both"/>
              <w:rPr>
                <w:iCs/>
              </w:rPr>
            </w:pPr>
            <w:r w:rsidRPr="00E91463">
              <w:rPr>
                <w:iCs/>
              </w:rPr>
              <w:t>d)</w:t>
            </w:r>
            <w:r w:rsidRPr="00E91463">
              <w:rPr>
                <w:iCs/>
              </w:rPr>
              <w:tab/>
              <w:t xml:space="preserve">să asigure integritatea şi calitatea </w:t>
            </w:r>
            <w:r w:rsidR="00020FA3">
              <w:rPr>
                <w:iCs/>
              </w:rPr>
              <w:t xml:space="preserve">Bunurilor </w:t>
            </w:r>
            <w:r w:rsidRPr="00E91463">
              <w:rPr>
                <w:iCs/>
              </w:rPr>
              <w:t>pe toată perioada de p</w:t>
            </w:r>
            <w:r w:rsidR="00764871">
              <w:rPr>
                <w:iCs/>
              </w:rPr>
              <w:t>â</w:t>
            </w:r>
            <w:r w:rsidRPr="00E91463">
              <w:rPr>
                <w:iCs/>
              </w:rPr>
              <w:t xml:space="preserve">nă la recepţionarea lor de către </w:t>
            </w:r>
            <w:r w:rsidR="006A1D74">
              <w:rPr>
                <w:iCs/>
              </w:rPr>
              <w:t>Cumpărător</w:t>
            </w:r>
            <w:r w:rsidRPr="00E91463">
              <w:rPr>
                <w:iCs/>
              </w:rPr>
              <w:t xml:space="preserve"> [</w:t>
            </w:r>
            <w:r w:rsidRPr="00764871">
              <w:rPr>
                <w:i/>
              </w:rPr>
              <w:t>destinatar, după caz</w:t>
            </w:r>
            <w:r w:rsidRPr="00E91463">
              <w:rPr>
                <w:iCs/>
              </w:rPr>
              <w:t>].</w:t>
            </w:r>
          </w:p>
          <w:p w14:paraId="54E03DDF" w14:textId="1379884F"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1508261B" w:rsidR="00B56360" w:rsidRPr="00E91463" w:rsidRDefault="00B56360" w:rsidP="00B56360">
            <w:pPr>
              <w:jc w:val="both"/>
              <w:rPr>
                <w:iCs/>
              </w:rPr>
            </w:pPr>
            <w:r w:rsidRPr="00E91463">
              <w:rPr>
                <w:iCs/>
              </w:rPr>
              <w:t>a)</w:t>
            </w:r>
            <w:r w:rsidRPr="00E91463">
              <w:rPr>
                <w:iCs/>
              </w:rPr>
              <w:tab/>
              <w:t xml:space="preserve">să întreprindă toate măsurile necesare pentru asigurarea recepţionării în termenul stabilit a </w:t>
            </w:r>
            <w:r w:rsidR="00020FA3">
              <w:rPr>
                <w:iCs/>
              </w:rPr>
              <w:t xml:space="preserve">Bunurilor livrate </w:t>
            </w:r>
            <w:r w:rsidRPr="00E91463">
              <w:rPr>
                <w:iCs/>
              </w:rPr>
              <w:t>în corespundere cu cerinţele prezentului Contract;</w:t>
            </w:r>
          </w:p>
          <w:p w14:paraId="0F691C22" w14:textId="10816814" w:rsidR="00B56360" w:rsidRDefault="00B56360" w:rsidP="00B56360">
            <w:pPr>
              <w:jc w:val="both"/>
              <w:rPr>
                <w:iCs/>
              </w:rPr>
            </w:pPr>
            <w:r w:rsidRPr="00E91463">
              <w:rPr>
                <w:iCs/>
              </w:rPr>
              <w:lastRenderedPageBreak/>
              <w:t>b)</w:t>
            </w:r>
            <w:r w:rsidRPr="00E91463">
              <w:rPr>
                <w:iCs/>
              </w:rPr>
              <w:tab/>
              <w:t xml:space="preserve">să asigure achitarea </w:t>
            </w:r>
            <w:r w:rsidR="00020FA3">
              <w:rPr>
                <w:iCs/>
              </w:rPr>
              <w:t xml:space="preserve">Bunurilor </w:t>
            </w:r>
            <w:r w:rsidRPr="00E91463">
              <w:rPr>
                <w:iCs/>
              </w:rPr>
              <w:t>livrate, respectînd modalităţile şi termenele indicate în prezentul Contract.</w:t>
            </w:r>
          </w:p>
          <w:p w14:paraId="4E690F48" w14:textId="77777777" w:rsidR="00B74898" w:rsidRPr="00E91463" w:rsidRDefault="00B74898" w:rsidP="00B56360">
            <w:pPr>
              <w:jc w:val="both"/>
              <w:rPr>
                <w:iCs/>
              </w:rPr>
            </w:pPr>
          </w:p>
          <w:p w14:paraId="2F7C0936" w14:textId="6F91A7E4" w:rsidR="00B56360"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1E2C745" w14:textId="77777777" w:rsidR="00C74202" w:rsidRPr="00B74898" w:rsidRDefault="00C74202" w:rsidP="00B56360">
            <w:pPr>
              <w:jc w:val="both"/>
              <w:rPr>
                <w:b/>
                <w:bCs/>
                <w:iCs/>
              </w:rPr>
            </w:pP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34037C35" w:rsidR="00B56360" w:rsidRDefault="00B56360" w:rsidP="00B56360">
            <w:pPr>
              <w:jc w:val="both"/>
              <w:rPr>
                <w:b/>
                <w:bCs/>
                <w:iCs/>
              </w:rPr>
            </w:pPr>
            <w:r w:rsidRPr="00B74898">
              <w:rPr>
                <w:b/>
                <w:bCs/>
                <w:iCs/>
              </w:rPr>
              <w:t>8.</w:t>
            </w:r>
            <w:r w:rsidRPr="00B74898">
              <w:rPr>
                <w:b/>
                <w:bCs/>
                <w:iCs/>
              </w:rPr>
              <w:tab/>
            </w:r>
            <w:r w:rsidR="00B74898">
              <w:rPr>
                <w:b/>
                <w:bCs/>
                <w:iCs/>
              </w:rPr>
              <w:t>Rezoluțiunea</w:t>
            </w:r>
          </w:p>
          <w:p w14:paraId="04C0C471" w14:textId="77777777" w:rsidR="00C74202" w:rsidRPr="00B74898" w:rsidRDefault="00C74202" w:rsidP="00B56360">
            <w:pPr>
              <w:jc w:val="both"/>
              <w:rPr>
                <w:b/>
                <w:bCs/>
                <w:iCs/>
              </w:rPr>
            </w:pP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05F1619D" w:rsidR="00B56360" w:rsidRPr="00E91463" w:rsidRDefault="00B56360" w:rsidP="00B56360">
            <w:pPr>
              <w:jc w:val="both"/>
              <w:rPr>
                <w:iCs/>
              </w:rPr>
            </w:pPr>
            <w:r w:rsidRPr="00E91463">
              <w:rPr>
                <w:iCs/>
              </w:rPr>
              <w:t>a)</w:t>
            </w:r>
            <w:r w:rsidRPr="00E91463">
              <w:rPr>
                <w:iCs/>
              </w:rPr>
              <w:tab/>
            </w:r>
            <w:r w:rsidR="006A1D74">
              <w:rPr>
                <w:iCs/>
              </w:rPr>
              <w:t>Cumpărător</w:t>
            </w:r>
            <w:r w:rsidRPr="00E91463">
              <w:rPr>
                <w:iCs/>
              </w:rPr>
              <w:t xml:space="preserve"> în caz de refuz al </w:t>
            </w:r>
            <w:r w:rsidR="00EE14E7">
              <w:rPr>
                <w:iCs/>
              </w:rPr>
              <w:t>Furnizorului</w:t>
            </w:r>
            <w:r w:rsidRPr="00E91463">
              <w:rPr>
                <w:iCs/>
              </w:rPr>
              <w:t xml:space="preserve"> de a </w:t>
            </w:r>
            <w:r w:rsidR="00020FA3">
              <w:rPr>
                <w:iCs/>
              </w:rPr>
              <w:t xml:space="preserve">livra </w:t>
            </w:r>
            <w:r w:rsidR="006A1D74">
              <w:rPr>
                <w:iCs/>
              </w:rPr>
              <w:t>Bunurile</w:t>
            </w:r>
            <w:r w:rsidR="00020FA3">
              <w:rPr>
                <w:iCs/>
              </w:rPr>
              <w:t xml:space="preserve"> </w:t>
            </w:r>
            <w:r w:rsidRPr="00E91463">
              <w:rPr>
                <w:iCs/>
              </w:rPr>
              <w:t xml:space="preserve">prevăzute în prezentul Contract;         </w:t>
            </w:r>
          </w:p>
          <w:p w14:paraId="63DFAD2A" w14:textId="1405256A" w:rsidR="00B56360" w:rsidRPr="00E91463" w:rsidRDefault="00B56360" w:rsidP="00B56360">
            <w:pPr>
              <w:jc w:val="both"/>
              <w:rPr>
                <w:iCs/>
              </w:rPr>
            </w:pPr>
            <w:r w:rsidRPr="00E91463">
              <w:rPr>
                <w:iCs/>
              </w:rPr>
              <w:t>b)</w:t>
            </w:r>
            <w:r w:rsidRPr="00E91463">
              <w:rPr>
                <w:iCs/>
              </w:rPr>
              <w:tab/>
            </w:r>
            <w:r w:rsidR="006A1D74">
              <w:rPr>
                <w:iCs/>
              </w:rPr>
              <w:t>Cumpărător</w:t>
            </w:r>
            <w:r w:rsidRPr="00E91463">
              <w:rPr>
                <w:iCs/>
              </w:rPr>
              <w:t xml:space="preserve"> în caz de nerespectare de către </w:t>
            </w:r>
            <w:r w:rsidR="00EE14E7">
              <w:rPr>
                <w:iCs/>
              </w:rPr>
              <w:t>Furnizor</w:t>
            </w:r>
            <w:r w:rsidRPr="00E91463">
              <w:rPr>
                <w:iCs/>
              </w:rPr>
              <w:t xml:space="preserve"> a termenelor de livrare stabilite;</w:t>
            </w:r>
          </w:p>
          <w:p w14:paraId="17031AB9" w14:textId="534CD4DD"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w:t>
            </w:r>
            <w:r w:rsidR="006A1D74">
              <w:rPr>
                <w:iCs/>
              </w:rPr>
              <w:t>Cumpărător</w:t>
            </w:r>
            <w:r w:rsidRPr="00E91463">
              <w:rPr>
                <w:iCs/>
              </w:rPr>
              <w:t xml:space="preserve"> a termenelor de plată a Bunurilor;</w:t>
            </w:r>
          </w:p>
          <w:p w14:paraId="6D24E559" w14:textId="1C45F728" w:rsidR="00B56360" w:rsidRDefault="00B56360" w:rsidP="00B56360">
            <w:pPr>
              <w:jc w:val="both"/>
              <w:rPr>
                <w:iCs/>
              </w:rPr>
            </w:pPr>
            <w:r w:rsidRPr="00E91463">
              <w:rPr>
                <w:iCs/>
              </w:rPr>
              <w:t>d)</w:t>
            </w:r>
            <w:r w:rsidRPr="00E91463">
              <w:rPr>
                <w:iCs/>
              </w:rPr>
              <w:tab/>
            </w:r>
            <w:r w:rsidR="00EE14E7">
              <w:rPr>
                <w:iCs/>
              </w:rPr>
              <w:t>Furnizor</w:t>
            </w:r>
            <w:r w:rsidRPr="00E91463">
              <w:rPr>
                <w:iCs/>
              </w:rPr>
              <w:t xml:space="preserve"> sau </w:t>
            </w:r>
            <w:r w:rsidR="006A1D74">
              <w:rPr>
                <w:iCs/>
              </w:rPr>
              <w:t>Cumpărător</w:t>
            </w:r>
            <w:r w:rsidRPr="00E91463">
              <w:rPr>
                <w:iCs/>
              </w:rPr>
              <w:t xml:space="preserve"> în caz de nesatisfacere de către una dintre Părţi a pretenţiilor înaintate conform prezentului Contract.</w:t>
            </w:r>
          </w:p>
          <w:p w14:paraId="11286193" w14:textId="04811149" w:rsidR="007B6EB1" w:rsidRDefault="009E1485" w:rsidP="00B56360">
            <w:pPr>
              <w:jc w:val="both"/>
              <w:rPr>
                <w:iCs/>
              </w:rPr>
            </w:pPr>
            <w:r>
              <w:rPr>
                <w:iCs/>
              </w:rPr>
              <w:t xml:space="preserve">8.3      </w:t>
            </w:r>
            <w:r w:rsidR="006A1D74">
              <w:rPr>
                <w:iCs/>
              </w:rPr>
              <w:t>Cumpărător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3BDFA126"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w:t>
            </w:r>
            <w:r w:rsidR="00A804BF">
              <w:rPr>
                <w:iCs/>
              </w:rPr>
              <w:t>ată să comunice în termen de 5</w:t>
            </w:r>
            <w:r w:rsidRPr="00E91463">
              <w:rPr>
                <w:iCs/>
              </w:rPr>
              <w:t xml:space="preserve"> zile lucrătoare celeilalte Părţi despre intenţiile ei printr-o scrisoare motivată.</w:t>
            </w:r>
          </w:p>
          <w:p w14:paraId="263A679F" w14:textId="6E5243F6"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w:t>
            </w:r>
            <w:r w:rsidR="00A804BF">
              <w:rPr>
                <w:iCs/>
              </w:rPr>
              <w:t>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23CC597" w:rsidR="00B56360" w:rsidRDefault="00B56360" w:rsidP="00B56360">
            <w:pPr>
              <w:jc w:val="both"/>
              <w:rPr>
                <w:b/>
                <w:bCs/>
                <w:iCs/>
              </w:rPr>
            </w:pPr>
            <w:r w:rsidRPr="00B74898">
              <w:rPr>
                <w:b/>
                <w:bCs/>
                <w:iCs/>
              </w:rPr>
              <w:t>9.</w:t>
            </w:r>
            <w:r w:rsidRPr="00B74898">
              <w:rPr>
                <w:b/>
                <w:bCs/>
                <w:iCs/>
              </w:rPr>
              <w:tab/>
              <w:t xml:space="preserve">Reclamaţii </w:t>
            </w:r>
          </w:p>
          <w:p w14:paraId="207527F2" w14:textId="77777777" w:rsidR="00C74202" w:rsidRPr="00B74898" w:rsidRDefault="00C74202" w:rsidP="00B56360">
            <w:pPr>
              <w:jc w:val="both"/>
              <w:rPr>
                <w:b/>
                <w:bCs/>
                <w:iCs/>
              </w:rPr>
            </w:pPr>
          </w:p>
          <w:p w14:paraId="74D233E4" w14:textId="7EF213F5" w:rsidR="00B56360" w:rsidRPr="00E91463" w:rsidRDefault="00B56360" w:rsidP="00B56360">
            <w:pPr>
              <w:jc w:val="both"/>
              <w:rPr>
                <w:iCs/>
              </w:rPr>
            </w:pPr>
            <w:r w:rsidRPr="00E91463">
              <w:rPr>
                <w:iCs/>
              </w:rPr>
              <w:t>9.1.</w:t>
            </w:r>
            <w:r w:rsidRPr="00E91463">
              <w:rPr>
                <w:iCs/>
              </w:rPr>
              <w:tab/>
              <w:t xml:space="preserve">Reclamaţiile privind cantitatea </w:t>
            </w:r>
            <w:r w:rsidR="00020FA3">
              <w:rPr>
                <w:iCs/>
              </w:rPr>
              <w:t>Bunurilor</w:t>
            </w:r>
            <w:r w:rsidR="00314FC1">
              <w:rPr>
                <w:iCs/>
              </w:rPr>
              <w:t xml:space="preserve"> </w:t>
            </w:r>
            <w:r w:rsidR="00020FA3">
              <w:rPr>
                <w:iCs/>
              </w:rPr>
              <w:t>livrate</w:t>
            </w:r>
            <w:r w:rsidR="00314FC1">
              <w:rPr>
                <w:iCs/>
              </w:rPr>
              <w:t xml:space="preserve"> </w:t>
            </w:r>
            <w:r w:rsidRPr="00E91463">
              <w:rPr>
                <w:iCs/>
              </w:rPr>
              <w:t>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50A66082" w:rsidR="00B56360" w:rsidRPr="00E91463" w:rsidRDefault="00B56360" w:rsidP="00B56360">
            <w:pPr>
              <w:jc w:val="both"/>
              <w:rPr>
                <w:iCs/>
              </w:rPr>
            </w:pPr>
            <w:r w:rsidRPr="00E91463">
              <w:rPr>
                <w:iCs/>
              </w:rPr>
              <w:t>9.2.</w:t>
            </w:r>
            <w:r w:rsidRPr="00E91463">
              <w:rPr>
                <w:iCs/>
              </w:rPr>
              <w:tab/>
              <w:t xml:space="preserve">Pretenţiile privind calitatea </w:t>
            </w:r>
            <w:r w:rsidR="00020FA3">
              <w:rPr>
                <w:iCs/>
              </w:rPr>
              <w:t>Bunurilor</w:t>
            </w:r>
            <w:r w:rsidR="00314FC1">
              <w:rPr>
                <w:iCs/>
              </w:rPr>
              <w:t xml:space="preserve"> </w:t>
            </w:r>
            <w:r w:rsidR="00020FA3">
              <w:rPr>
                <w:iCs/>
              </w:rPr>
              <w:t>livrate</w:t>
            </w:r>
            <w:r w:rsidR="00314FC1">
              <w:rPr>
                <w:iCs/>
              </w:rPr>
              <w:t xml:space="preserve"> </w:t>
            </w:r>
            <w:r w:rsidRPr="00E91463">
              <w:rPr>
                <w:iCs/>
              </w:rPr>
              <w:t>s</w:t>
            </w:r>
            <w:r w:rsidR="008D7109">
              <w:rPr>
                <w:iCs/>
              </w:rPr>
              <w:t>u</w:t>
            </w:r>
            <w:r w:rsidRPr="00E91463">
              <w:rPr>
                <w:iCs/>
              </w:rPr>
              <w:t xml:space="preserve">nt înaintate </w:t>
            </w:r>
            <w:r w:rsidR="00023621">
              <w:rPr>
                <w:iCs/>
              </w:rPr>
              <w:t>Furnizorului</w:t>
            </w:r>
            <w:r w:rsidR="00A804BF">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14:paraId="6E07D3E5" w14:textId="19D13418" w:rsidR="00B56360" w:rsidRPr="00E91463" w:rsidRDefault="00B56360" w:rsidP="00B56360">
            <w:pPr>
              <w:jc w:val="both"/>
              <w:rPr>
                <w:iCs/>
              </w:rPr>
            </w:pPr>
            <w:r w:rsidRPr="00E91463">
              <w:rPr>
                <w:iCs/>
              </w:rPr>
              <w:lastRenderedPageBreak/>
              <w:t>9.3.</w:t>
            </w:r>
            <w:r w:rsidRPr="00E91463">
              <w:rPr>
                <w:iCs/>
              </w:rPr>
              <w:tab/>
            </w:r>
            <w:r w:rsidR="006A1D74">
              <w:rPr>
                <w:iCs/>
              </w:rPr>
              <w:t>Furnizorul</w:t>
            </w:r>
            <w:r w:rsidRPr="00E91463">
              <w:rPr>
                <w:iCs/>
              </w:rPr>
              <w:t xml:space="preserve"> este obligat să examineze preten</w:t>
            </w:r>
            <w:r w:rsidR="00A804BF">
              <w:rPr>
                <w:iCs/>
              </w:rPr>
              <w:t>ţiile înaintate în termen de 5</w:t>
            </w:r>
            <w:r w:rsidRPr="00E91463">
              <w:rPr>
                <w:iCs/>
              </w:rPr>
              <w:t xml:space="preserve"> zile de la data primirii acestora şi să comunice </w:t>
            </w:r>
            <w:r w:rsidR="006A1D74">
              <w:rPr>
                <w:iCs/>
              </w:rPr>
              <w:t>Cumpărătorului</w:t>
            </w:r>
            <w:r w:rsidR="00314FC1">
              <w:rPr>
                <w:iCs/>
              </w:rPr>
              <w:t xml:space="preserve"> </w:t>
            </w:r>
            <w:r w:rsidRPr="00E91463">
              <w:rPr>
                <w:iCs/>
              </w:rPr>
              <w:t>despre decizia luată.</w:t>
            </w:r>
          </w:p>
          <w:p w14:paraId="3D58FC84" w14:textId="4CEF88C8" w:rsidR="00B56360" w:rsidRPr="00E91463" w:rsidRDefault="00B56360" w:rsidP="00B56360">
            <w:pPr>
              <w:jc w:val="both"/>
              <w:rPr>
                <w:iCs/>
              </w:rPr>
            </w:pPr>
            <w:r w:rsidRPr="00E91463">
              <w:rPr>
                <w:iCs/>
              </w:rPr>
              <w:t>9.4.</w:t>
            </w:r>
            <w:r w:rsidRPr="00E91463">
              <w:rPr>
                <w:iCs/>
              </w:rPr>
              <w:tab/>
              <w:t xml:space="preserve">În caz de recunoaştere a pretenţiilor, </w:t>
            </w:r>
            <w:r w:rsidR="006A1D74">
              <w:rPr>
                <w:iCs/>
              </w:rPr>
              <w:t>Furnizorul</w:t>
            </w:r>
            <w:r w:rsidR="00A804BF">
              <w:rPr>
                <w:iCs/>
              </w:rPr>
              <w:t xml:space="preserve"> este obligat, în termen de 5</w:t>
            </w:r>
            <w:r w:rsidRPr="00E91463">
              <w:rPr>
                <w:iCs/>
              </w:rPr>
              <w:t xml:space="preserve"> zile, să </w:t>
            </w:r>
            <w:r w:rsidR="006A1D74">
              <w:rPr>
                <w:iCs/>
              </w:rPr>
              <w:t>livreze</w:t>
            </w:r>
            <w:r w:rsidR="00314FC1">
              <w:rPr>
                <w:iCs/>
              </w:rPr>
              <w:t xml:space="preserve"> </w:t>
            </w:r>
            <w:r w:rsidRPr="00E91463">
              <w:rPr>
                <w:iCs/>
              </w:rPr>
              <w:t xml:space="preserve">suplimentar </w:t>
            </w:r>
            <w:r w:rsidR="006A1D74">
              <w:rPr>
                <w:iCs/>
              </w:rPr>
              <w:t>Cumpărătorului</w:t>
            </w:r>
            <w:r w:rsidR="00314FC1">
              <w:rPr>
                <w:iCs/>
              </w:rPr>
              <w:t xml:space="preserve"> </w:t>
            </w:r>
            <w:r w:rsidRPr="00E91463">
              <w:rPr>
                <w:iCs/>
              </w:rPr>
              <w:t xml:space="preserve">cantitatea nelivrată de bunuri, iar în caz de constatare a calităţii necorespunzătoare – să le substituie sau să le corecteze în conformitate cu cerinţele Contractului. </w:t>
            </w:r>
          </w:p>
          <w:p w14:paraId="19DC2567" w14:textId="1C5F2BF6" w:rsidR="00B56360" w:rsidRPr="00E91463" w:rsidRDefault="00B56360" w:rsidP="00B56360">
            <w:pPr>
              <w:jc w:val="both"/>
              <w:rPr>
                <w:iCs/>
              </w:rPr>
            </w:pPr>
            <w:r w:rsidRPr="00E91463">
              <w:rPr>
                <w:iCs/>
              </w:rPr>
              <w:t>9.5.</w:t>
            </w:r>
            <w:r w:rsidRPr="00E91463">
              <w:rPr>
                <w:iCs/>
              </w:rPr>
              <w:tab/>
            </w:r>
            <w:r w:rsidR="006A1D74">
              <w:rPr>
                <w:iCs/>
              </w:rPr>
              <w:t>Furnizorul</w:t>
            </w:r>
            <w:r w:rsidRPr="00E91463">
              <w:rPr>
                <w:iCs/>
              </w:rPr>
              <w:t xml:space="preserve"> poartă răspundere pentru calitatea </w:t>
            </w:r>
            <w:r w:rsidR="00020FA3">
              <w:rPr>
                <w:iCs/>
              </w:rPr>
              <w:t>Bunurilor</w:t>
            </w:r>
            <w:r w:rsidR="00314FC1">
              <w:rPr>
                <w:iCs/>
              </w:rPr>
              <w:t xml:space="preserve"> </w:t>
            </w:r>
            <w:r w:rsidRPr="00E91463">
              <w:rPr>
                <w:iCs/>
              </w:rPr>
              <w:t>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7E10286A" w14:textId="40B1A285" w:rsidR="00B56360" w:rsidRPr="00C74202" w:rsidRDefault="00B56360" w:rsidP="00C74202">
            <w:pPr>
              <w:pStyle w:val="ListParagraph"/>
              <w:numPr>
                <w:ilvl w:val="0"/>
                <w:numId w:val="20"/>
              </w:numPr>
              <w:rPr>
                <w:b/>
                <w:bCs/>
                <w:iCs/>
              </w:rPr>
            </w:pPr>
            <w:proofErr w:type="spellStart"/>
            <w:r w:rsidRPr="00C74202">
              <w:rPr>
                <w:b/>
                <w:bCs/>
                <w:iCs/>
              </w:rPr>
              <w:t>Sancţiuni</w:t>
            </w:r>
            <w:proofErr w:type="spellEnd"/>
          </w:p>
          <w:p w14:paraId="54DD1669" w14:textId="77777777" w:rsidR="00C74202" w:rsidRPr="00C74202" w:rsidRDefault="00C74202" w:rsidP="00C74202">
            <w:pPr>
              <w:pStyle w:val="ListParagraph"/>
              <w:numPr>
                <w:ilvl w:val="0"/>
                <w:numId w:val="0"/>
              </w:numPr>
              <w:ind w:left="480"/>
              <w:rPr>
                <w:b/>
                <w:bCs/>
                <w:iCs/>
              </w:rPr>
            </w:pPr>
          </w:p>
          <w:p w14:paraId="5CBD7F4F" w14:textId="63EF7910" w:rsidR="00320C6E" w:rsidRDefault="00320C6E" w:rsidP="00320C6E">
            <w:pPr>
              <w:pStyle w:val="ListParagraph"/>
              <w:numPr>
                <w:ilvl w:val="1"/>
                <w:numId w:val="20"/>
              </w:numPr>
              <w:tabs>
                <w:tab w:val="left" w:pos="4420"/>
                <w:tab w:val="left" w:pos="9550"/>
              </w:tabs>
              <w:contextualSpacing/>
            </w:pPr>
            <w:r>
              <w:t xml:space="preserve">    </w:t>
            </w:r>
            <w:proofErr w:type="spellStart"/>
            <w:r w:rsidRPr="009B3943">
              <w:t>Pentru</w:t>
            </w:r>
            <w:proofErr w:type="spellEnd"/>
            <w:r w:rsidRPr="009B3943">
              <w:t xml:space="preserve"> </w:t>
            </w:r>
            <w:proofErr w:type="spellStart"/>
            <w:r w:rsidRPr="009B3943">
              <w:t>refuzul</w:t>
            </w:r>
            <w:proofErr w:type="spellEnd"/>
            <w:r w:rsidRPr="009B3943">
              <w:t xml:space="preserve"> de </w:t>
            </w:r>
            <w:proofErr w:type="spellStart"/>
            <w:r>
              <w:t>livra</w:t>
            </w:r>
            <w:proofErr w:type="spellEnd"/>
            <w:r>
              <w:t xml:space="preserve"> </w:t>
            </w:r>
            <w:proofErr w:type="spellStart"/>
            <w:r>
              <w:t>Bunurile</w:t>
            </w:r>
            <w:proofErr w:type="spellEnd"/>
            <w:r w:rsidRPr="009B3943">
              <w:t xml:space="preserve"> </w:t>
            </w:r>
            <w:proofErr w:type="spellStart"/>
            <w:r w:rsidRPr="009B3943">
              <w:t>prevăzute</w:t>
            </w:r>
            <w:proofErr w:type="spellEnd"/>
            <w:r w:rsidRPr="009B3943">
              <w:t xml:space="preserve"> </w:t>
            </w:r>
            <w:proofErr w:type="spellStart"/>
            <w:r w:rsidRPr="009B3943">
              <w:t>în</w:t>
            </w:r>
            <w:proofErr w:type="spellEnd"/>
            <w:r w:rsidRPr="009B3943">
              <w:t xml:space="preserve"> </w:t>
            </w:r>
            <w:proofErr w:type="spellStart"/>
            <w:r w:rsidRPr="009B3943">
              <w:t>prezentul</w:t>
            </w:r>
            <w:proofErr w:type="spellEnd"/>
            <w:r w:rsidRPr="009B3943">
              <w:t xml:space="preserve"> Contract, </w:t>
            </w:r>
            <w:proofErr w:type="spellStart"/>
            <w:r w:rsidR="0029282F">
              <w:t>Furnizorul</w:t>
            </w:r>
            <w:proofErr w:type="spellEnd"/>
            <w:r w:rsidRPr="009B3943">
              <w:t xml:space="preserve"> </w:t>
            </w:r>
            <w:proofErr w:type="spellStart"/>
            <w:r w:rsidRPr="009B3943">
              <w:t>suportă</w:t>
            </w:r>
            <w:proofErr w:type="spellEnd"/>
            <w:r w:rsidRPr="009B3943">
              <w:t xml:space="preserve"> o </w:t>
            </w:r>
            <w:proofErr w:type="spellStart"/>
            <w:r w:rsidRPr="009B3943">
              <w:t>penalitate</w:t>
            </w:r>
            <w:proofErr w:type="spellEnd"/>
            <w:r w:rsidRPr="009B3943">
              <w:t xml:space="preserve"> </w:t>
            </w:r>
          </w:p>
          <w:p w14:paraId="1309E801" w14:textId="3B984C8D" w:rsidR="00320C6E" w:rsidRDefault="00320C6E" w:rsidP="00320C6E">
            <w:pPr>
              <w:tabs>
                <w:tab w:val="left" w:pos="4420"/>
                <w:tab w:val="left" w:pos="9550"/>
              </w:tabs>
              <w:contextualSpacing/>
            </w:pPr>
            <w:r w:rsidRPr="009B3943">
              <w:t xml:space="preserve">în valoare de  </w:t>
            </w:r>
            <w:r>
              <w:t>2</w:t>
            </w:r>
            <w:r w:rsidRPr="009B3943">
              <w:t>% din suma totală a contractului.</w:t>
            </w:r>
          </w:p>
          <w:p w14:paraId="28D518F6" w14:textId="5B07ECAB" w:rsidR="00320C6E" w:rsidRDefault="00320C6E" w:rsidP="00320C6E">
            <w:pPr>
              <w:pStyle w:val="ListParagraph"/>
              <w:numPr>
                <w:ilvl w:val="1"/>
                <w:numId w:val="20"/>
              </w:numPr>
              <w:tabs>
                <w:tab w:val="left" w:pos="4420"/>
                <w:tab w:val="left" w:pos="9550"/>
              </w:tabs>
              <w:contextualSpacing/>
            </w:pPr>
            <w:r>
              <w:rPr>
                <w:lang w:val="ro-RO"/>
              </w:rPr>
              <w:t xml:space="preserve">    </w:t>
            </w:r>
            <w:proofErr w:type="spellStart"/>
            <w:r w:rsidRPr="009B3943">
              <w:t>Pentru</w:t>
            </w:r>
            <w:proofErr w:type="spellEnd"/>
            <w:r w:rsidRPr="009B3943">
              <w:t xml:space="preserve"> </w:t>
            </w:r>
            <w:proofErr w:type="spellStart"/>
            <w:r>
              <w:t>livrarea</w:t>
            </w:r>
            <w:proofErr w:type="spellEnd"/>
            <w:r w:rsidRPr="009B3943">
              <w:t xml:space="preserve"> cu </w:t>
            </w:r>
            <w:proofErr w:type="spellStart"/>
            <w:r w:rsidRPr="009B3943">
              <w:t>întîrziere</w:t>
            </w:r>
            <w:proofErr w:type="spellEnd"/>
            <w:r w:rsidRPr="009B3943">
              <w:t xml:space="preserve"> a </w:t>
            </w:r>
            <w:proofErr w:type="spellStart"/>
            <w:r>
              <w:t>Bunurilor</w:t>
            </w:r>
            <w:proofErr w:type="spellEnd"/>
            <w:r w:rsidRPr="009B3943">
              <w:t xml:space="preserve">, </w:t>
            </w:r>
            <w:r w:rsidR="0029282F" w:rsidRPr="0029282F">
              <w:rPr>
                <w:lang w:val="ro-RO"/>
              </w:rPr>
              <w:t>Furnizorul</w:t>
            </w:r>
            <w:r w:rsidRPr="009B3943">
              <w:t xml:space="preserve"> </w:t>
            </w:r>
            <w:proofErr w:type="spellStart"/>
            <w:r w:rsidRPr="009B3943">
              <w:t>poartă</w:t>
            </w:r>
            <w:proofErr w:type="spellEnd"/>
            <w:r w:rsidRPr="009B3943">
              <w:t xml:space="preserve"> </w:t>
            </w:r>
            <w:proofErr w:type="spellStart"/>
            <w:r w:rsidRPr="009B3943">
              <w:t>răspundere</w:t>
            </w:r>
            <w:proofErr w:type="spellEnd"/>
            <w:r w:rsidRPr="009B3943">
              <w:t xml:space="preserve"> </w:t>
            </w:r>
            <w:proofErr w:type="spellStart"/>
            <w:r w:rsidRPr="009B3943">
              <w:t>materială</w:t>
            </w:r>
            <w:proofErr w:type="spellEnd"/>
            <w:r w:rsidRPr="009B3943">
              <w:t xml:space="preserve"> </w:t>
            </w:r>
            <w:proofErr w:type="spellStart"/>
            <w:r w:rsidRPr="009B3943">
              <w:t>în</w:t>
            </w:r>
            <w:proofErr w:type="spellEnd"/>
            <w:r w:rsidRPr="009B3943">
              <w:t xml:space="preserve"> </w:t>
            </w:r>
            <w:proofErr w:type="spellStart"/>
            <w:r w:rsidRPr="009B3943">
              <w:t>valoare</w:t>
            </w:r>
            <w:proofErr w:type="spellEnd"/>
            <w:r w:rsidRPr="009B3943">
              <w:t xml:space="preserve"> de </w:t>
            </w:r>
          </w:p>
          <w:p w14:paraId="4A50F1F3" w14:textId="6579F6EC" w:rsidR="00320C6E" w:rsidRPr="009B3943" w:rsidRDefault="00320C6E" w:rsidP="00320C6E">
            <w:pPr>
              <w:tabs>
                <w:tab w:val="left" w:pos="4420"/>
                <w:tab w:val="left" w:pos="9550"/>
              </w:tabs>
              <w:contextualSpacing/>
              <w:jc w:val="both"/>
            </w:pPr>
            <w:r w:rsidRPr="009B3943">
              <w:t xml:space="preserve">0,1% din suma </w:t>
            </w:r>
            <w:r>
              <w:t>Bunurilor nelivrate</w:t>
            </w:r>
            <w:r w:rsidRPr="009B3943">
              <w:t xml:space="preserve">, pentru fiecare zi de întîrziere, dar nu mai mult de </w:t>
            </w:r>
            <w:r>
              <w:t>2</w:t>
            </w:r>
            <w:r w:rsidRPr="009B3943">
              <w:t xml:space="preserve">% din suma totală a prezentului Contract. În cazul în care întîrzierea depășește 10 zile, se consideră ca fiind refuz de a </w:t>
            </w:r>
            <w:r>
              <w:t>livra Bunurile</w:t>
            </w:r>
            <w:r w:rsidRPr="009B3943">
              <w:t xml:space="preserve"> prevăzute în prezentul Contract și </w:t>
            </w:r>
            <w:r w:rsidR="0029282F" w:rsidRPr="0029282F">
              <w:t>Furnizorul</w:t>
            </w:r>
            <w:r w:rsidR="0029282F">
              <w:t>ui</w:t>
            </w:r>
            <w:r w:rsidRPr="009B3943">
              <w:t xml:space="preserve">  i se va aplica o penalitate în conformi</w:t>
            </w:r>
            <w:r>
              <w:t xml:space="preserve">tate cu prevederile punctului </w:t>
            </w:r>
            <w:r w:rsidR="00C74202">
              <w:t>10</w:t>
            </w:r>
            <w:r w:rsidRPr="009B3943">
              <w:t>.1.</w:t>
            </w:r>
          </w:p>
          <w:p w14:paraId="3C876FF7" w14:textId="130C9D5B" w:rsidR="00C74202" w:rsidRDefault="00C74202" w:rsidP="00C74202">
            <w:pPr>
              <w:pStyle w:val="ListParagraph"/>
              <w:numPr>
                <w:ilvl w:val="1"/>
                <w:numId w:val="20"/>
              </w:numPr>
              <w:tabs>
                <w:tab w:val="left" w:pos="4420"/>
                <w:tab w:val="left" w:pos="9550"/>
              </w:tabs>
              <w:contextualSpacing/>
            </w:pPr>
            <w:r>
              <w:rPr>
                <w:lang w:val="ro-RO"/>
              </w:rPr>
              <w:t xml:space="preserve">    </w:t>
            </w:r>
            <w:proofErr w:type="spellStart"/>
            <w:r w:rsidR="00320C6E" w:rsidRPr="009B3943">
              <w:t>Pentru</w:t>
            </w:r>
            <w:proofErr w:type="spellEnd"/>
            <w:r w:rsidR="00320C6E" w:rsidRPr="009B3943">
              <w:t xml:space="preserve"> </w:t>
            </w:r>
            <w:proofErr w:type="spellStart"/>
            <w:r w:rsidR="00320C6E" w:rsidRPr="009B3943">
              <w:t>achitarea</w:t>
            </w:r>
            <w:proofErr w:type="spellEnd"/>
            <w:r w:rsidR="00320C6E" w:rsidRPr="009B3943">
              <w:t xml:space="preserve"> cu </w:t>
            </w:r>
            <w:proofErr w:type="spellStart"/>
            <w:r w:rsidR="00320C6E" w:rsidRPr="009B3943">
              <w:t>întîrziere</w:t>
            </w:r>
            <w:proofErr w:type="spellEnd"/>
            <w:r w:rsidR="00320C6E" w:rsidRPr="009B3943">
              <w:t xml:space="preserve">, </w:t>
            </w:r>
            <w:proofErr w:type="spellStart"/>
            <w:r w:rsidR="0029282F">
              <w:t>Cumpărătorul</w:t>
            </w:r>
            <w:proofErr w:type="spellEnd"/>
            <w:r w:rsidR="00320C6E" w:rsidRPr="009B3943">
              <w:t xml:space="preserve"> </w:t>
            </w:r>
            <w:proofErr w:type="spellStart"/>
            <w:r w:rsidR="00320C6E" w:rsidRPr="009B3943">
              <w:t>poartă</w:t>
            </w:r>
            <w:proofErr w:type="spellEnd"/>
            <w:r w:rsidR="00320C6E" w:rsidRPr="009B3943">
              <w:t xml:space="preserve"> </w:t>
            </w:r>
            <w:proofErr w:type="spellStart"/>
            <w:r w:rsidR="00320C6E" w:rsidRPr="009B3943">
              <w:t>răspundere</w:t>
            </w:r>
            <w:proofErr w:type="spellEnd"/>
            <w:r w:rsidR="00320C6E" w:rsidRPr="009B3943">
              <w:t xml:space="preserve"> </w:t>
            </w:r>
            <w:proofErr w:type="spellStart"/>
            <w:r w:rsidR="00320C6E" w:rsidRPr="009B3943">
              <w:t>materială</w:t>
            </w:r>
            <w:proofErr w:type="spellEnd"/>
            <w:r w:rsidR="00320C6E" w:rsidRPr="009B3943">
              <w:t xml:space="preserve"> </w:t>
            </w:r>
            <w:proofErr w:type="spellStart"/>
            <w:r w:rsidR="00320C6E" w:rsidRPr="009B3943">
              <w:t>în</w:t>
            </w:r>
            <w:proofErr w:type="spellEnd"/>
            <w:r w:rsidR="00320C6E" w:rsidRPr="009B3943">
              <w:t xml:space="preserve"> </w:t>
            </w:r>
            <w:proofErr w:type="spellStart"/>
            <w:r w:rsidR="00320C6E" w:rsidRPr="009B3943">
              <w:t>valoare</w:t>
            </w:r>
            <w:proofErr w:type="spellEnd"/>
            <w:r w:rsidR="00320C6E" w:rsidRPr="009B3943">
              <w:t xml:space="preserve"> de 0,1% din </w:t>
            </w:r>
          </w:p>
          <w:p w14:paraId="0459AEF6" w14:textId="77777777" w:rsidR="00C74202" w:rsidRDefault="00320C6E" w:rsidP="00C74202">
            <w:pPr>
              <w:tabs>
                <w:tab w:val="left" w:pos="4420"/>
                <w:tab w:val="left" w:pos="9550"/>
              </w:tabs>
              <w:contextualSpacing/>
            </w:pPr>
            <w:r w:rsidRPr="009B3943">
              <w:t xml:space="preserve">suma </w:t>
            </w:r>
            <w:r w:rsidR="00C74202">
              <w:t>Bunurilor</w:t>
            </w:r>
            <w:r w:rsidRPr="009B3943">
              <w:t xml:space="preserve"> neachitate, pentru fiecare zi de întîrziere, dar nu mai mult de  </w:t>
            </w:r>
            <w:r>
              <w:t>2</w:t>
            </w:r>
            <w:r w:rsidRPr="009B3943">
              <w:t>% din suma totală a prezentului contract.</w:t>
            </w:r>
          </w:p>
          <w:p w14:paraId="08E70E12" w14:textId="174CBA0E" w:rsidR="00C74202" w:rsidRDefault="00C74202" w:rsidP="00C74202">
            <w:pPr>
              <w:pStyle w:val="ListParagraph"/>
              <w:numPr>
                <w:ilvl w:val="1"/>
                <w:numId w:val="20"/>
              </w:numPr>
              <w:tabs>
                <w:tab w:val="left" w:pos="4420"/>
                <w:tab w:val="left" w:pos="9550"/>
              </w:tabs>
              <w:contextualSpacing/>
            </w:pPr>
            <w:r>
              <w:rPr>
                <w:lang w:val="ro-RO"/>
              </w:rPr>
              <w:t xml:space="preserve">    </w:t>
            </w:r>
            <w:r w:rsidR="0029282F">
              <w:rPr>
                <w:lang w:val="ro-RO"/>
              </w:rPr>
              <w:t>Cumpărătorul</w:t>
            </w:r>
            <w:r w:rsidR="00320C6E" w:rsidRPr="009B3943">
              <w:t xml:space="preserve"> </w:t>
            </w:r>
            <w:proofErr w:type="spellStart"/>
            <w:r w:rsidR="00320C6E" w:rsidRPr="009B3943">
              <w:t>este</w:t>
            </w:r>
            <w:proofErr w:type="spellEnd"/>
            <w:r w:rsidR="00320C6E" w:rsidRPr="009B3943">
              <w:t xml:space="preserve"> </w:t>
            </w:r>
            <w:proofErr w:type="spellStart"/>
            <w:r w:rsidR="00320C6E" w:rsidRPr="009B3943">
              <w:t>absolvit</w:t>
            </w:r>
            <w:proofErr w:type="spellEnd"/>
            <w:r w:rsidR="00320C6E" w:rsidRPr="009B3943">
              <w:t xml:space="preserve"> de </w:t>
            </w:r>
            <w:proofErr w:type="spellStart"/>
            <w:r w:rsidR="00320C6E" w:rsidRPr="009B3943">
              <w:t>răspunde</w:t>
            </w:r>
            <w:r w:rsidR="00320C6E">
              <w:t>re</w:t>
            </w:r>
            <w:proofErr w:type="spellEnd"/>
            <w:r w:rsidR="00320C6E">
              <w:t xml:space="preserve"> </w:t>
            </w:r>
            <w:proofErr w:type="spellStart"/>
            <w:r w:rsidR="00320C6E">
              <w:t>materială</w:t>
            </w:r>
            <w:proofErr w:type="spellEnd"/>
            <w:r w:rsidR="00320C6E">
              <w:t xml:space="preserve"> </w:t>
            </w:r>
            <w:proofErr w:type="spellStart"/>
            <w:r w:rsidR="00320C6E">
              <w:t>stabilită</w:t>
            </w:r>
            <w:proofErr w:type="spellEnd"/>
            <w:r w:rsidR="00320C6E">
              <w:t xml:space="preserve"> </w:t>
            </w:r>
            <w:proofErr w:type="spellStart"/>
            <w:r w:rsidR="00320C6E">
              <w:t>în</w:t>
            </w:r>
            <w:proofErr w:type="spellEnd"/>
            <w:r w:rsidR="00320C6E">
              <w:t xml:space="preserve"> pct.</w:t>
            </w:r>
            <w:r>
              <w:t>10</w:t>
            </w:r>
            <w:r w:rsidR="00320C6E" w:rsidRPr="009B3943">
              <w:t xml:space="preserve">.3 </w:t>
            </w:r>
            <w:proofErr w:type="spellStart"/>
            <w:r w:rsidR="00320C6E" w:rsidRPr="009B3943">
              <w:t>în</w:t>
            </w:r>
            <w:proofErr w:type="spellEnd"/>
            <w:r w:rsidR="00320C6E" w:rsidRPr="009B3943">
              <w:t xml:space="preserve"> </w:t>
            </w:r>
            <w:proofErr w:type="spellStart"/>
            <w:r w:rsidR="00320C6E" w:rsidRPr="009B3943">
              <w:t>cazul</w:t>
            </w:r>
            <w:proofErr w:type="spellEnd"/>
            <w:r w:rsidR="00320C6E" w:rsidRPr="009B3943">
              <w:t xml:space="preserve"> </w:t>
            </w:r>
            <w:proofErr w:type="spellStart"/>
            <w:r w:rsidR="00320C6E" w:rsidRPr="009B3943">
              <w:t>în</w:t>
            </w:r>
            <w:proofErr w:type="spellEnd"/>
            <w:r w:rsidR="00320C6E" w:rsidRPr="009B3943">
              <w:t xml:space="preserve"> care </w:t>
            </w:r>
            <w:proofErr w:type="spellStart"/>
            <w:r w:rsidR="00320C6E" w:rsidRPr="009B3943">
              <w:t>achitarea</w:t>
            </w:r>
            <w:proofErr w:type="spellEnd"/>
          </w:p>
          <w:p w14:paraId="71BAF330" w14:textId="2CC4AE3A" w:rsidR="000A2D22" w:rsidRPr="00C74202" w:rsidRDefault="00320C6E" w:rsidP="00C74202">
            <w:pPr>
              <w:tabs>
                <w:tab w:val="left" w:pos="4420"/>
                <w:tab w:val="left" w:pos="9550"/>
              </w:tabs>
              <w:contextualSpacing/>
            </w:pPr>
            <w:r w:rsidRPr="009B3943">
              <w:t xml:space="preserve">cu </w:t>
            </w:r>
            <w:r w:rsidR="00C74202">
              <w:t xml:space="preserve"> </w:t>
            </w:r>
            <w:r w:rsidRPr="009B3943">
              <w:t>întîrziere a avut loc din vina Trezoreriei de Stat.</w:t>
            </w:r>
          </w:p>
          <w:p w14:paraId="2A5F5B91" w14:textId="77777777" w:rsidR="0016683B" w:rsidRPr="00E91463" w:rsidRDefault="0016683B" w:rsidP="00B56360">
            <w:pPr>
              <w:jc w:val="both"/>
              <w:rPr>
                <w:iCs/>
              </w:rPr>
            </w:pPr>
          </w:p>
          <w:p w14:paraId="50182F9B" w14:textId="179D1673" w:rsidR="00B56360" w:rsidRPr="00C74202" w:rsidRDefault="00B56360" w:rsidP="00C74202">
            <w:pPr>
              <w:pStyle w:val="ListParagraph"/>
              <w:numPr>
                <w:ilvl w:val="0"/>
                <w:numId w:val="20"/>
              </w:numPr>
              <w:rPr>
                <w:b/>
                <w:bCs/>
                <w:iCs/>
              </w:rPr>
            </w:pPr>
            <w:proofErr w:type="spellStart"/>
            <w:r w:rsidRPr="00C74202">
              <w:rPr>
                <w:b/>
                <w:bCs/>
                <w:iCs/>
              </w:rPr>
              <w:t>Drepturi</w:t>
            </w:r>
            <w:proofErr w:type="spellEnd"/>
            <w:r w:rsidRPr="00C74202">
              <w:rPr>
                <w:b/>
                <w:bCs/>
                <w:iCs/>
              </w:rPr>
              <w:t xml:space="preserve"> de </w:t>
            </w:r>
            <w:proofErr w:type="spellStart"/>
            <w:r w:rsidRPr="00C74202">
              <w:rPr>
                <w:b/>
                <w:bCs/>
                <w:iCs/>
              </w:rPr>
              <w:t>proprietate</w:t>
            </w:r>
            <w:proofErr w:type="spellEnd"/>
            <w:r w:rsidRPr="00C74202">
              <w:rPr>
                <w:b/>
                <w:bCs/>
                <w:iCs/>
              </w:rPr>
              <w:t xml:space="preserve"> </w:t>
            </w:r>
            <w:proofErr w:type="spellStart"/>
            <w:r w:rsidRPr="00C74202">
              <w:rPr>
                <w:b/>
                <w:bCs/>
                <w:iCs/>
              </w:rPr>
              <w:t>intelectuală</w:t>
            </w:r>
            <w:proofErr w:type="spellEnd"/>
          </w:p>
          <w:p w14:paraId="1AE328B3" w14:textId="77777777" w:rsidR="00C74202" w:rsidRPr="00C74202" w:rsidRDefault="00C74202" w:rsidP="00C74202">
            <w:pPr>
              <w:pStyle w:val="ListParagraph"/>
              <w:numPr>
                <w:ilvl w:val="0"/>
                <w:numId w:val="0"/>
              </w:numPr>
              <w:ind w:left="480"/>
              <w:rPr>
                <w:b/>
                <w:bCs/>
                <w:iCs/>
              </w:rPr>
            </w:pPr>
          </w:p>
          <w:p w14:paraId="4AE72D71" w14:textId="5A9BBD1C" w:rsidR="00B56360" w:rsidRPr="00E91463" w:rsidRDefault="00B56360" w:rsidP="00B56360">
            <w:pPr>
              <w:jc w:val="both"/>
              <w:rPr>
                <w:iCs/>
              </w:rPr>
            </w:pPr>
            <w:r w:rsidRPr="00E91463">
              <w:rPr>
                <w:iCs/>
              </w:rPr>
              <w:t>11.1.</w:t>
            </w:r>
            <w:r w:rsidRPr="00E91463">
              <w:rPr>
                <w:iCs/>
              </w:rPr>
              <w:tab/>
            </w:r>
            <w:r w:rsidR="006A1D74">
              <w:rPr>
                <w:iCs/>
              </w:rPr>
              <w:t>Furnizorul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1DD1D58" w:rsidR="00B56360" w:rsidRPr="00C74202" w:rsidRDefault="00B56360" w:rsidP="00C74202">
            <w:pPr>
              <w:pStyle w:val="ListParagraph"/>
              <w:numPr>
                <w:ilvl w:val="0"/>
                <w:numId w:val="20"/>
              </w:numPr>
              <w:rPr>
                <w:b/>
                <w:bCs/>
                <w:iCs/>
              </w:rPr>
            </w:pPr>
            <w:proofErr w:type="spellStart"/>
            <w:r w:rsidRPr="00C74202">
              <w:rPr>
                <w:b/>
                <w:bCs/>
                <w:iCs/>
              </w:rPr>
              <w:t>Dispoziţii</w:t>
            </w:r>
            <w:proofErr w:type="spellEnd"/>
            <w:r w:rsidRPr="00C74202">
              <w:rPr>
                <w:b/>
                <w:bCs/>
                <w:iCs/>
              </w:rPr>
              <w:t xml:space="preserve"> finale</w:t>
            </w:r>
          </w:p>
          <w:p w14:paraId="4B64B769" w14:textId="77777777" w:rsidR="00C74202" w:rsidRPr="00C74202" w:rsidRDefault="00C74202" w:rsidP="00C74202">
            <w:pPr>
              <w:pStyle w:val="ListParagraph"/>
              <w:numPr>
                <w:ilvl w:val="0"/>
                <w:numId w:val="0"/>
              </w:numPr>
              <w:ind w:left="480"/>
              <w:rPr>
                <w:b/>
                <w:bCs/>
                <w:iCs/>
              </w:rPr>
            </w:pP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6A36CBFF"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xml:space="preserve">, </w:t>
            </w:r>
            <w:r w:rsidR="006A1D74">
              <w:rPr>
                <w:iCs/>
              </w:rPr>
              <w:t>Cumpărător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xml:space="preserve">, în cazul în care sursele financiare se alocă din </w:t>
            </w:r>
            <w:r w:rsidRPr="00E91463">
              <w:rPr>
                <w:iCs/>
              </w:rPr>
              <w:lastRenderedPageBreak/>
              <w:t>bugetul de stat/bugetul local, sau la data semnării sau la o altă dată ulterioară indicată în acest contract în cazul în care gestionarea surselor financiare nu se efectuează prin intermediul sistemului trezorerial.</w:t>
            </w:r>
          </w:p>
          <w:p w14:paraId="74E5F9AC" w14:textId="412D55E2"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E44B3">
              <w:rPr>
                <w:iCs/>
              </w:rPr>
              <w:t>31.12.202</w:t>
            </w:r>
            <w:r w:rsidR="00DC6BA3">
              <w:rPr>
                <w:iCs/>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24812EB" w14:textId="46431ACE" w:rsidR="00F041BF" w:rsidRPr="000E44B3" w:rsidRDefault="00B56360" w:rsidP="00952BD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74CF4E59" w14:textId="77777777" w:rsidR="00C74202" w:rsidRDefault="00C74202" w:rsidP="0092692E">
            <w:pPr>
              <w:spacing w:line="276" w:lineRule="auto"/>
              <w:contextualSpacing/>
              <w:rPr>
                <w:b/>
              </w:rPr>
            </w:pPr>
          </w:p>
          <w:p w14:paraId="4E55BD9B" w14:textId="77777777" w:rsidR="00C74202" w:rsidRDefault="00C74202" w:rsidP="00F041BF">
            <w:pPr>
              <w:spacing w:line="276" w:lineRule="auto"/>
              <w:contextualSpacing/>
              <w:jc w:val="center"/>
              <w:rPr>
                <w:b/>
              </w:rPr>
            </w:pPr>
          </w:p>
          <w:p w14:paraId="5374599E" w14:textId="4FFD954E"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44CD037A" w14:textId="77777777" w:rsidR="00B50773" w:rsidRDefault="006A1D74" w:rsidP="00B50773">
                  <w:pPr>
                    <w:tabs>
                      <w:tab w:val="left" w:pos="3295"/>
                    </w:tabs>
                    <w:jc w:val="center"/>
                    <w:rPr>
                      <w:b/>
                    </w:rPr>
                  </w:pPr>
                  <w:r>
                    <w:rPr>
                      <w:b/>
                    </w:rPr>
                    <w:t>Furnizorul</w:t>
                  </w:r>
                  <w:r w:rsidR="00AB2528">
                    <w:rPr>
                      <w:b/>
                    </w:rPr>
                    <w:t xml:space="preserve"> </w:t>
                  </w:r>
                  <w:r w:rsidR="00AB2528" w:rsidRPr="00C00499">
                    <w:rPr>
                      <w:b/>
                    </w:rPr>
                    <w:t xml:space="preserve">de </w:t>
                  </w:r>
                  <w:r w:rsidR="00AB2528">
                    <w:rPr>
                      <w:b/>
                    </w:rPr>
                    <w:t>bunuri/servicii</w:t>
                  </w:r>
                </w:p>
                <w:p w14:paraId="367F6151" w14:textId="7957F468" w:rsidR="001E4D0B" w:rsidRPr="001E4D0B" w:rsidRDefault="00F45E85" w:rsidP="001E4D0B">
                  <w:pPr>
                    <w:jc w:val="center"/>
                  </w:pPr>
                  <w:r>
                    <w:rPr>
                      <w:b/>
                    </w:rPr>
                    <w:t>____________________</w:t>
                  </w:r>
                </w:p>
              </w:tc>
              <w:tc>
                <w:tcPr>
                  <w:tcW w:w="4927" w:type="dxa"/>
                  <w:tcBorders>
                    <w:top w:val="nil"/>
                    <w:left w:val="nil"/>
                    <w:bottom w:val="nil"/>
                    <w:right w:val="nil"/>
                  </w:tcBorders>
                </w:tcPr>
                <w:p w14:paraId="1D4A2A00" w14:textId="77777777" w:rsidR="00B50773" w:rsidRDefault="00F041BF" w:rsidP="00B50773">
                  <w:pPr>
                    <w:tabs>
                      <w:tab w:val="left" w:pos="3295"/>
                    </w:tabs>
                    <w:jc w:val="center"/>
                    <w:rPr>
                      <w:b/>
                      <w:iCs/>
                    </w:rPr>
                  </w:pPr>
                  <w:r w:rsidRPr="00F041BF">
                    <w:rPr>
                      <w:b/>
                      <w:iCs/>
                    </w:rPr>
                    <w:t>Cumpărătorul/Beneficiarul</w:t>
                  </w:r>
                </w:p>
                <w:p w14:paraId="4FC52955" w14:textId="51C5CDA7" w:rsidR="001E4D0B" w:rsidRPr="0013795E" w:rsidRDefault="001E4D0B" w:rsidP="00B50773">
                  <w:pPr>
                    <w:tabs>
                      <w:tab w:val="left" w:pos="3295"/>
                    </w:tabs>
                    <w:jc w:val="center"/>
                  </w:pPr>
                  <w:r>
                    <w:rPr>
                      <w:b/>
                      <w:iCs/>
                    </w:rPr>
                    <w:t>Agenția Medicamentului și Dispozitivelor Medicale</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338EF3BF" w14:textId="7908C253" w:rsidR="008A1F25" w:rsidRPr="00F45E85" w:rsidRDefault="00B50773" w:rsidP="008A1F25">
                  <w:pPr>
                    <w:tabs>
                      <w:tab w:val="left" w:pos="1134"/>
                      <w:tab w:val="left" w:pos="4680"/>
                      <w:tab w:val="left" w:pos="7020"/>
                    </w:tabs>
                    <w:suppressAutoHyphens/>
                    <w:ind w:firstLine="567"/>
                    <w:jc w:val="both"/>
                    <w:rPr>
                      <w:color w:val="000000" w:themeColor="text1"/>
                    </w:rPr>
                  </w:pPr>
                  <w:r w:rsidRPr="00F45E85">
                    <w:rPr>
                      <w:color w:val="000000" w:themeColor="text1"/>
                    </w:rPr>
                    <w:t>Adresa poştală:</w:t>
                  </w:r>
                  <w:r w:rsidR="00541AAE" w:rsidRPr="00F45E85">
                    <w:rPr>
                      <w:color w:val="000000" w:themeColor="text1"/>
                    </w:rPr>
                    <w:t xml:space="preserve"> </w:t>
                  </w:r>
                </w:p>
                <w:p w14:paraId="064604FA" w14:textId="711B5F8C" w:rsidR="00B50773" w:rsidRPr="00F45E85" w:rsidRDefault="00B50773" w:rsidP="00F45E85">
                  <w:pPr>
                    <w:tabs>
                      <w:tab w:val="left" w:pos="1134"/>
                      <w:tab w:val="left" w:pos="4680"/>
                      <w:tab w:val="left" w:pos="7020"/>
                    </w:tabs>
                    <w:suppressAutoHyphens/>
                    <w:ind w:firstLine="567"/>
                    <w:jc w:val="both"/>
                    <w:rPr>
                      <w:color w:val="000000" w:themeColor="text1"/>
                    </w:rPr>
                  </w:pPr>
                </w:p>
              </w:tc>
              <w:tc>
                <w:tcPr>
                  <w:tcW w:w="4927" w:type="dxa"/>
                  <w:tcBorders>
                    <w:top w:val="nil"/>
                    <w:left w:val="nil"/>
                    <w:bottom w:val="nil"/>
                    <w:right w:val="nil"/>
                  </w:tcBorders>
                  <w:vAlign w:val="center"/>
                </w:tcPr>
                <w:p w14:paraId="64EC2F74" w14:textId="77777777" w:rsidR="000E44B3" w:rsidRDefault="00B50773" w:rsidP="00B50773">
                  <w:pPr>
                    <w:tabs>
                      <w:tab w:val="left" w:pos="1134"/>
                      <w:tab w:val="left" w:pos="4680"/>
                      <w:tab w:val="left" w:pos="7020"/>
                    </w:tabs>
                    <w:suppressAutoHyphens/>
                    <w:ind w:firstLine="567"/>
                    <w:jc w:val="both"/>
                  </w:pPr>
                  <w:r w:rsidRPr="0013795E">
                    <w:t>Adresa poştală:</w:t>
                  </w:r>
                  <w:r w:rsidR="000E44B3">
                    <w:t xml:space="preserve"> </w:t>
                  </w:r>
                  <w:r w:rsidR="000E44B3" w:rsidRPr="000E44B3">
                    <w:t xml:space="preserve">MD-2028, Republica </w:t>
                  </w:r>
                  <w:r w:rsidR="000E44B3">
                    <w:t xml:space="preserve"> </w:t>
                  </w:r>
                </w:p>
                <w:p w14:paraId="4739B11A" w14:textId="03505FA1" w:rsidR="00B50773" w:rsidRPr="0013795E" w:rsidRDefault="000E44B3" w:rsidP="00B50773">
                  <w:pPr>
                    <w:tabs>
                      <w:tab w:val="left" w:pos="1134"/>
                      <w:tab w:val="left" w:pos="4680"/>
                      <w:tab w:val="left" w:pos="7020"/>
                    </w:tabs>
                    <w:suppressAutoHyphens/>
                    <w:ind w:firstLine="567"/>
                    <w:jc w:val="both"/>
                  </w:pPr>
                  <w:r w:rsidRPr="000E44B3">
                    <w:t>Moldova, Chişinău, str. Korolenko 2/1</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578DE14A" w:rsidR="00B50773" w:rsidRPr="00F45E85" w:rsidRDefault="00B50773" w:rsidP="00B50773">
                  <w:pPr>
                    <w:tabs>
                      <w:tab w:val="left" w:pos="1134"/>
                      <w:tab w:val="left" w:pos="4680"/>
                      <w:tab w:val="left" w:pos="7020"/>
                    </w:tabs>
                    <w:suppressAutoHyphens/>
                    <w:ind w:firstLine="567"/>
                    <w:jc w:val="both"/>
                    <w:rPr>
                      <w:color w:val="000000" w:themeColor="text1"/>
                    </w:rPr>
                  </w:pPr>
                  <w:r w:rsidRPr="00F45E85">
                    <w:rPr>
                      <w:color w:val="000000" w:themeColor="text1"/>
                    </w:rPr>
                    <w:t>Telefon:</w:t>
                  </w:r>
                  <w:r w:rsidR="00541AAE" w:rsidRPr="00F45E85">
                    <w:rPr>
                      <w:color w:val="000000" w:themeColor="text1"/>
                    </w:rPr>
                    <w:t xml:space="preserve"> </w:t>
                  </w:r>
                </w:p>
              </w:tc>
              <w:tc>
                <w:tcPr>
                  <w:tcW w:w="4927" w:type="dxa"/>
                  <w:tcBorders>
                    <w:top w:val="nil"/>
                    <w:left w:val="nil"/>
                    <w:bottom w:val="nil"/>
                    <w:right w:val="nil"/>
                  </w:tcBorders>
                  <w:vAlign w:val="center"/>
                </w:tcPr>
                <w:p w14:paraId="026F55FC" w14:textId="38619468" w:rsidR="00B50773" w:rsidRPr="0013795E" w:rsidRDefault="00B50773" w:rsidP="000E44B3">
                  <w:pPr>
                    <w:tabs>
                      <w:tab w:val="left" w:pos="1134"/>
                      <w:tab w:val="left" w:pos="4680"/>
                      <w:tab w:val="left" w:pos="7020"/>
                    </w:tabs>
                    <w:suppressAutoHyphens/>
                    <w:ind w:firstLine="567"/>
                    <w:jc w:val="both"/>
                  </w:pPr>
                  <w:r w:rsidRPr="0013795E">
                    <w:t>Telefon:</w:t>
                  </w:r>
                  <w:r w:rsidR="000E44B3">
                    <w:t xml:space="preserve"> </w:t>
                  </w:r>
                  <w:r w:rsidR="000E44B3" w:rsidRPr="000E44B3">
                    <w:t xml:space="preserve">022 884 </w:t>
                  </w:r>
                  <w:r w:rsidR="000E44B3">
                    <w:t>301</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5EE6CE86" w:rsidR="00B50773" w:rsidRPr="00F45E85" w:rsidRDefault="00B50773" w:rsidP="00B50773">
                  <w:pPr>
                    <w:tabs>
                      <w:tab w:val="left" w:pos="1134"/>
                      <w:tab w:val="left" w:pos="4680"/>
                      <w:tab w:val="left" w:pos="7020"/>
                    </w:tabs>
                    <w:suppressAutoHyphens/>
                    <w:ind w:firstLine="567"/>
                    <w:jc w:val="both"/>
                    <w:rPr>
                      <w:color w:val="000000" w:themeColor="text1"/>
                    </w:rPr>
                  </w:pPr>
                  <w:r w:rsidRPr="00F45E85">
                    <w:rPr>
                      <w:color w:val="000000" w:themeColor="text1"/>
                    </w:rPr>
                    <w:t>Cod fiscal:</w:t>
                  </w:r>
                  <w:r w:rsidR="00541AAE" w:rsidRPr="00F45E85">
                    <w:rPr>
                      <w:color w:val="000000" w:themeColor="text1"/>
                    </w:rPr>
                    <w:t xml:space="preserve"> </w:t>
                  </w:r>
                </w:p>
              </w:tc>
              <w:tc>
                <w:tcPr>
                  <w:tcW w:w="4927" w:type="dxa"/>
                  <w:tcBorders>
                    <w:top w:val="nil"/>
                    <w:left w:val="nil"/>
                    <w:bottom w:val="nil"/>
                    <w:right w:val="nil"/>
                  </w:tcBorders>
                  <w:vAlign w:val="center"/>
                </w:tcPr>
                <w:p w14:paraId="6F57EEBD" w14:textId="4AAE8193" w:rsidR="00B50773" w:rsidRPr="0013795E" w:rsidRDefault="00B50773" w:rsidP="00B50773">
                  <w:pPr>
                    <w:tabs>
                      <w:tab w:val="left" w:pos="1134"/>
                      <w:tab w:val="left" w:pos="4680"/>
                      <w:tab w:val="left" w:pos="7020"/>
                    </w:tabs>
                    <w:suppressAutoHyphens/>
                    <w:ind w:firstLine="567"/>
                    <w:jc w:val="both"/>
                  </w:pPr>
                  <w:r w:rsidRPr="0013795E">
                    <w:t>Cod fiscal:</w:t>
                  </w:r>
                  <w:r w:rsidR="000E44B3">
                    <w:t xml:space="preserve"> </w:t>
                  </w:r>
                  <w:r w:rsidR="000E44B3" w:rsidRPr="000E44B3">
                    <w:t>1006601004002</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31335B53" w14:textId="7CE0D8E5" w:rsidR="00B50773" w:rsidRPr="00F45E85" w:rsidRDefault="00B50773" w:rsidP="008A1F25">
                  <w:pPr>
                    <w:tabs>
                      <w:tab w:val="left" w:pos="1134"/>
                      <w:tab w:val="left" w:pos="4680"/>
                      <w:tab w:val="left" w:pos="7020"/>
                    </w:tabs>
                    <w:suppressAutoHyphens/>
                    <w:ind w:firstLine="567"/>
                    <w:jc w:val="both"/>
                    <w:rPr>
                      <w:color w:val="000000" w:themeColor="text1"/>
                    </w:rPr>
                  </w:pPr>
                  <w:r w:rsidRPr="00F45E85">
                    <w:rPr>
                      <w:color w:val="000000" w:themeColor="text1"/>
                    </w:rPr>
                    <w:t>Banca:</w:t>
                  </w:r>
                  <w:r w:rsidR="00541AAE" w:rsidRPr="00F45E85">
                    <w:rPr>
                      <w:color w:val="000000" w:themeColor="text1"/>
                    </w:rPr>
                    <w:t xml:space="preserve"> </w:t>
                  </w:r>
                </w:p>
                <w:p w14:paraId="02ACA897" w14:textId="61C5D09C" w:rsidR="00C44A23" w:rsidRPr="00F45E85" w:rsidRDefault="00C44A23" w:rsidP="008A1F25">
                  <w:pPr>
                    <w:tabs>
                      <w:tab w:val="left" w:pos="1134"/>
                      <w:tab w:val="left" w:pos="4680"/>
                      <w:tab w:val="left" w:pos="7020"/>
                    </w:tabs>
                    <w:suppressAutoHyphens/>
                    <w:ind w:firstLine="567"/>
                    <w:jc w:val="both"/>
                    <w:rPr>
                      <w:color w:val="000000" w:themeColor="text1"/>
                    </w:rPr>
                  </w:pPr>
                </w:p>
              </w:tc>
              <w:tc>
                <w:tcPr>
                  <w:tcW w:w="4927" w:type="dxa"/>
                  <w:tcBorders>
                    <w:top w:val="nil"/>
                    <w:left w:val="nil"/>
                    <w:bottom w:val="nil"/>
                    <w:right w:val="nil"/>
                  </w:tcBorders>
                  <w:vAlign w:val="center"/>
                </w:tcPr>
                <w:p w14:paraId="23079756" w14:textId="77777777" w:rsidR="000E44B3" w:rsidRDefault="00B50773" w:rsidP="00B50773">
                  <w:pPr>
                    <w:tabs>
                      <w:tab w:val="left" w:pos="1134"/>
                      <w:tab w:val="left" w:pos="4680"/>
                      <w:tab w:val="left" w:pos="7020"/>
                    </w:tabs>
                    <w:suppressAutoHyphens/>
                    <w:ind w:firstLine="567"/>
                    <w:jc w:val="both"/>
                  </w:pPr>
                  <w:r w:rsidRPr="0013795E">
                    <w:t>Banca:</w:t>
                  </w:r>
                  <w:r w:rsidR="000E44B3">
                    <w:t xml:space="preserve"> </w:t>
                  </w:r>
                  <w:r w:rsidR="000E44B3" w:rsidRPr="000E44B3">
                    <w:t xml:space="preserve">Ministerul Finanţelor – Trezoreria </w:t>
                  </w:r>
                </w:p>
                <w:p w14:paraId="34CC5943" w14:textId="75457875" w:rsidR="00B50773" w:rsidRPr="0013795E" w:rsidRDefault="000E44B3" w:rsidP="00B50773">
                  <w:pPr>
                    <w:tabs>
                      <w:tab w:val="left" w:pos="1134"/>
                      <w:tab w:val="left" w:pos="4680"/>
                      <w:tab w:val="left" w:pos="7020"/>
                    </w:tabs>
                    <w:suppressAutoHyphens/>
                    <w:ind w:firstLine="567"/>
                    <w:jc w:val="both"/>
                  </w:pPr>
                  <w:r w:rsidRPr="000E44B3">
                    <w:t>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6818485" w:rsidR="00B50773" w:rsidRPr="00F45E85" w:rsidRDefault="00B50773" w:rsidP="00B50773">
                  <w:pPr>
                    <w:tabs>
                      <w:tab w:val="left" w:pos="1134"/>
                      <w:tab w:val="left" w:pos="4680"/>
                      <w:tab w:val="left" w:pos="7020"/>
                    </w:tabs>
                    <w:suppressAutoHyphens/>
                    <w:ind w:firstLine="567"/>
                    <w:jc w:val="both"/>
                    <w:rPr>
                      <w:color w:val="000000" w:themeColor="text1"/>
                    </w:rPr>
                  </w:pPr>
                  <w:r w:rsidRPr="00F45E85">
                    <w:rPr>
                      <w:color w:val="000000" w:themeColor="text1"/>
                    </w:rPr>
                    <w:t>Cod:</w:t>
                  </w:r>
                  <w:r w:rsidR="00541AAE" w:rsidRPr="00F45E85">
                    <w:rPr>
                      <w:color w:val="000000" w:themeColor="text1"/>
                    </w:rPr>
                    <w:t xml:space="preserve"> </w:t>
                  </w:r>
                </w:p>
              </w:tc>
              <w:tc>
                <w:tcPr>
                  <w:tcW w:w="4927" w:type="dxa"/>
                  <w:tcBorders>
                    <w:top w:val="nil"/>
                    <w:left w:val="nil"/>
                    <w:bottom w:val="nil"/>
                    <w:right w:val="nil"/>
                  </w:tcBorders>
                  <w:vAlign w:val="center"/>
                </w:tcPr>
                <w:p w14:paraId="1896113F" w14:textId="3BAE1F59" w:rsidR="00B50773" w:rsidRPr="0013795E" w:rsidRDefault="00B50773" w:rsidP="00B50773">
                  <w:pPr>
                    <w:tabs>
                      <w:tab w:val="left" w:pos="1134"/>
                      <w:tab w:val="left" w:pos="4680"/>
                      <w:tab w:val="left" w:pos="7020"/>
                    </w:tabs>
                    <w:suppressAutoHyphens/>
                    <w:ind w:firstLine="567"/>
                    <w:jc w:val="both"/>
                  </w:pPr>
                  <w:r w:rsidRPr="0013795E">
                    <w:t>Cod:</w:t>
                  </w:r>
                  <w:r w:rsidR="000E44B3">
                    <w:t xml:space="preserve"> </w:t>
                  </w:r>
                  <w:r w:rsidR="000E44B3" w:rsidRPr="000E44B3">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23831320" w:rsidR="00B50773" w:rsidRPr="00F45E85" w:rsidRDefault="00B50773" w:rsidP="00B50773">
                  <w:pPr>
                    <w:tabs>
                      <w:tab w:val="left" w:pos="1134"/>
                      <w:tab w:val="left" w:pos="4680"/>
                      <w:tab w:val="left" w:pos="7020"/>
                    </w:tabs>
                    <w:suppressAutoHyphens/>
                    <w:ind w:firstLine="567"/>
                    <w:jc w:val="both"/>
                    <w:rPr>
                      <w:color w:val="000000" w:themeColor="text1"/>
                    </w:rPr>
                  </w:pPr>
                  <w:r w:rsidRPr="00F45E85">
                    <w:rPr>
                      <w:color w:val="000000" w:themeColor="text1"/>
                    </w:rPr>
                    <w:t>IBAN</w:t>
                  </w:r>
                  <w:r w:rsidR="00541AAE" w:rsidRPr="00F45E85">
                    <w:rPr>
                      <w:color w:val="000000" w:themeColor="text1"/>
                    </w:rPr>
                    <w:t xml:space="preserve">: </w:t>
                  </w:r>
                </w:p>
              </w:tc>
              <w:tc>
                <w:tcPr>
                  <w:tcW w:w="4927" w:type="dxa"/>
                  <w:tcBorders>
                    <w:top w:val="nil"/>
                    <w:left w:val="nil"/>
                    <w:bottom w:val="nil"/>
                    <w:right w:val="nil"/>
                  </w:tcBorders>
                  <w:vAlign w:val="center"/>
                </w:tcPr>
                <w:p w14:paraId="4F859C7F" w14:textId="0148A4C7" w:rsidR="00B50773" w:rsidRPr="0013795E" w:rsidRDefault="00B50773" w:rsidP="00B50773">
                  <w:pPr>
                    <w:tabs>
                      <w:tab w:val="left" w:pos="1134"/>
                      <w:tab w:val="left" w:pos="4680"/>
                      <w:tab w:val="left" w:pos="7020"/>
                    </w:tabs>
                    <w:suppressAutoHyphens/>
                    <w:ind w:firstLine="567"/>
                    <w:jc w:val="both"/>
                  </w:pPr>
                  <w:r w:rsidRPr="0013795E">
                    <w:t>IBAN</w:t>
                  </w:r>
                  <w:r w:rsidR="00CD5BA1">
                    <w:t>:</w:t>
                  </w:r>
                  <w:r w:rsidR="000E44B3">
                    <w:t xml:space="preserve"> </w:t>
                  </w:r>
                  <w:r w:rsidR="005B42BF" w:rsidRPr="004F2BDC">
                    <w:rPr>
                      <w:color w:val="000000" w:themeColor="text1"/>
                    </w:rPr>
                    <w:t>MD</w:t>
                  </w:r>
                  <w:r w:rsidR="004F2BDC" w:rsidRPr="004F2BDC">
                    <w:rPr>
                      <w:color w:val="000000" w:themeColor="text1"/>
                    </w:rPr>
                    <w:t>77</w:t>
                  </w:r>
                  <w:r w:rsidR="005B42BF" w:rsidRPr="004F2BDC">
                    <w:rPr>
                      <w:color w:val="000000" w:themeColor="text1"/>
                    </w:rPr>
                    <w:t>TRPBAA336110</w:t>
                  </w:r>
                  <w:r w:rsidR="004F2BDC" w:rsidRPr="004F2BDC">
                    <w:rPr>
                      <w:color w:val="000000" w:themeColor="text1"/>
                    </w:rPr>
                    <w:t>B</w:t>
                  </w:r>
                  <w:r w:rsidR="005B42BF" w:rsidRPr="004F2BDC">
                    <w:rPr>
                      <w:color w:val="000000" w:themeColor="text1"/>
                    </w:rPr>
                    <w:t>1</w:t>
                  </w:r>
                  <w:r w:rsidR="004F2BDC" w:rsidRPr="004F2BDC">
                    <w:rPr>
                      <w:color w:val="000000" w:themeColor="text1"/>
                    </w:rPr>
                    <w:t>6997</w:t>
                  </w:r>
                  <w:r w:rsidR="005B42BF" w:rsidRPr="004F2BDC">
                    <w:rPr>
                      <w:color w:val="000000" w:themeColor="text1"/>
                    </w:rPr>
                    <w:t>AC</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92692E">
                  <w:pPr>
                    <w:tabs>
                      <w:tab w:val="left" w:pos="1134"/>
                      <w:tab w:val="left" w:pos="4680"/>
                      <w:tab w:val="left" w:pos="7020"/>
                    </w:tabs>
                    <w:suppressAutoHyphens/>
                    <w:jc w:val="both"/>
                  </w:pPr>
                </w:p>
              </w:tc>
            </w:tr>
          </w:tbl>
          <w:p w14:paraId="7DA722E3" w14:textId="0AB1BDD4" w:rsidR="000E44B3" w:rsidRDefault="000E44B3" w:rsidP="00952BD0">
            <w:pPr>
              <w:jc w:val="both"/>
            </w:pPr>
          </w:p>
          <w:p w14:paraId="5FCC2649" w14:textId="35E5A82B" w:rsidR="0092692E" w:rsidRDefault="0092692E" w:rsidP="00952BD0">
            <w:pPr>
              <w:jc w:val="both"/>
            </w:pPr>
          </w:p>
          <w:p w14:paraId="1A18BB06" w14:textId="77777777" w:rsidR="0092692E" w:rsidRPr="0092692E" w:rsidRDefault="0092692E" w:rsidP="0092692E">
            <w:pPr>
              <w:tabs>
                <w:tab w:val="left" w:pos="1134"/>
                <w:tab w:val="left" w:pos="2685"/>
              </w:tabs>
              <w:spacing w:line="276" w:lineRule="auto"/>
              <w:jc w:val="center"/>
              <w:rPr>
                <w:noProof w:val="0"/>
                <w:lang w:val="en-US"/>
              </w:rPr>
            </w:pPr>
            <w:r w:rsidRPr="0092692E">
              <w:rPr>
                <w:b/>
                <w:noProof w:val="0"/>
                <w:lang w:val="en-US"/>
              </w:rPr>
              <w:t>SEMNĂTURILE PĂRŢILOR</w:t>
            </w:r>
          </w:p>
          <w:tbl>
            <w:tblPr>
              <w:tblW w:w="0" w:type="auto"/>
              <w:jc w:val="center"/>
              <w:tblLayout w:type="fixed"/>
              <w:tblLook w:val="04A0" w:firstRow="1" w:lastRow="0" w:firstColumn="1" w:lastColumn="0" w:noHBand="0" w:noVBand="1"/>
            </w:tblPr>
            <w:tblGrid>
              <w:gridCol w:w="5188"/>
              <w:gridCol w:w="4559"/>
            </w:tblGrid>
            <w:tr w:rsidR="0092692E" w:rsidRPr="0092692E" w14:paraId="5C5E5CEA" w14:textId="77777777" w:rsidTr="00C45BEC">
              <w:trPr>
                <w:trHeight w:val="357"/>
                <w:jc w:val="center"/>
              </w:trPr>
              <w:tc>
                <w:tcPr>
                  <w:tcW w:w="5188" w:type="dxa"/>
                  <w:vAlign w:val="center"/>
                </w:tcPr>
                <w:p w14:paraId="41CBA581" w14:textId="77777777" w:rsidR="0092692E" w:rsidRPr="0092692E" w:rsidRDefault="0092692E" w:rsidP="0092692E">
                  <w:pPr>
                    <w:jc w:val="center"/>
                    <w:rPr>
                      <w:b/>
                    </w:rPr>
                  </w:pPr>
                </w:p>
                <w:p w14:paraId="3C9914EA" w14:textId="77777777" w:rsidR="0092692E" w:rsidRPr="0092692E" w:rsidRDefault="0092692E" w:rsidP="0092692E">
                  <w:pPr>
                    <w:jc w:val="center"/>
                    <w:rPr>
                      <w:b/>
                    </w:rPr>
                  </w:pPr>
                  <w:r w:rsidRPr="0092692E">
                    <w:rPr>
                      <w:b/>
                    </w:rPr>
                    <w:t>Furnizorul de bunuri/servicii</w:t>
                  </w:r>
                </w:p>
                <w:p w14:paraId="57C420AF" w14:textId="77777777" w:rsidR="0092692E" w:rsidRPr="0092692E" w:rsidRDefault="0092692E" w:rsidP="0092692E">
                  <w:pPr>
                    <w:jc w:val="center"/>
                    <w:rPr>
                      <w:b/>
                    </w:rPr>
                  </w:pPr>
                </w:p>
              </w:tc>
              <w:tc>
                <w:tcPr>
                  <w:tcW w:w="4559" w:type="dxa"/>
                  <w:vAlign w:val="center"/>
                </w:tcPr>
                <w:p w14:paraId="1A26C4F3" w14:textId="77777777" w:rsidR="0092692E" w:rsidRPr="0092692E" w:rsidRDefault="0092692E" w:rsidP="0092692E">
                  <w:pPr>
                    <w:jc w:val="center"/>
                    <w:rPr>
                      <w:b/>
                    </w:rPr>
                  </w:pPr>
                  <w:r w:rsidRPr="0092692E">
                    <w:rPr>
                      <w:b/>
                    </w:rPr>
                    <w:t>Cumpărătorul/Beneficiarul</w:t>
                  </w:r>
                </w:p>
              </w:tc>
            </w:tr>
            <w:tr w:rsidR="0092692E" w:rsidRPr="0092692E" w14:paraId="2D614A95" w14:textId="77777777" w:rsidTr="00C45BEC">
              <w:trPr>
                <w:trHeight w:val="357"/>
                <w:jc w:val="center"/>
              </w:trPr>
              <w:tc>
                <w:tcPr>
                  <w:tcW w:w="5188" w:type="dxa"/>
                  <w:vAlign w:val="center"/>
                </w:tcPr>
                <w:p w14:paraId="2B1F7784" w14:textId="77777777" w:rsidR="0092692E" w:rsidRPr="0092692E" w:rsidRDefault="0092692E" w:rsidP="0092692E">
                  <w:pPr>
                    <w:jc w:val="both"/>
                    <w:rPr>
                      <w:b/>
                    </w:rPr>
                  </w:pPr>
                  <w:r w:rsidRPr="0092692E">
                    <w:rPr>
                      <w:sz w:val="26"/>
                      <w:szCs w:val="26"/>
                    </w:rPr>
                    <w:t>__________________L.Ş.</w:t>
                  </w:r>
                </w:p>
              </w:tc>
              <w:tc>
                <w:tcPr>
                  <w:tcW w:w="4559" w:type="dxa"/>
                  <w:vAlign w:val="center"/>
                </w:tcPr>
                <w:p w14:paraId="7138DC1D" w14:textId="77777777" w:rsidR="0092692E" w:rsidRPr="0092692E" w:rsidRDefault="0092692E" w:rsidP="0092692E">
                  <w:pPr>
                    <w:jc w:val="both"/>
                    <w:rPr>
                      <w:b/>
                    </w:rPr>
                  </w:pPr>
                  <w:r w:rsidRPr="0092692E">
                    <w:rPr>
                      <w:sz w:val="26"/>
                      <w:szCs w:val="26"/>
                    </w:rPr>
                    <w:t>____________________L.Ş.</w:t>
                  </w:r>
                </w:p>
              </w:tc>
            </w:tr>
          </w:tbl>
          <w:p w14:paraId="08770E53" w14:textId="77777777" w:rsidR="0092692E" w:rsidRPr="0092692E" w:rsidRDefault="0092692E" w:rsidP="0092692E">
            <w:pPr>
              <w:tabs>
                <w:tab w:val="left" w:pos="1134"/>
              </w:tabs>
              <w:rPr>
                <w:b/>
                <w:sz w:val="28"/>
                <w:szCs w:val="28"/>
              </w:rPr>
            </w:pPr>
          </w:p>
          <w:p w14:paraId="467157CE" w14:textId="0542600B" w:rsidR="0092692E" w:rsidRDefault="0092692E" w:rsidP="00952BD0">
            <w:pPr>
              <w:jc w:val="both"/>
            </w:pPr>
          </w:p>
          <w:p w14:paraId="5E6B302E" w14:textId="512438AA" w:rsidR="0092692E" w:rsidRDefault="0092692E" w:rsidP="00952BD0">
            <w:pPr>
              <w:jc w:val="both"/>
            </w:pPr>
          </w:p>
          <w:p w14:paraId="759EB76F" w14:textId="64F009D2" w:rsidR="0092692E" w:rsidRDefault="0092692E" w:rsidP="00952BD0">
            <w:pPr>
              <w:jc w:val="both"/>
            </w:pPr>
          </w:p>
          <w:p w14:paraId="67B597BA" w14:textId="3C8A9DA0" w:rsidR="0092692E" w:rsidRDefault="0092692E" w:rsidP="00952BD0">
            <w:pPr>
              <w:jc w:val="both"/>
            </w:pPr>
          </w:p>
          <w:p w14:paraId="2CCDE1E9" w14:textId="716078DD" w:rsidR="0092692E" w:rsidRDefault="0092692E" w:rsidP="00952BD0">
            <w:pPr>
              <w:jc w:val="both"/>
            </w:pPr>
          </w:p>
          <w:p w14:paraId="1D09B298" w14:textId="181531E2" w:rsidR="0092692E" w:rsidRDefault="0092692E" w:rsidP="00952BD0">
            <w:pPr>
              <w:jc w:val="both"/>
            </w:pPr>
          </w:p>
          <w:p w14:paraId="00277B94" w14:textId="05BC9364" w:rsidR="0092692E" w:rsidRDefault="0092692E" w:rsidP="00952BD0">
            <w:pPr>
              <w:jc w:val="both"/>
            </w:pPr>
          </w:p>
          <w:p w14:paraId="2E6F26C4" w14:textId="792F0155" w:rsidR="0092692E" w:rsidRDefault="0092692E" w:rsidP="00952BD0">
            <w:pPr>
              <w:jc w:val="both"/>
            </w:pPr>
          </w:p>
          <w:p w14:paraId="3DECFC63" w14:textId="5B068C2E" w:rsidR="00314FC1" w:rsidRDefault="00314FC1" w:rsidP="00952BD0">
            <w:pPr>
              <w:jc w:val="both"/>
            </w:pPr>
          </w:p>
          <w:p w14:paraId="253C966E" w14:textId="2063CC02" w:rsidR="008629FF" w:rsidRDefault="008629FF" w:rsidP="00952BD0">
            <w:pPr>
              <w:jc w:val="both"/>
            </w:pPr>
          </w:p>
          <w:p w14:paraId="2F963E99" w14:textId="31EC2D34" w:rsidR="008629FF" w:rsidRDefault="008629FF" w:rsidP="00952BD0">
            <w:pPr>
              <w:jc w:val="both"/>
            </w:pPr>
          </w:p>
          <w:p w14:paraId="4C8EF184" w14:textId="22D435B0" w:rsidR="008629FF" w:rsidRDefault="008629FF" w:rsidP="00952BD0">
            <w:pPr>
              <w:jc w:val="both"/>
            </w:pPr>
          </w:p>
          <w:p w14:paraId="421C6785" w14:textId="56BC3733" w:rsidR="008629FF" w:rsidRDefault="008629FF" w:rsidP="00952BD0">
            <w:pPr>
              <w:jc w:val="both"/>
            </w:pPr>
          </w:p>
          <w:p w14:paraId="0D9E9039" w14:textId="170F9561" w:rsidR="008629FF" w:rsidRDefault="008629FF" w:rsidP="00952BD0">
            <w:pPr>
              <w:jc w:val="both"/>
            </w:pPr>
          </w:p>
          <w:p w14:paraId="4BE26655" w14:textId="477C9848" w:rsidR="008629FF" w:rsidRDefault="008629FF" w:rsidP="00952BD0">
            <w:pPr>
              <w:jc w:val="both"/>
            </w:pPr>
          </w:p>
          <w:p w14:paraId="11EACDFD" w14:textId="77777777" w:rsidR="008629FF" w:rsidRDefault="008629FF" w:rsidP="00952BD0">
            <w:pPr>
              <w:jc w:val="both"/>
            </w:pPr>
          </w:p>
          <w:p w14:paraId="40205303" w14:textId="77777777" w:rsidR="00B50773" w:rsidRDefault="00B50773" w:rsidP="00C74202">
            <w:pPr>
              <w:jc w:val="both"/>
              <w:rPr>
                <w:noProof w:val="0"/>
              </w:rPr>
            </w:pPr>
          </w:p>
          <w:p w14:paraId="72403D03" w14:textId="77777777" w:rsidR="002E1644" w:rsidRPr="00A85592" w:rsidRDefault="002E1644" w:rsidP="00C74202">
            <w:pPr>
              <w:jc w:val="both"/>
              <w:rPr>
                <w:noProof w:val="0"/>
              </w:rPr>
            </w:pPr>
          </w:p>
          <w:p w14:paraId="39FC14B3" w14:textId="77777777" w:rsidR="001A67E1" w:rsidRDefault="001A67E1" w:rsidP="00757C6B">
            <w:pPr>
              <w:jc w:val="right"/>
              <w:rPr>
                <w:noProof w:val="0"/>
              </w:rPr>
            </w:pPr>
          </w:p>
          <w:p w14:paraId="6884B531" w14:textId="77777777" w:rsidR="001A67E1" w:rsidRDefault="001A67E1" w:rsidP="00757C6B">
            <w:pPr>
              <w:jc w:val="right"/>
              <w:rPr>
                <w:noProof w:val="0"/>
              </w:rPr>
            </w:pPr>
          </w:p>
          <w:p w14:paraId="078B589F" w14:textId="77777777" w:rsidR="001A67E1" w:rsidRDefault="001A67E1" w:rsidP="00757C6B">
            <w:pPr>
              <w:jc w:val="right"/>
              <w:rPr>
                <w:noProof w:val="0"/>
              </w:rPr>
            </w:pPr>
          </w:p>
          <w:p w14:paraId="50D02B09" w14:textId="4627FFC1" w:rsidR="002B4D12" w:rsidRPr="00A85592" w:rsidRDefault="002B4D12" w:rsidP="00757C6B">
            <w:pPr>
              <w:jc w:val="right"/>
              <w:rPr>
                <w:noProof w:val="0"/>
              </w:rPr>
            </w:pPr>
            <w:r w:rsidRPr="00A85592">
              <w:rPr>
                <w:noProof w:val="0"/>
              </w:rPr>
              <w:t>Anexa nr.</w:t>
            </w:r>
            <w:r w:rsidR="008B0C74">
              <w:rPr>
                <w:noProof w:val="0"/>
              </w:rPr>
              <w:t xml:space="preserve"> </w:t>
            </w:r>
            <w:r w:rsidR="00C74202">
              <w:rPr>
                <w:noProof w:val="0"/>
              </w:rPr>
              <w:t>1</w:t>
            </w:r>
          </w:p>
          <w:p w14:paraId="5D0FDE9F" w14:textId="5CFF8957" w:rsidR="002B4D12" w:rsidRPr="00E91463" w:rsidRDefault="0003591A" w:rsidP="00757C6B">
            <w:pPr>
              <w:jc w:val="right"/>
              <w:rPr>
                <w:noProof w:val="0"/>
                <w:lang w:val="it-IT"/>
              </w:rPr>
            </w:pPr>
            <w:r w:rsidRPr="00E91463">
              <w:rPr>
                <w:noProof w:val="0"/>
                <w:lang w:val="it-IT"/>
              </w:rPr>
              <w:t>la contractul nr.</w:t>
            </w:r>
            <w:r w:rsidR="00F45E85">
              <w:rPr>
                <w:noProof w:val="0"/>
                <w:lang w:val="it-IT"/>
              </w:rPr>
              <w:t>______</w:t>
            </w:r>
          </w:p>
          <w:p w14:paraId="44DC583F" w14:textId="0025E499" w:rsidR="002B4D12" w:rsidRPr="00E91463" w:rsidRDefault="0003591A" w:rsidP="00757C6B">
            <w:pPr>
              <w:jc w:val="right"/>
              <w:rPr>
                <w:noProof w:val="0"/>
                <w:lang w:val="it-IT"/>
              </w:rPr>
            </w:pPr>
            <w:r w:rsidRPr="00E91463">
              <w:rPr>
                <w:noProof w:val="0"/>
                <w:lang w:val="it-IT"/>
              </w:rPr>
              <w:t>din “</w:t>
            </w:r>
            <w:r w:rsidR="00F45E85">
              <w:rPr>
                <w:noProof w:val="0"/>
                <w:lang w:val="it-IT"/>
              </w:rPr>
              <w:t>____</w:t>
            </w:r>
            <w:r w:rsidRPr="00E91463">
              <w:rPr>
                <w:noProof w:val="0"/>
                <w:lang w:val="it-IT"/>
              </w:rPr>
              <w:t xml:space="preserve">” </w:t>
            </w:r>
            <w:r w:rsidR="00F45E85">
              <w:rPr>
                <w:noProof w:val="0"/>
                <w:lang w:val="it-IT"/>
              </w:rPr>
              <w:t>____________</w:t>
            </w:r>
            <w:r w:rsidR="004270C1">
              <w:rPr>
                <w:noProof w:val="0"/>
                <w:lang w:val="it-IT"/>
              </w:rPr>
              <w:t xml:space="preserve"> </w:t>
            </w:r>
            <w:r w:rsidRPr="00E91463">
              <w:rPr>
                <w:noProof w:val="0"/>
                <w:lang w:val="it-IT"/>
              </w:rPr>
              <w:t>20</w:t>
            </w:r>
            <w:r w:rsidR="00854AD4">
              <w:rPr>
                <w:noProof w:val="0"/>
                <w:lang w:val="it-IT"/>
              </w:rPr>
              <w:t>2</w:t>
            </w:r>
            <w:r w:rsidR="004270C1">
              <w:rPr>
                <w:noProof w:val="0"/>
                <w:lang w:val="it-IT"/>
              </w:rPr>
              <w:t>6</w:t>
            </w:r>
          </w:p>
          <w:p w14:paraId="54324499" w14:textId="77777777" w:rsidR="002B4D12" w:rsidRPr="00E91463" w:rsidRDefault="002B4D12" w:rsidP="002B4D12">
            <w:pPr>
              <w:keepNext/>
              <w:keepLines/>
              <w:spacing w:before="200"/>
              <w:ind w:firstLine="567"/>
              <w:jc w:val="both"/>
              <w:outlineLvl w:val="2"/>
              <w:rPr>
                <w:noProof w:val="0"/>
                <w:lang w:val="it-IT"/>
              </w:rPr>
            </w:pPr>
          </w:p>
          <w:p w14:paraId="40BEBEAD" w14:textId="0A1129D1" w:rsidR="008629FF" w:rsidRDefault="0003591A" w:rsidP="008629FF">
            <w:pPr>
              <w:ind w:firstLine="567"/>
              <w:jc w:val="center"/>
            </w:pPr>
            <w:r w:rsidRPr="00E91463">
              <w:rPr>
                <w:noProof w:val="0"/>
                <w:lang w:val="it-IT"/>
              </w:rPr>
              <w:t xml:space="preserve">SPECIFICAŢII </w:t>
            </w:r>
            <w:r w:rsidR="00962E8C">
              <w:rPr>
                <w:noProof w:val="0"/>
                <w:lang w:val="it-IT"/>
              </w:rPr>
              <w:t xml:space="preserve">TEHNICE ȘI </w:t>
            </w:r>
            <w:r w:rsidRPr="00E91463">
              <w:rPr>
                <w:noProof w:val="0"/>
                <w:lang w:val="it-IT"/>
              </w:rPr>
              <w:t>DE PREŢ</w:t>
            </w:r>
          </w:p>
          <w:p w14:paraId="6D72A1A2" w14:textId="77777777" w:rsidR="008629FF" w:rsidRPr="00E91463" w:rsidRDefault="008629FF" w:rsidP="008629FF">
            <w:pPr>
              <w:rPr>
                <w:noProof w:val="0"/>
                <w:lang w:val="it-I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2985"/>
              <w:gridCol w:w="1418"/>
              <w:gridCol w:w="1275"/>
              <w:gridCol w:w="1134"/>
              <w:gridCol w:w="1134"/>
              <w:gridCol w:w="1131"/>
            </w:tblGrid>
            <w:tr w:rsidR="00962E8C" w:rsidRPr="00FA1CE2" w14:paraId="0724CB5A" w14:textId="77777777" w:rsidTr="008629FF">
              <w:trPr>
                <w:trHeight w:val="1049"/>
              </w:trPr>
              <w:tc>
                <w:tcPr>
                  <w:tcW w:w="851" w:type="dxa"/>
                  <w:tcBorders>
                    <w:top w:val="single" w:sz="18" w:space="0" w:color="auto"/>
                    <w:left w:val="single" w:sz="18" w:space="0" w:color="auto"/>
                    <w:bottom w:val="double" w:sz="12" w:space="0" w:color="auto"/>
                  </w:tcBorders>
                  <w:shd w:val="clear" w:color="auto" w:fill="F2F2F2"/>
                  <w:vAlign w:val="center"/>
                </w:tcPr>
                <w:p w14:paraId="10BDFE41" w14:textId="77777777" w:rsidR="00962E8C" w:rsidRPr="00FA1CE2" w:rsidRDefault="00962E8C" w:rsidP="00962E8C">
                  <w:pPr>
                    <w:pStyle w:val="BodyTextIndent"/>
                    <w:ind w:firstLine="0"/>
                    <w:jc w:val="center"/>
                    <w:rPr>
                      <w:b/>
                      <w:sz w:val="22"/>
                      <w:szCs w:val="22"/>
                    </w:rPr>
                  </w:pPr>
                  <w:r w:rsidRPr="00FA1CE2">
                    <w:rPr>
                      <w:b/>
                      <w:sz w:val="22"/>
                      <w:szCs w:val="22"/>
                    </w:rPr>
                    <w:t>Nr.</w:t>
                  </w:r>
                </w:p>
              </w:tc>
              <w:tc>
                <w:tcPr>
                  <w:tcW w:w="2985" w:type="dxa"/>
                  <w:tcBorders>
                    <w:top w:val="single" w:sz="18" w:space="0" w:color="auto"/>
                    <w:bottom w:val="double" w:sz="12" w:space="0" w:color="auto"/>
                  </w:tcBorders>
                  <w:shd w:val="clear" w:color="auto" w:fill="F2F2F2"/>
                  <w:vAlign w:val="center"/>
                </w:tcPr>
                <w:p w14:paraId="63CFCE8A" w14:textId="77777777" w:rsidR="00962E8C" w:rsidRPr="00FA1CE2" w:rsidRDefault="00962E8C" w:rsidP="00962E8C">
                  <w:pPr>
                    <w:pStyle w:val="BodyTextIndent"/>
                    <w:ind w:firstLine="0"/>
                    <w:jc w:val="center"/>
                    <w:rPr>
                      <w:b/>
                      <w:sz w:val="22"/>
                      <w:szCs w:val="22"/>
                    </w:rPr>
                  </w:pPr>
                  <w:r w:rsidRPr="00FA1CE2">
                    <w:rPr>
                      <w:b/>
                      <w:sz w:val="22"/>
                      <w:szCs w:val="22"/>
                    </w:rPr>
                    <w:t>Denumirea Bunurilor (Serviciilor)</w:t>
                  </w:r>
                </w:p>
              </w:tc>
              <w:tc>
                <w:tcPr>
                  <w:tcW w:w="1418" w:type="dxa"/>
                  <w:tcBorders>
                    <w:top w:val="single" w:sz="18" w:space="0" w:color="auto"/>
                    <w:bottom w:val="double" w:sz="12" w:space="0" w:color="auto"/>
                  </w:tcBorders>
                  <w:shd w:val="clear" w:color="auto" w:fill="F2F2F2"/>
                  <w:vAlign w:val="center"/>
                </w:tcPr>
                <w:p w14:paraId="3633768D" w14:textId="77777777" w:rsidR="00962E8C" w:rsidRPr="00FA1CE2" w:rsidRDefault="00962E8C" w:rsidP="00962E8C">
                  <w:pPr>
                    <w:pStyle w:val="BodyTextIndent"/>
                    <w:ind w:firstLine="0"/>
                    <w:jc w:val="center"/>
                    <w:rPr>
                      <w:b/>
                      <w:sz w:val="22"/>
                      <w:szCs w:val="22"/>
                    </w:rPr>
                  </w:pPr>
                  <w:r w:rsidRPr="00FA1CE2">
                    <w:rPr>
                      <w:b/>
                      <w:sz w:val="22"/>
                      <w:szCs w:val="22"/>
                    </w:rPr>
                    <w:t>Cantitatea</w:t>
                  </w:r>
                </w:p>
                <w:p w14:paraId="6F57C0B5" w14:textId="77777777" w:rsidR="00962E8C" w:rsidRPr="00FA1CE2" w:rsidRDefault="00962E8C" w:rsidP="00962E8C">
                  <w:pPr>
                    <w:pStyle w:val="BodyTextIndent"/>
                    <w:ind w:firstLine="0"/>
                    <w:jc w:val="center"/>
                    <w:rPr>
                      <w:b/>
                      <w:sz w:val="22"/>
                      <w:szCs w:val="22"/>
                    </w:rPr>
                  </w:pPr>
                  <w:r w:rsidRPr="00FA1CE2">
                    <w:rPr>
                      <w:b/>
                      <w:sz w:val="22"/>
                      <w:szCs w:val="22"/>
                    </w:rPr>
                    <w:t>(unit. de</w:t>
                  </w:r>
                </w:p>
                <w:p w14:paraId="1488D685" w14:textId="77777777" w:rsidR="00962E8C" w:rsidRPr="00FA1CE2" w:rsidRDefault="00962E8C" w:rsidP="00962E8C">
                  <w:pPr>
                    <w:pStyle w:val="BodyTextIndent"/>
                    <w:ind w:firstLine="0"/>
                    <w:jc w:val="center"/>
                    <w:rPr>
                      <w:b/>
                      <w:sz w:val="22"/>
                      <w:szCs w:val="22"/>
                    </w:rPr>
                  </w:pPr>
                  <w:r w:rsidRPr="00FA1CE2">
                    <w:rPr>
                      <w:b/>
                      <w:sz w:val="22"/>
                      <w:szCs w:val="22"/>
                    </w:rPr>
                    <w:t>măsură)</w:t>
                  </w:r>
                </w:p>
              </w:tc>
              <w:tc>
                <w:tcPr>
                  <w:tcW w:w="1275" w:type="dxa"/>
                  <w:tcBorders>
                    <w:top w:val="single" w:sz="18" w:space="0" w:color="auto"/>
                    <w:bottom w:val="double" w:sz="12" w:space="0" w:color="auto"/>
                  </w:tcBorders>
                  <w:shd w:val="clear" w:color="auto" w:fill="F2F2F2"/>
                  <w:vAlign w:val="center"/>
                </w:tcPr>
                <w:p w14:paraId="609A5C0B" w14:textId="77777777" w:rsidR="00962E8C" w:rsidRPr="00FA1CE2" w:rsidRDefault="00962E8C" w:rsidP="00962E8C">
                  <w:pPr>
                    <w:jc w:val="center"/>
                    <w:rPr>
                      <w:b/>
                      <w:sz w:val="22"/>
                      <w:szCs w:val="22"/>
                    </w:rPr>
                  </w:pPr>
                  <w:r w:rsidRPr="00FA1CE2">
                    <w:rPr>
                      <w:b/>
                      <w:sz w:val="22"/>
                      <w:szCs w:val="22"/>
                    </w:rPr>
                    <w:t>Preţul fără</w:t>
                  </w:r>
                </w:p>
                <w:p w14:paraId="24A63236" w14:textId="77777777" w:rsidR="00962E8C" w:rsidRDefault="00962E8C" w:rsidP="00962E8C">
                  <w:pPr>
                    <w:jc w:val="center"/>
                    <w:rPr>
                      <w:b/>
                      <w:sz w:val="22"/>
                      <w:szCs w:val="22"/>
                    </w:rPr>
                  </w:pPr>
                  <w:r w:rsidRPr="00FA1CE2">
                    <w:rPr>
                      <w:b/>
                      <w:sz w:val="22"/>
                      <w:szCs w:val="22"/>
                    </w:rPr>
                    <w:t>TVA</w:t>
                  </w:r>
                </w:p>
                <w:p w14:paraId="1CCA06E3" w14:textId="16E107E7" w:rsidR="00B57388" w:rsidRPr="00FA1CE2" w:rsidRDefault="00B57388" w:rsidP="00962E8C">
                  <w:pPr>
                    <w:jc w:val="center"/>
                    <w:rPr>
                      <w:b/>
                      <w:sz w:val="22"/>
                      <w:szCs w:val="22"/>
                    </w:rPr>
                  </w:pPr>
                  <w:r>
                    <w:rPr>
                      <w:b/>
                      <w:sz w:val="22"/>
                      <w:szCs w:val="22"/>
                    </w:rPr>
                    <w:t>(lei MD)</w:t>
                  </w:r>
                </w:p>
              </w:tc>
              <w:tc>
                <w:tcPr>
                  <w:tcW w:w="1134" w:type="dxa"/>
                  <w:tcBorders>
                    <w:top w:val="single" w:sz="18" w:space="0" w:color="auto"/>
                    <w:bottom w:val="double" w:sz="12" w:space="0" w:color="auto"/>
                  </w:tcBorders>
                  <w:shd w:val="clear" w:color="auto" w:fill="F2F2F2"/>
                  <w:vAlign w:val="center"/>
                </w:tcPr>
                <w:p w14:paraId="0D76F3BB" w14:textId="77777777" w:rsidR="00962E8C" w:rsidRPr="00FA1CE2" w:rsidRDefault="00962E8C" w:rsidP="00962E8C">
                  <w:pPr>
                    <w:jc w:val="center"/>
                    <w:rPr>
                      <w:b/>
                      <w:sz w:val="22"/>
                      <w:szCs w:val="22"/>
                    </w:rPr>
                  </w:pPr>
                  <w:r w:rsidRPr="00FA1CE2">
                    <w:rPr>
                      <w:b/>
                      <w:sz w:val="22"/>
                      <w:szCs w:val="22"/>
                    </w:rPr>
                    <w:t>Preţul cu</w:t>
                  </w:r>
                </w:p>
                <w:p w14:paraId="31F89605" w14:textId="77777777" w:rsidR="00962E8C" w:rsidRDefault="00962E8C" w:rsidP="00962E8C">
                  <w:pPr>
                    <w:jc w:val="center"/>
                    <w:rPr>
                      <w:b/>
                      <w:sz w:val="22"/>
                      <w:szCs w:val="22"/>
                    </w:rPr>
                  </w:pPr>
                  <w:r w:rsidRPr="00FA1CE2">
                    <w:rPr>
                      <w:b/>
                      <w:sz w:val="22"/>
                      <w:szCs w:val="22"/>
                    </w:rPr>
                    <w:t>TVA</w:t>
                  </w:r>
                </w:p>
                <w:p w14:paraId="2771086E" w14:textId="38618A5D" w:rsidR="00B57388" w:rsidRPr="00FA1CE2" w:rsidRDefault="00B57388" w:rsidP="00962E8C">
                  <w:pPr>
                    <w:jc w:val="center"/>
                    <w:rPr>
                      <w:b/>
                      <w:sz w:val="22"/>
                      <w:szCs w:val="22"/>
                    </w:rPr>
                  </w:pPr>
                  <w:r>
                    <w:rPr>
                      <w:b/>
                      <w:sz w:val="22"/>
                      <w:szCs w:val="22"/>
                    </w:rPr>
                    <w:t>(lei MD)</w:t>
                  </w:r>
                </w:p>
              </w:tc>
              <w:tc>
                <w:tcPr>
                  <w:tcW w:w="1134" w:type="dxa"/>
                  <w:tcBorders>
                    <w:top w:val="single" w:sz="18" w:space="0" w:color="auto"/>
                    <w:bottom w:val="double" w:sz="12" w:space="0" w:color="auto"/>
                  </w:tcBorders>
                  <w:shd w:val="clear" w:color="auto" w:fill="F2F2F2"/>
                  <w:vAlign w:val="center"/>
                </w:tcPr>
                <w:p w14:paraId="55598746" w14:textId="77777777" w:rsidR="00962E8C" w:rsidRDefault="00962E8C" w:rsidP="00962E8C">
                  <w:pPr>
                    <w:pStyle w:val="BodyTextIndent"/>
                    <w:ind w:firstLine="0"/>
                    <w:jc w:val="center"/>
                    <w:rPr>
                      <w:b/>
                      <w:sz w:val="22"/>
                      <w:szCs w:val="22"/>
                    </w:rPr>
                  </w:pPr>
                  <w:r w:rsidRPr="00FA1CE2">
                    <w:rPr>
                      <w:b/>
                      <w:sz w:val="22"/>
                      <w:szCs w:val="22"/>
                    </w:rPr>
                    <w:t>Suma fără TVA</w:t>
                  </w:r>
                </w:p>
                <w:p w14:paraId="365D1FFB" w14:textId="66A767F6" w:rsidR="00B57388" w:rsidRPr="00FA1CE2" w:rsidRDefault="00B57388" w:rsidP="00962E8C">
                  <w:pPr>
                    <w:pStyle w:val="BodyTextIndent"/>
                    <w:ind w:firstLine="0"/>
                    <w:jc w:val="center"/>
                    <w:rPr>
                      <w:b/>
                      <w:sz w:val="22"/>
                      <w:szCs w:val="22"/>
                    </w:rPr>
                  </w:pPr>
                  <w:r>
                    <w:rPr>
                      <w:b/>
                      <w:sz w:val="22"/>
                      <w:szCs w:val="22"/>
                    </w:rPr>
                    <w:t>(lei MD)</w:t>
                  </w:r>
                </w:p>
              </w:tc>
              <w:tc>
                <w:tcPr>
                  <w:tcW w:w="1131" w:type="dxa"/>
                  <w:tcBorders>
                    <w:top w:val="single" w:sz="18" w:space="0" w:color="auto"/>
                    <w:bottom w:val="double" w:sz="12" w:space="0" w:color="auto"/>
                  </w:tcBorders>
                  <w:shd w:val="clear" w:color="auto" w:fill="F2F2F2"/>
                  <w:vAlign w:val="center"/>
                </w:tcPr>
                <w:p w14:paraId="6A3015BD" w14:textId="77777777" w:rsidR="00962E8C" w:rsidRDefault="00962E8C" w:rsidP="00962E8C">
                  <w:pPr>
                    <w:pStyle w:val="BodyTextIndent"/>
                    <w:ind w:firstLine="0"/>
                    <w:jc w:val="center"/>
                    <w:rPr>
                      <w:b/>
                      <w:sz w:val="22"/>
                      <w:szCs w:val="22"/>
                    </w:rPr>
                  </w:pPr>
                  <w:r w:rsidRPr="00FA1CE2">
                    <w:rPr>
                      <w:b/>
                      <w:sz w:val="22"/>
                      <w:szCs w:val="22"/>
                    </w:rPr>
                    <w:t>Suma cu TVA</w:t>
                  </w:r>
                </w:p>
                <w:p w14:paraId="2DA0A69E" w14:textId="51BEDE5B" w:rsidR="00B57388" w:rsidRPr="00FA1CE2" w:rsidRDefault="00B57388" w:rsidP="00962E8C">
                  <w:pPr>
                    <w:pStyle w:val="BodyTextIndent"/>
                    <w:ind w:firstLine="0"/>
                    <w:jc w:val="center"/>
                    <w:rPr>
                      <w:b/>
                      <w:sz w:val="22"/>
                      <w:szCs w:val="22"/>
                    </w:rPr>
                  </w:pPr>
                  <w:r>
                    <w:rPr>
                      <w:b/>
                      <w:sz w:val="22"/>
                      <w:szCs w:val="22"/>
                    </w:rPr>
                    <w:t>(lei MD)</w:t>
                  </w:r>
                </w:p>
              </w:tc>
            </w:tr>
            <w:tr w:rsidR="008629FF" w:rsidRPr="00FA1CE2" w14:paraId="756EDA79" w14:textId="77777777" w:rsidTr="008629FF">
              <w:trPr>
                <w:trHeight w:val="49"/>
              </w:trPr>
              <w:tc>
                <w:tcPr>
                  <w:tcW w:w="851" w:type="dxa"/>
                  <w:tcBorders>
                    <w:top w:val="double" w:sz="18" w:space="0" w:color="auto"/>
                    <w:left w:val="single" w:sz="18" w:space="0" w:color="auto"/>
                  </w:tcBorders>
                  <w:vAlign w:val="center"/>
                </w:tcPr>
                <w:p w14:paraId="2999E7E8" w14:textId="77777777" w:rsidR="008629FF" w:rsidRPr="008629FF" w:rsidRDefault="008629FF" w:rsidP="00F45E85">
                  <w:pPr>
                    <w:pStyle w:val="BodyTextIndent"/>
                    <w:ind w:left="360" w:firstLine="0"/>
                    <w:jc w:val="left"/>
                    <w:rPr>
                      <w:b/>
                      <w:sz w:val="22"/>
                      <w:szCs w:val="22"/>
                    </w:rPr>
                  </w:pPr>
                </w:p>
              </w:tc>
              <w:tc>
                <w:tcPr>
                  <w:tcW w:w="2985" w:type="dxa"/>
                  <w:tcBorders>
                    <w:top w:val="double" w:sz="18" w:space="0" w:color="auto"/>
                  </w:tcBorders>
                </w:tcPr>
                <w:p w14:paraId="10626934" w14:textId="344CE15C" w:rsidR="008629FF" w:rsidRPr="008629FF" w:rsidRDefault="008629FF" w:rsidP="008629FF">
                  <w:pPr>
                    <w:pStyle w:val="BodyTextIndent"/>
                    <w:ind w:firstLine="0"/>
                    <w:rPr>
                      <w:bCs/>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14:paraId="2A6AB307" w14:textId="6AC21FDA" w:rsidR="008629FF" w:rsidRPr="003957A4" w:rsidRDefault="008629FF" w:rsidP="008629FF">
                  <w:pPr>
                    <w:pStyle w:val="BodyTextIndent"/>
                    <w:ind w:firstLine="0"/>
                    <w:jc w:val="center"/>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000000" w:fill="FFFFFF"/>
                </w:tcPr>
                <w:p w14:paraId="5A62E3CA" w14:textId="557B97C4" w:rsidR="008629FF" w:rsidRPr="008629FF" w:rsidRDefault="008629FF" w:rsidP="008629FF">
                  <w:pPr>
                    <w:jc w:val="center"/>
                    <w:rPr>
                      <w:sz w:val="22"/>
                      <w:szCs w:val="22"/>
                    </w:rPr>
                  </w:pPr>
                </w:p>
              </w:tc>
              <w:tc>
                <w:tcPr>
                  <w:tcW w:w="1134" w:type="dxa"/>
                  <w:tcBorders>
                    <w:top w:val="single" w:sz="4" w:space="0" w:color="auto"/>
                    <w:left w:val="nil"/>
                    <w:bottom w:val="single" w:sz="4" w:space="0" w:color="auto"/>
                    <w:right w:val="single" w:sz="4" w:space="0" w:color="auto"/>
                  </w:tcBorders>
                  <w:shd w:val="clear" w:color="000000" w:fill="FFFFFF"/>
                </w:tcPr>
                <w:p w14:paraId="1EC9AAD4" w14:textId="7E21104F" w:rsidR="008629FF" w:rsidRPr="008629FF" w:rsidRDefault="008629FF" w:rsidP="008629FF">
                  <w:pPr>
                    <w:jc w:val="center"/>
                    <w:rPr>
                      <w:sz w:val="22"/>
                      <w:szCs w:val="22"/>
                    </w:rPr>
                  </w:pPr>
                </w:p>
              </w:tc>
              <w:tc>
                <w:tcPr>
                  <w:tcW w:w="1134" w:type="dxa"/>
                  <w:tcBorders>
                    <w:top w:val="single" w:sz="4" w:space="0" w:color="auto"/>
                    <w:left w:val="nil"/>
                    <w:bottom w:val="single" w:sz="4" w:space="0" w:color="auto"/>
                    <w:right w:val="single" w:sz="4" w:space="0" w:color="auto"/>
                  </w:tcBorders>
                  <w:shd w:val="clear" w:color="000000" w:fill="FFFFFF"/>
                </w:tcPr>
                <w:p w14:paraId="39AB56D1" w14:textId="1A7B0FFD" w:rsidR="008629FF" w:rsidRPr="008629FF" w:rsidRDefault="008629FF" w:rsidP="008629FF">
                  <w:pPr>
                    <w:pStyle w:val="BodyTextIndent"/>
                    <w:ind w:firstLine="0"/>
                    <w:jc w:val="center"/>
                    <w:rPr>
                      <w:sz w:val="22"/>
                      <w:szCs w:val="22"/>
                    </w:rPr>
                  </w:pPr>
                </w:p>
              </w:tc>
              <w:tc>
                <w:tcPr>
                  <w:tcW w:w="1131" w:type="dxa"/>
                  <w:tcBorders>
                    <w:top w:val="single" w:sz="4" w:space="0" w:color="auto"/>
                    <w:left w:val="nil"/>
                    <w:bottom w:val="single" w:sz="4" w:space="0" w:color="auto"/>
                    <w:right w:val="single" w:sz="4" w:space="0" w:color="auto"/>
                  </w:tcBorders>
                  <w:shd w:val="clear" w:color="000000" w:fill="FFFFFF"/>
                </w:tcPr>
                <w:p w14:paraId="7D2E548F" w14:textId="046E673C" w:rsidR="008629FF" w:rsidRPr="008629FF" w:rsidRDefault="008629FF" w:rsidP="008629FF">
                  <w:pPr>
                    <w:pStyle w:val="BodyTextIndent"/>
                    <w:ind w:firstLine="0"/>
                    <w:jc w:val="center"/>
                    <w:rPr>
                      <w:sz w:val="22"/>
                      <w:szCs w:val="22"/>
                    </w:rPr>
                  </w:pPr>
                </w:p>
              </w:tc>
            </w:tr>
            <w:tr w:rsidR="008629FF" w:rsidRPr="00FA1CE2" w14:paraId="0129BBEB" w14:textId="77777777" w:rsidTr="008629FF">
              <w:trPr>
                <w:trHeight w:val="70"/>
              </w:trPr>
              <w:tc>
                <w:tcPr>
                  <w:tcW w:w="851" w:type="dxa"/>
                  <w:tcBorders>
                    <w:left w:val="single" w:sz="18" w:space="0" w:color="auto"/>
                  </w:tcBorders>
                  <w:vAlign w:val="center"/>
                </w:tcPr>
                <w:p w14:paraId="38C03CC8" w14:textId="77777777" w:rsidR="008629FF" w:rsidRPr="008629FF" w:rsidRDefault="008629FF" w:rsidP="00F45E85">
                  <w:pPr>
                    <w:pStyle w:val="BodyTextIndent"/>
                    <w:ind w:left="360" w:firstLine="0"/>
                    <w:jc w:val="left"/>
                    <w:rPr>
                      <w:b/>
                      <w:sz w:val="22"/>
                      <w:szCs w:val="22"/>
                    </w:rPr>
                  </w:pPr>
                </w:p>
              </w:tc>
              <w:tc>
                <w:tcPr>
                  <w:tcW w:w="2985" w:type="dxa"/>
                </w:tcPr>
                <w:p w14:paraId="41E8A2FE" w14:textId="72561649" w:rsidR="008629FF" w:rsidRPr="008629FF" w:rsidRDefault="008629FF" w:rsidP="008629FF">
                  <w:pPr>
                    <w:pStyle w:val="BodyTextIndent"/>
                    <w:ind w:firstLine="0"/>
                    <w:jc w:val="left"/>
                    <w:rPr>
                      <w:bCs/>
                      <w:sz w:val="22"/>
                      <w:szCs w:val="22"/>
                    </w:rPr>
                  </w:pPr>
                </w:p>
              </w:tc>
              <w:tc>
                <w:tcPr>
                  <w:tcW w:w="1418" w:type="dxa"/>
                  <w:tcBorders>
                    <w:top w:val="nil"/>
                    <w:left w:val="single" w:sz="4" w:space="0" w:color="auto"/>
                    <w:bottom w:val="single" w:sz="4" w:space="0" w:color="auto"/>
                    <w:right w:val="single" w:sz="4" w:space="0" w:color="auto"/>
                  </w:tcBorders>
                  <w:vAlign w:val="center"/>
                </w:tcPr>
                <w:p w14:paraId="14C1B80D" w14:textId="4E3F6D6F" w:rsidR="008629FF" w:rsidRPr="008629FF" w:rsidRDefault="008629FF" w:rsidP="008629FF">
                  <w:pPr>
                    <w:pStyle w:val="BodyTextIndent"/>
                    <w:ind w:firstLine="0"/>
                    <w:jc w:val="center"/>
                    <w:rPr>
                      <w:sz w:val="22"/>
                      <w:szCs w:val="22"/>
                    </w:rPr>
                  </w:pPr>
                </w:p>
              </w:tc>
              <w:tc>
                <w:tcPr>
                  <w:tcW w:w="1275" w:type="dxa"/>
                  <w:tcBorders>
                    <w:top w:val="nil"/>
                    <w:left w:val="single" w:sz="4" w:space="0" w:color="auto"/>
                    <w:bottom w:val="single" w:sz="4" w:space="0" w:color="auto"/>
                    <w:right w:val="single" w:sz="4" w:space="0" w:color="auto"/>
                  </w:tcBorders>
                  <w:shd w:val="clear" w:color="000000" w:fill="FFFFFF"/>
                </w:tcPr>
                <w:p w14:paraId="66BE9307" w14:textId="31BA2C3A" w:rsidR="008629FF" w:rsidRPr="008629FF" w:rsidRDefault="008629FF" w:rsidP="008629FF">
                  <w:pPr>
                    <w:pStyle w:val="BodyTextIndent"/>
                    <w:ind w:firstLine="0"/>
                    <w:jc w:val="center"/>
                    <w:rPr>
                      <w:sz w:val="22"/>
                      <w:szCs w:val="22"/>
                    </w:rPr>
                  </w:pPr>
                </w:p>
              </w:tc>
              <w:tc>
                <w:tcPr>
                  <w:tcW w:w="1134" w:type="dxa"/>
                  <w:tcBorders>
                    <w:top w:val="nil"/>
                    <w:left w:val="nil"/>
                    <w:bottom w:val="single" w:sz="4" w:space="0" w:color="auto"/>
                    <w:right w:val="single" w:sz="4" w:space="0" w:color="auto"/>
                  </w:tcBorders>
                  <w:shd w:val="clear" w:color="000000" w:fill="FFFFFF"/>
                </w:tcPr>
                <w:p w14:paraId="381B583F" w14:textId="77FFF72B" w:rsidR="008629FF" w:rsidRPr="008629FF" w:rsidRDefault="008629FF" w:rsidP="008629FF">
                  <w:pPr>
                    <w:pStyle w:val="BodyTextIndent"/>
                    <w:ind w:firstLine="0"/>
                    <w:jc w:val="center"/>
                    <w:rPr>
                      <w:sz w:val="22"/>
                      <w:szCs w:val="22"/>
                    </w:rPr>
                  </w:pPr>
                </w:p>
              </w:tc>
              <w:tc>
                <w:tcPr>
                  <w:tcW w:w="1134" w:type="dxa"/>
                  <w:tcBorders>
                    <w:top w:val="nil"/>
                    <w:left w:val="nil"/>
                    <w:bottom w:val="single" w:sz="4" w:space="0" w:color="auto"/>
                    <w:right w:val="single" w:sz="4" w:space="0" w:color="auto"/>
                  </w:tcBorders>
                  <w:shd w:val="clear" w:color="000000" w:fill="FFFFFF"/>
                </w:tcPr>
                <w:p w14:paraId="0C154786" w14:textId="0B3E81A3" w:rsidR="008629FF" w:rsidRPr="008629FF" w:rsidRDefault="008629FF" w:rsidP="008629FF">
                  <w:pPr>
                    <w:pStyle w:val="BodyTextIndent"/>
                    <w:ind w:firstLine="0"/>
                    <w:jc w:val="center"/>
                    <w:rPr>
                      <w:sz w:val="22"/>
                      <w:szCs w:val="22"/>
                    </w:rPr>
                  </w:pPr>
                </w:p>
              </w:tc>
              <w:tc>
                <w:tcPr>
                  <w:tcW w:w="1131" w:type="dxa"/>
                  <w:tcBorders>
                    <w:top w:val="nil"/>
                    <w:left w:val="nil"/>
                    <w:bottom w:val="single" w:sz="4" w:space="0" w:color="auto"/>
                    <w:right w:val="single" w:sz="4" w:space="0" w:color="auto"/>
                  </w:tcBorders>
                  <w:shd w:val="clear" w:color="000000" w:fill="FFFFFF"/>
                </w:tcPr>
                <w:p w14:paraId="2765A2F8" w14:textId="0D6588D1" w:rsidR="008629FF" w:rsidRPr="008629FF" w:rsidRDefault="008629FF" w:rsidP="008629FF">
                  <w:pPr>
                    <w:pStyle w:val="BodyTextIndent"/>
                    <w:ind w:firstLine="0"/>
                    <w:jc w:val="center"/>
                    <w:rPr>
                      <w:sz w:val="22"/>
                      <w:szCs w:val="22"/>
                    </w:rPr>
                  </w:pPr>
                </w:p>
              </w:tc>
            </w:tr>
            <w:tr w:rsidR="008629FF" w:rsidRPr="00FA1CE2" w14:paraId="58C969DA" w14:textId="77777777" w:rsidTr="008629FF">
              <w:trPr>
                <w:trHeight w:val="70"/>
              </w:trPr>
              <w:tc>
                <w:tcPr>
                  <w:tcW w:w="851" w:type="dxa"/>
                  <w:tcBorders>
                    <w:left w:val="single" w:sz="18" w:space="0" w:color="auto"/>
                  </w:tcBorders>
                  <w:vAlign w:val="center"/>
                </w:tcPr>
                <w:p w14:paraId="003C615F" w14:textId="77777777" w:rsidR="008629FF" w:rsidRPr="008629FF" w:rsidRDefault="008629FF" w:rsidP="00F45E85">
                  <w:pPr>
                    <w:pStyle w:val="BodyTextIndent"/>
                    <w:ind w:left="360" w:firstLine="0"/>
                    <w:jc w:val="left"/>
                    <w:rPr>
                      <w:b/>
                      <w:sz w:val="22"/>
                      <w:szCs w:val="22"/>
                    </w:rPr>
                  </w:pPr>
                </w:p>
              </w:tc>
              <w:tc>
                <w:tcPr>
                  <w:tcW w:w="2985" w:type="dxa"/>
                </w:tcPr>
                <w:p w14:paraId="27702067" w14:textId="7E63A33B" w:rsidR="008629FF" w:rsidRPr="008629FF" w:rsidRDefault="008629FF" w:rsidP="008629FF">
                  <w:pPr>
                    <w:pStyle w:val="BodyTextIndent"/>
                    <w:ind w:firstLine="0"/>
                    <w:jc w:val="left"/>
                    <w:rPr>
                      <w:bCs/>
                      <w:sz w:val="22"/>
                      <w:szCs w:val="22"/>
                    </w:rPr>
                  </w:pPr>
                </w:p>
              </w:tc>
              <w:tc>
                <w:tcPr>
                  <w:tcW w:w="1418" w:type="dxa"/>
                  <w:tcBorders>
                    <w:top w:val="nil"/>
                    <w:left w:val="single" w:sz="4" w:space="0" w:color="auto"/>
                    <w:bottom w:val="single" w:sz="4" w:space="0" w:color="auto"/>
                    <w:right w:val="single" w:sz="4" w:space="0" w:color="auto"/>
                  </w:tcBorders>
                  <w:vAlign w:val="center"/>
                </w:tcPr>
                <w:p w14:paraId="1397CD50" w14:textId="2AB50A94" w:rsidR="008629FF" w:rsidRPr="008629FF" w:rsidRDefault="008629FF" w:rsidP="008629FF">
                  <w:pPr>
                    <w:pStyle w:val="BodyTextIndent"/>
                    <w:ind w:firstLine="0"/>
                    <w:jc w:val="center"/>
                    <w:rPr>
                      <w:sz w:val="22"/>
                      <w:szCs w:val="22"/>
                    </w:rPr>
                  </w:pPr>
                </w:p>
              </w:tc>
              <w:tc>
                <w:tcPr>
                  <w:tcW w:w="1275" w:type="dxa"/>
                  <w:tcBorders>
                    <w:top w:val="nil"/>
                    <w:left w:val="single" w:sz="4" w:space="0" w:color="auto"/>
                    <w:bottom w:val="single" w:sz="4" w:space="0" w:color="auto"/>
                    <w:right w:val="single" w:sz="4" w:space="0" w:color="auto"/>
                  </w:tcBorders>
                  <w:shd w:val="clear" w:color="000000" w:fill="FFFFFF"/>
                </w:tcPr>
                <w:p w14:paraId="41AC3946" w14:textId="17156449" w:rsidR="008629FF" w:rsidRPr="008629FF" w:rsidRDefault="008629FF" w:rsidP="008629FF">
                  <w:pPr>
                    <w:pStyle w:val="BodyTextIndent"/>
                    <w:ind w:firstLine="0"/>
                    <w:jc w:val="center"/>
                    <w:rPr>
                      <w:sz w:val="22"/>
                      <w:szCs w:val="22"/>
                    </w:rPr>
                  </w:pPr>
                </w:p>
              </w:tc>
              <w:tc>
                <w:tcPr>
                  <w:tcW w:w="1134" w:type="dxa"/>
                  <w:tcBorders>
                    <w:top w:val="nil"/>
                    <w:left w:val="nil"/>
                    <w:bottom w:val="single" w:sz="4" w:space="0" w:color="auto"/>
                    <w:right w:val="single" w:sz="4" w:space="0" w:color="auto"/>
                  </w:tcBorders>
                  <w:shd w:val="clear" w:color="000000" w:fill="FFFFFF"/>
                </w:tcPr>
                <w:p w14:paraId="071E09A6" w14:textId="6D7E0868" w:rsidR="008629FF" w:rsidRPr="008629FF" w:rsidRDefault="008629FF" w:rsidP="008629FF">
                  <w:pPr>
                    <w:pStyle w:val="BodyTextIndent"/>
                    <w:ind w:firstLine="0"/>
                    <w:jc w:val="center"/>
                    <w:rPr>
                      <w:sz w:val="22"/>
                      <w:szCs w:val="22"/>
                    </w:rPr>
                  </w:pPr>
                </w:p>
              </w:tc>
              <w:tc>
                <w:tcPr>
                  <w:tcW w:w="1134" w:type="dxa"/>
                  <w:tcBorders>
                    <w:top w:val="nil"/>
                    <w:left w:val="nil"/>
                    <w:bottom w:val="single" w:sz="4" w:space="0" w:color="auto"/>
                    <w:right w:val="single" w:sz="4" w:space="0" w:color="auto"/>
                  </w:tcBorders>
                  <w:shd w:val="clear" w:color="000000" w:fill="FFFFFF"/>
                </w:tcPr>
                <w:p w14:paraId="2664E944" w14:textId="3B816149" w:rsidR="008629FF" w:rsidRPr="008629FF" w:rsidRDefault="008629FF" w:rsidP="008629FF">
                  <w:pPr>
                    <w:pStyle w:val="BodyTextIndent"/>
                    <w:ind w:firstLine="0"/>
                    <w:jc w:val="center"/>
                    <w:rPr>
                      <w:sz w:val="22"/>
                      <w:szCs w:val="22"/>
                    </w:rPr>
                  </w:pPr>
                </w:p>
              </w:tc>
              <w:tc>
                <w:tcPr>
                  <w:tcW w:w="1131" w:type="dxa"/>
                  <w:tcBorders>
                    <w:top w:val="nil"/>
                    <w:left w:val="nil"/>
                    <w:bottom w:val="single" w:sz="4" w:space="0" w:color="auto"/>
                    <w:right w:val="single" w:sz="4" w:space="0" w:color="auto"/>
                  </w:tcBorders>
                  <w:shd w:val="clear" w:color="000000" w:fill="FFFFFF"/>
                </w:tcPr>
                <w:p w14:paraId="0855A5E1" w14:textId="6BA1DBFD" w:rsidR="008629FF" w:rsidRPr="008629FF" w:rsidRDefault="008629FF" w:rsidP="008629FF">
                  <w:pPr>
                    <w:pStyle w:val="BodyTextIndent"/>
                    <w:ind w:firstLine="0"/>
                    <w:jc w:val="center"/>
                    <w:rPr>
                      <w:sz w:val="22"/>
                      <w:szCs w:val="22"/>
                    </w:rPr>
                  </w:pPr>
                </w:p>
              </w:tc>
            </w:tr>
            <w:tr w:rsidR="008629FF" w:rsidRPr="00FA1CE2" w14:paraId="4AD88355" w14:textId="77777777" w:rsidTr="008629FF">
              <w:trPr>
                <w:trHeight w:val="70"/>
              </w:trPr>
              <w:tc>
                <w:tcPr>
                  <w:tcW w:w="851" w:type="dxa"/>
                  <w:tcBorders>
                    <w:left w:val="single" w:sz="18" w:space="0" w:color="auto"/>
                  </w:tcBorders>
                  <w:vAlign w:val="center"/>
                </w:tcPr>
                <w:p w14:paraId="41E838F5" w14:textId="77777777" w:rsidR="008629FF" w:rsidRPr="008629FF" w:rsidRDefault="008629FF" w:rsidP="00F45E85">
                  <w:pPr>
                    <w:pStyle w:val="BodyTextIndent"/>
                    <w:ind w:left="360" w:firstLine="0"/>
                    <w:jc w:val="left"/>
                    <w:rPr>
                      <w:b/>
                      <w:sz w:val="22"/>
                      <w:szCs w:val="22"/>
                    </w:rPr>
                  </w:pPr>
                </w:p>
              </w:tc>
              <w:tc>
                <w:tcPr>
                  <w:tcW w:w="2985" w:type="dxa"/>
                </w:tcPr>
                <w:p w14:paraId="04DDE7DF" w14:textId="47A0929F" w:rsidR="008629FF" w:rsidRPr="008629FF" w:rsidRDefault="008629FF" w:rsidP="008629FF">
                  <w:pPr>
                    <w:pStyle w:val="BodyTextIndent"/>
                    <w:ind w:firstLine="0"/>
                    <w:jc w:val="left"/>
                    <w:rPr>
                      <w:bCs/>
                      <w:sz w:val="22"/>
                      <w:szCs w:val="22"/>
                    </w:rPr>
                  </w:pPr>
                </w:p>
              </w:tc>
              <w:tc>
                <w:tcPr>
                  <w:tcW w:w="1418" w:type="dxa"/>
                  <w:tcBorders>
                    <w:top w:val="nil"/>
                    <w:left w:val="single" w:sz="4" w:space="0" w:color="auto"/>
                    <w:bottom w:val="single" w:sz="4" w:space="0" w:color="auto"/>
                    <w:right w:val="single" w:sz="4" w:space="0" w:color="auto"/>
                  </w:tcBorders>
                  <w:vAlign w:val="center"/>
                </w:tcPr>
                <w:p w14:paraId="501519D2" w14:textId="2BDFE6A8" w:rsidR="008629FF" w:rsidRPr="008629FF" w:rsidRDefault="008629FF" w:rsidP="008629FF">
                  <w:pPr>
                    <w:pStyle w:val="BodyTextIndent"/>
                    <w:ind w:firstLine="0"/>
                    <w:jc w:val="center"/>
                    <w:rPr>
                      <w:sz w:val="22"/>
                      <w:szCs w:val="22"/>
                    </w:rPr>
                  </w:pPr>
                </w:p>
              </w:tc>
              <w:tc>
                <w:tcPr>
                  <w:tcW w:w="1275" w:type="dxa"/>
                  <w:tcBorders>
                    <w:top w:val="nil"/>
                    <w:left w:val="single" w:sz="4" w:space="0" w:color="auto"/>
                    <w:bottom w:val="single" w:sz="4" w:space="0" w:color="auto"/>
                    <w:right w:val="single" w:sz="4" w:space="0" w:color="auto"/>
                  </w:tcBorders>
                  <w:shd w:val="clear" w:color="000000" w:fill="FFFFFF"/>
                </w:tcPr>
                <w:p w14:paraId="548C75E3" w14:textId="2CAE0AC5" w:rsidR="008629FF" w:rsidRPr="008629FF" w:rsidRDefault="008629FF" w:rsidP="008629FF">
                  <w:pPr>
                    <w:pStyle w:val="BodyTextIndent"/>
                    <w:ind w:firstLine="0"/>
                    <w:jc w:val="center"/>
                    <w:rPr>
                      <w:sz w:val="22"/>
                      <w:szCs w:val="22"/>
                    </w:rPr>
                  </w:pPr>
                </w:p>
              </w:tc>
              <w:tc>
                <w:tcPr>
                  <w:tcW w:w="1134" w:type="dxa"/>
                  <w:tcBorders>
                    <w:top w:val="nil"/>
                    <w:left w:val="nil"/>
                    <w:bottom w:val="single" w:sz="4" w:space="0" w:color="auto"/>
                    <w:right w:val="single" w:sz="4" w:space="0" w:color="auto"/>
                  </w:tcBorders>
                  <w:shd w:val="clear" w:color="000000" w:fill="FFFFFF"/>
                </w:tcPr>
                <w:p w14:paraId="2B93752F" w14:textId="210DE244" w:rsidR="008629FF" w:rsidRPr="008629FF" w:rsidRDefault="008629FF" w:rsidP="008629FF">
                  <w:pPr>
                    <w:pStyle w:val="BodyTextIndent"/>
                    <w:ind w:firstLine="0"/>
                    <w:jc w:val="center"/>
                    <w:rPr>
                      <w:sz w:val="22"/>
                      <w:szCs w:val="22"/>
                    </w:rPr>
                  </w:pPr>
                </w:p>
              </w:tc>
              <w:tc>
                <w:tcPr>
                  <w:tcW w:w="1134" w:type="dxa"/>
                  <w:tcBorders>
                    <w:top w:val="nil"/>
                    <w:left w:val="nil"/>
                    <w:bottom w:val="single" w:sz="4" w:space="0" w:color="auto"/>
                    <w:right w:val="single" w:sz="4" w:space="0" w:color="auto"/>
                  </w:tcBorders>
                  <w:shd w:val="clear" w:color="000000" w:fill="FFFFFF"/>
                </w:tcPr>
                <w:p w14:paraId="53035F3E" w14:textId="1A8FFDF2" w:rsidR="008629FF" w:rsidRPr="008629FF" w:rsidRDefault="008629FF" w:rsidP="008629FF">
                  <w:pPr>
                    <w:pStyle w:val="BodyTextIndent"/>
                    <w:ind w:firstLine="0"/>
                    <w:jc w:val="center"/>
                    <w:rPr>
                      <w:sz w:val="22"/>
                      <w:szCs w:val="22"/>
                    </w:rPr>
                  </w:pPr>
                </w:p>
              </w:tc>
              <w:tc>
                <w:tcPr>
                  <w:tcW w:w="1131" w:type="dxa"/>
                  <w:tcBorders>
                    <w:top w:val="nil"/>
                    <w:left w:val="nil"/>
                    <w:bottom w:val="single" w:sz="4" w:space="0" w:color="auto"/>
                    <w:right w:val="single" w:sz="4" w:space="0" w:color="auto"/>
                  </w:tcBorders>
                  <w:shd w:val="clear" w:color="000000" w:fill="FFFFFF"/>
                </w:tcPr>
                <w:p w14:paraId="4369BF31" w14:textId="4F7A1BF9" w:rsidR="008629FF" w:rsidRPr="008629FF" w:rsidRDefault="008629FF" w:rsidP="008629FF">
                  <w:pPr>
                    <w:pStyle w:val="BodyTextIndent"/>
                    <w:ind w:firstLine="0"/>
                    <w:jc w:val="center"/>
                    <w:rPr>
                      <w:sz w:val="22"/>
                      <w:szCs w:val="22"/>
                    </w:rPr>
                  </w:pPr>
                </w:p>
              </w:tc>
            </w:tr>
            <w:tr w:rsidR="008629FF" w:rsidRPr="00FA1CE2" w14:paraId="0B942AB0" w14:textId="77777777" w:rsidTr="008629FF">
              <w:trPr>
                <w:trHeight w:val="70"/>
              </w:trPr>
              <w:tc>
                <w:tcPr>
                  <w:tcW w:w="851" w:type="dxa"/>
                  <w:tcBorders>
                    <w:left w:val="single" w:sz="18" w:space="0" w:color="auto"/>
                  </w:tcBorders>
                  <w:vAlign w:val="center"/>
                </w:tcPr>
                <w:p w14:paraId="5BA7CA14" w14:textId="77777777" w:rsidR="008629FF" w:rsidRPr="008629FF" w:rsidRDefault="008629FF" w:rsidP="00F45E85">
                  <w:pPr>
                    <w:pStyle w:val="BodyTextIndent"/>
                    <w:ind w:left="360" w:firstLine="0"/>
                    <w:jc w:val="left"/>
                    <w:rPr>
                      <w:b/>
                      <w:sz w:val="22"/>
                      <w:szCs w:val="22"/>
                    </w:rPr>
                  </w:pPr>
                </w:p>
              </w:tc>
              <w:tc>
                <w:tcPr>
                  <w:tcW w:w="2985" w:type="dxa"/>
                </w:tcPr>
                <w:p w14:paraId="4F00473E" w14:textId="46354D55" w:rsidR="008629FF" w:rsidRPr="008629FF" w:rsidRDefault="008629FF" w:rsidP="008629FF">
                  <w:pPr>
                    <w:pStyle w:val="BodyTextIndent"/>
                    <w:ind w:firstLine="0"/>
                    <w:jc w:val="left"/>
                    <w:rPr>
                      <w:bCs/>
                      <w:sz w:val="22"/>
                      <w:szCs w:val="22"/>
                    </w:rPr>
                  </w:pPr>
                </w:p>
              </w:tc>
              <w:tc>
                <w:tcPr>
                  <w:tcW w:w="1418" w:type="dxa"/>
                  <w:tcBorders>
                    <w:top w:val="nil"/>
                    <w:left w:val="single" w:sz="4" w:space="0" w:color="auto"/>
                    <w:bottom w:val="single" w:sz="4" w:space="0" w:color="auto"/>
                    <w:right w:val="single" w:sz="4" w:space="0" w:color="auto"/>
                  </w:tcBorders>
                  <w:vAlign w:val="center"/>
                </w:tcPr>
                <w:p w14:paraId="58B9F787" w14:textId="5B361E4D" w:rsidR="008629FF" w:rsidRPr="008629FF" w:rsidRDefault="008629FF" w:rsidP="008629FF">
                  <w:pPr>
                    <w:pStyle w:val="BodyTextIndent"/>
                    <w:ind w:firstLine="0"/>
                    <w:jc w:val="center"/>
                    <w:rPr>
                      <w:sz w:val="22"/>
                      <w:szCs w:val="22"/>
                    </w:rPr>
                  </w:pPr>
                </w:p>
              </w:tc>
              <w:tc>
                <w:tcPr>
                  <w:tcW w:w="1275" w:type="dxa"/>
                  <w:tcBorders>
                    <w:top w:val="nil"/>
                    <w:left w:val="single" w:sz="4" w:space="0" w:color="auto"/>
                    <w:bottom w:val="single" w:sz="4" w:space="0" w:color="auto"/>
                    <w:right w:val="single" w:sz="4" w:space="0" w:color="auto"/>
                  </w:tcBorders>
                  <w:shd w:val="clear" w:color="000000" w:fill="FFFFFF"/>
                </w:tcPr>
                <w:p w14:paraId="7159E65C" w14:textId="62DD348E" w:rsidR="008629FF" w:rsidRPr="008629FF" w:rsidRDefault="008629FF" w:rsidP="008629FF">
                  <w:pPr>
                    <w:pStyle w:val="BodyTextIndent"/>
                    <w:ind w:firstLine="0"/>
                    <w:jc w:val="center"/>
                    <w:rPr>
                      <w:sz w:val="22"/>
                      <w:szCs w:val="22"/>
                    </w:rPr>
                  </w:pPr>
                </w:p>
              </w:tc>
              <w:tc>
                <w:tcPr>
                  <w:tcW w:w="1134" w:type="dxa"/>
                  <w:tcBorders>
                    <w:top w:val="nil"/>
                    <w:left w:val="nil"/>
                    <w:bottom w:val="single" w:sz="4" w:space="0" w:color="auto"/>
                    <w:right w:val="single" w:sz="4" w:space="0" w:color="auto"/>
                  </w:tcBorders>
                  <w:shd w:val="clear" w:color="000000" w:fill="FFFFFF"/>
                </w:tcPr>
                <w:p w14:paraId="20E73BFA" w14:textId="7579F5F2" w:rsidR="008629FF" w:rsidRPr="008629FF" w:rsidRDefault="008629FF" w:rsidP="008629FF">
                  <w:pPr>
                    <w:pStyle w:val="BodyTextIndent"/>
                    <w:ind w:firstLine="0"/>
                    <w:jc w:val="center"/>
                    <w:rPr>
                      <w:sz w:val="22"/>
                      <w:szCs w:val="22"/>
                    </w:rPr>
                  </w:pPr>
                </w:p>
              </w:tc>
              <w:tc>
                <w:tcPr>
                  <w:tcW w:w="1134" w:type="dxa"/>
                  <w:tcBorders>
                    <w:top w:val="nil"/>
                    <w:left w:val="nil"/>
                    <w:bottom w:val="single" w:sz="4" w:space="0" w:color="auto"/>
                    <w:right w:val="single" w:sz="4" w:space="0" w:color="auto"/>
                  </w:tcBorders>
                  <w:shd w:val="clear" w:color="000000" w:fill="FFFFFF"/>
                </w:tcPr>
                <w:p w14:paraId="61F4B6AB" w14:textId="21F2AA3F" w:rsidR="008629FF" w:rsidRPr="008629FF" w:rsidRDefault="008629FF" w:rsidP="008629FF">
                  <w:pPr>
                    <w:pStyle w:val="BodyTextIndent"/>
                    <w:ind w:firstLine="0"/>
                    <w:jc w:val="center"/>
                    <w:rPr>
                      <w:sz w:val="22"/>
                      <w:szCs w:val="22"/>
                    </w:rPr>
                  </w:pPr>
                </w:p>
              </w:tc>
              <w:tc>
                <w:tcPr>
                  <w:tcW w:w="1131" w:type="dxa"/>
                  <w:tcBorders>
                    <w:top w:val="nil"/>
                    <w:left w:val="nil"/>
                    <w:bottom w:val="single" w:sz="4" w:space="0" w:color="auto"/>
                    <w:right w:val="single" w:sz="4" w:space="0" w:color="auto"/>
                  </w:tcBorders>
                  <w:shd w:val="clear" w:color="000000" w:fill="FFFFFF"/>
                </w:tcPr>
                <w:p w14:paraId="04109797" w14:textId="7625C48F" w:rsidR="008629FF" w:rsidRPr="008629FF" w:rsidRDefault="008629FF" w:rsidP="008629FF">
                  <w:pPr>
                    <w:pStyle w:val="BodyTextIndent"/>
                    <w:ind w:firstLine="0"/>
                    <w:jc w:val="center"/>
                    <w:rPr>
                      <w:sz w:val="22"/>
                      <w:szCs w:val="22"/>
                    </w:rPr>
                  </w:pPr>
                </w:p>
              </w:tc>
            </w:tr>
            <w:tr w:rsidR="008629FF" w:rsidRPr="00FA1CE2" w14:paraId="69B32FC7" w14:textId="77777777" w:rsidTr="008629FF">
              <w:trPr>
                <w:trHeight w:val="70"/>
              </w:trPr>
              <w:tc>
                <w:tcPr>
                  <w:tcW w:w="851" w:type="dxa"/>
                  <w:tcBorders>
                    <w:left w:val="single" w:sz="18" w:space="0" w:color="auto"/>
                  </w:tcBorders>
                  <w:vAlign w:val="center"/>
                </w:tcPr>
                <w:p w14:paraId="1739996B" w14:textId="77777777" w:rsidR="008629FF" w:rsidRPr="008629FF" w:rsidRDefault="008629FF" w:rsidP="00F45E85">
                  <w:pPr>
                    <w:pStyle w:val="BodyTextIndent"/>
                    <w:ind w:left="360" w:firstLine="0"/>
                    <w:jc w:val="left"/>
                    <w:rPr>
                      <w:b/>
                      <w:sz w:val="22"/>
                      <w:szCs w:val="22"/>
                    </w:rPr>
                  </w:pPr>
                </w:p>
              </w:tc>
              <w:tc>
                <w:tcPr>
                  <w:tcW w:w="2985" w:type="dxa"/>
                </w:tcPr>
                <w:p w14:paraId="17BF63B5" w14:textId="04DF84D2" w:rsidR="008629FF" w:rsidRPr="008629FF" w:rsidRDefault="008629FF" w:rsidP="008629FF">
                  <w:pPr>
                    <w:pStyle w:val="BodyTextIndent"/>
                    <w:ind w:firstLine="0"/>
                    <w:jc w:val="left"/>
                    <w:rPr>
                      <w:bCs/>
                      <w:sz w:val="22"/>
                      <w:szCs w:val="22"/>
                    </w:rPr>
                  </w:pPr>
                </w:p>
              </w:tc>
              <w:tc>
                <w:tcPr>
                  <w:tcW w:w="1418" w:type="dxa"/>
                  <w:tcBorders>
                    <w:top w:val="nil"/>
                    <w:left w:val="single" w:sz="4" w:space="0" w:color="auto"/>
                    <w:bottom w:val="single" w:sz="4" w:space="0" w:color="auto"/>
                    <w:right w:val="single" w:sz="4" w:space="0" w:color="auto"/>
                  </w:tcBorders>
                  <w:vAlign w:val="center"/>
                </w:tcPr>
                <w:p w14:paraId="2460D552" w14:textId="450C532B" w:rsidR="008629FF" w:rsidRPr="008629FF" w:rsidRDefault="008629FF" w:rsidP="008629FF">
                  <w:pPr>
                    <w:pStyle w:val="BodyTextIndent"/>
                    <w:ind w:firstLine="0"/>
                    <w:jc w:val="center"/>
                    <w:rPr>
                      <w:sz w:val="22"/>
                      <w:szCs w:val="22"/>
                    </w:rPr>
                  </w:pPr>
                </w:p>
              </w:tc>
              <w:tc>
                <w:tcPr>
                  <w:tcW w:w="1275" w:type="dxa"/>
                  <w:tcBorders>
                    <w:top w:val="nil"/>
                    <w:left w:val="single" w:sz="4" w:space="0" w:color="auto"/>
                    <w:bottom w:val="single" w:sz="4" w:space="0" w:color="auto"/>
                    <w:right w:val="single" w:sz="4" w:space="0" w:color="auto"/>
                  </w:tcBorders>
                  <w:shd w:val="clear" w:color="000000" w:fill="FFFFFF"/>
                </w:tcPr>
                <w:p w14:paraId="31E477F7" w14:textId="3C0FCBDB" w:rsidR="008629FF" w:rsidRPr="008629FF" w:rsidRDefault="008629FF" w:rsidP="008629FF">
                  <w:pPr>
                    <w:pStyle w:val="BodyTextIndent"/>
                    <w:ind w:firstLine="0"/>
                    <w:jc w:val="center"/>
                    <w:rPr>
                      <w:sz w:val="22"/>
                      <w:szCs w:val="22"/>
                    </w:rPr>
                  </w:pPr>
                </w:p>
              </w:tc>
              <w:tc>
                <w:tcPr>
                  <w:tcW w:w="1134" w:type="dxa"/>
                  <w:tcBorders>
                    <w:top w:val="nil"/>
                    <w:left w:val="nil"/>
                    <w:bottom w:val="single" w:sz="4" w:space="0" w:color="auto"/>
                    <w:right w:val="single" w:sz="4" w:space="0" w:color="auto"/>
                  </w:tcBorders>
                  <w:shd w:val="clear" w:color="000000" w:fill="FFFFFF"/>
                </w:tcPr>
                <w:p w14:paraId="24DB1C05" w14:textId="0854E632" w:rsidR="008629FF" w:rsidRPr="008629FF" w:rsidRDefault="008629FF" w:rsidP="008629FF">
                  <w:pPr>
                    <w:pStyle w:val="BodyTextIndent"/>
                    <w:ind w:firstLine="0"/>
                    <w:jc w:val="center"/>
                    <w:rPr>
                      <w:sz w:val="22"/>
                      <w:szCs w:val="22"/>
                    </w:rPr>
                  </w:pPr>
                </w:p>
              </w:tc>
              <w:tc>
                <w:tcPr>
                  <w:tcW w:w="1134" w:type="dxa"/>
                  <w:tcBorders>
                    <w:top w:val="nil"/>
                    <w:left w:val="nil"/>
                    <w:bottom w:val="single" w:sz="4" w:space="0" w:color="auto"/>
                    <w:right w:val="single" w:sz="4" w:space="0" w:color="auto"/>
                  </w:tcBorders>
                  <w:shd w:val="clear" w:color="000000" w:fill="FFFFFF"/>
                </w:tcPr>
                <w:p w14:paraId="04CEA4C4" w14:textId="2E47820D" w:rsidR="008629FF" w:rsidRPr="008629FF" w:rsidRDefault="008629FF" w:rsidP="008629FF">
                  <w:pPr>
                    <w:pStyle w:val="BodyTextIndent"/>
                    <w:ind w:firstLine="0"/>
                    <w:jc w:val="center"/>
                    <w:rPr>
                      <w:sz w:val="22"/>
                      <w:szCs w:val="22"/>
                    </w:rPr>
                  </w:pPr>
                </w:p>
              </w:tc>
              <w:tc>
                <w:tcPr>
                  <w:tcW w:w="1131" w:type="dxa"/>
                  <w:tcBorders>
                    <w:top w:val="nil"/>
                    <w:left w:val="nil"/>
                    <w:bottom w:val="single" w:sz="4" w:space="0" w:color="auto"/>
                    <w:right w:val="single" w:sz="4" w:space="0" w:color="auto"/>
                  </w:tcBorders>
                  <w:shd w:val="clear" w:color="000000" w:fill="FFFFFF"/>
                </w:tcPr>
                <w:p w14:paraId="0693A87B" w14:textId="05E49C29" w:rsidR="008629FF" w:rsidRPr="008629FF" w:rsidRDefault="008629FF" w:rsidP="008629FF">
                  <w:pPr>
                    <w:pStyle w:val="BodyTextIndent"/>
                    <w:ind w:firstLine="0"/>
                    <w:jc w:val="center"/>
                    <w:rPr>
                      <w:sz w:val="22"/>
                      <w:szCs w:val="22"/>
                    </w:rPr>
                  </w:pPr>
                </w:p>
              </w:tc>
            </w:tr>
            <w:tr w:rsidR="008629FF" w:rsidRPr="00FA1CE2" w14:paraId="0CAD263F" w14:textId="77777777" w:rsidTr="008629FF">
              <w:trPr>
                <w:trHeight w:val="70"/>
              </w:trPr>
              <w:tc>
                <w:tcPr>
                  <w:tcW w:w="851" w:type="dxa"/>
                  <w:tcBorders>
                    <w:left w:val="single" w:sz="18" w:space="0" w:color="auto"/>
                  </w:tcBorders>
                  <w:vAlign w:val="center"/>
                </w:tcPr>
                <w:p w14:paraId="14342F7C" w14:textId="77777777" w:rsidR="008629FF" w:rsidRPr="008629FF" w:rsidRDefault="008629FF" w:rsidP="00F45E85">
                  <w:pPr>
                    <w:pStyle w:val="BodyTextIndent"/>
                    <w:ind w:left="360" w:firstLine="0"/>
                    <w:jc w:val="left"/>
                    <w:rPr>
                      <w:b/>
                      <w:sz w:val="22"/>
                      <w:szCs w:val="22"/>
                    </w:rPr>
                  </w:pPr>
                </w:p>
              </w:tc>
              <w:tc>
                <w:tcPr>
                  <w:tcW w:w="2985" w:type="dxa"/>
                </w:tcPr>
                <w:p w14:paraId="310E58AD" w14:textId="7CCEFBAF" w:rsidR="008629FF" w:rsidRPr="008629FF" w:rsidRDefault="008629FF" w:rsidP="008629FF">
                  <w:pPr>
                    <w:pStyle w:val="BodyTextIndent"/>
                    <w:ind w:firstLine="0"/>
                    <w:jc w:val="left"/>
                    <w:rPr>
                      <w:bCs/>
                      <w:sz w:val="22"/>
                      <w:szCs w:val="22"/>
                    </w:rPr>
                  </w:pPr>
                </w:p>
              </w:tc>
              <w:tc>
                <w:tcPr>
                  <w:tcW w:w="1418" w:type="dxa"/>
                  <w:tcBorders>
                    <w:top w:val="nil"/>
                    <w:left w:val="single" w:sz="4" w:space="0" w:color="auto"/>
                    <w:bottom w:val="single" w:sz="4" w:space="0" w:color="auto"/>
                    <w:right w:val="single" w:sz="4" w:space="0" w:color="auto"/>
                  </w:tcBorders>
                  <w:vAlign w:val="center"/>
                </w:tcPr>
                <w:p w14:paraId="0E6CBA45" w14:textId="04599C54" w:rsidR="008629FF" w:rsidRPr="008629FF" w:rsidRDefault="008629FF" w:rsidP="008629FF">
                  <w:pPr>
                    <w:pStyle w:val="BodyTextIndent"/>
                    <w:ind w:firstLine="0"/>
                    <w:jc w:val="center"/>
                    <w:rPr>
                      <w:sz w:val="22"/>
                      <w:szCs w:val="22"/>
                    </w:rPr>
                  </w:pPr>
                </w:p>
              </w:tc>
              <w:tc>
                <w:tcPr>
                  <w:tcW w:w="1275" w:type="dxa"/>
                  <w:tcBorders>
                    <w:top w:val="nil"/>
                    <w:left w:val="single" w:sz="4" w:space="0" w:color="auto"/>
                    <w:bottom w:val="single" w:sz="4" w:space="0" w:color="auto"/>
                    <w:right w:val="single" w:sz="4" w:space="0" w:color="auto"/>
                  </w:tcBorders>
                  <w:shd w:val="clear" w:color="000000" w:fill="FFFFFF"/>
                </w:tcPr>
                <w:p w14:paraId="7C329F3C" w14:textId="737C586F" w:rsidR="008629FF" w:rsidRPr="008629FF" w:rsidRDefault="008629FF" w:rsidP="008629FF">
                  <w:pPr>
                    <w:pStyle w:val="BodyTextIndent"/>
                    <w:ind w:firstLine="0"/>
                    <w:jc w:val="center"/>
                    <w:rPr>
                      <w:sz w:val="22"/>
                      <w:szCs w:val="22"/>
                    </w:rPr>
                  </w:pPr>
                </w:p>
              </w:tc>
              <w:tc>
                <w:tcPr>
                  <w:tcW w:w="1134" w:type="dxa"/>
                  <w:tcBorders>
                    <w:top w:val="nil"/>
                    <w:left w:val="nil"/>
                    <w:bottom w:val="single" w:sz="4" w:space="0" w:color="auto"/>
                    <w:right w:val="single" w:sz="4" w:space="0" w:color="auto"/>
                  </w:tcBorders>
                  <w:shd w:val="clear" w:color="000000" w:fill="FFFFFF"/>
                </w:tcPr>
                <w:p w14:paraId="3D13CD83" w14:textId="07416996" w:rsidR="008629FF" w:rsidRPr="008629FF" w:rsidRDefault="008629FF" w:rsidP="008629FF">
                  <w:pPr>
                    <w:pStyle w:val="BodyTextIndent"/>
                    <w:ind w:firstLine="0"/>
                    <w:jc w:val="center"/>
                    <w:rPr>
                      <w:sz w:val="22"/>
                      <w:szCs w:val="22"/>
                    </w:rPr>
                  </w:pPr>
                </w:p>
              </w:tc>
              <w:tc>
                <w:tcPr>
                  <w:tcW w:w="1134" w:type="dxa"/>
                  <w:tcBorders>
                    <w:top w:val="nil"/>
                    <w:left w:val="nil"/>
                    <w:bottom w:val="single" w:sz="4" w:space="0" w:color="auto"/>
                    <w:right w:val="single" w:sz="4" w:space="0" w:color="auto"/>
                  </w:tcBorders>
                  <w:shd w:val="clear" w:color="000000" w:fill="FFFFFF"/>
                </w:tcPr>
                <w:p w14:paraId="3BBFF93A" w14:textId="5E33E0BC" w:rsidR="008629FF" w:rsidRPr="008629FF" w:rsidRDefault="008629FF" w:rsidP="008629FF">
                  <w:pPr>
                    <w:pStyle w:val="BodyTextIndent"/>
                    <w:ind w:firstLine="0"/>
                    <w:jc w:val="center"/>
                    <w:rPr>
                      <w:sz w:val="22"/>
                      <w:szCs w:val="22"/>
                    </w:rPr>
                  </w:pPr>
                </w:p>
              </w:tc>
              <w:tc>
                <w:tcPr>
                  <w:tcW w:w="1131" w:type="dxa"/>
                  <w:tcBorders>
                    <w:top w:val="nil"/>
                    <w:left w:val="nil"/>
                    <w:bottom w:val="single" w:sz="4" w:space="0" w:color="auto"/>
                    <w:right w:val="single" w:sz="4" w:space="0" w:color="auto"/>
                  </w:tcBorders>
                  <w:shd w:val="clear" w:color="000000" w:fill="FFFFFF"/>
                </w:tcPr>
                <w:p w14:paraId="4EC8E95B" w14:textId="0DF72ADC" w:rsidR="008629FF" w:rsidRPr="008629FF" w:rsidRDefault="008629FF" w:rsidP="008629FF">
                  <w:pPr>
                    <w:pStyle w:val="BodyTextIndent"/>
                    <w:ind w:firstLine="0"/>
                    <w:jc w:val="center"/>
                    <w:rPr>
                      <w:sz w:val="22"/>
                      <w:szCs w:val="22"/>
                    </w:rPr>
                  </w:pPr>
                </w:p>
              </w:tc>
            </w:tr>
            <w:tr w:rsidR="00962E8C" w:rsidRPr="00FA1CE2" w14:paraId="7247E69E" w14:textId="77777777" w:rsidTr="008629FF">
              <w:trPr>
                <w:trHeight w:val="455"/>
              </w:trPr>
              <w:tc>
                <w:tcPr>
                  <w:tcW w:w="7663" w:type="dxa"/>
                  <w:gridSpan w:val="5"/>
                  <w:tcBorders>
                    <w:left w:val="single" w:sz="18" w:space="0" w:color="auto"/>
                    <w:right w:val="single" w:sz="4" w:space="0" w:color="auto"/>
                  </w:tcBorders>
                  <w:vAlign w:val="center"/>
                </w:tcPr>
                <w:p w14:paraId="7082D3F9" w14:textId="77777777" w:rsidR="00962E8C" w:rsidRPr="00985B19" w:rsidRDefault="00962E8C" w:rsidP="00962E8C">
                  <w:pPr>
                    <w:pStyle w:val="BodyTextIndent"/>
                    <w:ind w:firstLine="0"/>
                    <w:jc w:val="left"/>
                    <w:rPr>
                      <w:b/>
                      <w:sz w:val="22"/>
                      <w:szCs w:val="22"/>
                    </w:rPr>
                  </w:pPr>
                  <w:r>
                    <w:rPr>
                      <w:b/>
                      <w:sz w:val="22"/>
                      <w:szCs w:val="22"/>
                    </w:rPr>
                    <w:t xml:space="preserve">                                                                                                        </w:t>
                  </w:r>
                  <w:r w:rsidRPr="00985B19">
                    <w:rPr>
                      <w:b/>
                      <w:sz w:val="22"/>
                      <w:szCs w:val="22"/>
                    </w:rPr>
                    <w:t>Total</w:t>
                  </w:r>
                </w:p>
              </w:tc>
              <w:tc>
                <w:tcPr>
                  <w:tcW w:w="1134" w:type="dxa"/>
                  <w:tcBorders>
                    <w:left w:val="single" w:sz="4" w:space="0" w:color="auto"/>
                  </w:tcBorders>
                  <w:vAlign w:val="center"/>
                </w:tcPr>
                <w:p w14:paraId="660AF15D" w14:textId="70D89634" w:rsidR="00962E8C" w:rsidRPr="00E7761D" w:rsidRDefault="00962E8C" w:rsidP="00962E8C">
                  <w:pPr>
                    <w:pStyle w:val="BodyTextIndent"/>
                    <w:ind w:firstLine="0"/>
                    <w:jc w:val="left"/>
                    <w:rPr>
                      <w:b/>
                      <w:sz w:val="22"/>
                      <w:szCs w:val="22"/>
                    </w:rPr>
                  </w:pPr>
                </w:p>
              </w:tc>
              <w:tc>
                <w:tcPr>
                  <w:tcW w:w="1131" w:type="dxa"/>
                  <w:tcBorders>
                    <w:right w:val="single" w:sz="18" w:space="0" w:color="auto"/>
                  </w:tcBorders>
                  <w:vAlign w:val="center"/>
                </w:tcPr>
                <w:p w14:paraId="4CDA6B01" w14:textId="48BF6027" w:rsidR="00962E8C" w:rsidRPr="00E7761D" w:rsidRDefault="00962E8C" w:rsidP="003957A4">
                  <w:pPr>
                    <w:pStyle w:val="BodyTextIndent"/>
                    <w:ind w:firstLine="0"/>
                    <w:jc w:val="center"/>
                    <w:rPr>
                      <w:b/>
                      <w:sz w:val="22"/>
                      <w:szCs w:val="22"/>
                    </w:rPr>
                  </w:pPr>
                </w:p>
              </w:tc>
            </w:tr>
          </w:tbl>
          <w:p w14:paraId="4F602513" w14:textId="77777777" w:rsidR="00CB2AC3" w:rsidRDefault="00CB2AC3" w:rsidP="00F6434F">
            <w:pPr>
              <w:pStyle w:val="ListParagraph"/>
              <w:numPr>
                <w:ilvl w:val="0"/>
                <w:numId w:val="0"/>
              </w:numPr>
              <w:tabs>
                <w:tab w:val="clear" w:pos="1134"/>
                <w:tab w:val="left" w:pos="2685"/>
              </w:tabs>
              <w:spacing w:line="276" w:lineRule="auto"/>
              <w:contextualSpacing/>
              <w:rPr>
                <w:b/>
                <w:lang w:val="ro-RO"/>
              </w:rPr>
            </w:pPr>
          </w:p>
          <w:p w14:paraId="02093E9B" w14:textId="77777777" w:rsidR="008629FF" w:rsidRDefault="008629FF" w:rsidP="0092692E">
            <w:pPr>
              <w:tabs>
                <w:tab w:val="left" w:pos="1134"/>
                <w:tab w:val="left" w:pos="2685"/>
              </w:tabs>
              <w:spacing w:line="276" w:lineRule="auto"/>
              <w:jc w:val="center"/>
              <w:rPr>
                <w:b/>
                <w:noProof w:val="0"/>
                <w:lang w:val="en-US"/>
              </w:rPr>
            </w:pPr>
          </w:p>
          <w:p w14:paraId="242B1752" w14:textId="25C49808" w:rsidR="0092692E" w:rsidRPr="0092692E" w:rsidRDefault="0092692E" w:rsidP="0092692E">
            <w:pPr>
              <w:tabs>
                <w:tab w:val="left" w:pos="1134"/>
                <w:tab w:val="left" w:pos="2685"/>
              </w:tabs>
              <w:spacing w:line="276" w:lineRule="auto"/>
              <w:jc w:val="center"/>
              <w:rPr>
                <w:noProof w:val="0"/>
                <w:lang w:val="en-US"/>
              </w:rPr>
            </w:pPr>
            <w:r w:rsidRPr="0092692E">
              <w:rPr>
                <w:b/>
                <w:noProof w:val="0"/>
                <w:lang w:val="en-US"/>
              </w:rPr>
              <w:t>SEMNĂTURILE PĂRŢILOR</w:t>
            </w:r>
          </w:p>
          <w:tbl>
            <w:tblPr>
              <w:tblW w:w="0" w:type="auto"/>
              <w:jc w:val="center"/>
              <w:tblLayout w:type="fixed"/>
              <w:tblLook w:val="04A0" w:firstRow="1" w:lastRow="0" w:firstColumn="1" w:lastColumn="0" w:noHBand="0" w:noVBand="1"/>
            </w:tblPr>
            <w:tblGrid>
              <w:gridCol w:w="5188"/>
              <w:gridCol w:w="4559"/>
            </w:tblGrid>
            <w:tr w:rsidR="0092692E" w:rsidRPr="0092692E" w14:paraId="74A53D90" w14:textId="77777777" w:rsidTr="00C45BEC">
              <w:trPr>
                <w:trHeight w:val="357"/>
                <w:jc w:val="center"/>
              </w:trPr>
              <w:tc>
                <w:tcPr>
                  <w:tcW w:w="5188" w:type="dxa"/>
                  <w:vAlign w:val="center"/>
                </w:tcPr>
                <w:p w14:paraId="242A7185" w14:textId="77777777" w:rsidR="0092692E" w:rsidRPr="0092692E" w:rsidRDefault="0092692E" w:rsidP="0092692E">
                  <w:pPr>
                    <w:jc w:val="center"/>
                    <w:rPr>
                      <w:b/>
                    </w:rPr>
                  </w:pPr>
                </w:p>
                <w:p w14:paraId="0B51AECC" w14:textId="77777777" w:rsidR="0092692E" w:rsidRPr="0092692E" w:rsidRDefault="0092692E" w:rsidP="0092692E">
                  <w:pPr>
                    <w:jc w:val="center"/>
                    <w:rPr>
                      <w:b/>
                    </w:rPr>
                  </w:pPr>
                  <w:r w:rsidRPr="0092692E">
                    <w:rPr>
                      <w:b/>
                    </w:rPr>
                    <w:t>Furnizorul de bunuri/servicii</w:t>
                  </w:r>
                </w:p>
                <w:p w14:paraId="57AB736B" w14:textId="77777777" w:rsidR="0092692E" w:rsidRPr="0092692E" w:rsidRDefault="0092692E" w:rsidP="0092692E">
                  <w:pPr>
                    <w:jc w:val="center"/>
                    <w:rPr>
                      <w:b/>
                    </w:rPr>
                  </w:pPr>
                </w:p>
              </w:tc>
              <w:tc>
                <w:tcPr>
                  <w:tcW w:w="4559" w:type="dxa"/>
                  <w:vAlign w:val="center"/>
                </w:tcPr>
                <w:p w14:paraId="6777A942" w14:textId="77777777" w:rsidR="0092692E" w:rsidRPr="0092692E" w:rsidRDefault="0092692E" w:rsidP="0092692E">
                  <w:pPr>
                    <w:jc w:val="center"/>
                    <w:rPr>
                      <w:b/>
                    </w:rPr>
                  </w:pPr>
                  <w:r w:rsidRPr="0092692E">
                    <w:rPr>
                      <w:b/>
                    </w:rPr>
                    <w:t>Cumpărătorul/Beneficiarul</w:t>
                  </w:r>
                </w:p>
              </w:tc>
            </w:tr>
            <w:tr w:rsidR="0092692E" w:rsidRPr="0092692E" w14:paraId="384BE9F2" w14:textId="77777777" w:rsidTr="00C45BEC">
              <w:trPr>
                <w:trHeight w:val="357"/>
                <w:jc w:val="center"/>
              </w:trPr>
              <w:tc>
                <w:tcPr>
                  <w:tcW w:w="5188" w:type="dxa"/>
                  <w:vAlign w:val="center"/>
                </w:tcPr>
                <w:p w14:paraId="0237AF6F" w14:textId="77777777" w:rsidR="0092692E" w:rsidRPr="0092692E" w:rsidRDefault="0092692E" w:rsidP="0092692E">
                  <w:pPr>
                    <w:jc w:val="both"/>
                    <w:rPr>
                      <w:b/>
                    </w:rPr>
                  </w:pPr>
                  <w:r w:rsidRPr="0092692E">
                    <w:rPr>
                      <w:sz w:val="26"/>
                      <w:szCs w:val="26"/>
                    </w:rPr>
                    <w:t>__________________L.Ş.</w:t>
                  </w:r>
                </w:p>
              </w:tc>
              <w:tc>
                <w:tcPr>
                  <w:tcW w:w="4559" w:type="dxa"/>
                  <w:vAlign w:val="center"/>
                </w:tcPr>
                <w:p w14:paraId="2D51DB04" w14:textId="77777777" w:rsidR="0092692E" w:rsidRPr="0092692E" w:rsidRDefault="0092692E" w:rsidP="0092692E">
                  <w:pPr>
                    <w:jc w:val="both"/>
                    <w:rPr>
                      <w:b/>
                    </w:rPr>
                  </w:pPr>
                  <w:r w:rsidRPr="0092692E">
                    <w:rPr>
                      <w:sz w:val="26"/>
                      <w:szCs w:val="26"/>
                    </w:rPr>
                    <w:t>____________________L.Ş.</w:t>
                  </w:r>
                </w:p>
              </w:tc>
            </w:tr>
          </w:tbl>
          <w:p w14:paraId="27A1AD4D" w14:textId="77777777" w:rsidR="00DC35AC" w:rsidRPr="00736AE9" w:rsidRDefault="00DC35AC" w:rsidP="00B82357">
            <w:pPr>
              <w:rPr>
                <w:noProof w:val="0"/>
                <w:lang w:val="en-US"/>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r w:rsidR="003957A4" w:rsidRPr="0013795E" w14:paraId="2E5FEA30" w14:textId="77777777" w:rsidTr="00BB0773">
        <w:trPr>
          <w:trHeight w:val="697"/>
        </w:trPr>
        <w:tc>
          <w:tcPr>
            <w:tcW w:w="10173" w:type="dxa"/>
            <w:vAlign w:val="center"/>
          </w:tcPr>
          <w:p w14:paraId="23E1F425" w14:textId="77777777" w:rsidR="003957A4" w:rsidRPr="00E91463" w:rsidRDefault="003957A4" w:rsidP="00196AB4">
            <w:pPr>
              <w:jc w:val="both"/>
              <w:rPr>
                <w:caps/>
                <w:sz w:val="28"/>
                <w:szCs w:val="28"/>
              </w:rPr>
            </w:pPr>
          </w:p>
        </w:tc>
      </w:tr>
    </w:tbl>
    <w:p w14:paraId="52BC6798" w14:textId="77777777" w:rsidR="00FB14BE" w:rsidRDefault="00FB14BE" w:rsidP="00196AB4">
      <w:pPr>
        <w:jc w:val="both"/>
      </w:pPr>
    </w:p>
    <w:sectPr w:rsidR="00FB14BE" w:rsidSect="00E43544">
      <w:footerReference w:type="default" r:id="rId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9C1AF0" w14:textId="77777777" w:rsidR="00306D37" w:rsidRDefault="00306D37" w:rsidP="00A20ACF">
      <w:r>
        <w:separator/>
      </w:r>
    </w:p>
  </w:endnote>
  <w:endnote w:type="continuationSeparator" w:id="0">
    <w:p w14:paraId="2E4A2CF0" w14:textId="77777777" w:rsidR="00306D37" w:rsidRDefault="00306D3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3F784E" w:rsidRDefault="003F784E">
        <w:pPr>
          <w:pStyle w:val="Footer"/>
          <w:jc w:val="right"/>
        </w:pPr>
        <w:r>
          <w:fldChar w:fldCharType="begin"/>
        </w:r>
        <w:r>
          <w:instrText xml:space="preserve"> PAGE   \* MERGEFORMAT </w:instrText>
        </w:r>
        <w:r>
          <w:fldChar w:fldCharType="separate"/>
        </w:r>
        <w:r w:rsidR="00CC24AC">
          <w:t>17</w:t>
        </w:r>
        <w:r>
          <w:fldChar w:fldCharType="end"/>
        </w:r>
      </w:p>
    </w:sdtContent>
  </w:sdt>
  <w:p w14:paraId="394448D7" w14:textId="77777777" w:rsidR="003F784E" w:rsidRDefault="003F78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1281AA" w14:textId="77777777" w:rsidR="00306D37" w:rsidRDefault="00306D37" w:rsidP="00A20ACF">
      <w:r>
        <w:separator/>
      </w:r>
    </w:p>
  </w:footnote>
  <w:footnote w:type="continuationSeparator" w:id="0">
    <w:p w14:paraId="4D12E9B5" w14:textId="77777777" w:rsidR="00306D37" w:rsidRDefault="00306D3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76045"/>
    <w:multiLevelType w:val="multilevel"/>
    <w:tmpl w:val="65D4DAA0"/>
    <w:lvl w:ilvl="0">
      <w:start w:val="2"/>
      <w:numFmt w:val="decimal"/>
      <w:lvlText w:val="%1."/>
      <w:lvlJc w:val="left"/>
      <w:pPr>
        <w:ind w:left="360" w:hanging="360"/>
      </w:pPr>
      <w:rPr>
        <w:rFonts w:hint="default"/>
        <w:b/>
        <w:bCs/>
        <w:i w:val="0"/>
      </w:rPr>
    </w:lvl>
    <w:lvl w:ilvl="1">
      <w:start w:val="1"/>
      <w:numFmt w:val="decimal"/>
      <w:lvlText w:val="%1.%2."/>
      <w:lvlJc w:val="left"/>
      <w:pPr>
        <w:ind w:left="1287" w:hanging="360"/>
      </w:pPr>
      <w:rPr>
        <w:rFonts w:hint="default"/>
        <w:b w:val="0"/>
        <w:bCs/>
        <w:i w:val="0"/>
      </w:rPr>
    </w:lvl>
    <w:lvl w:ilvl="2">
      <w:start w:val="1"/>
      <w:numFmt w:val="decimal"/>
      <w:lvlText w:val="%1.%2.%3."/>
      <w:lvlJc w:val="left"/>
      <w:pPr>
        <w:ind w:left="2574" w:hanging="720"/>
      </w:pPr>
      <w:rPr>
        <w:rFonts w:hint="default"/>
        <w:i w:val="0"/>
      </w:rPr>
    </w:lvl>
    <w:lvl w:ilvl="3">
      <w:start w:val="1"/>
      <w:numFmt w:val="decimal"/>
      <w:lvlText w:val="%1.%2.%3.%4."/>
      <w:lvlJc w:val="left"/>
      <w:pPr>
        <w:ind w:left="3501" w:hanging="720"/>
      </w:pPr>
      <w:rPr>
        <w:rFonts w:hint="default"/>
        <w:i w:val="0"/>
      </w:rPr>
    </w:lvl>
    <w:lvl w:ilvl="4">
      <w:start w:val="1"/>
      <w:numFmt w:val="decimal"/>
      <w:lvlText w:val="%1.%2.%3.%4.%5."/>
      <w:lvlJc w:val="left"/>
      <w:pPr>
        <w:ind w:left="4788" w:hanging="1080"/>
      </w:pPr>
      <w:rPr>
        <w:rFonts w:hint="default"/>
        <w:i w:val="0"/>
      </w:rPr>
    </w:lvl>
    <w:lvl w:ilvl="5">
      <w:start w:val="1"/>
      <w:numFmt w:val="decimal"/>
      <w:lvlText w:val="%1.%2.%3.%4.%5.%6."/>
      <w:lvlJc w:val="left"/>
      <w:pPr>
        <w:ind w:left="5715" w:hanging="1080"/>
      </w:pPr>
      <w:rPr>
        <w:rFonts w:hint="default"/>
        <w:i w:val="0"/>
      </w:rPr>
    </w:lvl>
    <w:lvl w:ilvl="6">
      <w:start w:val="1"/>
      <w:numFmt w:val="decimal"/>
      <w:lvlText w:val="%1.%2.%3.%4.%5.%6.%7."/>
      <w:lvlJc w:val="left"/>
      <w:pPr>
        <w:ind w:left="7002" w:hanging="1440"/>
      </w:pPr>
      <w:rPr>
        <w:rFonts w:hint="default"/>
        <w:i w:val="0"/>
      </w:rPr>
    </w:lvl>
    <w:lvl w:ilvl="7">
      <w:start w:val="1"/>
      <w:numFmt w:val="decimal"/>
      <w:lvlText w:val="%1.%2.%3.%4.%5.%6.%7.%8."/>
      <w:lvlJc w:val="left"/>
      <w:pPr>
        <w:ind w:left="7929" w:hanging="1440"/>
      </w:pPr>
      <w:rPr>
        <w:rFonts w:hint="default"/>
        <w:i w:val="0"/>
      </w:rPr>
    </w:lvl>
    <w:lvl w:ilvl="8">
      <w:start w:val="1"/>
      <w:numFmt w:val="decimal"/>
      <w:lvlText w:val="%1.%2.%3.%4.%5.%6.%7.%8.%9."/>
      <w:lvlJc w:val="left"/>
      <w:pPr>
        <w:ind w:left="9216" w:hanging="1800"/>
      </w:pPr>
      <w:rPr>
        <w:rFonts w:hint="default"/>
        <w:i w:val="0"/>
      </w:r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1C3D049E"/>
    <w:multiLevelType w:val="hybridMultilevel"/>
    <w:tmpl w:val="3886C540"/>
    <w:lvl w:ilvl="0" w:tplc="B2667650">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F1230E9"/>
    <w:multiLevelType w:val="hybridMultilevel"/>
    <w:tmpl w:val="E9528B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7" w15:restartNumberingAfterBreak="0">
    <w:nsid w:val="26BC46B8"/>
    <w:multiLevelType w:val="hybridMultilevel"/>
    <w:tmpl w:val="96C69948"/>
    <w:lvl w:ilvl="0" w:tplc="DFC6698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8" w15:restartNumberingAfterBreak="0">
    <w:nsid w:val="27A81D79"/>
    <w:multiLevelType w:val="hybridMultilevel"/>
    <w:tmpl w:val="AD54E7C2"/>
    <w:lvl w:ilvl="0" w:tplc="08190017">
      <w:start w:val="1"/>
      <w:numFmt w:val="lowerLetter"/>
      <w:lvlText w:val="%1)"/>
      <w:lvlJc w:val="left"/>
      <w:pPr>
        <w:ind w:left="720" w:hanging="360"/>
      </w:p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3E3D6768"/>
    <w:multiLevelType w:val="hybridMultilevel"/>
    <w:tmpl w:val="0AC8191A"/>
    <w:lvl w:ilvl="0" w:tplc="7550FEE6">
      <w:start w:val="1"/>
      <w:numFmt w:val="decimal"/>
      <w:lvlText w:val="%1."/>
      <w:lvlJc w:val="left"/>
      <w:pPr>
        <w:ind w:left="644" w:hanging="360"/>
      </w:pPr>
      <w:rPr>
        <w:rFonts w:hint="default"/>
        <w:b/>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3" w15:restartNumberingAfterBreak="0">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15:restartNumberingAfterBreak="0">
    <w:nsid w:val="49AF09EC"/>
    <w:multiLevelType w:val="hybridMultilevel"/>
    <w:tmpl w:val="56F0A1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6861A6E"/>
    <w:multiLevelType w:val="multilevel"/>
    <w:tmpl w:val="263AEC52"/>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4A01CBF"/>
    <w:multiLevelType w:val="hybridMultilevel"/>
    <w:tmpl w:val="CC4E85B2"/>
    <w:lvl w:ilvl="0" w:tplc="85D47A1E">
      <w:start w:val="5"/>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14E1B41"/>
    <w:multiLevelType w:val="hybridMultilevel"/>
    <w:tmpl w:val="85FA61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4104A95"/>
    <w:multiLevelType w:val="hybridMultilevel"/>
    <w:tmpl w:val="C846C02A"/>
    <w:lvl w:ilvl="0" w:tplc="C76E6A78">
      <w:start w:val="1"/>
      <w:numFmt w:val="decimal"/>
      <w:lvlText w:val="%1."/>
      <w:lvlJc w:val="left"/>
      <w:pPr>
        <w:ind w:left="720" w:hanging="360"/>
      </w:pPr>
      <w:rPr>
        <w:b w:val="0"/>
        <w:bCs/>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4" w15:restartNumberingAfterBreak="0">
    <w:nsid w:val="74467983"/>
    <w:multiLevelType w:val="hybridMultilevel"/>
    <w:tmpl w:val="4C6E9C50"/>
    <w:lvl w:ilvl="0" w:tplc="438CE00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310599728">
    <w:abstractNumId w:val="19"/>
  </w:num>
  <w:num w:numId="2" w16cid:durableId="2099206289">
    <w:abstractNumId w:val="25"/>
  </w:num>
  <w:num w:numId="3" w16cid:durableId="903099447">
    <w:abstractNumId w:val="3"/>
  </w:num>
  <w:num w:numId="4" w16cid:durableId="986474103">
    <w:abstractNumId w:val="1"/>
  </w:num>
  <w:num w:numId="5" w16cid:durableId="1140730081">
    <w:abstractNumId w:val="18"/>
  </w:num>
  <w:num w:numId="6" w16cid:durableId="262538241">
    <w:abstractNumId w:val="2"/>
  </w:num>
  <w:num w:numId="7" w16cid:durableId="1810047527">
    <w:abstractNumId w:val="11"/>
  </w:num>
  <w:num w:numId="8" w16cid:durableId="387993434">
    <w:abstractNumId w:val="9"/>
  </w:num>
  <w:num w:numId="9" w16cid:durableId="1251700056">
    <w:abstractNumId w:val="21"/>
  </w:num>
  <w:num w:numId="10" w16cid:durableId="282276056">
    <w:abstractNumId w:val="15"/>
  </w:num>
  <w:num w:numId="11" w16cid:durableId="255866022">
    <w:abstractNumId w:val="17"/>
  </w:num>
  <w:num w:numId="12" w16cid:durableId="1101990240">
    <w:abstractNumId w:val="10"/>
  </w:num>
  <w:num w:numId="13" w16cid:durableId="149059222">
    <w:abstractNumId w:val="12"/>
  </w:num>
  <w:num w:numId="14" w16cid:durableId="1013262883">
    <w:abstractNumId w:val="6"/>
  </w:num>
  <w:num w:numId="15" w16cid:durableId="160588510">
    <w:abstractNumId w:val="4"/>
  </w:num>
  <w:num w:numId="16" w16cid:durableId="1342121134">
    <w:abstractNumId w:val="5"/>
  </w:num>
  <w:num w:numId="17" w16cid:durableId="444810067">
    <w:abstractNumId w:val="7"/>
  </w:num>
  <w:num w:numId="18" w16cid:durableId="1133325812">
    <w:abstractNumId w:val="14"/>
  </w:num>
  <w:num w:numId="19" w16cid:durableId="523173949">
    <w:abstractNumId w:val="0"/>
  </w:num>
  <w:num w:numId="20" w16cid:durableId="1430276535">
    <w:abstractNumId w:val="16"/>
  </w:num>
  <w:num w:numId="21" w16cid:durableId="1844318381">
    <w:abstractNumId w:val="8"/>
  </w:num>
  <w:num w:numId="22" w16cid:durableId="916015252">
    <w:abstractNumId w:val="22"/>
  </w:num>
  <w:num w:numId="23" w16cid:durableId="1816289696">
    <w:abstractNumId w:val="13"/>
  </w:num>
  <w:num w:numId="24" w16cid:durableId="2145927408">
    <w:abstractNumId w:val="20"/>
  </w:num>
  <w:num w:numId="25" w16cid:durableId="1970355376">
    <w:abstractNumId w:val="24"/>
  </w:num>
  <w:num w:numId="26" w16cid:durableId="593902530">
    <w:abstractNumId w:val="2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07E8B"/>
    <w:rsid w:val="00010CE7"/>
    <w:rsid w:val="0002022A"/>
    <w:rsid w:val="00020FA3"/>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50C"/>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5DBE"/>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4B3"/>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02E1"/>
    <w:rsid w:val="001034CC"/>
    <w:rsid w:val="00103B7C"/>
    <w:rsid w:val="0010496F"/>
    <w:rsid w:val="00104A00"/>
    <w:rsid w:val="00106AE6"/>
    <w:rsid w:val="001070FD"/>
    <w:rsid w:val="00107180"/>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5F6F"/>
    <w:rsid w:val="00136841"/>
    <w:rsid w:val="0013795E"/>
    <w:rsid w:val="001401CD"/>
    <w:rsid w:val="001407E8"/>
    <w:rsid w:val="00142784"/>
    <w:rsid w:val="0014385D"/>
    <w:rsid w:val="001438E5"/>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892"/>
    <w:rsid w:val="00174C61"/>
    <w:rsid w:val="00174E5F"/>
    <w:rsid w:val="00175A88"/>
    <w:rsid w:val="0017664F"/>
    <w:rsid w:val="00183D79"/>
    <w:rsid w:val="00185148"/>
    <w:rsid w:val="001856BA"/>
    <w:rsid w:val="001866CB"/>
    <w:rsid w:val="00186AE9"/>
    <w:rsid w:val="00192E0B"/>
    <w:rsid w:val="001940C0"/>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7E1"/>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5BD0"/>
    <w:rsid w:val="001D5F6A"/>
    <w:rsid w:val="001D7219"/>
    <w:rsid w:val="001D7F9E"/>
    <w:rsid w:val="001E29F8"/>
    <w:rsid w:val="001E3007"/>
    <w:rsid w:val="001E4D0B"/>
    <w:rsid w:val="001E7956"/>
    <w:rsid w:val="001F1E25"/>
    <w:rsid w:val="001F2101"/>
    <w:rsid w:val="001F24FD"/>
    <w:rsid w:val="001F309E"/>
    <w:rsid w:val="001F489D"/>
    <w:rsid w:val="001F6E5A"/>
    <w:rsid w:val="00200047"/>
    <w:rsid w:val="00200D35"/>
    <w:rsid w:val="00201387"/>
    <w:rsid w:val="00202B93"/>
    <w:rsid w:val="00202DF1"/>
    <w:rsid w:val="00203009"/>
    <w:rsid w:val="002040BB"/>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33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79A"/>
    <w:rsid w:val="00241B8D"/>
    <w:rsid w:val="002429ED"/>
    <w:rsid w:val="00244A30"/>
    <w:rsid w:val="00246C3E"/>
    <w:rsid w:val="002477E2"/>
    <w:rsid w:val="00247A37"/>
    <w:rsid w:val="002514C3"/>
    <w:rsid w:val="0025181F"/>
    <w:rsid w:val="00251B8A"/>
    <w:rsid w:val="002539DB"/>
    <w:rsid w:val="00260B38"/>
    <w:rsid w:val="002614DE"/>
    <w:rsid w:val="00264637"/>
    <w:rsid w:val="002652EA"/>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2F"/>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6254"/>
    <w:rsid w:val="002B7A36"/>
    <w:rsid w:val="002C2210"/>
    <w:rsid w:val="002C2965"/>
    <w:rsid w:val="002C31A1"/>
    <w:rsid w:val="002C37DB"/>
    <w:rsid w:val="002C4354"/>
    <w:rsid w:val="002C4803"/>
    <w:rsid w:val="002C764E"/>
    <w:rsid w:val="002C7CCD"/>
    <w:rsid w:val="002D1A7E"/>
    <w:rsid w:val="002D2505"/>
    <w:rsid w:val="002D66EB"/>
    <w:rsid w:val="002D6E71"/>
    <w:rsid w:val="002D7857"/>
    <w:rsid w:val="002E14DF"/>
    <w:rsid w:val="002E1640"/>
    <w:rsid w:val="002E1644"/>
    <w:rsid w:val="002E20CD"/>
    <w:rsid w:val="002E21DD"/>
    <w:rsid w:val="002E3D41"/>
    <w:rsid w:val="002E48BE"/>
    <w:rsid w:val="002E4970"/>
    <w:rsid w:val="002E4C82"/>
    <w:rsid w:val="002E5B20"/>
    <w:rsid w:val="002E69E7"/>
    <w:rsid w:val="002E6BB0"/>
    <w:rsid w:val="002E783A"/>
    <w:rsid w:val="002F0AF5"/>
    <w:rsid w:val="002F0B6E"/>
    <w:rsid w:val="002F1ABB"/>
    <w:rsid w:val="002F415E"/>
    <w:rsid w:val="002F556B"/>
    <w:rsid w:val="002F638E"/>
    <w:rsid w:val="002F6FE0"/>
    <w:rsid w:val="00302287"/>
    <w:rsid w:val="003046C1"/>
    <w:rsid w:val="0030652C"/>
    <w:rsid w:val="00306D37"/>
    <w:rsid w:val="00311239"/>
    <w:rsid w:val="00313025"/>
    <w:rsid w:val="00313AFE"/>
    <w:rsid w:val="00313BEC"/>
    <w:rsid w:val="00314FC1"/>
    <w:rsid w:val="00316769"/>
    <w:rsid w:val="00316C81"/>
    <w:rsid w:val="00316F2D"/>
    <w:rsid w:val="0031777A"/>
    <w:rsid w:val="00317E85"/>
    <w:rsid w:val="003207B4"/>
    <w:rsid w:val="00320AC6"/>
    <w:rsid w:val="00320C6E"/>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7A4"/>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84E"/>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0C1"/>
    <w:rsid w:val="0042741C"/>
    <w:rsid w:val="00427553"/>
    <w:rsid w:val="004319CB"/>
    <w:rsid w:val="00431A89"/>
    <w:rsid w:val="00432102"/>
    <w:rsid w:val="004331E5"/>
    <w:rsid w:val="004334FF"/>
    <w:rsid w:val="004344C6"/>
    <w:rsid w:val="00435C57"/>
    <w:rsid w:val="004409EB"/>
    <w:rsid w:val="00440D26"/>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36FC"/>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19D1"/>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2BDC"/>
    <w:rsid w:val="004F6BE6"/>
    <w:rsid w:val="004F6D56"/>
    <w:rsid w:val="004F77F1"/>
    <w:rsid w:val="004F7800"/>
    <w:rsid w:val="004F7F09"/>
    <w:rsid w:val="004F7FF9"/>
    <w:rsid w:val="005005A8"/>
    <w:rsid w:val="00507348"/>
    <w:rsid w:val="005113AD"/>
    <w:rsid w:val="00511F81"/>
    <w:rsid w:val="005124FD"/>
    <w:rsid w:val="00515F31"/>
    <w:rsid w:val="00516A3C"/>
    <w:rsid w:val="005225F6"/>
    <w:rsid w:val="005229B2"/>
    <w:rsid w:val="00522B45"/>
    <w:rsid w:val="00523447"/>
    <w:rsid w:val="00530124"/>
    <w:rsid w:val="005309C1"/>
    <w:rsid w:val="00531712"/>
    <w:rsid w:val="0053238B"/>
    <w:rsid w:val="00532A46"/>
    <w:rsid w:val="00533BEC"/>
    <w:rsid w:val="00536C2B"/>
    <w:rsid w:val="00541AAE"/>
    <w:rsid w:val="00541DCC"/>
    <w:rsid w:val="00544071"/>
    <w:rsid w:val="005459A4"/>
    <w:rsid w:val="0054690E"/>
    <w:rsid w:val="00546E60"/>
    <w:rsid w:val="005471EF"/>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543E"/>
    <w:rsid w:val="00596D3B"/>
    <w:rsid w:val="005970D4"/>
    <w:rsid w:val="00597903"/>
    <w:rsid w:val="00597AD4"/>
    <w:rsid w:val="005A14A0"/>
    <w:rsid w:val="005A27BB"/>
    <w:rsid w:val="005A51E2"/>
    <w:rsid w:val="005A5532"/>
    <w:rsid w:val="005A5C6F"/>
    <w:rsid w:val="005A6CBF"/>
    <w:rsid w:val="005A7769"/>
    <w:rsid w:val="005B0318"/>
    <w:rsid w:val="005B0E74"/>
    <w:rsid w:val="005B10F8"/>
    <w:rsid w:val="005B235E"/>
    <w:rsid w:val="005B2586"/>
    <w:rsid w:val="005B28A3"/>
    <w:rsid w:val="005B306C"/>
    <w:rsid w:val="005B3BAD"/>
    <w:rsid w:val="005B42BF"/>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1F69"/>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39A1"/>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60C"/>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1D74"/>
    <w:rsid w:val="006A5054"/>
    <w:rsid w:val="006B2492"/>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6694"/>
    <w:rsid w:val="006F24A8"/>
    <w:rsid w:val="006F2A39"/>
    <w:rsid w:val="006F3B8E"/>
    <w:rsid w:val="006F4CAD"/>
    <w:rsid w:val="006F4DC3"/>
    <w:rsid w:val="006F50DE"/>
    <w:rsid w:val="006F5FEC"/>
    <w:rsid w:val="007001BE"/>
    <w:rsid w:val="00701CEF"/>
    <w:rsid w:val="00702168"/>
    <w:rsid w:val="0070236C"/>
    <w:rsid w:val="007030F6"/>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5272"/>
    <w:rsid w:val="00730A78"/>
    <w:rsid w:val="00730DF8"/>
    <w:rsid w:val="007323B6"/>
    <w:rsid w:val="00734AAD"/>
    <w:rsid w:val="00736134"/>
    <w:rsid w:val="00736AE9"/>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4F7F"/>
    <w:rsid w:val="007B53EA"/>
    <w:rsid w:val="007B5EED"/>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AD4"/>
    <w:rsid w:val="00854D4E"/>
    <w:rsid w:val="008612A7"/>
    <w:rsid w:val="0086183C"/>
    <w:rsid w:val="008629FF"/>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25"/>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0D50"/>
    <w:rsid w:val="0090214E"/>
    <w:rsid w:val="00905255"/>
    <w:rsid w:val="009056E5"/>
    <w:rsid w:val="00905E0C"/>
    <w:rsid w:val="00907166"/>
    <w:rsid w:val="00911488"/>
    <w:rsid w:val="00911AC8"/>
    <w:rsid w:val="00916065"/>
    <w:rsid w:val="00920A78"/>
    <w:rsid w:val="00920F84"/>
    <w:rsid w:val="0092158C"/>
    <w:rsid w:val="00922793"/>
    <w:rsid w:val="009230E9"/>
    <w:rsid w:val="009258C8"/>
    <w:rsid w:val="00925DF7"/>
    <w:rsid w:val="0092692E"/>
    <w:rsid w:val="00926C42"/>
    <w:rsid w:val="00926CDF"/>
    <w:rsid w:val="00931320"/>
    <w:rsid w:val="009324DC"/>
    <w:rsid w:val="009337E1"/>
    <w:rsid w:val="009352F7"/>
    <w:rsid w:val="009357DB"/>
    <w:rsid w:val="0093664D"/>
    <w:rsid w:val="00940CEC"/>
    <w:rsid w:val="009415BE"/>
    <w:rsid w:val="00942331"/>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2E8C"/>
    <w:rsid w:val="00964B0B"/>
    <w:rsid w:val="009666F7"/>
    <w:rsid w:val="00966FD0"/>
    <w:rsid w:val="009700A7"/>
    <w:rsid w:val="00970519"/>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11A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5C2"/>
    <w:rsid w:val="00A75527"/>
    <w:rsid w:val="00A763EB"/>
    <w:rsid w:val="00A76842"/>
    <w:rsid w:val="00A76B48"/>
    <w:rsid w:val="00A77C4F"/>
    <w:rsid w:val="00A804B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3F7C"/>
    <w:rsid w:val="00AB634C"/>
    <w:rsid w:val="00AC1F5C"/>
    <w:rsid w:val="00AC2F1E"/>
    <w:rsid w:val="00AC4562"/>
    <w:rsid w:val="00AC4778"/>
    <w:rsid w:val="00AC4FF7"/>
    <w:rsid w:val="00AC5409"/>
    <w:rsid w:val="00AC5C1A"/>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6D76"/>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77E"/>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22FD"/>
    <w:rsid w:val="00B429E3"/>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3A9"/>
    <w:rsid w:val="00B5547C"/>
    <w:rsid w:val="00B555F2"/>
    <w:rsid w:val="00B56360"/>
    <w:rsid w:val="00B57388"/>
    <w:rsid w:val="00B618C5"/>
    <w:rsid w:val="00B64CC9"/>
    <w:rsid w:val="00B6503F"/>
    <w:rsid w:val="00B65074"/>
    <w:rsid w:val="00B65C93"/>
    <w:rsid w:val="00B663FE"/>
    <w:rsid w:val="00B720FE"/>
    <w:rsid w:val="00B73964"/>
    <w:rsid w:val="00B74898"/>
    <w:rsid w:val="00B75A38"/>
    <w:rsid w:val="00B764B7"/>
    <w:rsid w:val="00B76D90"/>
    <w:rsid w:val="00B77248"/>
    <w:rsid w:val="00B777DC"/>
    <w:rsid w:val="00B77CD1"/>
    <w:rsid w:val="00B81043"/>
    <w:rsid w:val="00B82357"/>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13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2FB"/>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26C4"/>
    <w:rsid w:val="00C056B5"/>
    <w:rsid w:val="00C060AF"/>
    <w:rsid w:val="00C06A3D"/>
    <w:rsid w:val="00C06FE7"/>
    <w:rsid w:val="00C074E3"/>
    <w:rsid w:val="00C10538"/>
    <w:rsid w:val="00C10B7C"/>
    <w:rsid w:val="00C121F1"/>
    <w:rsid w:val="00C16E1E"/>
    <w:rsid w:val="00C17D27"/>
    <w:rsid w:val="00C17FEC"/>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23"/>
    <w:rsid w:val="00C44A58"/>
    <w:rsid w:val="00C44B96"/>
    <w:rsid w:val="00C45975"/>
    <w:rsid w:val="00C459CA"/>
    <w:rsid w:val="00C46E7A"/>
    <w:rsid w:val="00C47818"/>
    <w:rsid w:val="00C50A6A"/>
    <w:rsid w:val="00C51EAE"/>
    <w:rsid w:val="00C5446F"/>
    <w:rsid w:val="00C546BD"/>
    <w:rsid w:val="00C54D89"/>
    <w:rsid w:val="00C55FC5"/>
    <w:rsid w:val="00C562C2"/>
    <w:rsid w:val="00C57E9E"/>
    <w:rsid w:val="00C60F8F"/>
    <w:rsid w:val="00C61BD1"/>
    <w:rsid w:val="00C62536"/>
    <w:rsid w:val="00C6792F"/>
    <w:rsid w:val="00C67D95"/>
    <w:rsid w:val="00C7021E"/>
    <w:rsid w:val="00C706DD"/>
    <w:rsid w:val="00C70CBA"/>
    <w:rsid w:val="00C711A2"/>
    <w:rsid w:val="00C716C9"/>
    <w:rsid w:val="00C727AA"/>
    <w:rsid w:val="00C74202"/>
    <w:rsid w:val="00C77DF2"/>
    <w:rsid w:val="00C77E35"/>
    <w:rsid w:val="00C80AA3"/>
    <w:rsid w:val="00C810A8"/>
    <w:rsid w:val="00C823BC"/>
    <w:rsid w:val="00C84982"/>
    <w:rsid w:val="00C84FEC"/>
    <w:rsid w:val="00C85373"/>
    <w:rsid w:val="00C8773C"/>
    <w:rsid w:val="00C879A4"/>
    <w:rsid w:val="00C901D8"/>
    <w:rsid w:val="00C94014"/>
    <w:rsid w:val="00C94CF3"/>
    <w:rsid w:val="00C95016"/>
    <w:rsid w:val="00C96BE2"/>
    <w:rsid w:val="00CA0469"/>
    <w:rsid w:val="00CA11BC"/>
    <w:rsid w:val="00CA13B7"/>
    <w:rsid w:val="00CA1898"/>
    <w:rsid w:val="00CA1E86"/>
    <w:rsid w:val="00CA2D6F"/>
    <w:rsid w:val="00CA2F45"/>
    <w:rsid w:val="00CA34F1"/>
    <w:rsid w:val="00CA3B42"/>
    <w:rsid w:val="00CA7EF1"/>
    <w:rsid w:val="00CB0AEA"/>
    <w:rsid w:val="00CB0CC6"/>
    <w:rsid w:val="00CB0DDA"/>
    <w:rsid w:val="00CB2AC3"/>
    <w:rsid w:val="00CB392C"/>
    <w:rsid w:val="00CB40AA"/>
    <w:rsid w:val="00CB4A20"/>
    <w:rsid w:val="00CB5A3C"/>
    <w:rsid w:val="00CB5DEC"/>
    <w:rsid w:val="00CB5E86"/>
    <w:rsid w:val="00CB69B2"/>
    <w:rsid w:val="00CC0BA8"/>
    <w:rsid w:val="00CC24AC"/>
    <w:rsid w:val="00CC2A28"/>
    <w:rsid w:val="00CC3A09"/>
    <w:rsid w:val="00CC6514"/>
    <w:rsid w:val="00CC6536"/>
    <w:rsid w:val="00CC6697"/>
    <w:rsid w:val="00CD25CC"/>
    <w:rsid w:val="00CD278A"/>
    <w:rsid w:val="00CD2C95"/>
    <w:rsid w:val="00CD31E8"/>
    <w:rsid w:val="00CD5BA1"/>
    <w:rsid w:val="00CD5C6E"/>
    <w:rsid w:val="00CD67DE"/>
    <w:rsid w:val="00CE1192"/>
    <w:rsid w:val="00CE11D6"/>
    <w:rsid w:val="00CE32F1"/>
    <w:rsid w:val="00CE3D8F"/>
    <w:rsid w:val="00CE4974"/>
    <w:rsid w:val="00CE5D4B"/>
    <w:rsid w:val="00CF09D7"/>
    <w:rsid w:val="00CF101D"/>
    <w:rsid w:val="00CF39BF"/>
    <w:rsid w:val="00CF55CA"/>
    <w:rsid w:val="00CF7F40"/>
    <w:rsid w:val="00D00AC4"/>
    <w:rsid w:val="00D012A2"/>
    <w:rsid w:val="00D01642"/>
    <w:rsid w:val="00D02623"/>
    <w:rsid w:val="00D03BCF"/>
    <w:rsid w:val="00D053AE"/>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565"/>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1B06"/>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6BA3"/>
    <w:rsid w:val="00DD0182"/>
    <w:rsid w:val="00DD0CDB"/>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5D50"/>
    <w:rsid w:val="00E36011"/>
    <w:rsid w:val="00E36039"/>
    <w:rsid w:val="00E36677"/>
    <w:rsid w:val="00E36D38"/>
    <w:rsid w:val="00E42587"/>
    <w:rsid w:val="00E428AC"/>
    <w:rsid w:val="00E42F35"/>
    <w:rsid w:val="00E4308E"/>
    <w:rsid w:val="00E43201"/>
    <w:rsid w:val="00E43544"/>
    <w:rsid w:val="00E4430F"/>
    <w:rsid w:val="00E4443B"/>
    <w:rsid w:val="00E44B27"/>
    <w:rsid w:val="00E44F73"/>
    <w:rsid w:val="00E45A52"/>
    <w:rsid w:val="00E45E68"/>
    <w:rsid w:val="00E50026"/>
    <w:rsid w:val="00E503F9"/>
    <w:rsid w:val="00E56574"/>
    <w:rsid w:val="00E56DED"/>
    <w:rsid w:val="00E6012E"/>
    <w:rsid w:val="00E614FD"/>
    <w:rsid w:val="00E66C27"/>
    <w:rsid w:val="00E671F1"/>
    <w:rsid w:val="00E71268"/>
    <w:rsid w:val="00E7180A"/>
    <w:rsid w:val="00E71F7B"/>
    <w:rsid w:val="00E726CB"/>
    <w:rsid w:val="00E73F90"/>
    <w:rsid w:val="00E7630C"/>
    <w:rsid w:val="00E7762F"/>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762"/>
    <w:rsid w:val="00EA77C5"/>
    <w:rsid w:val="00EB04A0"/>
    <w:rsid w:val="00EB080B"/>
    <w:rsid w:val="00EB13AF"/>
    <w:rsid w:val="00EB1FF8"/>
    <w:rsid w:val="00EB219D"/>
    <w:rsid w:val="00EB31E1"/>
    <w:rsid w:val="00EB37C1"/>
    <w:rsid w:val="00EB576E"/>
    <w:rsid w:val="00EB593B"/>
    <w:rsid w:val="00EB66BD"/>
    <w:rsid w:val="00EC0CE6"/>
    <w:rsid w:val="00EC0D58"/>
    <w:rsid w:val="00EC11AB"/>
    <w:rsid w:val="00EC1943"/>
    <w:rsid w:val="00EC4378"/>
    <w:rsid w:val="00EC51F7"/>
    <w:rsid w:val="00EC6723"/>
    <w:rsid w:val="00EC6A5D"/>
    <w:rsid w:val="00EC6E8D"/>
    <w:rsid w:val="00EC751A"/>
    <w:rsid w:val="00EC7C12"/>
    <w:rsid w:val="00EC7F38"/>
    <w:rsid w:val="00ED0E8A"/>
    <w:rsid w:val="00ED0F19"/>
    <w:rsid w:val="00ED10E0"/>
    <w:rsid w:val="00ED14CA"/>
    <w:rsid w:val="00ED2398"/>
    <w:rsid w:val="00ED23FA"/>
    <w:rsid w:val="00ED3247"/>
    <w:rsid w:val="00ED40A7"/>
    <w:rsid w:val="00ED593B"/>
    <w:rsid w:val="00EE0069"/>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0E6C"/>
    <w:rsid w:val="00F12593"/>
    <w:rsid w:val="00F12FF4"/>
    <w:rsid w:val="00F133B2"/>
    <w:rsid w:val="00F13982"/>
    <w:rsid w:val="00F1442D"/>
    <w:rsid w:val="00F144A6"/>
    <w:rsid w:val="00F15324"/>
    <w:rsid w:val="00F1573D"/>
    <w:rsid w:val="00F17B3A"/>
    <w:rsid w:val="00F20EB1"/>
    <w:rsid w:val="00F226F2"/>
    <w:rsid w:val="00F26D37"/>
    <w:rsid w:val="00F32851"/>
    <w:rsid w:val="00F329F2"/>
    <w:rsid w:val="00F34383"/>
    <w:rsid w:val="00F34609"/>
    <w:rsid w:val="00F365F9"/>
    <w:rsid w:val="00F36AE0"/>
    <w:rsid w:val="00F37696"/>
    <w:rsid w:val="00F37A16"/>
    <w:rsid w:val="00F40A1C"/>
    <w:rsid w:val="00F42A2A"/>
    <w:rsid w:val="00F43C82"/>
    <w:rsid w:val="00F43D02"/>
    <w:rsid w:val="00F44A11"/>
    <w:rsid w:val="00F45E85"/>
    <w:rsid w:val="00F46C00"/>
    <w:rsid w:val="00F510BF"/>
    <w:rsid w:val="00F51925"/>
    <w:rsid w:val="00F5232B"/>
    <w:rsid w:val="00F5261B"/>
    <w:rsid w:val="00F52757"/>
    <w:rsid w:val="00F52FD4"/>
    <w:rsid w:val="00F53922"/>
    <w:rsid w:val="00F53F69"/>
    <w:rsid w:val="00F552AA"/>
    <w:rsid w:val="00F57ABF"/>
    <w:rsid w:val="00F611E4"/>
    <w:rsid w:val="00F633CA"/>
    <w:rsid w:val="00F6434F"/>
    <w:rsid w:val="00F6496F"/>
    <w:rsid w:val="00F64E50"/>
    <w:rsid w:val="00F65144"/>
    <w:rsid w:val="00F65B72"/>
    <w:rsid w:val="00F6653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22D"/>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6C06"/>
    <w:rsid w:val="00FB14BE"/>
    <w:rsid w:val="00FB1667"/>
    <w:rsid w:val="00FB21E6"/>
    <w:rsid w:val="00FB2F32"/>
    <w:rsid w:val="00FB345B"/>
    <w:rsid w:val="00FB4BBC"/>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5A45"/>
    <w:rsid w:val="00FE6192"/>
    <w:rsid w:val="00FE6B60"/>
    <w:rsid w:val="00FE700E"/>
    <w:rsid w:val="00FF41DA"/>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31EFE3A9-5AFD-4888-A178-6AFC08CEF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37DB"/>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49842212">
      <w:bodyDiv w:val="1"/>
      <w:marLeft w:val="0"/>
      <w:marRight w:val="0"/>
      <w:marTop w:val="0"/>
      <w:marBottom w:val="0"/>
      <w:divBdr>
        <w:top w:val="none" w:sz="0" w:space="0" w:color="auto"/>
        <w:left w:val="none" w:sz="0" w:space="0" w:color="auto"/>
        <w:bottom w:val="none" w:sz="0" w:space="0" w:color="auto"/>
        <w:right w:val="none" w:sz="0" w:space="0" w:color="auto"/>
      </w:divBdr>
      <w:divsChild>
        <w:div w:id="1603952808">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F44C5D-29DC-4395-A82C-64BAFEE62B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120</TotalTime>
  <Pages>1</Pages>
  <Words>2325</Words>
  <Characters>13255</Characters>
  <Application>Microsoft Office Word</Application>
  <DocSecurity>0</DocSecurity>
  <Lines>110</Lines>
  <Paragraphs>31</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Crina Muntean</cp:lastModifiedBy>
  <cp:revision>58</cp:revision>
  <cp:lastPrinted>2021-03-10T08:12:00Z</cp:lastPrinted>
  <dcterms:created xsi:type="dcterms:W3CDTF">2024-02-05T07:52:00Z</dcterms:created>
  <dcterms:modified xsi:type="dcterms:W3CDTF">2026-05-08T09:00:00Z</dcterms:modified>
</cp:coreProperties>
</file>