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Heading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BodyText"/>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BodyText"/>
        <w:tabs>
          <w:tab w:val="left" w:pos="567"/>
        </w:tabs>
        <w:ind w:firstLine="709"/>
        <w:jc w:val="both"/>
        <w:rPr>
          <w:rFonts w:ascii="Times New Roman" w:hAnsi="Times New Roman"/>
          <w:szCs w:val="24"/>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BodyText"/>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BodyText"/>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637" w:type="pct"/>
        <w:tblLayout w:type="fixed"/>
        <w:tblLook w:val="04A0" w:firstRow="1" w:lastRow="0" w:firstColumn="1" w:lastColumn="0" w:noHBand="0" w:noVBand="1"/>
      </w:tblPr>
      <w:tblGrid>
        <w:gridCol w:w="557"/>
        <w:gridCol w:w="1844"/>
        <w:gridCol w:w="1276"/>
        <w:gridCol w:w="837"/>
        <w:gridCol w:w="947"/>
        <w:gridCol w:w="2893"/>
        <w:gridCol w:w="1562"/>
        <w:gridCol w:w="1099"/>
      </w:tblGrid>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CD6548"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p>
        </w:tc>
        <w:tc>
          <w:tcPr>
            <w:tcW w:w="474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CF011C" w:rsidRPr="00EC6634" w:rsidTr="00CF011C">
        <w:trPr>
          <w:trHeight w:val="709"/>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816770" w:rsidP="00816770">
            <w:pPr>
              <w:spacing w:after="0" w:line="240" w:lineRule="auto"/>
              <w:ind w:left="-113" w:right="-113"/>
              <w:jc w:val="center"/>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Cod CPV</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CD6548" w:rsidRPr="00EC6634" w:rsidRDefault="00CD6548" w:rsidP="00CD6548">
            <w:pPr>
              <w:spacing w:after="0" w:line="240" w:lineRule="auto"/>
              <w:jc w:val="center"/>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CF011C" w:rsidRPr="00EC6634" w:rsidTr="00CF011C">
        <w:trPr>
          <w:trHeight w:val="301"/>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709" w:type="pct"/>
            <w:tcBorders>
              <w:top w:val="single" w:sz="4" w:space="0" w:color="auto"/>
              <w:left w:val="single" w:sz="4" w:space="0" w:color="auto"/>
              <w:bottom w:val="single" w:sz="4" w:space="0" w:color="auto"/>
              <w:right w:val="single" w:sz="4" w:space="0" w:color="auto"/>
            </w:tcBorders>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D6548" w:rsidRPr="00EC6634" w:rsidRDefault="00CD6548" w:rsidP="00CD6548">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8</w:t>
            </w:r>
          </w:p>
        </w:tc>
      </w:tr>
      <w:tr w:rsidR="00CF011C" w:rsidRPr="00EC6634" w:rsidTr="00CF011C">
        <w:trPr>
          <w:trHeight w:val="150"/>
        </w:trPr>
        <w:tc>
          <w:tcPr>
            <w:tcW w:w="253" w:type="pct"/>
            <w:vMerge w:val="restart"/>
            <w:tcBorders>
              <w:left w:val="single" w:sz="4" w:space="0" w:color="auto"/>
            </w:tcBorders>
            <w:textDirection w:val="btLr"/>
            <w:vAlign w:val="center"/>
          </w:tcPr>
          <w:p w:rsidR="00CF011C" w:rsidRPr="00594D0D" w:rsidRDefault="00A03206" w:rsidP="00CF011C">
            <w:pPr>
              <w:ind w:left="113" w:right="113"/>
              <w:rPr>
                <w:rFonts w:ascii="Times New Roman" w:hAnsi="Times New Roman" w:cs="Times New Roman"/>
                <w:sz w:val="18"/>
                <w:lang w:val="ru-RU"/>
              </w:rPr>
            </w:pPr>
            <w:r w:rsidRPr="00A03206">
              <w:rPr>
                <w:rFonts w:ascii="Times New Roman" w:hAnsi="Times New Roman" w:cs="Times New Roman"/>
                <w:sz w:val="18"/>
              </w:rPr>
              <w:t>63700000-6</w:t>
            </w:r>
          </w:p>
        </w:tc>
        <w:tc>
          <w:tcPr>
            <w:tcW w:w="837" w:type="pct"/>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CF011C" w:rsidRPr="00EC6634" w:rsidRDefault="00CF011C" w:rsidP="00CF011C">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F011C" w:rsidRPr="00EC6634" w:rsidRDefault="00CF011C" w:rsidP="00CF011C">
            <w:pPr>
              <w:spacing w:after="0" w:line="240" w:lineRule="auto"/>
              <w:rPr>
                <w:rFonts w:ascii="Times New Roman" w:eastAsia="Times New Roman" w:hAnsi="Times New Roman" w:cs="Times New Roman"/>
                <w:noProof/>
                <w:sz w:val="20"/>
                <w:szCs w:val="20"/>
              </w:rPr>
            </w:pPr>
          </w:p>
        </w:tc>
      </w:tr>
      <w:tr w:rsidR="00EB2901" w:rsidRPr="00EC6634" w:rsidTr="005A2DDC">
        <w:trPr>
          <w:trHeight w:val="315"/>
        </w:trPr>
        <w:tc>
          <w:tcPr>
            <w:tcW w:w="253" w:type="pct"/>
            <w:vMerge/>
            <w:tcBorders>
              <w:left w:val="single" w:sz="4" w:space="0" w:color="auto"/>
              <w:right w:val="single" w:sz="4" w:space="0" w:color="auto"/>
            </w:tcBorders>
            <w:shd w:val="clear" w:color="auto" w:fill="auto"/>
          </w:tcPr>
          <w:p w:rsidR="00EB2901" w:rsidRPr="00CD6548" w:rsidRDefault="00EB2901" w:rsidP="00EB2901">
            <w:pPr>
              <w:rPr>
                <w:rFonts w:ascii="Times New Roman" w:hAnsi="Times New Roman" w:cs="Times New Roman"/>
              </w:rPr>
            </w:pPr>
          </w:p>
        </w:tc>
        <w:tc>
          <w:tcPr>
            <w:tcW w:w="837" w:type="pct"/>
            <w:tcBorders>
              <w:top w:val="single" w:sz="4" w:space="0" w:color="auto"/>
              <w:bottom w:val="single" w:sz="4" w:space="0" w:color="auto"/>
            </w:tcBorders>
            <w:vAlign w:val="center"/>
          </w:tcPr>
          <w:p w:rsidR="00EB2901" w:rsidRPr="00EB2901" w:rsidRDefault="00EB2901" w:rsidP="00EB2901">
            <w:pPr>
              <w:jc w:val="center"/>
              <w:rPr>
                <w:rFonts w:ascii="Times New Roman" w:hAnsi="Times New Roman" w:cs="Times New Roman"/>
                <w:b/>
                <w:bCs/>
                <w:lang w:eastAsia="ru-RU"/>
              </w:rPr>
            </w:pPr>
            <w:r w:rsidRPr="00EB2901">
              <w:rPr>
                <w:rFonts w:ascii="Times New Roman" w:hAnsi="Times New Roman" w:cs="Times New Roman"/>
                <w:b/>
                <w:lang w:val="ro-MD"/>
              </w:rPr>
              <w:t>Echipamente GPS și servicii de monitorizare</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5A2DDC" w:rsidRDefault="00EB2901" w:rsidP="00EB2901">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5A2DDC" w:rsidRDefault="00EB2901" w:rsidP="00EB2901">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5A2DDC" w:rsidRDefault="00EB2901" w:rsidP="00EB2901">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bottom w:val="single" w:sz="4" w:space="0" w:color="auto"/>
            </w:tcBorders>
            <w:vAlign w:val="center"/>
          </w:tcPr>
          <w:p w:rsidR="00EB2901" w:rsidRPr="005A2DDC" w:rsidRDefault="00EB2901" w:rsidP="00EB2901">
            <w:pPr>
              <w:jc w:val="center"/>
              <w:rPr>
                <w:rFonts w:ascii="Times New Roman" w:hAnsi="Times New Roman" w:cs="Times New Roman"/>
              </w:rPr>
            </w:pPr>
          </w:p>
        </w:tc>
        <w:tc>
          <w:tcPr>
            <w:tcW w:w="709" w:type="pct"/>
            <w:tcBorders>
              <w:top w:val="single" w:sz="4" w:space="0" w:color="auto"/>
              <w:left w:val="single" w:sz="4" w:space="0" w:color="auto"/>
              <w:bottom w:val="single" w:sz="4" w:space="0" w:color="auto"/>
              <w:right w:val="single" w:sz="4" w:space="0" w:color="auto"/>
            </w:tcBorders>
          </w:tcPr>
          <w:p w:rsidR="00EB2901" w:rsidRPr="00EC6634" w:rsidRDefault="00EB2901" w:rsidP="00EB2901">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EC6634" w:rsidRDefault="00EB2901" w:rsidP="00EB2901">
            <w:pPr>
              <w:spacing w:after="0" w:line="240" w:lineRule="auto"/>
              <w:rPr>
                <w:rFonts w:ascii="Times New Roman" w:eastAsia="Times New Roman" w:hAnsi="Times New Roman" w:cs="Times New Roman"/>
                <w:noProof/>
                <w:sz w:val="20"/>
                <w:szCs w:val="20"/>
              </w:rPr>
            </w:pPr>
          </w:p>
        </w:tc>
      </w:tr>
      <w:tr w:rsidR="00EB2901" w:rsidRPr="00EC6634" w:rsidTr="0087752B">
        <w:trPr>
          <w:trHeight w:val="1165"/>
        </w:trPr>
        <w:tc>
          <w:tcPr>
            <w:tcW w:w="253" w:type="pct"/>
            <w:vMerge/>
            <w:tcBorders>
              <w:left w:val="single" w:sz="4" w:space="0" w:color="auto"/>
              <w:right w:val="single" w:sz="4" w:space="0" w:color="auto"/>
            </w:tcBorders>
            <w:shd w:val="clear" w:color="auto" w:fill="auto"/>
          </w:tcPr>
          <w:p w:rsidR="00EB2901" w:rsidRPr="00CD6548" w:rsidRDefault="00EB2901" w:rsidP="00EB2901">
            <w:pPr>
              <w:rPr>
                <w:rFonts w:ascii="Times New Roman" w:hAnsi="Times New Roman" w:cs="Times New Roman"/>
              </w:rPr>
            </w:pPr>
          </w:p>
        </w:tc>
        <w:tc>
          <w:tcPr>
            <w:tcW w:w="837" w:type="pct"/>
            <w:tcBorders>
              <w:top w:val="single" w:sz="4" w:space="0" w:color="auto"/>
              <w:bottom w:val="single" w:sz="4" w:space="0" w:color="auto"/>
            </w:tcBorders>
            <w:vAlign w:val="center"/>
          </w:tcPr>
          <w:p w:rsidR="00EB2901" w:rsidRPr="00EB2901" w:rsidRDefault="00EB2901" w:rsidP="00EB2901">
            <w:pPr>
              <w:jc w:val="center"/>
              <w:rPr>
                <w:rFonts w:ascii="Times New Roman" w:hAnsi="Times New Roman" w:cs="Times New Roman"/>
                <w:lang w:val="ro-MD"/>
              </w:rPr>
            </w:pPr>
            <w:r w:rsidRPr="00EB2901">
              <w:rPr>
                <w:rFonts w:ascii="Times New Roman" w:hAnsi="Times New Roman" w:cs="Times New Roman"/>
                <w:lang w:val="ro-MD"/>
              </w:rPr>
              <w:t>Echipamente GPS în locațiune și servicii de monitorizare a obiectelor mobile prin GPS</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5A2DDC" w:rsidRDefault="00EB2901" w:rsidP="00EB2901">
            <w:pPr>
              <w:spacing w:after="0" w:line="240" w:lineRule="auto"/>
              <w:jc w:val="center"/>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5A2DDC" w:rsidRDefault="00EB2901" w:rsidP="00EB2901">
            <w:pPr>
              <w:spacing w:after="0" w:line="240" w:lineRule="auto"/>
              <w:jc w:val="center"/>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5A2DDC" w:rsidRDefault="00EB2901" w:rsidP="00EB2901">
            <w:pPr>
              <w:spacing w:after="0" w:line="240" w:lineRule="auto"/>
              <w:jc w:val="center"/>
              <w:rPr>
                <w:rFonts w:ascii="Times New Roman" w:eastAsia="Times New Roman" w:hAnsi="Times New Roman" w:cs="Times New Roman"/>
                <w:noProof/>
                <w:sz w:val="20"/>
                <w:szCs w:val="20"/>
              </w:rPr>
            </w:pPr>
          </w:p>
        </w:tc>
        <w:tc>
          <w:tcPr>
            <w:tcW w:w="1313" w:type="pct"/>
            <w:tcBorders>
              <w:top w:val="single" w:sz="4" w:space="0" w:color="auto"/>
            </w:tcBorders>
            <w:vAlign w:val="center"/>
          </w:tcPr>
          <w:p w:rsidR="00EB2901" w:rsidRPr="005A2DDC" w:rsidRDefault="00EB2901" w:rsidP="00EB2901">
            <w:pPr>
              <w:jc w:val="center"/>
              <w:rPr>
                <w:rFonts w:ascii="Times New Roman" w:hAnsi="Times New Roman" w:cs="Times New Roman"/>
              </w:rPr>
            </w:pPr>
            <w:r w:rsidRPr="00FA1E04">
              <w:rPr>
                <w:rFonts w:ascii="Times New Roman" w:hAnsi="Times New Roman" w:cs="Times New Roman"/>
              </w:rPr>
              <w:t>Conform Anexei nr 1</w:t>
            </w:r>
          </w:p>
        </w:tc>
        <w:tc>
          <w:tcPr>
            <w:tcW w:w="709" w:type="pct"/>
            <w:tcBorders>
              <w:top w:val="single" w:sz="4" w:space="0" w:color="auto"/>
              <w:left w:val="single" w:sz="4" w:space="0" w:color="auto"/>
              <w:bottom w:val="single" w:sz="4" w:space="0" w:color="auto"/>
              <w:right w:val="single" w:sz="4" w:space="0" w:color="auto"/>
            </w:tcBorders>
          </w:tcPr>
          <w:p w:rsidR="00EB2901" w:rsidRPr="00EC6634" w:rsidRDefault="00EB2901" w:rsidP="00EB2901">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EB2901" w:rsidRPr="00EC6634" w:rsidRDefault="00EB2901" w:rsidP="00EB2901">
            <w:pPr>
              <w:spacing w:after="0" w:line="240" w:lineRule="auto"/>
              <w:rPr>
                <w:rFonts w:ascii="Times New Roman" w:eastAsia="Times New Roman" w:hAnsi="Times New Roman" w:cs="Times New Roman"/>
                <w:noProof/>
                <w:sz w:val="20"/>
                <w:szCs w:val="20"/>
              </w:rPr>
            </w:pPr>
          </w:p>
        </w:tc>
      </w:tr>
      <w:tr w:rsidR="00CF011C" w:rsidRPr="00EC6634" w:rsidTr="00CF011C">
        <w:trPr>
          <w:trHeight w:val="423"/>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b/>
                <w:noProof/>
                <w:sz w:val="20"/>
                <w:szCs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709" w:type="pct"/>
            <w:tcBorders>
              <w:top w:val="single" w:sz="4" w:space="0" w:color="auto"/>
              <w:left w:val="single" w:sz="4" w:space="0" w:color="auto"/>
              <w:bottom w:val="single" w:sz="4" w:space="0" w:color="auto"/>
              <w:right w:val="single" w:sz="4" w:space="0" w:color="auto"/>
            </w:tcBorders>
          </w:tcPr>
          <w:p w:rsidR="00594D0D" w:rsidRPr="00EC6634" w:rsidRDefault="00594D0D" w:rsidP="00594D0D">
            <w:pPr>
              <w:spacing w:after="0" w:line="240" w:lineRule="auto"/>
              <w:rPr>
                <w:rFonts w:ascii="Times New Roman" w:eastAsia="Times New Roman" w:hAnsi="Times New Roman" w:cs="Times New Roman"/>
                <w:noProof/>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594D0D" w:rsidRPr="00EC6634" w:rsidRDefault="00594D0D" w:rsidP="00594D0D">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5A2DDC" w:rsidRDefault="005A2DDC"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A03206" w:rsidRDefault="00A03206" w:rsidP="00EC6634">
      <w:pPr>
        <w:rPr>
          <w:rFonts w:ascii="Times New Roman" w:hAnsi="Times New Roman" w:cs="Times New Roman"/>
          <w:b/>
          <w:sz w:val="24"/>
        </w:rPr>
      </w:pPr>
    </w:p>
    <w:p w:rsidR="00EB2901" w:rsidRDefault="00EB2901" w:rsidP="00EC6634">
      <w:pPr>
        <w:rPr>
          <w:rFonts w:ascii="Times New Roman" w:hAnsi="Times New Roman" w:cs="Times New Roman"/>
          <w:b/>
          <w:sz w:val="24"/>
        </w:rPr>
      </w:pPr>
    </w:p>
    <w:p w:rsidR="00EB2901" w:rsidRDefault="00EB2901" w:rsidP="00EC6634">
      <w:pPr>
        <w:rPr>
          <w:rFonts w:ascii="Times New Roman" w:hAnsi="Times New Roman" w:cs="Times New Roman"/>
          <w:b/>
          <w:sz w:val="24"/>
        </w:rPr>
      </w:pPr>
    </w:p>
    <w:p w:rsidR="00EC6634" w:rsidRDefault="00EC6634" w:rsidP="000168A6">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5A2DDC" w:rsidRDefault="00EC6634" w:rsidP="005A2DDC">
      <w:pPr>
        <w:spacing w:after="0"/>
        <w:jc w:val="center"/>
        <w:rPr>
          <w:rFonts w:ascii="Times New Roman" w:hAnsi="Times New Roman" w:cs="Times New Roman"/>
          <w:i/>
          <w:iCs/>
        </w:rPr>
      </w:pPr>
      <w:r w:rsidRPr="004A0797">
        <w:rPr>
          <w:rFonts w:ascii="Times New Roman" w:hAnsi="Times New Roman" w:cs="Times New Roman"/>
          <w:i/>
          <w:iCs/>
        </w:rPr>
        <w:t>[Acest tabel va fi completat de către ofertant în coloanele 5,6,7,8 și 11 la necesitate, iar de către autoritateacontractantă – în coloanele 1,2,3,4,9,10</w:t>
      </w:r>
    </w:p>
    <w:tbl>
      <w:tblPr>
        <w:tblpPr w:leftFromText="180" w:rightFromText="180" w:vertAnchor="page" w:horzAnchor="margin" w:tblpXSpec="center" w:tblpY="2608"/>
        <w:tblOverlap w:val="never"/>
        <w:tblW w:w="10665" w:type="dxa"/>
        <w:tblLayout w:type="fixed"/>
        <w:tblLook w:val="04A0" w:firstRow="1" w:lastRow="0" w:firstColumn="1" w:lastColumn="0" w:noHBand="0" w:noVBand="1"/>
      </w:tblPr>
      <w:tblGrid>
        <w:gridCol w:w="562"/>
        <w:gridCol w:w="1843"/>
        <w:gridCol w:w="709"/>
        <w:gridCol w:w="827"/>
        <w:gridCol w:w="1063"/>
        <w:gridCol w:w="859"/>
        <w:gridCol w:w="795"/>
        <w:gridCol w:w="828"/>
        <w:gridCol w:w="1581"/>
        <w:gridCol w:w="945"/>
        <w:gridCol w:w="653"/>
      </w:tblGrid>
      <w:tr w:rsidR="00816770" w:rsidRPr="004A0797" w:rsidTr="005A2DDC">
        <w:trPr>
          <w:trHeight w:val="391"/>
        </w:trPr>
        <w:tc>
          <w:tcPr>
            <w:tcW w:w="10665"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816770" w:rsidRPr="004A0797" w:rsidTr="005A2DDC">
        <w:trPr>
          <w:trHeight w:val="391"/>
        </w:trPr>
        <w:tc>
          <w:tcPr>
            <w:tcW w:w="10665"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D6548" w:rsidRPr="004A0797" w:rsidTr="005A2DDC">
        <w:trPr>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816770" w:rsidP="00816770">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581"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D6548" w:rsidRPr="004A0797" w:rsidTr="005A2DDC">
        <w:trPr>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581"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CF011C" w:rsidRPr="004A0797" w:rsidTr="005A2DDC">
        <w:trPr>
          <w:trHeight w:val="391"/>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CF011C" w:rsidRPr="004A0797" w:rsidRDefault="00EB2901" w:rsidP="00701D40">
            <w:pPr>
              <w:spacing w:after="0" w:line="240" w:lineRule="auto"/>
              <w:ind w:left="113" w:right="113"/>
              <w:jc w:val="center"/>
              <w:rPr>
                <w:rFonts w:ascii="Times New Roman" w:eastAsia="Times New Roman" w:hAnsi="Times New Roman" w:cs="Times New Roman"/>
                <w:noProof/>
                <w:sz w:val="20"/>
                <w:szCs w:val="24"/>
              </w:rPr>
            </w:pPr>
            <w:r w:rsidRPr="00EB2901">
              <w:rPr>
                <w:rFonts w:ascii="Times New Roman" w:eastAsia="Times New Roman" w:hAnsi="Times New Roman" w:cs="Times New Roman"/>
                <w:noProof/>
                <w:sz w:val="20"/>
                <w:szCs w:val="24"/>
              </w:rPr>
              <w:t>63700000-6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F011C" w:rsidRPr="00CF011C" w:rsidRDefault="00CF011C" w:rsidP="00CF011C">
            <w:pPr>
              <w:spacing w:after="0"/>
              <w:jc w:val="center"/>
              <w:rPr>
                <w:rFonts w:ascii="Times New Roman" w:hAnsi="Times New Roman" w:cs="Times New Roman"/>
                <w:b/>
                <w:sz w:val="20"/>
              </w:rPr>
            </w:pPr>
            <w:r w:rsidRPr="00CF011C">
              <w:rPr>
                <w:rFonts w:ascii="Times New Roman" w:hAnsi="Times New Roman" w:cs="Times New Roman"/>
                <w:b/>
                <w:sz w:val="20"/>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1581"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F011C" w:rsidRPr="004A0797" w:rsidRDefault="00CF011C" w:rsidP="00CF011C">
            <w:pPr>
              <w:spacing w:after="0" w:line="240" w:lineRule="auto"/>
              <w:rPr>
                <w:rFonts w:ascii="Times New Roman" w:eastAsia="Times New Roman" w:hAnsi="Times New Roman" w:cs="Times New Roman"/>
                <w:noProof/>
                <w:sz w:val="20"/>
                <w:szCs w:val="24"/>
              </w:rPr>
            </w:pPr>
          </w:p>
        </w:tc>
      </w:tr>
      <w:tr w:rsidR="00EB2901" w:rsidRPr="004A0797" w:rsidTr="00010E03">
        <w:trPr>
          <w:cantSplit/>
          <w:trHeight w:val="1062"/>
        </w:trPr>
        <w:tc>
          <w:tcPr>
            <w:tcW w:w="562" w:type="dxa"/>
            <w:vMerge/>
            <w:tcBorders>
              <w:left w:val="single" w:sz="4" w:space="0" w:color="auto"/>
              <w:right w:val="single" w:sz="4" w:space="0" w:color="auto"/>
            </w:tcBorders>
            <w:shd w:val="clear" w:color="auto" w:fill="auto"/>
            <w:textDirection w:val="btLr"/>
            <w:vAlign w:val="center"/>
          </w:tcPr>
          <w:p w:rsidR="00EB2901" w:rsidRPr="004A0797" w:rsidRDefault="00EB2901" w:rsidP="00EB2901">
            <w:pPr>
              <w:spacing w:after="0" w:line="240" w:lineRule="auto"/>
              <w:ind w:left="113" w:right="113"/>
              <w:jc w:val="center"/>
              <w:rPr>
                <w:rFonts w:ascii="Times New Roman" w:eastAsia="Times New Roman" w:hAnsi="Times New Roman" w:cs="Times New Roman"/>
                <w:noProof/>
                <w:sz w:val="20"/>
                <w:szCs w:val="24"/>
              </w:rPr>
            </w:pPr>
          </w:p>
        </w:tc>
        <w:tc>
          <w:tcPr>
            <w:tcW w:w="1843" w:type="dxa"/>
            <w:tcBorders>
              <w:top w:val="single" w:sz="4" w:space="0" w:color="auto"/>
              <w:bottom w:val="single" w:sz="4" w:space="0" w:color="auto"/>
            </w:tcBorders>
            <w:vAlign w:val="center"/>
          </w:tcPr>
          <w:p w:rsidR="00EB2901" w:rsidRPr="00EB2901" w:rsidRDefault="00EB2901" w:rsidP="00EB2901">
            <w:pPr>
              <w:jc w:val="center"/>
              <w:rPr>
                <w:rFonts w:ascii="Times New Roman" w:hAnsi="Times New Roman" w:cs="Times New Roman"/>
                <w:b/>
                <w:bCs/>
                <w:lang w:eastAsia="ru-RU"/>
              </w:rPr>
            </w:pPr>
            <w:r w:rsidRPr="00EB2901">
              <w:rPr>
                <w:rFonts w:ascii="Times New Roman" w:hAnsi="Times New Roman" w:cs="Times New Roman"/>
                <w:b/>
                <w:lang w:val="ro-MD"/>
              </w:rPr>
              <w:t>Echipamente GPS și servicii de monitorizare</w:t>
            </w:r>
          </w:p>
        </w:tc>
        <w:tc>
          <w:tcPr>
            <w:tcW w:w="709" w:type="dxa"/>
            <w:tcBorders>
              <w:top w:val="single" w:sz="4" w:space="0" w:color="auto"/>
              <w:left w:val="single" w:sz="4" w:space="0" w:color="auto"/>
              <w:right w:val="single" w:sz="4" w:space="0" w:color="auto"/>
            </w:tcBorders>
            <w:shd w:val="clear" w:color="auto" w:fill="auto"/>
            <w:vAlign w:val="center"/>
          </w:tcPr>
          <w:p w:rsidR="00EB2901" w:rsidRPr="005A2DDC" w:rsidRDefault="00EB2901" w:rsidP="00EB2901">
            <w:pPr>
              <w:jc w:val="center"/>
              <w:rPr>
                <w:rFonts w:ascii="Times New Roman" w:hAnsi="Times New Roman" w:cs="Times New Roman"/>
              </w:rPr>
            </w:pPr>
          </w:p>
        </w:tc>
        <w:tc>
          <w:tcPr>
            <w:tcW w:w="827" w:type="dxa"/>
            <w:tcBorders>
              <w:top w:val="single" w:sz="4" w:space="0" w:color="auto"/>
              <w:left w:val="single" w:sz="4" w:space="0" w:color="auto"/>
              <w:right w:val="single" w:sz="4" w:space="0" w:color="auto"/>
            </w:tcBorders>
            <w:shd w:val="clear" w:color="auto" w:fill="auto"/>
            <w:vAlign w:val="center"/>
          </w:tcPr>
          <w:p w:rsidR="00EB2901" w:rsidRPr="005A2DDC" w:rsidRDefault="00EB2901" w:rsidP="00EB2901">
            <w:pPr>
              <w:jc w:val="center"/>
              <w:rPr>
                <w:rFonts w:ascii="Times New Roman" w:hAnsi="Times New Roman" w:cs="Times New Roman"/>
              </w:rPr>
            </w:pPr>
          </w:p>
        </w:tc>
        <w:tc>
          <w:tcPr>
            <w:tcW w:w="1063"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1581" w:type="dxa"/>
            <w:vMerge w:val="restart"/>
            <w:tcBorders>
              <w:top w:val="single" w:sz="4" w:space="0" w:color="auto"/>
              <w:left w:val="single" w:sz="4" w:space="0" w:color="auto"/>
              <w:right w:val="single" w:sz="4" w:space="0" w:color="auto"/>
            </w:tcBorders>
            <w:vAlign w:val="center"/>
          </w:tcPr>
          <w:p w:rsidR="00EB2901" w:rsidRPr="00FA1E04" w:rsidRDefault="00EB2901" w:rsidP="00EB2901">
            <w:pPr>
              <w:spacing w:after="0" w:line="240" w:lineRule="auto"/>
              <w:ind w:right="-57"/>
              <w:rPr>
                <w:rFonts w:ascii="Times New Roman" w:eastAsia="Times New Roman" w:hAnsi="Times New Roman" w:cs="Times New Roman"/>
                <w:b/>
                <w:noProof/>
                <w:sz w:val="20"/>
                <w:szCs w:val="24"/>
              </w:rPr>
            </w:pPr>
            <w:r w:rsidRPr="00FA1E04">
              <w:rPr>
                <w:rFonts w:ascii="Times New Roman" w:eastAsia="Times New Roman" w:hAnsi="Times New Roman" w:cs="Times New Roman"/>
                <w:noProof/>
                <w:sz w:val="20"/>
                <w:szCs w:val="24"/>
                <w:lang w:bidi="ro-RO"/>
              </w:rPr>
              <w:t>l</w:t>
            </w:r>
            <w:r w:rsidRPr="00FA1E04">
              <w:rPr>
                <w:rFonts w:ascii="Times New Roman" w:eastAsia="Times New Roman" w:hAnsi="Times New Roman" w:cs="Times New Roman"/>
                <w:b/>
                <w:noProof/>
                <w:sz w:val="20"/>
                <w:szCs w:val="24"/>
                <w:lang w:bidi="ro-RO"/>
              </w:rPr>
              <w:t>ivrarea se va efectua conform necesităților la solicitarea beneficiarului în decurs de 7 zile; prestarea serviciilor - lunar, începînd cu data semnării contractului</w:t>
            </w:r>
          </w:p>
          <w:p w:rsidR="00EB2901" w:rsidRPr="00816770" w:rsidRDefault="00EB2901" w:rsidP="00EB2901">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EB2901" w:rsidRPr="004A0797" w:rsidRDefault="00EB2901" w:rsidP="00EB2901">
            <w:pPr>
              <w:spacing w:after="0" w:line="240" w:lineRule="auto"/>
              <w:rPr>
                <w:rFonts w:ascii="Times New Roman" w:eastAsia="Times New Roman" w:hAnsi="Times New Roman" w:cs="Times New Roman"/>
                <w:noProof/>
                <w:sz w:val="20"/>
                <w:szCs w:val="24"/>
              </w:rPr>
            </w:pPr>
          </w:p>
        </w:tc>
      </w:tr>
      <w:tr w:rsidR="00EB2901" w:rsidRPr="004A0797" w:rsidTr="00FA1E04">
        <w:trPr>
          <w:cantSplit/>
          <w:trHeight w:val="1828"/>
        </w:trPr>
        <w:tc>
          <w:tcPr>
            <w:tcW w:w="562" w:type="dxa"/>
            <w:vMerge/>
            <w:tcBorders>
              <w:left w:val="single" w:sz="4" w:space="0" w:color="auto"/>
              <w:right w:val="single" w:sz="4" w:space="0" w:color="auto"/>
            </w:tcBorders>
            <w:shd w:val="clear" w:color="auto" w:fill="auto"/>
            <w:textDirection w:val="btLr"/>
            <w:vAlign w:val="center"/>
          </w:tcPr>
          <w:p w:rsidR="00EB2901" w:rsidRPr="004A0797" w:rsidRDefault="00EB2901" w:rsidP="00EB2901">
            <w:pPr>
              <w:spacing w:after="0" w:line="240" w:lineRule="auto"/>
              <w:ind w:left="113" w:right="113"/>
              <w:jc w:val="center"/>
              <w:rPr>
                <w:rFonts w:ascii="Times New Roman" w:eastAsia="Times New Roman" w:hAnsi="Times New Roman" w:cs="Times New Roman"/>
                <w:noProof/>
                <w:sz w:val="20"/>
                <w:szCs w:val="24"/>
              </w:rPr>
            </w:pPr>
          </w:p>
        </w:tc>
        <w:tc>
          <w:tcPr>
            <w:tcW w:w="1843" w:type="dxa"/>
            <w:tcBorders>
              <w:top w:val="single" w:sz="4" w:space="0" w:color="auto"/>
              <w:bottom w:val="single" w:sz="4" w:space="0" w:color="auto"/>
            </w:tcBorders>
            <w:vAlign w:val="center"/>
          </w:tcPr>
          <w:p w:rsidR="00EB2901" w:rsidRPr="00EB2901" w:rsidRDefault="00EB2901" w:rsidP="00EB2901">
            <w:pPr>
              <w:jc w:val="center"/>
              <w:rPr>
                <w:rFonts w:ascii="Times New Roman" w:hAnsi="Times New Roman" w:cs="Times New Roman"/>
                <w:lang w:val="ro-MD"/>
              </w:rPr>
            </w:pPr>
            <w:r w:rsidRPr="00EB2901">
              <w:rPr>
                <w:rFonts w:ascii="Times New Roman" w:hAnsi="Times New Roman" w:cs="Times New Roman"/>
                <w:lang w:val="ro-MD"/>
              </w:rPr>
              <w:t>Echipamente GPS în locațiune și servicii de monitorizare a obiectelor mobile prin GPS</w:t>
            </w:r>
          </w:p>
        </w:tc>
        <w:tc>
          <w:tcPr>
            <w:tcW w:w="709" w:type="dxa"/>
            <w:tcBorders>
              <w:top w:val="single" w:sz="4" w:space="0" w:color="auto"/>
              <w:left w:val="single" w:sz="4" w:space="0" w:color="auto"/>
              <w:right w:val="single" w:sz="4" w:space="0" w:color="auto"/>
            </w:tcBorders>
            <w:shd w:val="clear" w:color="auto" w:fill="auto"/>
            <w:vAlign w:val="center"/>
          </w:tcPr>
          <w:p w:rsidR="00EB2901" w:rsidRPr="00FA1E04" w:rsidRDefault="00EB2901" w:rsidP="00EB2901">
            <w:pPr>
              <w:jc w:val="center"/>
              <w:rPr>
                <w:rFonts w:ascii="Times New Roman" w:hAnsi="Times New Roman" w:cs="Times New Roman"/>
              </w:rPr>
            </w:pPr>
            <w:r w:rsidRPr="00FA1E04">
              <w:rPr>
                <w:rFonts w:ascii="Times New Roman" w:hAnsi="Times New Roman" w:cs="Times New Roman"/>
              </w:rPr>
              <w:t>Buc.</w:t>
            </w:r>
          </w:p>
        </w:tc>
        <w:tc>
          <w:tcPr>
            <w:tcW w:w="827" w:type="dxa"/>
            <w:tcBorders>
              <w:top w:val="single" w:sz="4" w:space="0" w:color="auto"/>
              <w:left w:val="single" w:sz="4" w:space="0" w:color="auto"/>
              <w:right w:val="single" w:sz="4" w:space="0" w:color="auto"/>
            </w:tcBorders>
            <w:shd w:val="clear" w:color="auto" w:fill="auto"/>
            <w:vAlign w:val="center"/>
          </w:tcPr>
          <w:p w:rsidR="00EB2901" w:rsidRPr="00FA1E04" w:rsidRDefault="00EB2901" w:rsidP="00EB2901">
            <w:pPr>
              <w:jc w:val="center"/>
              <w:rPr>
                <w:rFonts w:ascii="Times New Roman" w:hAnsi="Times New Roman" w:cs="Times New Roman"/>
              </w:rPr>
            </w:pPr>
            <w:r>
              <w:rPr>
                <w:rFonts w:ascii="Times New Roman" w:hAnsi="Times New Roman" w:cs="Times New Roman"/>
              </w:rPr>
              <w:t>120</w:t>
            </w:r>
            <w:bookmarkStart w:id="1" w:name="_GoBack"/>
            <w:bookmarkEnd w:id="1"/>
          </w:p>
        </w:tc>
        <w:tc>
          <w:tcPr>
            <w:tcW w:w="1063"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1581" w:type="dxa"/>
            <w:vMerge/>
            <w:tcBorders>
              <w:left w:val="single" w:sz="4" w:space="0" w:color="auto"/>
              <w:right w:val="single" w:sz="4" w:space="0" w:color="auto"/>
            </w:tcBorders>
            <w:vAlign w:val="center"/>
          </w:tcPr>
          <w:p w:rsidR="00EB2901" w:rsidRPr="00816770" w:rsidRDefault="00EB2901" w:rsidP="00EB2901">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EB2901" w:rsidRPr="004A0797" w:rsidRDefault="00EB2901" w:rsidP="00EB2901">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EB2901" w:rsidRPr="004A0797" w:rsidRDefault="00EB2901" w:rsidP="00EB2901">
            <w:pPr>
              <w:spacing w:after="0" w:line="240" w:lineRule="auto"/>
              <w:rPr>
                <w:rFonts w:ascii="Times New Roman" w:eastAsia="Times New Roman" w:hAnsi="Times New Roman" w:cs="Times New Roman"/>
                <w:noProof/>
                <w:sz w:val="20"/>
                <w:szCs w:val="24"/>
              </w:rPr>
            </w:pPr>
          </w:p>
        </w:tc>
      </w:tr>
      <w:tr w:rsidR="00CD6548" w:rsidRPr="004A0797" w:rsidTr="005A2DDC">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581"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r w:rsidR="00CD6548" w:rsidRPr="004A0797" w:rsidTr="005A2DDC">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1581"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FB4B4E" w:rsidRDefault="00FB4B4E" w:rsidP="00CD026C">
      <w:pPr>
        <w:rPr>
          <w:rFonts w:ascii="Times New Roman" w:hAnsi="Times New Roman" w:cs="Times New Roman"/>
          <w:b/>
          <w:sz w:val="24"/>
        </w:rPr>
      </w:pPr>
    </w:p>
    <w:p w:rsidR="0087752B" w:rsidRDefault="0087752B"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lastRenderedPageBreak/>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168A6"/>
    <w:rsid w:val="000960E8"/>
    <w:rsid w:val="00220247"/>
    <w:rsid w:val="00256692"/>
    <w:rsid w:val="0039370A"/>
    <w:rsid w:val="003A69EB"/>
    <w:rsid w:val="003B2A1A"/>
    <w:rsid w:val="004A0797"/>
    <w:rsid w:val="00560179"/>
    <w:rsid w:val="00594D0D"/>
    <w:rsid w:val="005A2DDC"/>
    <w:rsid w:val="00670B34"/>
    <w:rsid w:val="006C45AB"/>
    <w:rsid w:val="00724BFF"/>
    <w:rsid w:val="00791617"/>
    <w:rsid w:val="007A6918"/>
    <w:rsid w:val="00816770"/>
    <w:rsid w:val="0087752B"/>
    <w:rsid w:val="00877FB0"/>
    <w:rsid w:val="008C1AFA"/>
    <w:rsid w:val="00A03206"/>
    <w:rsid w:val="00AC57ED"/>
    <w:rsid w:val="00B6050D"/>
    <w:rsid w:val="00C17048"/>
    <w:rsid w:val="00CD026C"/>
    <w:rsid w:val="00CD6548"/>
    <w:rsid w:val="00CF011C"/>
    <w:rsid w:val="00E26F07"/>
    <w:rsid w:val="00EB2901"/>
    <w:rsid w:val="00EC6634"/>
    <w:rsid w:val="00F35D73"/>
    <w:rsid w:val="00F97B7F"/>
    <w:rsid w:val="00FA1E04"/>
    <w:rsid w:val="00FB4B4E"/>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10322"/>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Heading3">
    <w:name w:val="heading 3"/>
    <w:basedOn w:val="Normal"/>
    <w:next w:val="Normal"/>
    <w:link w:val="Heading3Char"/>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rsid w:val="006C45AB"/>
    <w:rPr>
      <w:rFonts w:asciiTheme="majorHAnsi" w:eastAsiaTheme="majorEastAsia" w:hAnsiTheme="majorHAnsi" w:cstheme="majorBidi"/>
      <w:b/>
      <w:bCs/>
      <w:noProof/>
      <w:color w:val="5B9BD5" w:themeColor="accent1"/>
      <w:sz w:val="24"/>
      <w:szCs w:val="24"/>
    </w:rPr>
  </w:style>
  <w:style w:type="paragraph" w:styleId="BodyText">
    <w:name w:val="Body Text"/>
    <w:basedOn w:val="Normal"/>
    <w:link w:val="BodyTextChar"/>
    <w:rsid w:val="006C45AB"/>
    <w:pPr>
      <w:spacing w:after="0" w:line="240" w:lineRule="auto"/>
    </w:pPr>
    <w:rPr>
      <w:rFonts w:ascii="Baltica RR" w:eastAsia="Times New Roman" w:hAnsi="Baltica RR" w:cs="Times New Roman"/>
      <w:sz w:val="24"/>
      <w:szCs w:val="20"/>
    </w:rPr>
  </w:style>
  <w:style w:type="character" w:customStyle="1" w:styleId="BodyTextChar">
    <w:name w:val="Body Text Char"/>
    <w:basedOn w:val="DefaultParagraphFont"/>
    <w:link w:val="BodyText"/>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1178</Words>
  <Characters>6716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cp:revision>
  <dcterms:created xsi:type="dcterms:W3CDTF">2025-02-25T08:35:00Z</dcterms:created>
  <dcterms:modified xsi:type="dcterms:W3CDTF">2026-06-09T06:31:00Z</dcterms:modified>
</cp:coreProperties>
</file>