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E0135">
      <w:pPr>
        <w:rPr>
          <w:b/>
          <w:sz w:val="28"/>
          <w:szCs w:val="28"/>
          <w:lang w:eastAsia="ru-RU"/>
        </w:rPr>
      </w:pPr>
    </w:p>
    <w:p w14:paraId="3F1E2BD3">
      <w:pPr>
        <w:tabs>
          <w:tab w:val="left" w:pos="5103"/>
          <w:tab w:val="left" w:pos="10348"/>
        </w:tabs>
        <w:jc w:val="right"/>
        <w:rPr>
          <w:lang w:eastAsia="ru-RU"/>
        </w:rPr>
      </w:pPr>
      <w:r>
        <w:rPr>
          <w:lang w:eastAsia="ru-RU"/>
        </w:rPr>
        <w:t xml:space="preserve">Anexa nr.1 </w:t>
      </w:r>
    </w:p>
    <w:p w14:paraId="267BE8DA">
      <w:pPr>
        <w:tabs>
          <w:tab w:val="left" w:pos="5103"/>
          <w:tab w:val="left" w:pos="10348"/>
        </w:tabs>
        <w:jc w:val="right"/>
        <w:rPr>
          <w:lang w:eastAsia="ru-RU"/>
        </w:rPr>
      </w:pPr>
      <w:r>
        <w:rPr>
          <w:lang w:eastAsia="ru-RU"/>
        </w:rPr>
        <w:t xml:space="preserve">la Ordinul ministrului finanţelor </w:t>
      </w:r>
    </w:p>
    <w:p w14:paraId="051DCC9E">
      <w:pPr>
        <w:tabs>
          <w:tab w:val="left" w:pos="5103"/>
          <w:tab w:val="left" w:pos="10348"/>
        </w:tabs>
        <w:jc w:val="right"/>
        <w:rPr>
          <w:lang w:eastAsia="ru-RU"/>
        </w:rPr>
      </w:pPr>
    </w:p>
    <w:p w14:paraId="22D8CB15">
      <w:pPr>
        <w:tabs>
          <w:tab w:val="left" w:pos="5103"/>
          <w:tab w:val="left" w:pos="10348"/>
        </w:tabs>
        <w:jc w:val="right"/>
        <w:rPr>
          <w:lang w:eastAsia="ru-RU"/>
        </w:rPr>
      </w:pPr>
      <w:r>
        <w:rPr>
          <w:lang w:eastAsia="ru-RU"/>
        </w:rPr>
        <w:t xml:space="preserve">                                               nr.   115   din 15.09.2021</w:t>
      </w:r>
    </w:p>
    <w:p w14:paraId="79717C9B">
      <w:pPr>
        <w:tabs>
          <w:tab w:val="left" w:pos="5103"/>
          <w:tab w:val="left" w:pos="10348"/>
        </w:tabs>
        <w:jc w:val="center"/>
        <w:rPr>
          <w:lang w:eastAsia="ru-RU"/>
        </w:rPr>
      </w:pPr>
    </w:p>
    <w:p w14:paraId="0F1F3301">
      <w:pPr>
        <w:tabs>
          <w:tab w:val="left" w:pos="5103"/>
          <w:tab w:val="left" w:pos="10348"/>
        </w:tabs>
        <w:jc w:val="center"/>
        <w:rPr>
          <w:b/>
          <w:lang w:eastAsia="ru-RU"/>
        </w:rPr>
      </w:pPr>
      <w:r>
        <w:rPr>
          <w:b/>
          <w:lang w:eastAsia="ru-RU"/>
        </w:rPr>
        <w:t>DOCUMENTAŢIA STANDARD</w:t>
      </w:r>
    </w:p>
    <w:p w14:paraId="7E954CB0">
      <w:pPr>
        <w:tabs>
          <w:tab w:val="left" w:pos="5103"/>
          <w:tab w:val="left" w:pos="10348"/>
        </w:tabs>
        <w:jc w:val="center"/>
        <w:rPr>
          <w:b/>
          <w:lang w:eastAsia="ru-RU"/>
        </w:rPr>
      </w:pPr>
      <w:r>
        <w:rPr>
          <w:b/>
          <w:lang w:eastAsia="ru-RU"/>
        </w:rPr>
        <w:t>pentru realizarea achizițiilor publice de bunuri și servicii</w:t>
      </w:r>
    </w:p>
    <w:p w14:paraId="71735569">
      <w:pPr>
        <w:rPr>
          <w:b/>
          <w:lang w:eastAsia="ru-RU"/>
        </w:rPr>
      </w:pPr>
    </w:p>
    <w:p w14:paraId="71018C9E"/>
    <w:p w14:paraId="0573F9F3">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56B88BE3">
      <w:pPr>
        <w:pStyle w:val="4"/>
        <w:keepNext w:val="0"/>
        <w:keepLines w:val="0"/>
        <w:tabs>
          <w:tab w:val="left" w:pos="37"/>
        </w:tabs>
        <w:spacing w:before="0"/>
        <w:jc w:val="center"/>
        <w:rPr>
          <w:rFonts w:ascii="Times New Roman" w:hAnsi="Times New Roman" w:eastAsia="Times New Roman" w:cs="Times New Roman"/>
          <w:bCs w:val="0"/>
          <w:color w:val="auto"/>
        </w:rPr>
      </w:pPr>
    </w:p>
    <w:p w14:paraId="3CADD8C6">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4CBD00DF"/>
    <w:p w14:paraId="09E9E8BF">
      <w:pPr>
        <w:jc w:val="center"/>
      </w:pPr>
      <w:r>
        <w:rPr>
          <w:b/>
          <w:bCs/>
        </w:rPr>
        <w:t>Dispoziții generale</w:t>
      </w:r>
    </w:p>
    <w:p w14:paraId="2A4D3B76">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235D9CFA">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8235CE5">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14:textFill>
            <w14:solidFill>
              <w14:schemeClr w14:val="tx1"/>
            </w14:solidFill>
          </w14:textFill>
        </w:rPr>
        <w:t xml:space="preserve">după cum urmează: </w:t>
      </w:r>
    </w:p>
    <w:p w14:paraId="5FE9ADFF">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 Anunț de intenție (anexa nr.1);</w:t>
      </w:r>
    </w:p>
    <w:p w14:paraId="609EFC1F">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 Anunț de participare, inclusiv pentru procedurile de preselecție/procedurile negociate (anexa nr. 2);</w:t>
      </w:r>
    </w:p>
    <w:p w14:paraId="6C98EFEB">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3) Invitație de participare la etapele de preselecție/la procedurile negociate (anexa nr. 3);</w:t>
      </w:r>
    </w:p>
    <w:p w14:paraId="55D7F62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4) Proces-verbal cu privire la rezultatele preselecției candidaților (anexa nr. 4);</w:t>
      </w:r>
    </w:p>
    <w:p w14:paraId="3E96274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5) Anunț de atribuire (anexa nr. 5);</w:t>
      </w:r>
    </w:p>
    <w:p w14:paraId="49FA102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6) Anunț privind modificarea contractului de achiziții publice/acordului-cadru (anexa nr. 6);</w:t>
      </w:r>
    </w:p>
    <w:p w14:paraId="1A863A27">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7) Cerere de participare (anexa nr. 7);</w:t>
      </w:r>
    </w:p>
    <w:p w14:paraId="2C6AE54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8) Declaraţie privind valabilitatea ofertei (anexa nr. 8);</w:t>
      </w:r>
    </w:p>
    <w:p w14:paraId="685C1A4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9) Scrisoare  de  garanţie  bancară (anexa nr. 9);</w:t>
      </w:r>
    </w:p>
    <w:p w14:paraId="77639AD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10) Garanţia de bună execuţie (anexa nr. 10.);</w:t>
      </w:r>
    </w:p>
    <w:p w14:paraId="222BB197">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11) Informaţii privind asocierea (anexa nr. 11);</w:t>
      </w:r>
    </w:p>
    <w:p w14:paraId="0D6CDF7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12) Declarație privind lista principalelor livrări/prestări efectuate în ultimii 3 ani de activitate (anexa nr. 12);</w:t>
      </w:r>
    </w:p>
    <w:p w14:paraId="2096BBA5">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13) Declaraţie privind dotările specifice, utilajul şi echipamentul necesar pentru îndeplinirea corespunzătoare a contractului (anexa nr. 13);</w:t>
      </w:r>
    </w:p>
    <w:p w14:paraId="0CB6D52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14) Declaraţie privind personalul de specialitate propus pentru implementarea contractului (anexa nr. 14);</w:t>
      </w:r>
    </w:p>
    <w:p w14:paraId="48BB0BCC">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15) Lista subcontractanților şi partea/părţile din contract care sunt îndeplinite de aceştia (anexa nr. 15);</w:t>
      </w:r>
    </w:p>
    <w:p w14:paraId="4573280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16) Angajament terţ susţinător financiar (anexa nr. 16);</w:t>
      </w:r>
    </w:p>
    <w:p w14:paraId="04B430A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17) Declaraţie terţ susţinător financiar (anexa nr. 17);</w:t>
      </w:r>
    </w:p>
    <w:p w14:paraId="2F03634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18) Angajament privind susţinerea tehnică și profesională a ofertantului/grupului de operatori economici (anexa nr. 18);</w:t>
      </w:r>
    </w:p>
    <w:p w14:paraId="7BFE211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19) Declaraţie terţ susţinător tehnic (anexa nr. 19);</w:t>
      </w:r>
    </w:p>
    <w:p w14:paraId="6B09AFFC">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20) Declaraţie terţ susţinător profesional (anexa nr. 20);</w:t>
      </w:r>
    </w:p>
    <w:p w14:paraId="50AF6E6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21) Caiet de sarcini (anexa nr. 21);</w:t>
      </w:r>
    </w:p>
    <w:p w14:paraId="74960B27">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22) Specificaţii tehnice (anexa nr. 22);</w:t>
      </w:r>
    </w:p>
    <w:p w14:paraId="5963C38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23) Specificaţii de preț (anexa nr. 23);</w:t>
      </w:r>
    </w:p>
    <w:p w14:paraId="521A2C5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24) Contract – model (anexa nr. 24);</w:t>
      </w:r>
    </w:p>
    <w:p w14:paraId="0505A3F7">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25) Acord adițional (anexa nr. 25);</w:t>
      </w:r>
    </w:p>
    <w:p w14:paraId="643442F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26) Acord-cadru (anexa nr. 26).</w:t>
      </w:r>
    </w:p>
    <w:p w14:paraId="65FCDADA">
      <w:pPr>
        <w:tabs>
          <w:tab w:val="left" w:pos="-284"/>
          <w:tab w:val="left" w:pos="196"/>
          <w:tab w:val="left" w:pos="567"/>
        </w:tabs>
        <w:jc w:val="both"/>
        <w:rPr>
          <w:color w:val="000000" w:themeColor="text1"/>
          <w14:textFill>
            <w14:solidFill>
              <w14:schemeClr w14:val="tx1"/>
            </w14:solidFill>
          </w14:textFill>
        </w:rPr>
      </w:pPr>
    </w:p>
    <w:bookmarkEnd w:id="3"/>
    <w:p w14:paraId="74D7B3A8">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33E7B41D">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D7F2D75">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2CB6EC45">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41D9CCA7">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624CBC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036DECEE">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4CADF92C">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09F7363C">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14:paraId="79EE1D9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80135"/>
      <w:bookmarkStart w:id="10" w:name="_Toc392179964"/>
    </w:p>
    <w:p w14:paraId="10F20A7A">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260A4A79">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60A3BBF9">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392179966"/>
      <w:bookmarkStart w:id="16" w:name="_Toc449539027"/>
    </w:p>
    <w:p w14:paraId="6FFB87B4">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392180138"/>
      <w:bookmarkStart w:id="19" w:name="_Toc449539028"/>
    </w:p>
    <w:p w14:paraId="4481B638">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449539029"/>
      <w:bookmarkStart w:id="22" w:name="_Toc392180139"/>
    </w:p>
    <w:p w14:paraId="07C2119C">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392179969"/>
      <w:bookmarkStart w:id="25" w:name="_Toc449539030"/>
    </w:p>
    <w:p w14:paraId="71ECD814">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9AAD0B0">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268BDEF0"/>
    <w:p w14:paraId="6FBF106D">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4C70C7B4">
      <w:pPr>
        <w:pStyle w:val="3"/>
        <w:numPr>
          <w:ilvl w:val="0"/>
          <w:numId w:val="0"/>
        </w:numPr>
        <w:tabs>
          <w:tab w:val="left" w:pos="-284"/>
          <w:tab w:val="left" w:pos="142"/>
          <w:tab w:val="left" w:pos="284"/>
          <w:tab w:val="clear" w:pos="1134"/>
        </w:tabs>
        <w:spacing w:after="120"/>
        <w:ind w:left="-284" w:firstLine="284"/>
        <w:jc w:val="center"/>
        <w:rPr>
          <w:b/>
          <w:lang w:val="ro-RO"/>
        </w:rPr>
      </w:pPr>
    </w:p>
    <w:p w14:paraId="7BD5BF4A">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564C9C92">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104AFE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1C30904">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628C29A">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6EB0473">
      <w:pPr>
        <w:pStyle w:val="3"/>
        <w:numPr>
          <w:ilvl w:val="0"/>
          <w:numId w:val="0"/>
        </w:numPr>
        <w:tabs>
          <w:tab w:val="left" w:pos="-284"/>
          <w:tab w:val="left" w:pos="-142"/>
          <w:tab w:val="left" w:pos="142"/>
          <w:tab w:val="left" w:pos="284"/>
          <w:tab w:val="clear" w:pos="1134"/>
        </w:tabs>
        <w:spacing w:after="120"/>
        <w:ind w:left="-284" w:firstLine="284"/>
        <w:rPr>
          <w:color w:val="000000" w:themeColor="text1"/>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14:textFill>
            <w14:solidFill>
              <w14:schemeClr w14:val="tx1"/>
            </w14:solidFill>
          </w14:textFill>
        </w:rPr>
        <w:t>, este temei de descalificare de la procedura de achiziție publică.</w:t>
      </w:r>
    </w:p>
    <w:p w14:paraId="6CA51535">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13EB51">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0CD1ACBC">
      <w:pPr>
        <w:spacing w:after="120"/>
        <w:ind w:left="142"/>
        <w:rPr>
          <w:lang w:val="it-IT"/>
        </w:rPr>
      </w:pPr>
      <w:r>
        <w:rPr>
          <w:lang w:val="it-IT"/>
        </w:rPr>
        <w:t>1) eligibilitatea ofertantului sau candidatului;</w:t>
      </w:r>
    </w:p>
    <w:p w14:paraId="6DF97F56">
      <w:pPr>
        <w:spacing w:after="120"/>
        <w:ind w:left="142"/>
        <w:rPr>
          <w:lang w:val="it-IT"/>
        </w:rPr>
      </w:pPr>
      <w:r>
        <w:rPr>
          <w:lang w:val="it-IT"/>
        </w:rPr>
        <w:t>2) capacitatea de exercitare a activității profesionale;</w:t>
      </w:r>
    </w:p>
    <w:p w14:paraId="6DF521BD">
      <w:pPr>
        <w:pStyle w:val="3"/>
        <w:numPr>
          <w:ilvl w:val="0"/>
          <w:numId w:val="0"/>
        </w:numPr>
        <w:tabs>
          <w:tab w:val="left" w:pos="0"/>
          <w:tab w:val="clear" w:pos="1134"/>
        </w:tabs>
        <w:spacing w:after="120"/>
        <w:ind w:left="142"/>
        <w:rPr>
          <w:lang w:val="it-IT"/>
        </w:rPr>
      </w:pPr>
      <w:r>
        <w:rPr>
          <w:lang w:val="it-IT"/>
        </w:rPr>
        <w:t>3) capacitatea economică şi financiară;</w:t>
      </w:r>
    </w:p>
    <w:p w14:paraId="7315D37C">
      <w:pPr>
        <w:pStyle w:val="3"/>
        <w:numPr>
          <w:ilvl w:val="0"/>
          <w:numId w:val="0"/>
        </w:numPr>
        <w:tabs>
          <w:tab w:val="left" w:pos="0"/>
          <w:tab w:val="clear" w:pos="1134"/>
        </w:tabs>
        <w:spacing w:after="120"/>
        <w:ind w:left="142"/>
        <w:rPr>
          <w:lang w:val="it-IT"/>
        </w:rPr>
      </w:pPr>
      <w:r>
        <w:rPr>
          <w:lang w:val="it-IT"/>
        </w:rPr>
        <w:t>4) capacitatea tehnică;</w:t>
      </w:r>
    </w:p>
    <w:p w14:paraId="33E5006B">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72095ED0">
      <w:pPr>
        <w:pStyle w:val="3"/>
        <w:numPr>
          <w:ilvl w:val="0"/>
          <w:numId w:val="0"/>
        </w:numPr>
        <w:tabs>
          <w:tab w:val="left" w:pos="0"/>
          <w:tab w:val="clear" w:pos="1134"/>
        </w:tabs>
        <w:spacing w:after="120"/>
        <w:ind w:left="142"/>
        <w:rPr>
          <w:lang w:val="it-IT"/>
        </w:rPr>
      </w:pPr>
      <w:r>
        <w:rPr>
          <w:lang w:val="it-IT"/>
        </w:rPr>
        <w:t>6) standarde de protecție a mediului.</w:t>
      </w:r>
    </w:p>
    <w:p w14:paraId="7CF094EA">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A5012B1">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5416E2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5ECCED51">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DD610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CB8DC82">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E901C29">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6C2FAC5">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D25BF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32ED6E1">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F189E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FB7F4CB">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33CB7565">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527CE04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D097EB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6E811C02">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56DCDC2D">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484E5649">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3C72D00">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1097DC7B">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3FE4A5F9">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492F6F6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51710F95">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36A50A24">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2F94177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2E56606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D0671B">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9BEECA2">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EFF5AE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3D31747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0AA8473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CF8BA4C">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0DFE8D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549318A5">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C39A94">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7B0A7F65">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5DA9AC8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835DDC8">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2FC8D998">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7EC9974C">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717645FA">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439EDACD">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693747A2">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23EC4B5E">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36010FF7">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71A27AA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247BDB5C">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2C62F89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5A365277">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2AD805">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4A0E13BD">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73D06CE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1A220F5A">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DE99648">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3FA19BBA">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689AEA42">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C8A79D6">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4B9F6F6">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3585ED5F">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50E3211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6F3564A7">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1EDAA947">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59C73628">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0090EDD3">
      <w:pPr>
        <w:tabs>
          <w:tab w:val="left" w:pos="-284"/>
          <w:tab w:val="left" w:pos="142"/>
          <w:tab w:val="left" w:pos="426"/>
          <w:tab w:val="left" w:pos="567"/>
          <w:tab w:val="left" w:pos="709"/>
        </w:tabs>
        <w:ind w:left="-284" w:firstLine="284"/>
        <w:jc w:val="both"/>
        <w:rPr>
          <w:lang w:val="it-IT"/>
        </w:rPr>
      </w:pPr>
      <w:r>
        <w:rPr>
          <w:lang w:val="it-IT"/>
        </w:rPr>
        <w:t>31) și altele.</w:t>
      </w:r>
    </w:p>
    <w:p w14:paraId="4E3D9143">
      <w:pPr>
        <w:tabs>
          <w:tab w:val="left" w:pos="-284"/>
          <w:tab w:val="left" w:pos="142"/>
          <w:tab w:val="left" w:pos="426"/>
          <w:tab w:val="left" w:pos="567"/>
          <w:tab w:val="left" w:pos="709"/>
        </w:tabs>
        <w:ind w:left="-284" w:firstLine="284"/>
        <w:jc w:val="both"/>
        <w:rPr>
          <w:lang w:val="it-IT"/>
        </w:rPr>
      </w:pPr>
    </w:p>
    <w:bookmarkEnd w:id="33"/>
    <w:bookmarkEnd w:id="34"/>
    <w:p w14:paraId="36B50748">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FD5DA0C">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AC842E9">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0134F57F">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174338F">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04D5E6A">
      <w:pPr>
        <w:tabs>
          <w:tab w:val="left" w:pos="-284"/>
          <w:tab w:val="left" w:pos="426"/>
          <w:tab w:val="left" w:pos="1455"/>
        </w:tabs>
        <w:ind w:left="-284" w:firstLine="284"/>
      </w:pPr>
      <w:r>
        <w:tab/>
      </w:r>
    </w:p>
    <w:p w14:paraId="061FBB5D">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3E1BF9C3"/>
    <w:bookmarkEnd w:id="35"/>
    <w:bookmarkEnd w:id="36"/>
    <w:p w14:paraId="55B47797">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24B3B868">
      <w:pPr>
        <w:rPr>
          <w:b/>
          <w:bCs/>
        </w:rPr>
      </w:pPr>
    </w:p>
    <w:p w14:paraId="42CC8EB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4A81AADB">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1EC281D3">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077FD341">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15310EB8">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5B21421">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048B65CF">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0307860A">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736DF93E">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D2FB545">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2177C078">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FA74559">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7D85F66F">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3F965A9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087ECB6C">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58BAED6">
      <w:pPr>
        <w:jc w:val="both"/>
        <w:rPr>
          <w:bCs/>
          <w:i/>
        </w:rPr>
      </w:pPr>
    </w:p>
    <w:p w14:paraId="7A10C0E4">
      <w:pPr>
        <w:spacing w:after="120"/>
        <w:ind w:firstLine="567"/>
        <w:jc w:val="center"/>
      </w:pPr>
      <w:r>
        <w:t>Calcularea prețului unitar se efectuează conform formulei:</w:t>
      </w:r>
    </w:p>
    <w:p w14:paraId="5A691B30">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BA6DCC">
      <w:pPr>
        <w:keepNext/>
        <w:keepLines/>
        <w:jc w:val="center"/>
        <w:outlineLvl w:val="1"/>
        <w:rPr>
          <w:rFonts w:eastAsiaTheme="majorEastAsia"/>
          <w:b/>
        </w:rPr>
      </w:pPr>
    </w:p>
    <w:p w14:paraId="0D8E9949">
      <w:pPr>
        <w:tabs>
          <w:tab w:val="left" w:pos="851"/>
          <w:tab w:val="left" w:pos="993"/>
        </w:tabs>
        <w:spacing w:after="120"/>
        <w:ind w:firstLine="567"/>
        <w:jc w:val="both"/>
      </w:pPr>
      <w:r>
        <w:t>Unde,</w:t>
      </w:r>
    </w:p>
    <w:p w14:paraId="5232D05C">
      <w:pPr>
        <w:tabs>
          <w:tab w:val="left" w:pos="851"/>
          <w:tab w:val="left" w:pos="993"/>
        </w:tabs>
        <w:ind w:firstLine="567"/>
        <w:jc w:val="both"/>
      </w:pPr>
      <w:r>
        <w:t>Pu – reprezintă prețul unitar ofertat;</w:t>
      </w:r>
    </w:p>
    <w:p w14:paraId="78FF934A">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2320787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672B52C6">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4AE438AE">
      <w:pPr>
        <w:tabs>
          <w:tab w:val="left" w:pos="851"/>
          <w:tab w:val="left" w:pos="993"/>
        </w:tabs>
        <w:ind w:firstLine="567"/>
        <w:jc w:val="both"/>
      </w:pPr>
      <w:r>
        <w:t>D% –reprezintă discount-ul aplicat.</w:t>
      </w:r>
    </w:p>
    <w:p w14:paraId="740CD2D0">
      <w:pPr>
        <w:tabs>
          <w:tab w:val="left" w:pos="851"/>
          <w:tab w:val="left" w:pos="993"/>
        </w:tabs>
        <w:ind w:firstLine="567"/>
        <w:jc w:val="both"/>
      </w:pPr>
    </w:p>
    <w:p w14:paraId="71F7767A">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21E76C4">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22D571A">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0AFF2619">
      <w:pPr>
        <w:pStyle w:val="3"/>
        <w:numPr>
          <w:ilvl w:val="0"/>
          <w:numId w:val="8"/>
        </w:numPr>
        <w:tabs>
          <w:tab w:val="left" w:pos="851"/>
          <w:tab w:val="left" w:pos="993"/>
        </w:tabs>
        <w:spacing w:after="120"/>
        <w:rPr>
          <w:lang w:val="ro-RO"/>
        </w:rPr>
      </w:pPr>
      <w:r>
        <w:rPr>
          <w:rFonts w:eastAsiaTheme="majorEastAsia"/>
          <w:b/>
          <w:i/>
          <w:iCs/>
        </w:rPr>
        <w:t>a energiei electrice</w:t>
      </w:r>
    </w:p>
    <w:p w14:paraId="2D370D11">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D94C44B">
      <w:pPr>
        <w:tabs>
          <w:tab w:val="left" w:pos="-284"/>
        </w:tabs>
        <w:ind w:left="-284" w:firstLine="284"/>
      </w:pPr>
    </w:p>
    <w:p w14:paraId="09D3478E">
      <w:pPr>
        <w:tabs>
          <w:tab w:val="left" w:pos="-284"/>
          <w:tab w:val="left" w:pos="426"/>
          <w:tab w:val="left" w:pos="604"/>
        </w:tabs>
        <w:spacing w:after="120"/>
        <w:ind w:left="-284" w:firstLine="284"/>
        <w:jc w:val="both"/>
      </w:pPr>
      <w:bookmarkStart w:id="47" w:name="_Toc449630844"/>
      <w:bookmarkStart w:id="48" w:name="_Toc449632597"/>
      <w:bookmarkStart w:id="49" w:name="_Toc449692045"/>
      <w:bookmarkStart w:id="50" w:name="_Toc449633089"/>
      <w:bookmarkStart w:id="51" w:name="_Toc392199060"/>
      <w:bookmarkStart w:id="52" w:name="_Toc392222624"/>
      <w:bookmarkStart w:id="53" w:name="_Toc392254909"/>
      <w:bookmarkStart w:id="54" w:name="_Toc39225517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2C09A8B">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19996FB5">
      <w:pPr>
        <w:tabs>
          <w:tab w:val="left" w:pos="960"/>
        </w:tabs>
        <w:spacing w:after="120"/>
        <w:ind w:left="-284"/>
        <w:jc w:val="both"/>
      </w:pPr>
      <w:bookmarkStart w:id="56" w:name="_Toc449633091"/>
      <w:bookmarkStart w:id="57" w:name="_Toc449632599"/>
      <w:bookmarkStart w:id="58" w:name="_Toc449630846"/>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9B4E82C">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F62624F">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01A7B566">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47624FD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3F15995">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178E1B4">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53459516">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C27D72">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0E50EB6">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5C111ECA">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59EB019">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1C4C0E6">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577F4468">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2CF4B015">
      <w:pPr>
        <w:tabs>
          <w:tab w:val="left" w:pos="-284"/>
        </w:tabs>
        <w:ind w:left="-284" w:firstLine="284"/>
        <w:jc w:val="center"/>
        <w:rPr>
          <w:b/>
          <w:sz w:val="26"/>
          <w:szCs w:val="26"/>
        </w:rPr>
      </w:pPr>
    </w:p>
    <w:p w14:paraId="1E3FE6B6">
      <w:pPr>
        <w:tabs>
          <w:tab w:val="left" w:pos="-284"/>
        </w:tabs>
        <w:ind w:left="-284" w:firstLine="284"/>
        <w:jc w:val="center"/>
        <w:rPr>
          <w:b/>
          <w:sz w:val="26"/>
          <w:szCs w:val="26"/>
        </w:rPr>
      </w:pPr>
    </w:p>
    <w:p w14:paraId="42F00829">
      <w:pPr>
        <w:tabs>
          <w:tab w:val="left" w:pos="-284"/>
        </w:tabs>
        <w:ind w:left="-284" w:firstLine="284"/>
        <w:jc w:val="center"/>
        <w:rPr>
          <w:b/>
          <w:sz w:val="26"/>
          <w:szCs w:val="26"/>
        </w:rPr>
      </w:pPr>
      <w:r>
        <w:rPr>
          <w:b/>
          <w:sz w:val="26"/>
          <w:szCs w:val="26"/>
        </w:rPr>
        <w:t>Secţiunea a 4-a</w:t>
      </w:r>
    </w:p>
    <w:p w14:paraId="5F6ECA5C">
      <w:pPr>
        <w:tabs>
          <w:tab w:val="left" w:pos="-284"/>
        </w:tabs>
        <w:ind w:left="-284" w:firstLine="284"/>
        <w:jc w:val="center"/>
        <w:rPr>
          <w:b/>
        </w:rPr>
      </w:pPr>
    </w:p>
    <w:p w14:paraId="3CE0ED94">
      <w:pPr>
        <w:tabs>
          <w:tab w:val="left" w:pos="-284"/>
        </w:tabs>
        <w:ind w:left="-284" w:firstLine="284"/>
        <w:jc w:val="center"/>
        <w:rPr>
          <w:b/>
        </w:rPr>
      </w:pPr>
      <w:r>
        <w:rPr>
          <w:b/>
        </w:rPr>
        <w:t>Depunerea și deschiderea ofertelor</w:t>
      </w:r>
    </w:p>
    <w:p w14:paraId="75C787D9">
      <w:pPr>
        <w:tabs>
          <w:tab w:val="left" w:pos="-284"/>
        </w:tabs>
        <w:ind w:left="-284" w:firstLine="284"/>
        <w:jc w:val="center"/>
        <w:rPr>
          <w:b/>
        </w:rPr>
      </w:pPr>
    </w:p>
    <w:p w14:paraId="317C4711">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6A23ED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D1CFCC7">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931637C">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298C76AF">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40838E7">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08DDBC0E">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E3CCDDF">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001A9E71">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78369D7E">
      <w:pPr>
        <w:tabs>
          <w:tab w:val="left" w:pos="-284"/>
          <w:tab w:val="left" w:pos="179"/>
          <w:tab w:val="left" w:pos="426"/>
          <w:tab w:val="left" w:pos="604"/>
        </w:tabs>
        <w:spacing w:after="120"/>
        <w:ind w:left="-284" w:firstLine="284"/>
        <w:jc w:val="both"/>
      </w:pPr>
    </w:p>
    <w:bookmarkEnd w:id="62"/>
    <w:bookmarkEnd w:id="63"/>
    <w:p w14:paraId="5B289FDF">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71FD651D">
      <w:pPr>
        <w:tabs>
          <w:tab w:val="left" w:pos="-284"/>
          <w:tab w:val="left" w:pos="284"/>
          <w:tab w:val="left" w:pos="604"/>
          <w:tab w:val="left" w:pos="1134"/>
        </w:tabs>
        <w:ind w:left="-284" w:firstLine="284"/>
        <w:jc w:val="center"/>
        <w:rPr>
          <w:rFonts w:eastAsiaTheme="majorEastAsia"/>
          <w:b/>
          <w:bCs/>
        </w:rPr>
      </w:pPr>
    </w:p>
    <w:p w14:paraId="2B6638E9">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031A105B">
      <w:pPr>
        <w:tabs>
          <w:tab w:val="left" w:pos="-284"/>
          <w:tab w:val="left" w:pos="604"/>
          <w:tab w:val="left" w:pos="1134"/>
        </w:tabs>
        <w:ind w:left="-284" w:firstLine="284"/>
        <w:jc w:val="center"/>
        <w:rPr>
          <w:rFonts w:eastAsiaTheme="majorEastAsia"/>
          <w:b/>
          <w:bCs/>
        </w:rPr>
      </w:pPr>
    </w:p>
    <w:p w14:paraId="4C70B682">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F803FFA">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011F63E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6378F3C">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227EF4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28BA3B6">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0941C4E">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5BFD724">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DA9DBD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53BB299">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01F42347">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390E2CC">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268C65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5FDFF181">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5ABC95EF">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01EB281E">
      <w:pPr>
        <w:tabs>
          <w:tab w:val="left" w:pos="-284"/>
          <w:tab w:val="left" w:pos="142"/>
          <w:tab w:val="left" w:pos="426"/>
          <w:tab w:val="left" w:pos="604"/>
          <w:tab w:val="left" w:pos="1134"/>
        </w:tabs>
        <w:spacing w:after="120"/>
        <w:jc w:val="both"/>
      </w:pPr>
      <w:r>
        <w:t>3) ofertantul nu transmite în perioada stabilită clarificările solicitate;</w:t>
      </w:r>
    </w:p>
    <w:p w14:paraId="48F4C358">
      <w:pPr>
        <w:tabs>
          <w:tab w:val="left" w:pos="-284"/>
          <w:tab w:val="left" w:pos="142"/>
          <w:tab w:val="left" w:pos="426"/>
          <w:tab w:val="left" w:pos="604"/>
          <w:tab w:val="left" w:pos="1134"/>
        </w:tabs>
        <w:spacing w:after="120"/>
        <w:jc w:val="both"/>
      </w:pPr>
      <w:r>
        <w:t>4) oferta financiară nu are un preț fixat;</w:t>
      </w:r>
    </w:p>
    <w:p w14:paraId="073C6B58">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2A45DA58">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2F1C1787">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1A42F98">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58CB0B2C">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42F270A">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22D007E">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55E3A22">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162841E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D4C651D">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1F3B95D5">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493F88E">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77905A53">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41C620F">
      <w:pPr>
        <w:tabs>
          <w:tab w:val="left" w:pos="-284"/>
          <w:tab w:val="left" w:pos="462"/>
          <w:tab w:val="left" w:pos="1134"/>
        </w:tabs>
        <w:spacing w:after="120"/>
        <w:jc w:val="both"/>
      </w:pPr>
    </w:p>
    <w:p w14:paraId="5D904F0B">
      <w:pPr>
        <w:tabs>
          <w:tab w:val="left" w:pos="-284"/>
          <w:tab w:val="left" w:pos="462"/>
          <w:tab w:val="left" w:pos="1134"/>
        </w:tabs>
        <w:spacing w:after="120"/>
        <w:ind w:left="-284" w:firstLine="284"/>
        <w:jc w:val="both"/>
      </w:pPr>
    </w:p>
    <w:p w14:paraId="0C73C527">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48C1D75E">
      <w:pPr>
        <w:tabs>
          <w:tab w:val="left" w:pos="-284"/>
        </w:tabs>
        <w:ind w:left="-284" w:firstLine="284"/>
        <w:jc w:val="center"/>
        <w:rPr>
          <w:rFonts w:eastAsiaTheme="majorEastAsia"/>
          <w:b/>
          <w:bCs/>
          <w:sz w:val="26"/>
          <w:szCs w:val="26"/>
        </w:rPr>
      </w:pPr>
    </w:p>
    <w:p w14:paraId="307E19E8">
      <w:pPr>
        <w:tabs>
          <w:tab w:val="left" w:pos="-284"/>
        </w:tabs>
        <w:ind w:left="-284" w:firstLine="284"/>
        <w:jc w:val="center"/>
        <w:rPr>
          <w:rFonts w:eastAsiaTheme="majorEastAsia"/>
          <w:b/>
          <w:bCs/>
        </w:rPr>
      </w:pPr>
      <w:r>
        <w:rPr>
          <w:rFonts w:eastAsiaTheme="majorEastAsia"/>
          <w:b/>
          <w:bCs/>
        </w:rPr>
        <w:t>Atribuirea contractului</w:t>
      </w:r>
    </w:p>
    <w:p w14:paraId="23477037">
      <w:pPr>
        <w:tabs>
          <w:tab w:val="left" w:pos="-284"/>
        </w:tabs>
        <w:ind w:left="-284" w:firstLine="284"/>
        <w:jc w:val="center"/>
      </w:pPr>
    </w:p>
    <w:p w14:paraId="6CDB29B4">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133EE2A8">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2AB83963">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79FA7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D3A517">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5F6D5F0C">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21FD7AE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2B484F7">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0EE6FCBD">
      <w:pPr>
        <w:shd w:val="clear" w:color="auto" w:fill="FFFFFF"/>
        <w:tabs>
          <w:tab w:val="left" w:pos="-284"/>
        </w:tabs>
        <w:ind w:left="-284" w:firstLine="426"/>
        <w:jc w:val="both"/>
        <w:rPr>
          <w:lang w:val="it-IT" w:eastAsia="it-IT"/>
        </w:rPr>
      </w:pPr>
      <w:r>
        <w:rPr>
          <w:lang w:val="it-IT" w:eastAsia="it-IT"/>
        </w:rPr>
        <w:t>3) transfer pe contul autorității contractante;</w:t>
      </w:r>
    </w:p>
    <w:p w14:paraId="3EC8C306">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6B112156">
      <w:pPr>
        <w:shd w:val="clear" w:color="auto" w:fill="FFFFFF"/>
        <w:tabs>
          <w:tab w:val="left" w:pos="-284"/>
        </w:tabs>
        <w:ind w:left="-284" w:firstLine="426"/>
        <w:jc w:val="both"/>
        <w:rPr>
          <w:lang w:val="it-IT" w:eastAsia="it-IT"/>
        </w:rPr>
      </w:pPr>
    </w:p>
    <w:p w14:paraId="647EBF7E">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D336CF1">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63F9416">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E4A8AB7">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B162CBA">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8F4E81C">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4AB8A56">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6D1004A">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00739A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165E0428">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C113869">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7021C5E8">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74B472F">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007B46F6">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D517143">
      <w:pPr>
        <w:tabs>
          <w:tab w:val="left" w:pos="-284"/>
          <w:tab w:val="left" w:pos="284"/>
          <w:tab w:val="left" w:pos="426"/>
          <w:tab w:val="decimal" w:pos="8364"/>
        </w:tabs>
        <w:ind w:left="-284" w:right="-144" w:firstLine="284"/>
        <w:jc w:val="both"/>
        <w:rPr>
          <w:bCs/>
          <w:color w:val="000000"/>
        </w:rPr>
      </w:pPr>
    </w:p>
    <w:p w14:paraId="36DF2CE2">
      <w:pPr>
        <w:tabs>
          <w:tab w:val="left" w:pos="-284"/>
          <w:tab w:val="left" w:pos="284"/>
          <w:tab w:val="left" w:pos="426"/>
          <w:tab w:val="decimal" w:pos="8364"/>
        </w:tabs>
        <w:ind w:left="-284" w:right="-144" w:firstLine="284"/>
        <w:jc w:val="both"/>
        <w:rPr>
          <w:bCs/>
          <w:color w:val="000000"/>
        </w:rPr>
      </w:pPr>
    </w:p>
    <w:p w14:paraId="4C190190">
      <w:pPr>
        <w:tabs>
          <w:tab w:val="left" w:pos="-284"/>
          <w:tab w:val="left" w:pos="284"/>
          <w:tab w:val="left" w:pos="426"/>
          <w:tab w:val="decimal" w:pos="8364"/>
        </w:tabs>
        <w:ind w:left="-284" w:right="-144" w:firstLine="284"/>
        <w:jc w:val="both"/>
        <w:rPr>
          <w:bCs/>
          <w:color w:val="000000"/>
        </w:rPr>
      </w:pPr>
    </w:p>
    <w:p w14:paraId="2E7DA6A9">
      <w:pPr>
        <w:tabs>
          <w:tab w:val="left" w:pos="-284"/>
          <w:tab w:val="left" w:pos="284"/>
          <w:tab w:val="left" w:pos="426"/>
          <w:tab w:val="decimal" w:pos="8364"/>
        </w:tabs>
        <w:ind w:left="-284" w:right="-144" w:firstLine="284"/>
        <w:jc w:val="both"/>
        <w:rPr>
          <w:bCs/>
          <w:color w:val="000000"/>
        </w:rPr>
      </w:pPr>
    </w:p>
    <w:p w14:paraId="5658DB2B">
      <w:pPr>
        <w:tabs>
          <w:tab w:val="left" w:pos="-284"/>
          <w:tab w:val="left" w:pos="284"/>
          <w:tab w:val="left" w:pos="426"/>
          <w:tab w:val="decimal" w:pos="8364"/>
        </w:tabs>
        <w:ind w:left="-284" w:right="-144" w:firstLine="284"/>
        <w:jc w:val="both"/>
        <w:rPr>
          <w:bCs/>
          <w:color w:val="000000"/>
        </w:rPr>
      </w:pPr>
    </w:p>
    <w:p w14:paraId="33E81524">
      <w:pPr>
        <w:tabs>
          <w:tab w:val="left" w:pos="-284"/>
          <w:tab w:val="left" w:pos="284"/>
          <w:tab w:val="left" w:pos="426"/>
          <w:tab w:val="decimal" w:pos="8364"/>
        </w:tabs>
        <w:ind w:left="-284" w:right="-144" w:firstLine="284"/>
        <w:jc w:val="both"/>
        <w:rPr>
          <w:bCs/>
          <w:color w:val="000000"/>
        </w:rPr>
      </w:pPr>
    </w:p>
    <w:p w14:paraId="5D6DE2F5">
      <w:pPr>
        <w:tabs>
          <w:tab w:val="left" w:pos="-284"/>
          <w:tab w:val="left" w:pos="284"/>
          <w:tab w:val="left" w:pos="426"/>
          <w:tab w:val="decimal" w:pos="8364"/>
        </w:tabs>
        <w:ind w:left="-284" w:right="-144" w:firstLine="284"/>
        <w:jc w:val="both"/>
        <w:rPr>
          <w:bCs/>
          <w:color w:val="000000"/>
        </w:rPr>
      </w:pPr>
    </w:p>
    <w:p w14:paraId="39859363">
      <w:pPr>
        <w:tabs>
          <w:tab w:val="left" w:pos="-284"/>
          <w:tab w:val="left" w:pos="284"/>
          <w:tab w:val="left" w:pos="426"/>
          <w:tab w:val="decimal" w:pos="8364"/>
        </w:tabs>
        <w:ind w:left="-284" w:right="-144" w:firstLine="284"/>
        <w:jc w:val="both"/>
        <w:rPr>
          <w:bCs/>
          <w:color w:val="000000"/>
        </w:rPr>
      </w:pPr>
    </w:p>
    <w:p w14:paraId="2DC45CAE">
      <w:pPr>
        <w:tabs>
          <w:tab w:val="left" w:pos="-284"/>
          <w:tab w:val="left" w:pos="284"/>
          <w:tab w:val="left" w:pos="426"/>
          <w:tab w:val="decimal" w:pos="8364"/>
        </w:tabs>
        <w:ind w:left="-284" w:right="-144" w:firstLine="284"/>
        <w:jc w:val="both"/>
        <w:rPr>
          <w:bCs/>
          <w:color w:val="000000"/>
        </w:rPr>
      </w:pPr>
    </w:p>
    <w:p w14:paraId="3DC3E938">
      <w:pPr>
        <w:tabs>
          <w:tab w:val="left" w:pos="-284"/>
          <w:tab w:val="left" w:pos="284"/>
          <w:tab w:val="left" w:pos="426"/>
          <w:tab w:val="decimal" w:pos="8364"/>
        </w:tabs>
        <w:ind w:left="-284" w:right="-144" w:firstLine="284"/>
        <w:jc w:val="both"/>
        <w:rPr>
          <w:bCs/>
          <w:color w:val="000000"/>
        </w:rPr>
      </w:pPr>
    </w:p>
    <w:p w14:paraId="0693B51D">
      <w:pPr>
        <w:tabs>
          <w:tab w:val="left" w:pos="-284"/>
          <w:tab w:val="left" w:pos="284"/>
          <w:tab w:val="left" w:pos="426"/>
          <w:tab w:val="decimal" w:pos="8364"/>
        </w:tabs>
        <w:ind w:left="-284" w:right="-144" w:firstLine="284"/>
        <w:jc w:val="both"/>
        <w:rPr>
          <w:bCs/>
          <w:color w:val="000000"/>
        </w:rPr>
      </w:pPr>
    </w:p>
    <w:p w14:paraId="760701C8">
      <w:pPr>
        <w:tabs>
          <w:tab w:val="left" w:pos="-284"/>
          <w:tab w:val="left" w:pos="284"/>
          <w:tab w:val="left" w:pos="426"/>
          <w:tab w:val="decimal" w:pos="8364"/>
        </w:tabs>
        <w:ind w:left="-284" w:right="-144" w:firstLine="284"/>
        <w:jc w:val="both"/>
        <w:rPr>
          <w:bCs/>
          <w:color w:val="000000"/>
        </w:rPr>
      </w:pPr>
    </w:p>
    <w:p w14:paraId="01CECE59">
      <w:pPr>
        <w:tabs>
          <w:tab w:val="left" w:pos="-284"/>
          <w:tab w:val="left" w:pos="284"/>
          <w:tab w:val="left" w:pos="426"/>
          <w:tab w:val="decimal" w:pos="8364"/>
        </w:tabs>
        <w:ind w:left="-284" w:right="-144" w:firstLine="284"/>
        <w:jc w:val="both"/>
        <w:rPr>
          <w:bCs/>
          <w:color w:val="000000"/>
        </w:rPr>
      </w:pPr>
    </w:p>
    <w:p w14:paraId="4BA449A6">
      <w:pPr>
        <w:tabs>
          <w:tab w:val="left" w:pos="-284"/>
          <w:tab w:val="left" w:pos="284"/>
          <w:tab w:val="left" w:pos="426"/>
          <w:tab w:val="decimal" w:pos="8364"/>
        </w:tabs>
        <w:ind w:left="-284" w:right="-144" w:firstLine="284"/>
        <w:jc w:val="both"/>
        <w:rPr>
          <w:bCs/>
          <w:color w:val="000000"/>
        </w:rPr>
      </w:pPr>
    </w:p>
    <w:p w14:paraId="241F7851">
      <w:pPr>
        <w:tabs>
          <w:tab w:val="left" w:pos="-284"/>
          <w:tab w:val="left" w:pos="284"/>
          <w:tab w:val="left" w:pos="426"/>
          <w:tab w:val="decimal" w:pos="8364"/>
        </w:tabs>
        <w:ind w:left="-284" w:right="-144" w:firstLine="284"/>
        <w:jc w:val="both"/>
        <w:rPr>
          <w:bCs/>
          <w:color w:val="000000"/>
        </w:rPr>
      </w:pPr>
    </w:p>
    <w:p w14:paraId="27196A85">
      <w:pPr>
        <w:tabs>
          <w:tab w:val="left" w:pos="-284"/>
          <w:tab w:val="left" w:pos="284"/>
          <w:tab w:val="left" w:pos="426"/>
          <w:tab w:val="decimal" w:pos="8364"/>
        </w:tabs>
        <w:ind w:left="-284" w:right="-144" w:firstLine="284"/>
        <w:jc w:val="both"/>
        <w:rPr>
          <w:bCs/>
          <w:color w:val="000000"/>
        </w:rPr>
      </w:pPr>
    </w:p>
    <w:p w14:paraId="3C778D1E">
      <w:pPr>
        <w:tabs>
          <w:tab w:val="left" w:pos="-284"/>
          <w:tab w:val="left" w:pos="284"/>
          <w:tab w:val="left" w:pos="426"/>
          <w:tab w:val="decimal" w:pos="8364"/>
        </w:tabs>
        <w:ind w:left="-284" w:right="-144" w:firstLine="284"/>
        <w:jc w:val="both"/>
        <w:rPr>
          <w:bCs/>
          <w:color w:val="000000"/>
        </w:rPr>
      </w:pPr>
    </w:p>
    <w:p w14:paraId="38EB0AB9">
      <w:pPr>
        <w:tabs>
          <w:tab w:val="left" w:pos="-284"/>
          <w:tab w:val="left" w:pos="284"/>
          <w:tab w:val="left" w:pos="426"/>
          <w:tab w:val="decimal" w:pos="8364"/>
        </w:tabs>
        <w:ind w:left="-284" w:right="-144" w:firstLine="284"/>
        <w:jc w:val="both"/>
        <w:rPr>
          <w:bCs/>
          <w:color w:val="000000"/>
        </w:rPr>
      </w:pPr>
    </w:p>
    <w:p w14:paraId="78ADA402">
      <w:pPr>
        <w:tabs>
          <w:tab w:val="left" w:pos="-284"/>
          <w:tab w:val="left" w:pos="284"/>
          <w:tab w:val="left" w:pos="426"/>
          <w:tab w:val="decimal" w:pos="8364"/>
        </w:tabs>
        <w:ind w:left="-284" w:right="-144" w:firstLine="284"/>
        <w:jc w:val="both"/>
        <w:rPr>
          <w:bCs/>
          <w:color w:val="000000"/>
        </w:rPr>
      </w:pPr>
    </w:p>
    <w:p w14:paraId="195BDFB5">
      <w:pPr>
        <w:tabs>
          <w:tab w:val="left" w:pos="-284"/>
          <w:tab w:val="left" w:pos="284"/>
          <w:tab w:val="left" w:pos="426"/>
          <w:tab w:val="decimal" w:pos="8364"/>
        </w:tabs>
        <w:ind w:left="-284" w:right="-144" w:firstLine="284"/>
        <w:jc w:val="both"/>
        <w:rPr>
          <w:bCs/>
          <w:color w:val="000000"/>
        </w:rPr>
      </w:pPr>
    </w:p>
    <w:p w14:paraId="0CA9CA0E">
      <w:pPr>
        <w:tabs>
          <w:tab w:val="left" w:pos="-284"/>
          <w:tab w:val="left" w:pos="284"/>
          <w:tab w:val="left" w:pos="426"/>
          <w:tab w:val="decimal" w:pos="8364"/>
        </w:tabs>
        <w:ind w:left="-284" w:right="-144" w:firstLine="284"/>
        <w:jc w:val="both"/>
        <w:rPr>
          <w:bCs/>
          <w:color w:val="000000"/>
        </w:rPr>
      </w:pPr>
    </w:p>
    <w:p w14:paraId="10F528D4">
      <w:pPr>
        <w:tabs>
          <w:tab w:val="left" w:pos="-284"/>
          <w:tab w:val="left" w:pos="284"/>
          <w:tab w:val="left" w:pos="426"/>
          <w:tab w:val="decimal" w:pos="8364"/>
        </w:tabs>
        <w:ind w:left="-284" w:right="-144" w:firstLine="284"/>
        <w:jc w:val="both"/>
        <w:rPr>
          <w:bCs/>
          <w:color w:val="000000"/>
        </w:rPr>
      </w:pPr>
    </w:p>
    <w:p w14:paraId="6BBF8AAE">
      <w:pPr>
        <w:tabs>
          <w:tab w:val="left" w:pos="-284"/>
          <w:tab w:val="left" w:pos="284"/>
          <w:tab w:val="left" w:pos="426"/>
          <w:tab w:val="decimal" w:pos="8364"/>
        </w:tabs>
        <w:ind w:left="-284" w:right="-144" w:firstLine="284"/>
        <w:jc w:val="both"/>
        <w:rPr>
          <w:bCs/>
          <w:color w:val="000000"/>
        </w:rPr>
      </w:pPr>
    </w:p>
    <w:p w14:paraId="1903D2EA">
      <w:pPr>
        <w:tabs>
          <w:tab w:val="left" w:pos="-284"/>
          <w:tab w:val="left" w:pos="284"/>
          <w:tab w:val="left" w:pos="426"/>
          <w:tab w:val="decimal" w:pos="8364"/>
        </w:tabs>
        <w:ind w:left="-284" w:right="-144" w:firstLine="284"/>
        <w:jc w:val="both"/>
        <w:rPr>
          <w:bCs/>
          <w:color w:val="000000"/>
        </w:rPr>
      </w:pPr>
    </w:p>
    <w:p w14:paraId="68E53C44">
      <w:pPr>
        <w:tabs>
          <w:tab w:val="left" w:pos="-284"/>
          <w:tab w:val="left" w:pos="284"/>
          <w:tab w:val="left" w:pos="426"/>
          <w:tab w:val="decimal" w:pos="8364"/>
        </w:tabs>
        <w:ind w:left="-284" w:right="-144" w:firstLine="284"/>
        <w:jc w:val="both"/>
        <w:rPr>
          <w:bCs/>
          <w:color w:val="000000"/>
        </w:rPr>
      </w:pPr>
    </w:p>
    <w:p w14:paraId="6E810F80">
      <w:pPr>
        <w:tabs>
          <w:tab w:val="left" w:pos="-284"/>
          <w:tab w:val="left" w:pos="284"/>
          <w:tab w:val="left" w:pos="426"/>
          <w:tab w:val="decimal" w:pos="8364"/>
        </w:tabs>
        <w:ind w:left="-284" w:right="-144" w:firstLine="284"/>
        <w:jc w:val="both"/>
        <w:rPr>
          <w:bCs/>
          <w:color w:val="000000"/>
        </w:rPr>
      </w:pPr>
    </w:p>
    <w:p w14:paraId="7296425F">
      <w:pPr>
        <w:tabs>
          <w:tab w:val="left" w:pos="-284"/>
          <w:tab w:val="left" w:pos="284"/>
          <w:tab w:val="left" w:pos="426"/>
          <w:tab w:val="decimal" w:pos="8364"/>
        </w:tabs>
        <w:ind w:left="-284" w:right="-144" w:firstLine="284"/>
        <w:jc w:val="both"/>
        <w:rPr>
          <w:bCs/>
          <w:color w:val="000000"/>
        </w:rPr>
      </w:pPr>
    </w:p>
    <w:p w14:paraId="23983ED7">
      <w:pPr>
        <w:pStyle w:val="13"/>
        <w:tabs>
          <w:tab w:val="left" w:pos="567"/>
        </w:tabs>
        <w:jc w:val="center"/>
        <w:rPr>
          <w:rFonts w:ascii="Times New Roman" w:hAnsi="Times New Roman"/>
          <w:sz w:val="28"/>
          <w:szCs w:val="28"/>
        </w:rPr>
      </w:pPr>
      <w:bookmarkStart w:id="69" w:name="_Hlk77771042"/>
      <w:bookmarkStart w:id="70" w:name="_Toc449692096"/>
      <w:r>
        <w:rPr>
          <w:rFonts w:ascii="Times New Roman" w:hAnsi="Times New Roman"/>
          <w:b/>
          <w:sz w:val="28"/>
          <w:szCs w:val="28"/>
        </w:rPr>
        <w:t>CERERE DE PARTICIPARE</w:t>
      </w:r>
    </w:p>
    <w:bookmarkEnd w:id="69"/>
    <w:p w14:paraId="64FAB064">
      <w:pPr>
        <w:pStyle w:val="13"/>
        <w:tabs>
          <w:tab w:val="left" w:pos="-142"/>
        </w:tabs>
        <w:spacing w:before="240"/>
        <w:jc w:val="center"/>
        <w:rPr>
          <w:rFonts w:asciiTheme="majorHAnsi" w:hAnsiTheme="majorHAnsi" w:cstheme="majorHAnsi"/>
          <w:szCs w:val="24"/>
        </w:rPr>
      </w:pPr>
    </w:p>
    <w:p w14:paraId="0560E51B">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6515BDF2">
      <w:pPr>
        <w:pStyle w:val="13"/>
        <w:tabs>
          <w:tab w:val="left" w:pos="567"/>
        </w:tabs>
        <w:spacing w:line="360" w:lineRule="auto"/>
        <w:jc w:val="both"/>
        <w:rPr>
          <w:rFonts w:ascii="Times New Roman" w:hAnsi="Times New Roman"/>
          <w:szCs w:val="24"/>
        </w:rPr>
      </w:pPr>
    </w:p>
    <w:p w14:paraId="37A82630">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91A06F6">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7DF1341F">
      <w:pPr>
        <w:pStyle w:val="13"/>
        <w:tabs>
          <w:tab w:val="left" w:pos="567"/>
        </w:tabs>
        <w:spacing w:line="360" w:lineRule="auto"/>
        <w:rPr>
          <w:rFonts w:ascii="Times New Roman" w:hAnsi="Times New Roman"/>
          <w:szCs w:val="24"/>
        </w:rPr>
      </w:pPr>
    </w:p>
    <w:p w14:paraId="6056B121">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05AD7A9B">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5A3753FA">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CDCBC5">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D070D07">
      <w:pPr>
        <w:pStyle w:val="13"/>
        <w:tabs>
          <w:tab w:val="left" w:pos="567"/>
        </w:tabs>
        <w:spacing w:line="360" w:lineRule="auto"/>
        <w:rPr>
          <w:rFonts w:ascii="Times New Roman" w:hAnsi="Times New Roman"/>
          <w:szCs w:val="24"/>
        </w:rPr>
      </w:pPr>
    </w:p>
    <w:p w14:paraId="158DCCB8">
      <w:pPr>
        <w:pStyle w:val="13"/>
        <w:tabs>
          <w:tab w:val="left" w:pos="567"/>
        </w:tabs>
        <w:spacing w:line="360" w:lineRule="auto"/>
        <w:rPr>
          <w:rFonts w:ascii="Times New Roman" w:hAnsi="Times New Roman"/>
          <w:szCs w:val="24"/>
        </w:rPr>
      </w:pPr>
    </w:p>
    <w:p w14:paraId="0C1A97DB">
      <w:pPr>
        <w:pStyle w:val="13"/>
        <w:tabs>
          <w:tab w:val="left" w:pos="567"/>
        </w:tabs>
        <w:spacing w:line="360" w:lineRule="auto"/>
        <w:rPr>
          <w:rFonts w:ascii="Times New Roman" w:hAnsi="Times New Roman"/>
          <w:szCs w:val="24"/>
        </w:rPr>
      </w:pPr>
    </w:p>
    <w:p w14:paraId="4AA91658">
      <w:pPr>
        <w:pStyle w:val="13"/>
        <w:tabs>
          <w:tab w:val="left" w:pos="567"/>
        </w:tabs>
        <w:spacing w:line="360" w:lineRule="auto"/>
        <w:rPr>
          <w:rFonts w:ascii="Times New Roman" w:hAnsi="Times New Roman"/>
          <w:szCs w:val="24"/>
        </w:rPr>
      </w:pPr>
    </w:p>
    <w:p w14:paraId="25DCEB8E">
      <w:pPr>
        <w:pStyle w:val="13"/>
        <w:tabs>
          <w:tab w:val="left" w:pos="567"/>
        </w:tabs>
        <w:spacing w:line="360" w:lineRule="auto"/>
        <w:rPr>
          <w:rFonts w:ascii="Times New Roman" w:hAnsi="Times New Roman"/>
          <w:szCs w:val="24"/>
        </w:rPr>
      </w:pPr>
    </w:p>
    <w:p w14:paraId="22C87140">
      <w:pPr>
        <w:pStyle w:val="13"/>
        <w:tabs>
          <w:tab w:val="left" w:pos="567"/>
        </w:tabs>
        <w:spacing w:line="360" w:lineRule="auto"/>
        <w:rPr>
          <w:rFonts w:ascii="Times New Roman" w:hAnsi="Times New Roman"/>
          <w:szCs w:val="24"/>
        </w:rPr>
      </w:pPr>
    </w:p>
    <w:p w14:paraId="5C53B854">
      <w:pPr>
        <w:pStyle w:val="13"/>
        <w:tabs>
          <w:tab w:val="left" w:pos="567"/>
        </w:tabs>
        <w:spacing w:line="360" w:lineRule="auto"/>
        <w:rPr>
          <w:rFonts w:ascii="Times New Roman" w:hAnsi="Times New Roman"/>
          <w:szCs w:val="24"/>
        </w:rPr>
      </w:pPr>
    </w:p>
    <w:p w14:paraId="69C8D077">
      <w:pPr>
        <w:pStyle w:val="13"/>
        <w:tabs>
          <w:tab w:val="left" w:pos="567"/>
        </w:tabs>
        <w:spacing w:line="360" w:lineRule="auto"/>
        <w:rPr>
          <w:rFonts w:ascii="Times New Roman" w:hAnsi="Times New Roman"/>
          <w:szCs w:val="24"/>
        </w:rPr>
      </w:pPr>
    </w:p>
    <w:p w14:paraId="2CFEE7FC">
      <w:pPr>
        <w:pStyle w:val="13"/>
        <w:tabs>
          <w:tab w:val="left" w:pos="567"/>
        </w:tabs>
        <w:spacing w:line="360" w:lineRule="auto"/>
        <w:rPr>
          <w:rFonts w:ascii="Times New Roman" w:hAnsi="Times New Roman"/>
          <w:szCs w:val="24"/>
        </w:rPr>
      </w:pPr>
    </w:p>
    <w:p w14:paraId="194D954F">
      <w:pPr>
        <w:pStyle w:val="13"/>
        <w:tabs>
          <w:tab w:val="left" w:pos="567"/>
        </w:tabs>
        <w:spacing w:line="360" w:lineRule="auto"/>
        <w:rPr>
          <w:rFonts w:ascii="Times New Roman" w:hAnsi="Times New Roman"/>
          <w:szCs w:val="24"/>
        </w:rPr>
      </w:pPr>
    </w:p>
    <w:p w14:paraId="57D71ADD">
      <w:pPr>
        <w:pStyle w:val="13"/>
        <w:tabs>
          <w:tab w:val="left" w:pos="567"/>
        </w:tabs>
        <w:spacing w:line="360" w:lineRule="auto"/>
        <w:rPr>
          <w:rFonts w:ascii="Times New Roman" w:hAnsi="Times New Roman"/>
          <w:szCs w:val="24"/>
        </w:rPr>
      </w:pPr>
    </w:p>
    <w:p w14:paraId="05323A68">
      <w:pPr>
        <w:pStyle w:val="13"/>
        <w:tabs>
          <w:tab w:val="left" w:pos="567"/>
        </w:tabs>
        <w:spacing w:line="360" w:lineRule="auto"/>
        <w:rPr>
          <w:rFonts w:ascii="Times New Roman" w:hAnsi="Times New Roman"/>
          <w:szCs w:val="24"/>
        </w:rPr>
      </w:pPr>
    </w:p>
    <w:p w14:paraId="403F4EF3">
      <w:pPr>
        <w:pStyle w:val="13"/>
        <w:tabs>
          <w:tab w:val="left" w:pos="567"/>
        </w:tabs>
        <w:spacing w:line="360" w:lineRule="auto"/>
        <w:rPr>
          <w:rFonts w:ascii="Times New Roman" w:hAnsi="Times New Roman"/>
          <w:szCs w:val="24"/>
        </w:rPr>
      </w:pPr>
    </w:p>
    <w:p w14:paraId="38E274FC">
      <w:pPr>
        <w:pStyle w:val="13"/>
        <w:tabs>
          <w:tab w:val="left" w:pos="567"/>
        </w:tabs>
        <w:spacing w:line="360" w:lineRule="auto"/>
        <w:rPr>
          <w:rFonts w:ascii="Times New Roman" w:hAnsi="Times New Roman"/>
          <w:szCs w:val="24"/>
        </w:rPr>
      </w:pPr>
    </w:p>
    <w:p w14:paraId="5DEF866A">
      <w:pPr>
        <w:pStyle w:val="13"/>
        <w:tabs>
          <w:tab w:val="left" w:pos="567"/>
        </w:tabs>
        <w:spacing w:line="360" w:lineRule="auto"/>
        <w:rPr>
          <w:rFonts w:ascii="Times New Roman" w:hAnsi="Times New Roman"/>
          <w:szCs w:val="24"/>
        </w:rPr>
      </w:pPr>
    </w:p>
    <w:p w14:paraId="00802DB3">
      <w:pPr>
        <w:pStyle w:val="13"/>
        <w:tabs>
          <w:tab w:val="left" w:pos="567"/>
        </w:tabs>
        <w:spacing w:line="360" w:lineRule="auto"/>
        <w:rPr>
          <w:rFonts w:ascii="Times New Roman" w:hAnsi="Times New Roman"/>
          <w:szCs w:val="24"/>
        </w:rPr>
      </w:pPr>
    </w:p>
    <w:p w14:paraId="68B782E6">
      <w:pPr>
        <w:pStyle w:val="13"/>
        <w:tabs>
          <w:tab w:val="left" w:pos="567"/>
        </w:tabs>
        <w:spacing w:line="360" w:lineRule="auto"/>
        <w:rPr>
          <w:rFonts w:ascii="Times New Roman" w:hAnsi="Times New Roman"/>
          <w:szCs w:val="24"/>
        </w:rPr>
      </w:pPr>
    </w:p>
    <w:p w14:paraId="364CD6B7">
      <w:pPr>
        <w:pStyle w:val="13"/>
        <w:tabs>
          <w:tab w:val="left" w:pos="567"/>
        </w:tabs>
        <w:spacing w:line="360" w:lineRule="auto"/>
        <w:rPr>
          <w:rFonts w:ascii="Times New Roman" w:hAnsi="Times New Roman"/>
          <w:szCs w:val="24"/>
        </w:rPr>
      </w:pPr>
    </w:p>
    <w:p w14:paraId="067213D9">
      <w:pPr>
        <w:jc w:val="right"/>
        <w:rPr>
          <w:sz w:val="22"/>
          <w:szCs w:val="22"/>
          <w:lang w:val="it-IT"/>
        </w:rPr>
      </w:pPr>
      <w:r>
        <w:rPr>
          <w:lang w:val="it-IT"/>
        </w:rPr>
        <w:t>Anexa nr. 8</w:t>
      </w:r>
    </w:p>
    <w:p w14:paraId="24499714">
      <w:pPr>
        <w:jc w:val="right"/>
        <w:rPr>
          <w:lang w:val="it-IT"/>
        </w:rPr>
      </w:pPr>
      <w:r>
        <w:rPr>
          <w:lang w:val="it-IT"/>
        </w:rPr>
        <w:t>la Documentația standard nr._____</w:t>
      </w:r>
    </w:p>
    <w:p w14:paraId="188BAB51">
      <w:pPr>
        <w:jc w:val="right"/>
        <w:rPr>
          <w:lang w:val="it-IT"/>
        </w:rPr>
      </w:pPr>
      <w:r>
        <w:rPr>
          <w:lang w:val="it-IT"/>
        </w:rPr>
        <w:t>din “____” ________ 20___</w:t>
      </w:r>
    </w:p>
    <w:p w14:paraId="6F17AE92">
      <w:pPr>
        <w:pStyle w:val="13"/>
        <w:tabs>
          <w:tab w:val="left" w:pos="567"/>
        </w:tabs>
        <w:spacing w:line="360" w:lineRule="auto"/>
        <w:rPr>
          <w:rFonts w:ascii="Times New Roman" w:hAnsi="Times New Roman"/>
          <w:szCs w:val="24"/>
        </w:rPr>
      </w:pPr>
    </w:p>
    <w:p w14:paraId="151DF85E">
      <w:pPr>
        <w:pStyle w:val="13"/>
        <w:tabs>
          <w:tab w:val="left" w:pos="567"/>
        </w:tabs>
        <w:spacing w:line="360" w:lineRule="auto"/>
        <w:rPr>
          <w:rFonts w:ascii="Times New Roman" w:hAnsi="Times New Roman"/>
          <w:szCs w:val="24"/>
        </w:rPr>
      </w:pPr>
    </w:p>
    <w:p w14:paraId="27A88195">
      <w:pPr>
        <w:pStyle w:val="4"/>
        <w:tabs>
          <w:tab w:val="left" w:pos="567"/>
        </w:tabs>
        <w:spacing w:before="0"/>
        <w:jc w:val="center"/>
        <w:rPr>
          <w:rFonts w:ascii="Times New Roman" w:hAnsi="Times New Roman" w:cs="Times New Roman"/>
          <w:color w:val="auto"/>
          <w:sz w:val="24"/>
          <w:szCs w:val="24"/>
        </w:rPr>
      </w:pPr>
      <w:bookmarkStart w:id="71" w:name="_Hlk77771056"/>
      <w:r>
        <w:rPr>
          <w:rFonts w:ascii="Times New Roman" w:hAnsi="Times New Roman" w:cs="Times New Roman"/>
          <w:color w:val="auto"/>
          <w:sz w:val="24"/>
          <w:szCs w:val="24"/>
        </w:rPr>
        <w:t>DECLARAŢIE</w:t>
      </w:r>
    </w:p>
    <w:p w14:paraId="0F2DFBCA">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1"/>
    <w:p w14:paraId="2E992EE8">
      <w:pPr>
        <w:pStyle w:val="13"/>
        <w:tabs>
          <w:tab w:val="left" w:pos="567"/>
        </w:tabs>
        <w:spacing w:line="360" w:lineRule="auto"/>
        <w:rPr>
          <w:rFonts w:ascii="Times New Roman" w:hAnsi="Times New Roman"/>
          <w:szCs w:val="24"/>
        </w:rPr>
      </w:pPr>
    </w:p>
    <w:p w14:paraId="267D29CB">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4DF742B8">
      <w:pPr>
        <w:pStyle w:val="13"/>
        <w:tabs>
          <w:tab w:val="left" w:pos="567"/>
        </w:tabs>
        <w:spacing w:line="360" w:lineRule="auto"/>
        <w:jc w:val="both"/>
        <w:rPr>
          <w:rFonts w:ascii="Times New Roman" w:hAnsi="Times New Roman"/>
          <w:szCs w:val="24"/>
        </w:rPr>
      </w:pPr>
    </w:p>
    <w:p w14:paraId="15239EA9">
      <w:pPr>
        <w:pStyle w:val="13"/>
        <w:tabs>
          <w:tab w:val="left" w:pos="567"/>
        </w:tabs>
        <w:spacing w:line="360" w:lineRule="auto"/>
        <w:jc w:val="both"/>
        <w:rPr>
          <w:rFonts w:ascii="Times New Roman" w:hAnsi="Times New Roman"/>
          <w:szCs w:val="24"/>
        </w:rPr>
      </w:pPr>
    </w:p>
    <w:p w14:paraId="165DC87B">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AE9CF2F">
      <w:pPr>
        <w:pStyle w:val="13"/>
        <w:tabs>
          <w:tab w:val="left" w:pos="567"/>
        </w:tabs>
        <w:spacing w:line="360" w:lineRule="auto"/>
        <w:rPr>
          <w:rFonts w:ascii="Times New Roman" w:hAnsi="Times New Roman"/>
          <w:szCs w:val="24"/>
        </w:rPr>
      </w:pPr>
    </w:p>
    <w:p w14:paraId="59E31938">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6181BE38">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CB76855">
      <w:pPr>
        <w:pStyle w:val="13"/>
        <w:tabs>
          <w:tab w:val="left" w:pos="567"/>
        </w:tabs>
        <w:spacing w:line="360" w:lineRule="auto"/>
        <w:rPr>
          <w:rFonts w:ascii="Times New Roman" w:hAnsi="Times New Roman"/>
          <w:szCs w:val="24"/>
        </w:rPr>
      </w:pPr>
    </w:p>
    <w:p w14:paraId="66C65855">
      <w:pPr>
        <w:pStyle w:val="13"/>
        <w:tabs>
          <w:tab w:val="left" w:pos="567"/>
        </w:tabs>
        <w:spacing w:line="360" w:lineRule="auto"/>
        <w:rPr>
          <w:rFonts w:ascii="Times New Roman" w:hAnsi="Times New Roman"/>
          <w:szCs w:val="24"/>
        </w:rPr>
      </w:pPr>
    </w:p>
    <w:p w14:paraId="45AECE79">
      <w:pPr>
        <w:pStyle w:val="13"/>
        <w:tabs>
          <w:tab w:val="left" w:pos="567"/>
        </w:tabs>
        <w:spacing w:line="360" w:lineRule="auto"/>
        <w:rPr>
          <w:rFonts w:ascii="Times New Roman" w:hAnsi="Times New Roman"/>
          <w:szCs w:val="24"/>
        </w:rPr>
      </w:pPr>
    </w:p>
    <w:p w14:paraId="3C396870">
      <w:pPr>
        <w:pStyle w:val="13"/>
        <w:tabs>
          <w:tab w:val="left" w:pos="567"/>
        </w:tabs>
        <w:spacing w:line="360" w:lineRule="auto"/>
        <w:rPr>
          <w:rFonts w:ascii="Times New Roman" w:hAnsi="Times New Roman"/>
          <w:szCs w:val="24"/>
        </w:rPr>
      </w:pPr>
    </w:p>
    <w:p w14:paraId="4E24CDF9">
      <w:pPr>
        <w:pStyle w:val="13"/>
        <w:tabs>
          <w:tab w:val="left" w:pos="567"/>
        </w:tabs>
        <w:spacing w:line="360" w:lineRule="auto"/>
        <w:rPr>
          <w:rFonts w:ascii="Times New Roman" w:hAnsi="Times New Roman"/>
          <w:szCs w:val="24"/>
        </w:rPr>
      </w:pPr>
    </w:p>
    <w:p w14:paraId="1A8FFD0F">
      <w:pPr>
        <w:pStyle w:val="13"/>
        <w:tabs>
          <w:tab w:val="left" w:pos="567"/>
        </w:tabs>
        <w:spacing w:line="360" w:lineRule="auto"/>
        <w:rPr>
          <w:rFonts w:ascii="Times New Roman" w:hAnsi="Times New Roman"/>
          <w:szCs w:val="24"/>
        </w:rPr>
      </w:pPr>
    </w:p>
    <w:p w14:paraId="3D18088B">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0E8925A2">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454F1130">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6C756E5">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8E6E53E">
      <w:pPr>
        <w:pStyle w:val="13"/>
        <w:tabs>
          <w:tab w:val="left" w:pos="567"/>
        </w:tabs>
        <w:spacing w:line="360" w:lineRule="auto"/>
        <w:rPr>
          <w:rFonts w:ascii="Times New Roman" w:hAnsi="Times New Roman"/>
          <w:szCs w:val="24"/>
        </w:rPr>
      </w:pPr>
    </w:p>
    <w:p w14:paraId="5EF46DC7">
      <w:pPr>
        <w:pStyle w:val="13"/>
        <w:tabs>
          <w:tab w:val="left" w:pos="567"/>
        </w:tabs>
        <w:spacing w:line="360" w:lineRule="auto"/>
        <w:rPr>
          <w:rFonts w:ascii="Times New Roman" w:hAnsi="Times New Roman"/>
          <w:szCs w:val="24"/>
        </w:rPr>
      </w:pPr>
    </w:p>
    <w:p w14:paraId="10057B4C">
      <w:pPr>
        <w:pStyle w:val="13"/>
        <w:tabs>
          <w:tab w:val="left" w:pos="567"/>
        </w:tabs>
        <w:spacing w:line="360" w:lineRule="auto"/>
        <w:rPr>
          <w:rFonts w:ascii="Times New Roman" w:hAnsi="Times New Roman"/>
          <w:szCs w:val="24"/>
        </w:rPr>
      </w:pPr>
    </w:p>
    <w:p w14:paraId="666B89FE">
      <w:pPr>
        <w:pStyle w:val="13"/>
        <w:tabs>
          <w:tab w:val="left" w:pos="567"/>
        </w:tabs>
        <w:spacing w:line="360" w:lineRule="auto"/>
        <w:rPr>
          <w:rFonts w:ascii="Times New Roman" w:hAnsi="Times New Roman"/>
          <w:szCs w:val="24"/>
        </w:rPr>
      </w:pPr>
    </w:p>
    <w:p w14:paraId="5643B6BD">
      <w:pPr>
        <w:pStyle w:val="13"/>
        <w:tabs>
          <w:tab w:val="left" w:pos="567"/>
        </w:tabs>
        <w:spacing w:line="360" w:lineRule="auto"/>
        <w:rPr>
          <w:rFonts w:ascii="Times New Roman" w:hAnsi="Times New Roman"/>
          <w:szCs w:val="24"/>
        </w:rPr>
      </w:pPr>
    </w:p>
    <w:p w14:paraId="73A54063">
      <w:pPr>
        <w:pStyle w:val="13"/>
        <w:tabs>
          <w:tab w:val="left" w:pos="567"/>
        </w:tabs>
        <w:spacing w:line="360" w:lineRule="auto"/>
        <w:rPr>
          <w:rFonts w:ascii="Times New Roman" w:hAnsi="Times New Roman"/>
          <w:szCs w:val="24"/>
        </w:rPr>
      </w:pPr>
    </w:p>
    <w:p w14:paraId="69FFB63D">
      <w:pPr>
        <w:pStyle w:val="13"/>
        <w:tabs>
          <w:tab w:val="left" w:pos="567"/>
        </w:tabs>
        <w:spacing w:line="360" w:lineRule="auto"/>
        <w:rPr>
          <w:rFonts w:ascii="Times New Roman" w:hAnsi="Times New Roman"/>
          <w:szCs w:val="24"/>
        </w:rPr>
      </w:pPr>
    </w:p>
    <w:p w14:paraId="0F775045">
      <w:pPr>
        <w:pStyle w:val="13"/>
        <w:tabs>
          <w:tab w:val="left" w:pos="567"/>
        </w:tabs>
        <w:spacing w:line="360" w:lineRule="auto"/>
        <w:rPr>
          <w:rFonts w:ascii="Times New Roman" w:hAnsi="Times New Roman"/>
          <w:szCs w:val="24"/>
        </w:rPr>
      </w:pPr>
    </w:p>
    <w:p w14:paraId="369E47DE">
      <w:pPr>
        <w:pStyle w:val="13"/>
        <w:tabs>
          <w:tab w:val="left" w:pos="567"/>
        </w:tabs>
        <w:spacing w:line="360" w:lineRule="auto"/>
        <w:rPr>
          <w:rFonts w:ascii="Times New Roman" w:hAnsi="Times New Roman"/>
          <w:szCs w:val="24"/>
        </w:rPr>
      </w:pPr>
    </w:p>
    <w:p w14:paraId="316DD847">
      <w:pPr>
        <w:jc w:val="right"/>
        <w:rPr>
          <w:sz w:val="22"/>
          <w:szCs w:val="22"/>
          <w:lang w:val="it-IT"/>
        </w:rPr>
      </w:pPr>
      <w:r>
        <w:rPr>
          <w:lang w:val="it-IT"/>
        </w:rPr>
        <w:t>Anexa nr. 9</w:t>
      </w:r>
    </w:p>
    <w:p w14:paraId="7F2366C5">
      <w:pPr>
        <w:jc w:val="right"/>
        <w:rPr>
          <w:lang w:val="it-IT"/>
        </w:rPr>
      </w:pPr>
      <w:r>
        <w:rPr>
          <w:lang w:val="it-IT"/>
        </w:rPr>
        <w:t>la Documentația standard nr._____</w:t>
      </w:r>
    </w:p>
    <w:p w14:paraId="48263E6F">
      <w:pPr>
        <w:jc w:val="right"/>
        <w:rPr>
          <w:lang w:val="it-IT"/>
        </w:rPr>
      </w:pPr>
      <w:r>
        <w:rPr>
          <w:lang w:val="it-IT"/>
        </w:rPr>
        <w:t>din “____” ________ 20___</w:t>
      </w:r>
    </w:p>
    <w:p w14:paraId="092DBA4D">
      <w:pPr>
        <w:pStyle w:val="13"/>
        <w:tabs>
          <w:tab w:val="left" w:pos="567"/>
        </w:tabs>
        <w:spacing w:line="360" w:lineRule="auto"/>
        <w:rPr>
          <w:rFonts w:ascii="Times New Roman" w:hAnsi="Times New Roman"/>
          <w:szCs w:val="24"/>
        </w:rPr>
      </w:pPr>
    </w:p>
    <w:p w14:paraId="4F155FCC">
      <w:pPr>
        <w:pStyle w:val="13"/>
        <w:tabs>
          <w:tab w:val="left" w:pos="567"/>
        </w:tabs>
        <w:spacing w:line="360" w:lineRule="auto"/>
        <w:rPr>
          <w:rFonts w:ascii="Times New Roman" w:hAnsi="Times New Roman"/>
          <w:szCs w:val="24"/>
        </w:rPr>
      </w:pPr>
    </w:p>
    <w:bookmarkEnd w:id="70"/>
    <w:p w14:paraId="319A0B39">
      <w:pPr>
        <w:pStyle w:val="13"/>
        <w:tabs>
          <w:tab w:val="left" w:pos="567"/>
        </w:tabs>
        <w:rPr>
          <w:rFonts w:ascii="Times New Roman" w:hAnsi="Times New Roman"/>
          <w:b/>
          <w:szCs w:val="24"/>
        </w:rPr>
      </w:pPr>
    </w:p>
    <w:p w14:paraId="128552A0">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197CFF0B">
      <w:pPr>
        <w:pStyle w:val="13"/>
        <w:tabs>
          <w:tab w:val="left" w:pos="567"/>
        </w:tabs>
        <w:rPr>
          <w:rFonts w:ascii="Times New Roman" w:hAnsi="Times New Roman"/>
          <w:szCs w:val="24"/>
        </w:rPr>
      </w:pPr>
      <w:r>
        <w:rPr>
          <w:rFonts w:ascii="Times New Roman" w:hAnsi="Times New Roman"/>
          <w:szCs w:val="24"/>
        </w:rPr>
        <w:t>____________________________________</w:t>
      </w:r>
    </w:p>
    <w:p w14:paraId="1C41A9A3">
      <w:pPr>
        <w:pStyle w:val="13"/>
        <w:tabs>
          <w:tab w:val="left" w:pos="567"/>
        </w:tabs>
        <w:rPr>
          <w:rFonts w:ascii="Times New Roman" w:hAnsi="Times New Roman"/>
          <w:i/>
          <w:iCs/>
          <w:sz w:val="20"/>
        </w:rPr>
      </w:pPr>
      <w:r>
        <w:rPr>
          <w:rFonts w:ascii="Times New Roman" w:hAnsi="Times New Roman"/>
          <w:i/>
          <w:iCs/>
          <w:sz w:val="20"/>
        </w:rPr>
        <w:t xml:space="preserve">                        (denumirea)</w:t>
      </w:r>
    </w:p>
    <w:p w14:paraId="2A1FCF32">
      <w:pPr>
        <w:pStyle w:val="13"/>
        <w:tabs>
          <w:tab w:val="left" w:pos="567"/>
        </w:tabs>
        <w:rPr>
          <w:rFonts w:ascii="Times New Roman" w:hAnsi="Times New Roman"/>
          <w:b/>
          <w:szCs w:val="24"/>
        </w:rPr>
      </w:pPr>
    </w:p>
    <w:p w14:paraId="1FD85B98">
      <w:pPr>
        <w:pStyle w:val="13"/>
        <w:tabs>
          <w:tab w:val="left" w:pos="567"/>
        </w:tabs>
        <w:jc w:val="center"/>
        <w:rPr>
          <w:rFonts w:ascii="Times New Roman" w:hAnsi="Times New Roman"/>
          <w:szCs w:val="24"/>
        </w:rPr>
      </w:pPr>
      <w:bookmarkStart w:id="72" w:name="_Hlk77771091"/>
      <w:r>
        <w:rPr>
          <w:rFonts w:ascii="Times New Roman" w:hAnsi="Times New Roman"/>
          <w:b/>
          <w:szCs w:val="24"/>
        </w:rPr>
        <w:t>SCRISOARE  DE  GARANŢIE  BANCARĂ</w:t>
      </w:r>
      <w:bookmarkEnd w:id="72"/>
    </w:p>
    <w:p w14:paraId="24D48905">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056CFFB">
      <w:pPr>
        <w:pStyle w:val="13"/>
        <w:tabs>
          <w:tab w:val="left" w:pos="567"/>
        </w:tabs>
        <w:rPr>
          <w:rFonts w:ascii="Times New Roman" w:hAnsi="Times New Roman"/>
          <w:szCs w:val="24"/>
        </w:rPr>
      </w:pPr>
    </w:p>
    <w:p w14:paraId="3902AB58">
      <w:pPr>
        <w:pStyle w:val="13"/>
        <w:tabs>
          <w:tab w:val="left" w:pos="567"/>
        </w:tabs>
        <w:rPr>
          <w:rFonts w:ascii="Times New Roman" w:hAnsi="Times New Roman"/>
          <w:szCs w:val="24"/>
        </w:rPr>
      </w:pPr>
    </w:p>
    <w:p w14:paraId="469F47D1">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3CFD0FAA">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D380F23">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818E1BF">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7E306A2">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10290336">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1811E61F">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1FC2DF65">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51907B6">
      <w:pPr>
        <w:pStyle w:val="13"/>
        <w:tabs>
          <w:tab w:val="left" w:pos="567"/>
        </w:tabs>
        <w:jc w:val="center"/>
        <w:rPr>
          <w:rFonts w:ascii="Times New Roman" w:hAnsi="Times New Roman"/>
          <w:i/>
          <w:iCs/>
          <w:sz w:val="20"/>
        </w:rPr>
      </w:pPr>
      <w:r>
        <w:rPr>
          <w:rFonts w:ascii="Times New Roman" w:hAnsi="Times New Roman"/>
          <w:i/>
          <w:iCs/>
          <w:sz w:val="20"/>
        </w:rPr>
        <w:t>(adresa băncii)</w:t>
      </w:r>
    </w:p>
    <w:p w14:paraId="650780A4">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3FC16A9C">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2DE56FAB">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36A9BE15">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36C8902">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E5E7A79">
      <w:pPr>
        <w:pStyle w:val="13"/>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09BC498">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1E28AD3">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083DC813">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3" w:name="_Hlk69119432"/>
      <w:r>
        <w:rPr>
          <w:rFonts w:ascii="Times New Roman" w:hAnsi="Times New Roman"/>
          <w:szCs w:val="24"/>
        </w:rPr>
        <w:t>Anexa nr.2 Anunțul de Participare</w:t>
      </w:r>
      <w:bookmarkEnd w:id="73"/>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9452436">
      <w:pPr>
        <w:pStyle w:val="13"/>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010F0634">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14:paraId="34BE2159">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66101A9F">
      <w:pPr>
        <w:pStyle w:val="13"/>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1E71B9AC">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0B01725A">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6C8EC2E5">
      <w:pPr>
        <w:pStyle w:val="13"/>
        <w:tabs>
          <w:tab w:val="left" w:pos="567"/>
        </w:tabs>
        <w:ind w:hanging="502"/>
        <w:rPr>
          <w:rFonts w:ascii="Times New Roman" w:hAnsi="Times New Roman"/>
          <w:szCs w:val="24"/>
        </w:rPr>
      </w:pPr>
    </w:p>
    <w:p w14:paraId="70F228C9">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222CCA0F">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5AD048E4">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151D31E7">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5B9505C3">
      <w:pPr>
        <w:spacing w:after="200" w:line="276" w:lineRule="auto"/>
        <w:rPr>
          <w:lang w:eastAsia="zh-CN"/>
        </w:rPr>
      </w:pPr>
      <w:bookmarkStart w:id="74" w:name="_Toc449692097"/>
    </w:p>
    <w:p w14:paraId="2375BD28">
      <w:pPr>
        <w:jc w:val="right"/>
        <w:rPr>
          <w:sz w:val="22"/>
          <w:szCs w:val="22"/>
          <w:lang w:val="it-IT"/>
        </w:rPr>
      </w:pPr>
      <w:r>
        <w:rPr>
          <w:lang w:val="it-IT"/>
        </w:rPr>
        <w:t>Anexa nr. 10</w:t>
      </w:r>
    </w:p>
    <w:p w14:paraId="0F5DED6A">
      <w:pPr>
        <w:jc w:val="right"/>
        <w:rPr>
          <w:lang w:val="it-IT"/>
        </w:rPr>
      </w:pPr>
      <w:r>
        <w:rPr>
          <w:lang w:val="it-IT"/>
        </w:rPr>
        <w:t>la Documentația standard nr._____</w:t>
      </w:r>
    </w:p>
    <w:p w14:paraId="35CEADFA">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59CDA46C">
        <w:tblPrEx>
          <w:tblCellMar>
            <w:top w:w="0" w:type="dxa"/>
            <w:left w:w="108" w:type="dxa"/>
            <w:bottom w:w="0" w:type="dxa"/>
            <w:right w:w="108" w:type="dxa"/>
          </w:tblCellMar>
        </w:tblPrEx>
        <w:trPr>
          <w:trHeight w:val="697" w:hRule="atLeast"/>
        </w:trPr>
        <w:tc>
          <w:tcPr>
            <w:tcW w:w="9744" w:type="dxa"/>
            <w:vAlign w:val="center"/>
          </w:tcPr>
          <w:p w14:paraId="25E893A4">
            <w:pPr>
              <w:keepNext/>
              <w:keepLines/>
              <w:spacing w:before="200"/>
              <w:jc w:val="center"/>
              <w:outlineLvl w:val="1"/>
              <w:rPr>
                <w:rFonts w:eastAsiaTheme="majorEastAsia"/>
                <w:b/>
                <w:bCs/>
                <w:sz w:val="26"/>
                <w:szCs w:val="26"/>
              </w:rPr>
            </w:pPr>
          </w:p>
        </w:tc>
      </w:tr>
      <w:tr w14:paraId="5ED788B9">
        <w:tblPrEx>
          <w:tblCellMar>
            <w:top w:w="0" w:type="dxa"/>
            <w:left w:w="108" w:type="dxa"/>
            <w:bottom w:w="0" w:type="dxa"/>
            <w:right w:w="108" w:type="dxa"/>
          </w:tblCellMar>
        </w:tblPrEx>
        <w:trPr>
          <w:trHeight w:val="697" w:hRule="atLeast"/>
        </w:trPr>
        <w:tc>
          <w:tcPr>
            <w:tcW w:w="9744" w:type="dxa"/>
            <w:vAlign w:val="center"/>
          </w:tcPr>
          <w:p w14:paraId="36A42B75">
            <w:pPr>
              <w:spacing w:line="360" w:lineRule="auto"/>
              <w:jc w:val="both"/>
            </w:pPr>
          </w:p>
        </w:tc>
      </w:tr>
      <w:tr w14:paraId="78897897">
        <w:tblPrEx>
          <w:tblCellMar>
            <w:top w:w="0" w:type="dxa"/>
            <w:left w:w="108" w:type="dxa"/>
            <w:bottom w:w="0" w:type="dxa"/>
            <w:right w:w="108" w:type="dxa"/>
          </w:tblCellMar>
        </w:tblPrEx>
        <w:trPr>
          <w:trHeight w:val="80" w:hRule="atLeast"/>
        </w:trPr>
        <w:tc>
          <w:tcPr>
            <w:tcW w:w="9744" w:type="dxa"/>
            <w:vAlign w:val="center"/>
          </w:tcPr>
          <w:p w14:paraId="1B99F491">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4D96D1FD">
        <w:tblPrEx>
          <w:tblCellMar>
            <w:top w:w="0" w:type="dxa"/>
            <w:left w:w="108" w:type="dxa"/>
            <w:bottom w:w="0" w:type="dxa"/>
            <w:right w:w="108" w:type="dxa"/>
          </w:tblCellMar>
        </w:tblPrEx>
        <w:trPr>
          <w:trHeight w:val="697" w:hRule="atLeast"/>
        </w:trPr>
        <w:tc>
          <w:tcPr>
            <w:tcW w:w="9744" w:type="dxa"/>
            <w:vAlign w:val="center"/>
          </w:tcPr>
          <w:p w14:paraId="49097BEF">
            <w:pPr>
              <w:jc w:val="both"/>
              <w:rPr>
                <w:i/>
                <w:iCs/>
              </w:rPr>
            </w:pPr>
            <w:r>
              <w:rPr>
                <w:i/>
                <w:iCs/>
              </w:rPr>
              <w:t>[Banca comercială, la cererea ofertantului cîştigător, va completa acest formular pe foaie cu antet, în conformitate cu instrucţiunile de mai jos.]</w:t>
            </w:r>
          </w:p>
          <w:p w14:paraId="3C29400D">
            <w:pPr>
              <w:jc w:val="both"/>
              <w:rPr>
                <w:i/>
                <w:iCs/>
              </w:rPr>
            </w:pPr>
          </w:p>
          <w:p w14:paraId="25DB2648">
            <w:pPr>
              <w:tabs>
                <w:tab w:val="right" w:pos="6000"/>
                <w:tab w:val="right" w:pos="9360"/>
              </w:tabs>
              <w:spacing w:line="360" w:lineRule="auto"/>
              <w:ind w:right="990"/>
              <w:jc w:val="both"/>
            </w:pPr>
            <w:r>
              <w:t>Data: “___” _____________________ 20__</w:t>
            </w:r>
          </w:p>
          <w:p w14:paraId="0D7621F6">
            <w:pPr>
              <w:tabs>
                <w:tab w:val="right" w:pos="6000"/>
                <w:tab w:val="right" w:pos="9360"/>
              </w:tabs>
              <w:spacing w:line="360" w:lineRule="auto"/>
              <w:ind w:right="660"/>
              <w:jc w:val="both"/>
            </w:pPr>
            <w:r>
              <w:t xml:space="preserve">Procedura de achiziție Nr.: </w:t>
            </w:r>
            <w:r>
              <w:tab/>
            </w:r>
            <w:r>
              <w:rPr>
                <w:iCs/>
              </w:rPr>
              <w:t>_______________________________________</w:t>
            </w:r>
          </w:p>
          <w:p w14:paraId="6EF79F7C">
            <w:pPr>
              <w:tabs>
                <w:tab w:val="right" w:pos="6000"/>
              </w:tabs>
              <w:spacing w:line="360" w:lineRule="auto"/>
              <w:jc w:val="both"/>
              <w:rPr>
                <w:b/>
              </w:rPr>
            </w:pPr>
          </w:p>
          <w:p w14:paraId="21C16E46">
            <w:pPr>
              <w:tabs>
                <w:tab w:val="right" w:pos="6000"/>
              </w:tabs>
              <w:jc w:val="both"/>
              <w:rPr>
                <w:iCs/>
              </w:rPr>
            </w:pPr>
            <w:r>
              <w:rPr>
                <w:b/>
              </w:rPr>
              <w:t>Oficiul Băncii</w:t>
            </w:r>
            <w:r>
              <w:t>:</w:t>
            </w:r>
            <w:r>
              <w:tab/>
            </w:r>
            <w:r>
              <w:rPr>
                <w:iCs/>
              </w:rPr>
              <w:t>_____________________________________</w:t>
            </w:r>
          </w:p>
          <w:p w14:paraId="1CF652FD">
            <w:pPr>
              <w:tabs>
                <w:tab w:val="right" w:pos="6000"/>
              </w:tabs>
              <w:spacing w:line="360" w:lineRule="auto"/>
              <w:ind w:right="3574" w:firstLine="1560"/>
              <w:jc w:val="center"/>
              <w:rPr>
                <w:sz w:val="18"/>
                <w:szCs w:val="18"/>
              </w:rPr>
            </w:pPr>
            <w:r>
              <w:rPr>
                <w:i/>
                <w:iCs/>
                <w:sz w:val="18"/>
                <w:szCs w:val="18"/>
              </w:rPr>
              <w:t>[introduceţi numele complet al garantului]</w:t>
            </w:r>
          </w:p>
          <w:p w14:paraId="1524008B">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229CB6D6">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E441981">
            <w:pPr>
              <w:tabs>
                <w:tab w:val="right" w:pos="6000"/>
                <w:tab w:val="right" w:pos="9360"/>
              </w:tabs>
              <w:spacing w:line="360" w:lineRule="auto"/>
              <w:ind w:right="660"/>
              <w:jc w:val="both"/>
            </w:pPr>
          </w:p>
          <w:p w14:paraId="6EDC34F6">
            <w:pPr>
              <w:jc w:val="center"/>
              <w:rPr>
                <w:b/>
                <w:bCs/>
                <w:sz w:val="28"/>
                <w:szCs w:val="28"/>
              </w:rPr>
            </w:pPr>
            <w:bookmarkStart w:id="75" w:name="_Hlk77771126"/>
            <w:r>
              <w:rPr>
                <w:b/>
                <w:bCs/>
                <w:sz w:val="28"/>
                <w:szCs w:val="28"/>
              </w:rPr>
              <w:t>GARANŢIA DE BUNĂ EXECUŢIE</w:t>
            </w:r>
            <w:bookmarkEnd w:id="75"/>
          </w:p>
          <w:p w14:paraId="073A8531">
            <w:pPr>
              <w:jc w:val="center"/>
              <w:rPr>
                <w:i/>
                <w:iCs/>
                <w:sz w:val="28"/>
                <w:szCs w:val="28"/>
              </w:rPr>
            </w:pPr>
            <w:r>
              <w:rPr>
                <w:b/>
                <w:bCs/>
                <w:sz w:val="28"/>
                <w:szCs w:val="28"/>
              </w:rPr>
              <w:t xml:space="preserve">Nr. </w:t>
            </w:r>
            <w:r>
              <w:rPr>
                <w:i/>
                <w:iCs/>
                <w:sz w:val="28"/>
                <w:szCs w:val="28"/>
              </w:rPr>
              <w:t>_______________</w:t>
            </w:r>
          </w:p>
          <w:p w14:paraId="7A0D1AED">
            <w:pPr>
              <w:ind w:firstLine="720"/>
              <w:jc w:val="both"/>
            </w:pPr>
          </w:p>
          <w:p w14:paraId="594D76F1">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A535E08">
            <w:pPr>
              <w:jc w:val="both"/>
            </w:pPr>
          </w:p>
          <w:p w14:paraId="47EFC67C">
            <w:pPr>
              <w:jc w:val="both"/>
            </w:pPr>
            <w:r>
              <w:t>Prin urmare, noi înţelegem că Furnizorul/Prestatorul trebuie să depună o Garanţie de bună execuţie în conformitate cu prevederile documentației de atribuire.</w:t>
            </w:r>
          </w:p>
          <w:p w14:paraId="276809E7">
            <w:pPr>
              <w:jc w:val="both"/>
            </w:pPr>
          </w:p>
          <w:p w14:paraId="23BEE4F4">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7429161C">
            <w:pPr>
              <w:jc w:val="both"/>
            </w:pPr>
          </w:p>
          <w:p w14:paraId="6505BF81">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2056725">
            <w:pPr>
              <w:tabs>
                <w:tab w:val="left" w:pos="3175"/>
              </w:tabs>
              <w:ind w:firstLine="720"/>
              <w:jc w:val="both"/>
              <w:rPr>
                <w:i/>
                <w:iCs/>
              </w:rPr>
            </w:pPr>
          </w:p>
          <w:p w14:paraId="12B36491">
            <w:pPr>
              <w:tabs>
                <w:tab w:val="left" w:pos="3175"/>
              </w:tabs>
              <w:jc w:val="both"/>
              <w:rPr>
                <w:i/>
              </w:rPr>
            </w:pPr>
            <w:r>
              <w:rPr>
                <w:i/>
              </w:rPr>
              <w:t>[semnăturile reprezentanţilor autorizaţi ai băncii şi ai Furnizorului/Prestatorului]</w:t>
            </w:r>
          </w:p>
          <w:p w14:paraId="171D2076">
            <w:pPr>
              <w:tabs>
                <w:tab w:val="left" w:pos="3175"/>
              </w:tabs>
              <w:jc w:val="both"/>
              <w:rPr>
                <w:i/>
              </w:rPr>
            </w:pPr>
          </w:p>
          <w:p w14:paraId="5B49101E">
            <w:pPr>
              <w:tabs>
                <w:tab w:val="left" w:pos="3175"/>
              </w:tabs>
              <w:jc w:val="both"/>
              <w:rPr>
                <w:i/>
              </w:rPr>
            </w:pPr>
          </w:p>
          <w:p w14:paraId="24D32775">
            <w:pPr>
              <w:tabs>
                <w:tab w:val="left" w:pos="3175"/>
              </w:tabs>
              <w:jc w:val="both"/>
              <w:rPr>
                <w:i/>
              </w:rPr>
            </w:pPr>
          </w:p>
          <w:p w14:paraId="1D258B19">
            <w:pPr>
              <w:tabs>
                <w:tab w:val="left" w:pos="3175"/>
              </w:tabs>
              <w:jc w:val="both"/>
              <w:rPr>
                <w:i/>
              </w:rPr>
            </w:pPr>
          </w:p>
          <w:p w14:paraId="34978D72">
            <w:pPr>
              <w:tabs>
                <w:tab w:val="left" w:pos="3175"/>
              </w:tabs>
              <w:jc w:val="both"/>
              <w:rPr>
                <w:i/>
              </w:rPr>
            </w:pPr>
          </w:p>
          <w:p w14:paraId="7DB8CBB8">
            <w:pPr>
              <w:spacing w:line="360" w:lineRule="auto"/>
              <w:jc w:val="both"/>
            </w:pPr>
          </w:p>
        </w:tc>
      </w:tr>
      <w:bookmarkEnd w:id="74"/>
    </w:tbl>
    <w:p w14:paraId="3CE1CA78">
      <w:pPr>
        <w:jc w:val="right"/>
        <w:rPr>
          <w:sz w:val="22"/>
          <w:szCs w:val="22"/>
          <w:lang w:val="it-IT"/>
        </w:rPr>
      </w:pPr>
      <w:bookmarkStart w:id="76" w:name="_Toc449692108"/>
      <w:r>
        <w:rPr>
          <w:lang w:val="it-IT"/>
        </w:rPr>
        <w:t>Anexa nr. 11</w:t>
      </w:r>
    </w:p>
    <w:p w14:paraId="6FA4AA61">
      <w:pPr>
        <w:jc w:val="right"/>
        <w:rPr>
          <w:lang w:val="it-IT"/>
        </w:rPr>
      </w:pPr>
      <w:r>
        <w:rPr>
          <w:lang w:val="it-IT"/>
        </w:rPr>
        <w:t>la Documentația standard nr._____</w:t>
      </w:r>
    </w:p>
    <w:p w14:paraId="150F395A">
      <w:pPr>
        <w:jc w:val="right"/>
        <w:rPr>
          <w:lang w:val="it-IT"/>
        </w:rPr>
      </w:pPr>
      <w:r>
        <w:rPr>
          <w:lang w:val="it-IT"/>
        </w:rPr>
        <w:t>din “____” ________ 20___</w:t>
      </w:r>
    </w:p>
    <w:p w14:paraId="0A98E317">
      <w:pPr>
        <w:spacing w:after="200" w:line="276" w:lineRule="auto"/>
        <w:rPr>
          <w:rFonts w:eastAsia="PMingLiU"/>
          <w:lang w:eastAsia="zh-CN"/>
        </w:rPr>
      </w:pPr>
    </w:p>
    <w:bookmarkEnd w:id="76"/>
    <w:p w14:paraId="1BF9531D">
      <w:pPr>
        <w:pStyle w:val="13"/>
        <w:tabs>
          <w:tab w:val="left" w:pos="567"/>
        </w:tabs>
        <w:jc w:val="center"/>
        <w:rPr>
          <w:rFonts w:ascii="Times New Roman" w:hAnsi="Times New Roman"/>
          <w:b/>
          <w:szCs w:val="24"/>
        </w:rPr>
      </w:pPr>
      <w:bookmarkStart w:id="77" w:name="_Hlk77771143"/>
      <w:r>
        <w:rPr>
          <w:rFonts w:ascii="Times New Roman" w:hAnsi="Times New Roman"/>
          <w:b/>
          <w:szCs w:val="24"/>
        </w:rPr>
        <w:t>INFORMAŢII PRIVIND ASOCIEREA</w:t>
      </w:r>
    </w:p>
    <w:bookmarkEnd w:id="77"/>
    <w:p w14:paraId="22458C94">
      <w:pPr>
        <w:pStyle w:val="13"/>
        <w:tabs>
          <w:tab w:val="left" w:pos="567"/>
        </w:tabs>
        <w:jc w:val="center"/>
        <w:rPr>
          <w:rFonts w:ascii="Times New Roman" w:hAnsi="Times New Roman"/>
          <w:b/>
          <w:szCs w:val="24"/>
        </w:rPr>
      </w:pPr>
    </w:p>
    <w:p w14:paraId="020A0CE3">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6669E037">
      <w:pPr>
        <w:numPr>
          <w:ilvl w:val="0"/>
          <w:numId w:val="10"/>
        </w:numPr>
        <w:tabs>
          <w:tab w:val="left" w:pos="567"/>
          <w:tab w:val="left" w:pos="1080"/>
          <w:tab w:val="clear" w:pos="1069"/>
        </w:tabs>
        <w:ind w:left="0" w:firstLine="0"/>
        <w:jc w:val="both"/>
      </w:pPr>
      <w:r>
        <w:t>____________________________________________________________________</w:t>
      </w:r>
    </w:p>
    <w:p w14:paraId="34FE32B9">
      <w:pPr>
        <w:numPr>
          <w:ilvl w:val="0"/>
          <w:numId w:val="10"/>
        </w:numPr>
        <w:tabs>
          <w:tab w:val="left" w:pos="567"/>
          <w:tab w:val="left" w:pos="1080"/>
          <w:tab w:val="clear" w:pos="1069"/>
        </w:tabs>
        <w:ind w:left="0" w:firstLine="0"/>
        <w:jc w:val="both"/>
      </w:pPr>
      <w:r>
        <w:t>____________________________________________________________________</w:t>
      </w:r>
    </w:p>
    <w:p w14:paraId="1A3972BF">
      <w:pPr>
        <w:numPr>
          <w:ilvl w:val="0"/>
          <w:numId w:val="10"/>
        </w:numPr>
        <w:tabs>
          <w:tab w:val="left" w:pos="567"/>
          <w:tab w:val="left" w:pos="1080"/>
          <w:tab w:val="clear" w:pos="1069"/>
        </w:tabs>
        <w:ind w:left="0" w:firstLine="0"/>
        <w:jc w:val="both"/>
      </w:pPr>
      <w:r>
        <w:t>____________________________________________________________________</w:t>
      </w:r>
    </w:p>
    <w:p w14:paraId="36B89D94">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2C5D7D01">
      <w:pPr>
        <w:pStyle w:val="3"/>
        <w:numPr>
          <w:ilvl w:val="0"/>
          <w:numId w:val="11"/>
        </w:numPr>
        <w:tabs>
          <w:tab w:val="left" w:pos="567"/>
          <w:tab w:val="left" w:pos="1080"/>
          <w:tab w:val="clear" w:pos="1069"/>
          <w:tab w:val="clear" w:pos="1134"/>
        </w:tabs>
        <w:ind w:left="0" w:firstLine="0"/>
        <w:contextualSpacing/>
      </w:pPr>
      <w:r>
        <w:t>____________________________________________________________________</w:t>
      </w:r>
    </w:p>
    <w:p w14:paraId="5E282B26">
      <w:pPr>
        <w:pStyle w:val="3"/>
        <w:numPr>
          <w:ilvl w:val="0"/>
          <w:numId w:val="11"/>
        </w:numPr>
        <w:tabs>
          <w:tab w:val="left" w:pos="567"/>
          <w:tab w:val="left" w:pos="1080"/>
          <w:tab w:val="clear" w:pos="1069"/>
          <w:tab w:val="clear" w:pos="1134"/>
        </w:tabs>
        <w:ind w:left="0" w:firstLine="0"/>
        <w:contextualSpacing/>
      </w:pPr>
      <w:r>
        <w:t>____________________________________________________________________</w:t>
      </w:r>
    </w:p>
    <w:p w14:paraId="269E133D">
      <w:pPr>
        <w:pStyle w:val="3"/>
        <w:numPr>
          <w:ilvl w:val="0"/>
          <w:numId w:val="11"/>
        </w:numPr>
        <w:tabs>
          <w:tab w:val="left" w:pos="567"/>
          <w:tab w:val="left" w:pos="1080"/>
          <w:tab w:val="clear" w:pos="1069"/>
          <w:tab w:val="clear" w:pos="1134"/>
        </w:tabs>
        <w:ind w:left="0" w:firstLine="0"/>
        <w:contextualSpacing/>
      </w:pPr>
      <w:r>
        <w:t>____________________________________________________________________</w:t>
      </w:r>
    </w:p>
    <w:p w14:paraId="13543B07">
      <w:pPr>
        <w:tabs>
          <w:tab w:val="left" w:pos="567"/>
        </w:tabs>
        <w:jc w:val="both"/>
      </w:pPr>
      <w:r>
        <w:rPr>
          <w:b/>
        </w:rPr>
        <w:t>3. Informa</w:t>
      </w:r>
      <w:r>
        <w:rPr>
          <w:rFonts w:hint="eastAsia"/>
          <w:b/>
        </w:rPr>
        <w:t>ţ</w:t>
      </w:r>
      <w:r>
        <w:rPr>
          <w:b/>
        </w:rPr>
        <w:t>ii privind modul de asociere:</w:t>
      </w:r>
    </w:p>
    <w:p w14:paraId="34C99DDD">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699AD62A">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70E38B6C">
      <w:pPr>
        <w:pStyle w:val="22"/>
        <w:tabs>
          <w:tab w:val="left" w:pos="567"/>
        </w:tabs>
        <w:jc w:val="both"/>
      </w:pPr>
      <w:r>
        <w:t>c)Activit</w:t>
      </w:r>
      <w:r>
        <w:rPr>
          <w:rFonts w:hint="eastAsia"/>
        </w:rPr>
        <w:t>ăţ</w:t>
      </w:r>
      <w:r>
        <w:t>i economice ce se vor realiza în comun _________________________________________________________________________</w:t>
      </w:r>
    </w:p>
    <w:p w14:paraId="7DF2033C">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7CB30D1A">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5304FE59">
      <w:pPr>
        <w:tabs>
          <w:tab w:val="left" w:pos="567"/>
        </w:tabs>
        <w:jc w:val="both"/>
      </w:pPr>
      <w:r>
        <w:t>f) Condi</w:t>
      </w:r>
      <w:r>
        <w:rPr>
          <w:rFonts w:hint="eastAsia"/>
        </w:rPr>
        <w:t>ţ</w:t>
      </w:r>
      <w:r>
        <w:t>ii de administrare a asocia</w:t>
      </w:r>
      <w:r>
        <w:rPr>
          <w:rFonts w:hint="eastAsia"/>
        </w:rPr>
        <w:t>ţ</w:t>
      </w:r>
      <w:r>
        <w:t>iei_________________________________________</w:t>
      </w:r>
    </w:p>
    <w:p w14:paraId="268AC36A">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04A06D7A">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40166FDC">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555E25E9">
      <w:pPr>
        <w:tabs>
          <w:tab w:val="left" w:pos="567"/>
        </w:tabs>
        <w:jc w:val="both"/>
      </w:pPr>
      <w:r>
        <w:t>j) Alte cauze______________________________________________________________</w:t>
      </w:r>
    </w:p>
    <w:p w14:paraId="3B961AC8">
      <w:pPr>
        <w:jc w:val="both"/>
        <w:rPr>
          <w:rFonts w:eastAsia="PMingLiU"/>
          <w:lang w:eastAsia="zh-CN"/>
        </w:rPr>
      </w:pPr>
    </w:p>
    <w:p w14:paraId="74E516F8">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24250D0C">
      <w:pPr>
        <w:jc w:val="both"/>
        <w:rPr>
          <w:rFonts w:eastAsia="PMingLiU"/>
          <w:lang w:eastAsia="zh-CN"/>
        </w:rPr>
      </w:pPr>
      <w:r>
        <w:rPr>
          <w:rFonts w:eastAsia="PMingLiU"/>
          <w:lang w:eastAsia="zh-CN"/>
        </w:rPr>
        <w:t>Semnat Liderul Asociației: __________________________</w:t>
      </w:r>
    </w:p>
    <w:p w14:paraId="45AC3329">
      <w:pPr>
        <w:jc w:val="both"/>
        <w:rPr>
          <w:rFonts w:eastAsia="PMingLiU"/>
          <w:lang w:eastAsia="zh-CN"/>
        </w:rPr>
      </w:pPr>
      <w:r>
        <w:rPr>
          <w:rFonts w:eastAsia="PMingLiU"/>
          <w:lang w:eastAsia="zh-CN"/>
        </w:rPr>
        <w:t>Nume: __________________________________________</w:t>
      </w:r>
    </w:p>
    <w:p w14:paraId="4A479E2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DD7AF45">
      <w:pPr>
        <w:jc w:val="both"/>
        <w:rPr>
          <w:rFonts w:eastAsia="PMingLiU"/>
          <w:lang w:eastAsia="zh-CN"/>
        </w:rPr>
      </w:pPr>
      <w:r>
        <w:rPr>
          <w:rFonts w:eastAsia="PMingLiU"/>
          <w:lang w:eastAsia="zh-CN"/>
        </w:rPr>
        <w:t>Denumirea firmei: _________________________________</w:t>
      </w:r>
    </w:p>
    <w:p w14:paraId="4F161B77">
      <w:pPr>
        <w:jc w:val="both"/>
        <w:rPr>
          <w:rFonts w:eastAsia="PMingLiU"/>
          <w:lang w:eastAsia="zh-CN"/>
        </w:rPr>
      </w:pPr>
    </w:p>
    <w:p w14:paraId="0F353A12">
      <w:pPr>
        <w:jc w:val="both"/>
        <w:rPr>
          <w:rFonts w:eastAsia="PMingLiU"/>
          <w:lang w:eastAsia="zh-CN"/>
        </w:rPr>
      </w:pPr>
      <w:r>
        <w:rPr>
          <w:rFonts w:eastAsia="PMingLiU"/>
          <w:lang w:eastAsia="zh-CN"/>
        </w:rPr>
        <w:t>Semnat Asociatul secund: __________________________</w:t>
      </w:r>
    </w:p>
    <w:p w14:paraId="0C499A9B">
      <w:pPr>
        <w:jc w:val="both"/>
        <w:rPr>
          <w:rFonts w:eastAsia="PMingLiU"/>
          <w:lang w:eastAsia="zh-CN"/>
        </w:rPr>
      </w:pPr>
      <w:r>
        <w:rPr>
          <w:rFonts w:eastAsia="PMingLiU"/>
          <w:lang w:eastAsia="zh-CN"/>
        </w:rPr>
        <w:t>Nume: __________________________________________</w:t>
      </w:r>
    </w:p>
    <w:p w14:paraId="56F0AE8D">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3F1C70BD">
      <w:pPr>
        <w:tabs>
          <w:tab w:val="left" w:pos="567"/>
        </w:tabs>
        <w:jc w:val="both"/>
        <w:rPr>
          <w:rFonts w:eastAsia="PMingLiU"/>
          <w:lang w:eastAsia="zh-CN"/>
        </w:rPr>
      </w:pPr>
      <w:r>
        <w:rPr>
          <w:rFonts w:eastAsia="PMingLiU"/>
          <w:lang w:eastAsia="zh-CN"/>
        </w:rPr>
        <w:t xml:space="preserve">Denumirea firmei: _________________________________  </w:t>
      </w:r>
    </w:p>
    <w:p w14:paraId="0CADD774">
      <w:pPr>
        <w:tabs>
          <w:tab w:val="left" w:pos="567"/>
        </w:tabs>
        <w:jc w:val="both"/>
        <w:rPr>
          <w:rFonts w:eastAsia="PMingLiU"/>
          <w:lang w:eastAsia="zh-CN"/>
        </w:rPr>
      </w:pPr>
    </w:p>
    <w:p w14:paraId="7E92AEA6">
      <w:pPr>
        <w:keepNext/>
        <w:keepLines/>
        <w:jc w:val="center"/>
        <w:outlineLvl w:val="1"/>
        <w:rPr>
          <w:rFonts w:eastAsiaTheme="majorEastAsia"/>
          <w:b/>
          <w:bCs/>
        </w:rPr>
      </w:pPr>
      <w:bookmarkStart w:id="78" w:name="_Toc390252620"/>
      <w:bookmarkStart w:id="79" w:name="_Toc449692117"/>
    </w:p>
    <w:p w14:paraId="6FA19B39">
      <w:pPr>
        <w:jc w:val="center"/>
        <w:rPr>
          <w:rFonts w:eastAsia="PMingLiU"/>
          <w:b/>
          <w:lang w:eastAsia="zh-CN"/>
        </w:rPr>
      </w:pPr>
    </w:p>
    <w:p w14:paraId="33609ED1">
      <w:pPr>
        <w:jc w:val="center"/>
        <w:rPr>
          <w:rFonts w:eastAsia="PMingLiU"/>
          <w:b/>
          <w:lang w:eastAsia="zh-CN"/>
        </w:rPr>
      </w:pPr>
    </w:p>
    <w:p w14:paraId="699A2934">
      <w:pPr>
        <w:jc w:val="center"/>
        <w:rPr>
          <w:rFonts w:eastAsia="PMingLiU"/>
          <w:b/>
          <w:lang w:eastAsia="zh-CN"/>
        </w:rPr>
      </w:pPr>
    </w:p>
    <w:p w14:paraId="01D40C43">
      <w:pPr>
        <w:jc w:val="center"/>
        <w:rPr>
          <w:rFonts w:eastAsia="PMingLiU"/>
          <w:b/>
          <w:lang w:eastAsia="zh-CN"/>
        </w:rPr>
      </w:pPr>
    </w:p>
    <w:p w14:paraId="268F1C86">
      <w:pPr>
        <w:jc w:val="center"/>
        <w:rPr>
          <w:rFonts w:eastAsia="PMingLiU"/>
          <w:b/>
          <w:lang w:eastAsia="zh-CN"/>
        </w:rPr>
      </w:pPr>
    </w:p>
    <w:p w14:paraId="48E833AB">
      <w:pPr>
        <w:jc w:val="center"/>
        <w:rPr>
          <w:rFonts w:eastAsia="PMingLiU"/>
          <w:b/>
          <w:lang w:eastAsia="zh-CN"/>
        </w:rPr>
      </w:pPr>
    </w:p>
    <w:p w14:paraId="64D0834F">
      <w:pPr>
        <w:jc w:val="center"/>
        <w:rPr>
          <w:rFonts w:eastAsia="PMingLiU"/>
          <w:b/>
          <w:lang w:eastAsia="zh-CN"/>
        </w:rPr>
      </w:pPr>
    </w:p>
    <w:p w14:paraId="0BA19D23">
      <w:pPr>
        <w:jc w:val="center"/>
        <w:rPr>
          <w:rFonts w:eastAsia="PMingLiU"/>
          <w:b/>
          <w:lang w:eastAsia="zh-CN"/>
        </w:rPr>
      </w:pPr>
    </w:p>
    <w:p w14:paraId="23405B5C">
      <w:pPr>
        <w:jc w:val="right"/>
        <w:rPr>
          <w:sz w:val="22"/>
          <w:szCs w:val="22"/>
          <w:lang w:val="it-IT"/>
        </w:rPr>
      </w:pPr>
      <w:r>
        <w:rPr>
          <w:lang w:val="it-IT"/>
        </w:rPr>
        <w:t>Anexa nr. 12</w:t>
      </w:r>
    </w:p>
    <w:p w14:paraId="3B98EC76">
      <w:pPr>
        <w:jc w:val="right"/>
        <w:rPr>
          <w:lang w:val="it-IT"/>
        </w:rPr>
      </w:pPr>
      <w:r>
        <w:rPr>
          <w:lang w:val="it-IT"/>
        </w:rPr>
        <w:t>la Documentația standard nr._____</w:t>
      </w:r>
    </w:p>
    <w:p w14:paraId="07ED9E15">
      <w:pPr>
        <w:jc w:val="right"/>
        <w:rPr>
          <w:lang w:val="it-IT"/>
        </w:rPr>
      </w:pPr>
      <w:r>
        <w:rPr>
          <w:lang w:val="it-IT"/>
        </w:rPr>
        <w:t>din “____” ________ 20___</w:t>
      </w:r>
    </w:p>
    <w:p w14:paraId="0AFE7147">
      <w:pPr>
        <w:jc w:val="center"/>
        <w:rPr>
          <w:rFonts w:eastAsia="PMingLiU"/>
          <w:b/>
          <w:lang w:eastAsia="zh-CN"/>
        </w:rPr>
      </w:pPr>
    </w:p>
    <w:p w14:paraId="773B2AEB">
      <w:pPr>
        <w:jc w:val="center"/>
        <w:rPr>
          <w:rFonts w:eastAsia="PMingLiU"/>
          <w:b/>
          <w:lang w:eastAsia="zh-CN"/>
        </w:rPr>
      </w:pPr>
    </w:p>
    <w:p w14:paraId="0B10175D">
      <w:pPr>
        <w:jc w:val="center"/>
        <w:rPr>
          <w:b/>
        </w:rPr>
      </w:pPr>
    </w:p>
    <w:p w14:paraId="28A4A6DA">
      <w:pPr>
        <w:tabs>
          <w:tab w:val="left" w:pos="567"/>
        </w:tabs>
        <w:jc w:val="center"/>
        <w:rPr>
          <w:rFonts w:eastAsia="PMingLiU"/>
          <w:b/>
          <w:lang w:eastAsia="zh-CN"/>
        </w:rPr>
      </w:pPr>
      <w:bookmarkStart w:id="80" w:name="_Hlk77771164"/>
      <w:r>
        <w:rPr>
          <w:rFonts w:eastAsia="PMingLiU"/>
          <w:b/>
          <w:lang w:eastAsia="zh-CN"/>
        </w:rPr>
        <w:t xml:space="preserve">DECLARAȚIE </w:t>
      </w:r>
    </w:p>
    <w:p w14:paraId="6D9A998E">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0"/>
    <w:p w14:paraId="40D92A99">
      <w:pPr>
        <w:tabs>
          <w:tab w:val="left" w:pos="567"/>
        </w:tabs>
        <w:jc w:val="center"/>
        <w:rPr>
          <w:b/>
        </w:rPr>
      </w:pPr>
    </w:p>
    <w:p w14:paraId="483E0DFE">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03D81F7E">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1C0AA936">
            <w:pPr>
              <w:jc w:val="center"/>
              <w:rPr>
                <w:b/>
                <w:bCs/>
              </w:rPr>
            </w:pPr>
            <w:r>
              <w:rPr>
                <w:b/>
                <w:bCs/>
              </w:rPr>
              <w:t>Nr</w:t>
            </w:r>
          </w:p>
          <w:p w14:paraId="11E4792B">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75AE90B3">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4C4971A9">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539F9458">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11CAB532">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150FE247">
            <w:pPr>
              <w:jc w:val="center"/>
              <w:rPr>
                <w:b/>
                <w:bCs/>
              </w:rPr>
            </w:pPr>
            <w:r>
              <w:rPr>
                <w:b/>
                <w:bCs/>
              </w:rPr>
              <w:t>Perioada de livrare/prestare (luni)</w:t>
            </w:r>
          </w:p>
        </w:tc>
      </w:tr>
      <w:tr w14:paraId="62A3840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51C162F">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61117F3">
            <w:pPr>
              <w:jc w:val="center"/>
            </w:pPr>
            <w:r>
              <w:t> </w:t>
            </w:r>
          </w:p>
        </w:tc>
        <w:tc>
          <w:tcPr>
            <w:tcW w:w="1440" w:type="dxa"/>
            <w:tcBorders>
              <w:top w:val="nil"/>
              <w:left w:val="nil"/>
              <w:bottom w:val="single" w:color="auto" w:sz="4" w:space="0"/>
              <w:right w:val="single" w:color="auto" w:sz="4" w:space="0"/>
            </w:tcBorders>
            <w:vAlign w:val="center"/>
          </w:tcPr>
          <w:p w14:paraId="49FE961B">
            <w:pPr>
              <w:jc w:val="center"/>
            </w:pPr>
            <w:r>
              <w:t> </w:t>
            </w:r>
          </w:p>
        </w:tc>
        <w:tc>
          <w:tcPr>
            <w:tcW w:w="2147" w:type="dxa"/>
            <w:tcBorders>
              <w:top w:val="nil"/>
              <w:left w:val="nil"/>
              <w:bottom w:val="single" w:color="auto" w:sz="4" w:space="0"/>
              <w:right w:val="single" w:color="auto" w:sz="4" w:space="0"/>
            </w:tcBorders>
            <w:vAlign w:val="center"/>
          </w:tcPr>
          <w:p w14:paraId="3FA0D621">
            <w:pPr>
              <w:jc w:val="center"/>
            </w:pPr>
            <w:r>
              <w:t> </w:t>
            </w:r>
          </w:p>
        </w:tc>
        <w:tc>
          <w:tcPr>
            <w:tcW w:w="1843" w:type="dxa"/>
            <w:tcBorders>
              <w:top w:val="nil"/>
              <w:left w:val="nil"/>
              <w:bottom w:val="single" w:color="auto" w:sz="4" w:space="0"/>
              <w:right w:val="single" w:color="auto" w:sz="4" w:space="0"/>
            </w:tcBorders>
            <w:vAlign w:val="center"/>
          </w:tcPr>
          <w:p w14:paraId="70226DC5">
            <w:pPr>
              <w:jc w:val="center"/>
            </w:pPr>
            <w:r>
              <w:t> </w:t>
            </w:r>
          </w:p>
        </w:tc>
        <w:tc>
          <w:tcPr>
            <w:tcW w:w="1559" w:type="dxa"/>
            <w:tcBorders>
              <w:top w:val="nil"/>
              <w:left w:val="nil"/>
              <w:bottom w:val="single" w:color="auto" w:sz="4" w:space="0"/>
              <w:right w:val="single" w:color="auto" w:sz="4" w:space="0"/>
            </w:tcBorders>
            <w:vAlign w:val="center"/>
          </w:tcPr>
          <w:p w14:paraId="738C573A">
            <w:pPr>
              <w:jc w:val="center"/>
            </w:pPr>
            <w:r>
              <w:t> </w:t>
            </w:r>
          </w:p>
        </w:tc>
      </w:tr>
      <w:tr w14:paraId="6445F470">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547C0E34">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4FB2225C">
            <w:pPr>
              <w:jc w:val="center"/>
            </w:pPr>
            <w:r>
              <w:t> </w:t>
            </w:r>
          </w:p>
        </w:tc>
        <w:tc>
          <w:tcPr>
            <w:tcW w:w="1440" w:type="dxa"/>
            <w:tcBorders>
              <w:top w:val="nil"/>
              <w:left w:val="nil"/>
              <w:bottom w:val="single" w:color="auto" w:sz="4" w:space="0"/>
              <w:right w:val="single" w:color="auto" w:sz="4" w:space="0"/>
            </w:tcBorders>
            <w:vAlign w:val="center"/>
          </w:tcPr>
          <w:p w14:paraId="618D418C">
            <w:pPr>
              <w:jc w:val="center"/>
            </w:pPr>
            <w:r>
              <w:t> </w:t>
            </w:r>
          </w:p>
        </w:tc>
        <w:tc>
          <w:tcPr>
            <w:tcW w:w="2147" w:type="dxa"/>
            <w:tcBorders>
              <w:top w:val="nil"/>
              <w:left w:val="nil"/>
              <w:bottom w:val="single" w:color="auto" w:sz="4" w:space="0"/>
              <w:right w:val="single" w:color="auto" w:sz="4" w:space="0"/>
            </w:tcBorders>
            <w:vAlign w:val="center"/>
          </w:tcPr>
          <w:p w14:paraId="5A6B3359">
            <w:pPr>
              <w:jc w:val="center"/>
            </w:pPr>
            <w:r>
              <w:t> </w:t>
            </w:r>
          </w:p>
        </w:tc>
        <w:tc>
          <w:tcPr>
            <w:tcW w:w="1843" w:type="dxa"/>
            <w:tcBorders>
              <w:top w:val="nil"/>
              <w:left w:val="nil"/>
              <w:bottom w:val="single" w:color="auto" w:sz="4" w:space="0"/>
              <w:right w:val="single" w:color="auto" w:sz="4" w:space="0"/>
            </w:tcBorders>
            <w:vAlign w:val="center"/>
          </w:tcPr>
          <w:p w14:paraId="53441159">
            <w:pPr>
              <w:jc w:val="center"/>
            </w:pPr>
            <w:r>
              <w:t> </w:t>
            </w:r>
          </w:p>
        </w:tc>
        <w:tc>
          <w:tcPr>
            <w:tcW w:w="1559" w:type="dxa"/>
            <w:tcBorders>
              <w:top w:val="nil"/>
              <w:left w:val="nil"/>
              <w:bottom w:val="single" w:color="auto" w:sz="4" w:space="0"/>
              <w:right w:val="single" w:color="auto" w:sz="4" w:space="0"/>
            </w:tcBorders>
            <w:vAlign w:val="center"/>
          </w:tcPr>
          <w:p w14:paraId="1A588A94">
            <w:pPr>
              <w:jc w:val="center"/>
            </w:pPr>
            <w:r>
              <w:t> </w:t>
            </w:r>
          </w:p>
        </w:tc>
      </w:tr>
      <w:tr w14:paraId="7091000B">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A68EDE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54C33F14">
            <w:pPr>
              <w:jc w:val="center"/>
            </w:pPr>
            <w:r>
              <w:t> </w:t>
            </w:r>
          </w:p>
        </w:tc>
        <w:tc>
          <w:tcPr>
            <w:tcW w:w="1440" w:type="dxa"/>
            <w:tcBorders>
              <w:top w:val="nil"/>
              <w:left w:val="nil"/>
              <w:bottom w:val="single" w:color="auto" w:sz="4" w:space="0"/>
              <w:right w:val="single" w:color="auto" w:sz="4" w:space="0"/>
            </w:tcBorders>
            <w:vAlign w:val="center"/>
          </w:tcPr>
          <w:p w14:paraId="551B3132">
            <w:pPr>
              <w:jc w:val="center"/>
            </w:pPr>
            <w:r>
              <w:t> </w:t>
            </w:r>
          </w:p>
        </w:tc>
        <w:tc>
          <w:tcPr>
            <w:tcW w:w="2147" w:type="dxa"/>
            <w:tcBorders>
              <w:top w:val="nil"/>
              <w:left w:val="nil"/>
              <w:bottom w:val="single" w:color="auto" w:sz="4" w:space="0"/>
              <w:right w:val="single" w:color="auto" w:sz="4" w:space="0"/>
            </w:tcBorders>
            <w:vAlign w:val="center"/>
          </w:tcPr>
          <w:p w14:paraId="7E198E14">
            <w:pPr>
              <w:jc w:val="center"/>
            </w:pPr>
            <w:r>
              <w:t> </w:t>
            </w:r>
          </w:p>
        </w:tc>
        <w:tc>
          <w:tcPr>
            <w:tcW w:w="1843" w:type="dxa"/>
            <w:tcBorders>
              <w:top w:val="nil"/>
              <w:left w:val="nil"/>
              <w:bottom w:val="single" w:color="auto" w:sz="4" w:space="0"/>
              <w:right w:val="single" w:color="auto" w:sz="4" w:space="0"/>
            </w:tcBorders>
            <w:vAlign w:val="center"/>
          </w:tcPr>
          <w:p w14:paraId="7B84E9EF">
            <w:pPr>
              <w:jc w:val="center"/>
            </w:pPr>
            <w:r>
              <w:t> </w:t>
            </w:r>
          </w:p>
        </w:tc>
        <w:tc>
          <w:tcPr>
            <w:tcW w:w="1559" w:type="dxa"/>
            <w:tcBorders>
              <w:top w:val="nil"/>
              <w:left w:val="nil"/>
              <w:bottom w:val="single" w:color="auto" w:sz="4" w:space="0"/>
              <w:right w:val="single" w:color="auto" w:sz="4" w:space="0"/>
            </w:tcBorders>
            <w:vAlign w:val="center"/>
          </w:tcPr>
          <w:p w14:paraId="20417165">
            <w:pPr>
              <w:jc w:val="center"/>
            </w:pPr>
            <w:r>
              <w:t> </w:t>
            </w:r>
          </w:p>
        </w:tc>
      </w:tr>
    </w:tbl>
    <w:p w14:paraId="767F5152">
      <w:pPr>
        <w:jc w:val="both"/>
        <w:rPr>
          <w:vertAlign w:val="superscript"/>
        </w:rPr>
      </w:pPr>
    </w:p>
    <w:p w14:paraId="7AD45B1D">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2B319E4B">
      <w:pPr>
        <w:jc w:val="both"/>
        <w:rPr>
          <w:rFonts w:eastAsia="PMingLiU"/>
          <w:lang w:eastAsia="zh-CN"/>
        </w:rPr>
      </w:pPr>
      <w:r>
        <w:rPr>
          <w:rFonts w:eastAsia="PMingLiU"/>
          <w:lang w:eastAsia="zh-CN"/>
        </w:rPr>
        <w:t>Semnat: ________________________________________</w:t>
      </w:r>
    </w:p>
    <w:p w14:paraId="0B0EFC8D">
      <w:pPr>
        <w:jc w:val="both"/>
        <w:rPr>
          <w:rFonts w:eastAsia="PMingLiU"/>
          <w:lang w:eastAsia="zh-CN"/>
        </w:rPr>
      </w:pPr>
      <w:r>
        <w:rPr>
          <w:rFonts w:eastAsia="PMingLiU"/>
          <w:lang w:eastAsia="zh-CN"/>
        </w:rPr>
        <w:t>Nume: _________________________________________</w:t>
      </w:r>
    </w:p>
    <w:p w14:paraId="65B3A4CC">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3760E16A">
      <w:pPr>
        <w:jc w:val="both"/>
        <w:rPr>
          <w:rFonts w:eastAsia="PMingLiU"/>
          <w:lang w:eastAsia="zh-CN"/>
        </w:rPr>
      </w:pPr>
      <w:r>
        <w:rPr>
          <w:rFonts w:eastAsia="PMingLiU"/>
          <w:lang w:eastAsia="zh-CN"/>
        </w:rPr>
        <w:t>Denumirea firmei: _______________________________</w:t>
      </w:r>
    </w:p>
    <w:p w14:paraId="4105CE84">
      <w:pPr>
        <w:jc w:val="right"/>
        <w:rPr>
          <w:lang w:val="it-IT"/>
        </w:rPr>
      </w:pPr>
    </w:p>
    <w:p w14:paraId="5652C390">
      <w:pPr>
        <w:jc w:val="right"/>
        <w:rPr>
          <w:sz w:val="22"/>
          <w:szCs w:val="22"/>
          <w:lang w:val="it-IT"/>
        </w:rPr>
      </w:pPr>
      <w:r>
        <w:rPr>
          <w:lang w:val="it-IT"/>
        </w:rPr>
        <w:t>Anexa nr. 13</w:t>
      </w:r>
    </w:p>
    <w:p w14:paraId="3D0C7E1C">
      <w:pPr>
        <w:jc w:val="right"/>
        <w:rPr>
          <w:lang w:val="it-IT"/>
        </w:rPr>
      </w:pPr>
      <w:r>
        <w:rPr>
          <w:lang w:val="it-IT"/>
        </w:rPr>
        <w:t>la Documentația standard nr._____</w:t>
      </w:r>
    </w:p>
    <w:p w14:paraId="63B1D048">
      <w:pPr>
        <w:jc w:val="right"/>
        <w:rPr>
          <w:lang w:val="it-IT"/>
        </w:rPr>
      </w:pPr>
      <w:r>
        <w:rPr>
          <w:lang w:val="it-IT"/>
        </w:rPr>
        <w:t>din “____” ________ 20___</w:t>
      </w:r>
    </w:p>
    <w:p w14:paraId="75454A0D">
      <w:pPr>
        <w:keepNext/>
        <w:keepLines/>
        <w:jc w:val="center"/>
        <w:outlineLvl w:val="1"/>
        <w:rPr>
          <w:rFonts w:eastAsiaTheme="majorEastAsia"/>
          <w:b/>
          <w:bCs/>
        </w:rPr>
      </w:pPr>
    </w:p>
    <w:p w14:paraId="08D39D02">
      <w:pPr>
        <w:keepNext/>
        <w:keepLines/>
        <w:jc w:val="center"/>
        <w:outlineLvl w:val="1"/>
        <w:rPr>
          <w:rFonts w:eastAsiaTheme="majorEastAsia"/>
          <w:b/>
          <w:bCs/>
        </w:rPr>
      </w:pPr>
    </w:p>
    <w:p w14:paraId="23E3C4F4">
      <w:pPr>
        <w:spacing w:line="276" w:lineRule="auto"/>
        <w:jc w:val="center"/>
        <w:rPr>
          <w:rFonts w:eastAsia="PMingLiU"/>
          <w:b/>
          <w:lang w:eastAsia="zh-CN"/>
        </w:rPr>
      </w:pPr>
    </w:p>
    <w:p w14:paraId="72100FE4">
      <w:pPr>
        <w:keepNext/>
        <w:ind w:firstLine="1"/>
        <w:jc w:val="center"/>
        <w:outlineLvl w:val="1"/>
        <w:rPr>
          <w:rFonts w:eastAsia="PMingLiU"/>
          <w:b/>
          <w:bCs/>
          <w:iCs/>
          <w:lang w:eastAsia="zh-CN"/>
        </w:rPr>
      </w:pPr>
      <w:bookmarkStart w:id="81" w:name="_Toc449633156"/>
      <w:bookmarkStart w:id="82" w:name="_Toc449692111"/>
      <w:bookmarkStart w:id="83" w:name="_Toc449632664"/>
      <w:bookmarkStart w:id="84"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1"/>
      <w:bookmarkEnd w:id="82"/>
      <w:bookmarkEnd w:id="83"/>
    </w:p>
    <w:p w14:paraId="2DA06276">
      <w:pPr>
        <w:tabs>
          <w:tab w:val="left" w:pos="720"/>
        </w:tabs>
        <w:jc w:val="center"/>
        <w:outlineLvl w:val="1"/>
        <w:rPr>
          <w:rFonts w:eastAsia="PMingLiU"/>
          <w:b/>
          <w:lang w:eastAsia="zh-CN"/>
        </w:rPr>
      </w:pPr>
      <w:bookmarkStart w:id="85" w:name="_Toc449632665"/>
      <w:bookmarkStart w:id="86" w:name="_Toc449633157"/>
      <w:bookmarkStart w:id="87"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85"/>
      <w:bookmarkEnd w:id="86"/>
      <w:bookmarkEnd w:id="87"/>
    </w:p>
    <w:bookmarkEnd w:id="84"/>
    <w:p w14:paraId="484FBF23">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3D1B6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6FCEE49A">
            <w:pPr>
              <w:tabs>
                <w:tab w:val="left" w:pos="567"/>
                <w:tab w:val="left" w:pos="1134"/>
              </w:tabs>
              <w:ind w:left="360"/>
              <w:jc w:val="both"/>
              <w:outlineLvl w:val="0"/>
              <w:rPr>
                <w:b/>
              </w:rPr>
            </w:pPr>
          </w:p>
          <w:p w14:paraId="5D5D20D4">
            <w:pPr>
              <w:tabs>
                <w:tab w:val="left" w:pos="567"/>
              </w:tabs>
              <w:jc w:val="both"/>
              <w:rPr>
                <w:b/>
              </w:rPr>
            </w:pPr>
            <w:r>
              <w:rPr>
                <w:b/>
              </w:rPr>
              <w:t>Nr.</w:t>
            </w:r>
          </w:p>
          <w:p w14:paraId="5CF31DCC">
            <w:pPr>
              <w:tabs>
                <w:tab w:val="left" w:pos="567"/>
              </w:tabs>
              <w:jc w:val="both"/>
              <w:rPr>
                <w:b/>
              </w:rPr>
            </w:pPr>
            <w:r>
              <w:rPr>
                <w:b/>
              </w:rPr>
              <w:t>d/o</w:t>
            </w:r>
          </w:p>
        </w:tc>
        <w:tc>
          <w:tcPr>
            <w:tcW w:w="4680" w:type="dxa"/>
            <w:vAlign w:val="center"/>
          </w:tcPr>
          <w:p w14:paraId="27C5AF04">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F740D4B">
            <w:pPr>
              <w:tabs>
                <w:tab w:val="left" w:pos="567"/>
                <w:tab w:val="left" w:pos="1134"/>
              </w:tabs>
              <w:ind w:left="360"/>
              <w:jc w:val="center"/>
              <w:outlineLvl w:val="0"/>
              <w:rPr>
                <w:b/>
              </w:rPr>
            </w:pPr>
          </w:p>
          <w:p w14:paraId="6CF93DD1">
            <w:pPr>
              <w:tabs>
                <w:tab w:val="left" w:pos="567"/>
              </w:tabs>
              <w:jc w:val="center"/>
              <w:rPr>
                <w:b/>
              </w:rPr>
            </w:pPr>
            <w:r>
              <w:rPr>
                <w:b/>
              </w:rPr>
              <w:t>Unitatea de m</w:t>
            </w:r>
            <w:r>
              <w:rPr>
                <w:rFonts w:hint="eastAsia"/>
                <w:b/>
              </w:rPr>
              <w:t>ă</w:t>
            </w:r>
            <w:r>
              <w:rPr>
                <w:b/>
              </w:rPr>
              <w:t>sur</w:t>
            </w:r>
            <w:r>
              <w:rPr>
                <w:rFonts w:hint="eastAsia"/>
                <w:b/>
              </w:rPr>
              <w:t>ă</w:t>
            </w:r>
          </w:p>
          <w:p w14:paraId="7AE53523">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769E0737">
            <w:pPr>
              <w:tabs>
                <w:tab w:val="left" w:pos="567"/>
                <w:tab w:val="left" w:pos="1134"/>
              </w:tabs>
              <w:ind w:left="360"/>
              <w:jc w:val="center"/>
              <w:outlineLvl w:val="0"/>
              <w:rPr>
                <w:b/>
              </w:rPr>
            </w:pPr>
          </w:p>
          <w:p w14:paraId="7560F1CD">
            <w:pPr>
              <w:tabs>
                <w:tab w:val="left" w:pos="567"/>
              </w:tabs>
              <w:jc w:val="center"/>
              <w:rPr>
                <w:b/>
              </w:rPr>
            </w:pPr>
            <w:r>
              <w:rPr>
                <w:b/>
              </w:rPr>
              <w:t>Asigurate din dotare</w:t>
            </w:r>
          </w:p>
        </w:tc>
        <w:tc>
          <w:tcPr>
            <w:tcW w:w="1544" w:type="dxa"/>
            <w:vAlign w:val="center"/>
          </w:tcPr>
          <w:p w14:paraId="298E4999">
            <w:pPr>
              <w:tabs>
                <w:tab w:val="left" w:pos="567"/>
                <w:tab w:val="left" w:pos="1134"/>
              </w:tabs>
              <w:ind w:left="360"/>
              <w:jc w:val="center"/>
              <w:outlineLvl w:val="0"/>
              <w:rPr>
                <w:b/>
              </w:rPr>
            </w:pPr>
          </w:p>
          <w:p w14:paraId="3D416259">
            <w:pPr>
              <w:tabs>
                <w:tab w:val="left" w:pos="567"/>
              </w:tabs>
              <w:jc w:val="center"/>
              <w:rPr>
                <w:b/>
              </w:rPr>
            </w:pPr>
            <w:r>
              <w:rPr>
                <w:b/>
              </w:rPr>
              <w:t>Asigurate de la ter</w:t>
            </w:r>
            <w:r>
              <w:rPr>
                <w:rFonts w:hint="eastAsia"/>
                <w:b/>
              </w:rPr>
              <w:t>ţ</w:t>
            </w:r>
            <w:r>
              <w:rPr>
                <w:b/>
              </w:rPr>
              <w:t>i sau din alte surse</w:t>
            </w:r>
          </w:p>
        </w:tc>
      </w:tr>
      <w:tr w14:paraId="51AF1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992DBAA">
            <w:pPr>
              <w:tabs>
                <w:tab w:val="left" w:pos="567"/>
              </w:tabs>
              <w:jc w:val="both"/>
              <w:rPr>
                <w:b/>
              </w:rPr>
            </w:pPr>
            <w:r>
              <w:rPr>
                <w:b/>
              </w:rPr>
              <w:t>0</w:t>
            </w:r>
          </w:p>
        </w:tc>
        <w:tc>
          <w:tcPr>
            <w:tcW w:w="4680" w:type="dxa"/>
          </w:tcPr>
          <w:p w14:paraId="60670556">
            <w:pPr>
              <w:tabs>
                <w:tab w:val="left" w:pos="567"/>
              </w:tabs>
              <w:jc w:val="both"/>
              <w:rPr>
                <w:b/>
              </w:rPr>
            </w:pPr>
            <w:r>
              <w:rPr>
                <w:b/>
              </w:rPr>
              <w:t xml:space="preserve">                             1</w:t>
            </w:r>
          </w:p>
        </w:tc>
        <w:tc>
          <w:tcPr>
            <w:tcW w:w="1260" w:type="dxa"/>
          </w:tcPr>
          <w:p w14:paraId="2A1B0BCC">
            <w:pPr>
              <w:tabs>
                <w:tab w:val="left" w:pos="567"/>
              </w:tabs>
              <w:jc w:val="both"/>
              <w:rPr>
                <w:b/>
              </w:rPr>
            </w:pPr>
            <w:r>
              <w:rPr>
                <w:b/>
              </w:rPr>
              <w:t>2</w:t>
            </w:r>
          </w:p>
        </w:tc>
        <w:tc>
          <w:tcPr>
            <w:tcW w:w="1289" w:type="dxa"/>
          </w:tcPr>
          <w:p w14:paraId="153B65B7">
            <w:pPr>
              <w:tabs>
                <w:tab w:val="left" w:pos="567"/>
              </w:tabs>
              <w:jc w:val="both"/>
              <w:rPr>
                <w:b/>
              </w:rPr>
            </w:pPr>
            <w:r>
              <w:rPr>
                <w:b/>
              </w:rPr>
              <w:t>3</w:t>
            </w:r>
          </w:p>
        </w:tc>
        <w:tc>
          <w:tcPr>
            <w:tcW w:w="1544" w:type="dxa"/>
          </w:tcPr>
          <w:p w14:paraId="51AB5242">
            <w:pPr>
              <w:tabs>
                <w:tab w:val="left" w:pos="567"/>
              </w:tabs>
              <w:jc w:val="both"/>
              <w:rPr>
                <w:b/>
              </w:rPr>
            </w:pPr>
            <w:r>
              <w:rPr>
                <w:b/>
              </w:rPr>
              <w:t>4</w:t>
            </w:r>
          </w:p>
        </w:tc>
      </w:tr>
      <w:tr w14:paraId="62F8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57CADCB">
            <w:pPr>
              <w:tabs>
                <w:tab w:val="left" w:pos="567"/>
              </w:tabs>
              <w:jc w:val="both"/>
            </w:pPr>
            <w:r>
              <w:t>1.</w:t>
            </w:r>
          </w:p>
        </w:tc>
        <w:tc>
          <w:tcPr>
            <w:tcW w:w="4680" w:type="dxa"/>
          </w:tcPr>
          <w:p w14:paraId="171FADF5">
            <w:pPr>
              <w:keepNext/>
              <w:keepLines/>
              <w:tabs>
                <w:tab w:val="left" w:pos="567"/>
              </w:tabs>
              <w:spacing w:before="200"/>
              <w:jc w:val="both"/>
              <w:outlineLvl w:val="2"/>
            </w:pPr>
          </w:p>
        </w:tc>
        <w:tc>
          <w:tcPr>
            <w:tcW w:w="1260" w:type="dxa"/>
          </w:tcPr>
          <w:p w14:paraId="18448A6F">
            <w:pPr>
              <w:keepNext/>
              <w:keepLines/>
              <w:tabs>
                <w:tab w:val="left" w:pos="567"/>
              </w:tabs>
              <w:spacing w:before="200"/>
              <w:jc w:val="both"/>
              <w:outlineLvl w:val="2"/>
            </w:pPr>
          </w:p>
        </w:tc>
        <w:tc>
          <w:tcPr>
            <w:tcW w:w="1289" w:type="dxa"/>
          </w:tcPr>
          <w:p w14:paraId="08D1E4EF">
            <w:pPr>
              <w:keepNext/>
              <w:keepLines/>
              <w:tabs>
                <w:tab w:val="left" w:pos="567"/>
              </w:tabs>
              <w:spacing w:before="200"/>
              <w:jc w:val="both"/>
              <w:outlineLvl w:val="2"/>
            </w:pPr>
          </w:p>
        </w:tc>
        <w:tc>
          <w:tcPr>
            <w:tcW w:w="1544" w:type="dxa"/>
          </w:tcPr>
          <w:p w14:paraId="33A59751">
            <w:pPr>
              <w:keepNext/>
              <w:keepLines/>
              <w:tabs>
                <w:tab w:val="left" w:pos="567"/>
              </w:tabs>
              <w:spacing w:before="200"/>
              <w:jc w:val="both"/>
              <w:outlineLvl w:val="2"/>
            </w:pPr>
          </w:p>
        </w:tc>
      </w:tr>
      <w:tr w14:paraId="688BC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0A2639">
            <w:pPr>
              <w:tabs>
                <w:tab w:val="left" w:pos="567"/>
              </w:tabs>
              <w:jc w:val="both"/>
            </w:pPr>
            <w:r>
              <w:t>2.</w:t>
            </w:r>
          </w:p>
        </w:tc>
        <w:tc>
          <w:tcPr>
            <w:tcW w:w="4680" w:type="dxa"/>
          </w:tcPr>
          <w:p w14:paraId="0C4F9D2B">
            <w:pPr>
              <w:keepNext/>
              <w:keepLines/>
              <w:tabs>
                <w:tab w:val="left" w:pos="567"/>
              </w:tabs>
              <w:spacing w:before="200"/>
              <w:jc w:val="both"/>
              <w:outlineLvl w:val="2"/>
            </w:pPr>
          </w:p>
        </w:tc>
        <w:tc>
          <w:tcPr>
            <w:tcW w:w="1260" w:type="dxa"/>
          </w:tcPr>
          <w:p w14:paraId="171D109F">
            <w:pPr>
              <w:keepNext/>
              <w:keepLines/>
              <w:tabs>
                <w:tab w:val="left" w:pos="567"/>
              </w:tabs>
              <w:spacing w:before="200"/>
              <w:jc w:val="both"/>
              <w:outlineLvl w:val="2"/>
            </w:pPr>
          </w:p>
        </w:tc>
        <w:tc>
          <w:tcPr>
            <w:tcW w:w="1289" w:type="dxa"/>
          </w:tcPr>
          <w:p w14:paraId="58B5284F">
            <w:pPr>
              <w:keepNext/>
              <w:keepLines/>
              <w:tabs>
                <w:tab w:val="left" w:pos="567"/>
              </w:tabs>
              <w:spacing w:before="200"/>
              <w:jc w:val="both"/>
              <w:outlineLvl w:val="2"/>
            </w:pPr>
          </w:p>
        </w:tc>
        <w:tc>
          <w:tcPr>
            <w:tcW w:w="1544" w:type="dxa"/>
          </w:tcPr>
          <w:p w14:paraId="629FBA4B">
            <w:pPr>
              <w:keepNext/>
              <w:keepLines/>
              <w:tabs>
                <w:tab w:val="left" w:pos="567"/>
              </w:tabs>
              <w:spacing w:before="200"/>
              <w:jc w:val="both"/>
              <w:outlineLvl w:val="2"/>
            </w:pPr>
          </w:p>
        </w:tc>
      </w:tr>
      <w:tr w14:paraId="32920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ACA38E2">
            <w:pPr>
              <w:tabs>
                <w:tab w:val="left" w:pos="567"/>
              </w:tabs>
              <w:jc w:val="both"/>
            </w:pPr>
            <w:r>
              <w:t>3.</w:t>
            </w:r>
          </w:p>
        </w:tc>
        <w:tc>
          <w:tcPr>
            <w:tcW w:w="4680" w:type="dxa"/>
          </w:tcPr>
          <w:p w14:paraId="55864D06">
            <w:pPr>
              <w:keepNext/>
              <w:keepLines/>
              <w:tabs>
                <w:tab w:val="left" w:pos="567"/>
              </w:tabs>
              <w:spacing w:before="200"/>
              <w:jc w:val="both"/>
              <w:outlineLvl w:val="2"/>
            </w:pPr>
          </w:p>
        </w:tc>
        <w:tc>
          <w:tcPr>
            <w:tcW w:w="1260" w:type="dxa"/>
          </w:tcPr>
          <w:p w14:paraId="5B1D8C75">
            <w:pPr>
              <w:keepNext/>
              <w:keepLines/>
              <w:tabs>
                <w:tab w:val="left" w:pos="567"/>
              </w:tabs>
              <w:spacing w:before="200"/>
              <w:jc w:val="both"/>
              <w:outlineLvl w:val="2"/>
            </w:pPr>
          </w:p>
        </w:tc>
        <w:tc>
          <w:tcPr>
            <w:tcW w:w="1289" w:type="dxa"/>
          </w:tcPr>
          <w:p w14:paraId="0CF15FBE">
            <w:pPr>
              <w:keepNext/>
              <w:keepLines/>
              <w:tabs>
                <w:tab w:val="left" w:pos="567"/>
              </w:tabs>
              <w:spacing w:before="200"/>
              <w:jc w:val="both"/>
              <w:outlineLvl w:val="2"/>
            </w:pPr>
          </w:p>
        </w:tc>
        <w:tc>
          <w:tcPr>
            <w:tcW w:w="1544" w:type="dxa"/>
          </w:tcPr>
          <w:p w14:paraId="6B88F185">
            <w:pPr>
              <w:keepNext/>
              <w:keepLines/>
              <w:tabs>
                <w:tab w:val="left" w:pos="567"/>
              </w:tabs>
              <w:spacing w:before="200"/>
              <w:jc w:val="both"/>
              <w:outlineLvl w:val="2"/>
            </w:pPr>
          </w:p>
        </w:tc>
      </w:tr>
      <w:tr w14:paraId="1303D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1D36953">
            <w:pPr>
              <w:tabs>
                <w:tab w:val="left" w:pos="567"/>
              </w:tabs>
              <w:jc w:val="both"/>
            </w:pPr>
            <w:r>
              <w:t>.</w:t>
            </w:r>
          </w:p>
        </w:tc>
        <w:tc>
          <w:tcPr>
            <w:tcW w:w="4680" w:type="dxa"/>
          </w:tcPr>
          <w:p w14:paraId="46BE9368">
            <w:pPr>
              <w:keepNext/>
              <w:keepLines/>
              <w:tabs>
                <w:tab w:val="left" w:pos="567"/>
              </w:tabs>
              <w:spacing w:before="200"/>
              <w:jc w:val="both"/>
              <w:outlineLvl w:val="2"/>
            </w:pPr>
          </w:p>
        </w:tc>
        <w:tc>
          <w:tcPr>
            <w:tcW w:w="1260" w:type="dxa"/>
          </w:tcPr>
          <w:p w14:paraId="764F8CE1">
            <w:pPr>
              <w:keepNext/>
              <w:keepLines/>
              <w:tabs>
                <w:tab w:val="left" w:pos="567"/>
              </w:tabs>
              <w:spacing w:before="200"/>
              <w:jc w:val="both"/>
              <w:outlineLvl w:val="2"/>
            </w:pPr>
          </w:p>
        </w:tc>
        <w:tc>
          <w:tcPr>
            <w:tcW w:w="1289" w:type="dxa"/>
          </w:tcPr>
          <w:p w14:paraId="4A4EA432">
            <w:pPr>
              <w:keepNext/>
              <w:keepLines/>
              <w:tabs>
                <w:tab w:val="left" w:pos="567"/>
              </w:tabs>
              <w:spacing w:before="200"/>
              <w:jc w:val="both"/>
              <w:outlineLvl w:val="2"/>
            </w:pPr>
          </w:p>
        </w:tc>
        <w:tc>
          <w:tcPr>
            <w:tcW w:w="1544" w:type="dxa"/>
          </w:tcPr>
          <w:p w14:paraId="33311DF9">
            <w:pPr>
              <w:keepNext/>
              <w:keepLines/>
              <w:tabs>
                <w:tab w:val="left" w:pos="567"/>
              </w:tabs>
              <w:spacing w:before="200"/>
              <w:jc w:val="both"/>
              <w:outlineLvl w:val="2"/>
            </w:pPr>
          </w:p>
        </w:tc>
      </w:tr>
      <w:tr w14:paraId="48018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DAF0774">
            <w:pPr>
              <w:keepNext/>
              <w:keepLines/>
              <w:tabs>
                <w:tab w:val="left" w:pos="567"/>
              </w:tabs>
              <w:spacing w:before="200"/>
              <w:jc w:val="both"/>
              <w:outlineLvl w:val="2"/>
            </w:pPr>
          </w:p>
        </w:tc>
        <w:tc>
          <w:tcPr>
            <w:tcW w:w="4680" w:type="dxa"/>
          </w:tcPr>
          <w:p w14:paraId="551B2524">
            <w:pPr>
              <w:keepNext/>
              <w:keepLines/>
              <w:tabs>
                <w:tab w:val="left" w:pos="567"/>
              </w:tabs>
              <w:spacing w:before="200"/>
              <w:jc w:val="both"/>
              <w:outlineLvl w:val="2"/>
            </w:pPr>
          </w:p>
        </w:tc>
        <w:tc>
          <w:tcPr>
            <w:tcW w:w="1260" w:type="dxa"/>
          </w:tcPr>
          <w:p w14:paraId="3232B663">
            <w:pPr>
              <w:keepNext/>
              <w:keepLines/>
              <w:tabs>
                <w:tab w:val="left" w:pos="567"/>
              </w:tabs>
              <w:spacing w:before="200"/>
              <w:jc w:val="both"/>
              <w:outlineLvl w:val="2"/>
            </w:pPr>
          </w:p>
        </w:tc>
        <w:tc>
          <w:tcPr>
            <w:tcW w:w="1289" w:type="dxa"/>
          </w:tcPr>
          <w:p w14:paraId="3B132ED8">
            <w:pPr>
              <w:keepNext/>
              <w:keepLines/>
              <w:tabs>
                <w:tab w:val="left" w:pos="567"/>
              </w:tabs>
              <w:spacing w:before="200"/>
              <w:jc w:val="both"/>
              <w:outlineLvl w:val="2"/>
            </w:pPr>
          </w:p>
        </w:tc>
        <w:tc>
          <w:tcPr>
            <w:tcW w:w="1544" w:type="dxa"/>
          </w:tcPr>
          <w:p w14:paraId="5EF0F2A0">
            <w:pPr>
              <w:keepNext/>
              <w:keepLines/>
              <w:tabs>
                <w:tab w:val="left" w:pos="567"/>
              </w:tabs>
              <w:spacing w:before="200"/>
              <w:jc w:val="both"/>
              <w:outlineLvl w:val="2"/>
            </w:pPr>
          </w:p>
        </w:tc>
      </w:tr>
      <w:tr w14:paraId="0D39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FB7A6B">
            <w:pPr>
              <w:tabs>
                <w:tab w:val="left" w:pos="567"/>
              </w:tabs>
              <w:jc w:val="both"/>
            </w:pPr>
            <w:r>
              <w:t>n</w:t>
            </w:r>
          </w:p>
        </w:tc>
        <w:tc>
          <w:tcPr>
            <w:tcW w:w="4680" w:type="dxa"/>
          </w:tcPr>
          <w:p w14:paraId="071589C6">
            <w:pPr>
              <w:keepNext/>
              <w:keepLines/>
              <w:tabs>
                <w:tab w:val="left" w:pos="567"/>
              </w:tabs>
              <w:spacing w:before="200"/>
              <w:jc w:val="both"/>
              <w:outlineLvl w:val="2"/>
            </w:pPr>
          </w:p>
        </w:tc>
        <w:tc>
          <w:tcPr>
            <w:tcW w:w="1260" w:type="dxa"/>
          </w:tcPr>
          <w:p w14:paraId="73164E1D">
            <w:pPr>
              <w:keepNext/>
              <w:keepLines/>
              <w:tabs>
                <w:tab w:val="left" w:pos="567"/>
              </w:tabs>
              <w:spacing w:before="200"/>
              <w:jc w:val="both"/>
              <w:outlineLvl w:val="2"/>
            </w:pPr>
          </w:p>
        </w:tc>
        <w:tc>
          <w:tcPr>
            <w:tcW w:w="1289" w:type="dxa"/>
          </w:tcPr>
          <w:p w14:paraId="60649BEE">
            <w:pPr>
              <w:keepNext/>
              <w:keepLines/>
              <w:tabs>
                <w:tab w:val="left" w:pos="567"/>
              </w:tabs>
              <w:spacing w:before="200"/>
              <w:jc w:val="both"/>
              <w:outlineLvl w:val="2"/>
            </w:pPr>
          </w:p>
        </w:tc>
        <w:tc>
          <w:tcPr>
            <w:tcW w:w="1544" w:type="dxa"/>
          </w:tcPr>
          <w:p w14:paraId="74CB4A60">
            <w:pPr>
              <w:keepNext/>
              <w:keepLines/>
              <w:tabs>
                <w:tab w:val="left" w:pos="567"/>
              </w:tabs>
              <w:spacing w:before="200"/>
              <w:jc w:val="both"/>
              <w:outlineLvl w:val="2"/>
            </w:pPr>
          </w:p>
        </w:tc>
      </w:tr>
    </w:tbl>
    <w:p w14:paraId="624164DF">
      <w:pPr>
        <w:jc w:val="both"/>
        <w:rPr>
          <w:rFonts w:eastAsia="PMingLiU"/>
          <w:lang w:eastAsia="zh-CN"/>
        </w:rPr>
      </w:pPr>
    </w:p>
    <w:p w14:paraId="1AEB607C">
      <w:pPr>
        <w:jc w:val="both"/>
        <w:rPr>
          <w:rFonts w:eastAsia="PMingLiU"/>
          <w:lang w:eastAsia="zh-CN"/>
        </w:rPr>
      </w:pPr>
      <w:r>
        <w:rPr>
          <w:rFonts w:eastAsia="PMingLiU"/>
          <w:lang w:eastAsia="zh-CN"/>
        </w:rPr>
        <w:t>Semnat: _________________________________________</w:t>
      </w:r>
    </w:p>
    <w:p w14:paraId="3E649E18">
      <w:pPr>
        <w:jc w:val="both"/>
        <w:rPr>
          <w:rFonts w:eastAsia="PMingLiU"/>
          <w:lang w:eastAsia="zh-CN"/>
        </w:rPr>
      </w:pPr>
      <w:r>
        <w:rPr>
          <w:rFonts w:eastAsia="PMingLiU"/>
          <w:lang w:eastAsia="zh-CN"/>
        </w:rPr>
        <w:t>Nume: __________________________________________</w:t>
      </w:r>
    </w:p>
    <w:p w14:paraId="229EB2B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0EFE5DD7">
      <w:pPr>
        <w:jc w:val="both"/>
        <w:rPr>
          <w:rFonts w:eastAsia="PMingLiU"/>
          <w:lang w:eastAsia="zh-CN"/>
        </w:rPr>
      </w:pPr>
      <w:r>
        <w:rPr>
          <w:rFonts w:eastAsia="PMingLiU"/>
          <w:lang w:eastAsia="zh-CN"/>
        </w:rPr>
        <w:t>Denumirea firmei: _________________________________</w:t>
      </w:r>
    </w:p>
    <w:p w14:paraId="09C6E37B">
      <w:pPr>
        <w:spacing w:after="200" w:line="276" w:lineRule="auto"/>
        <w:jc w:val="center"/>
        <w:rPr>
          <w:rFonts w:eastAsia="PMingLiU"/>
          <w:lang w:eastAsia="zh-CN"/>
        </w:rPr>
      </w:pPr>
    </w:p>
    <w:p w14:paraId="4C179173">
      <w:pPr>
        <w:spacing w:line="276" w:lineRule="auto"/>
        <w:jc w:val="center"/>
        <w:rPr>
          <w:rFonts w:eastAsia="PMingLiU"/>
          <w:b/>
          <w:lang w:eastAsia="zh-CN"/>
        </w:rPr>
      </w:pPr>
    </w:p>
    <w:p w14:paraId="4D10C850">
      <w:pPr>
        <w:spacing w:line="276" w:lineRule="auto"/>
        <w:jc w:val="center"/>
        <w:rPr>
          <w:rFonts w:eastAsia="PMingLiU"/>
          <w:b/>
          <w:lang w:eastAsia="zh-CN"/>
        </w:rPr>
      </w:pPr>
    </w:p>
    <w:p w14:paraId="7B0FAD3C">
      <w:pPr>
        <w:spacing w:line="276" w:lineRule="auto"/>
        <w:jc w:val="center"/>
        <w:rPr>
          <w:rFonts w:eastAsia="PMingLiU"/>
          <w:b/>
          <w:lang w:eastAsia="zh-CN"/>
        </w:rPr>
      </w:pPr>
    </w:p>
    <w:p w14:paraId="7D31AA22">
      <w:pPr>
        <w:spacing w:line="276" w:lineRule="auto"/>
        <w:jc w:val="center"/>
        <w:rPr>
          <w:rFonts w:eastAsia="PMingLiU"/>
          <w:b/>
          <w:lang w:eastAsia="zh-CN"/>
        </w:rPr>
      </w:pPr>
    </w:p>
    <w:p w14:paraId="76EAF905">
      <w:pPr>
        <w:spacing w:line="276" w:lineRule="auto"/>
        <w:jc w:val="center"/>
        <w:rPr>
          <w:rFonts w:eastAsia="PMingLiU"/>
          <w:b/>
          <w:lang w:eastAsia="zh-CN"/>
        </w:rPr>
      </w:pPr>
    </w:p>
    <w:p w14:paraId="7AAAA894">
      <w:pPr>
        <w:spacing w:line="276" w:lineRule="auto"/>
        <w:jc w:val="center"/>
        <w:rPr>
          <w:rFonts w:eastAsia="PMingLiU"/>
          <w:b/>
          <w:lang w:eastAsia="zh-CN"/>
        </w:rPr>
      </w:pPr>
    </w:p>
    <w:p w14:paraId="2A821F71">
      <w:pPr>
        <w:spacing w:line="276" w:lineRule="auto"/>
        <w:jc w:val="center"/>
        <w:rPr>
          <w:rFonts w:eastAsia="PMingLiU"/>
          <w:b/>
          <w:lang w:eastAsia="zh-CN"/>
        </w:rPr>
      </w:pPr>
    </w:p>
    <w:p w14:paraId="7E82ACF6">
      <w:pPr>
        <w:spacing w:line="276" w:lineRule="auto"/>
        <w:jc w:val="center"/>
        <w:rPr>
          <w:rFonts w:eastAsia="PMingLiU"/>
          <w:b/>
          <w:lang w:eastAsia="zh-CN"/>
        </w:rPr>
      </w:pPr>
    </w:p>
    <w:p w14:paraId="2625B93C">
      <w:pPr>
        <w:spacing w:line="276" w:lineRule="auto"/>
        <w:jc w:val="center"/>
        <w:rPr>
          <w:rFonts w:eastAsia="PMingLiU"/>
          <w:b/>
          <w:lang w:eastAsia="zh-CN"/>
        </w:rPr>
      </w:pPr>
    </w:p>
    <w:p w14:paraId="56674349">
      <w:pPr>
        <w:spacing w:line="276" w:lineRule="auto"/>
        <w:jc w:val="center"/>
        <w:rPr>
          <w:rFonts w:eastAsia="PMingLiU"/>
          <w:b/>
          <w:lang w:eastAsia="zh-CN"/>
        </w:rPr>
      </w:pPr>
    </w:p>
    <w:p w14:paraId="543555D9">
      <w:pPr>
        <w:spacing w:line="276" w:lineRule="auto"/>
        <w:jc w:val="center"/>
        <w:rPr>
          <w:rFonts w:eastAsia="PMingLiU"/>
          <w:b/>
          <w:lang w:eastAsia="zh-CN"/>
        </w:rPr>
      </w:pPr>
    </w:p>
    <w:p w14:paraId="7349556B">
      <w:pPr>
        <w:spacing w:line="276" w:lineRule="auto"/>
        <w:jc w:val="center"/>
        <w:rPr>
          <w:rFonts w:eastAsia="PMingLiU"/>
          <w:b/>
          <w:lang w:eastAsia="zh-CN"/>
        </w:rPr>
      </w:pPr>
    </w:p>
    <w:p w14:paraId="12568CE4">
      <w:pPr>
        <w:spacing w:line="276" w:lineRule="auto"/>
        <w:jc w:val="center"/>
        <w:rPr>
          <w:rFonts w:eastAsia="PMingLiU"/>
          <w:b/>
          <w:lang w:eastAsia="zh-CN"/>
        </w:rPr>
      </w:pPr>
    </w:p>
    <w:p w14:paraId="207BE821">
      <w:pPr>
        <w:spacing w:line="276" w:lineRule="auto"/>
        <w:jc w:val="center"/>
        <w:rPr>
          <w:rFonts w:eastAsia="PMingLiU"/>
          <w:b/>
          <w:lang w:eastAsia="zh-CN"/>
        </w:rPr>
      </w:pPr>
    </w:p>
    <w:p w14:paraId="032B4358">
      <w:pPr>
        <w:spacing w:line="276" w:lineRule="auto"/>
        <w:jc w:val="center"/>
        <w:rPr>
          <w:rFonts w:eastAsia="PMingLiU"/>
          <w:b/>
          <w:lang w:eastAsia="zh-CN"/>
        </w:rPr>
      </w:pPr>
    </w:p>
    <w:p w14:paraId="3D7BECFC">
      <w:pPr>
        <w:spacing w:line="276" w:lineRule="auto"/>
        <w:jc w:val="center"/>
        <w:rPr>
          <w:rFonts w:eastAsia="PMingLiU"/>
          <w:b/>
          <w:lang w:eastAsia="zh-CN"/>
        </w:rPr>
      </w:pPr>
    </w:p>
    <w:p w14:paraId="3A151AD0">
      <w:pPr>
        <w:spacing w:line="276" w:lineRule="auto"/>
        <w:jc w:val="center"/>
        <w:rPr>
          <w:rFonts w:eastAsia="PMingLiU"/>
          <w:b/>
          <w:lang w:eastAsia="zh-CN"/>
        </w:rPr>
      </w:pPr>
    </w:p>
    <w:p w14:paraId="5A48F8C4">
      <w:pPr>
        <w:spacing w:line="276" w:lineRule="auto"/>
        <w:jc w:val="center"/>
        <w:rPr>
          <w:rFonts w:eastAsia="PMingLiU"/>
          <w:b/>
          <w:lang w:eastAsia="zh-CN"/>
        </w:rPr>
      </w:pPr>
    </w:p>
    <w:p w14:paraId="7C75693D">
      <w:pPr>
        <w:spacing w:line="276" w:lineRule="auto"/>
        <w:jc w:val="center"/>
        <w:rPr>
          <w:rFonts w:eastAsia="PMingLiU"/>
          <w:b/>
          <w:lang w:eastAsia="zh-CN"/>
        </w:rPr>
      </w:pPr>
    </w:p>
    <w:p w14:paraId="0F906C10">
      <w:pPr>
        <w:spacing w:line="276" w:lineRule="auto"/>
        <w:jc w:val="center"/>
        <w:rPr>
          <w:rFonts w:eastAsia="PMingLiU"/>
          <w:b/>
          <w:lang w:eastAsia="zh-CN"/>
        </w:rPr>
      </w:pPr>
    </w:p>
    <w:p w14:paraId="39D9B29D">
      <w:pPr>
        <w:spacing w:line="276" w:lineRule="auto"/>
        <w:jc w:val="center"/>
        <w:rPr>
          <w:rFonts w:eastAsia="PMingLiU"/>
          <w:b/>
          <w:lang w:eastAsia="zh-CN"/>
        </w:rPr>
      </w:pPr>
    </w:p>
    <w:p w14:paraId="27A6B39C">
      <w:pPr>
        <w:spacing w:line="276" w:lineRule="auto"/>
        <w:jc w:val="center"/>
        <w:rPr>
          <w:rFonts w:eastAsia="PMingLiU"/>
          <w:b/>
          <w:lang w:eastAsia="zh-CN"/>
        </w:rPr>
      </w:pPr>
    </w:p>
    <w:p w14:paraId="77F43890">
      <w:pPr>
        <w:spacing w:line="276" w:lineRule="auto"/>
        <w:jc w:val="center"/>
        <w:rPr>
          <w:rFonts w:eastAsia="PMingLiU"/>
          <w:b/>
          <w:lang w:eastAsia="zh-CN"/>
        </w:rPr>
      </w:pPr>
    </w:p>
    <w:p w14:paraId="05CF2633">
      <w:pPr>
        <w:spacing w:line="276" w:lineRule="auto"/>
        <w:jc w:val="center"/>
        <w:rPr>
          <w:rFonts w:eastAsia="PMingLiU"/>
          <w:b/>
          <w:lang w:eastAsia="zh-CN"/>
        </w:rPr>
      </w:pPr>
    </w:p>
    <w:p w14:paraId="78E7FCAF">
      <w:pPr>
        <w:spacing w:line="276" w:lineRule="auto"/>
        <w:jc w:val="center"/>
        <w:rPr>
          <w:rFonts w:eastAsia="PMingLiU"/>
          <w:b/>
          <w:lang w:eastAsia="zh-CN"/>
        </w:rPr>
      </w:pPr>
    </w:p>
    <w:p w14:paraId="01014BE8">
      <w:pPr>
        <w:spacing w:line="276" w:lineRule="auto"/>
        <w:jc w:val="center"/>
        <w:rPr>
          <w:rFonts w:eastAsia="PMingLiU"/>
          <w:b/>
          <w:lang w:eastAsia="zh-CN"/>
        </w:rPr>
      </w:pPr>
    </w:p>
    <w:p w14:paraId="23CE9347">
      <w:pPr>
        <w:spacing w:line="276" w:lineRule="auto"/>
        <w:jc w:val="center"/>
        <w:rPr>
          <w:rFonts w:eastAsia="PMingLiU"/>
          <w:b/>
          <w:lang w:eastAsia="zh-CN"/>
        </w:rPr>
      </w:pPr>
    </w:p>
    <w:p w14:paraId="1342429F">
      <w:pPr>
        <w:spacing w:line="276" w:lineRule="auto"/>
        <w:jc w:val="center"/>
        <w:rPr>
          <w:rFonts w:eastAsia="PMingLiU"/>
          <w:b/>
          <w:lang w:eastAsia="zh-CN"/>
        </w:rPr>
      </w:pPr>
    </w:p>
    <w:p w14:paraId="117AB6CC">
      <w:pPr>
        <w:spacing w:line="276" w:lineRule="auto"/>
        <w:jc w:val="center"/>
        <w:rPr>
          <w:rFonts w:eastAsia="PMingLiU"/>
          <w:b/>
          <w:lang w:eastAsia="zh-CN"/>
        </w:rPr>
      </w:pPr>
    </w:p>
    <w:p w14:paraId="5DD78238">
      <w:pPr>
        <w:spacing w:line="276" w:lineRule="auto"/>
        <w:jc w:val="center"/>
        <w:rPr>
          <w:rFonts w:eastAsia="PMingLiU"/>
          <w:b/>
          <w:lang w:eastAsia="zh-CN"/>
        </w:rPr>
      </w:pPr>
    </w:p>
    <w:p w14:paraId="1C1C6D28">
      <w:pPr>
        <w:spacing w:line="276" w:lineRule="auto"/>
        <w:jc w:val="center"/>
        <w:rPr>
          <w:rFonts w:eastAsia="PMingLiU"/>
          <w:b/>
          <w:lang w:eastAsia="zh-CN"/>
        </w:rPr>
      </w:pPr>
    </w:p>
    <w:p w14:paraId="795369FB">
      <w:pPr>
        <w:spacing w:line="276" w:lineRule="auto"/>
        <w:jc w:val="center"/>
        <w:rPr>
          <w:rFonts w:eastAsia="PMingLiU"/>
          <w:b/>
          <w:lang w:eastAsia="zh-CN"/>
        </w:rPr>
      </w:pPr>
    </w:p>
    <w:p w14:paraId="1ABFEE4C">
      <w:pPr>
        <w:spacing w:line="276" w:lineRule="auto"/>
        <w:jc w:val="center"/>
        <w:rPr>
          <w:rFonts w:hint="default" w:eastAsia="PMingLiU"/>
          <w:b/>
          <w:lang w:val="ro-RO" w:eastAsia="zh-CN"/>
        </w:rPr>
      </w:pPr>
      <w:r>
        <w:rPr>
          <w:rFonts w:hint="default" w:eastAsia="PMingLiU"/>
          <w:b/>
          <w:lang w:val="ro-RO" w:eastAsia="zh-CN"/>
        </w:rPr>
        <w:t xml:space="preserve">    </w:t>
      </w:r>
    </w:p>
    <w:p w14:paraId="1D7AE11A">
      <w:pPr>
        <w:spacing w:line="276" w:lineRule="auto"/>
        <w:jc w:val="center"/>
        <w:rPr>
          <w:rFonts w:eastAsia="PMingLiU"/>
          <w:b/>
          <w:lang w:eastAsia="zh-CN"/>
        </w:rPr>
      </w:pPr>
    </w:p>
    <w:p w14:paraId="2D483847">
      <w:pPr>
        <w:spacing w:line="276" w:lineRule="auto"/>
        <w:jc w:val="center"/>
        <w:rPr>
          <w:rFonts w:eastAsia="PMingLiU"/>
          <w:b/>
          <w:lang w:eastAsia="zh-CN"/>
        </w:rPr>
      </w:pPr>
    </w:p>
    <w:p w14:paraId="6AC8FD52">
      <w:pPr>
        <w:spacing w:line="276" w:lineRule="auto"/>
        <w:jc w:val="center"/>
        <w:rPr>
          <w:rFonts w:eastAsia="PMingLiU"/>
          <w:b/>
          <w:lang w:eastAsia="zh-CN"/>
        </w:rPr>
      </w:pPr>
    </w:p>
    <w:p w14:paraId="5D16E13C">
      <w:pPr>
        <w:spacing w:line="276" w:lineRule="auto"/>
        <w:jc w:val="center"/>
        <w:rPr>
          <w:rFonts w:eastAsia="PMingLiU"/>
          <w:b/>
          <w:lang w:eastAsia="zh-CN"/>
        </w:rPr>
      </w:pPr>
    </w:p>
    <w:p w14:paraId="3DCB1836">
      <w:pPr>
        <w:jc w:val="right"/>
        <w:rPr>
          <w:sz w:val="22"/>
          <w:szCs w:val="22"/>
          <w:lang w:val="it-IT"/>
        </w:rPr>
      </w:pPr>
      <w:r>
        <w:rPr>
          <w:lang w:val="it-IT"/>
        </w:rPr>
        <w:t>Anexa nr. 14</w:t>
      </w:r>
    </w:p>
    <w:p w14:paraId="78AC640B">
      <w:pPr>
        <w:jc w:val="right"/>
        <w:rPr>
          <w:lang w:val="it-IT"/>
        </w:rPr>
      </w:pPr>
      <w:r>
        <w:rPr>
          <w:lang w:val="it-IT"/>
        </w:rPr>
        <w:t>la Documentația standard nr._____</w:t>
      </w:r>
    </w:p>
    <w:p w14:paraId="7CA28DE6">
      <w:pPr>
        <w:jc w:val="right"/>
        <w:rPr>
          <w:lang w:val="it-IT"/>
        </w:rPr>
      </w:pPr>
      <w:r>
        <w:rPr>
          <w:lang w:val="it-IT"/>
        </w:rPr>
        <w:t>din “____” ________ 20___</w:t>
      </w:r>
    </w:p>
    <w:p w14:paraId="39ED8AA0">
      <w:pPr>
        <w:spacing w:line="276" w:lineRule="auto"/>
        <w:jc w:val="center"/>
        <w:rPr>
          <w:rFonts w:eastAsia="PMingLiU"/>
          <w:b/>
          <w:lang w:eastAsia="zh-CN"/>
        </w:rPr>
      </w:pPr>
    </w:p>
    <w:p w14:paraId="6D3979CB">
      <w:pPr>
        <w:spacing w:line="276" w:lineRule="auto"/>
        <w:jc w:val="center"/>
        <w:rPr>
          <w:rFonts w:eastAsia="PMingLiU"/>
          <w:b/>
          <w:lang w:eastAsia="zh-CN"/>
        </w:rPr>
      </w:pPr>
    </w:p>
    <w:p w14:paraId="39AD87CF">
      <w:pPr>
        <w:spacing w:line="276" w:lineRule="auto"/>
        <w:jc w:val="center"/>
        <w:rPr>
          <w:rFonts w:eastAsia="PMingLiU"/>
          <w:b/>
          <w:lang w:eastAsia="zh-CN"/>
        </w:rPr>
      </w:pPr>
    </w:p>
    <w:p w14:paraId="7B2EBDEA">
      <w:pPr>
        <w:ind w:firstLine="709"/>
        <w:jc w:val="center"/>
        <w:rPr>
          <w:rFonts w:eastAsia="PMingLiU"/>
          <w:b/>
          <w:lang w:eastAsia="zh-CN"/>
        </w:rPr>
      </w:pPr>
      <w:bookmarkStart w:id="88" w:name="_Hlk77771205"/>
      <w:r>
        <w:rPr>
          <w:rFonts w:eastAsia="PMingLiU"/>
          <w:b/>
          <w:lang w:eastAsia="zh-CN"/>
        </w:rPr>
        <w:t>DECLARA</w:t>
      </w:r>
      <w:r>
        <w:rPr>
          <w:rFonts w:hint="cs" w:eastAsia="PMingLiU"/>
          <w:b/>
          <w:lang w:eastAsia="zh-CN"/>
        </w:rPr>
        <w:t>Ţ</w:t>
      </w:r>
      <w:r>
        <w:rPr>
          <w:rFonts w:eastAsia="PMingLiU"/>
          <w:b/>
          <w:lang w:eastAsia="zh-CN"/>
        </w:rPr>
        <w:t>IE</w:t>
      </w:r>
    </w:p>
    <w:p w14:paraId="7FF6747B">
      <w:pPr>
        <w:ind w:firstLine="709"/>
        <w:jc w:val="center"/>
        <w:rPr>
          <w:rFonts w:eastAsia="PMingLiU"/>
          <w:b/>
          <w:lang w:eastAsia="zh-CN"/>
        </w:rPr>
      </w:pPr>
      <w:r>
        <w:rPr>
          <w:rFonts w:eastAsia="PMingLiU"/>
          <w:b/>
          <w:lang w:eastAsia="zh-CN"/>
        </w:rPr>
        <w:t>privind personalul de specialitate propus pentru implementarea contractului</w:t>
      </w:r>
      <w:bookmarkEnd w:id="88"/>
    </w:p>
    <w:p w14:paraId="1121FA65">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6C6CF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9D2482A">
            <w:pPr>
              <w:tabs>
                <w:tab w:val="left" w:pos="567"/>
              </w:tabs>
              <w:jc w:val="center"/>
              <w:rPr>
                <w:b/>
                <w:bCs/>
              </w:rPr>
            </w:pPr>
          </w:p>
          <w:p w14:paraId="79E4D33C">
            <w:pPr>
              <w:tabs>
                <w:tab w:val="left" w:pos="567"/>
              </w:tabs>
              <w:jc w:val="center"/>
              <w:rPr>
                <w:b/>
                <w:bCs/>
              </w:rPr>
            </w:pPr>
            <w:r>
              <w:rPr>
                <w:b/>
                <w:bCs/>
              </w:rPr>
              <w:t>Nr.</w:t>
            </w:r>
          </w:p>
          <w:p w14:paraId="71DCE981">
            <w:pPr>
              <w:tabs>
                <w:tab w:val="left" w:pos="567"/>
              </w:tabs>
              <w:jc w:val="center"/>
              <w:rPr>
                <w:b/>
                <w:bCs/>
              </w:rPr>
            </w:pPr>
            <w:r>
              <w:rPr>
                <w:b/>
                <w:bCs/>
              </w:rPr>
              <w:t>d/o</w:t>
            </w:r>
          </w:p>
        </w:tc>
        <w:tc>
          <w:tcPr>
            <w:tcW w:w="727" w:type="pct"/>
            <w:vAlign w:val="center"/>
          </w:tcPr>
          <w:p w14:paraId="1B34DA6F">
            <w:pPr>
              <w:pStyle w:val="2"/>
              <w:numPr>
                <w:ilvl w:val="0"/>
                <w:numId w:val="0"/>
              </w:numPr>
              <w:tabs>
                <w:tab w:val="left" w:pos="567"/>
              </w:tabs>
              <w:ind w:left="360"/>
              <w:rPr>
                <w:bCs/>
              </w:rPr>
            </w:pPr>
          </w:p>
          <w:p w14:paraId="52D9B580">
            <w:pPr>
              <w:tabs>
                <w:tab w:val="left" w:pos="567"/>
              </w:tabs>
              <w:jc w:val="center"/>
              <w:rPr>
                <w:b/>
                <w:bCs/>
              </w:rPr>
            </w:pPr>
            <w:r>
              <w:rPr>
                <w:b/>
                <w:bCs/>
              </w:rPr>
              <w:t>Func</w:t>
            </w:r>
            <w:r>
              <w:rPr>
                <w:rFonts w:hint="eastAsia"/>
                <w:b/>
                <w:bCs/>
              </w:rPr>
              <w:t>ţ</w:t>
            </w:r>
            <w:r>
              <w:rPr>
                <w:b/>
                <w:bCs/>
              </w:rPr>
              <w:t>ia</w:t>
            </w:r>
          </w:p>
        </w:tc>
        <w:tc>
          <w:tcPr>
            <w:tcW w:w="1000" w:type="pct"/>
            <w:vAlign w:val="center"/>
          </w:tcPr>
          <w:p w14:paraId="55768D1C">
            <w:pPr>
              <w:tabs>
                <w:tab w:val="left" w:pos="567"/>
                <w:tab w:val="left" w:pos="1134"/>
              </w:tabs>
              <w:ind w:left="360"/>
              <w:jc w:val="center"/>
              <w:outlineLvl w:val="0"/>
              <w:rPr>
                <w:b/>
                <w:bCs/>
              </w:rPr>
            </w:pPr>
          </w:p>
          <w:p w14:paraId="7F763F05">
            <w:pPr>
              <w:tabs>
                <w:tab w:val="left" w:pos="567"/>
              </w:tabs>
              <w:jc w:val="center"/>
              <w:rPr>
                <w:b/>
                <w:bCs/>
              </w:rPr>
            </w:pPr>
            <w:r>
              <w:rPr>
                <w:b/>
                <w:bCs/>
              </w:rPr>
              <w:t>Studii de specialitate</w:t>
            </w:r>
          </w:p>
        </w:tc>
        <w:tc>
          <w:tcPr>
            <w:tcW w:w="1036" w:type="pct"/>
            <w:vAlign w:val="center"/>
          </w:tcPr>
          <w:p w14:paraId="1F35CCCF">
            <w:pPr>
              <w:tabs>
                <w:tab w:val="left" w:pos="567"/>
              </w:tabs>
              <w:jc w:val="center"/>
              <w:rPr>
                <w:b/>
                <w:bCs/>
              </w:rPr>
            </w:pPr>
            <w:r>
              <w:rPr>
                <w:b/>
                <w:bCs/>
              </w:rPr>
              <w:t>Vechimea în  munca de specialitate (ani)</w:t>
            </w:r>
          </w:p>
        </w:tc>
        <w:tc>
          <w:tcPr>
            <w:tcW w:w="1056" w:type="pct"/>
            <w:vAlign w:val="center"/>
          </w:tcPr>
          <w:p w14:paraId="324C6A3E">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3500098B">
            <w:pPr>
              <w:tabs>
                <w:tab w:val="left" w:pos="567"/>
              </w:tabs>
              <w:jc w:val="center"/>
              <w:rPr>
                <w:b/>
                <w:bCs/>
              </w:rPr>
            </w:pPr>
            <w:r>
              <w:rPr>
                <w:b/>
                <w:bCs/>
              </w:rPr>
              <w:t>Num</w:t>
            </w:r>
            <w:r>
              <w:rPr>
                <w:rFonts w:hint="eastAsia"/>
                <w:b/>
                <w:bCs/>
              </w:rPr>
              <w:t>ă</w:t>
            </w:r>
            <w:r>
              <w:rPr>
                <w:b/>
                <w:bCs/>
              </w:rPr>
              <w:t>rul certificatului de atestare</w:t>
            </w:r>
          </w:p>
          <w:p w14:paraId="29607EB9">
            <w:pPr>
              <w:tabs>
                <w:tab w:val="left" w:pos="567"/>
              </w:tabs>
              <w:jc w:val="center"/>
              <w:rPr>
                <w:b/>
                <w:bCs/>
              </w:rPr>
            </w:pPr>
            <w:r>
              <w:rPr>
                <w:b/>
                <w:bCs/>
              </w:rPr>
              <w:t>și data eliber</w:t>
            </w:r>
            <w:r>
              <w:rPr>
                <w:rFonts w:hint="eastAsia"/>
                <w:b/>
                <w:bCs/>
              </w:rPr>
              <w:t>ă</w:t>
            </w:r>
            <w:r>
              <w:rPr>
                <w:b/>
                <w:bCs/>
              </w:rPr>
              <w:t>rii</w:t>
            </w:r>
          </w:p>
          <w:p w14:paraId="0A2E1EAC">
            <w:pPr>
              <w:tabs>
                <w:tab w:val="left" w:pos="567"/>
                <w:tab w:val="left" w:pos="1134"/>
              </w:tabs>
              <w:ind w:left="360"/>
              <w:jc w:val="center"/>
              <w:outlineLvl w:val="0"/>
              <w:rPr>
                <w:b/>
                <w:bCs/>
              </w:rPr>
            </w:pPr>
          </w:p>
          <w:p w14:paraId="280A1E0F">
            <w:pPr>
              <w:tabs>
                <w:tab w:val="left" w:pos="567"/>
                <w:tab w:val="left" w:pos="1134"/>
              </w:tabs>
              <w:ind w:left="360"/>
              <w:jc w:val="center"/>
              <w:outlineLvl w:val="0"/>
              <w:rPr>
                <w:b/>
                <w:bCs/>
              </w:rPr>
            </w:pPr>
          </w:p>
        </w:tc>
      </w:tr>
      <w:tr w14:paraId="328C2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3561B7B">
            <w:pPr>
              <w:tabs>
                <w:tab w:val="left" w:pos="567"/>
                <w:tab w:val="left" w:pos="1134"/>
              </w:tabs>
              <w:ind w:left="360"/>
              <w:jc w:val="both"/>
              <w:outlineLvl w:val="0"/>
              <w:rPr>
                <w:b/>
                <w:bCs/>
              </w:rPr>
            </w:pPr>
          </w:p>
        </w:tc>
        <w:tc>
          <w:tcPr>
            <w:tcW w:w="727" w:type="pct"/>
          </w:tcPr>
          <w:p w14:paraId="51993F70">
            <w:pPr>
              <w:tabs>
                <w:tab w:val="left" w:pos="567"/>
              </w:tabs>
              <w:jc w:val="center"/>
              <w:rPr>
                <w:b/>
                <w:bCs/>
              </w:rPr>
            </w:pPr>
            <w:r>
              <w:rPr>
                <w:b/>
                <w:bCs/>
              </w:rPr>
              <w:t>1</w:t>
            </w:r>
          </w:p>
        </w:tc>
        <w:tc>
          <w:tcPr>
            <w:tcW w:w="1000" w:type="pct"/>
          </w:tcPr>
          <w:p w14:paraId="1D19D01B">
            <w:pPr>
              <w:tabs>
                <w:tab w:val="left" w:pos="567"/>
              </w:tabs>
              <w:jc w:val="center"/>
              <w:rPr>
                <w:b/>
                <w:bCs/>
              </w:rPr>
            </w:pPr>
            <w:r>
              <w:rPr>
                <w:b/>
                <w:bCs/>
              </w:rPr>
              <w:t>2</w:t>
            </w:r>
          </w:p>
        </w:tc>
        <w:tc>
          <w:tcPr>
            <w:tcW w:w="1036" w:type="pct"/>
          </w:tcPr>
          <w:p w14:paraId="03C57E82">
            <w:pPr>
              <w:tabs>
                <w:tab w:val="left" w:pos="567"/>
              </w:tabs>
              <w:jc w:val="center"/>
              <w:rPr>
                <w:b/>
                <w:bCs/>
              </w:rPr>
            </w:pPr>
            <w:r>
              <w:rPr>
                <w:b/>
                <w:bCs/>
              </w:rPr>
              <w:t>3</w:t>
            </w:r>
          </w:p>
        </w:tc>
        <w:tc>
          <w:tcPr>
            <w:tcW w:w="1056" w:type="pct"/>
          </w:tcPr>
          <w:p w14:paraId="0C12BFEC">
            <w:pPr>
              <w:tabs>
                <w:tab w:val="left" w:pos="567"/>
              </w:tabs>
              <w:jc w:val="center"/>
              <w:rPr>
                <w:b/>
                <w:bCs/>
              </w:rPr>
            </w:pPr>
            <w:r>
              <w:rPr>
                <w:b/>
                <w:bCs/>
              </w:rPr>
              <w:t>4</w:t>
            </w:r>
          </w:p>
        </w:tc>
        <w:tc>
          <w:tcPr>
            <w:tcW w:w="908" w:type="pct"/>
          </w:tcPr>
          <w:p w14:paraId="25FF71DF">
            <w:pPr>
              <w:tabs>
                <w:tab w:val="left" w:pos="567"/>
              </w:tabs>
              <w:jc w:val="center"/>
              <w:rPr>
                <w:b/>
                <w:bCs/>
              </w:rPr>
            </w:pPr>
            <w:r>
              <w:rPr>
                <w:b/>
                <w:bCs/>
              </w:rPr>
              <w:t>5</w:t>
            </w:r>
          </w:p>
        </w:tc>
      </w:tr>
      <w:tr w14:paraId="02336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A8E6198">
            <w:pPr>
              <w:keepNext/>
              <w:keepLines/>
              <w:tabs>
                <w:tab w:val="left" w:pos="567"/>
              </w:tabs>
              <w:spacing w:before="200"/>
              <w:jc w:val="both"/>
              <w:outlineLvl w:val="2"/>
              <w:rPr>
                <w:bCs/>
              </w:rPr>
            </w:pPr>
          </w:p>
        </w:tc>
        <w:tc>
          <w:tcPr>
            <w:tcW w:w="727" w:type="pct"/>
          </w:tcPr>
          <w:p w14:paraId="415208C4">
            <w:pPr>
              <w:tabs>
                <w:tab w:val="left" w:pos="567"/>
              </w:tabs>
              <w:jc w:val="both"/>
              <w:rPr>
                <w:bCs/>
              </w:rPr>
            </w:pPr>
          </w:p>
        </w:tc>
        <w:tc>
          <w:tcPr>
            <w:tcW w:w="1000" w:type="pct"/>
          </w:tcPr>
          <w:p w14:paraId="40DB443F">
            <w:pPr>
              <w:keepNext/>
              <w:keepLines/>
              <w:tabs>
                <w:tab w:val="left" w:pos="567"/>
              </w:tabs>
              <w:spacing w:before="200"/>
              <w:jc w:val="both"/>
              <w:outlineLvl w:val="2"/>
              <w:rPr>
                <w:bCs/>
              </w:rPr>
            </w:pPr>
          </w:p>
        </w:tc>
        <w:tc>
          <w:tcPr>
            <w:tcW w:w="1036" w:type="pct"/>
          </w:tcPr>
          <w:p w14:paraId="4F40F848">
            <w:pPr>
              <w:keepNext/>
              <w:keepLines/>
              <w:tabs>
                <w:tab w:val="left" w:pos="567"/>
              </w:tabs>
              <w:spacing w:before="200"/>
              <w:jc w:val="both"/>
              <w:outlineLvl w:val="2"/>
              <w:rPr>
                <w:bCs/>
              </w:rPr>
            </w:pPr>
          </w:p>
        </w:tc>
        <w:tc>
          <w:tcPr>
            <w:tcW w:w="1056" w:type="pct"/>
          </w:tcPr>
          <w:p w14:paraId="35C168BE">
            <w:pPr>
              <w:keepNext/>
              <w:keepLines/>
              <w:tabs>
                <w:tab w:val="left" w:pos="567"/>
              </w:tabs>
              <w:spacing w:before="200"/>
              <w:jc w:val="both"/>
              <w:outlineLvl w:val="2"/>
              <w:rPr>
                <w:bCs/>
              </w:rPr>
            </w:pPr>
          </w:p>
        </w:tc>
        <w:tc>
          <w:tcPr>
            <w:tcW w:w="908" w:type="pct"/>
          </w:tcPr>
          <w:p w14:paraId="288A1A16">
            <w:pPr>
              <w:keepNext/>
              <w:keepLines/>
              <w:tabs>
                <w:tab w:val="left" w:pos="567"/>
              </w:tabs>
              <w:spacing w:before="200"/>
              <w:jc w:val="both"/>
              <w:outlineLvl w:val="2"/>
              <w:rPr>
                <w:bCs/>
              </w:rPr>
            </w:pPr>
          </w:p>
        </w:tc>
      </w:tr>
      <w:tr w14:paraId="38CBF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1CE0ADA">
            <w:pPr>
              <w:keepNext/>
              <w:keepLines/>
              <w:tabs>
                <w:tab w:val="left" w:pos="567"/>
              </w:tabs>
              <w:spacing w:before="200"/>
              <w:jc w:val="both"/>
              <w:outlineLvl w:val="2"/>
              <w:rPr>
                <w:bCs/>
              </w:rPr>
            </w:pPr>
          </w:p>
        </w:tc>
        <w:tc>
          <w:tcPr>
            <w:tcW w:w="727" w:type="pct"/>
          </w:tcPr>
          <w:p w14:paraId="60B2E125">
            <w:pPr>
              <w:tabs>
                <w:tab w:val="left" w:pos="567"/>
              </w:tabs>
              <w:jc w:val="both"/>
              <w:rPr>
                <w:bCs/>
              </w:rPr>
            </w:pPr>
          </w:p>
        </w:tc>
        <w:tc>
          <w:tcPr>
            <w:tcW w:w="1000" w:type="pct"/>
          </w:tcPr>
          <w:p w14:paraId="6E3ADFEA">
            <w:pPr>
              <w:keepNext/>
              <w:keepLines/>
              <w:tabs>
                <w:tab w:val="left" w:pos="567"/>
              </w:tabs>
              <w:spacing w:before="200"/>
              <w:jc w:val="both"/>
              <w:outlineLvl w:val="2"/>
              <w:rPr>
                <w:bCs/>
              </w:rPr>
            </w:pPr>
          </w:p>
        </w:tc>
        <w:tc>
          <w:tcPr>
            <w:tcW w:w="1036" w:type="pct"/>
          </w:tcPr>
          <w:p w14:paraId="2F3F3A41">
            <w:pPr>
              <w:keepNext/>
              <w:keepLines/>
              <w:tabs>
                <w:tab w:val="left" w:pos="567"/>
              </w:tabs>
              <w:spacing w:before="200"/>
              <w:jc w:val="both"/>
              <w:outlineLvl w:val="2"/>
              <w:rPr>
                <w:bCs/>
              </w:rPr>
            </w:pPr>
          </w:p>
        </w:tc>
        <w:tc>
          <w:tcPr>
            <w:tcW w:w="1056" w:type="pct"/>
          </w:tcPr>
          <w:p w14:paraId="57E55085">
            <w:pPr>
              <w:keepNext/>
              <w:keepLines/>
              <w:tabs>
                <w:tab w:val="left" w:pos="567"/>
              </w:tabs>
              <w:spacing w:before="200"/>
              <w:jc w:val="both"/>
              <w:outlineLvl w:val="2"/>
              <w:rPr>
                <w:bCs/>
              </w:rPr>
            </w:pPr>
          </w:p>
        </w:tc>
        <w:tc>
          <w:tcPr>
            <w:tcW w:w="908" w:type="pct"/>
          </w:tcPr>
          <w:p w14:paraId="719AEA16">
            <w:pPr>
              <w:keepNext/>
              <w:keepLines/>
              <w:tabs>
                <w:tab w:val="left" w:pos="567"/>
              </w:tabs>
              <w:spacing w:before="200"/>
              <w:jc w:val="both"/>
              <w:outlineLvl w:val="2"/>
              <w:rPr>
                <w:bCs/>
              </w:rPr>
            </w:pPr>
          </w:p>
        </w:tc>
      </w:tr>
      <w:tr w14:paraId="77313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11887B6D">
            <w:pPr>
              <w:keepNext/>
              <w:keepLines/>
              <w:tabs>
                <w:tab w:val="left" w:pos="567"/>
              </w:tabs>
              <w:spacing w:before="200"/>
              <w:jc w:val="both"/>
              <w:outlineLvl w:val="2"/>
              <w:rPr>
                <w:bCs/>
              </w:rPr>
            </w:pPr>
          </w:p>
        </w:tc>
        <w:tc>
          <w:tcPr>
            <w:tcW w:w="727" w:type="pct"/>
          </w:tcPr>
          <w:p w14:paraId="7D85B531">
            <w:pPr>
              <w:tabs>
                <w:tab w:val="left" w:pos="567"/>
              </w:tabs>
              <w:jc w:val="both"/>
              <w:rPr>
                <w:bCs/>
              </w:rPr>
            </w:pPr>
          </w:p>
        </w:tc>
        <w:tc>
          <w:tcPr>
            <w:tcW w:w="1000" w:type="pct"/>
          </w:tcPr>
          <w:p w14:paraId="1B2445AB">
            <w:pPr>
              <w:keepNext/>
              <w:keepLines/>
              <w:tabs>
                <w:tab w:val="left" w:pos="567"/>
              </w:tabs>
              <w:spacing w:before="200"/>
              <w:jc w:val="both"/>
              <w:outlineLvl w:val="2"/>
              <w:rPr>
                <w:bCs/>
              </w:rPr>
            </w:pPr>
          </w:p>
        </w:tc>
        <w:tc>
          <w:tcPr>
            <w:tcW w:w="1036" w:type="pct"/>
          </w:tcPr>
          <w:p w14:paraId="572A2929">
            <w:pPr>
              <w:keepNext/>
              <w:keepLines/>
              <w:tabs>
                <w:tab w:val="left" w:pos="567"/>
              </w:tabs>
              <w:spacing w:before="200"/>
              <w:jc w:val="both"/>
              <w:outlineLvl w:val="2"/>
              <w:rPr>
                <w:bCs/>
              </w:rPr>
            </w:pPr>
          </w:p>
        </w:tc>
        <w:tc>
          <w:tcPr>
            <w:tcW w:w="1056" w:type="pct"/>
          </w:tcPr>
          <w:p w14:paraId="3A8F6DAA">
            <w:pPr>
              <w:keepNext/>
              <w:keepLines/>
              <w:tabs>
                <w:tab w:val="left" w:pos="567"/>
              </w:tabs>
              <w:spacing w:before="200"/>
              <w:jc w:val="both"/>
              <w:outlineLvl w:val="2"/>
              <w:rPr>
                <w:bCs/>
              </w:rPr>
            </w:pPr>
          </w:p>
        </w:tc>
        <w:tc>
          <w:tcPr>
            <w:tcW w:w="908" w:type="pct"/>
          </w:tcPr>
          <w:p w14:paraId="40B0B59C">
            <w:pPr>
              <w:keepNext/>
              <w:keepLines/>
              <w:tabs>
                <w:tab w:val="left" w:pos="567"/>
              </w:tabs>
              <w:spacing w:before="200"/>
              <w:jc w:val="both"/>
              <w:outlineLvl w:val="2"/>
              <w:rPr>
                <w:bCs/>
              </w:rPr>
            </w:pPr>
          </w:p>
        </w:tc>
      </w:tr>
      <w:tr w14:paraId="591F4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E5FB136">
            <w:pPr>
              <w:keepNext/>
              <w:keepLines/>
              <w:tabs>
                <w:tab w:val="left" w:pos="567"/>
              </w:tabs>
              <w:spacing w:before="200"/>
              <w:jc w:val="both"/>
              <w:outlineLvl w:val="2"/>
              <w:rPr>
                <w:bCs/>
              </w:rPr>
            </w:pPr>
          </w:p>
        </w:tc>
        <w:tc>
          <w:tcPr>
            <w:tcW w:w="727" w:type="pct"/>
          </w:tcPr>
          <w:p w14:paraId="1166060B">
            <w:pPr>
              <w:tabs>
                <w:tab w:val="left" w:pos="567"/>
              </w:tabs>
              <w:jc w:val="both"/>
              <w:rPr>
                <w:bCs/>
              </w:rPr>
            </w:pPr>
          </w:p>
        </w:tc>
        <w:tc>
          <w:tcPr>
            <w:tcW w:w="1000" w:type="pct"/>
          </w:tcPr>
          <w:p w14:paraId="50E58FE3">
            <w:pPr>
              <w:keepNext/>
              <w:keepLines/>
              <w:tabs>
                <w:tab w:val="left" w:pos="567"/>
              </w:tabs>
              <w:spacing w:before="200"/>
              <w:jc w:val="both"/>
              <w:outlineLvl w:val="2"/>
              <w:rPr>
                <w:bCs/>
              </w:rPr>
            </w:pPr>
          </w:p>
        </w:tc>
        <w:tc>
          <w:tcPr>
            <w:tcW w:w="1036" w:type="pct"/>
          </w:tcPr>
          <w:p w14:paraId="140652D9">
            <w:pPr>
              <w:keepNext/>
              <w:keepLines/>
              <w:tabs>
                <w:tab w:val="left" w:pos="567"/>
              </w:tabs>
              <w:spacing w:before="200"/>
              <w:jc w:val="both"/>
              <w:outlineLvl w:val="2"/>
              <w:rPr>
                <w:bCs/>
              </w:rPr>
            </w:pPr>
          </w:p>
        </w:tc>
        <w:tc>
          <w:tcPr>
            <w:tcW w:w="1056" w:type="pct"/>
          </w:tcPr>
          <w:p w14:paraId="51389881">
            <w:pPr>
              <w:keepNext/>
              <w:keepLines/>
              <w:tabs>
                <w:tab w:val="left" w:pos="567"/>
              </w:tabs>
              <w:spacing w:before="200"/>
              <w:jc w:val="both"/>
              <w:outlineLvl w:val="2"/>
              <w:rPr>
                <w:bCs/>
              </w:rPr>
            </w:pPr>
          </w:p>
        </w:tc>
        <w:tc>
          <w:tcPr>
            <w:tcW w:w="908" w:type="pct"/>
          </w:tcPr>
          <w:p w14:paraId="4114DCBD">
            <w:pPr>
              <w:keepNext/>
              <w:keepLines/>
              <w:tabs>
                <w:tab w:val="left" w:pos="567"/>
              </w:tabs>
              <w:spacing w:before="200"/>
              <w:jc w:val="both"/>
              <w:outlineLvl w:val="2"/>
              <w:rPr>
                <w:bCs/>
              </w:rPr>
            </w:pPr>
          </w:p>
        </w:tc>
      </w:tr>
      <w:tr w14:paraId="2E254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1A02161">
            <w:pPr>
              <w:keepNext/>
              <w:keepLines/>
              <w:tabs>
                <w:tab w:val="left" w:pos="567"/>
              </w:tabs>
              <w:spacing w:before="200"/>
              <w:jc w:val="both"/>
              <w:outlineLvl w:val="2"/>
              <w:rPr>
                <w:bCs/>
              </w:rPr>
            </w:pPr>
          </w:p>
        </w:tc>
        <w:tc>
          <w:tcPr>
            <w:tcW w:w="727" w:type="pct"/>
          </w:tcPr>
          <w:p w14:paraId="3BA9A666">
            <w:pPr>
              <w:tabs>
                <w:tab w:val="left" w:pos="567"/>
              </w:tabs>
              <w:jc w:val="both"/>
              <w:rPr>
                <w:bCs/>
              </w:rPr>
            </w:pPr>
          </w:p>
        </w:tc>
        <w:tc>
          <w:tcPr>
            <w:tcW w:w="1000" w:type="pct"/>
          </w:tcPr>
          <w:p w14:paraId="6B32D057">
            <w:pPr>
              <w:keepNext/>
              <w:keepLines/>
              <w:tabs>
                <w:tab w:val="left" w:pos="567"/>
              </w:tabs>
              <w:spacing w:before="200"/>
              <w:jc w:val="both"/>
              <w:outlineLvl w:val="2"/>
              <w:rPr>
                <w:bCs/>
              </w:rPr>
            </w:pPr>
          </w:p>
        </w:tc>
        <w:tc>
          <w:tcPr>
            <w:tcW w:w="1036" w:type="pct"/>
          </w:tcPr>
          <w:p w14:paraId="394DDB07">
            <w:pPr>
              <w:keepNext/>
              <w:keepLines/>
              <w:tabs>
                <w:tab w:val="left" w:pos="567"/>
              </w:tabs>
              <w:spacing w:before="200"/>
              <w:jc w:val="both"/>
              <w:outlineLvl w:val="2"/>
              <w:rPr>
                <w:bCs/>
              </w:rPr>
            </w:pPr>
          </w:p>
        </w:tc>
        <w:tc>
          <w:tcPr>
            <w:tcW w:w="1056" w:type="pct"/>
          </w:tcPr>
          <w:p w14:paraId="7166F9F9">
            <w:pPr>
              <w:keepNext/>
              <w:keepLines/>
              <w:tabs>
                <w:tab w:val="left" w:pos="567"/>
              </w:tabs>
              <w:spacing w:before="200"/>
              <w:jc w:val="both"/>
              <w:outlineLvl w:val="2"/>
              <w:rPr>
                <w:bCs/>
              </w:rPr>
            </w:pPr>
          </w:p>
        </w:tc>
        <w:tc>
          <w:tcPr>
            <w:tcW w:w="908" w:type="pct"/>
          </w:tcPr>
          <w:p w14:paraId="418C0769">
            <w:pPr>
              <w:keepNext/>
              <w:keepLines/>
              <w:tabs>
                <w:tab w:val="left" w:pos="567"/>
              </w:tabs>
              <w:spacing w:before="200"/>
              <w:jc w:val="both"/>
              <w:outlineLvl w:val="2"/>
              <w:rPr>
                <w:bCs/>
              </w:rPr>
            </w:pPr>
          </w:p>
        </w:tc>
      </w:tr>
    </w:tbl>
    <w:p w14:paraId="1A672F42">
      <w:pPr>
        <w:jc w:val="both"/>
        <w:rPr>
          <w:rFonts w:eastAsia="PMingLiU"/>
          <w:lang w:eastAsia="zh-CN"/>
        </w:rPr>
      </w:pPr>
    </w:p>
    <w:p w14:paraId="1A78F6F8">
      <w:pPr>
        <w:jc w:val="both"/>
        <w:rPr>
          <w:rFonts w:eastAsia="PMingLiU"/>
          <w:lang w:eastAsia="zh-CN"/>
        </w:rPr>
      </w:pPr>
      <w:r>
        <w:rPr>
          <w:rFonts w:eastAsia="PMingLiU"/>
          <w:lang w:eastAsia="zh-CN"/>
        </w:rPr>
        <w:t>Semnat: _________________________________________</w:t>
      </w:r>
    </w:p>
    <w:p w14:paraId="14884141">
      <w:pPr>
        <w:jc w:val="both"/>
        <w:rPr>
          <w:rFonts w:eastAsia="PMingLiU"/>
          <w:lang w:eastAsia="zh-CN"/>
        </w:rPr>
      </w:pPr>
      <w:r>
        <w:rPr>
          <w:rFonts w:eastAsia="PMingLiU"/>
          <w:lang w:eastAsia="zh-CN"/>
        </w:rPr>
        <w:t>Nume: __________________________________________</w:t>
      </w:r>
    </w:p>
    <w:p w14:paraId="3CBEFBA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B0E287B">
      <w:pPr>
        <w:jc w:val="both"/>
        <w:rPr>
          <w:rFonts w:eastAsia="PMingLiU"/>
          <w:lang w:eastAsia="zh-CN"/>
        </w:rPr>
      </w:pPr>
      <w:r>
        <w:rPr>
          <w:rFonts w:eastAsia="PMingLiU"/>
          <w:lang w:eastAsia="zh-CN"/>
        </w:rPr>
        <w:t>Denumirea firmei: _________________________________</w:t>
      </w:r>
    </w:p>
    <w:p w14:paraId="7DDB5BBB">
      <w:pPr>
        <w:keepNext/>
        <w:keepLines/>
        <w:jc w:val="center"/>
        <w:outlineLvl w:val="1"/>
        <w:rPr>
          <w:rFonts w:eastAsiaTheme="majorEastAsia"/>
          <w:b/>
          <w:bCs/>
        </w:rPr>
      </w:pPr>
    </w:p>
    <w:p w14:paraId="64EBFD7D">
      <w:pPr>
        <w:spacing w:line="276" w:lineRule="auto"/>
        <w:jc w:val="center"/>
        <w:rPr>
          <w:rFonts w:eastAsia="PMingLiU"/>
          <w:b/>
          <w:lang w:eastAsia="zh-CN"/>
        </w:rPr>
      </w:pPr>
    </w:p>
    <w:p w14:paraId="35F85B8A">
      <w:pPr>
        <w:spacing w:line="276" w:lineRule="auto"/>
        <w:jc w:val="center"/>
        <w:rPr>
          <w:rFonts w:eastAsia="PMingLiU"/>
          <w:b/>
          <w:lang w:eastAsia="zh-CN"/>
        </w:rPr>
      </w:pPr>
    </w:p>
    <w:p w14:paraId="6852705A">
      <w:pPr>
        <w:spacing w:line="276" w:lineRule="auto"/>
        <w:jc w:val="center"/>
        <w:rPr>
          <w:rFonts w:eastAsia="PMingLiU"/>
          <w:b/>
          <w:lang w:eastAsia="zh-CN"/>
        </w:rPr>
      </w:pPr>
    </w:p>
    <w:p w14:paraId="77FC9E99">
      <w:pPr>
        <w:spacing w:line="276" w:lineRule="auto"/>
        <w:jc w:val="center"/>
        <w:rPr>
          <w:rFonts w:eastAsia="PMingLiU"/>
          <w:b/>
          <w:lang w:eastAsia="zh-CN"/>
        </w:rPr>
      </w:pPr>
    </w:p>
    <w:p w14:paraId="11D413E9">
      <w:pPr>
        <w:spacing w:line="276" w:lineRule="auto"/>
        <w:jc w:val="center"/>
        <w:rPr>
          <w:rFonts w:eastAsia="PMingLiU"/>
          <w:b/>
          <w:lang w:eastAsia="zh-CN"/>
        </w:rPr>
      </w:pPr>
    </w:p>
    <w:p w14:paraId="1BBA62FD">
      <w:pPr>
        <w:spacing w:line="276" w:lineRule="auto"/>
        <w:jc w:val="center"/>
        <w:rPr>
          <w:rFonts w:eastAsia="PMingLiU"/>
          <w:b/>
          <w:lang w:eastAsia="zh-CN"/>
        </w:rPr>
      </w:pPr>
    </w:p>
    <w:p w14:paraId="4089C360">
      <w:pPr>
        <w:spacing w:line="276" w:lineRule="auto"/>
        <w:jc w:val="center"/>
        <w:rPr>
          <w:rFonts w:eastAsia="PMingLiU"/>
          <w:b/>
          <w:lang w:eastAsia="zh-CN"/>
        </w:rPr>
      </w:pPr>
    </w:p>
    <w:p w14:paraId="79918339">
      <w:pPr>
        <w:spacing w:line="276" w:lineRule="auto"/>
        <w:jc w:val="center"/>
        <w:rPr>
          <w:rFonts w:eastAsia="PMingLiU"/>
          <w:b/>
          <w:lang w:eastAsia="zh-CN"/>
        </w:rPr>
      </w:pPr>
    </w:p>
    <w:p w14:paraId="3736AB2B">
      <w:pPr>
        <w:spacing w:line="276" w:lineRule="auto"/>
        <w:jc w:val="center"/>
        <w:rPr>
          <w:rFonts w:eastAsia="PMingLiU"/>
          <w:b/>
          <w:lang w:eastAsia="zh-CN"/>
        </w:rPr>
      </w:pPr>
    </w:p>
    <w:p w14:paraId="4F82886D">
      <w:pPr>
        <w:spacing w:line="276" w:lineRule="auto"/>
        <w:jc w:val="center"/>
        <w:rPr>
          <w:rFonts w:eastAsia="PMingLiU"/>
          <w:b/>
          <w:lang w:eastAsia="zh-CN"/>
        </w:rPr>
      </w:pPr>
    </w:p>
    <w:p w14:paraId="49AA5A76">
      <w:pPr>
        <w:spacing w:line="276" w:lineRule="auto"/>
        <w:jc w:val="center"/>
        <w:rPr>
          <w:rFonts w:eastAsia="PMingLiU"/>
          <w:b/>
          <w:lang w:eastAsia="zh-CN"/>
        </w:rPr>
      </w:pPr>
    </w:p>
    <w:p w14:paraId="1D6A112C">
      <w:pPr>
        <w:spacing w:line="276" w:lineRule="auto"/>
        <w:jc w:val="center"/>
        <w:rPr>
          <w:rFonts w:eastAsia="PMingLiU"/>
          <w:b/>
          <w:lang w:eastAsia="zh-CN"/>
        </w:rPr>
      </w:pPr>
    </w:p>
    <w:p w14:paraId="3C21DC29">
      <w:pPr>
        <w:spacing w:line="276" w:lineRule="auto"/>
        <w:jc w:val="center"/>
        <w:rPr>
          <w:rFonts w:eastAsia="PMingLiU"/>
          <w:b/>
          <w:lang w:eastAsia="zh-CN"/>
        </w:rPr>
      </w:pPr>
    </w:p>
    <w:p w14:paraId="1A1B5044">
      <w:pPr>
        <w:spacing w:line="276" w:lineRule="auto"/>
        <w:jc w:val="center"/>
        <w:rPr>
          <w:rFonts w:eastAsia="PMingLiU"/>
          <w:b/>
          <w:lang w:eastAsia="zh-CN"/>
        </w:rPr>
      </w:pPr>
    </w:p>
    <w:p w14:paraId="48A4D1E5">
      <w:pPr>
        <w:jc w:val="right"/>
        <w:rPr>
          <w:lang w:val="it-IT"/>
        </w:rPr>
      </w:pPr>
    </w:p>
    <w:p w14:paraId="48A555FF">
      <w:pPr>
        <w:jc w:val="right"/>
        <w:rPr>
          <w:lang w:val="it-IT"/>
        </w:rPr>
      </w:pPr>
    </w:p>
    <w:p w14:paraId="21A4E7E8">
      <w:pPr>
        <w:jc w:val="right"/>
        <w:rPr>
          <w:lang w:val="it-IT"/>
        </w:rPr>
      </w:pPr>
    </w:p>
    <w:p w14:paraId="441B6471">
      <w:pPr>
        <w:jc w:val="right"/>
        <w:rPr>
          <w:lang w:val="it-IT"/>
        </w:rPr>
      </w:pPr>
    </w:p>
    <w:p w14:paraId="0AC16175">
      <w:pPr>
        <w:jc w:val="right"/>
        <w:rPr>
          <w:sz w:val="22"/>
          <w:szCs w:val="22"/>
          <w:lang w:val="it-IT"/>
        </w:rPr>
      </w:pPr>
      <w:r>
        <w:rPr>
          <w:lang w:val="it-IT"/>
        </w:rPr>
        <w:t>Anexa nr.15</w:t>
      </w:r>
    </w:p>
    <w:p w14:paraId="7B512598">
      <w:pPr>
        <w:jc w:val="right"/>
        <w:rPr>
          <w:lang w:val="it-IT"/>
        </w:rPr>
      </w:pPr>
      <w:r>
        <w:rPr>
          <w:lang w:val="it-IT"/>
        </w:rPr>
        <w:t>la Documentația standard nr._____</w:t>
      </w:r>
    </w:p>
    <w:p w14:paraId="41D83359">
      <w:pPr>
        <w:jc w:val="right"/>
        <w:rPr>
          <w:lang w:val="it-IT"/>
        </w:rPr>
      </w:pPr>
      <w:r>
        <w:rPr>
          <w:lang w:val="it-IT"/>
        </w:rPr>
        <w:t>din “____” ________ 20___</w:t>
      </w:r>
    </w:p>
    <w:p w14:paraId="263939A7">
      <w:pPr>
        <w:spacing w:line="276" w:lineRule="auto"/>
        <w:jc w:val="center"/>
        <w:rPr>
          <w:rFonts w:eastAsia="PMingLiU"/>
          <w:b/>
          <w:lang w:eastAsia="zh-CN"/>
        </w:rPr>
      </w:pPr>
    </w:p>
    <w:p w14:paraId="33905B94">
      <w:pPr>
        <w:spacing w:line="276" w:lineRule="auto"/>
        <w:jc w:val="center"/>
        <w:rPr>
          <w:rFonts w:eastAsia="PMingLiU"/>
          <w:b/>
          <w:lang w:eastAsia="zh-CN"/>
        </w:rPr>
      </w:pPr>
    </w:p>
    <w:p w14:paraId="03A7CC1F">
      <w:pPr>
        <w:jc w:val="center"/>
        <w:rPr>
          <w:rFonts w:eastAsia="SimSun"/>
          <w:b/>
          <w:bCs/>
          <w:iCs/>
          <w:lang w:eastAsia="zh-CN"/>
        </w:rPr>
      </w:pPr>
      <w:bookmarkStart w:id="89" w:name="_Hlk77771231"/>
      <w:bookmarkStart w:id="90" w:name="_Hlk65681427"/>
      <w:r>
        <w:rPr>
          <w:rFonts w:eastAsia="SimSun"/>
          <w:b/>
          <w:bCs/>
          <w:iCs/>
          <w:lang w:eastAsia="zh-CN"/>
        </w:rPr>
        <w:t>LISTA SUBCONTRACTANȚILOR</w:t>
      </w:r>
    </w:p>
    <w:p w14:paraId="061ECA1A">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0AF26FC3">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89"/>
    </w:p>
    <w:p w14:paraId="4DF31255">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2E63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02CDAAF">
            <w:pPr>
              <w:tabs>
                <w:tab w:val="left" w:pos="567"/>
              </w:tabs>
              <w:jc w:val="both"/>
              <w:rPr>
                <w:b/>
              </w:rPr>
            </w:pPr>
            <w:r>
              <w:rPr>
                <w:b/>
              </w:rPr>
              <w:t>Nr. d/o</w:t>
            </w:r>
          </w:p>
        </w:tc>
        <w:tc>
          <w:tcPr>
            <w:tcW w:w="3126" w:type="dxa"/>
            <w:vAlign w:val="center"/>
          </w:tcPr>
          <w:p w14:paraId="0D48B05C">
            <w:pPr>
              <w:jc w:val="center"/>
              <w:rPr>
                <w:b/>
              </w:rPr>
            </w:pPr>
            <w:r>
              <w:rPr>
                <w:b/>
              </w:rPr>
              <w:t xml:space="preserve">Numele </w:t>
            </w:r>
            <w:r>
              <w:rPr>
                <w:rFonts w:hint="eastAsia"/>
                <w:b/>
              </w:rPr>
              <w:t>ş</w:t>
            </w:r>
            <w:r>
              <w:rPr>
                <w:b/>
              </w:rPr>
              <w:t>i adresa subantreprenorilor</w:t>
            </w:r>
          </w:p>
        </w:tc>
        <w:tc>
          <w:tcPr>
            <w:tcW w:w="1984" w:type="dxa"/>
            <w:vAlign w:val="center"/>
          </w:tcPr>
          <w:p w14:paraId="5B11EAE3">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75E8A33D">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6AFE3365">
            <w:pPr>
              <w:jc w:val="center"/>
              <w:rPr>
                <w:rFonts w:eastAsia="MS Mincho"/>
                <w:b/>
                <w:lang w:eastAsia="zh-CN"/>
              </w:rPr>
            </w:pPr>
            <w:r>
              <w:rPr>
                <w:rFonts w:eastAsia="MS Mincho"/>
                <w:b/>
                <w:lang w:eastAsia="zh-CN"/>
              </w:rPr>
              <w:t>% din valoarea contractului</w:t>
            </w:r>
          </w:p>
        </w:tc>
      </w:tr>
      <w:tr w14:paraId="2ABF3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38A99E0">
            <w:pPr>
              <w:tabs>
                <w:tab w:val="left" w:pos="567"/>
              </w:tabs>
              <w:jc w:val="both"/>
            </w:pPr>
            <w:r>
              <w:t>1.</w:t>
            </w:r>
          </w:p>
        </w:tc>
        <w:tc>
          <w:tcPr>
            <w:tcW w:w="3126" w:type="dxa"/>
          </w:tcPr>
          <w:p w14:paraId="7CF760E9">
            <w:pPr>
              <w:keepNext/>
              <w:keepLines/>
              <w:tabs>
                <w:tab w:val="left" w:pos="567"/>
              </w:tabs>
              <w:spacing w:before="200"/>
              <w:jc w:val="both"/>
              <w:outlineLvl w:val="2"/>
            </w:pPr>
          </w:p>
        </w:tc>
        <w:tc>
          <w:tcPr>
            <w:tcW w:w="1984" w:type="dxa"/>
          </w:tcPr>
          <w:p w14:paraId="5FEFC1BE">
            <w:pPr>
              <w:keepNext/>
              <w:keepLines/>
              <w:tabs>
                <w:tab w:val="left" w:pos="567"/>
              </w:tabs>
              <w:spacing w:before="200"/>
              <w:jc w:val="both"/>
              <w:outlineLvl w:val="2"/>
            </w:pPr>
          </w:p>
        </w:tc>
        <w:tc>
          <w:tcPr>
            <w:tcW w:w="1443" w:type="dxa"/>
          </w:tcPr>
          <w:p w14:paraId="799E8FC6">
            <w:pPr>
              <w:keepNext/>
              <w:keepLines/>
              <w:tabs>
                <w:tab w:val="left" w:pos="567"/>
              </w:tabs>
              <w:spacing w:before="200"/>
              <w:jc w:val="both"/>
              <w:outlineLvl w:val="2"/>
            </w:pPr>
          </w:p>
        </w:tc>
        <w:tc>
          <w:tcPr>
            <w:tcW w:w="0" w:type="auto"/>
          </w:tcPr>
          <w:p w14:paraId="691F1EA4">
            <w:pPr>
              <w:keepNext/>
              <w:keepLines/>
              <w:tabs>
                <w:tab w:val="left" w:pos="567"/>
              </w:tabs>
              <w:spacing w:before="200"/>
              <w:jc w:val="both"/>
              <w:outlineLvl w:val="2"/>
            </w:pPr>
          </w:p>
        </w:tc>
      </w:tr>
      <w:tr w14:paraId="18644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5880BE59">
            <w:pPr>
              <w:tabs>
                <w:tab w:val="left" w:pos="567"/>
              </w:tabs>
              <w:jc w:val="both"/>
            </w:pPr>
            <w:r>
              <w:t>2.</w:t>
            </w:r>
          </w:p>
        </w:tc>
        <w:tc>
          <w:tcPr>
            <w:tcW w:w="3126" w:type="dxa"/>
          </w:tcPr>
          <w:p w14:paraId="48DA2510">
            <w:pPr>
              <w:keepNext/>
              <w:keepLines/>
              <w:tabs>
                <w:tab w:val="left" w:pos="567"/>
              </w:tabs>
              <w:spacing w:before="200"/>
              <w:jc w:val="both"/>
              <w:outlineLvl w:val="2"/>
            </w:pPr>
          </w:p>
        </w:tc>
        <w:tc>
          <w:tcPr>
            <w:tcW w:w="1984" w:type="dxa"/>
          </w:tcPr>
          <w:p w14:paraId="4925EB2B">
            <w:pPr>
              <w:keepNext/>
              <w:keepLines/>
              <w:tabs>
                <w:tab w:val="left" w:pos="567"/>
              </w:tabs>
              <w:spacing w:before="200"/>
              <w:jc w:val="both"/>
              <w:outlineLvl w:val="2"/>
            </w:pPr>
          </w:p>
        </w:tc>
        <w:tc>
          <w:tcPr>
            <w:tcW w:w="1443" w:type="dxa"/>
          </w:tcPr>
          <w:p w14:paraId="07C62C63">
            <w:pPr>
              <w:keepNext/>
              <w:keepLines/>
              <w:tabs>
                <w:tab w:val="left" w:pos="567"/>
              </w:tabs>
              <w:spacing w:before="200"/>
              <w:jc w:val="both"/>
              <w:outlineLvl w:val="2"/>
            </w:pPr>
          </w:p>
        </w:tc>
        <w:tc>
          <w:tcPr>
            <w:tcW w:w="0" w:type="auto"/>
          </w:tcPr>
          <w:p w14:paraId="48C6A90B">
            <w:pPr>
              <w:keepNext/>
              <w:keepLines/>
              <w:tabs>
                <w:tab w:val="left" w:pos="567"/>
              </w:tabs>
              <w:spacing w:before="200"/>
              <w:jc w:val="both"/>
              <w:outlineLvl w:val="2"/>
            </w:pPr>
          </w:p>
        </w:tc>
      </w:tr>
      <w:tr w14:paraId="260DE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FB6411">
            <w:pPr>
              <w:tabs>
                <w:tab w:val="left" w:pos="567"/>
              </w:tabs>
              <w:jc w:val="both"/>
            </w:pPr>
            <w:r>
              <w:t>3.</w:t>
            </w:r>
          </w:p>
        </w:tc>
        <w:tc>
          <w:tcPr>
            <w:tcW w:w="3126" w:type="dxa"/>
          </w:tcPr>
          <w:p w14:paraId="079095B9">
            <w:pPr>
              <w:keepNext/>
              <w:keepLines/>
              <w:tabs>
                <w:tab w:val="left" w:pos="567"/>
              </w:tabs>
              <w:spacing w:before="200"/>
              <w:jc w:val="both"/>
              <w:outlineLvl w:val="2"/>
            </w:pPr>
          </w:p>
        </w:tc>
        <w:tc>
          <w:tcPr>
            <w:tcW w:w="1984" w:type="dxa"/>
          </w:tcPr>
          <w:p w14:paraId="079C5A94">
            <w:pPr>
              <w:keepNext/>
              <w:keepLines/>
              <w:tabs>
                <w:tab w:val="left" w:pos="567"/>
              </w:tabs>
              <w:spacing w:before="200"/>
              <w:jc w:val="both"/>
              <w:outlineLvl w:val="2"/>
            </w:pPr>
          </w:p>
        </w:tc>
        <w:tc>
          <w:tcPr>
            <w:tcW w:w="1443" w:type="dxa"/>
          </w:tcPr>
          <w:p w14:paraId="6C96D782">
            <w:pPr>
              <w:keepNext/>
              <w:keepLines/>
              <w:tabs>
                <w:tab w:val="left" w:pos="567"/>
              </w:tabs>
              <w:spacing w:before="200"/>
              <w:jc w:val="both"/>
              <w:outlineLvl w:val="2"/>
            </w:pPr>
          </w:p>
        </w:tc>
        <w:tc>
          <w:tcPr>
            <w:tcW w:w="0" w:type="auto"/>
          </w:tcPr>
          <w:p w14:paraId="3653FEFE">
            <w:pPr>
              <w:keepNext/>
              <w:keepLines/>
              <w:tabs>
                <w:tab w:val="left" w:pos="567"/>
              </w:tabs>
              <w:spacing w:before="200"/>
              <w:jc w:val="both"/>
              <w:outlineLvl w:val="2"/>
            </w:pPr>
          </w:p>
        </w:tc>
      </w:tr>
      <w:tr w14:paraId="1B345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51EFB38">
            <w:pPr>
              <w:tabs>
                <w:tab w:val="left" w:pos="567"/>
              </w:tabs>
              <w:jc w:val="both"/>
            </w:pPr>
            <w:r>
              <w:t>4.</w:t>
            </w:r>
          </w:p>
        </w:tc>
        <w:tc>
          <w:tcPr>
            <w:tcW w:w="3126" w:type="dxa"/>
          </w:tcPr>
          <w:p w14:paraId="07724F48">
            <w:pPr>
              <w:keepNext/>
              <w:keepLines/>
              <w:tabs>
                <w:tab w:val="left" w:pos="567"/>
              </w:tabs>
              <w:spacing w:before="200"/>
              <w:jc w:val="both"/>
              <w:outlineLvl w:val="2"/>
            </w:pPr>
          </w:p>
        </w:tc>
        <w:tc>
          <w:tcPr>
            <w:tcW w:w="1984" w:type="dxa"/>
          </w:tcPr>
          <w:p w14:paraId="75FF17A9">
            <w:pPr>
              <w:keepNext/>
              <w:keepLines/>
              <w:tabs>
                <w:tab w:val="left" w:pos="567"/>
              </w:tabs>
              <w:spacing w:before="200"/>
              <w:jc w:val="both"/>
              <w:outlineLvl w:val="2"/>
            </w:pPr>
          </w:p>
        </w:tc>
        <w:tc>
          <w:tcPr>
            <w:tcW w:w="1443" w:type="dxa"/>
          </w:tcPr>
          <w:p w14:paraId="4C8BFD61">
            <w:pPr>
              <w:keepNext/>
              <w:keepLines/>
              <w:tabs>
                <w:tab w:val="left" w:pos="567"/>
              </w:tabs>
              <w:spacing w:before="200"/>
              <w:jc w:val="both"/>
              <w:outlineLvl w:val="2"/>
            </w:pPr>
          </w:p>
        </w:tc>
        <w:tc>
          <w:tcPr>
            <w:tcW w:w="0" w:type="auto"/>
          </w:tcPr>
          <w:p w14:paraId="1BCD73D0">
            <w:pPr>
              <w:keepNext/>
              <w:keepLines/>
              <w:tabs>
                <w:tab w:val="left" w:pos="567"/>
              </w:tabs>
              <w:spacing w:before="200"/>
              <w:jc w:val="both"/>
              <w:outlineLvl w:val="2"/>
            </w:pPr>
          </w:p>
        </w:tc>
      </w:tr>
      <w:tr w14:paraId="36A43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5619343">
            <w:pPr>
              <w:keepNext/>
              <w:keepLines/>
              <w:tabs>
                <w:tab w:val="left" w:pos="567"/>
              </w:tabs>
              <w:spacing w:before="200"/>
              <w:jc w:val="both"/>
              <w:outlineLvl w:val="2"/>
            </w:pPr>
          </w:p>
        </w:tc>
        <w:tc>
          <w:tcPr>
            <w:tcW w:w="3126" w:type="dxa"/>
          </w:tcPr>
          <w:p w14:paraId="2F8D1662">
            <w:pPr>
              <w:keepNext/>
              <w:keepLines/>
              <w:tabs>
                <w:tab w:val="left" w:pos="567"/>
              </w:tabs>
              <w:spacing w:before="200"/>
              <w:jc w:val="both"/>
              <w:outlineLvl w:val="2"/>
            </w:pPr>
          </w:p>
        </w:tc>
        <w:tc>
          <w:tcPr>
            <w:tcW w:w="1984" w:type="dxa"/>
          </w:tcPr>
          <w:p w14:paraId="7B3204A9">
            <w:pPr>
              <w:keepNext/>
              <w:keepLines/>
              <w:tabs>
                <w:tab w:val="left" w:pos="567"/>
              </w:tabs>
              <w:spacing w:before="200"/>
              <w:jc w:val="both"/>
              <w:outlineLvl w:val="2"/>
            </w:pPr>
          </w:p>
        </w:tc>
        <w:tc>
          <w:tcPr>
            <w:tcW w:w="1443" w:type="dxa"/>
          </w:tcPr>
          <w:p w14:paraId="4C675FC0">
            <w:pPr>
              <w:keepNext/>
              <w:keepLines/>
              <w:tabs>
                <w:tab w:val="left" w:pos="567"/>
              </w:tabs>
              <w:spacing w:before="200"/>
              <w:jc w:val="both"/>
              <w:outlineLvl w:val="2"/>
            </w:pPr>
          </w:p>
        </w:tc>
        <w:tc>
          <w:tcPr>
            <w:tcW w:w="0" w:type="auto"/>
          </w:tcPr>
          <w:p w14:paraId="6D8B3040">
            <w:pPr>
              <w:keepNext/>
              <w:keepLines/>
              <w:tabs>
                <w:tab w:val="left" w:pos="567"/>
              </w:tabs>
              <w:spacing w:before="200"/>
              <w:jc w:val="both"/>
              <w:outlineLvl w:val="2"/>
            </w:pPr>
          </w:p>
        </w:tc>
      </w:tr>
    </w:tbl>
    <w:p w14:paraId="32233DDB">
      <w:pPr>
        <w:jc w:val="both"/>
        <w:rPr>
          <w:rFonts w:eastAsia="PMingLiU"/>
          <w:lang w:eastAsia="zh-CN"/>
        </w:rPr>
      </w:pPr>
    </w:p>
    <w:p w14:paraId="3717871C">
      <w:pPr>
        <w:jc w:val="both"/>
        <w:rPr>
          <w:rFonts w:eastAsia="PMingLiU"/>
          <w:lang w:eastAsia="zh-CN"/>
        </w:rPr>
      </w:pPr>
      <w:r>
        <w:rPr>
          <w:rFonts w:eastAsia="PMingLiU"/>
          <w:lang w:eastAsia="zh-CN"/>
        </w:rPr>
        <w:t>Semnat: ______________________________________</w:t>
      </w:r>
    </w:p>
    <w:p w14:paraId="7E9311AC">
      <w:pPr>
        <w:jc w:val="both"/>
        <w:rPr>
          <w:rFonts w:eastAsia="PMingLiU"/>
          <w:lang w:eastAsia="zh-CN"/>
        </w:rPr>
      </w:pPr>
      <w:r>
        <w:rPr>
          <w:rFonts w:eastAsia="PMingLiU"/>
          <w:lang w:eastAsia="zh-CN"/>
        </w:rPr>
        <w:t>Nume: _______________________________________</w:t>
      </w:r>
    </w:p>
    <w:p w14:paraId="4100BDD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39AD4F72">
      <w:pPr>
        <w:jc w:val="both"/>
        <w:rPr>
          <w:rFonts w:eastAsia="PMingLiU"/>
          <w:lang w:eastAsia="zh-CN"/>
        </w:rPr>
      </w:pPr>
      <w:r>
        <w:rPr>
          <w:rFonts w:eastAsia="PMingLiU"/>
          <w:lang w:eastAsia="zh-CN"/>
        </w:rPr>
        <w:t>Denumirea firmei: ______________________________</w:t>
      </w:r>
    </w:p>
    <w:bookmarkEnd w:id="90"/>
    <w:p w14:paraId="30E7CEBB">
      <w:pPr>
        <w:keepNext/>
        <w:keepLines/>
        <w:jc w:val="center"/>
        <w:outlineLvl w:val="1"/>
        <w:rPr>
          <w:rFonts w:eastAsiaTheme="majorEastAsia"/>
          <w:b/>
          <w:bCs/>
        </w:rPr>
      </w:pPr>
    </w:p>
    <w:p w14:paraId="54366B96">
      <w:pPr>
        <w:keepNext/>
        <w:keepLines/>
        <w:jc w:val="center"/>
        <w:outlineLvl w:val="1"/>
        <w:rPr>
          <w:rFonts w:eastAsiaTheme="majorEastAsia"/>
          <w:b/>
          <w:bCs/>
        </w:rPr>
      </w:pPr>
    </w:p>
    <w:p w14:paraId="28097D97">
      <w:pPr>
        <w:keepNext/>
        <w:keepLines/>
        <w:jc w:val="center"/>
        <w:outlineLvl w:val="1"/>
        <w:rPr>
          <w:rFonts w:eastAsiaTheme="majorEastAsia"/>
          <w:b/>
          <w:bCs/>
        </w:rPr>
      </w:pPr>
    </w:p>
    <w:p w14:paraId="5A209B9A">
      <w:pPr>
        <w:spacing w:after="200" w:line="276" w:lineRule="auto"/>
        <w:jc w:val="center"/>
        <w:rPr>
          <w:rFonts w:eastAsia="PMingLiU"/>
          <w:b/>
          <w:lang w:eastAsia="zh-CN"/>
        </w:rPr>
      </w:pPr>
    </w:p>
    <w:p w14:paraId="71B35791">
      <w:pPr>
        <w:spacing w:after="200" w:line="276" w:lineRule="auto"/>
        <w:jc w:val="center"/>
        <w:rPr>
          <w:rFonts w:eastAsia="PMingLiU"/>
          <w:b/>
          <w:lang w:eastAsia="zh-CN"/>
        </w:rPr>
      </w:pPr>
    </w:p>
    <w:p w14:paraId="745E0706">
      <w:pPr>
        <w:spacing w:after="200" w:line="276" w:lineRule="auto"/>
        <w:jc w:val="center"/>
        <w:rPr>
          <w:rFonts w:eastAsia="PMingLiU"/>
          <w:b/>
          <w:lang w:eastAsia="zh-CN"/>
        </w:rPr>
      </w:pPr>
    </w:p>
    <w:p w14:paraId="38C3C733">
      <w:pPr>
        <w:spacing w:after="200" w:line="276" w:lineRule="auto"/>
        <w:jc w:val="center"/>
        <w:rPr>
          <w:rFonts w:eastAsia="PMingLiU"/>
          <w:b/>
          <w:lang w:eastAsia="zh-CN"/>
        </w:rPr>
      </w:pPr>
    </w:p>
    <w:p w14:paraId="6778E565">
      <w:pPr>
        <w:spacing w:after="200" w:line="276" w:lineRule="auto"/>
        <w:jc w:val="center"/>
        <w:rPr>
          <w:rFonts w:eastAsia="PMingLiU"/>
          <w:b/>
          <w:lang w:eastAsia="zh-CN"/>
        </w:rPr>
      </w:pPr>
    </w:p>
    <w:p w14:paraId="7B91BDEB">
      <w:pPr>
        <w:spacing w:after="200" w:line="276" w:lineRule="auto"/>
        <w:jc w:val="center"/>
        <w:rPr>
          <w:rFonts w:eastAsia="PMingLiU"/>
          <w:b/>
          <w:lang w:eastAsia="zh-CN"/>
        </w:rPr>
      </w:pPr>
    </w:p>
    <w:p w14:paraId="159D2DBB">
      <w:pPr>
        <w:spacing w:after="200" w:line="276" w:lineRule="auto"/>
        <w:jc w:val="center"/>
        <w:rPr>
          <w:rFonts w:eastAsia="PMingLiU"/>
          <w:b/>
          <w:lang w:eastAsia="zh-CN"/>
        </w:rPr>
      </w:pPr>
    </w:p>
    <w:p w14:paraId="701C0261">
      <w:pPr>
        <w:spacing w:after="200" w:line="276" w:lineRule="auto"/>
        <w:rPr>
          <w:rFonts w:eastAsia="PMingLiU"/>
          <w:b/>
          <w:lang w:eastAsia="zh-CN"/>
        </w:rPr>
      </w:pPr>
    </w:p>
    <w:p w14:paraId="60C608D4">
      <w:pPr>
        <w:spacing w:after="200" w:line="276" w:lineRule="auto"/>
        <w:jc w:val="center"/>
        <w:rPr>
          <w:rFonts w:eastAsia="PMingLiU"/>
          <w:b/>
          <w:lang w:eastAsia="zh-CN"/>
        </w:rPr>
      </w:pPr>
    </w:p>
    <w:p w14:paraId="0876C8CE">
      <w:pPr>
        <w:spacing w:after="200" w:line="276" w:lineRule="auto"/>
        <w:jc w:val="center"/>
        <w:rPr>
          <w:rFonts w:eastAsia="PMingLiU"/>
          <w:b/>
          <w:lang w:eastAsia="zh-CN"/>
        </w:rPr>
      </w:pPr>
    </w:p>
    <w:p w14:paraId="20160557">
      <w:pPr>
        <w:spacing w:after="200" w:line="276" w:lineRule="auto"/>
        <w:jc w:val="center"/>
        <w:rPr>
          <w:rFonts w:eastAsia="PMingLiU"/>
          <w:b/>
          <w:lang w:eastAsia="zh-CN"/>
        </w:rPr>
      </w:pPr>
    </w:p>
    <w:p w14:paraId="0DF8AE63">
      <w:pPr>
        <w:jc w:val="right"/>
        <w:rPr>
          <w:lang w:val="it-IT"/>
        </w:rPr>
      </w:pPr>
    </w:p>
    <w:p w14:paraId="2B1302D6">
      <w:pPr>
        <w:jc w:val="right"/>
        <w:rPr>
          <w:lang w:val="it-IT"/>
        </w:rPr>
      </w:pPr>
    </w:p>
    <w:p w14:paraId="1FF332FC">
      <w:pPr>
        <w:jc w:val="right"/>
        <w:rPr>
          <w:lang w:val="it-IT"/>
        </w:rPr>
      </w:pPr>
    </w:p>
    <w:p w14:paraId="38D7F924">
      <w:pPr>
        <w:jc w:val="right"/>
        <w:rPr>
          <w:sz w:val="22"/>
          <w:szCs w:val="22"/>
          <w:lang w:val="it-IT"/>
        </w:rPr>
      </w:pPr>
      <w:r>
        <w:rPr>
          <w:lang w:val="it-IT"/>
        </w:rPr>
        <w:t>Anexa nr.16</w:t>
      </w:r>
    </w:p>
    <w:p w14:paraId="43D7CF12">
      <w:pPr>
        <w:jc w:val="right"/>
        <w:rPr>
          <w:lang w:val="it-IT"/>
        </w:rPr>
      </w:pPr>
      <w:r>
        <w:rPr>
          <w:lang w:val="it-IT"/>
        </w:rPr>
        <w:t>la Documentația standard nr._____</w:t>
      </w:r>
    </w:p>
    <w:p w14:paraId="2071A91E">
      <w:pPr>
        <w:jc w:val="right"/>
        <w:rPr>
          <w:lang w:val="it-IT"/>
        </w:rPr>
      </w:pPr>
      <w:r>
        <w:rPr>
          <w:lang w:val="it-IT"/>
        </w:rPr>
        <w:t>din “____” ________ 20___</w:t>
      </w:r>
    </w:p>
    <w:p w14:paraId="50EF6699">
      <w:pPr>
        <w:tabs>
          <w:tab w:val="left" w:pos="567"/>
        </w:tabs>
        <w:rPr>
          <w:b/>
          <w:color w:val="000000"/>
          <w:w w:val="90"/>
        </w:rPr>
      </w:pPr>
    </w:p>
    <w:p w14:paraId="5FFF9C44">
      <w:pPr>
        <w:pStyle w:val="2"/>
        <w:numPr>
          <w:ilvl w:val="0"/>
          <w:numId w:val="0"/>
        </w:numPr>
        <w:ind w:left="720"/>
      </w:pPr>
      <w:bookmarkStart w:id="91" w:name="_Hlk77771256"/>
      <w:r>
        <w:t>ANGAJAMENT TERŢ SUSŢINĂTOR FINANCIAR</w:t>
      </w:r>
    </w:p>
    <w:bookmarkEnd w:id="91"/>
    <w:p w14:paraId="3967BD86">
      <w:pPr>
        <w:tabs>
          <w:tab w:val="left" w:pos="567"/>
        </w:tabs>
        <w:jc w:val="center"/>
        <w:rPr>
          <w:b/>
          <w:color w:val="000000"/>
          <w:w w:val="90"/>
        </w:rPr>
      </w:pPr>
    </w:p>
    <w:p w14:paraId="3A1E9105">
      <w:pPr>
        <w:shd w:val="clear" w:color="auto" w:fill="FFFFFF"/>
        <w:jc w:val="both"/>
        <w:rPr>
          <w:b/>
          <w:spacing w:val="-2"/>
        </w:rPr>
      </w:pPr>
      <w:r>
        <w:rPr>
          <w:b/>
          <w:spacing w:val="-2"/>
        </w:rPr>
        <w:t>Terţ susţinător financiar</w:t>
      </w:r>
    </w:p>
    <w:p w14:paraId="1493C0C4">
      <w:pPr>
        <w:shd w:val="clear" w:color="auto" w:fill="FFFFFF"/>
        <w:jc w:val="right"/>
      </w:pPr>
      <w:r>
        <w:rPr>
          <w:b/>
          <w:spacing w:val="-2"/>
        </w:rPr>
        <w:t>..........................</w:t>
      </w:r>
      <w:r>
        <w:t xml:space="preserve">(denumirea)  </w:t>
      </w:r>
    </w:p>
    <w:p w14:paraId="5CA46FA6">
      <w:pPr>
        <w:shd w:val="clear" w:color="auto" w:fill="FFFFFF"/>
        <w:jc w:val="center"/>
        <w:rPr>
          <w:b/>
        </w:rPr>
      </w:pPr>
    </w:p>
    <w:p w14:paraId="7082CFB6">
      <w:pPr>
        <w:shd w:val="clear" w:color="auto" w:fill="FFFFFF"/>
        <w:jc w:val="center"/>
        <w:rPr>
          <w:b/>
        </w:rPr>
      </w:pPr>
      <w:r>
        <w:rPr>
          <w:b/>
        </w:rPr>
        <w:t>ANGAJAMENT</w:t>
      </w:r>
    </w:p>
    <w:p w14:paraId="4321EA6D">
      <w:pPr>
        <w:shd w:val="clear" w:color="auto" w:fill="FFFFFF"/>
        <w:jc w:val="center"/>
      </w:pPr>
      <w:r>
        <w:t>privind susţinerea financiară</w:t>
      </w:r>
      <w:r>
        <w:rPr>
          <w:spacing w:val="-1"/>
        </w:rPr>
        <w:t xml:space="preserve"> a ofertantului/candidatului</w:t>
      </w:r>
    </w:p>
    <w:p w14:paraId="23EA9642">
      <w:pPr>
        <w:shd w:val="clear" w:color="auto" w:fill="FFFFFF"/>
        <w:spacing w:before="504"/>
        <w:jc w:val="both"/>
        <w:rPr>
          <w:spacing w:val="-3"/>
        </w:rPr>
      </w:pPr>
      <w:r>
        <w:rPr>
          <w:spacing w:val="-3"/>
        </w:rPr>
        <w:t>Către, ................................................................................</w:t>
      </w:r>
    </w:p>
    <w:p w14:paraId="67786B84">
      <w:pPr>
        <w:shd w:val="clear" w:color="auto" w:fill="FFFFFF"/>
        <w:jc w:val="both"/>
        <w:rPr>
          <w:i/>
        </w:rPr>
      </w:pPr>
      <w:r>
        <w:rPr>
          <w:i/>
        </w:rPr>
        <w:t>(denumirea autorităţii contractante şi adresa completă)</w:t>
      </w:r>
    </w:p>
    <w:p w14:paraId="297C1917">
      <w:pPr>
        <w:shd w:val="clear" w:color="auto" w:fill="FFFFFF"/>
        <w:tabs>
          <w:tab w:val="left" w:leader="dot" w:pos="7166"/>
        </w:tabs>
        <w:jc w:val="both"/>
      </w:pPr>
      <w:r>
        <w:t>Cu privire la procedura pentru atribuirea contractului ..............................</w:t>
      </w:r>
    </w:p>
    <w:p w14:paraId="455E0D91">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051D0A4">
      <w:pPr>
        <w:shd w:val="clear" w:color="auto" w:fill="FFFFFF"/>
        <w:jc w:val="both"/>
      </w:pPr>
      <w:r>
        <w:t>Acordarea susţinerii financiare nu implică alte costuri pentru achizitor, cu excepţia celor care au fost incluse în propunerea financiară.</w:t>
      </w:r>
    </w:p>
    <w:p w14:paraId="63A1938E">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6B7A401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591DB385">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17D42C7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3FA72991">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1FE04A33">
      <w:pPr>
        <w:shd w:val="clear" w:color="auto" w:fill="FFFFFF"/>
        <w:jc w:val="both"/>
        <w:rPr>
          <w:spacing w:val="-1"/>
        </w:rPr>
      </w:pPr>
    </w:p>
    <w:p w14:paraId="2A42343D">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4EC620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2672CD64">
      <w:pPr>
        <w:shd w:val="clear" w:color="auto" w:fill="FFFFFF"/>
        <w:rPr>
          <w:i/>
          <w:spacing w:val="-1"/>
        </w:rPr>
      </w:pPr>
      <w:r>
        <w:rPr>
          <w:i/>
          <w:spacing w:val="-1"/>
        </w:rPr>
        <w:t xml:space="preserve">                                                                                                       (semnătură autorizată)</w:t>
      </w:r>
    </w:p>
    <w:p w14:paraId="06D7B876">
      <w:pPr>
        <w:jc w:val="right"/>
        <w:rPr>
          <w:sz w:val="22"/>
          <w:szCs w:val="22"/>
          <w:lang w:val="it-IT"/>
        </w:rPr>
      </w:pPr>
      <w:r>
        <w:rPr>
          <w:lang w:val="it-IT"/>
        </w:rPr>
        <w:t>Anexa nr. 17</w:t>
      </w:r>
    </w:p>
    <w:p w14:paraId="49CCFBA5">
      <w:pPr>
        <w:jc w:val="right"/>
        <w:rPr>
          <w:lang w:val="it-IT"/>
        </w:rPr>
      </w:pPr>
      <w:r>
        <w:rPr>
          <w:lang w:val="it-IT"/>
        </w:rPr>
        <w:t>la Documentația standard nr._____</w:t>
      </w:r>
    </w:p>
    <w:p w14:paraId="255CBA3C">
      <w:pPr>
        <w:jc w:val="right"/>
        <w:rPr>
          <w:lang w:val="it-IT"/>
        </w:rPr>
      </w:pPr>
      <w:r>
        <w:rPr>
          <w:lang w:val="it-IT"/>
        </w:rPr>
        <w:t>din “____” ________ 20___</w:t>
      </w:r>
    </w:p>
    <w:p w14:paraId="398745CC">
      <w:pPr>
        <w:tabs>
          <w:tab w:val="left" w:pos="567"/>
        </w:tabs>
        <w:jc w:val="center"/>
        <w:rPr>
          <w:b/>
          <w:color w:val="000000"/>
          <w:w w:val="90"/>
        </w:rPr>
      </w:pPr>
    </w:p>
    <w:p w14:paraId="1533108E">
      <w:pPr>
        <w:keepNext/>
        <w:spacing w:before="240" w:after="60"/>
        <w:jc w:val="center"/>
        <w:outlineLvl w:val="0"/>
        <w:rPr>
          <w:b/>
          <w:bCs/>
          <w:kern w:val="32"/>
        </w:rPr>
      </w:pPr>
      <w:bookmarkStart w:id="92" w:name="_Hlk77771277"/>
      <w:r>
        <w:rPr>
          <w:b/>
          <w:bCs/>
          <w:kern w:val="32"/>
        </w:rPr>
        <w:t xml:space="preserve">DECLARAŢIE TERŢ SUSŢINĂTOR FINANCIAR </w:t>
      </w:r>
      <w:bookmarkEnd w:id="92"/>
    </w:p>
    <w:p w14:paraId="0DA011DD">
      <w:pPr>
        <w:shd w:val="clear" w:color="auto" w:fill="FFFFFF"/>
        <w:spacing w:after="200"/>
        <w:rPr>
          <w:rFonts w:eastAsia="Calibri"/>
          <w:b/>
          <w:i/>
        </w:rPr>
      </w:pPr>
    </w:p>
    <w:p w14:paraId="393AB4EA">
      <w:pPr>
        <w:shd w:val="clear" w:color="auto" w:fill="FFFFFF"/>
        <w:rPr>
          <w:rFonts w:eastAsia="Calibri"/>
          <w:b/>
          <w:spacing w:val="-2"/>
        </w:rPr>
      </w:pPr>
      <w:r>
        <w:rPr>
          <w:rFonts w:eastAsia="Calibri"/>
          <w:b/>
          <w:spacing w:val="-2"/>
        </w:rPr>
        <w:t>Terţ susţinător financiar</w:t>
      </w:r>
    </w:p>
    <w:p w14:paraId="3E584386">
      <w:pPr>
        <w:shd w:val="clear" w:color="auto" w:fill="FFFFFF"/>
        <w:jc w:val="right"/>
        <w:rPr>
          <w:rFonts w:eastAsia="Calibri"/>
          <w:b/>
        </w:rPr>
      </w:pPr>
      <w:r>
        <w:rPr>
          <w:rFonts w:eastAsia="Calibri"/>
          <w:b/>
          <w:spacing w:val="-2"/>
        </w:rPr>
        <w:t>..........................</w:t>
      </w:r>
    </w:p>
    <w:p w14:paraId="7993DFCB">
      <w:pPr>
        <w:shd w:val="clear" w:color="auto" w:fill="FFFFFF"/>
        <w:jc w:val="right"/>
        <w:rPr>
          <w:rFonts w:eastAsia="Calibri"/>
        </w:rPr>
      </w:pPr>
      <w:r>
        <w:rPr>
          <w:rFonts w:eastAsia="Calibri"/>
        </w:rPr>
        <w:t>(denumirea)</w:t>
      </w:r>
    </w:p>
    <w:p w14:paraId="3638A3CE">
      <w:pPr>
        <w:shd w:val="clear" w:color="auto" w:fill="FFFFFF"/>
        <w:rPr>
          <w:rFonts w:eastAsia="Calibri"/>
        </w:rPr>
      </w:pPr>
    </w:p>
    <w:p w14:paraId="18AB926A">
      <w:pPr>
        <w:spacing w:after="200"/>
        <w:jc w:val="center"/>
        <w:rPr>
          <w:rFonts w:eastAsia="Calibri"/>
          <w:b/>
        </w:rPr>
      </w:pPr>
      <w:r>
        <w:rPr>
          <w:rFonts w:eastAsia="Calibri"/>
          <w:b/>
        </w:rPr>
        <w:t>Declaraţie</w:t>
      </w:r>
    </w:p>
    <w:p w14:paraId="05C17D5A">
      <w:pPr>
        <w:spacing w:after="200"/>
        <w:rPr>
          <w:rFonts w:eastAsia="Calibri"/>
        </w:rPr>
      </w:pPr>
    </w:p>
    <w:p w14:paraId="4C4064DA">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36658AC">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C0A092D">
      <w:pPr>
        <w:shd w:val="clear" w:color="auto" w:fill="FFFFFF"/>
        <w:spacing w:after="200"/>
        <w:rPr>
          <w:rFonts w:eastAsia="Calibri"/>
        </w:rPr>
      </w:pPr>
    </w:p>
    <w:p w14:paraId="16CF069C">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3E1B876F">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6CC14AF2">
      <w:pPr>
        <w:shd w:val="clear" w:color="auto" w:fill="FFFFFF"/>
        <w:spacing w:after="200"/>
        <w:rPr>
          <w:rFonts w:eastAsia="Calibri"/>
        </w:rPr>
      </w:pPr>
    </w:p>
    <w:p w14:paraId="778602B1">
      <w:pPr>
        <w:shd w:val="clear" w:color="auto" w:fill="FFFFFF"/>
        <w:spacing w:after="200"/>
        <w:rPr>
          <w:rFonts w:eastAsia="Calibri"/>
        </w:rPr>
      </w:pPr>
    </w:p>
    <w:p w14:paraId="1A651DBA">
      <w:pPr>
        <w:tabs>
          <w:tab w:val="left" w:pos="567"/>
        </w:tabs>
        <w:jc w:val="center"/>
        <w:rPr>
          <w:b/>
          <w:color w:val="000000"/>
          <w:w w:val="90"/>
        </w:rPr>
      </w:pPr>
    </w:p>
    <w:p w14:paraId="034891E8">
      <w:pPr>
        <w:tabs>
          <w:tab w:val="left" w:pos="567"/>
        </w:tabs>
        <w:jc w:val="center"/>
        <w:rPr>
          <w:b/>
          <w:color w:val="000000"/>
          <w:w w:val="90"/>
        </w:rPr>
      </w:pPr>
    </w:p>
    <w:p w14:paraId="66C8D71B">
      <w:pPr>
        <w:tabs>
          <w:tab w:val="left" w:pos="567"/>
        </w:tabs>
        <w:jc w:val="center"/>
        <w:rPr>
          <w:b/>
          <w:color w:val="000000"/>
          <w:w w:val="90"/>
        </w:rPr>
      </w:pPr>
    </w:p>
    <w:p w14:paraId="75B887ED">
      <w:pPr>
        <w:tabs>
          <w:tab w:val="left" w:pos="567"/>
        </w:tabs>
        <w:jc w:val="center"/>
        <w:rPr>
          <w:b/>
          <w:color w:val="000000"/>
          <w:w w:val="90"/>
        </w:rPr>
      </w:pPr>
    </w:p>
    <w:p w14:paraId="28B4136F">
      <w:pPr>
        <w:jc w:val="right"/>
        <w:rPr>
          <w:lang w:val="it-IT"/>
        </w:rPr>
      </w:pPr>
    </w:p>
    <w:p w14:paraId="3E84E271">
      <w:pPr>
        <w:jc w:val="right"/>
        <w:rPr>
          <w:lang w:val="it-IT"/>
        </w:rPr>
      </w:pPr>
    </w:p>
    <w:p w14:paraId="53CD5BD1">
      <w:pPr>
        <w:jc w:val="right"/>
        <w:rPr>
          <w:lang w:val="it-IT"/>
        </w:rPr>
      </w:pPr>
    </w:p>
    <w:p w14:paraId="4EB63371">
      <w:pPr>
        <w:jc w:val="right"/>
        <w:rPr>
          <w:lang w:val="it-IT"/>
        </w:rPr>
      </w:pPr>
    </w:p>
    <w:p w14:paraId="227BDBE8">
      <w:pPr>
        <w:jc w:val="right"/>
        <w:rPr>
          <w:lang w:val="it-IT"/>
        </w:rPr>
      </w:pPr>
    </w:p>
    <w:p w14:paraId="461BC79C">
      <w:pPr>
        <w:jc w:val="right"/>
        <w:rPr>
          <w:lang w:val="it-IT"/>
        </w:rPr>
      </w:pPr>
    </w:p>
    <w:p w14:paraId="6C6DC73E">
      <w:pPr>
        <w:jc w:val="right"/>
        <w:rPr>
          <w:lang w:val="it-IT"/>
        </w:rPr>
      </w:pPr>
    </w:p>
    <w:p w14:paraId="501130C2">
      <w:pPr>
        <w:jc w:val="right"/>
        <w:rPr>
          <w:lang w:val="it-IT"/>
        </w:rPr>
      </w:pPr>
    </w:p>
    <w:p w14:paraId="6E9C408B">
      <w:pPr>
        <w:jc w:val="right"/>
        <w:rPr>
          <w:lang w:val="it-IT"/>
        </w:rPr>
      </w:pPr>
    </w:p>
    <w:p w14:paraId="6C3CE341">
      <w:pPr>
        <w:jc w:val="right"/>
        <w:rPr>
          <w:lang w:val="it-IT"/>
        </w:rPr>
      </w:pPr>
    </w:p>
    <w:p w14:paraId="34F16EAD">
      <w:pPr>
        <w:jc w:val="right"/>
        <w:rPr>
          <w:lang w:val="it-IT"/>
        </w:rPr>
      </w:pPr>
    </w:p>
    <w:p w14:paraId="1D30C012">
      <w:pPr>
        <w:jc w:val="right"/>
        <w:rPr>
          <w:lang w:val="it-IT"/>
        </w:rPr>
      </w:pPr>
    </w:p>
    <w:p w14:paraId="78FF558F">
      <w:pPr>
        <w:jc w:val="right"/>
        <w:rPr>
          <w:lang w:val="it-IT"/>
        </w:rPr>
      </w:pPr>
    </w:p>
    <w:p w14:paraId="1A7E7EA4">
      <w:pPr>
        <w:jc w:val="right"/>
        <w:rPr>
          <w:lang w:val="it-IT"/>
        </w:rPr>
      </w:pPr>
    </w:p>
    <w:p w14:paraId="01478650">
      <w:pPr>
        <w:jc w:val="right"/>
        <w:rPr>
          <w:lang w:val="it-IT"/>
        </w:rPr>
      </w:pPr>
    </w:p>
    <w:p w14:paraId="7A6F99E4">
      <w:pPr>
        <w:jc w:val="right"/>
        <w:rPr>
          <w:lang w:val="it-IT"/>
        </w:rPr>
      </w:pPr>
    </w:p>
    <w:p w14:paraId="2150DBF8">
      <w:pPr>
        <w:jc w:val="right"/>
        <w:rPr>
          <w:lang w:val="it-IT"/>
        </w:rPr>
      </w:pPr>
    </w:p>
    <w:p w14:paraId="29DBAF4E">
      <w:pPr>
        <w:jc w:val="right"/>
        <w:rPr>
          <w:sz w:val="22"/>
          <w:szCs w:val="22"/>
          <w:lang w:val="it-IT"/>
        </w:rPr>
      </w:pPr>
      <w:r>
        <w:rPr>
          <w:lang w:val="it-IT"/>
        </w:rPr>
        <w:t>Anexa nr. 18</w:t>
      </w:r>
    </w:p>
    <w:p w14:paraId="367DAC69">
      <w:pPr>
        <w:jc w:val="right"/>
        <w:rPr>
          <w:lang w:val="it-IT"/>
        </w:rPr>
      </w:pPr>
      <w:r>
        <w:rPr>
          <w:lang w:val="it-IT"/>
        </w:rPr>
        <w:t>la Documentația standard nr._____</w:t>
      </w:r>
    </w:p>
    <w:p w14:paraId="69DC76CA">
      <w:pPr>
        <w:jc w:val="right"/>
        <w:rPr>
          <w:lang w:val="it-IT"/>
        </w:rPr>
      </w:pPr>
      <w:r>
        <w:rPr>
          <w:lang w:val="it-IT"/>
        </w:rPr>
        <w:t>din “____” ________ 20___</w:t>
      </w:r>
    </w:p>
    <w:p w14:paraId="169C6545">
      <w:pPr>
        <w:tabs>
          <w:tab w:val="left" w:pos="567"/>
        </w:tabs>
        <w:jc w:val="center"/>
        <w:rPr>
          <w:b/>
          <w:color w:val="000000"/>
          <w:w w:val="90"/>
        </w:rPr>
      </w:pPr>
    </w:p>
    <w:p w14:paraId="68DC54C3">
      <w:pPr>
        <w:pStyle w:val="2"/>
        <w:numPr>
          <w:ilvl w:val="0"/>
          <w:numId w:val="0"/>
        </w:numPr>
        <w:ind w:left="720"/>
        <w:rPr>
          <w:sz w:val="22"/>
          <w:szCs w:val="22"/>
          <w:lang w:val="it-IT"/>
        </w:rPr>
      </w:pPr>
    </w:p>
    <w:p w14:paraId="43DBD16C">
      <w:pPr>
        <w:pStyle w:val="2"/>
        <w:numPr>
          <w:ilvl w:val="0"/>
          <w:numId w:val="0"/>
        </w:numPr>
        <w:ind w:left="720"/>
        <w:rPr>
          <w:lang w:val="it-IT"/>
        </w:rPr>
      </w:pPr>
      <w:bookmarkStart w:id="93" w:name="_Hlk77771292"/>
      <w:r>
        <w:rPr>
          <w:lang w:val="it-IT"/>
        </w:rPr>
        <w:t>ANGAJAMENT PRIVIND SUSŢINEREA TEHNICĂ ȘI PROFESIONALĂ A OFERTANTULUI/GRUPULUI DE OPERATORI ECONOMICI</w:t>
      </w:r>
      <w:bookmarkEnd w:id="93"/>
    </w:p>
    <w:p w14:paraId="2BF63779">
      <w:pPr>
        <w:ind w:left="5040" w:firstLine="720"/>
        <w:jc w:val="both"/>
        <w:rPr>
          <w:rStyle w:val="97"/>
          <w:rFonts w:eastAsiaTheme="majorEastAsia"/>
          <w:sz w:val="24"/>
          <w:szCs w:val="24"/>
          <w:lang w:val="it-IT"/>
        </w:rPr>
      </w:pPr>
    </w:p>
    <w:p w14:paraId="1B20457D">
      <w:pPr>
        <w:shd w:val="clear" w:color="auto" w:fill="FFFFFF"/>
        <w:rPr>
          <w:b/>
        </w:rPr>
      </w:pPr>
      <w:r>
        <w:rPr>
          <w:b/>
          <w:spacing w:val="-2"/>
        </w:rPr>
        <w:t>..........................</w:t>
      </w:r>
    </w:p>
    <w:p w14:paraId="0C9CFEF3">
      <w:pPr>
        <w:shd w:val="clear" w:color="auto" w:fill="FFFFFF"/>
      </w:pPr>
      <w:r>
        <w:t>(denumirea)</w:t>
      </w:r>
    </w:p>
    <w:p w14:paraId="4F609D5A">
      <w:pPr>
        <w:shd w:val="clear" w:color="auto" w:fill="FFFFFF"/>
        <w:jc w:val="center"/>
        <w:rPr>
          <w:b/>
        </w:rPr>
      </w:pPr>
      <w:r>
        <w:rPr>
          <w:b/>
        </w:rPr>
        <w:t>ANGAJAMENT</w:t>
      </w:r>
    </w:p>
    <w:p w14:paraId="6276D52F">
      <w:pPr>
        <w:shd w:val="clear" w:color="auto" w:fill="FFFFFF"/>
        <w:jc w:val="center"/>
        <w:rPr>
          <w:b/>
        </w:rPr>
      </w:pPr>
      <w:r>
        <w:rPr>
          <w:b/>
        </w:rPr>
        <w:t>privind susţinerea tehnică și profesională</w:t>
      </w:r>
    </w:p>
    <w:p w14:paraId="1C33258A">
      <w:pPr>
        <w:shd w:val="clear" w:color="auto" w:fill="FFFFFF"/>
        <w:jc w:val="center"/>
      </w:pPr>
      <w:r>
        <w:rPr>
          <w:b/>
        </w:rPr>
        <w:t>a ofertantului/candidatului</w:t>
      </w:r>
    </w:p>
    <w:p w14:paraId="7C3419F6">
      <w:pPr>
        <w:shd w:val="clear" w:color="auto" w:fill="FFFFFF"/>
      </w:pPr>
      <w:r>
        <w:rPr>
          <w:spacing w:val="-2"/>
        </w:rPr>
        <w:t>Către</w:t>
      </w:r>
      <w:r>
        <w:t>, ..............................................</w:t>
      </w:r>
    </w:p>
    <w:p w14:paraId="5D8AA18D">
      <w:pPr>
        <w:shd w:val="clear" w:color="auto" w:fill="FFFFFF"/>
        <w:spacing w:before="5"/>
        <w:rPr>
          <w:i/>
        </w:rPr>
      </w:pPr>
      <w:r>
        <w:rPr>
          <w:i/>
        </w:rPr>
        <w:t>(denumirea autorităţii contractante şi adresa completă)</w:t>
      </w:r>
    </w:p>
    <w:p w14:paraId="3B250581">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FEE040D">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07EA39E5">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1A6728E4">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5E2C9FE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1611B27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3E3CD765">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2FE0953">
      <w:pPr>
        <w:shd w:val="clear" w:color="auto" w:fill="FFFFFF"/>
        <w:rPr>
          <w:spacing w:val="-1"/>
        </w:rPr>
      </w:pPr>
    </w:p>
    <w:p w14:paraId="28C78FBD">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68C64FC">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404FB882">
      <w:pPr>
        <w:shd w:val="clear" w:color="auto" w:fill="FFFFFF"/>
        <w:rPr>
          <w:i/>
          <w:spacing w:val="-1"/>
        </w:rPr>
      </w:pPr>
      <w:r>
        <w:rPr>
          <w:i/>
          <w:spacing w:val="-1"/>
        </w:rPr>
        <w:t xml:space="preserve">                                                                                                       (semnătură autorizată)</w:t>
      </w:r>
    </w:p>
    <w:p w14:paraId="46D837F9">
      <w:pPr>
        <w:jc w:val="right"/>
        <w:rPr>
          <w:sz w:val="22"/>
          <w:szCs w:val="22"/>
          <w:lang w:val="it-IT"/>
        </w:rPr>
      </w:pPr>
      <w:r>
        <w:rPr>
          <w:lang w:val="it-IT"/>
        </w:rPr>
        <w:t>Anexa nr. 19</w:t>
      </w:r>
    </w:p>
    <w:p w14:paraId="6322FB57">
      <w:pPr>
        <w:jc w:val="right"/>
        <w:rPr>
          <w:lang w:val="it-IT"/>
        </w:rPr>
      </w:pPr>
      <w:r>
        <w:rPr>
          <w:lang w:val="it-IT"/>
        </w:rPr>
        <w:t>la Documentația standard nr._____</w:t>
      </w:r>
    </w:p>
    <w:p w14:paraId="6D6234F0">
      <w:pPr>
        <w:jc w:val="right"/>
        <w:rPr>
          <w:lang w:val="it-IT"/>
        </w:rPr>
      </w:pPr>
      <w:r>
        <w:rPr>
          <w:lang w:val="it-IT"/>
        </w:rPr>
        <w:t>din “____” ________ 20___</w:t>
      </w:r>
    </w:p>
    <w:p w14:paraId="2148386A">
      <w:pPr>
        <w:tabs>
          <w:tab w:val="left" w:pos="567"/>
        </w:tabs>
        <w:jc w:val="center"/>
        <w:rPr>
          <w:b/>
          <w:color w:val="000000"/>
          <w:w w:val="90"/>
        </w:rPr>
      </w:pPr>
    </w:p>
    <w:p w14:paraId="24081B5C">
      <w:pPr>
        <w:keepNext/>
        <w:spacing w:before="240" w:after="60"/>
        <w:jc w:val="center"/>
        <w:outlineLvl w:val="0"/>
        <w:rPr>
          <w:b/>
          <w:bCs/>
          <w:kern w:val="32"/>
        </w:rPr>
      </w:pPr>
      <w:bookmarkStart w:id="94" w:name="_Hlk77771312"/>
      <w:r>
        <w:rPr>
          <w:b/>
          <w:bCs/>
          <w:kern w:val="32"/>
        </w:rPr>
        <w:t xml:space="preserve">DECLARAŢIE TERŢ SUSŢINĂTOR TEHNIC </w:t>
      </w:r>
    </w:p>
    <w:bookmarkEnd w:id="94"/>
    <w:p w14:paraId="3B17B146">
      <w:pPr>
        <w:shd w:val="clear" w:color="auto" w:fill="FFFFFF"/>
        <w:spacing w:after="200"/>
        <w:rPr>
          <w:rFonts w:eastAsia="Calibri"/>
          <w:b/>
          <w:i/>
        </w:rPr>
      </w:pPr>
    </w:p>
    <w:p w14:paraId="55CB9E2E">
      <w:pPr>
        <w:shd w:val="clear" w:color="auto" w:fill="FFFFFF"/>
        <w:rPr>
          <w:rFonts w:eastAsia="Calibri"/>
          <w:b/>
          <w:spacing w:val="-2"/>
        </w:rPr>
      </w:pPr>
      <w:r>
        <w:rPr>
          <w:rFonts w:eastAsia="Calibri"/>
          <w:b/>
          <w:spacing w:val="-2"/>
        </w:rPr>
        <w:t xml:space="preserve">Terţ susţinător tehnic </w:t>
      </w:r>
    </w:p>
    <w:p w14:paraId="259FD6D9">
      <w:pPr>
        <w:shd w:val="clear" w:color="auto" w:fill="FFFFFF"/>
        <w:jc w:val="right"/>
        <w:rPr>
          <w:rFonts w:eastAsia="Calibri"/>
          <w:b/>
        </w:rPr>
      </w:pPr>
      <w:r>
        <w:rPr>
          <w:rFonts w:eastAsia="Calibri"/>
          <w:b/>
          <w:spacing w:val="-2"/>
        </w:rPr>
        <w:t>..........................</w:t>
      </w:r>
    </w:p>
    <w:p w14:paraId="3568ABA2">
      <w:pPr>
        <w:shd w:val="clear" w:color="auto" w:fill="FFFFFF"/>
        <w:jc w:val="right"/>
        <w:rPr>
          <w:rFonts w:eastAsia="Calibri"/>
        </w:rPr>
      </w:pPr>
      <w:r>
        <w:rPr>
          <w:rFonts w:eastAsia="Calibri"/>
        </w:rPr>
        <w:t>(denumirea)</w:t>
      </w:r>
    </w:p>
    <w:p w14:paraId="482873A5">
      <w:pPr>
        <w:shd w:val="clear" w:color="auto" w:fill="FFFFFF"/>
        <w:rPr>
          <w:rFonts w:eastAsia="Calibri"/>
        </w:rPr>
      </w:pPr>
    </w:p>
    <w:p w14:paraId="0219C709">
      <w:pPr>
        <w:spacing w:after="200"/>
        <w:jc w:val="center"/>
        <w:rPr>
          <w:rFonts w:eastAsia="Calibri"/>
          <w:b/>
        </w:rPr>
      </w:pPr>
      <w:r>
        <w:rPr>
          <w:rFonts w:eastAsia="Calibri"/>
          <w:b/>
        </w:rPr>
        <w:t>Declaraţie</w:t>
      </w:r>
    </w:p>
    <w:p w14:paraId="216F33F3">
      <w:pPr>
        <w:spacing w:after="200"/>
        <w:rPr>
          <w:rFonts w:eastAsia="Calibri"/>
        </w:rPr>
      </w:pPr>
    </w:p>
    <w:p w14:paraId="6043C63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B8330E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40A2C03">
      <w:pPr>
        <w:shd w:val="clear" w:color="auto" w:fill="FFFFFF"/>
        <w:spacing w:after="200"/>
        <w:rPr>
          <w:rFonts w:eastAsia="Calibri"/>
        </w:rPr>
      </w:pPr>
    </w:p>
    <w:p w14:paraId="362B7367">
      <w:pPr>
        <w:shd w:val="clear" w:color="auto" w:fill="FFFFFF"/>
        <w:spacing w:after="200"/>
        <w:rPr>
          <w:rFonts w:eastAsia="Calibri"/>
        </w:rPr>
      </w:pPr>
    </w:p>
    <w:p w14:paraId="475F8701">
      <w:pPr>
        <w:shd w:val="clear" w:color="auto" w:fill="FFFFFF"/>
        <w:spacing w:after="200"/>
        <w:ind w:left="34"/>
        <w:jc w:val="center"/>
        <w:rPr>
          <w:rFonts w:eastAsia="Calibri"/>
          <w:b/>
        </w:rPr>
      </w:pPr>
      <w:r>
        <w:rPr>
          <w:rFonts w:eastAsia="Calibri"/>
          <w:b/>
          <w:spacing w:val="-3"/>
        </w:rPr>
        <w:t>LISTA</w:t>
      </w:r>
    </w:p>
    <w:p w14:paraId="1184419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29999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9059630">
            <w:pPr>
              <w:jc w:val="center"/>
              <w:rPr>
                <w:rFonts w:eastAsia="Calibri"/>
                <w:lang w:eastAsia="ro-RO"/>
              </w:rPr>
            </w:pPr>
            <w:r>
              <w:rPr>
                <w:rFonts w:eastAsia="Calibri"/>
                <w:sz w:val="22"/>
                <w:szCs w:val="22"/>
                <w:lang w:eastAsia="ro-RO"/>
              </w:rPr>
              <w:t xml:space="preserve">Nr. </w:t>
            </w:r>
          </w:p>
          <w:p w14:paraId="341EBBDD">
            <w:pPr>
              <w:jc w:val="center"/>
              <w:rPr>
                <w:rFonts w:eastAsia="Calibri"/>
                <w:lang w:eastAsia="ro-RO"/>
              </w:rPr>
            </w:pPr>
            <w:r>
              <w:rPr>
                <w:rFonts w:eastAsia="Calibri"/>
                <w:sz w:val="22"/>
                <w:szCs w:val="22"/>
                <w:lang w:eastAsia="ro-RO"/>
              </w:rPr>
              <w:t>crt</w:t>
            </w:r>
          </w:p>
        </w:tc>
        <w:tc>
          <w:tcPr>
            <w:tcW w:w="3477" w:type="dxa"/>
            <w:shd w:val="clear" w:color="auto" w:fill="auto"/>
          </w:tcPr>
          <w:p w14:paraId="4026780F">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521C1CD3">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D07E927">
            <w:pPr>
              <w:jc w:val="center"/>
              <w:rPr>
                <w:rFonts w:eastAsia="Calibri"/>
                <w:lang w:eastAsia="ro-RO"/>
              </w:rPr>
            </w:pPr>
            <w:r>
              <w:rPr>
                <w:rFonts w:eastAsia="Calibri"/>
                <w:sz w:val="22"/>
                <w:szCs w:val="22"/>
                <w:lang w:eastAsia="ro-RO"/>
              </w:rPr>
              <w:t>Forma de deţinere</w:t>
            </w:r>
          </w:p>
        </w:tc>
      </w:tr>
      <w:tr w14:paraId="09AF8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A2D514F">
            <w:pPr>
              <w:jc w:val="center"/>
              <w:rPr>
                <w:rFonts w:eastAsia="Calibri"/>
                <w:lang w:eastAsia="ro-RO"/>
              </w:rPr>
            </w:pPr>
          </w:p>
        </w:tc>
        <w:tc>
          <w:tcPr>
            <w:tcW w:w="3477" w:type="dxa"/>
            <w:shd w:val="clear" w:color="auto" w:fill="auto"/>
          </w:tcPr>
          <w:p w14:paraId="52AB1880">
            <w:pPr>
              <w:jc w:val="center"/>
              <w:rPr>
                <w:rFonts w:eastAsia="Calibri"/>
                <w:lang w:eastAsia="ro-RO"/>
              </w:rPr>
            </w:pPr>
          </w:p>
        </w:tc>
        <w:tc>
          <w:tcPr>
            <w:tcW w:w="1293" w:type="dxa"/>
            <w:shd w:val="clear" w:color="auto" w:fill="auto"/>
          </w:tcPr>
          <w:p w14:paraId="45E06C49">
            <w:pPr>
              <w:jc w:val="center"/>
              <w:rPr>
                <w:rFonts w:eastAsia="Calibri"/>
                <w:lang w:eastAsia="ro-RO"/>
              </w:rPr>
            </w:pPr>
          </w:p>
        </w:tc>
        <w:tc>
          <w:tcPr>
            <w:tcW w:w="1608" w:type="dxa"/>
            <w:shd w:val="clear" w:color="auto" w:fill="auto"/>
          </w:tcPr>
          <w:p w14:paraId="64283F8C">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2E5CF3F">
            <w:pPr>
              <w:jc w:val="center"/>
              <w:rPr>
                <w:rFonts w:eastAsia="Calibri"/>
                <w:lang w:eastAsia="ro-RO"/>
              </w:rPr>
            </w:pPr>
            <w:r>
              <w:rPr>
                <w:rFonts w:eastAsia="Calibri"/>
                <w:sz w:val="22"/>
                <w:szCs w:val="22"/>
                <w:lang w:eastAsia="ro-RO"/>
              </w:rPr>
              <w:t>În chirie</w:t>
            </w:r>
          </w:p>
        </w:tc>
      </w:tr>
      <w:tr w14:paraId="53D2C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336FE4F">
            <w:pPr>
              <w:jc w:val="center"/>
              <w:rPr>
                <w:rFonts w:eastAsia="Calibri"/>
                <w:lang w:eastAsia="ro-RO"/>
              </w:rPr>
            </w:pPr>
          </w:p>
        </w:tc>
        <w:tc>
          <w:tcPr>
            <w:tcW w:w="3477" w:type="dxa"/>
            <w:shd w:val="clear" w:color="auto" w:fill="auto"/>
          </w:tcPr>
          <w:p w14:paraId="1457D22B">
            <w:pPr>
              <w:jc w:val="center"/>
              <w:rPr>
                <w:rFonts w:eastAsia="Calibri"/>
                <w:lang w:eastAsia="ro-RO"/>
              </w:rPr>
            </w:pPr>
          </w:p>
        </w:tc>
        <w:tc>
          <w:tcPr>
            <w:tcW w:w="1293" w:type="dxa"/>
            <w:shd w:val="clear" w:color="auto" w:fill="auto"/>
          </w:tcPr>
          <w:p w14:paraId="719287F2">
            <w:pPr>
              <w:jc w:val="center"/>
              <w:rPr>
                <w:rFonts w:eastAsia="Calibri"/>
                <w:lang w:eastAsia="ro-RO"/>
              </w:rPr>
            </w:pPr>
          </w:p>
        </w:tc>
        <w:tc>
          <w:tcPr>
            <w:tcW w:w="1608" w:type="dxa"/>
            <w:shd w:val="clear" w:color="auto" w:fill="auto"/>
          </w:tcPr>
          <w:p w14:paraId="34345113">
            <w:pPr>
              <w:jc w:val="center"/>
              <w:rPr>
                <w:rFonts w:eastAsia="Calibri"/>
                <w:lang w:eastAsia="ro-RO"/>
              </w:rPr>
            </w:pPr>
          </w:p>
        </w:tc>
        <w:tc>
          <w:tcPr>
            <w:tcW w:w="1323" w:type="dxa"/>
            <w:shd w:val="clear" w:color="auto" w:fill="auto"/>
          </w:tcPr>
          <w:p w14:paraId="6D51CBED">
            <w:pPr>
              <w:jc w:val="center"/>
              <w:rPr>
                <w:rFonts w:eastAsia="Calibri"/>
                <w:lang w:eastAsia="ro-RO"/>
              </w:rPr>
            </w:pPr>
          </w:p>
        </w:tc>
      </w:tr>
      <w:tr w14:paraId="184E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8AFF580">
            <w:pPr>
              <w:jc w:val="center"/>
              <w:rPr>
                <w:rFonts w:eastAsia="Calibri"/>
                <w:lang w:eastAsia="ro-RO"/>
              </w:rPr>
            </w:pPr>
          </w:p>
        </w:tc>
        <w:tc>
          <w:tcPr>
            <w:tcW w:w="3477" w:type="dxa"/>
            <w:shd w:val="clear" w:color="auto" w:fill="auto"/>
          </w:tcPr>
          <w:p w14:paraId="16140CC0">
            <w:pPr>
              <w:jc w:val="center"/>
              <w:rPr>
                <w:rFonts w:eastAsia="Calibri"/>
                <w:lang w:eastAsia="ro-RO"/>
              </w:rPr>
            </w:pPr>
          </w:p>
        </w:tc>
        <w:tc>
          <w:tcPr>
            <w:tcW w:w="1293" w:type="dxa"/>
            <w:shd w:val="clear" w:color="auto" w:fill="auto"/>
          </w:tcPr>
          <w:p w14:paraId="1782DFF0">
            <w:pPr>
              <w:jc w:val="center"/>
              <w:rPr>
                <w:rFonts w:eastAsia="Calibri"/>
                <w:lang w:eastAsia="ro-RO"/>
              </w:rPr>
            </w:pPr>
          </w:p>
        </w:tc>
        <w:tc>
          <w:tcPr>
            <w:tcW w:w="1608" w:type="dxa"/>
            <w:shd w:val="clear" w:color="auto" w:fill="auto"/>
          </w:tcPr>
          <w:p w14:paraId="3498CE23">
            <w:pPr>
              <w:jc w:val="center"/>
              <w:rPr>
                <w:rFonts w:eastAsia="Calibri"/>
                <w:lang w:eastAsia="ro-RO"/>
              </w:rPr>
            </w:pPr>
          </w:p>
        </w:tc>
        <w:tc>
          <w:tcPr>
            <w:tcW w:w="1323" w:type="dxa"/>
            <w:shd w:val="clear" w:color="auto" w:fill="auto"/>
          </w:tcPr>
          <w:p w14:paraId="1EFAC7E1">
            <w:pPr>
              <w:jc w:val="center"/>
              <w:rPr>
                <w:rFonts w:eastAsia="Calibri"/>
                <w:lang w:eastAsia="ro-RO"/>
              </w:rPr>
            </w:pPr>
          </w:p>
        </w:tc>
      </w:tr>
      <w:tr w14:paraId="59C51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8F5F74D">
            <w:pPr>
              <w:jc w:val="center"/>
              <w:rPr>
                <w:rFonts w:eastAsia="Calibri"/>
                <w:lang w:eastAsia="ro-RO"/>
              </w:rPr>
            </w:pPr>
          </w:p>
        </w:tc>
        <w:tc>
          <w:tcPr>
            <w:tcW w:w="3477" w:type="dxa"/>
            <w:shd w:val="clear" w:color="auto" w:fill="auto"/>
          </w:tcPr>
          <w:p w14:paraId="795E33ED">
            <w:pPr>
              <w:jc w:val="center"/>
              <w:rPr>
                <w:rFonts w:eastAsia="Calibri"/>
                <w:lang w:eastAsia="ro-RO"/>
              </w:rPr>
            </w:pPr>
          </w:p>
        </w:tc>
        <w:tc>
          <w:tcPr>
            <w:tcW w:w="1293" w:type="dxa"/>
            <w:shd w:val="clear" w:color="auto" w:fill="auto"/>
          </w:tcPr>
          <w:p w14:paraId="06A398F5">
            <w:pPr>
              <w:jc w:val="center"/>
              <w:rPr>
                <w:rFonts w:eastAsia="Calibri"/>
                <w:lang w:eastAsia="ro-RO"/>
              </w:rPr>
            </w:pPr>
          </w:p>
        </w:tc>
        <w:tc>
          <w:tcPr>
            <w:tcW w:w="1608" w:type="dxa"/>
            <w:shd w:val="clear" w:color="auto" w:fill="auto"/>
          </w:tcPr>
          <w:p w14:paraId="1A6F7F52">
            <w:pPr>
              <w:jc w:val="center"/>
              <w:rPr>
                <w:rFonts w:eastAsia="Calibri"/>
                <w:lang w:eastAsia="ro-RO"/>
              </w:rPr>
            </w:pPr>
          </w:p>
        </w:tc>
        <w:tc>
          <w:tcPr>
            <w:tcW w:w="1323" w:type="dxa"/>
            <w:shd w:val="clear" w:color="auto" w:fill="auto"/>
          </w:tcPr>
          <w:p w14:paraId="2059F5E9">
            <w:pPr>
              <w:jc w:val="center"/>
              <w:rPr>
                <w:rFonts w:eastAsia="Calibri"/>
                <w:lang w:eastAsia="ro-RO"/>
              </w:rPr>
            </w:pPr>
          </w:p>
        </w:tc>
      </w:tr>
    </w:tbl>
    <w:p w14:paraId="3BD7C380">
      <w:pPr>
        <w:spacing w:after="200"/>
        <w:ind w:left="28"/>
        <w:rPr>
          <w:rFonts w:eastAsia="Calibri"/>
          <w:sz w:val="22"/>
          <w:szCs w:val="22"/>
        </w:rPr>
      </w:pPr>
    </w:p>
    <w:p w14:paraId="789C5C7B">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7FABAC2C">
      <w:pPr>
        <w:shd w:val="clear" w:color="auto" w:fill="FFFFFF"/>
        <w:spacing w:after="200"/>
        <w:ind w:firstLine="993"/>
        <w:rPr>
          <w:rFonts w:eastAsia="Calibri"/>
          <w:spacing w:val="-1"/>
        </w:rPr>
      </w:pPr>
      <w:bookmarkStart w:id="95"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287F18E4">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bookmarkEnd w:id="95"/>
    <w:p w14:paraId="483ACAAD">
      <w:pPr>
        <w:tabs>
          <w:tab w:val="left" w:pos="567"/>
        </w:tabs>
        <w:jc w:val="both"/>
        <w:rPr>
          <w:rFonts w:eastAsia="PMingLiU"/>
          <w:lang w:eastAsia="zh-CN"/>
        </w:rPr>
      </w:pPr>
    </w:p>
    <w:p w14:paraId="2626247A">
      <w:pPr>
        <w:tabs>
          <w:tab w:val="left" w:pos="567"/>
        </w:tabs>
        <w:jc w:val="both"/>
        <w:rPr>
          <w:rFonts w:eastAsia="PMingLiU"/>
          <w:lang w:eastAsia="zh-CN"/>
        </w:rPr>
      </w:pPr>
    </w:p>
    <w:p w14:paraId="2DBB8262">
      <w:pPr>
        <w:tabs>
          <w:tab w:val="left" w:pos="567"/>
        </w:tabs>
        <w:jc w:val="both"/>
        <w:rPr>
          <w:rFonts w:eastAsia="PMingLiU"/>
          <w:lang w:eastAsia="zh-CN"/>
        </w:rPr>
      </w:pPr>
    </w:p>
    <w:p w14:paraId="57C307F5">
      <w:pPr>
        <w:tabs>
          <w:tab w:val="left" w:pos="567"/>
        </w:tabs>
        <w:jc w:val="both"/>
        <w:rPr>
          <w:rFonts w:eastAsia="PMingLiU"/>
          <w:lang w:eastAsia="zh-CN"/>
        </w:rPr>
      </w:pPr>
    </w:p>
    <w:p w14:paraId="5CE25BD1">
      <w:pPr>
        <w:jc w:val="right"/>
        <w:rPr>
          <w:sz w:val="22"/>
          <w:szCs w:val="22"/>
          <w:lang w:val="it-IT"/>
        </w:rPr>
      </w:pPr>
      <w:r>
        <w:rPr>
          <w:lang w:val="it-IT"/>
        </w:rPr>
        <w:t>Anexa nr. 20</w:t>
      </w:r>
    </w:p>
    <w:p w14:paraId="04187532">
      <w:pPr>
        <w:jc w:val="right"/>
        <w:rPr>
          <w:lang w:val="it-IT"/>
        </w:rPr>
      </w:pPr>
      <w:r>
        <w:rPr>
          <w:lang w:val="it-IT"/>
        </w:rPr>
        <w:t>la Documentația standard nr._____</w:t>
      </w:r>
    </w:p>
    <w:p w14:paraId="190FD86B">
      <w:pPr>
        <w:jc w:val="right"/>
        <w:rPr>
          <w:lang w:val="it-IT"/>
        </w:rPr>
      </w:pPr>
      <w:r>
        <w:rPr>
          <w:lang w:val="it-IT"/>
        </w:rPr>
        <w:t>din “____” ________ 20___</w:t>
      </w:r>
    </w:p>
    <w:p w14:paraId="0A8BA5C9">
      <w:pPr>
        <w:tabs>
          <w:tab w:val="left" w:pos="567"/>
        </w:tabs>
        <w:jc w:val="both"/>
        <w:rPr>
          <w:rFonts w:eastAsia="PMingLiU"/>
          <w:lang w:eastAsia="zh-CN"/>
        </w:rPr>
      </w:pPr>
    </w:p>
    <w:p w14:paraId="0DD34BF0">
      <w:pPr>
        <w:spacing w:after="200" w:line="276" w:lineRule="auto"/>
        <w:jc w:val="center"/>
        <w:rPr>
          <w:rFonts w:eastAsia="Calibri"/>
        </w:rPr>
      </w:pPr>
    </w:p>
    <w:p w14:paraId="7606D88E">
      <w:pPr>
        <w:keepNext/>
        <w:spacing w:before="240" w:after="60"/>
        <w:ind w:left="432" w:hanging="432"/>
        <w:jc w:val="center"/>
        <w:outlineLvl w:val="0"/>
        <w:rPr>
          <w:b/>
          <w:bCs/>
          <w:kern w:val="32"/>
        </w:rPr>
      </w:pPr>
      <w:bookmarkStart w:id="96" w:name="_Hlk77771330"/>
      <w:r>
        <w:rPr>
          <w:b/>
          <w:bCs/>
          <w:kern w:val="32"/>
        </w:rPr>
        <w:t>DECLARAŢIE TERŢ SUSŢINĂTOR PROFESIONAL</w:t>
      </w:r>
    </w:p>
    <w:bookmarkEnd w:id="96"/>
    <w:p w14:paraId="638D131A">
      <w:pPr>
        <w:spacing w:line="276" w:lineRule="auto"/>
        <w:rPr>
          <w:rFonts w:eastAsia="Calibri"/>
        </w:rPr>
      </w:pPr>
    </w:p>
    <w:p w14:paraId="48A26186">
      <w:pPr>
        <w:shd w:val="clear" w:color="auto" w:fill="FFFFFF"/>
        <w:spacing w:line="276" w:lineRule="auto"/>
        <w:rPr>
          <w:rFonts w:eastAsia="Calibri"/>
          <w:b/>
          <w:spacing w:val="-2"/>
        </w:rPr>
      </w:pPr>
      <w:r>
        <w:rPr>
          <w:rFonts w:eastAsia="Calibri"/>
          <w:b/>
          <w:spacing w:val="-2"/>
        </w:rPr>
        <w:t>Terţ susţinător profesional</w:t>
      </w:r>
    </w:p>
    <w:p w14:paraId="16912C2A">
      <w:pPr>
        <w:shd w:val="clear" w:color="auto" w:fill="FFFFFF"/>
        <w:spacing w:line="276" w:lineRule="auto"/>
        <w:jc w:val="right"/>
        <w:rPr>
          <w:rFonts w:eastAsia="Calibri"/>
          <w:b/>
        </w:rPr>
      </w:pPr>
      <w:r>
        <w:rPr>
          <w:rFonts w:eastAsia="Calibri"/>
          <w:b/>
          <w:spacing w:val="-2"/>
        </w:rPr>
        <w:t>..........................</w:t>
      </w:r>
    </w:p>
    <w:p w14:paraId="3C12929A">
      <w:pPr>
        <w:shd w:val="clear" w:color="auto" w:fill="FFFFFF"/>
        <w:spacing w:line="276" w:lineRule="auto"/>
        <w:jc w:val="right"/>
        <w:rPr>
          <w:rFonts w:eastAsia="Calibri"/>
        </w:rPr>
      </w:pPr>
      <w:r>
        <w:rPr>
          <w:rFonts w:eastAsia="Calibri"/>
        </w:rPr>
        <w:t>(denumirea)</w:t>
      </w:r>
    </w:p>
    <w:p w14:paraId="02C448C8">
      <w:pPr>
        <w:shd w:val="clear" w:color="auto" w:fill="FFFFFF"/>
        <w:spacing w:line="276" w:lineRule="auto"/>
        <w:rPr>
          <w:rFonts w:eastAsia="Calibri"/>
        </w:rPr>
      </w:pPr>
    </w:p>
    <w:p w14:paraId="2056554F">
      <w:pPr>
        <w:spacing w:after="200" w:line="276" w:lineRule="auto"/>
        <w:jc w:val="center"/>
        <w:rPr>
          <w:rFonts w:eastAsia="Calibri"/>
          <w:b/>
        </w:rPr>
      </w:pPr>
      <w:r>
        <w:rPr>
          <w:rFonts w:eastAsia="Calibri"/>
          <w:b/>
        </w:rPr>
        <w:t>Declaraţie</w:t>
      </w:r>
    </w:p>
    <w:p w14:paraId="0777136B">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D8450F3">
      <w:pPr>
        <w:shd w:val="clear" w:color="auto" w:fill="FFFFFF"/>
        <w:spacing w:after="200" w:line="276" w:lineRule="auto"/>
        <w:ind w:right="6"/>
        <w:jc w:val="center"/>
        <w:rPr>
          <w:rFonts w:eastAsia="Calibri"/>
          <w:b/>
        </w:rPr>
      </w:pPr>
      <w:r>
        <w:rPr>
          <w:rFonts w:eastAsia="Calibri"/>
          <w:b/>
          <w:spacing w:val="-3"/>
        </w:rPr>
        <w:t>LISTA</w:t>
      </w:r>
    </w:p>
    <w:p w14:paraId="21C22590">
      <w:pPr>
        <w:shd w:val="clear" w:color="auto" w:fill="FFFFFF"/>
        <w:ind w:right="14"/>
        <w:jc w:val="center"/>
        <w:rPr>
          <w:rFonts w:eastAsia="Calibri"/>
        </w:rPr>
      </w:pPr>
      <w:r>
        <w:rPr>
          <w:rFonts w:eastAsia="Calibri"/>
        </w:rPr>
        <w:t>privind personalul de specialitate angajat care urmează a fi efectiv</w:t>
      </w:r>
    </w:p>
    <w:p w14:paraId="7F2096D5">
      <w:pPr>
        <w:shd w:val="clear" w:color="auto" w:fill="FFFFFF"/>
        <w:ind w:right="10"/>
        <w:jc w:val="center"/>
        <w:rPr>
          <w:rFonts w:eastAsia="Calibri"/>
        </w:rPr>
      </w:pPr>
      <w:r>
        <w:rPr>
          <w:rFonts w:eastAsia="Calibri"/>
        </w:rPr>
        <w:t>alocat pentru îndeplinirea contractului de achiziţie publică</w:t>
      </w:r>
    </w:p>
    <w:p w14:paraId="402A3497">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29D0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918B2F2">
            <w:pPr>
              <w:rPr>
                <w:rFonts w:eastAsia="Calibri"/>
                <w:lang w:eastAsia="ro-RO"/>
              </w:rPr>
            </w:pPr>
          </w:p>
        </w:tc>
        <w:tc>
          <w:tcPr>
            <w:tcW w:w="1757" w:type="dxa"/>
            <w:shd w:val="clear" w:color="auto" w:fill="auto"/>
          </w:tcPr>
          <w:p w14:paraId="3FFE925C">
            <w:pPr>
              <w:jc w:val="center"/>
              <w:rPr>
                <w:rFonts w:eastAsia="Calibri"/>
                <w:lang w:eastAsia="ro-RO"/>
              </w:rPr>
            </w:pPr>
            <w:r>
              <w:rPr>
                <w:rFonts w:eastAsia="Calibri"/>
                <w:lang w:eastAsia="ro-RO"/>
              </w:rPr>
              <w:t>Anul 1</w:t>
            </w:r>
          </w:p>
        </w:tc>
        <w:tc>
          <w:tcPr>
            <w:tcW w:w="1845" w:type="dxa"/>
            <w:shd w:val="clear" w:color="auto" w:fill="auto"/>
          </w:tcPr>
          <w:p w14:paraId="0FD99849">
            <w:pPr>
              <w:jc w:val="center"/>
              <w:rPr>
                <w:rFonts w:eastAsia="Calibri"/>
                <w:lang w:eastAsia="ro-RO"/>
              </w:rPr>
            </w:pPr>
            <w:r>
              <w:rPr>
                <w:rFonts w:eastAsia="Calibri"/>
                <w:lang w:eastAsia="ro-RO"/>
              </w:rPr>
              <w:t>Anul 2</w:t>
            </w:r>
          </w:p>
        </w:tc>
        <w:tc>
          <w:tcPr>
            <w:tcW w:w="1757" w:type="dxa"/>
            <w:shd w:val="clear" w:color="auto" w:fill="auto"/>
          </w:tcPr>
          <w:p w14:paraId="7D8FEF46">
            <w:pPr>
              <w:jc w:val="center"/>
              <w:rPr>
                <w:rFonts w:eastAsia="Calibri"/>
                <w:lang w:eastAsia="ro-RO"/>
              </w:rPr>
            </w:pPr>
            <w:r>
              <w:rPr>
                <w:rFonts w:eastAsia="Calibri"/>
                <w:lang w:eastAsia="ro-RO"/>
              </w:rPr>
              <w:t>Anul 3</w:t>
            </w:r>
          </w:p>
        </w:tc>
      </w:tr>
      <w:tr w14:paraId="5F20A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2A275924">
            <w:pPr>
              <w:rPr>
                <w:rFonts w:eastAsia="Calibri"/>
                <w:lang w:eastAsia="ro-RO"/>
              </w:rPr>
            </w:pPr>
            <w:r>
              <w:rPr>
                <w:rFonts w:eastAsia="Calibri"/>
              </w:rPr>
              <w:t>Personalul de specialitate</w:t>
            </w:r>
          </w:p>
        </w:tc>
        <w:tc>
          <w:tcPr>
            <w:tcW w:w="1757" w:type="dxa"/>
            <w:shd w:val="clear" w:color="auto" w:fill="auto"/>
          </w:tcPr>
          <w:p w14:paraId="0EEAC994">
            <w:pPr>
              <w:rPr>
                <w:rFonts w:eastAsia="Calibri"/>
                <w:lang w:eastAsia="ro-RO"/>
              </w:rPr>
            </w:pPr>
          </w:p>
        </w:tc>
        <w:tc>
          <w:tcPr>
            <w:tcW w:w="1845" w:type="dxa"/>
            <w:shd w:val="clear" w:color="auto" w:fill="auto"/>
          </w:tcPr>
          <w:p w14:paraId="51B92ED1">
            <w:pPr>
              <w:rPr>
                <w:rFonts w:eastAsia="Calibri"/>
                <w:lang w:eastAsia="ro-RO"/>
              </w:rPr>
            </w:pPr>
          </w:p>
        </w:tc>
        <w:tc>
          <w:tcPr>
            <w:tcW w:w="1757" w:type="dxa"/>
            <w:shd w:val="clear" w:color="auto" w:fill="auto"/>
          </w:tcPr>
          <w:p w14:paraId="4CC6343E">
            <w:pPr>
              <w:rPr>
                <w:rFonts w:eastAsia="Calibri"/>
                <w:lang w:eastAsia="ro-RO"/>
              </w:rPr>
            </w:pPr>
          </w:p>
        </w:tc>
      </w:tr>
      <w:tr w14:paraId="49932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2C1C614">
            <w:pPr>
              <w:jc w:val="center"/>
              <w:rPr>
                <w:rFonts w:eastAsia="Calibri"/>
                <w:lang w:eastAsia="ro-RO"/>
              </w:rPr>
            </w:pPr>
            <w:r>
              <w:rPr>
                <w:rFonts w:eastAsia="Calibri"/>
                <w:lang w:eastAsia="ro-RO"/>
              </w:rPr>
              <w:t>…………</w:t>
            </w:r>
          </w:p>
        </w:tc>
        <w:tc>
          <w:tcPr>
            <w:tcW w:w="1757" w:type="dxa"/>
            <w:shd w:val="clear" w:color="auto" w:fill="auto"/>
          </w:tcPr>
          <w:p w14:paraId="21568AEB">
            <w:pPr>
              <w:rPr>
                <w:rFonts w:eastAsia="Calibri"/>
                <w:lang w:eastAsia="ro-RO"/>
              </w:rPr>
            </w:pPr>
          </w:p>
        </w:tc>
        <w:tc>
          <w:tcPr>
            <w:tcW w:w="1845" w:type="dxa"/>
            <w:shd w:val="clear" w:color="auto" w:fill="auto"/>
          </w:tcPr>
          <w:p w14:paraId="594FA8EA">
            <w:pPr>
              <w:rPr>
                <w:rFonts w:eastAsia="Calibri"/>
                <w:lang w:eastAsia="ro-RO"/>
              </w:rPr>
            </w:pPr>
          </w:p>
        </w:tc>
        <w:tc>
          <w:tcPr>
            <w:tcW w:w="1757" w:type="dxa"/>
            <w:shd w:val="clear" w:color="auto" w:fill="auto"/>
          </w:tcPr>
          <w:p w14:paraId="3FDB5449">
            <w:pPr>
              <w:rPr>
                <w:rFonts w:eastAsia="Calibri"/>
                <w:lang w:eastAsia="ro-RO"/>
              </w:rPr>
            </w:pPr>
          </w:p>
        </w:tc>
      </w:tr>
      <w:tr w14:paraId="48A85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0A04B0D">
            <w:pPr>
              <w:jc w:val="center"/>
              <w:rPr>
                <w:rFonts w:eastAsia="Calibri"/>
                <w:lang w:eastAsia="ro-RO"/>
              </w:rPr>
            </w:pPr>
            <w:r>
              <w:rPr>
                <w:rFonts w:eastAsia="Calibri"/>
                <w:lang w:eastAsia="ro-RO"/>
              </w:rPr>
              <w:t>…………</w:t>
            </w:r>
          </w:p>
        </w:tc>
        <w:tc>
          <w:tcPr>
            <w:tcW w:w="1757" w:type="dxa"/>
            <w:shd w:val="clear" w:color="auto" w:fill="auto"/>
          </w:tcPr>
          <w:p w14:paraId="6F9313D1">
            <w:pPr>
              <w:rPr>
                <w:rFonts w:eastAsia="Calibri"/>
                <w:lang w:eastAsia="ro-RO"/>
              </w:rPr>
            </w:pPr>
          </w:p>
        </w:tc>
        <w:tc>
          <w:tcPr>
            <w:tcW w:w="1845" w:type="dxa"/>
            <w:shd w:val="clear" w:color="auto" w:fill="auto"/>
          </w:tcPr>
          <w:p w14:paraId="5BC3F583">
            <w:pPr>
              <w:rPr>
                <w:rFonts w:eastAsia="Calibri"/>
                <w:lang w:eastAsia="ro-RO"/>
              </w:rPr>
            </w:pPr>
          </w:p>
        </w:tc>
        <w:tc>
          <w:tcPr>
            <w:tcW w:w="1757" w:type="dxa"/>
            <w:shd w:val="clear" w:color="auto" w:fill="auto"/>
          </w:tcPr>
          <w:p w14:paraId="385A8BF1">
            <w:pPr>
              <w:rPr>
                <w:rFonts w:eastAsia="Calibri"/>
                <w:lang w:eastAsia="ro-RO"/>
              </w:rPr>
            </w:pPr>
          </w:p>
        </w:tc>
      </w:tr>
      <w:tr w14:paraId="7CE45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E582927">
            <w:pPr>
              <w:jc w:val="center"/>
              <w:rPr>
                <w:rFonts w:eastAsia="Calibri"/>
                <w:lang w:eastAsia="ro-RO"/>
              </w:rPr>
            </w:pPr>
            <w:r>
              <w:rPr>
                <w:rFonts w:eastAsia="Calibri"/>
                <w:lang w:eastAsia="ro-RO"/>
              </w:rPr>
              <w:t>………….</w:t>
            </w:r>
          </w:p>
        </w:tc>
        <w:tc>
          <w:tcPr>
            <w:tcW w:w="1757" w:type="dxa"/>
            <w:shd w:val="clear" w:color="auto" w:fill="auto"/>
          </w:tcPr>
          <w:p w14:paraId="5C5ED099">
            <w:pPr>
              <w:rPr>
                <w:rFonts w:eastAsia="Calibri"/>
                <w:lang w:eastAsia="ro-RO"/>
              </w:rPr>
            </w:pPr>
          </w:p>
        </w:tc>
        <w:tc>
          <w:tcPr>
            <w:tcW w:w="1845" w:type="dxa"/>
            <w:shd w:val="clear" w:color="auto" w:fill="auto"/>
          </w:tcPr>
          <w:p w14:paraId="4DD99E77">
            <w:pPr>
              <w:rPr>
                <w:rFonts w:eastAsia="Calibri"/>
                <w:lang w:eastAsia="ro-RO"/>
              </w:rPr>
            </w:pPr>
          </w:p>
        </w:tc>
        <w:tc>
          <w:tcPr>
            <w:tcW w:w="1757" w:type="dxa"/>
            <w:shd w:val="clear" w:color="auto" w:fill="auto"/>
          </w:tcPr>
          <w:p w14:paraId="12D9F297">
            <w:pPr>
              <w:rPr>
                <w:rFonts w:eastAsia="Calibri"/>
                <w:lang w:eastAsia="ro-RO"/>
              </w:rPr>
            </w:pPr>
          </w:p>
        </w:tc>
      </w:tr>
    </w:tbl>
    <w:p w14:paraId="3DACA78D">
      <w:pPr>
        <w:shd w:val="clear" w:color="auto" w:fill="FFFFFF"/>
        <w:spacing w:line="276" w:lineRule="auto"/>
        <w:ind w:firstLine="1080"/>
        <w:jc w:val="both"/>
        <w:rPr>
          <w:rFonts w:eastAsia="Calibri"/>
        </w:rPr>
      </w:pPr>
    </w:p>
    <w:p w14:paraId="30EEC48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7B91909E">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93AB64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13642A43">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4C3C48CF">
      <w:pPr>
        <w:shd w:val="clear" w:color="auto" w:fill="FFFFFF"/>
        <w:spacing w:after="200" w:line="276" w:lineRule="auto"/>
        <w:ind w:firstLine="720"/>
        <w:rPr>
          <w:rFonts w:eastAsia="Calibri"/>
          <w:spacing w:val="-1"/>
        </w:rPr>
      </w:pPr>
    </w:p>
    <w:p w14:paraId="1166038A">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3AB1A41D">
      <w:pPr>
        <w:spacing w:after="200" w:line="276" w:lineRule="auto"/>
        <w:ind w:left="5040" w:firstLine="720"/>
        <w:jc w:val="both"/>
        <w:rPr>
          <w:rFonts w:eastAsia="Calibri"/>
          <w:i/>
          <w:spacing w:val="-1"/>
        </w:rPr>
      </w:pPr>
      <w:r>
        <w:rPr>
          <w:rFonts w:eastAsia="Calibri"/>
          <w:i/>
          <w:spacing w:val="-1"/>
        </w:rPr>
        <w:t>(semnătură autorizată)</w:t>
      </w:r>
    </w:p>
    <w:p w14:paraId="212DD6B3">
      <w:pPr>
        <w:jc w:val="right"/>
        <w:rPr>
          <w:sz w:val="22"/>
          <w:szCs w:val="22"/>
          <w:lang w:val="it-IT"/>
        </w:rPr>
      </w:pPr>
      <w:bookmarkStart w:id="97" w:name="_Hlk70343526"/>
      <w:r>
        <w:rPr>
          <w:lang w:val="it-IT"/>
        </w:rPr>
        <w:t>Anexa nr. 21</w:t>
      </w:r>
    </w:p>
    <w:p w14:paraId="63EF12B4">
      <w:pPr>
        <w:jc w:val="right"/>
        <w:rPr>
          <w:lang w:val="it-IT"/>
        </w:rPr>
      </w:pPr>
      <w:r>
        <w:rPr>
          <w:lang w:val="it-IT"/>
        </w:rPr>
        <w:t>la Documentația standard nr._____</w:t>
      </w:r>
    </w:p>
    <w:p w14:paraId="707F7444">
      <w:pPr>
        <w:jc w:val="right"/>
        <w:rPr>
          <w:lang w:val="it-IT"/>
        </w:rPr>
      </w:pPr>
      <w:r>
        <w:rPr>
          <w:lang w:val="it-IT"/>
        </w:rPr>
        <w:t>din “____” ________ 20___</w:t>
      </w:r>
    </w:p>
    <w:bookmarkEnd w:id="97"/>
    <w:p w14:paraId="28A0A019">
      <w:pPr>
        <w:keepNext/>
        <w:keepLines/>
        <w:outlineLvl w:val="1"/>
        <w:rPr>
          <w:rFonts w:eastAsiaTheme="majorEastAsia"/>
          <w:b/>
          <w:bCs/>
        </w:rPr>
      </w:pPr>
    </w:p>
    <w:bookmarkEnd w:id="78"/>
    <w:bookmarkEnd w:id="79"/>
    <w:p w14:paraId="3F194ED2">
      <w:pPr>
        <w:keepNext/>
        <w:keepLines/>
        <w:jc w:val="center"/>
        <w:outlineLvl w:val="1"/>
        <w:rPr>
          <w:rFonts w:eastAsiaTheme="majorEastAsia"/>
          <w:b/>
        </w:rPr>
      </w:pPr>
      <w:bookmarkStart w:id="98" w:name="_Toc449692118"/>
    </w:p>
    <w:p w14:paraId="34D07599">
      <w:pPr>
        <w:keepNext/>
        <w:keepLines/>
        <w:jc w:val="center"/>
        <w:outlineLvl w:val="1"/>
        <w:rPr>
          <w:rFonts w:eastAsiaTheme="majorEastAsia"/>
          <w:b/>
        </w:rPr>
      </w:pPr>
      <w:bookmarkStart w:id="99" w:name="_Hlk77771358"/>
      <w:r>
        <w:rPr>
          <w:rFonts w:eastAsiaTheme="majorEastAsia"/>
          <w:b/>
        </w:rPr>
        <w:t>CAIET DE SARCINI</w:t>
      </w:r>
      <w:bookmarkEnd w:id="98"/>
    </w:p>
    <w:bookmarkEnd w:id="99"/>
    <w:p w14:paraId="5D731519">
      <w:pPr>
        <w:keepNext/>
        <w:keepLines/>
        <w:jc w:val="center"/>
        <w:outlineLvl w:val="1"/>
        <w:rPr>
          <w:rFonts w:eastAsiaTheme="majorEastAsia"/>
          <w:b/>
        </w:rPr>
      </w:pPr>
      <w:r>
        <w:rPr>
          <w:rFonts w:eastAsiaTheme="majorEastAsia"/>
          <w:b/>
        </w:rPr>
        <w:t>Bunuri/Servicii</w:t>
      </w:r>
    </w:p>
    <w:p w14:paraId="78BF9B07">
      <w:pPr>
        <w:keepNext/>
        <w:keepLines/>
        <w:jc w:val="center"/>
        <w:outlineLvl w:val="1"/>
        <w:rPr>
          <w:rFonts w:eastAsiaTheme="majorEastAsia"/>
          <w:b/>
        </w:rPr>
      </w:pPr>
    </w:p>
    <w:p w14:paraId="389654BD">
      <w:pPr>
        <w:jc w:val="both"/>
        <w:rPr>
          <w:bCs/>
        </w:rPr>
      </w:pPr>
      <w:r>
        <w:rPr>
          <w:bCs/>
        </w:rPr>
        <w:t>Obiectul__________________________________________________________________</w:t>
      </w:r>
    </w:p>
    <w:p w14:paraId="70083E07">
      <w:pPr>
        <w:jc w:val="both"/>
        <w:rPr>
          <w:bCs/>
          <w:sz w:val="20"/>
          <w:szCs w:val="20"/>
        </w:rPr>
      </w:pPr>
      <w:r>
        <w:rPr>
          <w:bCs/>
          <w:sz w:val="20"/>
          <w:szCs w:val="20"/>
        </w:rPr>
        <w:t xml:space="preserve">                                                                            (denumirea, adresa)</w:t>
      </w:r>
    </w:p>
    <w:p w14:paraId="14A9797F">
      <w:pPr>
        <w:jc w:val="both"/>
        <w:rPr>
          <w:bCs/>
        </w:rPr>
      </w:pPr>
      <w:r>
        <w:rPr>
          <w:bCs/>
        </w:rPr>
        <w:t>Autoritatea contractantă____________________________________________________</w:t>
      </w:r>
    </w:p>
    <w:p w14:paraId="75E8B753">
      <w:pPr>
        <w:jc w:val="both"/>
        <w:rPr>
          <w:bCs/>
          <w:sz w:val="20"/>
          <w:szCs w:val="20"/>
        </w:rPr>
      </w:pPr>
      <w:r>
        <w:rPr>
          <w:bCs/>
          <w:sz w:val="20"/>
          <w:szCs w:val="20"/>
        </w:rPr>
        <w:t xml:space="preserve">                                                                              (denumirea, adresa)</w:t>
      </w:r>
    </w:p>
    <w:p w14:paraId="6D50B073">
      <w:pPr>
        <w:keepNext/>
        <w:keepLines/>
        <w:outlineLvl w:val="1"/>
        <w:rPr>
          <w:rFonts w:eastAsiaTheme="majorEastAsia"/>
          <w:b/>
        </w:rPr>
      </w:pPr>
    </w:p>
    <w:p w14:paraId="5501D954">
      <w:pPr>
        <w:ind w:left="709"/>
        <w:rPr>
          <w:b/>
        </w:rPr>
      </w:pPr>
      <w:r>
        <w:rPr>
          <w:b/>
        </w:rPr>
        <w:t>1. Descriere generală. Informaţii</w:t>
      </w:r>
    </w:p>
    <w:p w14:paraId="0D76AD93">
      <w:pPr>
        <w:ind w:firstLine="709"/>
        <w:jc w:val="both"/>
        <w:rPr>
          <w:bCs/>
        </w:rPr>
      </w:pPr>
      <w:bookmarkStart w:id="100" w:name="_Hlk63345649"/>
      <w:r>
        <w:rPr>
          <w:bCs/>
        </w:rPr>
        <w:t>Se dau detalii generale privind obiectul achiziției.</w:t>
      </w:r>
      <w:bookmarkEnd w:id="100"/>
    </w:p>
    <w:p w14:paraId="662099A6">
      <w:pPr>
        <w:ind w:firstLine="709"/>
        <w:jc w:val="both"/>
        <w:rPr>
          <w:b/>
        </w:rPr>
      </w:pPr>
      <w:bookmarkStart w:id="101" w:name="_Hlk65747910"/>
      <w:r>
        <w:rPr>
          <w:b/>
        </w:rPr>
        <w:t>2.  Utilizarea, păstrarea, protecţia, calitatea</w:t>
      </w:r>
      <w:bookmarkStart w:id="102" w:name="_Hlk63425519"/>
      <w:r>
        <w:rPr>
          <w:b/>
        </w:rPr>
        <w:t xml:space="preserve"> produselor/serviciilor</w:t>
      </w:r>
      <w:bookmarkEnd w:id="102"/>
    </w:p>
    <w:p w14:paraId="67BD98AB">
      <w:pPr>
        <w:ind w:firstLine="709"/>
        <w:jc w:val="both"/>
        <w:rPr>
          <w:bCs/>
        </w:rPr>
      </w:pPr>
      <w:r>
        <w:rPr>
          <w:bCs/>
        </w:rPr>
        <w:t>Se precizează detalii privind modul de transportare, prestare, utilizare și locul livrării/prestării a produselor/serviciilor.</w:t>
      </w:r>
    </w:p>
    <w:p w14:paraId="3138543C">
      <w:pPr>
        <w:pStyle w:val="3"/>
        <w:numPr>
          <w:ilvl w:val="0"/>
          <w:numId w:val="12"/>
        </w:numPr>
        <w:rPr>
          <w:b/>
        </w:rPr>
      </w:pPr>
      <w:r>
        <w:rPr>
          <w:b/>
        </w:rPr>
        <w:t>Materiale, compatibilităţi, reglementări tehnice şi standarde utilizate</w:t>
      </w:r>
    </w:p>
    <w:p w14:paraId="32EE1789">
      <w:pPr>
        <w:ind w:firstLine="709"/>
        <w:jc w:val="both"/>
      </w:pPr>
      <w:r>
        <w:t>Se precizează conformitatea şi aplicabilitatea materialelor, legislaţia, reglementările tehnice şi standardele aplicate.</w:t>
      </w:r>
    </w:p>
    <w:p w14:paraId="49E9E0D0">
      <w:pPr>
        <w:pStyle w:val="3"/>
        <w:numPr>
          <w:ilvl w:val="0"/>
          <w:numId w:val="12"/>
        </w:numPr>
        <w:rPr>
          <w:b/>
        </w:rPr>
      </w:pPr>
      <w:r>
        <w:rPr>
          <w:b/>
        </w:rPr>
        <w:t>Cerinţe privind calculul costului/prețului</w:t>
      </w:r>
    </w:p>
    <w:p w14:paraId="7C6B98DC">
      <w:pPr>
        <w:ind w:firstLine="709"/>
        <w:jc w:val="both"/>
        <w:rPr>
          <w:bCs/>
        </w:rPr>
      </w:pPr>
      <w:r>
        <w:rPr>
          <w:bCs/>
        </w:rPr>
        <w:t xml:space="preserve">Se precizează modalitatea de calculare a costului bunului/serviciului, prin trimitere la actele normative în domeniu. </w:t>
      </w:r>
    </w:p>
    <w:p w14:paraId="430ADBAE">
      <w:pPr>
        <w:pStyle w:val="3"/>
        <w:numPr>
          <w:ilvl w:val="0"/>
          <w:numId w:val="12"/>
        </w:numPr>
        <w:rPr>
          <w:b/>
        </w:rPr>
      </w:pPr>
      <w:r>
        <w:rPr>
          <w:b/>
        </w:rPr>
        <w:t>Mostre</w:t>
      </w:r>
    </w:p>
    <w:p w14:paraId="08BD7D77">
      <w:pPr>
        <w:ind w:firstLine="709"/>
        <w:jc w:val="both"/>
      </w:pPr>
      <w:r>
        <w:t>Se precizează modul de prezentare a mostrelor la toate produsele utilizate.</w:t>
      </w:r>
    </w:p>
    <w:p w14:paraId="17D101DE">
      <w:pPr>
        <w:pStyle w:val="3"/>
        <w:numPr>
          <w:ilvl w:val="0"/>
          <w:numId w:val="12"/>
        </w:numPr>
        <w:tabs>
          <w:tab w:val="left" w:pos="993"/>
          <w:tab w:val="clear" w:pos="1134"/>
        </w:tabs>
        <w:rPr>
          <w:b/>
        </w:rPr>
      </w:pPr>
      <w:r>
        <w:rPr>
          <w:b/>
        </w:rPr>
        <w:t>Echipamentele, instalaţiile, utilajele, sculele, instrumentele, dispozitivele şi alte obiecte necesare pentru prestarea serviciilor</w:t>
      </w:r>
    </w:p>
    <w:p w14:paraId="1F750C8D">
      <w:pPr>
        <w:ind w:firstLine="709"/>
        <w:jc w:val="both"/>
      </w:pPr>
      <w:r>
        <w:t>Se precizează echipamentele, instalaţiile, utilajele, sculele, instrumentele, dispozitivele, mijloacele de transport, etc..</w:t>
      </w:r>
    </w:p>
    <w:p w14:paraId="1D076E71">
      <w:pPr>
        <w:ind w:firstLine="709"/>
        <w:jc w:val="both"/>
        <w:rPr>
          <w:b/>
        </w:rPr>
      </w:pPr>
      <w:r>
        <w:rPr>
          <w:b/>
        </w:rPr>
        <w:t>7. Articole, produse şi piese necesare instalaţiilor</w:t>
      </w:r>
    </w:p>
    <w:p w14:paraId="650E1AED">
      <w:pPr>
        <w:ind w:firstLine="709"/>
        <w:jc w:val="both"/>
      </w:pPr>
      <w:r>
        <w:t>Se precizează furnizorul articolelor, produselor şi pieselor necesare instalaţiilor, tipurile şi cantitatea.</w:t>
      </w:r>
    </w:p>
    <w:p w14:paraId="653C124A">
      <w:pPr>
        <w:ind w:firstLine="709"/>
        <w:jc w:val="both"/>
        <w:rPr>
          <w:b/>
        </w:rPr>
      </w:pPr>
      <w:r>
        <w:rPr>
          <w:b/>
        </w:rPr>
        <w:t>8. Definiţii</w:t>
      </w:r>
    </w:p>
    <w:p w14:paraId="7F3F6322">
      <w:pPr>
        <w:ind w:firstLine="709"/>
        <w:jc w:val="both"/>
      </w:pPr>
      <w:r>
        <w:t>Se precizează termenii şi definiţiile utilizate în caietul de sarcini şi unele caracteristici.</w:t>
      </w:r>
    </w:p>
    <w:p w14:paraId="3357CEAE">
      <w:pPr>
        <w:ind w:firstLine="709"/>
        <w:jc w:val="both"/>
        <w:rPr>
          <w:b/>
        </w:rPr>
      </w:pPr>
      <w:r>
        <w:rPr>
          <w:b/>
        </w:rPr>
        <w:t>9. Documente obligatorii la depunerea ofertei</w:t>
      </w:r>
    </w:p>
    <w:p w14:paraId="6F83B511">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582347E">
      <w:pPr>
        <w:ind w:firstLine="709"/>
        <w:jc w:val="both"/>
        <w:rPr>
          <w:b/>
        </w:rPr>
      </w:pPr>
      <w:r>
        <w:rPr>
          <w:b/>
        </w:rPr>
        <w:t>10. Documente obligatorii la evaluarea ofertelor</w:t>
      </w:r>
    </w:p>
    <w:p w14:paraId="5827DAC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C8ECB17">
      <w:pPr>
        <w:rPr>
          <w:bCs/>
          <w:i/>
        </w:rPr>
      </w:pPr>
    </w:p>
    <w:p w14:paraId="4A21838F">
      <w:pPr>
        <w:rPr>
          <w:bCs/>
          <w:iCs/>
        </w:rPr>
      </w:pPr>
      <w:r>
        <w:rPr>
          <w:bCs/>
          <w:iCs/>
        </w:rPr>
        <w:t>Autoritatea contractantă  ___________              Data „____”__________________</w:t>
      </w:r>
    </w:p>
    <w:p w14:paraId="631E1F12">
      <w:pPr>
        <w:jc w:val="both"/>
        <w:rPr>
          <w:bCs/>
          <w:i/>
        </w:rPr>
      </w:pPr>
    </w:p>
    <w:p w14:paraId="5193E1B4">
      <w:pPr>
        <w:jc w:val="both"/>
        <w:rPr>
          <w:bCs/>
          <w:i/>
        </w:rPr>
      </w:pPr>
    </w:p>
    <w:p w14:paraId="5A8F3988">
      <w:pPr>
        <w:jc w:val="both"/>
        <w:rPr>
          <w:bCs/>
          <w:i/>
          <w:iCs/>
          <w:sz w:val="20"/>
          <w:szCs w:val="20"/>
        </w:rPr>
      </w:pPr>
      <w:bookmarkStart w:id="103"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1"/>
    <w:bookmarkEnd w:id="103"/>
    <w:p w14:paraId="79C9DDE1">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1994"/>
        <w:gridCol w:w="269"/>
        <w:gridCol w:w="1127"/>
        <w:gridCol w:w="2034"/>
        <w:gridCol w:w="1493"/>
        <w:gridCol w:w="1189"/>
        <w:gridCol w:w="1253"/>
        <w:gridCol w:w="2452"/>
        <w:gridCol w:w="3012"/>
        <w:gridCol w:w="1247"/>
        <w:gridCol w:w="123"/>
      </w:tblGrid>
      <w:tr w14:paraId="484FAE0C">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0E103822">
            <w:pPr>
              <w:jc w:val="center"/>
              <w:rPr>
                <w:lang w:val="it-IT"/>
              </w:rPr>
            </w:pPr>
            <w:r>
              <w:rPr>
                <w:b/>
                <w:sz w:val="20"/>
                <w:szCs w:val="20"/>
                <w:lang w:val="en-US"/>
              </w:rPr>
              <w:br w:type="page"/>
            </w:r>
            <w:r>
              <w:rPr>
                <w:b/>
              </w:rPr>
              <w:br w:type="page"/>
            </w:r>
            <w:r>
              <w:rPr>
                <w:b/>
                <w:lang w:val="en-US"/>
              </w:rPr>
              <w:br w:type="page"/>
            </w:r>
            <w:r>
              <w:rPr>
                <w:b/>
                <w:sz w:val="20"/>
                <w:szCs w:val="20"/>
                <w:lang w:val="en-US"/>
              </w:rPr>
              <w:br w:type="page"/>
            </w:r>
            <w:bookmarkStart w:id="104" w:name="_Toc449539095"/>
            <w:bookmarkStart w:id="105" w:name="_Toc392180206"/>
            <w:bookmarkStart w:id="106" w:name="_Toc356920194"/>
            <w:r>
              <w:rPr>
                <w:b/>
                <w:sz w:val="20"/>
                <w:szCs w:val="20"/>
                <w:lang w:val="en-US"/>
              </w:rPr>
              <w:t xml:space="preserve">                                                                                                                                                                                                                                      </w:t>
            </w:r>
            <w:r>
              <w:rPr>
                <w:lang w:val="it-IT"/>
              </w:rPr>
              <w:t>Anexa nr. 22</w:t>
            </w:r>
          </w:p>
          <w:p w14:paraId="343C7D62">
            <w:pPr>
              <w:jc w:val="center"/>
              <w:rPr>
                <w:lang w:val="it-IT"/>
              </w:rPr>
            </w:pPr>
            <w:r>
              <w:rPr>
                <w:lang w:val="it-IT"/>
              </w:rPr>
              <w:t xml:space="preserve">                                                                                                                                                                                       la Documentația standard nr._____</w:t>
            </w:r>
          </w:p>
          <w:p w14:paraId="77A2F38E">
            <w:pPr>
              <w:jc w:val="center"/>
              <w:rPr>
                <w:lang w:val="it-IT"/>
              </w:rPr>
            </w:pPr>
            <w:r>
              <w:rPr>
                <w:lang w:val="it-IT"/>
              </w:rPr>
              <w:t xml:space="preserve">                                                                                                                                                                             din “____” ________ 20___</w:t>
            </w:r>
          </w:p>
          <w:p w14:paraId="58FC0769">
            <w:pPr>
              <w:pStyle w:val="4"/>
              <w:rPr>
                <w:sz w:val="24"/>
                <w:lang w:val="en-US"/>
              </w:rPr>
            </w:pPr>
            <w:bookmarkStart w:id="107" w:name="_Hlk77771394"/>
            <w:r>
              <w:t xml:space="preserve">Specificaţii tehnice </w:t>
            </w:r>
            <w:bookmarkEnd w:id="104"/>
            <w:bookmarkEnd w:id="105"/>
            <w:bookmarkEnd w:id="106"/>
            <w:bookmarkEnd w:id="107"/>
          </w:p>
        </w:tc>
      </w:tr>
      <w:tr w14:paraId="38F7AABC">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68250004">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5887A771">
                  <w:pPr>
                    <w:jc w:val="center"/>
                  </w:pPr>
                  <w:r>
                    <w:rPr>
                      <w:i/>
                      <w:iCs/>
                    </w:rPr>
                    <w:t>[</w:t>
                  </w:r>
                  <w:r>
                    <w:rPr>
                      <w:i/>
                      <w:iCs/>
                      <w:sz w:val="22"/>
                      <w:szCs w:val="22"/>
                    </w:rPr>
                    <w:t>Acest tabel va fi completat de către ofertant în coloanele 2, 3, 4, 6, 7, iar de către autoritatea contractantă – în coloanele 1, 5,]</w:t>
                  </w:r>
                </w:p>
              </w:tc>
            </w:tr>
          </w:tbl>
          <w:p w14:paraId="3283B483">
            <w:pPr>
              <w:jc w:val="center"/>
            </w:pPr>
          </w:p>
        </w:tc>
      </w:tr>
      <w:tr w14:paraId="4F732DD0">
        <w:tblPrEx>
          <w:tblCellMar>
            <w:top w:w="0" w:type="dxa"/>
            <w:left w:w="108" w:type="dxa"/>
            <w:bottom w:w="0" w:type="dxa"/>
            <w:right w:w="108" w:type="dxa"/>
          </w:tblCellMar>
        </w:tblPrEx>
        <w:trPr>
          <w:gridAfter w:val="1"/>
          <w:wAfter w:w="37" w:type="pct"/>
          <w:trHeight w:val="397" w:hRule="atLeast"/>
        </w:trPr>
        <w:tc>
          <w:tcPr>
            <w:tcW w:w="4962"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769CA73E">
            <w:r>
              <w:t>Numărul procedurii de achiziție______________din_________</w:t>
            </w:r>
          </w:p>
        </w:tc>
      </w:tr>
      <w:tr w14:paraId="4CB66C89">
        <w:tblPrEx>
          <w:tblCellMar>
            <w:top w:w="0" w:type="dxa"/>
            <w:left w:w="108" w:type="dxa"/>
            <w:bottom w:w="0" w:type="dxa"/>
            <w:right w:w="108" w:type="dxa"/>
          </w:tblCellMar>
        </w:tblPrEx>
        <w:trPr>
          <w:gridAfter w:val="1"/>
          <w:wAfter w:w="37" w:type="pct"/>
          <w:trHeight w:val="397" w:hRule="atLeast"/>
        </w:trPr>
        <w:tc>
          <w:tcPr>
            <w:tcW w:w="4962"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69E7553A">
            <w:r>
              <w:t>Obiectul achiziției:</w:t>
            </w:r>
            <w:r>
              <w:rPr>
                <w:rFonts w:hint="default" w:ascii="Times New Roman" w:hAnsi="Times New Roman" w:cs="Times New Roman"/>
                <w:b w:val="0"/>
                <w:bCs/>
                <w:i/>
                <w:iCs/>
                <w:color w:val="000000" w:themeColor="text1"/>
                <w:sz w:val="24"/>
                <w:szCs w:val="24"/>
                <w:u w:val="none"/>
                <w:lang w:val="en-US" w:eastAsia="ru-RU"/>
                <w14:textFill>
                  <w14:solidFill>
                    <w14:schemeClr w14:val="tx1"/>
                  </w14:solidFill>
                </w14:textFill>
              </w:rPr>
              <w:t>Echipament informatic</w:t>
            </w:r>
          </w:p>
        </w:tc>
      </w:tr>
      <w:tr w14:paraId="2E22F924">
        <w:tblPrEx>
          <w:tblCellMar>
            <w:top w:w="0" w:type="dxa"/>
            <w:left w:w="108" w:type="dxa"/>
            <w:bottom w:w="0" w:type="dxa"/>
            <w:right w:w="108" w:type="dxa"/>
          </w:tblCellMar>
        </w:tblPrEx>
        <w:trPr>
          <w:trHeight w:val="567" w:hRule="atLeast"/>
        </w:trPr>
        <w:tc>
          <w:tcPr>
            <w:tcW w:w="2890" w:type="pct"/>
            <w:gridSpan w:val="7"/>
            <w:shd w:val="clear" w:color="auto" w:fill="auto"/>
          </w:tcPr>
          <w:p w14:paraId="6AD60F6B"/>
        </w:tc>
        <w:tc>
          <w:tcPr>
            <w:tcW w:w="2109" w:type="pct"/>
            <w:gridSpan w:val="4"/>
            <w:shd w:val="clear" w:color="auto" w:fill="auto"/>
          </w:tcPr>
          <w:p w14:paraId="2BE1260C"/>
        </w:tc>
      </w:tr>
      <w:tr w14:paraId="2CCB2D36">
        <w:tblPrEx>
          <w:tblCellMar>
            <w:top w:w="0" w:type="dxa"/>
            <w:left w:w="108" w:type="dxa"/>
            <w:bottom w:w="0" w:type="dxa"/>
            <w:right w:w="108" w:type="dxa"/>
          </w:tblCellMar>
        </w:tblPrEx>
        <w:trPr>
          <w:gridAfter w:val="1"/>
          <w:wAfter w:w="37" w:type="pct"/>
          <w:trHeight w:val="1043" w:hRule="atLeast"/>
        </w:trPr>
        <w:tc>
          <w:tcPr>
            <w:tcW w:w="1047" w:type="pct"/>
            <w:gridSpan w:val="3"/>
            <w:tcBorders>
              <w:top w:val="single" w:color="auto" w:sz="4" w:space="0"/>
              <w:left w:val="single" w:color="auto" w:sz="4" w:space="0"/>
              <w:bottom w:val="single" w:color="auto" w:sz="4" w:space="0"/>
              <w:right w:val="single" w:color="auto" w:sz="4" w:space="0"/>
            </w:tcBorders>
            <w:shd w:val="clear" w:color="auto" w:fill="auto"/>
          </w:tcPr>
          <w:p w14:paraId="36D49FAF">
            <w:pPr>
              <w:jc w:val="center"/>
              <w:rPr>
                <w:b/>
                <w:sz w:val="20"/>
                <w:szCs w:val="20"/>
              </w:rPr>
            </w:pPr>
            <w:r>
              <w:rPr>
                <w:b/>
                <w:sz w:val="20"/>
                <w:szCs w:val="20"/>
              </w:rPr>
              <w:t xml:space="preserve">Denumirea bunurilor/serviciilor </w:t>
            </w:r>
          </w:p>
        </w:tc>
        <w:tc>
          <w:tcPr>
            <w:tcW w:w="628" w:type="pct"/>
            <w:tcBorders>
              <w:top w:val="single" w:color="auto" w:sz="4" w:space="0"/>
              <w:left w:val="single" w:color="auto" w:sz="4" w:space="0"/>
              <w:bottom w:val="single" w:color="auto" w:sz="4" w:space="0"/>
              <w:right w:val="single" w:color="auto" w:sz="4" w:space="0"/>
            </w:tcBorders>
            <w:shd w:val="clear" w:color="auto" w:fill="auto"/>
          </w:tcPr>
          <w:p w14:paraId="4C361D92">
            <w:pPr>
              <w:jc w:val="center"/>
              <w:rPr>
                <w:b/>
                <w:sz w:val="20"/>
                <w:szCs w:val="20"/>
              </w:rPr>
            </w:pPr>
            <w:r>
              <w:rPr>
                <w:b/>
                <w:sz w:val="20"/>
                <w:szCs w:val="20"/>
              </w:rPr>
              <w:t>Denumirea modelului bunului/serviciului</w:t>
            </w:r>
          </w:p>
        </w:tc>
        <w:tc>
          <w:tcPr>
            <w:tcW w:w="461" w:type="pct"/>
            <w:tcBorders>
              <w:top w:val="single" w:color="auto" w:sz="4" w:space="0"/>
              <w:left w:val="single" w:color="auto" w:sz="4" w:space="0"/>
              <w:bottom w:val="single" w:color="auto" w:sz="4" w:space="0"/>
              <w:right w:val="single" w:color="auto" w:sz="4" w:space="0"/>
            </w:tcBorders>
            <w:shd w:val="clear" w:color="auto" w:fill="auto"/>
          </w:tcPr>
          <w:p w14:paraId="0C6E949A">
            <w:pPr>
              <w:jc w:val="center"/>
              <w:rPr>
                <w:b/>
                <w:sz w:val="20"/>
                <w:szCs w:val="20"/>
              </w:rPr>
            </w:pPr>
            <w:r>
              <w:rPr>
                <w:b/>
                <w:sz w:val="20"/>
                <w:szCs w:val="20"/>
              </w:rPr>
              <w:t>Ţara de origine</w:t>
            </w:r>
          </w:p>
        </w:tc>
        <w:tc>
          <w:tcPr>
            <w:tcW w:w="367" w:type="pct"/>
            <w:tcBorders>
              <w:top w:val="single" w:color="auto" w:sz="4" w:space="0"/>
              <w:left w:val="single" w:color="auto" w:sz="4" w:space="0"/>
              <w:bottom w:val="single" w:color="auto" w:sz="4" w:space="0"/>
              <w:right w:val="single" w:color="auto" w:sz="4" w:space="0"/>
            </w:tcBorders>
            <w:shd w:val="clear" w:color="auto" w:fill="auto"/>
          </w:tcPr>
          <w:p w14:paraId="7A545BAF">
            <w:pPr>
              <w:jc w:val="center"/>
              <w:rPr>
                <w:b/>
                <w:sz w:val="20"/>
                <w:szCs w:val="20"/>
              </w:rPr>
            </w:pPr>
            <w:r>
              <w:rPr>
                <w:b/>
                <w:sz w:val="20"/>
                <w:szCs w:val="20"/>
              </w:rPr>
              <w:t>Produ-cătorul</w:t>
            </w:r>
          </w:p>
        </w:tc>
        <w:tc>
          <w:tcPr>
            <w:tcW w:w="1144" w:type="pct"/>
            <w:gridSpan w:val="2"/>
            <w:tcBorders>
              <w:top w:val="single" w:color="auto" w:sz="4" w:space="0"/>
              <w:left w:val="single" w:color="auto" w:sz="4" w:space="0"/>
              <w:bottom w:val="single" w:color="auto" w:sz="4" w:space="0"/>
              <w:right w:val="single" w:color="auto" w:sz="4" w:space="0"/>
            </w:tcBorders>
            <w:shd w:val="clear" w:color="auto" w:fill="auto"/>
          </w:tcPr>
          <w:p w14:paraId="0167EC3C">
            <w:pPr>
              <w:jc w:val="center"/>
              <w:rPr>
                <w:b/>
                <w:sz w:val="20"/>
                <w:szCs w:val="20"/>
              </w:rPr>
            </w:pPr>
            <w:r>
              <w:rPr>
                <w:b/>
                <w:sz w:val="20"/>
                <w:szCs w:val="20"/>
              </w:rPr>
              <w:t>Specificarea tehnică deplină solicitată de către autoritatea contractantă</w:t>
            </w:r>
          </w:p>
          <w:p w14:paraId="6F36CE43">
            <w:pPr>
              <w:jc w:val="center"/>
              <w:rPr>
                <w:sz w:val="20"/>
                <w:szCs w:val="20"/>
              </w:rPr>
            </w:pPr>
          </w:p>
        </w:tc>
        <w:tc>
          <w:tcPr>
            <w:tcW w:w="930" w:type="pct"/>
            <w:tcBorders>
              <w:top w:val="single" w:color="auto" w:sz="4" w:space="0"/>
              <w:left w:val="single" w:color="auto" w:sz="4" w:space="0"/>
              <w:bottom w:val="single" w:color="auto" w:sz="4" w:space="0"/>
              <w:right w:val="single" w:color="auto" w:sz="4" w:space="0"/>
            </w:tcBorders>
          </w:tcPr>
          <w:p w14:paraId="6D7EA52E">
            <w:pPr>
              <w:jc w:val="center"/>
              <w:rPr>
                <w:b/>
                <w:sz w:val="20"/>
                <w:szCs w:val="20"/>
              </w:rPr>
            </w:pPr>
            <w:r>
              <w:rPr>
                <w:b/>
                <w:sz w:val="20"/>
                <w:szCs w:val="20"/>
              </w:rPr>
              <w:t>Specificarea tehnică deplină propusă de către ofertant</w:t>
            </w:r>
          </w:p>
          <w:p w14:paraId="6867C729">
            <w:pPr>
              <w:jc w:val="center"/>
              <w:rPr>
                <w:b/>
                <w:sz w:val="20"/>
                <w:szCs w:val="20"/>
              </w:rPr>
            </w:pPr>
          </w:p>
        </w:tc>
        <w:tc>
          <w:tcPr>
            <w:tcW w:w="384" w:type="pct"/>
            <w:tcBorders>
              <w:top w:val="single" w:color="auto" w:sz="4" w:space="0"/>
              <w:left w:val="single" w:color="auto" w:sz="4" w:space="0"/>
              <w:bottom w:val="single" w:color="auto" w:sz="4" w:space="0"/>
              <w:right w:val="single" w:color="auto" w:sz="4" w:space="0"/>
            </w:tcBorders>
            <w:shd w:val="clear" w:color="auto" w:fill="auto"/>
          </w:tcPr>
          <w:p w14:paraId="6E131EE3">
            <w:pPr>
              <w:jc w:val="center"/>
              <w:rPr>
                <w:b/>
                <w:sz w:val="20"/>
                <w:szCs w:val="20"/>
              </w:rPr>
            </w:pPr>
            <w:r>
              <w:rPr>
                <w:b/>
                <w:sz w:val="20"/>
                <w:szCs w:val="20"/>
              </w:rPr>
              <w:t>Standarde de referinţă</w:t>
            </w:r>
          </w:p>
        </w:tc>
      </w:tr>
      <w:tr w14:paraId="1CDDCA36">
        <w:tblPrEx>
          <w:tblCellMar>
            <w:top w:w="0" w:type="dxa"/>
            <w:left w:w="108" w:type="dxa"/>
            <w:bottom w:w="0" w:type="dxa"/>
            <w:right w:w="108" w:type="dxa"/>
          </w:tblCellMar>
        </w:tblPrEx>
        <w:trPr>
          <w:gridAfter w:val="1"/>
          <w:wAfter w:w="37" w:type="pct"/>
          <w:trHeight w:val="283" w:hRule="atLeast"/>
        </w:trPr>
        <w:tc>
          <w:tcPr>
            <w:tcW w:w="104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DBB97E5">
            <w:pPr>
              <w:jc w:val="center"/>
              <w:rPr>
                <w:sz w:val="20"/>
                <w:szCs w:val="20"/>
              </w:rPr>
            </w:pPr>
            <w:r>
              <w:rPr>
                <w:sz w:val="20"/>
                <w:szCs w:val="20"/>
              </w:rPr>
              <w:t>1</w:t>
            </w:r>
          </w:p>
        </w:tc>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14:paraId="681BE386">
            <w:pPr>
              <w:jc w:val="center"/>
              <w:rPr>
                <w:sz w:val="20"/>
                <w:szCs w:val="20"/>
              </w:rPr>
            </w:pPr>
            <w:r>
              <w:rPr>
                <w:sz w:val="20"/>
                <w:szCs w:val="20"/>
              </w:rPr>
              <w:t>2</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4746104F">
            <w:pPr>
              <w:jc w:val="center"/>
              <w:rPr>
                <w:sz w:val="20"/>
                <w:szCs w:val="20"/>
              </w:rPr>
            </w:pPr>
            <w:r>
              <w:rPr>
                <w:sz w:val="20"/>
                <w:szCs w:val="20"/>
              </w:rPr>
              <w:t>3</w:t>
            </w: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049AE0C1">
            <w:pPr>
              <w:jc w:val="center"/>
              <w:rPr>
                <w:sz w:val="20"/>
                <w:szCs w:val="20"/>
              </w:rPr>
            </w:pPr>
            <w:r>
              <w:rPr>
                <w:sz w:val="20"/>
                <w:szCs w:val="20"/>
              </w:rPr>
              <w:t>4</w:t>
            </w:r>
          </w:p>
        </w:tc>
        <w:tc>
          <w:tcPr>
            <w:tcW w:w="11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265841">
            <w:pPr>
              <w:jc w:val="center"/>
              <w:rPr>
                <w:sz w:val="20"/>
                <w:szCs w:val="20"/>
              </w:rPr>
            </w:pPr>
            <w:r>
              <w:rPr>
                <w:sz w:val="20"/>
                <w:szCs w:val="20"/>
              </w:rPr>
              <w:t>5</w:t>
            </w:r>
          </w:p>
        </w:tc>
        <w:tc>
          <w:tcPr>
            <w:tcW w:w="930" w:type="pct"/>
            <w:tcBorders>
              <w:top w:val="single" w:color="auto" w:sz="4" w:space="0"/>
              <w:left w:val="single" w:color="auto" w:sz="4" w:space="0"/>
              <w:bottom w:val="single" w:color="auto" w:sz="4" w:space="0"/>
              <w:right w:val="single" w:color="auto" w:sz="4" w:space="0"/>
            </w:tcBorders>
          </w:tcPr>
          <w:p w14:paraId="10796B5E">
            <w:pPr>
              <w:jc w:val="center"/>
              <w:rPr>
                <w:sz w:val="20"/>
                <w:szCs w:val="20"/>
              </w:rPr>
            </w:pPr>
            <w:r>
              <w:rPr>
                <w:sz w:val="20"/>
                <w:szCs w:val="20"/>
              </w:rPr>
              <w:t>6</w:t>
            </w:r>
          </w:p>
        </w:tc>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14:paraId="0A8F7951">
            <w:pPr>
              <w:jc w:val="center"/>
              <w:rPr>
                <w:sz w:val="20"/>
                <w:szCs w:val="20"/>
              </w:rPr>
            </w:pPr>
            <w:r>
              <w:rPr>
                <w:sz w:val="20"/>
                <w:szCs w:val="20"/>
              </w:rPr>
              <w:t>7</w:t>
            </w:r>
          </w:p>
        </w:tc>
      </w:tr>
      <w:tr w14:paraId="0D59A5DE">
        <w:tblPrEx>
          <w:tblCellMar>
            <w:top w:w="0" w:type="dxa"/>
            <w:left w:w="108" w:type="dxa"/>
            <w:bottom w:w="0" w:type="dxa"/>
            <w:right w:w="108" w:type="dxa"/>
          </w:tblCellMar>
        </w:tblPrEx>
        <w:trPr>
          <w:gridAfter w:val="1"/>
          <w:wAfter w:w="37" w:type="pct"/>
          <w:trHeight w:val="397" w:hRule="atLeast"/>
        </w:trPr>
        <w:tc>
          <w:tcPr>
            <w:tcW w:w="104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9F15EBE">
            <w:pPr>
              <w:rPr>
                <w:b/>
                <w:sz w:val="20"/>
                <w:szCs w:val="20"/>
              </w:rPr>
            </w:pPr>
            <w:r>
              <w:rPr>
                <w:b/>
                <w:sz w:val="20"/>
                <w:szCs w:val="20"/>
              </w:rPr>
              <w:t>Bunuri/servicii</w:t>
            </w:r>
          </w:p>
        </w:tc>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14:paraId="1EB7EDF9">
            <w:pPr>
              <w:rPr>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5FBC2429">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1EB0C527">
            <w:pPr>
              <w:rPr>
                <w:sz w:val="20"/>
                <w:szCs w:val="20"/>
              </w:rPr>
            </w:pPr>
          </w:p>
        </w:tc>
        <w:tc>
          <w:tcPr>
            <w:tcW w:w="11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B28F97">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14:paraId="7B8C7586">
            <w:pPr>
              <w:rPr>
                <w:sz w:val="20"/>
                <w:szCs w:val="20"/>
              </w:rPr>
            </w:pPr>
          </w:p>
        </w:tc>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14:paraId="34105838">
            <w:pPr>
              <w:rPr>
                <w:sz w:val="20"/>
                <w:szCs w:val="20"/>
              </w:rPr>
            </w:pPr>
          </w:p>
        </w:tc>
      </w:tr>
      <w:tr w14:paraId="4FDABC7F">
        <w:tblPrEx>
          <w:tblCellMar>
            <w:top w:w="0" w:type="dxa"/>
            <w:left w:w="108" w:type="dxa"/>
            <w:bottom w:w="0" w:type="dxa"/>
            <w:right w:w="108" w:type="dxa"/>
          </w:tblCellMar>
        </w:tblPrEx>
        <w:trPr>
          <w:gridAfter w:val="1"/>
          <w:wAfter w:w="37" w:type="pct"/>
          <w:trHeight w:val="397" w:hRule="atLeast"/>
        </w:trPr>
        <w:tc>
          <w:tcPr>
            <w:tcW w:w="4962"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6A4D962D">
            <w:pPr>
              <w:jc w:val="center"/>
              <w:rPr>
                <w:rFonts w:hint="default"/>
                <w:b/>
                <w:bCs/>
                <w:sz w:val="20"/>
                <w:szCs w:val="20"/>
                <w:lang w:val="ro-RO"/>
              </w:rPr>
            </w:pPr>
            <w:r>
              <w:rPr>
                <w:rFonts w:hint="default"/>
                <w:b/>
                <w:bCs/>
                <w:sz w:val="20"/>
                <w:szCs w:val="20"/>
                <w:lang w:val="ro-RO"/>
              </w:rPr>
              <w:t>Lot 1</w:t>
            </w:r>
          </w:p>
        </w:tc>
      </w:tr>
      <w:tr w14:paraId="52A86620">
        <w:tblPrEx>
          <w:tblCellMar>
            <w:top w:w="0" w:type="dxa"/>
            <w:left w:w="108" w:type="dxa"/>
            <w:bottom w:w="0" w:type="dxa"/>
            <w:right w:w="108" w:type="dxa"/>
          </w:tblCellMar>
        </w:tblPrEx>
        <w:trPr>
          <w:gridAfter w:val="1"/>
          <w:wAfter w:w="37" w:type="pct"/>
          <w:trHeight w:val="397" w:hRule="atLeast"/>
        </w:trPr>
        <w:tc>
          <w:tcPr>
            <w:tcW w:w="104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ED3263F">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Panou interactiv</w:t>
            </w:r>
          </w:p>
        </w:tc>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14:paraId="523FC3FC">
            <w:pPr>
              <w:rPr>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2C74D925">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6C89B8FC">
            <w:pPr>
              <w:rPr>
                <w:sz w:val="20"/>
                <w:szCs w:val="20"/>
              </w:rPr>
            </w:pPr>
          </w:p>
        </w:tc>
        <w:tc>
          <w:tcPr>
            <w:tcW w:w="11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4FBE5A">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Specificații minime solicitate:</w:t>
            </w:r>
          </w:p>
          <w:p w14:paraId="7C175A9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Monitor all-in-one cu tehnologie de recunoaștere a atingerii de ultima generație folosind unde IR cu senzori situați în întregul cadru al ecranului, care:</w:t>
            </w:r>
          </w:p>
          <w:p w14:paraId="4A3005F7">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recunoască cel puțin 40 de puncte de atingere pentru a demonstra o tehnologie avansata a tehnologiei;</w:t>
            </w:r>
          </w:p>
          <w:p w14:paraId="741FA6B1">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recunoască automat, fără a fi necesar de preselectat instrumentul oricare din stilourile din set (roșu, negru si albastru) – pentru funcție de scris, markerul gri sau degetul pentru funcția de mouse si palma pentru funcția de radiera;</w:t>
            </w:r>
          </w:p>
          <w:p w14:paraId="12AF1D34">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aibă acuratețea recunoașterii locului atingerii nu mai mare de 1mm, iar timpul de răspuns la atingere sa fie de cel mult 5ms;</w:t>
            </w:r>
          </w:p>
          <w:p w14:paraId="13C7359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fie dotat cu microcomputer cu procesor compus din cel puțin 8 nuclee (4 nuclee Cortex A73 si 4 nuclee Cortex A53) cu chip grafic Mali G52 (4K UHD) sau mai performat, RAM min. 8GB DDR4, ROM min.64GB, SO min. Android 13.0 preinstalat din uzina, inclusiv:</w:t>
            </w:r>
          </w:p>
          <w:p w14:paraId="25C2BC8D">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software cu instrumente de scris pentru a desena cu cerneală digitală pe ecran, și opțiuni ce permit trimiterea notele in format PDF;</w:t>
            </w:r>
          </w:p>
          <w:p w14:paraId="440AC2A1">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software de partajare fără fir a conținutului de pe ecranul oricărui dispozitiv  fără a depinde de sistemul de operare folosit (Windows 7+, Android 5.0+, Mac OSX 10.10+, iOS);</w:t>
            </w:r>
          </w:p>
          <w:p w14:paraId="6557846F">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software de partajare fără fir a conținutului sa permită si transmiterea informațiilor despre atingere si sunetul pe oricare dispozitiv  care rulează cel puțin sistemul de operare Windows 7+ sau Mac OSX 10.10+;</w:t>
            </w:r>
          </w:p>
          <w:p w14:paraId="3FAD21E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software de partajare fără fir a conținutului sa permită conectarea a cel puțin 40 de dispozitive simultan;</w:t>
            </w:r>
          </w:p>
          <w:p w14:paraId="2EE4756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software de afișare fără fir a conținutului care sa permită afișarea simultana a informației de pe cel puțin 6 dispozitive (split-screen);</w:t>
            </w:r>
          </w:p>
          <w:p w14:paraId="71C68600">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instrument de suprascriere text pentru a scrie peste orice imagine, site, aplicație și pentru a salva si a distribui notițele;</w:t>
            </w:r>
          </w:p>
          <w:p w14:paraId="7FFC5FCD">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posibilitatea de a personaliza pagina de start prin adăugarea, eliminarea si rearanjarea pictogramelor aplicațiilor (shortcut);</w:t>
            </w:r>
          </w:p>
          <w:p w14:paraId="19E006B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partajarea conținutului folosind cod QR;</w:t>
            </w:r>
          </w:p>
          <w:p w14:paraId="46EB7F96">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doua persoane sa poată scrie in aplicația tabla alba folosind culori diferite ale creionului;</w:t>
            </w:r>
          </w:p>
          <w:p w14:paraId="6FD41E7A">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actualizarea sistemului de operare prin mecanismul OTA sa fie automata si gratuita;</w:t>
            </w:r>
          </w:p>
          <w:p w14:paraId="55343B82">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Parametri tehnici minimi:</w:t>
            </w:r>
          </w:p>
          <w:p w14:paraId="1A82B0B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Diagonala min.75”, aspect 16:9</w:t>
            </w:r>
          </w:p>
          <w:p w14:paraId="5DEBAC32">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Tehnologia de afișare: VA-TFT cu Direct-LED backlight</w:t>
            </w:r>
          </w:p>
          <w:p w14:paraId="17DFA157">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Dimensiuni fizice: max.1743 x 1032 mm</w:t>
            </w:r>
          </w:p>
          <w:p w14:paraId="2B7631CE">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Pixel pitch (max.): 0.43 x 0.43 mm</w:t>
            </w:r>
          </w:p>
          <w:p w14:paraId="1FF623D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Rezoluția nativa: 3840 x 2160 pixels - 4K Ultra High Definition</w:t>
            </w:r>
          </w:p>
          <w:p w14:paraId="0D75C426">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Luminozitate tipica: nu mai puțin de 400 cd/m²</w:t>
            </w:r>
          </w:p>
          <w:p w14:paraId="46E7D122">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Luminozitate maxima: nu mai puțin de 450 cd/m²</w:t>
            </w:r>
          </w:p>
          <w:p w14:paraId="47080332">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Contrast tipic: 1200:1</w:t>
            </w:r>
          </w:p>
          <w:p w14:paraId="0AB47793">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Contrast dinamic: 5000:1</w:t>
            </w:r>
          </w:p>
          <w:p w14:paraId="418B2C5B">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Unghi de vizualizare: 178° / 178°</w:t>
            </w:r>
          </w:p>
          <w:p w14:paraId="4051EDA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Culori: 1.07 billion colors (10 bit)</w:t>
            </w:r>
          </w:p>
          <w:p w14:paraId="20FF90AA">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Timp de răspuns imagine (tip.): nu mai mare de 8 ms (6.5ms)</w:t>
            </w:r>
          </w:p>
          <w:p w14:paraId="0CD3B11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Rata de actualizare: 60 Hz (@ UHD)</w:t>
            </w:r>
          </w:p>
          <w:p w14:paraId="56714F3E">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Timpul de viată estimat al ecranului dispozitivului: 50,000 ore</w:t>
            </w:r>
          </w:p>
          <w:p w14:paraId="6BB8E4EF">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conțină amplificator și minim 2 difuzoare a cate cel puțin 20W si subwoofer de cel puțin 20W incorporate;</w:t>
            </w:r>
          </w:p>
          <w:p w14:paraId="0FF446D0">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fie dotat cu sticlă de protecție cu grosime de max. 3.2mm (nivel de duritate nu mai puțin de MOHS 8, cu rezistenta la zbârâituri) lipita peste display folosind tehnologia „optical bonding” (fara spațiu de aer);  sticla de protecție sa posede caracteristici îmbunătățite anti-orbire, anti-reflexie, anti-îmbătrânire și anti-statice, sau mai performanta;</w:t>
            </w:r>
          </w:p>
          <w:p w14:paraId="6B874183">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fie dotat cu cel puțin un senzor de detectare a mișcării pentru optimizarea consumului de energie electrica prin deconectarea automata a monitorului in caz ca nu este folosit si nici nu exista activitate in clasa o anumita perioada de timp;</w:t>
            </w:r>
          </w:p>
          <w:p w14:paraId="44A2B007">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fie dotat cu cel puțin un senzor de detectare a luminozității ambientale pentru adaptarea automata calității imaginii;</w:t>
            </w:r>
          </w:p>
          <w:p w14:paraId="193D2B73">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fie dotat cu cel puțin un buton fizic programabil (căruia sa i se poată atribui o comanda rapida) pentru eficientizarea timpului de acces la cea mai des folosita funcție;</w:t>
            </w:r>
          </w:p>
          <w:p w14:paraId="063FB75A">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suporte modul de afișare a 2 aplicații in regim split-screen (ecran împărțit).</w:t>
            </w:r>
          </w:p>
          <w:p w14:paraId="20A41997">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Conectivitate (minim)</w:t>
            </w:r>
          </w:p>
          <w:p w14:paraId="2BAF34CB">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Intrări: 2x HDMI 2.0 (cu funcționalitate CEC si ARC), 1x USB 3.0 type-C (cu alimentare a laptopului conectat cu pana la 100W, care sa transmită date audio, video, atingere și toate perifericele conectate la display (exemplu: cameră web, microfon etc)), 1x USB 3.0 type-C (care sa transmită date audio, video, atingere și toate perifericele conectate la display (exemplu: cameră web, microfon etc)), 1x DisplayPort 1.2, 1x USB 2.0 type A (pentru Android) ), 1x USB 2.0 type A (dinamic), 4x USB 3.0 (atingere) </w:t>
            </w:r>
          </w:p>
          <w:p w14:paraId="2C0FD89D">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Iesiri AV: 1x HDMI 2.0, 1x audio jack 3.5mm</w:t>
            </w:r>
          </w:p>
          <w:p w14:paraId="72DA6800">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Control: 1x RS232</w:t>
            </w:r>
          </w:p>
          <w:p w14:paraId="78B9A6FB">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LAN: 2x RJ45 (1000Mbps)</w:t>
            </w:r>
          </w:p>
          <w:p w14:paraId="53F51A8D">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WiFi: min. WiFi 6 (802.11ax) cu hotspot (2.4Ghz si 5 Ghz)</w:t>
            </w:r>
          </w:p>
          <w:p w14:paraId="7D703868">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Greutate maxima: 55kg</w:t>
            </w:r>
          </w:p>
          <w:p w14:paraId="50311022">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Consum de energie – max.130Watt </w:t>
            </w:r>
          </w:p>
          <w:p w14:paraId="64BF6B8B">
            <w:pPr>
              <w:spacing w:after="0" w:line="240"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Accesorii incluse in set: Manualul utilizatorului, 1x Telecomanda IR, 1x Cablu alimentare, 1x Cablu HDMI min. 3m, 1x Cablu HDMI optic 4K min. 10m, 1x Cablu USB type-C min. 3m, 1x Cablu USB min. 3m (touch), min. 4x creioane pasive (3 stylus si 1 marker) cu fixare magnetica pe partea din fata jos a monitorului, Prelungitor activ USB 2.0 min. 5m, 1x suport de montare pe perete</w:t>
            </w:r>
            <w:r>
              <w:rPr>
                <w:rFonts w:hint="default" w:ascii="Times New Roman" w:hAnsi="Times New Roman" w:eastAsia="PMingLiU" w:cs="Times New Roman"/>
                <w:sz w:val="18"/>
                <w:szCs w:val="18"/>
                <w:lang w:eastAsia="zh-CN"/>
              </w:rPr>
              <w:br w:type="textWrapping"/>
            </w:r>
            <w:r>
              <w:rPr>
                <w:rFonts w:hint="default" w:ascii="Times New Roman" w:hAnsi="Times New Roman" w:eastAsia="PMingLiU" w:cs="Times New Roman"/>
                <w:sz w:val="18"/>
                <w:szCs w:val="18"/>
                <w:lang w:eastAsia="zh-CN"/>
              </w:rPr>
              <w:t>Garantia: min. 8 ani</w:t>
            </w:r>
          </w:p>
          <w:p w14:paraId="4B304306">
            <w:pPr>
              <w:spacing w:after="0" w:line="240" w:lineRule="auto"/>
              <w:rPr>
                <w:rFonts w:hint="default" w:ascii="Times New Roman" w:hAnsi="Times New Roman" w:eastAsia="PMingLiU" w:cs="Times New Roman"/>
                <w:sz w:val="18"/>
                <w:szCs w:val="18"/>
                <w:lang w:val="ro-RO" w:eastAsia="zh-CN" w:bidi="ar-SA"/>
              </w:rPr>
            </w:pPr>
            <w:r>
              <w:rPr>
                <w:rFonts w:hint="default" w:ascii="Times New Roman" w:hAnsi="Times New Roman" w:eastAsia="PMingLiU" w:cs="Times New Roman"/>
                <w:sz w:val="18"/>
                <w:szCs w:val="18"/>
                <w:lang w:val="en-US" w:eastAsia="zh-CN"/>
              </w:rPr>
              <w:t>Instalarea, setarea și punerea in funcțiune a echipamentului, inclusiv materialele, cablurile si conectorii necesari precum și inițierea personalului pentru lucrul cu panoul interactiv - se va efectua de operatorul economic.</w:t>
            </w:r>
          </w:p>
        </w:tc>
        <w:tc>
          <w:tcPr>
            <w:tcW w:w="930" w:type="pct"/>
            <w:tcBorders>
              <w:top w:val="single" w:color="auto" w:sz="4" w:space="0"/>
              <w:left w:val="single" w:color="auto" w:sz="4" w:space="0"/>
              <w:bottom w:val="single" w:color="auto" w:sz="4" w:space="0"/>
              <w:right w:val="single" w:color="auto" w:sz="4" w:space="0"/>
            </w:tcBorders>
          </w:tcPr>
          <w:p w14:paraId="17CC7B8E">
            <w:pPr>
              <w:rPr>
                <w:sz w:val="20"/>
                <w:szCs w:val="20"/>
              </w:rPr>
            </w:pPr>
          </w:p>
        </w:tc>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14:paraId="6C235B9C">
            <w:pPr>
              <w:rPr>
                <w:sz w:val="20"/>
                <w:szCs w:val="20"/>
              </w:rPr>
            </w:pPr>
          </w:p>
        </w:tc>
      </w:tr>
      <w:tr w14:paraId="52E83CBA">
        <w:tblPrEx>
          <w:tblCellMar>
            <w:top w:w="0" w:type="dxa"/>
            <w:left w:w="108" w:type="dxa"/>
            <w:bottom w:w="0" w:type="dxa"/>
            <w:right w:w="108" w:type="dxa"/>
          </w:tblCellMar>
        </w:tblPrEx>
        <w:trPr>
          <w:gridAfter w:val="1"/>
          <w:wAfter w:w="37" w:type="pct"/>
          <w:trHeight w:val="397" w:hRule="atLeast"/>
        </w:trPr>
        <w:tc>
          <w:tcPr>
            <w:tcW w:w="4962"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38F6D55">
            <w:pPr>
              <w:jc w:val="center"/>
              <w:rPr>
                <w:rFonts w:hint="default"/>
                <w:sz w:val="20"/>
                <w:szCs w:val="20"/>
                <w:lang w:val="ro-RO"/>
              </w:rPr>
            </w:pPr>
            <w:r>
              <w:rPr>
                <w:rFonts w:hint="default"/>
                <w:sz w:val="20"/>
                <w:szCs w:val="20"/>
                <w:lang w:val="ro-RO"/>
              </w:rPr>
              <w:t>Lot 2</w:t>
            </w:r>
          </w:p>
        </w:tc>
      </w:tr>
      <w:tr w14:paraId="0D02E2F8">
        <w:tblPrEx>
          <w:tblCellMar>
            <w:top w:w="0" w:type="dxa"/>
            <w:left w:w="108" w:type="dxa"/>
            <w:bottom w:w="0" w:type="dxa"/>
            <w:right w:w="108" w:type="dxa"/>
          </w:tblCellMar>
        </w:tblPrEx>
        <w:trPr>
          <w:gridAfter w:val="1"/>
          <w:wAfter w:w="37" w:type="pct"/>
          <w:trHeight w:val="397" w:hRule="atLeast"/>
        </w:trPr>
        <w:tc>
          <w:tcPr>
            <w:tcW w:w="104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4A4A2D5">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Multifunctional Inkjet</w:t>
            </w:r>
          </w:p>
        </w:tc>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14:paraId="24A60C29">
            <w:pPr>
              <w:rPr>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1AB9045A">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6F7B4359">
            <w:pPr>
              <w:rPr>
                <w:sz w:val="20"/>
                <w:szCs w:val="20"/>
              </w:rPr>
            </w:pPr>
          </w:p>
        </w:tc>
        <w:tc>
          <w:tcPr>
            <w:tcW w:w="11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C4FCCB">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Multifunctional Inkjet (Epson L3250 sau analogic)</w:t>
            </w:r>
          </w:p>
          <w:p w14:paraId="27E0ECD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Specificatii minime solicitate:</w:t>
            </w:r>
          </w:p>
          <w:p w14:paraId="0B49E509">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Funcții imprimantă: min. Imprimare, Copiere, Scanare </w:t>
            </w:r>
          </w:p>
          <w:p w14:paraId="5F9D068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Tip imprimantă: Color </w:t>
            </w:r>
          </w:p>
          <w:p w14:paraId="6B3A9B2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Tehnologia de imprimare: Piezoelectric cu jet de cerneală </w:t>
            </w:r>
          </w:p>
          <w:p w14:paraId="311EDAB6">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Viteza de imprimare negru ISO/IEC: min. 10 Pagini per minut </w:t>
            </w:r>
          </w:p>
          <w:p w14:paraId="239EADFD">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Rezoluție imprimare: min. 1440 x 5760 dpi </w:t>
            </w:r>
          </w:p>
          <w:p w14:paraId="664E0B0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Dimensiuni Media: min. A4, B5, A5, B6, A6, 8.5 x 14", 8.5 x 13", 215 x 345 mm, 195 x 270 mm, 100 x 148 mm, 5 x 7", 5 x 8", 4 x 6", DL, C6 </w:t>
            </w:r>
          </w:p>
          <w:p w14:paraId="11B2086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Consumabile (in set cu imprimanta): min. Black, Cyan, Magenta, Yellow ink bottle </w:t>
            </w:r>
          </w:p>
          <w:p w14:paraId="629973C0">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Capacitatea сartușelor de pornire: min. Negru – 4500 foi, Culoare -7500 foi</w:t>
            </w:r>
          </w:p>
          <w:p w14:paraId="7670A482">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Aditional: min. Black, Cyan, Magenta, Yellow ink bottle – 1 set </w:t>
            </w:r>
          </w:p>
          <w:p w14:paraId="17465ABD">
            <w:pPr>
              <w:spacing w:after="0" w:line="276" w:lineRule="auto"/>
              <w:rPr>
                <w:rFonts w:hint="default" w:ascii="Times New Roman" w:hAnsi="Times New Roman" w:eastAsia="Times New Roman" w:cs="Times New Roman"/>
                <w:bCs/>
                <w:sz w:val="24"/>
                <w:szCs w:val="24"/>
                <w:lang w:val="ro-RO" w:eastAsia="ru-RU" w:bidi="ar-SA"/>
              </w:rPr>
            </w:pPr>
            <w:r>
              <w:rPr>
                <w:rFonts w:hint="default" w:ascii="Times New Roman" w:hAnsi="Times New Roman" w:eastAsia="PMingLiU" w:cs="Times New Roman"/>
                <w:sz w:val="18"/>
                <w:szCs w:val="18"/>
                <w:lang w:eastAsia="zh-CN"/>
              </w:rPr>
              <w:t>Garantie: min. 12 luni</w:t>
            </w:r>
          </w:p>
        </w:tc>
        <w:tc>
          <w:tcPr>
            <w:tcW w:w="930" w:type="pct"/>
            <w:tcBorders>
              <w:top w:val="single" w:color="auto" w:sz="4" w:space="0"/>
              <w:left w:val="single" w:color="auto" w:sz="4" w:space="0"/>
              <w:bottom w:val="single" w:color="auto" w:sz="4" w:space="0"/>
              <w:right w:val="single" w:color="auto" w:sz="4" w:space="0"/>
            </w:tcBorders>
          </w:tcPr>
          <w:p w14:paraId="405C185B">
            <w:pPr>
              <w:rPr>
                <w:sz w:val="20"/>
                <w:szCs w:val="20"/>
              </w:rPr>
            </w:pPr>
          </w:p>
        </w:tc>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14:paraId="2BFAA680">
            <w:pPr>
              <w:rPr>
                <w:sz w:val="20"/>
                <w:szCs w:val="20"/>
              </w:rPr>
            </w:pPr>
          </w:p>
        </w:tc>
      </w:tr>
      <w:tr w14:paraId="71ABD74B">
        <w:tblPrEx>
          <w:tblCellMar>
            <w:top w:w="0" w:type="dxa"/>
            <w:left w:w="108" w:type="dxa"/>
            <w:bottom w:w="0" w:type="dxa"/>
            <w:right w:w="108" w:type="dxa"/>
          </w:tblCellMar>
        </w:tblPrEx>
        <w:trPr>
          <w:gridAfter w:val="1"/>
          <w:wAfter w:w="37" w:type="pct"/>
          <w:trHeight w:val="397" w:hRule="atLeast"/>
        </w:trPr>
        <w:tc>
          <w:tcPr>
            <w:tcW w:w="104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9507201">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Tocător, (shreder)</w:t>
            </w:r>
          </w:p>
        </w:tc>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14:paraId="38097F67">
            <w:pPr>
              <w:rPr>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5B8FFFC2">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048FA0B1">
            <w:pPr>
              <w:rPr>
                <w:sz w:val="20"/>
                <w:szCs w:val="20"/>
              </w:rPr>
            </w:pPr>
          </w:p>
        </w:tc>
        <w:tc>
          <w:tcPr>
            <w:tcW w:w="11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86621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Tocător, (shreder), destrugator pentru Hârtie, discuri, agrafe, capse, carduri plastice. </w:t>
            </w:r>
          </w:p>
          <w:p w14:paraId="1FA87FED">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Nivelul de confidențialitate 4</w:t>
            </w:r>
          </w:p>
          <w:p w14:paraId="61BCF9F7">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Volumul coșului 23 l</w:t>
            </w:r>
          </w:p>
          <w:p w14:paraId="7CA9CF70">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Viteza de distrugere 55 mm/s</w:t>
            </w:r>
          </w:p>
          <w:p w14:paraId="7AD2FA9D">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Material pentru distrugere - Hârtie, discuri, agrafe, capse, carduri plastice</w:t>
            </w:r>
          </w:p>
          <w:p w14:paraId="2E715E0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Funcția "reverse" - Da</w:t>
            </w:r>
          </w:p>
          <w:p w14:paraId="7A3BBC33">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Materiale - Plastic ABS, Aluminu</w:t>
            </w:r>
          </w:p>
          <w:p w14:paraId="1C323C7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Nivel zgomot -67 dBA</w:t>
            </w:r>
          </w:p>
          <w:p w14:paraId="0A4EA0EE">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Format maxim -A4</w:t>
            </w:r>
          </w:p>
          <w:p w14:paraId="5A20324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Nivelul de securitate DIN 66399 P-4</w:t>
            </w:r>
          </w:p>
          <w:p w14:paraId="596B54A8">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Oprire automată - Da</w:t>
            </w:r>
          </w:p>
          <w:p w14:paraId="4BC232BF">
            <w:pPr>
              <w:spacing w:after="0" w:line="276" w:lineRule="auto"/>
              <w:rPr>
                <w:rFonts w:hint="default" w:ascii="Times New Roman" w:hAnsi="Times New Roman" w:eastAsia="PMingLiU" w:cs="Times New Roman"/>
                <w:sz w:val="18"/>
                <w:szCs w:val="18"/>
                <w:lang w:val="ro-RO" w:eastAsia="zh-CN" w:bidi="ar-SA"/>
              </w:rPr>
            </w:pPr>
            <w:r>
              <w:rPr>
                <w:rFonts w:hint="default" w:ascii="Times New Roman" w:hAnsi="Times New Roman" w:eastAsia="PMingLiU" w:cs="Times New Roman"/>
                <w:sz w:val="18"/>
                <w:szCs w:val="18"/>
                <w:lang w:eastAsia="zh-CN"/>
              </w:rPr>
              <w:t>Culoare - Negru</w:t>
            </w:r>
          </w:p>
        </w:tc>
        <w:tc>
          <w:tcPr>
            <w:tcW w:w="930" w:type="pct"/>
            <w:tcBorders>
              <w:top w:val="single" w:color="auto" w:sz="4" w:space="0"/>
              <w:left w:val="single" w:color="auto" w:sz="4" w:space="0"/>
              <w:bottom w:val="single" w:color="auto" w:sz="4" w:space="0"/>
              <w:right w:val="single" w:color="auto" w:sz="4" w:space="0"/>
            </w:tcBorders>
          </w:tcPr>
          <w:p w14:paraId="2800C8D1">
            <w:pPr>
              <w:rPr>
                <w:sz w:val="20"/>
                <w:szCs w:val="20"/>
              </w:rPr>
            </w:pPr>
          </w:p>
        </w:tc>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14:paraId="6CE06B74">
            <w:pPr>
              <w:rPr>
                <w:sz w:val="20"/>
                <w:szCs w:val="20"/>
              </w:rPr>
            </w:pPr>
          </w:p>
        </w:tc>
      </w:tr>
      <w:tr w14:paraId="7993CFC6">
        <w:tblPrEx>
          <w:tblCellMar>
            <w:top w:w="0" w:type="dxa"/>
            <w:left w:w="108" w:type="dxa"/>
            <w:bottom w:w="0" w:type="dxa"/>
            <w:right w:w="108" w:type="dxa"/>
          </w:tblCellMar>
        </w:tblPrEx>
        <w:trPr>
          <w:gridAfter w:val="1"/>
          <w:wAfter w:w="37" w:type="pct"/>
          <w:trHeight w:val="397" w:hRule="atLeast"/>
        </w:trPr>
        <w:tc>
          <w:tcPr>
            <w:tcW w:w="104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6913DE4">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Multifunctional laser</w:t>
            </w:r>
          </w:p>
        </w:tc>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14:paraId="5FA2D846">
            <w:pPr>
              <w:rPr>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02AACCA1">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2B7CD958">
            <w:pPr>
              <w:rPr>
                <w:sz w:val="20"/>
                <w:szCs w:val="20"/>
              </w:rPr>
            </w:pPr>
          </w:p>
        </w:tc>
        <w:tc>
          <w:tcPr>
            <w:tcW w:w="11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71A474">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Multifunctional laser (Canon i-Sensys X 1440i sau analogic)</w:t>
            </w:r>
          </w:p>
          <w:p w14:paraId="4E3E237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Specificatii minime solicitate:</w:t>
            </w:r>
          </w:p>
          <w:p w14:paraId="32E24550">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Funcții imprimantă: min. Imprimare, Copiere, Scanare </w:t>
            </w:r>
          </w:p>
          <w:p w14:paraId="035D8AE9">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Tip imprimantă: Monocrom </w:t>
            </w:r>
          </w:p>
          <w:p w14:paraId="2B3BEA2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Tehnologia de imprimare: Laser </w:t>
            </w:r>
          </w:p>
          <w:p w14:paraId="49915AC7">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Viteza de imprimare negru ISO/IEC: min. 40 Pagini per minut </w:t>
            </w:r>
          </w:p>
          <w:p w14:paraId="6C0D1B3A">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Rezoluție imprimare: min. 1200 x 1200 dpi </w:t>
            </w:r>
          </w:p>
          <w:p w14:paraId="4E3C8EE4">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Dimensiuni Media: min. A4, A5,A6, B5, Legal, Letter, Executive, Statement, OFFICIO, B-OFFICIO, M-OFFICIO, GLTR, GLGL, Foolscap, 16K </w:t>
            </w:r>
          </w:p>
          <w:p w14:paraId="01453109">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Consumabile (in set cu imprimanta): Cartus cu toner compatibil de la acelasi producator (nu OEM) – 2 buc. </w:t>
            </w:r>
          </w:p>
          <w:p w14:paraId="7B00E9F2">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Wi-Fi: Wi-Fi 802.11 b/g/n</w:t>
            </w:r>
          </w:p>
          <w:p w14:paraId="58600D7C">
            <w:pPr>
              <w:spacing w:after="0" w:line="276" w:lineRule="auto"/>
              <w:rPr>
                <w:rFonts w:hint="default" w:ascii="Times New Roman" w:hAnsi="Times New Roman" w:eastAsia="PMingLiU" w:cs="Times New Roman"/>
                <w:b/>
                <w:bCs/>
                <w:sz w:val="18"/>
                <w:szCs w:val="18"/>
                <w:lang w:val="ro-RO" w:eastAsia="zh-CN" w:bidi="ar-SA"/>
              </w:rPr>
            </w:pPr>
            <w:r>
              <w:rPr>
                <w:rFonts w:hint="default" w:ascii="Times New Roman" w:hAnsi="Times New Roman" w:eastAsia="PMingLiU" w:cs="Times New Roman"/>
                <w:sz w:val="18"/>
                <w:szCs w:val="18"/>
                <w:lang w:eastAsia="zh-CN"/>
              </w:rPr>
              <w:t>Garantie: min. 12 luni</w:t>
            </w:r>
          </w:p>
        </w:tc>
        <w:tc>
          <w:tcPr>
            <w:tcW w:w="930" w:type="pct"/>
            <w:tcBorders>
              <w:top w:val="single" w:color="auto" w:sz="4" w:space="0"/>
              <w:left w:val="single" w:color="auto" w:sz="4" w:space="0"/>
              <w:bottom w:val="single" w:color="auto" w:sz="4" w:space="0"/>
              <w:right w:val="single" w:color="auto" w:sz="4" w:space="0"/>
            </w:tcBorders>
          </w:tcPr>
          <w:p w14:paraId="7DE2E5CD">
            <w:pPr>
              <w:rPr>
                <w:sz w:val="20"/>
                <w:szCs w:val="20"/>
              </w:rPr>
            </w:pPr>
          </w:p>
        </w:tc>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14:paraId="04DD345B">
            <w:pPr>
              <w:rPr>
                <w:sz w:val="20"/>
                <w:szCs w:val="20"/>
              </w:rPr>
            </w:pPr>
          </w:p>
        </w:tc>
      </w:tr>
      <w:tr w14:paraId="08340C72">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5C59CDC8">
            <w:pPr>
              <w:tabs>
                <w:tab w:val="left" w:pos="6120"/>
              </w:tabs>
            </w:pPr>
          </w:p>
          <w:p w14:paraId="6DC2C4E3">
            <w:pPr>
              <w:tabs>
                <w:tab w:val="left" w:pos="6120"/>
              </w:tabs>
            </w:pPr>
          </w:p>
          <w:p w14:paraId="3E42C035">
            <w:pPr>
              <w:tabs>
                <w:tab w:val="left" w:pos="6120"/>
              </w:tabs>
            </w:pPr>
          </w:p>
          <w:p w14:paraId="5A5C3452">
            <w:r>
              <w:t>Semnat:_______________ Numele, Prenumele:_____________________________ În calitate de: ________________</w:t>
            </w:r>
          </w:p>
          <w:p w14:paraId="481966B3">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386"/>
              <w:gridCol w:w="168"/>
              <w:gridCol w:w="2472"/>
              <w:gridCol w:w="950"/>
              <w:gridCol w:w="917"/>
              <w:gridCol w:w="1355"/>
              <w:gridCol w:w="1142"/>
              <w:gridCol w:w="1423"/>
              <w:gridCol w:w="1134"/>
              <w:gridCol w:w="54"/>
              <w:gridCol w:w="1367"/>
              <w:gridCol w:w="265"/>
              <w:gridCol w:w="36"/>
              <w:gridCol w:w="948"/>
              <w:gridCol w:w="235"/>
              <w:gridCol w:w="25"/>
              <w:gridCol w:w="35"/>
              <w:gridCol w:w="1170"/>
              <w:gridCol w:w="24"/>
              <w:gridCol w:w="32"/>
              <w:gridCol w:w="421"/>
            </w:tblGrid>
            <w:tr w14:paraId="59875C4D">
              <w:tblPrEx>
                <w:tblCellMar>
                  <w:top w:w="0" w:type="dxa"/>
                  <w:left w:w="108" w:type="dxa"/>
                  <w:bottom w:w="0" w:type="dxa"/>
                  <w:right w:w="108" w:type="dxa"/>
                </w:tblCellMar>
              </w:tblPrEx>
              <w:trPr>
                <w:gridAfter w:val="3"/>
                <w:wAfter w:w="477" w:type="dxa"/>
                <w:trHeight w:val="697" w:hRule="atLeast"/>
              </w:trPr>
              <w:tc>
                <w:tcPr>
                  <w:tcW w:w="13852" w:type="dxa"/>
                  <w:gridSpan w:val="15"/>
                  <w:shd w:val="clear" w:color="auto" w:fill="auto"/>
                  <w:vAlign w:val="center"/>
                </w:tcPr>
                <w:p w14:paraId="07144B0A">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79FE25F">
                  <w:pPr>
                    <w:jc w:val="both"/>
                    <w:rPr>
                      <w:lang w:val="it-IT"/>
                    </w:rPr>
                  </w:pPr>
                </w:p>
                <w:p w14:paraId="5EBCBE3F">
                  <w:pPr>
                    <w:jc w:val="right"/>
                    <w:rPr>
                      <w:lang w:val="it-IT"/>
                    </w:rPr>
                  </w:pPr>
                </w:p>
                <w:p w14:paraId="39825E77">
                  <w:pPr>
                    <w:jc w:val="right"/>
                    <w:rPr>
                      <w:lang w:val="it-IT"/>
                    </w:rPr>
                  </w:pPr>
                </w:p>
                <w:p w14:paraId="4E717404">
                  <w:pPr>
                    <w:jc w:val="right"/>
                    <w:rPr>
                      <w:lang w:val="it-IT"/>
                    </w:rPr>
                  </w:pPr>
                </w:p>
                <w:p w14:paraId="3514DCAD">
                  <w:pPr>
                    <w:jc w:val="right"/>
                    <w:rPr>
                      <w:lang w:val="it-IT"/>
                    </w:rPr>
                  </w:pPr>
                </w:p>
                <w:p w14:paraId="05142E48">
                  <w:pPr>
                    <w:jc w:val="right"/>
                    <w:rPr>
                      <w:lang w:val="it-IT"/>
                    </w:rPr>
                  </w:pPr>
                </w:p>
                <w:p w14:paraId="0389E24D">
                  <w:pPr>
                    <w:jc w:val="right"/>
                    <w:rPr>
                      <w:lang w:val="it-IT"/>
                    </w:rPr>
                  </w:pPr>
                </w:p>
                <w:p w14:paraId="43991F06">
                  <w:pPr>
                    <w:jc w:val="right"/>
                    <w:rPr>
                      <w:lang w:val="it-IT"/>
                    </w:rPr>
                  </w:pPr>
                </w:p>
                <w:p w14:paraId="6F660643">
                  <w:pPr>
                    <w:jc w:val="right"/>
                    <w:rPr>
                      <w:lang w:val="it-IT"/>
                    </w:rPr>
                  </w:pPr>
                </w:p>
                <w:p w14:paraId="1B5A87D1">
                  <w:pPr>
                    <w:jc w:val="right"/>
                    <w:rPr>
                      <w:lang w:val="it-IT"/>
                    </w:rPr>
                  </w:pPr>
                </w:p>
                <w:p w14:paraId="7B06A2A7">
                  <w:pPr>
                    <w:jc w:val="right"/>
                    <w:rPr>
                      <w:lang w:val="it-IT"/>
                    </w:rPr>
                  </w:pPr>
                </w:p>
                <w:p w14:paraId="0F6E4B6C">
                  <w:pPr>
                    <w:jc w:val="right"/>
                    <w:rPr>
                      <w:lang w:val="it-IT"/>
                    </w:rPr>
                  </w:pPr>
                </w:p>
                <w:p w14:paraId="4D73E1CF">
                  <w:pPr>
                    <w:jc w:val="right"/>
                    <w:rPr>
                      <w:lang w:val="it-IT"/>
                    </w:rPr>
                  </w:pPr>
                </w:p>
                <w:p w14:paraId="772F9712">
                  <w:pPr>
                    <w:jc w:val="right"/>
                    <w:rPr>
                      <w:lang w:val="it-IT"/>
                    </w:rPr>
                  </w:pPr>
                  <w:r>
                    <w:rPr>
                      <w:lang w:val="it-IT"/>
                    </w:rPr>
                    <w:t xml:space="preserve"> </w:t>
                  </w:r>
                </w:p>
                <w:p w14:paraId="4CAB8996">
                  <w:pPr>
                    <w:jc w:val="right"/>
                    <w:rPr>
                      <w:lang w:val="it-IT"/>
                    </w:rPr>
                  </w:pPr>
                </w:p>
                <w:p w14:paraId="5F154B80">
                  <w:pPr>
                    <w:jc w:val="right"/>
                    <w:rPr>
                      <w:lang w:val="it-IT"/>
                    </w:rPr>
                  </w:pPr>
                </w:p>
                <w:p w14:paraId="7F0B3338">
                  <w:pPr>
                    <w:jc w:val="right"/>
                    <w:rPr>
                      <w:lang w:val="it-IT"/>
                    </w:rPr>
                  </w:pPr>
                  <w:bookmarkStart w:id="111" w:name="_GoBack"/>
                  <w:bookmarkEnd w:id="111"/>
                  <w:r>
                    <w:rPr>
                      <w:lang w:val="it-IT"/>
                    </w:rPr>
                    <w:t>Anexa nr.23</w:t>
                  </w:r>
                </w:p>
                <w:p w14:paraId="04F5809D">
                  <w:pPr>
                    <w:jc w:val="right"/>
                    <w:rPr>
                      <w:lang w:val="it-IT"/>
                    </w:rPr>
                  </w:pPr>
                  <w:r>
                    <w:rPr>
                      <w:lang w:val="it-IT"/>
                    </w:rPr>
                    <w:t xml:space="preserve">  la Documentația standard nr._____</w:t>
                  </w:r>
                </w:p>
                <w:p w14:paraId="040E0550">
                  <w:pPr>
                    <w:jc w:val="center"/>
                    <w:rPr>
                      <w:lang w:val="it-IT"/>
                    </w:rPr>
                  </w:pPr>
                  <w:r>
                    <w:rPr>
                      <w:lang w:val="it-IT"/>
                    </w:rPr>
                    <w:t xml:space="preserve">                                                                                                                                                                  din “____” ________ 20___</w:t>
                  </w:r>
                </w:p>
                <w:p w14:paraId="01992FB1">
                  <w:pPr>
                    <w:jc w:val="right"/>
                    <w:rPr>
                      <w:lang w:val="it-IT"/>
                    </w:rPr>
                  </w:pPr>
                </w:p>
                <w:p w14:paraId="633B6096">
                  <w:pPr>
                    <w:pStyle w:val="4"/>
                    <w:rPr>
                      <w:sz w:val="24"/>
                      <w:lang w:val="it-IT"/>
                    </w:rPr>
                  </w:pPr>
                  <w:r>
                    <w:rPr>
                      <w:lang w:val="it-IT"/>
                    </w:rPr>
                    <w:t>Specificații de preț</w:t>
                  </w:r>
                </w:p>
              </w:tc>
              <w:tc>
                <w:tcPr>
                  <w:tcW w:w="1230" w:type="dxa"/>
                  <w:gridSpan w:val="3"/>
                </w:tcPr>
                <w:p w14:paraId="0DD70B5D">
                  <w:pPr>
                    <w:pStyle w:val="4"/>
                    <w:jc w:val="right"/>
                    <w:rPr>
                      <w:b w:val="0"/>
                      <w:sz w:val="20"/>
                      <w:szCs w:val="20"/>
                      <w:lang w:val="en-US"/>
                    </w:rPr>
                  </w:pPr>
                </w:p>
              </w:tc>
            </w:tr>
            <w:tr w14:paraId="66375A42">
              <w:tblPrEx>
                <w:tblCellMar>
                  <w:top w:w="0" w:type="dxa"/>
                  <w:left w:w="108" w:type="dxa"/>
                  <w:bottom w:w="0" w:type="dxa"/>
                  <w:right w:w="108" w:type="dxa"/>
                </w:tblCellMar>
              </w:tblPrEx>
              <w:trPr>
                <w:gridAfter w:val="3"/>
                <w:wAfter w:w="477" w:type="dxa"/>
              </w:trPr>
              <w:tc>
                <w:tcPr>
                  <w:tcW w:w="13852" w:type="dxa"/>
                  <w:gridSpan w:val="15"/>
                  <w:tcBorders>
                    <w:bottom w:val="single" w:color="auto" w:sz="4" w:space="0"/>
                  </w:tcBorders>
                  <w:shd w:val="clear" w:color="auto" w:fill="auto"/>
                </w:tcPr>
                <w:p w14:paraId="0595B47E">
                  <w:pPr>
                    <w:jc w:val="both"/>
                  </w:pPr>
                  <w:r>
                    <w:rPr>
                      <w:i/>
                      <w:iCs/>
                      <w:sz w:val="22"/>
                      <w:szCs w:val="22"/>
                    </w:rPr>
                    <w:t>[Acest tabel va fi completat de către ofertant în coloanele 5,6,7,8 și 11 la necesitate, iar de către autoritatea contractantă – în coloanele 1,2,3,4,9,10]</w:t>
                  </w:r>
                </w:p>
                <w:p w14:paraId="008BDE89">
                  <w:pPr>
                    <w:jc w:val="center"/>
                  </w:pPr>
                </w:p>
              </w:tc>
              <w:tc>
                <w:tcPr>
                  <w:tcW w:w="1230" w:type="dxa"/>
                  <w:gridSpan w:val="3"/>
                  <w:tcBorders>
                    <w:bottom w:val="single" w:color="auto" w:sz="4" w:space="0"/>
                  </w:tcBorders>
                </w:tcPr>
                <w:p w14:paraId="127178EE">
                  <w:pPr>
                    <w:jc w:val="both"/>
                    <w:rPr>
                      <w:i/>
                      <w:iCs/>
                    </w:rPr>
                  </w:pPr>
                </w:p>
              </w:tc>
            </w:tr>
            <w:tr w14:paraId="2C2772CE">
              <w:tblPrEx>
                <w:tblCellMar>
                  <w:top w:w="0" w:type="dxa"/>
                  <w:left w:w="108" w:type="dxa"/>
                  <w:bottom w:w="0" w:type="dxa"/>
                  <w:right w:w="108" w:type="dxa"/>
                </w:tblCellMar>
              </w:tblPrEx>
              <w:trPr>
                <w:trHeight w:val="397" w:hRule="atLeast"/>
              </w:trPr>
              <w:tc>
                <w:tcPr>
                  <w:tcW w:w="1554" w:type="dxa"/>
                  <w:gridSpan w:val="2"/>
                  <w:tcBorders>
                    <w:top w:val="single" w:color="auto" w:sz="4" w:space="0"/>
                    <w:left w:val="single" w:color="auto" w:sz="4" w:space="0"/>
                    <w:bottom w:val="single" w:color="auto" w:sz="4" w:space="0"/>
                    <w:right w:val="single" w:color="auto" w:sz="4" w:space="0"/>
                  </w:tcBorders>
                </w:tcPr>
                <w:p w14:paraId="6519B38A"/>
              </w:tc>
              <w:tc>
                <w:tcPr>
                  <w:tcW w:w="14005"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2ADEEA70">
                  <w:r>
                    <w:t>Numărul  procedurii de achiziție______________din_________</w:t>
                  </w:r>
                </w:p>
              </w:tc>
            </w:tr>
            <w:tr w14:paraId="4AD9C721">
              <w:tblPrEx>
                <w:tblCellMar>
                  <w:top w:w="0" w:type="dxa"/>
                  <w:left w:w="108" w:type="dxa"/>
                  <w:bottom w:w="0" w:type="dxa"/>
                  <w:right w:w="108" w:type="dxa"/>
                </w:tblCellMar>
              </w:tblPrEx>
              <w:trPr>
                <w:trHeight w:val="397" w:hRule="atLeast"/>
              </w:trPr>
              <w:tc>
                <w:tcPr>
                  <w:tcW w:w="1554" w:type="dxa"/>
                  <w:gridSpan w:val="2"/>
                  <w:tcBorders>
                    <w:top w:val="single" w:color="auto" w:sz="4" w:space="0"/>
                    <w:left w:val="single" w:color="auto" w:sz="4" w:space="0"/>
                    <w:bottom w:val="single" w:color="auto" w:sz="4" w:space="0"/>
                    <w:right w:val="single" w:color="auto" w:sz="4" w:space="0"/>
                  </w:tcBorders>
                </w:tcPr>
                <w:p w14:paraId="18898164"/>
              </w:tc>
              <w:tc>
                <w:tcPr>
                  <w:tcW w:w="14005"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5F4BA17B">
                  <w:r>
                    <w:t>Obiectul de achiziției:</w:t>
                  </w:r>
                  <w:r>
                    <w:rPr>
                      <w:rFonts w:hint="default" w:ascii="Times New Roman" w:hAnsi="Times New Roman" w:cs="Times New Roman"/>
                      <w:b w:val="0"/>
                      <w:bCs/>
                      <w:i/>
                      <w:iCs/>
                      <w:color w:val="000000" w:themeColor="text1"/>
                      <w:sz w:val="24"/>
                      <w:szCs w:val="24"/>
                      <w:u w:val="none"/>
                      <w:lang w:val="en-US" w:eastAsia="ru-RU"/>
                      <w14:textFill>
                        <w14:solidFill>
                          <w14:schemeClr w14:val="tx1"/>
                        </w14:solidFill>
                      </w14:textFill>
                    </w:rPr>
                    <w:t>Echipament informatic</w:t>
                  </w:r>
                </w:p>
              </w:tc>
            </w:tr>
            <w:tr w14:paraId="63043637">
              <w:tblPrEx>
                <w:tblCellMar>
                  <w:top w:w="0" w:type="dxa"/>
                  <w:left w:w="108" w:type="dxa"/>
                  <w:bottom w:w="0" w:type="dxa"/>
                  <w:right w:w="108" w:type="dxa"/>
                </w:tblCellMar>
              </w:tblPrEx>
              <w:trPr>
                <w:trHeight w:val="567" w:hRule="atLeast"/>
              </w:trPr>
              <w:tc>
                <w:tcPr>
                  <w:tcW w:w="12368" w:type="dxa"/>
                  <w:gridSpan w:val="11"/>
                  <w:shd w:val="clear" w:color="auto" w:fill="auto"/>
                </w:tcPr>
                <w:p w14:paraId="0398E1A4"/>
              </w:tc>
              <w:tc>
                <w:tcPr>
                  <w:tcW w:w="1249" w:type="dxa"/>
                  <w:gridSpan w:val="3"/>
                </w:tcPr>
                <w:p w14:paraId="5D93B224"/>
              </w:tc>
              <w:tc>
                <w:tcPr>
                  <w:tcW w:w="1942" w:type="dxa"/>
                  <w:gridSpan w:val="7"/>
                </w:tcPr>
                <w:p w14:paraId="734CC2EA"/>
              </w:tc>
            </w:tr>
            <w:tr w14:paraId="3F300F18">
              <w:tblPrEx>
                <w:tblCellMar>
                  <w:top w:w="0" w:type="dxa"/>
                  <w:left w:w="108" w:type="dxa"/>
                  <w:bottom w:w="0" w:type="dxa"/>
                  <w:right w:w="108" w:type="dxa"/>
                </w:tblCellMar>
              </w:tblPrEx>
              <w:trPr>
                <w:gridAfter w:val="2"/>
                <w:wAfter w:w="453" w:type="dxa"/>
                <w:trHeight w:val="1043" w:hRule="atLeast"/>
              </w:trPr>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638EFA40">
                  <w:pPr>
                    <w:jc w:val="center"/>
                    <w:rPr>
                      <w:b/>
                      <w:sz w:val="20"/>
                    </w:rPr>
                  </w:pPr>
                  <w:r>
                    <w:rPr>
                      <w:b/>
                      <w:sz w:val="20"/>
                    </w:rPr>
                    <w:t>Cod CPV</w:t>
                  </w:r>
                </w:p>
              </w:tc>
              <w:tc>
                <w:tcPr>
                  <w:tcW w:w="2640" w:type="dxa"/>
                  <w:gridSpan w:val="2"/>
                  <w:tcBorders>
                    <w:top w:val="single" w:color="auto" w:sz="4" w:space="0"/>
                    <w:left w:val="single" w:color="auto" w:sz="4" w:space="0"/>
                    <w:bottom w:val="single" w:color="auto" w:sz="4" w:space="0"/>
                    <w:right w:val="single" w:color="auto" w:sz="4" w:space="0"/>
                  </w:tcBorders>
                  <w:shd w:val="clear" w:color="auto" w:fill="auto"/>
                </w:tcPr>
                <w:p w14:paraId="15E4F098">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108A3E5B">
                  <w:pPr>
                    <w:jc w:val="center"/>
                    <w:rPr>
                      <w:b/>
                      <w:sz w:val="20"/>
                    </w:rPr>
                  </w:pPr>
                  <w:r>
                    <w:rPr>
                      <w:b/>
                      <w:sz w:val="20"/>
                    </w:rPr>
                    <w:t>Unitatea de măsură</w:t>
                  </w:r>
                </w:p>
              </w:tc>
              <w:tc>
                <w:tcPr>
                  <w:tcW w:w="917" w:type="dxa"/>
                  <w:tcBorders>
                    <w:top w:val="single" w:color="auto" w:sz="4" w:space="0"/>
                    <w:left w:val="single" w:color="auto" w:sz="4" w:space="0"/>
                    <w:right w:val="single" w:color="auto" w:sz="4" w:space="0"/>
                  </w:tcBorders>
                  <w:shd w:val="clear" w:color="auto" w:fill="auto"/>
                </w:tcPr>
                <w:p w14:paraId="13107223">
                  <w:pPr>
                    <w:jc w:val="center"/>
                    <w:rPr>
                      <w:b/>
                      <w:sz w:val="20"/>
                    </w:rPr>
                  </w:pPr>
                  <w:r>
                    <w:rPr>
                      <w:b/>
                      <w:sz w:val="20"/>
                    </w:rPr>
                    <w:t>Canti-tatea</w:t>
                  </w:r>
                </w:p>
              </w:tc>
              <w:tc>
                <w:tcPr>
                  <w:tcW w:w="1355" w:type="dxa"/>
                  <w:tcBorders>
                    <w:top w:val="single" w:color="auto" w:sz="4" w:space="0"/>
                    <w:left w:val="single" w:color="auto" w:sz="4" w:space="0"/>
                    <w:bottom w:val="single" w:color="auto" w:sz="4" w:space="0"/>
                    <w:right w:val="single" w:color="auto" w:sz="4" w:space="0"/>
                  </w:tcBorders>
                  <w:shd w:val="clear" w:color="auto" w:fill="auto"/>
                </w:tcPr>
                <w:p w14:paraId="3BF0DAD9">
                  <w:pPr>
                    <w:jc w:val="center"/>
                    <w:rPr>
                      <w:b/>
                      <w:sz w:val="20"/>
                    </w:rPr>
                  </w:pPr>
                  <w:r>
                    <w:rPr>
                      <w:b/>
                      <w:sz w:val="20"/>
                    </w:rPr>
                    <w:t>Preţ unitar (fără TVA)</w:t>
                  </w:r>
                </w:p>
              </w:tc>
              <w:tc>
                <w:tcPr>
                  <w:tcW w:w="1142" w:type="dxa"/>
                  <w:tcBorders>
                    <w:top w:val="single" w:color="auto" w:sz="4" w:space="0"/>
                    <w:left w:val="single" w:color="auto" w:sz="4" w:space="0"/>
                    <w:bottom w:val="single" w:color="auto" w:sz="4" w:space="0"/>
                    <w:right w:val="single" w:color="auto" w:sz="4" w:space="0"/>
                  </w:tcBorders>
                  <w:shd w:val="clear" w:color="auto" w:fill="auto"/>
                </w:tcPr>
                <w:p w14:paraId="240BE6F8">
                  <w:pPr>
                    <w:jc w:val="center"/>
                    <w:rPr>
                      <w:b/>
                      <w:sz w:val="20"/>
                    </w:rPr>
                  </w:pPr>
                  <w:r>
                    <w:rPr>
                      <w:b/>
                      <w:sz w:val="20"/>
                    </w:rPr>
                    <w:t>Preţ unitar (cu TVA)</w:t>
                  </w:r>
                </w:p>
              </w:tc>
              <w:tc>
                <w:tcPr>
                  <w:tcW w:w="1423" w:type="dxa"/>
                  <w:tcBorders>
                    <w:top w:val="single" w:color="auto" w:sz="4" w:space="0"/>
                    <w:left w:val="single" w:color="auto" w:sz="4" w:space="0"/>
                    <w:bottom w:val="single" w:color="auto" w:sz="4" w:space="0"/>
                    <w:right w:val="single" w:color="auto" w:sz="4" w:space="0"/>
                  </w:tcBorders>
                  <w:shd w:val="clear" w:color="auto" w:fill="auto"/>
                </w:tcPr>
                <w:p w14:paraId="3F2B2961">
                  <w:pPr>
                    <w:jc w:val="center"/>
                    <w:rPr>
                      <w:b/>
                      <w:sz w:val="20"/>
                    </w:rPr>
                  </w:pPr>
                  <w:r>
                    <w:rPr>
                      <w:b/>
                      <w:sz w:val="20"/>
                    </w:rPr>
                    <w:t>Suma</w:t>
                  </w:r>
                </w:p>
                <w:p w14:paraId="21E1EC67">
                  <w:pPr>
                    <w:jc w:val="center"/>
                    <w:rPr>
                      <w:b/>
                      <w:sz w:val="20"/>
                    </w:rPr>
                  </w:pPr>
                  <w:r>
                    <w:rPr>
                      <w:b/>
                      <w:sz w:val="20"/>
                    </w:rPr>
                    <w:t>fără</w:t>
                  </w:r>
                </w:p>
                <w:p w14:paraId="465FEF41">
                  <w:pPr>
                    <w:jc w:val="center"/>
                    <w:rPr>
                      <w:b/>
                      <w:sz w:val="20"/>
                    </w:rPr>
                  </w:pPr>
                  <w:r>
                    <w:rPr>
                      <w:b/>
                      <w:sz w:val="20"/>
                    </w:rPr>
                    <w:t>TVA</w:t>
                  </w:r>
                </w:p>
              </w:tc>
              <w:tc>
                <w:tcPr>
                  <w:tcW w:w="1134" w:type="dxa"/>
                  <w:tcBorders>
                    <w:top w:val="single" w:color="auto" w:sz="4" w:space="0"/>
                    <w:left w:val="single" w:color="auto" w:sz="4" w:space="0"/>
                    <w:bottom w:val="single" w:color="auto" w:sz="4" w:space="0"/>
                    <w:right w:val="single" w:color="auto" w:sz="4" w:space="0"/>
                  </w:tcBorders>
                  <w:shd w:val="clear" w:color="auto" w:fill="auto"/>
                </w:tcPr>
                <w:p w14:paraId="0E728572">
                  <w:pPr>
                    <w:jc w:val="center"/>
                    <w:rPr>
                      <w:b/>
                      <w:sz w:val="20"/>
                    </w:rPr>
                  </w:pPr>
                  <w:r>
                    <w:rPr>
                      <w:b/>
                      <w:sz w:val="20"/>
                    </w:rPr>
                    <w:t>Suma</w:t>
                  </w:r>
                </w:p>
                <w:p w14:paraId="0F022432">
                  <w:pPr>
                    <w:jc w:val="center"/>
                    <w:rPr>
                      <w:b/>
                      <w:sz w:val="20"/>
                    </w:rPr>
                  </w:pPr>
                  <w:r>
                    <w:rPr>
                      <w:b/>
                      <w:sz w:val="20"/>
                    </w:rPr>
                    <w:t>cu TVA</w:t>
                  </w:r>
                </w:p>
              </w:tc>
              <w:tc>
                <w:tcPr>
                  <w:tcW w:w="1686" w:type="dxa"/>
                  <w:gridSpan w:val="3"/>
                  <w:tcBorders>
                    <w:top w:val="single" w:color="auto" w:sz="4" w:space="0"/>
                    <w:left w:val="single" w:color="auto" w:sz="4" w:space="0"/>
                    <w:bottom w:val="single" w:color="auto" w:sz="4" w:space="0"/>
                    <w:right w:val="single" w:color="auto" w:sz="4" w:space="0"/>
                  </w:tcBorders>
                </w:tcPr>
                <w:p w14:paraId="429B56E1">
                  <w:pPr>
                    <w:jc w:val="center"/>
                    <w:rPr>
                      <w:b/>
                      <w:sz w:val="20"/>
                      <w:szCs w:val="28"/>
                    </w:rPr>
                  </w:pPr>
                  <w:r>
                    <w:rPr>
                      <w:b/>
                      <w:sz w:val="20"/>
                      <w:szCs w:val="28"/>
                    </w:rPr>
                    <w:t xml:space="preserve">Termenul de </w:t>
                  </w:r>
                </w:p>
                <w:p w14:paraId="0AA94D3F">
                  <w:pPr>
                    <w:jc w:val="center"/>
                    <w:rPr>
                      <w:b/>
                      <w:sz w:val="20"/>
                    </w:rPr>
                  </w:pPr>
                  <w:r>
                    <w:rPr>
                      <w:b/>
                      <w:sz w:val="20"/>
                      <w:szCs w:val="28"/>
                    </w:rPr>
                    <w:t xml:space="preserve">livrare/prestare </w:t>
                  </w:r>
                </w:p>
              </w:tc>
              <w:tc>
                <w:tcPr>
                  <w:tcW w:w="1244" w:type="dxa"/>
                  <w:gridSpan w:val="4"/>
                  <w:tcBorders>
                    <w:top w:val="single" w:color="auto" w:sz="4" w:space="0"/>
                    <w:left w:val="single" w:color="auto" w:sz="4" w:space="0"/>
                    <w:bottom w:val="single" w:color="auto" w:sz="4" w:space="0"/>
                    <w:right w:val="single" w:color="auto" w:sz="4" w:space="0"/>
                  </w:tcBorders>
                </w:tcPr>
                <w:p w14:paraId="23F79317">
                  <w:pPr>
                    <w:rPr>
                      <w:b/>
                      <w:sz w:val="20"/>
                      <w:szCs w:val="28"/>
                    </w:rPr>
                  </w:pPr>
                  <w:r>
                    <w:rPr>
                      <w:b/>
                      <w:sz w:val="20"/>
                      <w:szCs w:val="28"/>
                    </w:rPr>
                    <w:t>Clasificație bugetară (IBAN)</w:t>
                  </w:r>
                </w:p>
              </w:tc>
              <w:tc>
                <w:tcPr>
                  <w:tcW w:w="1229" w:type="dxa"/>
                  <w:gridSpan w:val="3"/>
                  <w:tcBorders>
                    <w:top w:val="single" w:color="auto" w:sz="4" w:space="0"/>
                    <w:left w:val="single" w:color="auto" w:sz="4" w:space="0"/>
                    <w:bottom w:val="single" w:color="auto" w:sz="4" w:space="0"/>
                    <w:right w:val="single" w:color="auto" w:sz="4" w:space="0"/>
                  </w:tcBorders>
                </w:tcPr>
                <w:p w14:paraId="5EBFEDEC">
                  <w:pPr>
                    <w:jc w:val="center"/>
                    <w:rPr>
                      <w:b/>
                      <w:sz w:val="20"/>
                      <w:szCs w:val="28"/>
                    </w:rPr>
                  </w:pPr>
                  <w:r>
                    <w:rPr>
                      <w:b/>
                      <w:sz w:val="20"/>
                      <w:szCs w:val="28"/>
                    </w:rPr>
                    <w:t>Discount</w:t>
                  </w:r>
                </w:p>
                <w:p w14:paraId="6EE98BB2">
                  <w:pPr>
                    <w:jc w:val="center"/>
                    <w:rPr>
                      <w:b/>
                      <w:sz w:val="20"/>
                      <w:szCs w:val="28"/>
                    </w:rPr>
                  </w:pPr>
                  <w:r>
                    <w:rPr>
                      <w:b/>
                      <w:sz w:val="20"/>
                      <w:szCs w:val="28"/>
                    </w:rPr>
                    <w:t>%</w:t>
                  </w:r>
                </w:p>
              </w:tc>
            </w:tr>
            <w:tr w14:paraId="37DCD167">
              <w:tblPrEx>
                <w:tblCellMar>
                  <w:top w:w="0" w:type="dxa"/>
                  <w:left w:w="108" w:type="dxa"/>
                  <w:bottom w:w="0" w:type="dxa"/>
                  <w:right w:w="108" w:type="dxa"/>
                </w:tblCellMar>
              </w:tblPrEx>
              <w:trPr>
                <w:gridAfter w:val="2"/>
                <w:wAfter w:w="453" w:type="dxa"/>
                <w:trHeight w:val="283" w:hRule="atLeast"/>
              </w:trPr>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122859FC">
                  <w:pPr>
                    <w:jc w:val="center"/>
                    <w:rPr>
                      <w:sz w:val="20"/>
                    </w:rPr>
                  </w:pPr>
                  <w:r>
                    <w:rPr>
                      <w:sz w:val="20"/>
                    </w:rPr>
                    <w:t>1</w:t>
                  </w:r>
                </w:p>
              </w:tc>
              <w:tc>
                <w:tcPr>
                  <w:tcW w:w="26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EFACF7">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B3C5E35">
                  <w:pPr>
                    <w:jc w:val="center"/>
                    <w:rPr>
                      <w:sz w:val="20"/>
                    </w:rPr>
                  </w:pPr>
                  <w:r>
                    <w:rPr>
                      <w:sz w:val="20"/>
                    </w:rPr>
                    <w:t>3</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14:paraId="74D777A1">
                  <w:pPr>
                    <w:jc w:val="center"/>
                    <w:rPr>
                      <w:sz w:val="20"/>
                    </w:rPr>
                  </w:pPr>
                  <w:r>
                    <w:rPr>
                      <w:sz w:val="20"/>
                    </w:rPr>
                    <w:t>4</w:t>
                  </w: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5C6222C6">
                  <w:pPr>
                    <w:jc w:val="center"/>
                    <w:rPr>
                      <w:sz w:val="20"/>
                    </w:rPr>
                  </w:pPr>
                  <w:r>
                    <w:rPr>
                      <w:sz w:val="20"/>
                    </w:rPr>
                    <w:t>5</w:t>
                  </w: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14:paraId="640004B6">
                  <w:pPr>
                    <w:jc w:val="center"/>
                    <w:rPr>
                      <w:sz w:val="20"/>
                    </w:rPr>
                  </w:pPr>
                  <w:r>
                    <w:rPr>
                      <w:sz w:val="20"/>
                    </w:rPr>
                    <w:t>6</w:t>
                  </w:r>
                </w:p>
              </w:tc>
              <w:tc>
                <w:tcPr>
                  <w:tcW w:w="1423" w:type="dxa"/>
                  <w:tcBorders>
                    <w:top w:val="single" w:color="auto" w:sz="4" w:space="0"/>
                    <w:left w:val="single" w:color="auto" w:sz="4" w:space="0"/>
                    <w:bottom w:val="single" w:color="auto" w:sz="4" w:space="0"/>
                    <w:right w:val="single" w:color="auto" w:sz="4" w:space="0"/>
                  </w:tcBorders>
                  <w:shd w:val="clear" w:color="auto" w:fill="auto"/>
                  <w:vAlign w:val="center"/>
                </w:tcPr>
                <w:p w14:paraId="785578F7">
                  <w:pPr>
                    <w:jc w:val="center"/>
                    <w:rPr>
                      <w:sz w:val="20"/>
                    </w:rPr>
                  </w:pPr>
                  <w:r>
                    <w:rPr>
                      <w:sz w:val="20"/>
                    </w:rPr>
                    <w:t>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F9265F9">
                  <w:pPr>
                    <w:jc w:val="center"/>
                    <w:rPr>
                      <w:sz w:val="20"/>
                    </w:rPr>
                  </w:pPr>
                  <w:r>
                    <w:rPr>
                      <w:sz w:val="20"/>
                    </w:rPr>
                    <w:t>8</w:t>
                  </w:r>
                </w:p>
              </w:tc>
              <w:tc>
                <w:tcPr>
                  <w:tcW w:w="1686" w:type="dxa"/>
                  <w:gridSpan w:val="3"/>
                  <w:tcBorders>
                    <w:top w:val="single" w:color="auto" w:sz="4" w:space="0"/>
                    <w:left w:val="single" w:color="auto" w:sz="4" w:space="0"/>
                    <w:bottom w:val="single" w:color="auto" w:sz="4" w:space="0"/>
                    <w:right w:val="single" w:color="auto" w:sz="4" w:space="0"/>
                  </w:tcBorders>
                </w:tcPr>
                <w:p w14:paraId="62E7D7DD">
                  <w:pPr>
                    <w:jc w:val="center"/>
                    <w:rPr>
                      <w:sz w:val="20"/>
                    </w:rPr>
                  </w:pPr>
                  <w:r>
                    <w:rPr>
                      <w:sz w:val="20"/>
                    </w:rPr>
                    <w:t>9</w:t>
                  </w:r>
                </w:p>
              </w:tc>
              <w:tc>
                <w:tcPr>
                  <w:tcW w:w="1244" w:type="dxa"/>
                  <w:gridSpan w:val="4"/>
                  <w:tcBorders>
                    <w:top w:val="single" w:color="auto" w:sz="4" w:space="0"/>
                    <w:left w:val="single" w:color="auto" w:sz="4" w:space="0"/>
                    <w:bottom w:val="single" w:color="auto" w:sz="4" w:space="0"/>
                    <w:right w:val="single" w:color="auto" w:sz="4" w:space="0"/>
                  </w:tcBorders>
                </w:tcPr>
                <w:p w14:paraId="439E2B88">
                  <w:pPr>
                    <w:jc w:val="center"/>
                    <w:rPr>
                      <w:sz w:val="20"/>
                    </w:rPr>
                  </w:pPr>
                  <w:r>
                    <w:rPr>
                      <w:sz w:val="20"/>
                    </w:rPr>
                    <w:t>10</w:t>
                  </w:r>
                </w:p>
              </w:tc>
              <w:tc>
                <w:tcPr>
                  <w:tcW w:w="1229" w:type="dxa"/>
                  <w:gridSpan w:val="3"/>
                  <w:tcBorders>
                    <w:top w:val="single" w:color="auto" w:sz="4" w:space="0"/>
                    <w:left w:val="single" w:color="auto" w:sz="4" w:space="0"/>
                    <w:bottom w:val="single" w:color="auto" w:sz="4" w:space="0"/>
                    <w:right w:val="single" w:color="auto" w:sz="4" w:space="0"/>
                  </w:tcBorders>
                </w:tcPr>
                <w:p w14:paraId="174541E3">
                  <w:pPr>
                    <w:jc w:val="center"/>
                    <w:rPr>
                      <w:sz w:val="20"/>
                    </w:rPr>
                  </w:pPr>
                  <w:r>
                    <w:rPr>
                      <w:sz w:val="20"/>
                    </w:rPr>
                    <w:t>11</w:t>
                  </w:r>
                </w:p>
              </w:tc>
            </w:tr>
            <w:tr w14:paraId="240F8BE6">
              <w:tblPrEx>
                <w:tblCellMar>
                  <w:top w:w="0" w:type="dxa"/>
                  <w:left w:w="108" w:type="dxa"/>
                  <w:bottom w:w="0" w:type="dxa"/>
                  <w:right w:w="108" w:type="dxa"/>
                </w:tblCellMar>
              </w:tblPrEx>
              <w:trPr>
                <w:gridAfter w:val="2"/>
                <w:wAfter w:w="453" w:type="dxa"/>
                <w:trHeight w:val="397" w:hRule="atLeast"/>
              </w:trPr>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4702F09B">
                  <w:pPr>
                    <w:rPr>
                      <w:sz w:val="20"/>
                    </w:rPr>
                  </w:pPr>
                </w:p>
              </w:tc>
              <w:tc>
                <w:tcPr>
                  <w:tcW w:w="26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0918CE">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EE215BB">
                  <w:pPr>
                    <w:rPr>
                      <w:sz w:val="20"/>
                    </w:rPr>
                  </w:pP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14:paraId="61A2DE0C">
                  <w:pPr>
                    <w:rPr>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5E60CC5F">
                  <w:pPr>
                    <w:rPr>
                      <w:sz w:val="20"/>
                    </w:rPr>
                  </w:pP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14:paraId="1BD467CF">
                  <w:pPr>
                    <w:rPr>
                      <w:sz w:val="20"/>
                    </w:rPr>
                  </w:pPr>
                </w:p>
              </w:tc>
              <w:tc>
                <w:tcPr>
                  <w:tcW w:w="1423" w:type="dxa"/>
                  <w:tcBorders>
                    <w:top w:val="single" w:color="auto" w:sz="4" w:space="0"/>
                    <w:left w:val="single" w:color="auto" w:sz="4" w:space="0"/>
                    <w:bottom w:val="single" w:color="auto" w:sz="4" w:space="0"/>
                    <w:right w:val="single" w:color="auto" w:sz="4" w:space="0"/>
                  </w:tcBorders>
                  <w:shd w:val="clear" w:color="auto" w:fill="auto"/>
                  <w:vAlign w:val="center"/>
                </w:tcPr>
                <w:p w14:paraId="0FB5EC71">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A99FCC6">
                  <w:pPr>
                    <w:rPr>
                      <w:sz w:val="20"/>
                    </w:rPr>
                  </w:pPr>
                </w:p>
              </w:tc>
              <w:tc>
                <w:tcPr>
                  <w:tcW w:w="1686" w:type="dxa"/>
                  <w:gridSpan w:val="3"/>
                  <w:tcBorders>
                    <w:top w:val="single" w:color="auto" w:sz="4" w:space="0"/>
                    <w:left w:val="single" w:color="auto" w:sz="4" w:space="0"/>
                    <w:bottom w:val="single" w:color="auto" w:sz="4" w:space="0"/>
                    <w:right w:val="single" w:color="auto" w:sz="4" w:space="0"/>
                  </w:tcBorders>
                </w:tcPr>
                <w:p w14:paraId="168CFF1B">
                  <w:pPr>
                    <w:rPr>
                      <w:sz w:val="20"/>
                    </w:rPr>
                  </w:pPr>
                </w:p>
              </w:tc>
              <w:tc>
                <w:tcPr>
                  <w:tcW w:w="1244" w:type="dxa"/>
                  <w:gridSpan w:val="4"/>
                  <w:tcBorders>
                    <w:top w:val="single" w:color="auto" w:sz="4" w:space="0"/>
                    <w:left w:val="single" w:color="auto" w:sz="4" w:space="0"/>
                    <w:bottom w:val="single" w:color="auto" w:sz="4" w:space="0"/>
                    <w:right w:val="single" w:color="auto" w:sz="4" w:space="0"/>
                  </w:tcBorders>
                </w:tcPr>
                <w:p w14:paraId="53D951AB">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7F78F530">
                  <w:pPr>
                    <w:rPr>
                      <w:sz w:val="20"/>
                    </w:rPr>
                  </w:pPr>
                </w:p>
              </w:tc>
            </w:tr>
            <w:tr w14:paraId="1DC97E83">
              <w:tblPrEx>
                <w:tblCellMar>
                  <w:top w:w="0" w:type="dxa"/>
                  <w:left w:w="108" w:type="dxa"/>
                  <w:bottom w:w="0" w:type="dxa"/>
                  <w:right w:w="108" w:type="dxa"/>
                </w:tblCellMar>
              </w:tblPrEx>
              <w:trPr>
                <w:gridAfter w:val="2"/>
                <w:wAfter w:w="453" w:type="dxa"/>
                <w:trHeight w:val="397" w:hRule="atLeast"/>
              </w:trPr>
              <w:tc>
                <w:tcPr>
                  <w:tcW w:w="15106"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27A435D4">
                  <w:pPr>
                    <w:jc w:val="center"/>
                    <w:rPr>
                      <w:rFonts w:hint="default"/>
                      <w:sz w:val="20"/>
                      <w:lang w:val="ro-RO"/>
                    </w:rPr>
                  </w:pPr>
                  <w:r>
                    <w:rPr>
                      <w:rFonts w:hint="default"/>
                      <w:sz w:val="20"/>
                      <w:lang w:val="ro-RO"/>
                    </w:rPr>
                    <w:t>Lot 1</w:t>
                  </w:r>
                </w:p>
              </w:tc>
            </w:tr>
            <w:tr w14:paraId="72C9BD2E">
              <w:tblPrEx>
                <w:tblCellMar>
                  <w:top w:w="0" w:type="dxa"/>
                  <w:left w:w="108" w:type="dxa"/>
                  <w:bottom w:w="0" w:type="dxa"/>
                  <w:right w:w="108" w:type="dxa"/>
                </w:tblCellMar>
              </w:tblPrEx>
              <w:trPr>
                <w:gridAfter w:val="2"/>
                <w:wAfter w:w="453" w:type="dxa"/>
                <w:trHeight w:val="397" w:hRule="atLeast"/>
              </w:trPr>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7C221837">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31682230-1</w:t>
                  </w:r>
                </w:p>
              </w:tc>
              <w:tc>
                <w:tcPr>
                  <w:tcW w:w="26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9F3590">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Panou interactiv</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5AE5C45">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buc</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14:paraId="2284AE03">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4</w:t>
                  </w: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35EDEA1E">
                  <w:pPr>
                    <w:rPr>
                      <w:sz w:val="20"/>
                    </w:rPr>
                  </w:pP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14:paraId="2BBA039B">
                  <w:pPr>
                    <w:rPr>
                      <w:sz w:val="20"/>
                    </w:rPr>
                  </w:pPr>
                </w:p>
              </w:tc>
              <w:tc>
                <w:tcPr>
                  <w:tcW w:w="1423" w:type="dxa"/>
                  <w:tcBorders>
                    <w:top w:val="single" w:color="auto" w:sz="4" w:space="0"/>
                    <w:left w:val="single" w:color="auto" w:sz="4" w:space="0"/>
                    <w:bottom w:val="single" w:color="auto" w:sz="4" w:space="0"/>
                    <w:right w:val="single" w:color="auto" w:sz="4" w:space="0"/>
                  </w:tcBorders>
                  <w:shd w:val="clear" w:color="auto" w:fill="auto"/>
                  <w:vAlign w:val="center"/>
                </w:tcPr>
                <w:p w14:paraId="7A95DC38">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F531DD1">
                  <w:pPr>
                    <w:jc w:val="center"/>
                    <w:rPr>
                      <w:sz w:val="20"/>
                    </w:rPr>
                  </w:pPr>
                </w:p>
              </w:tc>
              <w:tc>
                <w:tcPr>
                  <w:tcW w:w="1686" w:type="dxa"/>
                  <w:gridSpan w:val="3"/>
                  <w:tcBorders>
                    <w:top w:val="single" w:color="auto" w:sz="4" w:space="0"/>
                    <w:left w:val="single" w:color="auto" w:sz="4" w:space="0"/>
                    <w:bottom w:val="single" w:color="auto" w:sz="4" w:space="0"/>
                    <w:right w:val="single" w:color="auto" w:sz="4" w:space="0"/>
                  </w:tcBorders>
                  <w:vAlign w:val="center"/>
                </w:tcPr>
                <w:p w14:paraId="39B3A79C">
                  <w:pPr>
                    <w:jc w:val="center"/>
                    <w:rPr>
                      <w:rFonts w:hint="default"/>
                      <w:sz w:val="20"/>
                      <w:lang w:val="ro-RO"/>
                    </w:rPr>
                  </w:pPr>
                  <w:r>
                    <w:rPr>
                      <w:rFonts w:hint="default"/>
                      <w:sz w:val="20"/>
                      <w:lang w:val="en-US"/>
                    </w:rPr>
                    <w:t>1</w:t>
                  </w:r>
                  <w:r>
                    <w:rPr>
                      <w:rFonts w:hint="default"/>
                      <w:sz w:val="20"/>
                      <w:lang w:val="ro-RO"/>
                    </w:rPr>
                    <w:t>0 zile</w:t>
                  </w:r>
                </w:p>
              </w:tc>
              <w:tc>
                <w:tcPr>
                  <w:tcW w:w="1244" w:type="dxa"/>
                  <w:gridSpan w:val="4"/>
                  <w:tcBorders>
                    <w:top w:val="single" w:color="auto" w:sz="4" w:space="0"/>
                    <w:left w:val="single" w:color="auto" w:sz="4" w:space="0"/>
                    <w:bottom w:val="single" w:color="auto" w:sz="4" w:space="0"/>
                    <w:right w:val="single" w:color="auto" w:sz="4" w:space="0"/>
                  </w:tcBorders>
                </w:tcPr>
                <w:p w14:paraId="63B3C619">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76961E29">
                  <w:pPr>
                    <w:rPr>
                      <w:sz w:val="20"/>
                    </w:rPr>
                  </w:pPr>
                </w:p>
              </w:tc>
            </w:tr>
            <w:tr w14:paraId="7D593634">
              <w:tblPrEx>
                <w:tblCellMar>
                  <w:top w:w="0" w:type="dxa"/>
                  <w:left w:w="108" w:type="dxa"/>
                  <w:bottom w:w="0" w:type="dxa"/>
                  <w:right w:w="108" w:type="dxa"/>
                </w:tblCellMar>
              </w:tblPrEx>
              <w:trPr>
                <w:gridAfter w:val="2"/>
                <w:wAfter w:w="453" w:type="dxa"/>
                <w:trHeight w:val="397" w:hRule="atLeast"/>
              </w:trPr>
              <w:tc>
                <w:tcPr>
                  <w:tcW w:w="15106"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5FF24B84">
                  <w:pPr>
                    <w:jc w:val="center"/>
                    <w:rPr>
                      <w:rFonts w:hint="default"/>
                      <w:sz w:val="20"/>
                      <w:lang w:val="ro-RO"/>
                    </w:rPr>
                  </w:pPr>
                  <w:r>
                    <w:rPr>
                      <w:rFonts w:hint="default"/>
                      <w:sz w:val="20"/>
                      <w:lang w:val="ro-RO"/>
                    </w:rPr>
                    <w:t>Lot 2</w:t>
                  </w:r>
                </w:p>
              </w:tc>
            </w:tr>
            <w:tr w14:paraId="4BD6AF92">
              <w:tblPrEx>
                <w:tblCellMar>
                  <w:top w:w="0" w:type="dxa"/>
                  <w:left w:w="108" w:type="dxa"/>
                  <w:bottom w:w="0" w:type="dxa"/>
                  <w:right w:w="108" w:type="dxa"/>
                </w:tblCellMar>
              </w:tblPrEx>
              <w:trPr>
                <w:gridAfter w:val="2"/>
                <w:wAfter w:w="453" w:type="dxa"/>
                <w:trHeight w:val="397" w:hRule="atLeast"/>
              </w:trPr>
              <w:tc>
                <w:tcPr>
                  <w:tcW w:w="1386" w:type="dxa"/>
                  <w:vMerge w:val="restart"/>
                  <w:tcBorders>
                    <w:top w:val="single" w:color="auto" w:sz="4" w:space="0"/>
                    <w:left w:val="single" w:color="auto" w:sz="4" w:space="0"/>
                    <w:right w:val="single" w:color="auto" w:sz="4" w:space="0"/>
                  </w:tcBorders>
                  <w:shd w:val="clear" w:color="auto" w:fill="auto"/>
                  <w:vAlign w:val="center"/>
                </w:tcPr>
                <w:p w14:paraId="10395E02">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31682230-1</w:t>
                  </w:r>
                </w:p>
              </w:tc>
              <w:tc>
                <w:tcPr>
                  <w:tcW w:w="26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B1863E">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Multifunctional Inkjet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FD2F212">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buc</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14:paraId="330CC60B">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4</w:t>
                  </w: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0281A09E">
                  <w:pPr>
                    <w:rPr>
                      <w:sz w:val="20"/>
                    </w:rPr>
                  </w:pP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14:paraId="7CF92EB5">
                  <w:pPr>
                    <w:rPr>
                      <w:sz w:val="20"/>
                    </w:rPr>
                  </w:pPr>
                </w:p>
              </w:tc>
              <w:tc>
                <w:tcPr>
                  <w:tcW w:w="1423" w:type="dxa"/>
                  <w:tcBorders>
                    <w:top w:val="single" w:color="auto" w:sz="4" w:space="0"/>
                    <w:left w:val="single" w:color="auto" w:sz="4" w:space="0"/>
                    <w:bottom w:val="single" w:color="auto" w:sz="4" w:space="0"/>
                    <w:right w:val="single" w:color="auto" w:sz="4" w:space="0"/>
                  </w:tcBorders>
                  <w:shd w:val="clear" w:color="auto" w:fill="auto"/>
                  <w:vAlign w:val="center"/>
                </w:tcPr>
                <w:p w14:paraId="1C9FA347">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A0AD410">
                  <w:pPr>
                    <w:jc w:val="center"/>
                    <w:rPr>
                      <w:sz w:val="20"/>
                    </w:rPr>
                  </w:pPr>
                </w:p>
              </w:tc>
              <w:tc>
                <w:tcPr>
                  <w:tcW w:w="1686" w:type="dxa"/>
                  <w:gridSpan w:val="3"/>
                  <w:tcBorders>
                    <w:top w:val="single" w:color="auto" w:sz="4" w:space="0"/>
                    <w:left w:val="single" w:color="auto" w:sz="4" w:space="0"/>
                    <w:bottom w:val="single" w:color="auto" w:sz="4" w:space="0"/>
                    <w:right w:val="single" w:color="auto" w:sz="4" w:space="0"/>
                  </w:tcBorders>
                  <w:vAlign w:val="center"/>
                </w:tcPr>
                <w:p w14:paraId="066999B0">
                  <w:pPr>
                    <w:jc w:val="center"/>
                    <w:rPr>
                      <w:rFonts w:hint="default"/>
                      <w:sz w:val="20"/>
                      <w:lang w:val="ro-RO"/>
                    </w:rPr>
                  </w:pPr>
                  <w:r>
                    <w:rPr>
                      <w:rFonts w:hint="default"/>
                      <w:sz w:val="20"/>
                      <w:lang w:val="en-US"/>
                    </w:rPr>
                    <w:t>1</w:t>
                  </w:r>
                  <w:r>
                    <w:rPr>
                      <w:rFonts w:hint="default"/>
                      <w:sz w:val="20"/>
                      <w:lang w:val="ro-RO"/>
                    </w:rPr>
                    <w:t>0 zile</w:t>
                  </w:r>
                </w:p>
              </w:tc>
              <w:tc>
                <w:tcPr>
                  <w:tcW w:w="1244" w:type="dxa"/>
                  <w:gridSpan w:val="4"/>
                  <w:tcBorders>
                    <w:top w:val="single" w:color="auto" w:sz="4" w:space="0"/>
                    <w:left w:val="single" w:color="auto" w:sz="4" w:space="0"/>
                    <w:bottom w:val="single" w:color="auto" w:sz="4" w:space="0"/>
                    <w:right w:val="single" w:color="auto" w:sz="4" w:space="0"/>
                  </w:tcBorders>
                </w:tcPr>
                <w:p w14:paraId="5E551822">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0757E612">
                  <w:pPr>
                    <w:rPr>
                      <w:sz w:val="20"/>
                    </w:rPr>
                  </w:pPr>
                </w:p>
              </w:tc>
            </w:tr>
            <w:tr w14:paraId="0978592A">
              <w:tblPrEx>
                <w:tblCellMar>
                  <w:top w:w="0" w:type="dxa"/>
                  <w:left w:w="108" w:type="dxa"/>
                  <w:bottom w:w="0" w:type="dxa"/>
                  <w:right w:w="108" w:type="dxa"/>
                </w:tblCellMar>
              </w:tblPrEx>
              <w:trPr>
                <w:gridAfter w:val="2"/>
                <w:wAfter w:w="453" w:type="dxa"/>
                <w:trHeight w:val="397" w:hRule="atLeast"/>
              </w:trPr>
              <w:tc>
                <w:tcPr>
                  <w:tcW w:w="1386" w:type="dxa"/>
                  <w:vMerge w:val="continue"/>
                  <w:tcBorders>
                    <w:left w:val="single" w:color="auto" w:sz="4" w:space="0"/>
                    <w:right w:val="single" w:color="auto" w:sz="4" w:space="0"/>
                  </w:tcBorders>
                  <w:shd w:val="clear" w:color="auto" w:fill="auto"/>
                  <w:vAlign w:val="center"/>
                </w:tcPr>
                <w:p w14:paraId="538BCB27">
                  <w:pPr>
                    <w:spacing w:before="120"/>
                    <w:jc w:val="center"/>
                    <w:rPr>
                      <w:rFonts w:hint="default" w:ascii="Times New Roman" w:hAnsi="Times New Roman" w:eastAsia="Times New Roman" w:cs="Times New Roman"/>
                      <w:bCs/>
                      <w:sz w:val="20"/>
                      <w:szCs w:val="20"/>
                      <w:lang w:val="ro-RO" w:eastAsia="ru-RU" w:bidi="ar-SA"/>
                    </w:rPr>
                  </w:pPr>
                </w:p>
              </w:tc>
              <w:tc>
                <w:tcPr>
                  <w:tcW w:w="26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64D4C56">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Tocător, (shreder)</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E190F6E">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buc</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14:paraId="1F469C3F">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1</w:t>
                  </w: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03C9149D">
                  <w:pPr>
                    <w:rPr>
                      <w:sz w:val="20"/>
                    </w:rPr>
                  </w:pP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14:paraId="004E5763">
                  <w:pPr>
                    <w:rPr>
                      <w:sz w:val="20"/>
                    </w:rPr>
                  </w:pPr>
                </w:p>
              </w:tc>
              <w:tc>
                <w:tcPr>
                  <w:tcW w:w="1423" w:type="dxa"/>
                  <w:tcBorders>
                    <w:top w:val="single" w:color="auto" w:sz="4" w:space="0"/>
                    <w:left w:val="single" w:color="auto" w:sz="4" w:space="0"/>
                    <w:bottom w:val="single" w:color="auto" w:sz="4" w:space="0"/>
                    <w:right w:val="single" w:color="auto" w:sz="4" w:space="0"/>
                  </w:tcBorders>
                  <w:shd w:val="clear" w:color="auto" w:fill="auto"/>
                  <w:vAlign w:val="center"/>
                </w:tcPr>
                <w:p w14:paraId="277B5FA1">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9D37BC4">
                  <w:pPr>
                    <w:jc w:val="center"/>
                    <w:rPr>
                      <w:sz w:val="20"/>
                    </w:rPr>
                  </w:pPr>
                </w:p>
              </w:tc>
              <w:tc>
                <w:tcPr>
                  <w:tcW w:w="1686" w:type="dxa"/>
                  <w:gridSpan w:val="3"/>
                  <w:tcBorders>
                    <w:top w:val="single" w:color="auto" w:sz="4" w:space="0"/>
                    <w:left w:val="single" w:color="auto" w:sz="4" w:space="0"/>
                    <w:bottom w:val="single" w:color="auto" w:sz="4" w:space="0"/>
                    <w:right w:val="single" w:color="auto" w:sz="4" w:space="0"/>
                  </w:tcBorders>
                  <w:vAlign w:val="center"/>
                </w:tcPr>
                <w:p w14:paraId="6F6B0A17">
                  <w:pPr>
                    <w:jc w:val="center"/>
                    <w:rPr>
                      <w:rFonts w:hint="default"/>
                      <w:sz w:val="20"/>
                      <w:lang w:val="ro-RO"/>
                    </w:rPr>
                  </w:pPr>
                  <w:r>
                    <w:rPr>
                      <w:rFonts w:hint="default"/>
                      <w:sz w:val="20"/>
                      <w:lang w:val="en-US"/>
                    </w:rPr>
                    <w:t>1</w:t>
                  </w:r>
                  <w:r>
                    <w:rPr>
                      <w:rFonts w:hint="default"/>
                      <w:sz w:val="20"/>
                      <w:lang w:val="ro-RO"/>
                    </w:rPr>
                    <w:t>0 zile</w:t>
                  </w:r>
                </w:p>
              </w:tc>
              <w:tc>
                <w:tcPr>
                  <w:tcW w:w="1244" w:type="dxa"/>
                  <w:gridSpan w:val="4"/>
                  <w:tcBorders>
                    <w:top w:val="single" w:color="auto" w:sz="4" w:space="0"/>
                    <w:left w:val="single" w:color="auto" w:sz="4" w:space="0"/>
                    <w:bottom w:val="single" w:color="auto" w:sz="4" w:space="0"/>
                    <w:right w:val="single" w:color="auto" w:sz="4" w:space="0"/>
                  </w:tcBorders>
                </w:tcPr>
                <w:p w14:paraId="5B1DDC21">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0C680C67">
                  <w:pPr>
                    <w:rPr>
                      <w:sz w:val="20"/>
                    </w:rPr>
                  </w:pPr>
                </w:p>
              </w:tc>
            </w:tr>
            <w:tr w14:paraId="7D0A3CFE">
              <w:tblPrEx>
                <w:tblCellMar>
                  <w:top w:w="0" w:type="dxa"/>
                  <w:left w:w="108" w:type="dxa"/>
                  <w:bottom w:w="0" w:type="dxa"/>
                  <w:right w:w="108" w:type="dxa"/>
                </w:tblCellMar>
              </w:tblPrEx>
              <w:trPr>
                <w:gridAfter w:val="2"/>
                <w:wAfter w:w="453" w:type="dxa"/>
                <w:trHeight w:val="397" w:hRule="atLeast"/>
              </w:trPr>
              <w:tc>
                <w:tcPr>
                  <w:tcW w:w="1386" w:type="dxa"/>
                  <w:vMerge w:val="continue"/>
                  <w:tcBorders>
                    <w:left w:val="single" w:color="auto" w:sz="4" w:space="0"/>
                    <w:bottom w:val="single" w:color="auto" w:sz="4" w:space="0"/>
                    <w:right w:val="single" w:color="auto" w:sz="4" w:space="0"/>
                  </w:tcBorders>
                  <w:shd w:val="clear" w:color="auto" w:fill="auto"/>
                  <w:vAlign w:val="center"/>
                </w:tcPr>
                <w:p w14:paraId="1B1CBB2A">
                  <w:pPr>
                    <w:spacing w:before="120"/>
                    <w:jc w:val="center"/>
                    <w:rPr>
                      <w:rFonts w:hint="default" w:ascii="Times New Roman" w:hAnsi="Times New Roman" w:eastAsia="Times New Roman" w:cs="Times New Roman"/>
                      <w:bCs/>
                      <w:sz w:val="20"/>
                      <w:szCs w:val="20"/>
                      <w:lang w:val="ro-RO" w:eastAsia="ru-RU" w:bidi="ar-SA"/>
                    </w:rPr>
                  </w:pPr>
                </w:p>
              </w:tc>
              <w:tc>
                <w:tcPr>
                  <w:tcW w:w="26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C1EFF11">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Multifunctional laser</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5852D68">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buc</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14:paraId="344CA7F2">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1</w:t>
                  </w: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7F221903">
                  <w:pPr>
                    <w:rPr>
                      <w:sz w:val="20"/>
                    </w:rPr>
                  </w:pP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14:paraId="4787FA00">
                  <w:pPr>
                    <w:rPr>
                      <w:sz w:val="20"/>
                    </w:rPr>
                  </w:pPr>
                </w:p>
              </w:tc>
              <w:tc>
                <w:tcPr>
                  <w:tcW w:w="1423" w:type="dxa"/>
                  <w:tcBorders>
                    <w:top w:val="single" w:color="auto" w:sz="4" w:space="0"/>
                    <w:left w:val="single" w:color="auto" w:sz="4" w:space="0"/>
                    <w:bottom w:val="single" w:color="auto" w:sz="4" w:space="0"/>
                    <w:right w:val="single" w:color="auto" w:sz="4" w:space="0"/>
                  </w:tcBorders>
                  <w:shd w:val="clear" w:color="auto" w:fill="auto"/>
                  <w:vAlign w:val="center"/>
                </w:tcPr>
                <w:p w14:paraId="6E6714FF">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9813FF6">
                  <w:pPr>
                    <w:jc w:val="center"/>
                    <w:rPr>
                      <w:sz w:val="20"/>
                    </w:rPr>
                  </w:pPr>
                </w:p>
              </w:tc>
              <w:tc>
                <w:tcPr>
                  <w:tcW w:w="1686" w:type="dxa"/>
                  <w:gridSpan w:val="3"/>
                  <w:tcBorders>
                    <w:top w:val="single" w:color="auto" w:sz="4" w:space="0"/>
                    <w:left w:val="single" w:color="auto" w:sz="4" w:space="0"/>
                    <w:bottom w:val="single" w:color="auto" w:sz="4" w:space="0"/>
                    <w:right w:val="single" w:color="auto" w:sz="4" w:space="0"/>
                  </w:tcBorders>
                  <w:vAlign w:val="center"/>
                </w:tcPr>
                <w:p w14:paraId="5EFED4D4">
                  <w:pPr>
                    <w:jc w:val="center"/>
                    <w:rPr>
                      <w:rFonts w:hint="default"/>
                      <w:sz w:val="20"/>
                      <w:lang w:val="ro-RO"/>
                    </w:rPr>
                  </w:pPr>
                  <w:r>
                    <w:rPr>
                      <w:rFonts w:hint="default"/>
                      <w:sz w:val="20"/>
                      <w:lang w:val="en-US"/>
                    </w:rPr>
                    <w:t>1</w:t>
                  </w:r>
                  <w:r>
                    <w:rPr>
                      <w:rFonts w:hint="default"/>
                      <w:sz w:val="20"/>
                      <w:lang w:val="ro-RO"/>
                    </w:rPr>
                    <w:t>0 zile</w:t>
                  </w:r>
                </w:p>
              </w:tc>
              <w:tc>
                <w:tcPr>
                  <w:tcW w:w="1244" w:type="dxa"/>
                  <w:gridSpan w:val="4"/>
                  <w:tcBorders>
                    <w:top w:val="single" w:color="auto" w:sz="4" w:space="0"/>
                    <w:left w:val="single" w:color="auto" w:sz="4" w:space="0"/>
                    <w:bottom w:val="single" w:color="auto" w:sz="4" w:space="0"/>
                    <w:right w:val="single" w:color="auto" w:sz="4" w:space="0"/>
                  </w:tcBorders>
                </w:tcPr>
                <w:p w14:paraId="2116E3D2">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551F8DEA">
                  <w:pPr>
                    <w:rPr>
                      <w:sz w:val="20"/>
                    </w:rPr>
                  </w:pPr>
                </w:p>
              </w:tc>
            </w:tr>
            <w:tr w14:paraId="441A4433">
              <w:tblPrEx>
                <w:tblCellMar>
                  <w:top w:w="0" w:type="dxa"/>
                  <w:left w:w="108" w:type="dxa"/>
                  <w:bottom w:w="0" w:type="dxa"/>
                  <w:right w:w="108" w:type="dxa"/>
                </w:tblCellMar>
              </w:tblPrEx>
              <w:trPr>
                <w:gridAfter w:val="1"/>
                <w:wAfter w:w="421" w:type="dxa"/>
                <w:trHeight w:val="397" w:hRule="atLeast"/>
              </w:trPr>
              <w:tc>
                <w:tcPr>
                  <w:tcW w:w="11001" w:type="dxa"/>
                  <w:gridSpan w:val="10"/>
                  <w:tcBorders>
                    <w:top w:val="single" w:color="auto" w:sz="4" w:space="0"/>
                  </w:tcBorders>
                  <w:shd w:val="clear" w:color="auto" w:fill="auto"/>
                  <w:vAlign w:val="center"/>
                </w:tcPr>
                <w:p w14:paraId="6B547C9C">
                  <w:pPr>
                    <w:tabs>
                      <w:tab w:val="left" w:pos="6120"/>
                    </w:tabs>
                    <w:rPr>
                      <w:sz w:val="20"/>
                    </w:rPr>
                  </w:pPr>
                </w:p>
                <w:p w14:paraId="7CD77F14">
                  <w:pPr>
                    <w:rPr>
                      <w:sz w:val="20"/>
                    </w:rPr>
                  </w:pPr>
                  <w:r>
                    <w:rPr>
                      <w:sz w:val="20"/>
                    </w:rPr>
                    <w:t>Semnat:_______________ Numele, Prenumele:_____________________________ În calitate de: ______________</w:t>
                  </w:r>
                </w:p>
                <w:p w14:paraId="6E46D11C">
                  <w:pPr>
                    <w:rPr>
                      <w:sz w:val="20"/>
                    </w:rPr>
                  </w:pPr>
                </w:p>
                <w:p w14:paraId="2D7E244C">
                  <w:pPr>
                    <w:rPr>
                      <w:iCs/>
                      <w:sz w:val="20"/>
                    </w:rPr>
                  </w:pPr>
                  <w:r>
                    <w:rPr>
                      <w:iCs/>
                      <w:sz w:val="20"/>
                    </w:rPr>
                    <w:t>Ofertantul: ___________________             Adresa: ________________________________________________________</w:t>
                  </w:r>
                </w:p>
              </w:tc>
              <w:tc>
                <w:tcPr>
                  <w:tcW w:w="1668" w:type="dxa"/>
                  <w:gridSpan w:val="3"/>
                  <w:tcBorders>
                    <w:top w:val="single" w:color="auto" w:sz="4" w:space="0"/>
                  </w:tcBorders>
                </w:tcPr>
                <w:p w14:paraId="2A2399EF">
                  <w:pPr>
                    <w:tabs>
                      <w:tab w:val="left" w:pos="6120"/>
                    </w:tabs>
                    <w:rPr>
                      <w:sz w:val="20"/>
                    </w:rPr>
                  </w:pPr>
                </w:p>
              </w:tc>
              <w:tc>
                <w:tcPr>
                  <w:tcW w:w="1243" w:type="dxa"/>
                  <w:gridSpan w:val="4"/>
                  <w:tcBorders>
                    <w:top w:val="single" w:color="auto" w:sz="4" w:space="0"/>
                  </w:tcBorders>
                </w:tcPr>
                <w:p w14:paraId="28892186">
                  <w:pPr>
                    <w:tabs>
                      <w:tab w:val="left" w:pos="6120"/>
                    </w:tabs>
                    <w:rPr>
                      <w:sz w:val="20"/>
                    </w:rPr>
                  </w:pPr>
                </w:p>
              </w:tc>
              <w:tc>
                <w:tcPr>
                  <w:tcW w:w="1226" w:type="dxa"/>
                  <w:gridSpan w:val="3"/>
                  <w:tcBorders>
                    <w:top w:val="single" w:color="auto" w:sz="4" w:space="0"/>
                  </w:tcBorders>
                </w:tcPr>
                <w:p w14:paraId="47ACF98A">
                  <w:pPr>
                    <w:tabs>
                      <w:tab w:val="left" w:pos="6120"/>
                    </w:tabs>
                    <w:rPr>
                      <w:sz w:val="20"/>
                    </w:rPr>
                  </w:pPr>
                </w:p>
              </w:tc>
            </w:tr>
          </w:tbl>
          <w:p w14:paraId="0A09BCA1">
            <w:pPr>
              <w:rPr>
                <w:bCs/>
                <w:iCs/>
              </w:rPr>
            </w:pPr>
          </w:p>
        </w:tc>
      </w:tr>
      <w:tr w14:paraId="0062598E">
        <w:tblPrEx>
          <w:tblCellMar>
            <w:top w:w="0" w:type="dxa"/>
            <w:left w:w="108" w:type="dxa"/>
            <w:bottom w:w="0" w:type="dxa"/>
            <w:right w:w="108" w:type="dxa"/>
          </w:tblCellMar>
        </w:tblPrEx>
        <w:trPr>
          <w:gridAfter w:val="1"/>
          <w:wAfter w:w="37" w:type="pct"/>
          <w:trHeight w:val="90" w:hRule="atLeast"/>
        </w:trPr>
        <w:tc>
          <w:tcPr>
            <w:tcW w:w="616" w:type="pct"/>
            <w:tcBorders>
              <w:top w:val="single" w:color="auto" w:sz="4" w:space="0"/>
            </w:tcBorders>
          </w:tcPr>
          <w:p w14:paraId="3FF03D7C">
            <w:pPr>
              <w:tabs>
                <w:tab w:val="left" w:pos="6120"/>
              </w:tabs>
            </w:pPr>
          </w:p>
        </w:tc>
        <w:tc>
          <w:tcPr>
            <w:tcW w:w="83" w:type="pct"/>
            <w:tcBorders>
              <w:top w:val="single" w:color="auto" w:sz="4" w:space="0"/>
            </w:tcBorders>
          </w:tcPr>
          <w:p w14:paraId="75479C5F">
            <w:pPr>
              <w:tabs>
                <w:tab w:val="left" w:pos="6120"/>
              </w:tabs>
            </w:pPr>
          </w:p>
        </w:tc>
        <w:tc>
          <w:tcPr>
            <w:tcW w:w="4262" w:type="pct"/>
            <w:gridSpan w:val="8"/>
            <w:tcBorders>
              <w:top w:val="single" w:color="auto" w:sz="4" w:space="0"/>
            </w:tcBorders>
            <w:shd w:val="clear" w:color="auto" w:fill="auto"/>
            <w:vAlign w:val="center"/>
          </w:tcPr>
          <w:p w14:paraId="56224B6C">
            <w:pPr>
              <w:rPr>
                <w:bCs/>
                <w:iCs/>
              </w:rPr>
            </w:pPr>
          </w:p>
        </w:tc>
      </w:tr>
    </w:tbl>
    <w:p w14:paraId="38361BBA">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0AE5BCDB">
      <w:pPr>
        <w:jc w:val="right"/>
        <w:rPr>
          <w:sz w:val="22"/>
          <w:szCs w:val="22"/>
          <w:lang w:val="it-IT"/>
        </w:rPr>
      </w:pPr>
      <w:r>
        <w:rPr>
          <w:lang w:val="it-IT"/>
        </w:rPr>
        <w:t>Anexa nr. 24</w:t>
      </w:r>
    </w:p>
    <w:p w14:paraId="03505B17">
      <w:pPr>
        <w:jc w:val="right"/>
        <w:rPr>
          <w:lang w:val="it-IT"/>
        </w:rPr>
      </w:pPr>
      <w:r>
        <w:rPr>
          <w:lang w:val="it-IT"/>
        </w:rPr>
        <w:t>la Documentația standard nr._____</w:t>
      </w:r>
    </w:p>
    <w:p w14:paraId="42AC3464">
      <w:pPr>
        <w:jc w:val="right"/>
        <w:rPr>
          <w:lang w:val="it-IT"/>
        </w:rPr>
      </w:pPr>
      <w:r>
        <w:rPr>
          <w:lang w:val="it-IT"/>
        </w:rPr>
        <w:t>din “____” ________ 20___</w:t>
      </w:r>
    </w:p>
    <w:p w14:paraId="7F5594F3">
      <w:pPr>
        <w:jc w:val="center"/>
        <w:rPr>
          <w:b/>
        </w:rPr>
      </w:pPr>
    </w:p>
    <w:p w14:paraId="391F5C0C">
      <w:pPr>
        <w:jc w:val="center"/>
        <w:rPr>
          <w:b/>
        </w:rPr>
      </w:pPr>
      <w:bookmarkStart w:id="108" w:name="_Hlk77771427"/>
      <w:r>
        <w:rPr>
          <w:b/>
        </w:rPr>
        <w:t>CONTRACT – MODEL</w:t>
      </w:r>
      <w:bookmarkEnd w:id="108"/>
      <w:r>
        <w:rPr>
          <w:b/>
        </w:rPr>
        <w:t xml:space="preserve"> </w:t>
      </w:r>
    </w:p>
    <w:p w14:paraId="791A8F6B">
      <w:pPr>
        <w:pStyle w:val="3"/>
        <w:numPr>
          <w:ilvl w:val="0"/>
          <w:numId w:val="0"/>
        </w:numPr>
        <w:ind w:right="-1"/>
        <w:rPr>
          <w:lang w:val="ro-RO"/>
        </w:rPr>
      </w:pPr>
    </w:p>
    <w:p w14:paraId="0E338B1C">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20B4E109">
        <w:tblPrEx>
          <w:tblCellMar>
            <w:top w:w="0" w:type="dxa"/>
            <w:left w:w="108" w:type="dxa"/>
            <w:bottom w:w="0" w:type="dxa"/>
            <w:right w:w="108" w:type="dxa"/>
          </w:tblCellMar>
        </w:tblPrEx>
        <w:trPr>
          <w:trHeight w:val="697" w:hRule="atLeast"/>
        </w:trPr>
        <w:tc>
          <w:tcPr>
            <w:tcW w:w="10173" w:type="dxa"/>
            <w:vAlign w:val="center"/>
          </w:tcPr>
          <w:p w14:paraId="3A9AB1B8">
            <w:pPr>
              <w:jc w:val="both"/>
            </w:pPr>
          </w:p>
          <w:p w14:paraId="7BEF7BB1">
            <w:pPr>
              <w:jc w:val="both"/>
              <w:rPr>
                <w:caps/>
                <w:sz w:val="28"/>
                <w:szCs w:val="28"/>
              </w:rPr>
            </w:pPr>
          </w:p>
          <w:p w14:paraId="51C113A9">
            <w:pPr>
              <w:jc w:val="center"/>
              <w:rPr>
                <w:sz w:val="28"/>
                <w:szCs w:val="28"/>
                <w:u w:val="single"/>
              </w:rPr>
            </w:pPr>
            <w:r>
              <w:rPr>
                <w:caps/>
                <w:sz w:val="28"/>
                <w:szCs w:val="28"/>
              </w:rPr>
              <w:t>Contract</w:t>
            </w:r>
            <w:r>
              <w:rPr>
                <w:sz w:val="28"/>
                <w:szCs w:val="28"/>
              </w:rPr>
              <w:t xml:space="preserve"> Nr.</w:t>
            </w:r>
          </w:p>
          <w:p w14:paraId="771C1787">
            <w:pPr>
              <w:jc w:val="center"/>
            </w:pPr>
            <w:r>
              <w:t>privind achiziţia Costuri mici</w:t>
            </w:r>
          </w:p>
          <w:p w14:paraId="0BBF8DC8">
            <w:pPr>
              <w:jc w:val="center"/>
              <w:rPr>
                <w:i/>
              </w:rPr>
            </w:pPr>
          </w:p>
          <w:p w14:paraId="4EAEEF52">
            <w:pPr>
              <w:jc w:val="center"/>
              <w:rPr>
                <w:iCs/>
              </w:rPr>
            </w:pPr>
          </w:p>
          <w:p w14:paraId="28200970">
            <w:pPr>
              <w:jc w:val="center"/>
              <w:rPr>
                <w:iCs/>
              </w:rPr>
            </w:pPr>
          </w:p>
          <w:p w14:paraId="177144AA">
            <w:pPr>
              <w:jc w:val="both"/>
              <w:rPr>
                <w:rFonts w:hint="default"/>
                <w:b w:val="0"/>
                <w:bCs/>
                <w:i w:val="0"/>
                <w:iCs/>
                <w:color w:val="000000" w:themeColor="text1"/>
                <w:u w:val="none"/>
                <w:lang w:val="en-US" w:eastAsia="ru-RU"/>
                <w14:textFill>
                  <w14:solidFill>
                    <w14:schemeClr w14:val="tx1"/>
                  </w14:solidFill>
                </w14:textFill>
              </w:rPr>
            </w:pPr>
            <w:r>
              <w:rPr>
                <w:i w:val="0"/>
                <w:iCs/>
              </w:rPr>
              <w:t xml:space="preserve">Obiectul achiziției: </w:t>
            </w:r>
            <w:r>
              <w:rPr>
                <w:rFonts w:hint="default"/>
                <w:b w:val="0"/>
                <w:bCs/>
                <w:i w:val="0"/>
                <w:iCs/>
                <w:color w:val="000000" w:themeColor="text1"/>
                <w:u w:val="none"/>
                <w:lang w:val="en-US" w:eastAsia="ru-RU"/>
                <w14:textFill>
                  <w14:solidFill>
                    <w14:schemeClr w14:val="tx1"/>
                  </w14:solidFill>
                </w14:textFill>
              </w:rPr>
              <w:t>Echipament informatic</w:t>
            </w:r>
          </w:p>
          <w:p w14:paraId="7016CFB2">
            <w:pPr>
              <w:jc w:val="both"/>
              <w:rPr>
                <w:i w:val="0"/>
                <w:iCs/>
                <w:lang w:val="it-IT"/>
              </w:rPr>
            </w:pPr>
            <w:r>
              <w:rPr>
                <w:rFonts w:hint="default"/>
                <w:b w:val="0"/>
                <w:bCs/>
                <w:i w:val="0"/>
                <w:iCs/>
                <w:color w:val="000000" w:themeColor="text1"/>
                <w:u w:val="none"/>
                <w:lang w:val="en-US" w:eastAsia="ru-RU"/>
                <w14:textFill>
                  <w14:solidFill>
                    <w14:schemeClr w14:val="tx1"/>
                  </w14:solidFill>
                </w14:textFill>
              </w:rPr>
              <w:t xml:space="preserve">  </w:t>
            </w:r>
          </w:p>
          <w:p w14:paraId="362AE0D7">
            <w:pPr>
              <w:jc w:val="both"/>
              <w:rPr>
                <w:i/>
              </w:rPr>
            </w:pPr>
            <w:r>
              <w:rPr>
                <w:i/>
              </w:rPr>
              <w:t xml:space="preserve">Cod CPV: </w:t>
            </w:r>
            <w:r>
              <w:rPr>
                <w:rFonts w:hint="default" w:ascii="Times New Roman" w:hAnsi="Times New Roman" w:cs="Times New Roman"/>
                <w:bCs/>
                <w:sz w:val="20"/>
                <w:szCs w:val="20"/>
                <w:lang w:eastAsia="ru-RU"/>
              </w:rPr>
              <w:t>31682230-1</w:t>
            </w:r>
          </w:p>
          <w:p w14:paraId="260077A4">
            <w:pPr>
              <w:jc w:val="both"/>
              <w:rPr>
                <w:i/>
              </w:rPr>
            </w:pPr>
          </w:p>
          <w:p w14:paraId="7AFA98C1">
            <w:pPr>
              <w:jc w:val="both"/>
              <w:rPr>
                <w:i/>
              </w:rPr>
            </w:pPr>
            <w:r>
              <w:rPr>
                <w:i/>
              </w:rPr>
              <w:t xml:space="preserve">“  ”___________2025                                                                                        </w:t>
            </w:r>
            <w:r>
              <w:rPr>
                <w:i/>
                <w:u w:val="single"/>
              </w:rPr>
              <w:t>mun. Chișinău</w:t>
            </w:r>
          </w:p>
          <w:p w14:paraId="7AC31D92">
            <w:pPr>
              <w:jc w:val="both"/>
              <w:rPr>
                <w:i/>
                <w:sz w:val="18"/>
                <w:szCs w:val="18"/>
              </w:rPr>
            </w:pPr>
            <w:r>
              <w:rPr>
                <w:i/>
              </w:rPr>
              <w:t xml:space="preserve">                                                                                                                               </w:t>
            </w:r>
            <w:r>
              <w:rPr>
                <w:i/>
                <w:sz w:val="18"/>
                <w:szCs w:val="18"/>
              </w:rPr>
              <w:t>(localitatea)</w:t>
            </w:r>
          </w:p>
          <w:p w14:paraId="2A5254D0">
            <w:pPr>
              <w:jc w:val="both"/>
              <w:rPr>
                <w:i/>
              </w:rPr>
            </w:pPr>
            <w:r>
              <w:rPr>
                <w:i/>
              </w:rPr>
              <w:t xml:space="preserve">   </w:t>
            </w:r>
          </w:p>
          <w:tbl>
            <w:tblPr>
              <w:tblStyle w:val="11"/>
              <w:tblW w:w="9949" w:type="dxa"/>
              <w:tblInd w:w="0" w:type="dxa"/>
              <w:tblLayout w:type="fixed"/>
              <w:tblCellMar>
                <w:top w:w="0" w:type="dxa"/>
                <w:left w:w="108" w:type="dxa"/>
                <w:bottom w:w="0" w:type="dxa"/>
                <w:right w:w="108" w:type="dxa"/>
              </w:tblCellMar>
            </w:tblPr>
            <w:tblGrid>
              <w:gridCol w:w="4890"/>
              <w:gridCol w:w="5059"/>
            </w:tblGrid>
            <w:tr w14:paraId="44E88EB6">
              <w:tblPrEx>
                <w:tblCellMar>
                  <w:top w:w="0" w:type="dxa"/>
                  <w:left w:w="108" w:type="dxa"/>
                  <w:bottom w:w="0" w:type="dxa"/>
                  <w:right w:w="108" w:type="dxa"/>
                </w:tblCellMar>
              </w:tblPrEx>
              <w:trPr>
                <w:trHeight w:val="567" w:hRule="atLeast"/>
              </w:trPr>
              <w:tc>
                <w:tcPr>
                  <w:tcW w:w="4890" w:type="dxa"/>
                  <w:tcBorders>
                    <w:top w:val="single" w:color="auto" w:sz="4" w:space="0"/>
                    <w:left w:val="single" w:color="auto" w:sz="4" w:space="0"/>
                    <w:bottom w:val="single" w:color="auto" w:sz="4" w:space="0"/>
                    <w:right w:val="single" w:color="auto" w:sz="4" w:space="0"/>
                  </w:tcBorders>
                  <w:vAlign w:val="center"/>
                </w:tcPr>
                <w:p w14:paraId="338C8342">
                  <w:pPr>
                    <w:jc w:val="center"/>
                    <w:rPr>
                      <w:b/>
                      <w:caps/>
                      <w:sz w:val="40"/>
                    </w:rPr>
                  </w:pPr>
                  <w:r>
                    <w:rPr>
                      <w:b/>
                    </w:rPr>
                    <w:t>Furnizorul/Prestatorul de bunuri /servicii</w:t>
                  </w:r>
                </w:p>
              </w:tc>
              <w:tc>
                <w:tcPr>
                  <w:tcW w:w="5059" w:type="dxa"/>
                  <w:tcBorders>
                    <w:top w:val="single" w:color="auto" w:sz="4" w:space="0"/>
                    <w:left w:val="single" w:color="auto" w:sz="4" w:space="0"/>
                    <w:bottom w:val="single" w:color="auto" w:sz="4" w:space="0"/>
                    <w:right w:val="single" w:color="auto" w:sz="4" w:space="0"/>
                  </w:tcBorders>
                  <w:vAlign w:val="center"/>
                </w:tcPr>
                <w:p w14:paraId="309450B2">
                  <w:pPr>
                    <w:jc w:val="center"/>
                    <w:rPr>
                      <w:b/>
                      <w:caps/>
                      <w:sz w:val="40"/>
                    </w:rPr>
                  </w:pPr>
                  <w:r>
                    <w:rPr>
                      <w:b/>
                      <w:bCs/>
                    </w:rPr>
                    <w:t>Autoritatea contractantă</w:t>
                  </w:r>
                </w:p>
              </w:tc>
            </w:tr>
            <w:tr w14:paraId="38E9B4CE">
              <w:tblPrEx>
                <w:tblCellMar>
                  <w:top w:w="0" w:type="dxa"/>
                  <w:left w:w="108" w:type="dxa"/>
                  <w:bottom w:w="0" w:type="dxa"/>
                  <w:right w:w="108" w:type="dxa"/>
                </w:tblCellMar>
              </w:tblPrEx>
              <w:trPr>
                <w:trHeight w:val="2625" w:hRule="atLeast"/>
              </w:trPr>
              <w:tc>
                <w:tcPr>
                  <w:tcW w:w="4890" w:type="dxa"/>
                  <w:tcBorders>
                    <w:top w:val="single" w:color="auto" w:sz="4" w:space="0"/>
                    <w:left w:val="single" w:color="auto" w:sz="4" w:space="0"/>
                    <w:bottom w:val="single" w:color="auto" w:sz="4" w:space="0"/>
                    <w:right w:val="single" w:color="auto" w:sz="4" w:space="0"/>
                  </w:tcBorders>
                </w:tcPr>
                <w:p w14:paraId="2A33F088">
                  <w:r>
                    <w:rPr>
                      <w:b/>
                    </w:rPr>
                    <w:t xml:space="preserve">                   ____________________________________</w:t>
                  </w:r>
                  <w:r>
                    <w:t>,</w:t>
                  </w:r>
                </w:p>
                <w:p w14:paraId="259F5F09">
                  <w:pPr>
                    <w:spacing w:line="360" w:lineRule="auto"/>
                    <w:rPr>
                      <w:i/>
                      <w:sz w:val="18"/>
                      <w:szCs w:val="18"/>
                    </w:rPr>
                  </w:pPr>
                  <w:r>
                    <w:rPr>
                      <w:i/>
                      <w:sz w:val="18"/>
                      <w:szCs w:val="18"/>
                    </w:rPr>
                    <w:t>(denumirea completă a întreprinderii, asociaţiei, organizaţiei)</w:t>
                  </w:r>
                </w:p>
                <w:p w14:paraId="1A58D82A">
                  <w:pPr>
                    <w:spacing w:line="360" w:lineRule="auto"/>
                    <w:rPr>
                      <w:i/>
                      <w:sz w:val="18"/>
                      <w:szCs w:val="18"/>
                    </w:rPr>
                  </w:pPr>
                  <w:r>
                    <w:t>reprezentată prin administrator ____________</w:t>
                  </w:r>
                </w:p>
                <w:p w14:paraId="5D697AEE">
                  <w:r>
                    <w:t xml:space="preserve">care acţionează în baza </w:t>
                  </w:r>
                  <w:r>
                    <w:rPr>
                      <w:b/>
                      <w:bCs/>
                      <w:u w:val="single"/>
                    </w:rPr>
                    <w:t>__________________</w:t>
                  </w:r>
                </w:p>
                <w:p w14:paraId="329DD4BA">
                  <w:pPr>
                    <w:spacing w:line="360" w:lineRule="auto"/>
                    <w:ind w:firstLine="2198"/>
                    <w:rPr>
                      <w:i/>
                      <w:sz w:val="18"/>
                      <w:szCs w:val="18"/>
                    </w:rPr>
                  </w:pPr>
                  <w:r>
                    <w:rPr>
                      <w:i/>
                      <w:sz w:val="18"/>
                      <w:szCs w:val="18"/>
                    </w:rPr>
                    <w:t>(statut, regulament, hotărîre etc.)</w:t>
                  </w:r>
                </w:p>
                <w:p w14:paraId="6BF6BC5C">
                  <w:pPr>
                    <w:spacing w:line="360" w:lineRule="auto"/>
                  </w:pPr>
                  <w:r>
                    <w:t xml:space="preserve">denumit(a) în continuare </w:t>
                  </w:r>
                  <w:r>
                    <w:rPr>
                      <w:i/>
                    </w:rPr>
                    <w:t>Furnizor/Prestator</w:t>
                  </w:r>
                </w:p>
                <w:p w14:paraId="73A4F8A0">
                  <w:r>
                    <w:rPr>
                      <w:b/>
                      <w:u w:val="single"/>
                    </w:rPr>
                    <w:t xml:space="preserve">__________________                                    </w:t>
                  </w:r>
                  <w:r>
                    <w:t>,</w:t>
                  </w:r>
                </w:p>
                <w:p w14:paraId="1AE2FED9">
                  <w:pPr>
                    <w:spacing w:line="360" w:lineRule="auto"/>
                    <w:jc w:val="center"/>
                    <w:rPr>
                      <w:i/>
                      <w:sz w:val="18"/>
                      <w:szCs w:val="18"/>
                    </w:rPr>
                  </w:pPr>
                  <w:r>
                    <w:rPr>
                      <w:i/>
                      <w:sz w:val="18"/>
                      <w:szCs w:val="18"/>
                    </w:rPr>
                    <w:t>(se indică nr. şi data de înregistrare în Registrul de Stat)</w:t>
                  </w:r>
                </w:p>
                <w:p w14:paraId="115793E4">
                  <w:pPr>
                    <w:spacing w:line="360" w:lineRule="auto"/>
                    <w:rPr>
                      <w:b/>
                      <w:caps/>
                      <w:sz w:val="40"/>
                    </w:rPr>
                  </w:pPr>
                  <w:r>
                    <w:t>pe de o parte,</w:t>
                  </w:r>
                </w:p>
              </w:tc>
              <w:tc>
                <w:tcPr>
                  <w:tcW w:w="5059" w:type="dxa"/>
                  <w:tcBorders>
                    <w:top w:val="single" w:color="auto" w:sz="4" w:space="0"/>
                    <w:left w:val="single" w:color="auto" w:sz="4" w:space="0"/>
                    <w:bottom w:val="single" w:color="auto" w:sz="4" w:space="0"/>
                    <w:right w:val="single" w:color="auto" w:sz="4" w:space="0"/>
                  </w:tcBorders>
                </w:tcPr>
                <w:p w14:paraId="67D14920">
                  <w:pPr>
                    <w:rPr>
                      <w:b/>
                    </w:rPr>
                  </w:pPr>
                </w:p>
                <w:p w14:paraId="62EF2C69">
                  <w:pPr>
                    <w:spacing w:line="256" w:lineRule="auto"/>
                  </w:pPr>
                  <w:r>
                    <w:rPr>
                      <w:b/>
                    </w:rPr>
                    <w:t xml:space="preserve">         </w:t>
                  </w:r>
                  <w:r>
                    <w:rPr>
                      <w:b/>
                      <w:u w:val="single"/>
                    </w:rPr>
                    <w:t>IP Liceul Teoretic ,,Ginta Latină”</w:t>
                  </w:r>
                  <w:r>
                    <w:t>,</w:t>
                  </w:r>
                </w:p>
                <w:p w14:paraId="0C87A58B">
                  <w:pPr>
                    <w:spacing w:line="360" w:lineRule="auto"/>
                    <w:rPr>
                      <w:i/>
                      <w:sz w:val="18"/>
                      <w:szCs w:val="18"/>
                    </w:rPr>
                  </w:pPr>
                  <w:r>
                    <w:rPr>
                      <w:i/>
                      <w:sz w:val="18"/>
                      <w:szCs w:val="18"/>
                    </w:rPr>
                    <w:t>(denumirea completă a întreprinderii, asociaţiei, organizaţiei)</w:t>
                  </w:r>
                </w:p>
                <w:p w14:paraId="4AE68077">
                  <w:pPr>
                    <w:spacing w:line="256" w:lineRule="auto"/>
                  </w:pPr>
                  <w:r>
                    <w:t xml:space="preserve">reprezentată prin </w:t>
                  </w:r>
                  <w:r>
                    <w:rPr>
                      <w:b/>
                      <w:u w:val="single"/>
                    </w:rPr>
                    <w:t>director –Zinaida POPESCU</w:t>
                  </w:r>
                  <w:r>
                    <w:t>,</w:t>
                  </w:r>
                </w:p>
                <w:p w14:paraId="07DB2D33">
                  <w:pPr>
                    <w:spacing w:line="360" w:lineRule="auto"/>
                    <w:ind w:firstLine="1701"/>
                    <w:jc w:val="center"/>
                    <w:rPr>
                      <w:i/>
                      <w:sz w:val="18"/>
                      <w:szCs w:val="18"/>
                    </w:rPr>
                  </w:pPr>
                  <w:r>
                    <w:rPr>
                      <w:i/>
                      <w:sz w:val="18"/>
                      <w:szCs w:val="18"/>
                    </w:rPr>
                    <w:t>(funcţia, numele, prenumele)</w:t>
                  </w:r>
                </w:p>
                <w:p w14:paraId="7E61BA71">
                  <w:pPr>
                    <w:spacing w:line="256" w:lineRule="auto"/>
                  </w:pPr>
                  <w:r>
                    <w:t xml:space="preserve">care acţionează în baza </w:t>
                  </w:r>
                  <w:r>
                    <w:rPr>
                      <w:b/>
                    </w:rPr>
                    <w:t>_</w:t>
                  </w:r>
                  <w:r>
                    <w:rPr>
                      <w:b/>
                      <w:u w:val="single"/>
                    </w:rPr>
                    <w:t>Statutului</w:t>
                  </w:r>
                  <w:r>
                    <w:t>,</w:t>
                  </w:r>
                </w:p>
                <w:p w14:paraId="063A74BE">
                  <w:pPr>
                    <w:spacing w:line="256" w:lineRule="auto"/>
                  </w:pPr>
                  <w:r>
                    <w:t xml:space="preserve">           </w:t>
                  </w:r>
                  <w:r>
                    <w:rPr>
                      <w:i/>
                      <w:sz w:val="18"/>
                      <w:szCs w:val="18"/>
                    </w:rPr>
                    <w:t>(statut, regulament, hotărîre etc.)</w:t>
                  </w:r>
                </w:p>
                <w:p w14:paraId="0B9D61E3">
                  <w:pPr>
                    <w:spacing w:line="360" w:lineRule="auto"/>
                  </w:pPr>
                  <w:r>
                    <w:t>denumit(a) în continuare c</w:t>
                  </w:r>
                  <w:r>
                    <w:rPr>
                      <w:i/>
                    </w:rPr>
                    <w:t>umpărător</w:t>
                  </w:r>
                  <w:r>
                    <w:t>/</w:t>
                  </w:r>
                  <w:r>
                    <w:rPr>
                      <w:i/>
                      <w:iCs/>
                    </w:rPr>
                    <w:t>Beneficiar</w:t>
                  </w:r>
                </w:p>
                <w:p w14:paraId="2FC0F22B">
                  <w:pPr>
                    <w:spacing w:line="256" w:lineRule="auto"/>
                  </w:pPr>
                  <w:r>
                    <w:rPr>
                      <w:b/>
                    </w:rPr>
                    <w:t>_</w:t>
                  </w:r>
                  <w:r>
                    <w:rPr>
                      <w:b/>
                      <w:u w:val="single"/>
                    </w:rPr>
                    <w:t>nr.6132 din 10.06.2013</w:t>
                  </w:r>
                  <w:r>
                    <w:t>,</w:t>
                  </w:r>
                </w:p>
                <w:p w14:paraId="18173803">
                  <w:pPr>
                    <w:spacing w:line="360" w:lineRule="auto"/>
                    <w:jc w:val="center"/>
                    <w:rPr>
                      <w:i/>
                      <w:sz w:val="18"/>
                      <w:szCs w:val="18"/>
                    </w:rPr>
                  </w:pPr>
                  <w:r>
                    <w:rPr>
                      <w:i/>
                      <w:sz w:val="18"/>
                      <w:szCs w:val="18"/>
                    </w:rPr>
                    <w:t>(se indică nr. şi data de înregistrare în Registrul de Stat)</w:t>
                  </w:r>
                </w:p>
                <w:p w14:paraId="4DCC7D24">
                  <w:pPr>
                    <w:spacing w:line="360" w:lineRule="auto"/>
                    <w:rPr>
                      <w:b/>
                      <w:caps/>
                      <w:sz w:val="40"/>
                    </w:rPr>
                  </w:pPr>
                  <w:r>
                    <w:rPr>
                      <w:bCs/>
                    </w:rPr>
                    <w:t>pe de altă parte</w:t>
                  </w:r>
                  <w:r>
                    <w:t>,</w:t>
                  </w:r>
                </w:p>
              </w:tc>
            </w:tr>
          </w:tbl>
          <w:p w14:paraId="56C32C83">
            <w:pPr>
              <w:jc w:val="both"/>
              <w:rPr>
                <w:i/>
              </w:rPr>
            </w:pPr>
          </w:p>
          <w:p w14:paraId="753B0D22">
            <w:pPr>
              <w:jc w:val="both"/>
              <w:rPr>
                <w:iCs/>
              </w:rPr>
            </w:pPr>
            <w:r>
              <w:rPr>
                <w:iCs/>
              </w:rPr>
              <w:t>ambii (denumiţi(te) în continuare Părţi), au încheiat prezentul Contract referitor la următoarele:</w:t>
            </w:r>
          </w:p>
          <w:p w14:paraId="1238960D">
            <w:pPr>
              <w:jc w:val="both"/>
              <w:rPr>
                <w:iCs/>
              </w:rPr>
            </w:pPr>
          </w:p>
          <w:p w14:paraId="4DF00302">
            <w:pPr>
              <w:jc w:val="both"/>
              <w:rPr>
                <w:iCs/>
              </w:rPr>
            </w:pPr>
            <w:r>
              <w:rPr>
                <w:iCs/>
              </w:rPr>
              <w:t xml:space="preserve">a.Achiziţionarea </w:t>
            </w:r>
            <w:r>
              <w:rPr>
                <w:rFonts w:hint="default"/>
                <w:b w:val="0"/>
                <w:bCs/>
                <w:i w:val="0"/>
                <w:iCs/>
                <w:color w:val="000000" w:themeColor="text1"/>
                <w:u w:val="none"/>
                <w:lang w:val="en-US" w:eastAsia="ru-RU"/>
                <w14:textFill>
                  <w14:solidFill>
                    <w14:schemeClr w14:val="tx1"/>
                  </w14:solidFill>
                </w14:textFill>
              </w:rPr>
              <w:t xml:space="preserve">Echipament informatic </w:t>
            </w:r>
            <w:r>
              <w:rPr>
                <w:iCs/>
              </w:rPr>
              <w:t>denumite în continuare Bunuri/Servicii, conform procedurii de achiziții publice de tip __________ nr._______ din_________________,</w:t>
            </w:r>
          </w:p>
          <w:p w14:paraId="5DB2100B">
            <w:pPr>
              <w:jc w:val="both"/>
              <w:rPr>
                <w:iCs/>
              </w:rPr>
            </w:pPr>
            <w:r>
              <w:rPr>
                <w:iCs/>
              </w:rPr>
              <w:t>în baza deciziei grupului de lucru al Cumpărătorului/Beneficiaruluibdin „___” _____________20__.</w:t>
            </w:r>
          </w:p>
          <w:p w14:paraId="7575E8AD">
            <w:pPr>
              <w:jc w:val="both"/>
              <w:rPr>
                <w:iCs/>
              </w:rPr>
            </w:pPr>
          </w:p>
          <w:p w14:paraId="0A442F6C">
            <w:pPr>
              <w:jc w:val="both"/>
              <w:rPr>
                <w:iCs/>
              </w:rPr>
            </w:pPr>
            <w:r>
              <w:rPr>
                <w:iCs/>
              </w:rPr>
              <w:t>b.</w:t>
            </w:r>
            <w:r>
              <w:rPr>
                <w:iCs/>
              </w:rPr>
              <w:tab/>
            </w:r>
            <w:r>
              <w:rPr>
                <w:iCs/>
              </w:rPr>
              <w:t>Următoarele documente vor fi considerate părţi componente ale Contractului:</w:t>
            </w:r>
          </w:p>
          <w:p w14:paraId="29FE0DD3">
            <w:pPr>
              <w:jc w:val="both"/>
              <w:rPr>
                <w:iCs/>
              </w:rPr>
            </w:pPr>
          </w:p>
          <w:p w14:paraId="6AEBB25A">
            <w:pPr>
              <w:jc w:val="both"/>
              <w:rPr>
                <w:iCs/>
              </w:rPr>
            </w:pPr>
            <w:r>
              <w:rPr>
                <w:iCs/>
              </w:rPr>
              <w:t>a)</w:t>
            </w:r>
            <w:r>
              <w:rPr>
                <w:iCs/>
              </w:rPr>
              <w:tab/>
            </w:r>
            <w:r>
              <w:rPr>
                <w:iCs/>
              </w:rPr>
              <w:t>Specificaţia tehnică;</w:t>
            </w:r>
          </w:p>
          <w:p w14:paraId="089C7E16">
            <w:pPr>
              <w:jc w:val="both"/>
              <w:rPr>
                <w:iCs/>
              </w:rPr>
            </w:pPr>
            <w:r>
              <w:rPr>
                <w:iCs/>
              </w:rPr>
              <w:t>b)</w:t>
            </w:r>
            <w:r>
              <w:rPr>
                <w:iCs/>
              </w:rPr>
              <w:tab/>
            </w:r>
            <w:r>
              <w:rPr>
                <w:iCs/>
              </w:rPr>
              <w:t>Specificația de preț;</w:t>
            </w:r>
          </w:p>
          <w:p w14:paraId="76BFDDB7">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19BA855D">
            <w:pPr>
              <w:jc w:val="both"/>
              <w:rPr>
                <w:iCs/>
              </w:rPr>
            </w:pPr>
          </w:p>
          <w:p w14:paraId="600180E8">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0D927597">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ECA2DFE">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456A36CA">
            <w:pPr>
              <w:jc w:val="both"/>
              <w:rPr>
                <w:iCs/>
              </w:rPr>
            </w:pPr>
          </w:p>
          <w:p w14:paraId="1246A16E">
            <w:pPr>
              <w:jc w:val="both"/>
              <w:rPr>
                <w:b/>
                <w:bCs/>
                <w:iCs/>
              </w:rPr>
            </w:pPr>
            <w:r>
              <w:rPr>
                <w:b/>
                <w:bCs/>
                <w:iCs/>
              </w:rPr>
              <w:t>1.</w:t>
            </w:r>
            <w:r>
              <w:rPr>
                <w:b/>
                <w:bCs/>
                <w:iCs/>
              </w:rPr>
              <w:tab/>
            </w:r>
            <w:r>
              <w:rPr>
                <w:b/>
                <w:bCs/>
                <w:iCs/>
              </w:rPr>
              <w:t>Obiectul Contractului</w:t>
            </w:r>
          </w:p>
          <w:p w14:paraId="6EE2F434">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26736D89">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21714CA9">
            <w:pPr>
              <w:jc w:val="both"/>
              <w:rPr>
                <w:iCs/>
              </w:rPr>
            </w:pPr>
            <w:r>
              <w:rPr>
                <w:iCs/>
              </w:rPr>
              <w:t>1.3.</w:t>
            </w:r>
            <w:r>
              <w:rPr>
                <w:iCs/>
              </w:rPr>
              <w:tab/>
            </w:r>
            <w:r>
              <w:rPr>
                <w:iCs/>
              </w:rPr>
              <w:t xml:space="preserve">Calitatea Bunurilor se atestă prin certificatele de calitate indicate în Specificaţie. </w:t>
            </w:r>
          </w:p>
          <w:p w14:paraId="71542DE3">
            <w:pPr>
              <w:jc w:val="both"/>
              <w:rPr>
                <w:iCs/>
              </w:rPr>
            </w:pPr>
            <w:r>
              <w:rPr>
                <w:iCs/>
              </w:rPr>
              <w:t>1.4</w:t>
            </w:r>
            <w:r>
              <w:rPr>
                <w:iCs/>
              </w:rPr>
              <w:tab/>
            </w:r>
            <w:r>
              <w:rPr>
                <w:iCs/>
              </w:rPr>
              <w:t xml:space="preserve">Serviciile prestate în baza contractului vor respecta standardele indicate în Specificaţie </w:t>
            </w:r>
          </w:p>
          <w:p w14:paraId="68356020">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52AF810C">
            <w:pPr>
              <w:jc w:val="both"/>
              <w:rPr>
                <w:iCs/>
              </w:rPr>
            </w:pPr>
          </w:p>
          <w:p w14:paraId="75F7360D">
            <w:pPr>
              <w:jc w:val="both"/>
              <w:rPr>
                <w:b/>
                <w:bCs/>
                <w:iCs/>
              </w:rPr>
            </w:pPr>
            <w:r>
              <w:rPr>
                <w:b/>
                <w:bCs/>
                <w:iCs/>
              </w:rPr>
              <w:t>2.</w:t>
            </w:r>
            <w:r>
              <w:rPr>
                <w:b/>
                <w:bCs/>
                <w:iCs/>
              </w:rPr>
              <w:tab/>
            </w:r>
            <w:r>
              <w:rPr>
                <w:b/>
                <w:bCs/>
                <w:iCs/>
              </w:rPr>
              <w:t>Termeni şi condiţii de livrare/prestare</w:t>
            </w:r>
          </w:p>
          <w:p w14:paraId="012A0C0D">
            <w:pPr>
              <w:jc w:val="both"/>
              <w:rPr>
                <w:iCs/>
              </w:rPr>
            </w:pPr>
            <w:r>
              <w:rPr>
                <w:iCs/>
              </w:rPr>
              <w:t>2.1.</w:t>
            </w:r>
            <w:r>
              <w:rPr>
                <w:iCs/>
              </w:rPr>
              <w:tab/>
            </w:r>
            <w:r>
              <w:rPr>
                <w:iCs/>
              </w:rPr>
              <w:t>Livrarea/Prestarea Bunurilor/Serviciilor se efectuează de către Furnizor/Prestator în  termenele prevăzute de graficul de livrare/prestare.</w:t>
            </w:r>
          </w:p>
          <w:p w14:paraId="02AC103C">
            <w:pPr>
              <w:jc w:val="both"/>
              <w:rPr>
                <w:iCs/>
              </w:rPr>
            </w:pPr>
            <w:r>
              <w:rPr>
                <w:iCs/>
              </w:rPr>
              <w:t>2.2.</w:t>
            </w:r>
            <w:r>
              <w:rPr>
                <w:iCs/>
              </w:rPr>
              <w:tab/>
            </w:r>
            <w:r>
              <w:rPr>
                <w:iCs/>
              </w:rPr>
              <w:t>Documentaţia de însoţire a Bunurilor/Serviciilor include:</w:t>
            </w:r>
          </w:p>
          <w:p w14:paraId="2E8A475A">
            <w:pPr>
              <w:jc w:val="both"/>
              <w:rPr>
                <w:iCs/>
              </w:rPr>
            </w:pPr>
            <w:r>
              <w:rPr>
                <w:i/>
              </w:rPr>
              <w:t>Cerinţele de mai sus trebuie prevăzute de către autoritatea contractantă şi ajustate conform cerinţelor actuale.</w:t>
            </w:r>
          </w:p>
          <w:p w14:paraId="22D738B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A04B8F5">
            <w:pPr>
              <w:jc w:val="both"/>
              <w:rPr>
                <w:iCs/>
              </w:rPr>
            </w:pPr>
          </w:p>
          <w:p w14:paraId="13F13DAA">
            <w:pPr>
              <w:jc w:val="both"/>
              <w:rPr>
                <w:iCs/>
              </w:rPr>
            </w:pPr>
            <w:r>
              <w:rPr>
                <w:b/>
                <w:bCs/>
                <w:iCs/>
              </w:rPr>
              <w:t>3.</w:t>
            </w:r>
            <w:r>
              <w:rPr>
                <w:b/>
                <w:bCs/>
                <w:iCs/>
              </w:rPr>
              <w:tab/>
            </w:r>
            <w:r>
              <w:rPr>
                <w:b/>
                <w:bCs/>
                <w:iCs/>
              </w:rPr>
              <w:t>Preţul şi condiţii de plată</w:t>
            </w:r>
          </w:p>
          <w:p w14:paraId="276701B6">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440B17A9">
            <w:pPr>
              <w:jc w:val="both"/>
              <w:rPr>
                <w:iCs/>
              </w:rPr>
            </w:pPr>
            <w:r>
              <w:rPr>
                <w:iCs/>
              </w:rPr>
              <w:t>3.2.</w:t>
            </w:r>
            <w:r>
              <w:rPr>
                <w:iCs/>
              </w:rPr>
              <w:tab/>
            </w:r>
            <w:r>
              <w:rPr>
                <w:iCs/>
              </w:rPr>
              <w:t>Suma totală a prezentului Contract, inclusiv TVA, se stabileşte în lei moldoveneşti şi constituie: __________________________________lei MD.</w:t>
            </w:r>
          </w:p>
          <w:p w14:paraId="436E74AA">
            <w:pPr>
              <w:jc w:val="both"/>
              <w:rPr>
                <w:i/>
                <w:sz w:val="20"/>
                <w:szCs w:val="20"/>
              </w:rPr>
            </w:pPr>
            <w:r>
              <w:rPr>
                <w:i/>
                <w:sz w:val="20"/>
                <w:szCs w:val="20"/>
              </w:rPr>
              <w:t xml:space="preserve">                     (suma cu cifre şi litere)</w:t>
            </w:r>
          </w:p>
          <w:p w14:paraId="65DECFF5">
            <w:pPr>
              <w:jc w:val="both"/>
              <w:rPr>
                <w:iCs/>
              </w:rPr>
            </w:pPr>
            <w:r>
              <w:rPr>
                <w:iCs/>
              </w:rPr>
              <w:t>3.3.</w:t>
            </w:r>
            <w:r>
              <w:rPr>
                <w:iCs/>
              </w:rPr>
              <w:tab/>
            </w:r>
            <w:r>
              <w:rPr>
                <w:iCs/>
              </w:rPr>
              <w:t xml:space="preserve">Achitarea plăţilor pentru Bunurile/Serviciile livrate/prestate va efectua în lei moldoveneşti. </w:t>
            </w:r>
          </w:p>
          <w:p w14:paraId="1B5A5A4D">
            <w:pPr>
              <w:jc w:val="both"/>
              <w:rPr>
                <w:iCs/>
              </w:rPr>
            </w:pPr>
            <w:r>
              <w:rPr>
                <w:iCs/>
              </w:rPr>
              <w:t>3.4.</w:t>
            </w:r>
            <w:r>
              <w:rPr>
                <w:iCs/>
              </w:rPr>
              <w:tab/>
            </w:r>
            <w:r>
              <w:rPr>
                <w:iCs/>
              </w:rPr>
              <w:t xml:space="preserve">Metoda şi condiţiile de plată de către Cumpărător/Beneficiar vor fi: </w:t>
            </w:r>
          </w:p>
          <w:p w14:paraId="6BFE992A">
            <w:pPr>
              <w:jc w:val="both"/>
              <w:rPr>
                <w:iCs/>
              </w:rPr>
            </w:pPr>
            <w:r>
              <w:rPr>
                <w:i/>
              </w:rPr>
              <w:t>Cerinţele de mai sus trebuie revăzute de către autoritatea contractantă şi ajustate conform cerinţelor actuale</w:t>
            </w:r>
            <w:r>
              <w:rPr>
                <w:iCs/>
              </w:rPr>
              <w:t>.</w:t>
            </w:r>
          </w:p>
          <w:p w14:paraId="58209E17">
            <w:pPr>
              <w:jc w:val="both"/>
              <w:rPr>
                <w:iCs/>
              </w:rPr>
            </w:pPr>
            <w:r>
              <w:rPr>
                <w:iCs/>
              </w:rPr>
              <w:t>3.5.</w:t>
            </w:r>
            <w:r>
              <w:rPr>
                <w:iCs/>
              </w:rPr>
              <w:tab/>
            </w:r>
            <w:r>
              <w:rPr>
                <w:iCs/>
              </w:rPr>
              <w:t>Plăţile se vor efectua prin transfer bancar pe contul de decontare al Furnizorului/Prestatorului indicat în prezentul Contract.</w:t>
            </w:r>
          </w:p>
          <w:p w14:paraId="09F344D0">
            <w:pPr>
              <w:jc w:val="both"/>
              <w:rPr>
                <w:iCs/>
              </w:rPr>
            </w:pPr>
          </w:p>
          <w:p w14:paraId="2137ADF8">
            <w:pPr>
              <w:jc w:val="both"/>
              <w:rPr>
                <w:b/>
                <w:bCs/>
                <w:iCs/>
              </w:rPr>
            </w:pPr>
            <w:r>
              <w:rPr>
                <w:b/>
                <w:bCs/>
                <w:iCs/>
              </w:rPr>
              <w:t>4.</w:t>
            </w:r>
            <w:r>
              <w:rPr>
                <w:b/>
                <w:bCs/>
                <w:iCs/>
              </w:rPr>
              <w:tab/>
            </w:r>
            <w:r>
              <w:rPr>
                <w:b/>
                <w:bCs/>
                <w:iCs/>
              </w:rPr>
              <w:t>Condiţii de predare-primire</w:t>
            </w:r>
          </w:p>
          <w:p w14:paraId="59C39011">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06F39FB1">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23F9C6F5">
            <w:pPr>
              <w:jc w:val="both"/>
              <w:rPr>
                <w:iCs/>
              </w:rPr>
            </w:pPr>
            <w:r>
              <w:rPr>
                <w:iCs/>
              </w:rPr>
              <w:t>b)</w:t>
            </w:r>
            <w:r>
              <w:rPr>
                <w:iCs/>
              </w:rPr>
              <w:tab/>
            </w:r>
            <w:r>
              <w:rPr>
                <w:iCs/>
              </w:rPr>
              <w:t>calitatea Bunurilor/Serviciilor corespunde informaţiei indicate în Specificaţie;</w:t>
            </w:r>
          </w:p>
          <w:p w14:paraId="6DF753B8">
            <w:pPr>
              <w:jc w:val="both"/>
              <w:rPr>
                <w:iCs/>
              </w:rPr>
            </w:pPr>
            <w:r>
              <w:rPr>
                <w:i/>
              </w:rPr>
              <w:t>c</w:t>
            </w:r>
            <w:r>
              <w:rPr>
                <w:iCs/>
              </w:rPr>
              <w:t>)</w:t>
            </w:r>
            <w:r>
              <w:rPr>
                <w:iCs/>
              </w:rPr>
              <w:tab/>
            </w:r>
            <w:r>
              <w:rPr>
                <w:iCs/>
              </w:rPr>
              <w:t>ambalajul şi integritatea Bunurilor corespunde informaţiei indicate în Specificaţie.</w:t>
            </w:r>
          </w:p>
          <w:p w14:paraId="53F110C9">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FEC870F">
            <w:pPr>
              <w:jc w:val="both"/>
              <w:rPr>
                <w:iCs/>
              </w:rPr>
            </w:pPr>
          </w:p>
          <w:p w14:paraId="7B3E9984">
            <w:pPr>
              <w:jc w:val="both"/>
              <w:rPr>
                <w:b/>
                <w:bCs/>
                <w:iCs/>
              </w:rPr>
            </w:pPr>
            <w:r>
              <w:rPr>
                <w:b/>
                <w:bCs/>
                <w:iCs/>
              </w:rPr>
              <w:t>5.</w:t>
            </w:r>
            <w:r>
              <w:rPr>
                <w:b/>
                <w:bCs/>
                <w:iCs/>
              </w:rPr>
              <w:tab/>
            </w:r>
            <w:r>
              <w:rPr>
                <w:b/>
                <w:bCs/>
                <w:iCs/>
              </w:rPr>
              <w:t>Standarde</w:t>
            </w:r>
          </w:p>
          <w:p w14:paraId="71DCB2D0">
            <w:pPr>
              <w:jc w:val="both"/>
              <w:rPr>
                <w:iCs/>
              </w:rPr>
            </w:pPr>
            <w:r>
              <w:rPr>
                <w:iCs/>
              </w:rPr>
              <w:t>5.1.</w:t>
            </w:r>
            <w:r>
              <w:rPr>
                <w:iCs/>
              </w:rPr>
              <w:tab/>
            </w:r>
            <w:r>
              <w:rPr>
                <w:iCs/>
              </w:rPr>
              <w:t>Bunurile/Serviciile furnizate/prestate în baza contractului vor respecta standardele prezentate de către furnizor în propunerea sa tehnică.</w:t>
            </w:r>
          </w:p>
          <w:p w14:paraId="2B7DB6AA">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354D30D1">
            <w:pPr>
              <w:jc w:val="both"/>
              <w:rPr>
                <w:iCs/>
              </w:rPr>
            </w:pPr>
          </w:p>
          <w:p w14:paraId="12EC160E">
            <w:pPr>
              <w:jc w:val="both"/>
              <w:rPr>
                <w:b/>
                <w:bCs/>
                <w:iCs/>
              </w:rPr>
            </w:pPr>
            <w:r>
              <w:rPr>
                <w:b/>
                <w:bCs/>
                <w:iCs/>
              </w:rPr>
              <w:t>6.</w:t>
            </w:r>
            <w:r>
              <w:rPr>
                <w:b/>
                <w:bCs/>
                <w:iCs/>
              </w:rPr>
              <w:tab/>
            </w:r>
            <w:r>
              <w:rPr>
                <w:b/>
                <w:bCs/>
                <w:iCs/>
              </w:rPr>
              <w:t>Obligaţiile părţilor</w:t>
            </w:r>
          </w:p>
          <w:p w14:paraId="5E021DCE">
            <w:pPr>
              <w:jc w:val="both"/>
              <w:rPr>
                <w:iCs/>
              </w:rPr>
            </w:pPr>
            <w:r>
              <w:rPr>
                <w:iCs/>
              </w:rPr>
              <w:t>6.1.</w:t>
            </w:r>
            <w:r>
              <w:rPr>
                <w:iCs/>
              </w:rPr>
              <w:tab/>
            </w:r>
            <w:r>
              <w:rPr>
                <w:iCs/>
              </w:rPr>
              <w:t>În baza prezentului Contract, Furnizorul/Prestatorul se obligă:</w:t>
            </w:r>
          </w:p>
          <w:p w14:paraId="641334DE">
            <w:pPr>
              <w:jc w:val="both"/>
              <w:rPr>
                <w:iCs/>
              </w:rPr>
            </w:pPr>
            <w:r>
              <w:rPr>
                <w:iCs/>
              </w:rPr>
              <w:t>a)</w:t>
            </w:r>
            <w:r>
              <w:rPr>
                <w:iCs/>
              </w:rPr>
              <w:tab/>
            </w:r>
            <w:r>
              <w:rPr>
                <w:iCs/>
              </w:rPr>
              <w:t>să livreze/presteze Bunurile/Serviciile în condiţiile prevăzute de prezentul Contract;</w:t>
            </w:r>
          </w:p>
          <w:p w14:paraId="70538A7A">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16F198DA">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69F13282">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7345E1F8">
            <w:pPr>
              <w:jc w:val="both"/>
              <w:rPr>
                <w:iCs/>
              </w:rPr>
            </w:pPr>
            <w:r>
              <w:rPr>
                <w:iCs/>
              </w:rPr>
              <w:t>6.2.</w:t>
            </w:r>
            <w:r>
              <w:rPr>
                <w:iCs/>
              </w:rPr>
              <w:tab/>
            </w:r>
            <w:r>
              <w:rPr>
                <w:iCs/>
              </w:rPr>
              <w:t>În baza prezentului Contract, Cumpărătorul/Beneficiarul se obligă:</w:t>
            </w:r>
          </w:p>
          <w:p w14:paraId="676BB567">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1687BF52">
            <w:pPr>
              <w:jc w:val="both"/>
              <w:rPr>
                <w:iCs/>
              </w:rPr>
            </w:pPr>
            <w:r>
              <w:rPr>
                <w:iCs/>
              </w:rPr>
              <w:t>b)</w:t>
            </w:r>
            <w:r>
              <w:rPr>
                <w:iCs/>
              </w:rPr>
              <w:tab/>
            </w:r>
            <w:r>
              <w:rPr>
                <w:iCs/>
              </w:rPr>
              <w:t>să asigure achitarea Bunurilor/Serviciilor livrate/prestate, respectînd modalităţile şi termenele indicate în prezentul Contract.</w:t>
            </w:r>
          </w:p>
          <w:p w14:paraId="40835D10">
            <w:pPr>
              <w:jc w:val="both"/>
              <w:rPr>
                <w:iCs/>
              </w:rPr>
            </w:pPr>
          </w:p>
          <w:p w14:paraId="374203B7">
            <w:pPr>
              <w:jc w:val="both"/>
              <w:rPr>
                <w:b/>
                <w:bCs/>
                <w:iCs/>
              </w:rPr>
            </w:pPr>
            <w:r>
              <w:rPr>
                <w:b/>
                <w:bCs/>
                <w:iCs/>
              </w:rPr>
              <w:t>7.</w:t>
            </w:r>
            <w:r>
              <w:rPr>
                <w:b/>
                <w:bCs/>
                <w:iCs/>
              </w:rPr>
              <w:tab/>
            </w:r>
            <w:r>
              <w:rPr>
                <w:b/>
                <w:bCs/>
                <w:iCs/>
              </w:rPr>
              <w:t>Circumstanțe care justifică neexecutarea contractului</w:t>
            </w:r>
          </w:p>
          <w:p w14:paraId="79C225C6">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4B19461">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2CA79687">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293C269">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9DEDB89">
            <w:pPr>
              <w:jc w:val="both"/>
              <w:rPr>
                <w:iCs/>
              </w:rPr>
            </w:pPr>
          </w:p>
          <w:p w14:paraId="0190DD44">
            <w:pPr>
              <w:jc w:val="both"/>
              <w:rPr>
                <w:b/>
                <w:bCs/>
                <w:iCs/>
              </w:rPr>
            </w:pPr>
            <w:r>
              <w:rPr>
                <w:b/>
                <w:bCs/>
                <w:iCs/>
              </w:rPr>
              <w:t>8.</w:t>
            </w:r>
            <w:r>
              <w:rPr>
                <w:b/>
                <w:bCs/>
                <w:iCs/>
              </w:rPr>
              <w:tab/>
            </w:r>
            <w:r>
              <w:rPr>
                <w:b/>
                <w:bCs/>
                <w:iCs/>
              </w:rPr>
              <w:t>Rezoluțiunea</w:t>
            </w:r>
          </w:p>
          <w:p w14:paraId="785F8E90">
            <w:pPr>
              <w:jc w:val="both"/>
              <w:rPr>
                <w:iCs/>
              </w:rPr>
            </w:pPr>
            <w:r>
              <w:rPr>
                <w:iCs/>
              </w:rPr>
              <w:t>8.1.</w:t>
            </w:r>
            <w:r>
              <w:rPr>
                <w:iCs/>
              </w:rPr>
              <w:tab/>
            </w:r>
            <w:r>
              <w:rPr>
                <w:iCs/>
              </w:rPr>
              <w:t>Rezoluțiunea Contractului se poate realiza cu acordul comun al Părţilor.</w:t>
            </w:r>
          </w:p>
          <w:p w14:paraId="558BD836">
            <w:pPr>
              <w:jc w:val="both"/>
              <w:rPr>
                <w:iCs/>
              </w:rPr>
            </w:pPr>
            <w:r>
              <w:rPr>
                <w:iCs/>
              </w:rPr>
              <w:t>8.2.</w:t>
            </w:r>
            <w:r>
              <w:rPr>
                <w:iCs/>
              </w:rPr>
              <w:tab/>
            </w:r>
            <w:r>
              <w:rPr>
                <w:iCs/>
              </w:rPr>
              <w:t>Contractul poate fi rezolvit în mod unilateral de către:</w:t>
            </w:r>
          </w:p>
          <w:p w14:paraId="44C834A5">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3DF63F96">
            <w:pPr>
              <w:jc w:val="both"/>
              <w:rPr>
                <w:iCs/>
              </w:rPr>
            </w:pPr>
            <w:r>
              <w:rPr>
                <w:iCs/>
              </w:rPr>
              <w:t>b)</w:t>
            </w:r>
            <w:r>
              <w:rPr>
                <w:iCs/>
              </w:rPr>
              <w:tab/>
            </w:r>
            <w:r>
              <w:rPr>
                <w:iCs/>
              </w:rPr>
              <w:t>Cumpărător/Beneficiar în caz de nerespectare de către Furnizor/Prestator a termenelor de livrare/prestare stabilite;</w:t>
            </w:r>
          </w:p>
          <w:p w14:paraId="6E2513EE">
            <w:pPr>
              <w:jc w:val="both"/>
              <w:rPr>
                <w:iCs/>
              </w:rPr>
            </w:pPr>
            <w:r>
              <w:rPr>
                <w:iCs/>
              </w:rPr>
              <w:t>c)</w:t>
            </w:r>
            <w:r>
              <w:rPr>
                <w:iCs/>
              </w:rPr>
              <w:tab/>
            </w:r>
            <w:r>
              <w:rPr>
                <w:iCs/>
              </w:rPr>
              <w:t>Furnizor/Prestator în caz de nerespectare de către Cumpărător/Beneficiar a termenelor de plată a Bunurilor/Serviciilor;</w:t>
            </w:r>
          </w:p>
          <w:p w14:paraId="0A933856">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3D7FFE3B">
            <w:pPr>
              <w:jc w:val="both"/>
              <w:rPr>
                <w:iCs/>
              </w:rPr>
            </w:pPr>
            <w:r>
              <w:rPr>
                <w:iCs/>
              </w:rPr>
              <w:t>8.3      Cumpărător/Beneficiar are dreptul de a rezolvi unilateral contractul în perioada de valabilitate a acestuia în una dintre următoarele situaţii:</w:t>
            </w:r>
          </w:p>
          <w:p w14:paraId="40AC3D48">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30D854E3">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D3A754D">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51D9E33">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D1AD8C7">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69E8BAC1">
            <w:pPr>
              <w:jc w:val="both"/>
              <w:rPr>
                <w:iCs/>
              </w:rPr>
            </w:pPr>
          </w:p>
          <w:p w14:paraId="5B172ABB">
            <w:pPr>
              <w:jc w:val="both"/>
              <w:rPr>
                <w:b/>
                <w:bCs/>
                <w:iCs/>
              </w:rPr>
            </w:pPr>
            <w:r>
              <w:rPr>
                <w:b/>
                <w:bCs/>
                <w:iCs/>
              </w:rPr>
              <w:t>9.</w:t>
            </w:r>
            <w:r>
              <w:rPr>
                <w:b/>
                <w:bCs/>
                <w:iCs/>
              </w:rPr>
              <w:tab/>
            </w:r>
            <w:r>
              <w:rPr>
                <w:b/>
                <w:bCs/>
                <w:iCs/>
              </w:rPr>
              <w:t xml:space="preserve">Reclamaţii </w:t>
            </w:r>
          </w:p>
          <w:p w14:paraId="6EBD02CE">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5435402C">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04780B3">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27B1E4AB">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141FEE7">
            <w:pPr>
              <w:jc w:val="both"/>
              <w:rPr>
                <w:iCs/>
              </w:rPr>
            </w:pPr>
            <w:r>
              <w:rPr>
                <w:iCs/>
              </w:rPr>
              <w:t>9.5.</w:t>
            </w:r>
            <w:r>
              <w:rPr>
                <w:iCs/>
              </w:rPr>
              <w:tab/>
            </w:r>
            <w:r>
              <w:rPr>
                <w:iCs/>
              </w:rPr>
              <w:t>Furnizorul/Prestatorul poartă răspundere pentru calitatea Bunurilor/Serviciilor în limitele stabilite, inclusiv pentru viciile ascunse.</w:t>
            </w:r>
          </w:p>
          <w:p w14:paraId="1ABF85D1">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0D0FAEF6">
            <w:pPr>
              <w:jc w:val="both"/>
              <w:rPr>
                <w:iCs/>
              </w:rPr>
            </w:pPr>
          </w:p>
          <w:p w14:paraId="2DDE07DC">
            <w:pPr>
              <w:jc w:val="both"/>
              <w:rPr>
                <w:b/>
                <w:bCs/>
                <w:iCs/>
              </w:rPr>
            </w:pPr>
            <w:r>
              <w:rPr>
                <w:b/>
                <w:bCs/>
                <w:iCs/>
              </w:rPr>
              <w:t>10.</w:t>
            </w:r>
            <w:r>
              <w:rPr>
                <w:b/>
                <w:bCs/>
                <w:iCs/>
              </w:rPr>
              <w:tab/>
            </w:r>
            <w:r>
              <w:rPr>
                <w:b/>
                <w:bCs/>
                <w:iCs/>
              </w:rPr>
              <w:t>Sancţiuni</w:t>
            </w:r>
          </w:p>
          <w:p w14:paraId="27F669F5">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518D508F">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1AC36763">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3B5ABF7">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530E975D">
            <w:pPr>
              <w:jc w:val="both"/>
              <w:rPr>
                <w:iCs/>
              </w:rPr>
            </w:pPr>
            <w:r>
              <w:rPr>
                <w:iCs/>
              </w:rPr>
              <w:t xml:space="preserve">10.5. Prima zi lucrătoare ulterioară datei ce constituie termenul limită de livrare/prestare, precum și, termenul limită de achitare se consideră zi lucrătoare de întârziere. </w:t>
            </w:r>
          </w:p>
          <w:p w14:paraId="393C78CE">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11AE92CA">
            <w:pPr>
              <w:jc w:val="both"/>
              <w:rPr>
                <w:iCs/>
              </w:rPr>
            </w:pPr>
          </w:p>
          <w:p w14:paraId="6CB78F05">
            <w:pPr>
              <w:jc w:val="both"/>
              <w:rPr>
                <w:b/>
                <w:bCs/>
                <w:iCs/>
              </w:rPr>
            </w:pPr>
            <w:r>
              <w:rPr>
                <w:b/>
                <w:bCs/>
                <w:iCs/>
              </w:rPr>
              <w:t>11.</w:t>
            </w:r>
            <w:r>
              <w:rPr>
                <w:b/>
                <w:bCs/>
                <w:iCs/>
              </w:rPr>
              <w:tab/>
            </w:r>
            <w:r>
              <w:rPr>
                <w:b/>
                <w:bCs/>
                <w:iCs/>
              </w:rPr>
              <w:t>Drepturi de proprietate intelectuală</w:t>
            </w:r>
          </w:p>
          <w:p w14:paraId="75C7324A">
            <w:pPr>
              <w:jc w:val="both"/>
              <w:rPr>
                <w:iCs/>
              </w:rPr>
            </w:pPr>
            <w:r>
              <w:rPr>
                <w:iCs/>
              </w:rPr>
              <w:t>11.1.</w:t>
            </w:r>
            <w:r>
              <w:rPr>
                <w:iCs/>
              </w:rPr>
              <w:tab/>
            </w:r>
            <w:r>
              <w:rPr>
                <w:iCs/>
              </w:rPr>
              <w:t>Furnizorul/Prestatorul are obligaţia să despăgubească achizitorul împotriva oricăror:</w:t>
            </w:r>
          </w:p>
          <w:p w14:paraId="59D2A758">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443238">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14B0D72E">
            <w:pPr>
              <w:jc w:val="both"/>
              <w:rPr>
                <w:iCs/>
              </w:rPr>
            </w:pPr>
          </w:p>
          <w:p w14:paraId="2F1485EA">
            <w:pPr>
              <w:jc w:val="both"/>
              <w:rPr>
                <w:b/>
                <w:bCs/>
                <w:iCs/>
              </w:rPr>
            </w:pPr>
            <w:r>
              <w:rPr>
                <w:b/>
                <w:bCs/>
                <w:iCs/>
              </w:rPr>
              <w:t>12.</w:t>
            </w:r>
            <w:r>
              <w:rPr>
                <w:b/>
                <w:bCs/>
                <w:iCs/>
              </w:rPr>
              <w:tab/>
            </w:r>
            <w:r>
              <w:rPr>
                <w:b/>
                <w:bCs/>
                <w:iCs/>
              </w:rPr>
              <w:t>Dispoziţii finale</w:t>
            </w:r>
          </w:p>
          <w:p w14:paraId="77E80D0E">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857FADB">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39CA5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17C69940">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7C9DB1E">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4E35AB">
            <w:pPr>
              <w:jc w:val="both"/>
              <w:rPr>
                <w:iCs/>
              </w:rPr>
            </w:pPr>
            <w:r>
              <w:rPr>
                <w:iCs/>
              </w:rPr>
              <w:t>12.6.</w:t>
            </w:r>
            <w:r>
              <w:rPr>
                <w:iCs/>
              </w:rPr>
              <w:tab/>
            </w:r>
            <w:r>
              <w:rPr>
                <w:iCs/>
              </w:rPr>
              <w:t>Prezentul contract este valabil până la _______.</w:t>
            </w:r>
          </w:p>
          <w:p w14:paraId="207881FC">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33F7F2E7">
            <w:pPr>
              <w:jc w:val="both"/>
              <w:rPr>
                <w:iCs/>
              </w:rPr>
            </w:pPr>
            <w:r>
              <w:rPr>
                <w:iCs/>
              </w:rPr>
              <w:t>12.8.</w:t>
            </w:r>
            <w:r>
              <w:rPr>
                <w:iCs/>
              </w:rPr>
              <w:tab/>
            </w:r>
            <w:r>
              <w:rPr>
                <w:iCs/>
              </w:rPr>
              <w:t>Pentru confirmarea celor menţionate mai sus, Părţile au semnat prezentul Contract în conformitate cu legislaţia Republicii Moldova.</w:t>
            </w:r>
          </w:p>
          <w:p w14:paraId="40AB3AF0">
            <w:pPr>
              <w:jc w:val="both"/>
              <w:rPr>
                <w:i/>
              </w:rPr>
            </w:pPr>
          </w:p>
          <w:p w14:paraId="750ECBEA">
            <w:pPr>
              <w:jc w:val="both"/>
              <w:rPr>
                <w:i/>
              </w:rPr>
            </w:pPr>
          </w:p>
          <w:p w14:paraId="40912D2F">
            <w:pPr>
              <w:jc w:val="both"/>
              <w:rPr>
                <w:i/>
              </w:rPr>
            </w:pPr>
          </w:p>
          <w:p w14:paraId="31229E8E">
            <w:pPr>
              <w:jc w:val="both"/>
              <w:rPr>
                <w:i/>
              </w:rPr>
            </w:pPr>
          </w:p>
          <w:p w14:paraId="398144FE">
            <w:pPr>
              <w:jc w:val="both"/>
              <w:rPr>
                <w:i/>
              </w:rPr>
            </w:pPr>
          </w:p>
          <w:p w14:paraId="4BB1035A">
            <w:pPr>
              <w:jc w:val="both"/>
              <w:rPr>
                <w:i/>
              </w:rPr>
            </w:pPr>
          </w:p>
          <w:p w14:paraId="511DD87D">
            <w:pPr>
              <w:jc w:val="both"/>
              <w:rPr>
                <w:i/>
              </w:rPr>
            </w:pPr>
          </w:p>
          <w:p w14:paraId="76473EB0">
            <w:pPr>
              <w:jc w:val="both"/>
              <w:rPr>
                <w:i/>
              </w:rPr>
            </w:pPr>
          </w:p>
          <w:p w14:paraId="44ED45ED">
            <w:pPr>
              <w:jc w:val="both"/>
              <w:rPr>
                <w:i/>
              </w:rPr>
            </w:pPr>
          </w:p>
          <w:p w14:paraId="0E0CD870">
            <w:pPr>
              <w:jc w:val="both"/>
              <w:rPr>
                <w:i/>
              </w:rPr>
            </w:pPr>
          </w:p>
          <w:p w14:paraId="69A7DEC8">
            <w:pPr>
              <w:jc w:val="both"/>
              <w:rPr>
                <w:i/>
              </w:rPr>
            </w:pPr>
          </w:p>
          <w:p w14:paraId="0299168F">
            <w:pPr>
              <w:jc w:val="both"/>
              <w:rPr>
                <w:i/>
              </w:rPr>
            </w:pPr>
          </w:p>
          <w:p w14:paraId="371442D8">
            <w:pPr>
              <w:jc w:val="both"/>
              <w:rPr>
                <w:i/>
              </w:rPr>
            </w:pPr>
          </w:p>
          <w:p w14:paraId="58069DA5">
            <w:pPr>
              <w:jc w:val="both"/>
              <w:rPr>
                <w:i/>
              </w:rPr>
            </w:pPr>
          </w:p>
          <w:p w14:paraId="7A159E90">
            <w:pPr>
              <w:pStyle w:val="2"/>
              <w:numPr>
                <w:ilvl w:val="0"/>
                <w:numId w:val="13"/>
              </w:numPr>
              <w:tabs>
                <w:tab w:val="left" w:pos="2295"/>
              </w:tabs>
              <w:rPr>
                <w:lang w:val="it-IT"/>
              </w:rPr>
            </w:pPr>
            <w:r>
              <w:rPr>
                <w:lang w:val="it-IT"/>
              </w:rPr>
              <w:t xml:space="preserve">CONDIȚIILE </w:t>
            </w:r>
          </w:p>
          <w:p w14:paraId="6528AF78">
            <w:pPr>
              <w:pStyle w:val="3"/>
              <w:numPr>
                <w:ilvl w:val="0"/>
                <w:numId w:val="0"/>
              </w:numPr>
              <w:tabs>
                <w:tab w:val="left" w:pos="2295"/>
              </w:tabs>
              <w:ind w:left="3240"/>
              <w:rPr>
                <w:lang w:val="it-IT"/>
              </w:rPr>
            </w:pPr>
            <w:r>
              <w:rPr>
                <w:b/>
                <w:lang w:val="it-IT"/>
              </w:rPr>
              <w:t>SPECIALE A CONTRACTULUI</w:t>
            </w:r>
          </w:p>
          <w:p w14:paraId="5263F235">
            <w:pPr>
              <w:jc w:val="center"/>
            </w:pPr>
            <w:r>
              <w:t xml:space="preserve">             (</w:t>
            </w:r>
            <w:r>
              <w:rPr>
                <w:sz w:val="20"/>
                <w:szCs w:val="20"/>
              </w:rPr>
              <w:t>LA NECESITATE)</w:t>
            </w:r>
          </w:p>
          <w:p w14:paraId="45741ED9">
            <w:pPr>
              <w:tabs>
                <w:tab w:val="left" w:pos="567"/>
                <w:tab w:val="left" w:pos="4005"/>
              </w:tabs>
              <w:jc w:val="both"/>
            </w:pPr>
          </w:p>
          <w:p w14:paraId="411F79DD">
            <w:pPr>
              <w:spacing w:line="276" w:lineRule="auto"/>
              <w:contextualSpacing/>
              <w:jc w:val="center"/>
            </w:pPr>
            <w:r>
              <w:rPr>
                <w:b/>
              </w:rPr>
              <w:t>RECHIZITELE JURIDICE, POŞTALE ŞI DE PLĂŢI ALE PĂRŢILOR</w:t>
            </w:r>
          </w:p>
          <w:p w14:paraId="33DC4A17">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00F85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tcPr>
                <w:p w14:paraId="61431F1B">
                  <w:pPr>
                    <w:tabs>
                      <w:tab w:val="left" w:pos="3295"/>
                    </w:tabs>
                    <w:jc w:val="center"/>
                    <w:rPr>
                      <w:b/>
                    </w:rPr>
                  </w:pPr>
                  <w:r>
                    <w:rPr>
                      <w:b/>
                    </w:rPr>
                    <w:t>Furnizorul/Prestatorul de bunuri/servicii</w:t>
                  </w:r>
                </w:p>
              </w:tc>
              <w:tc>
                <w:tcPr>
                  <w:tcW w:w="4927" w:type="dxa"/>
                  <w:tcBorders>
                    <w:top w:val="nil"/>
                    <w:left w:val="nil"/>
                    <w:bottom w:val="nil"/>
                    <w:right w:val="nil"/>
                  </w:tcBorders>
                </w:tcPr>
                <w:p w14:paraId="65A58A77">
                  <w:pPr>
                    <w:tabs>
                      <w:tab w:val="left" w:pos="3295"/>
                    </w:tabs>
                    <w:jc w:val="center"/>
                  </w:pPr>
                  <w:r>
                    <w:rPr>
                      <w:b/>
                      <w:iCs/>
                    </w:rPr>
                    <w:t>Cumpărătorul/Beneficiarul</w:t>
                  </w:r>
                </w:p>
              </w:tc>
            </w:tr>
            <w:tr w14:paraId="487AF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9D4201F">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02A7B9C6">
                  <w:pPr>
                    <w:tabs>
                      <w:tab w:val="left" w:pos="1134"/>
                      <w:tab w:val="left" w:pos="4680"/>
                      <w:tab w:val="left" w:pos="7020"/>
                    </w:tabs>
                    <w:suppressAutoHyphens/>
                    <w:ind w:firstLine="567"/>
                    <w:jc w:val="both"/>
                  </w:pPr>
                  <w:r>
                    <w:t>Adresa poştală:</w:t>
                  </w:r>
                </w:p>
              </w:tc>
            </w:tr>
            <w:tr w14:paraId="78922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705CC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1AE8959">
                  <w:pPr>
                    <w:tabs>
                      <w:tab w:val="left" w:pos="1134"/>
                      <w:tab w:val="left" w:pos="4680"/>
                      <w:tab w:val="left" w:pos="7020"/>
                    </w:tabs>
                    <w:suppressAutoHyphens/>
                    <w:ind w:firstLine="567"/>
                    <w:jc w:val="both"/>
                  </w:pPr>
                  <w:r>
                    <w:t>Telefon:</w:t>
                  </w:r>
                </w:p>
              </w:tc>
            </w:tr>
            <w:tr w14:paraId="6CB1E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C7E388">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99E28C8">
                  <w:pPr>
                    <w:tabs>
                      <w:tab w:val="left" w:pos="1134"/>
                      <w:tab w:val="left" w:pos="4680"/>
                      <w:tab w:val="left" w:pos="7020"/>
                    </w:tabs>
                    <w:suppressAutoHyphens/>
                    <w:ind w:firstLine="567"/>
                    <w:jc w:val="both"/>
                  </w:pPr>
                  <w:r>
                    <w:t>Cod fiscal:</w:t>
                  </w:r>
                </w:p>
              </w:tc>
            </w:tr>
            <w:tr w14:paraId="47627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6141D8">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6C6664C7">
                  <w:pPr>
                    <w:tabs>
                      <w:tab w:val="left" w:pos="1134"/>
                      <w:tab w:val="left" w:pos="4680"/>
                      <w:tab w:val="left" w:pos="7020"/>
                    </w:tabs>
                    <w:suppressAutoHyphens/>
                    <w:ind w:firstLine="567"/>
                    <w:jc w:val="both"/>
                  </w:pPr>
                  <w:r>
                    <w:t>Banca:</w:t>
                  </w:r>
                </w:p>
              </w:tc>
            </w:tr>
            <w:tr w14:paraId="03FF9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E20B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C0E4C82">
                  <w:pPr>
                    <w:tabs>
                      <w:tab w:val="left" w:pos="1134"/>
                      <w:tab w:val="left" w:pos="4680"/>
                      <w:tab w:val="left" w:pos="7020"/>
                    </w:tabs>
                    <w:suppressAutoHyphens/>
                    <w:ind w:firstLine="567"/>
                    <w:jc w:val="both"/>
                  </w:pPr>
                  <w:r>
                    <w:t>Cod:</w:t>
                  </w:r>
                </w:p>
              </w:tc>
            </w:tr>
            <w:tr w14:paraId="65AF7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4E7CA24">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29CA2BF2">
                  <w:pPr>
                    <w:tabs>
                      <w:tab w:val="left" w:pos="1134"/>
                      <w:tab w:val="left" w:pos="4680"/>
                      <w:tab w:val="left" w:pos="7020"/>
                    </w:tabs>
                    <w:suppressAutoHyphens/>
                    <w:ind w:firstLine="567"/>
                    <w:jc w:val="both"/>
                  </w:pPr>
                  <w:r>
                    <w:t>IBAN</w:t>
                  </w:r>
                </w:p>
              </w:tc>
            </w:tr>
            <w:tr w14:paraId="03F3F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D489052">
                  <w:pPr>
                    <w:tabs>
                      <w:tab w:val="left" w:pos="1134"/>
                      <w:tab w:val="left" w:pos="4680"/>
                      <w:tab w:val="left" w:pos="7020"/>
                    </w:tabs>
                    <w:suppressAutoHyphens/>
                    <w:jc w:val="both"/>
                  </w:pPr>
                </w:p>
                <w:p w14:paraId="4C30652D">
                  <w:pPr>
                    <w:tabs>
                      <w:tab w:val="left" w:pos="1134"/>
                      <w:tab w:val="left" w:pos="4680"/>
                      <w:tab w:val="left" w:pos="7020"/>
                    </w:tabs>
                    <w:suppressAutoHyphens/>
                    <w:jc w:val="both"/>
                  </w:pPr>
                </w:p>
                <w:p w14:paraId="0BBA45EF">
                  <w:pPr>
                    <w:tabs>
                      <w:tab w:val="left" w:pos="1134"/>
                      <w:tab w:val="left" w:pos="4680"/>
                      <w:tab w:val="left" w:pos="7020"/>
                    </w:tabs>
                    <w:suppressAutoHyphens/>
                    <w:jc w:val="both"/>
                  </w:pPr>
                </w:p>
                <w:p w14:paraId="5840FE56">
                  <w:pPr>
                    <w:tabs>
                      <w:tab w:val="left" w:pos="1134"/>
                      <w:tab w:val="left" w:pos="4680"/>
                      <w:tab w:val="left" w:pos="7020"/>
                    </w:tabs>
                    <w:suppressAutoHyphens/>
                    <w:jc w:val="both"/>
                  </w:pPr>
                </w:p>
                <w:p w14:paraId="26083F71">
                  <w:pPr>
                    <w:tabs>
                      <w:tab w:val="left" w:pos="1134"/>
                      <w:tab w:val="left" w:pos="4680"/>
                      <w:tab w:val="left" w:pos="7020"/>
                    </w:tabs>
                    <w:suppressAutoHyphens/>
                    <w:jc w:val="both"/>
                  </w:pPr>
                </w:p>
                <w:p w14:paraId="700C7349">
                  <w:pPr>
                    <w:tabs>
                      <w:tab w:val="left" w:pos="1134"/>
                      <w:tab w:val="left" w:pos="4680"/>
                      <w:tab w:val="left" w:pos="7020"/>
                    </w:tabs>
                    <w:suppressAutoHyphens/>
                    <w:jc w:val="both"/>
                  </w:pPr>
                </w:p>
                <w:p w14:paraId="18EDD5DA">
                  <w:pPr>
                    <w:tabs>
                      <w:tab w:val="left" w:pos="1134"/>
                      <w:tab w:val="left" w:pos="4680"/>
                      <w:tab w:val="left" w:pos="7020"/>
                    </w:tabs>
                    <w:suppressAutoHyphens/>
                    <w:jc w:val="both"/>
                  </w:pPr>
                </w:p>
                <w:p w14:paraId="454EDEC5">
                  <w:pPr>
                    <w:tabs>
                      <w:tab w:val="left" w:pos="1134"/>
                      <w:tab w:val="left" w:pos="4680"/>
                      <w:tab w:val="left" w:pos="7020"/>
                    </w:tabs>
                    <w:suppressAutoHyphens/>
                    <w:jc w:val="both"/>
                  </w:pPr>
                </w:p>
                <w:p w14:paraId="268B5D86">
                  <w:pPr>
                    <w:tabs>
                      <w:tab w:val="left" w:pos="1134"/>
                      <w:tab w:val="left" w:pos="4680"/>
                      <w:tab w:val="left" w:pos="7020"/>
                    </w:tabs>
                    <w:suppressAutoHyphens/>
                    <w:jc w:val="both"/>
                  </w:pPr>
                </w:p>
                <w:p w14:paraId="1166B11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15C21C6">
                  <w:pPr>
                    <w:tabs>
                      <w:tab w:val="left" w:pos="1134"/>
                      <w:tab w:val="left" w:pos="4680"/>
                      <w:tab w:val="left" w:pos="7020"/>
                    </w:tabs>
                    <w:suppressAutoHyphens/>
                    <w:ind w:firstLine="567"/>
                    <w:jc w:val="both"/>
                  </w:pPr>
                </w:p>
                <w:p w14:paraId="533AED90">
                  <w:pPr>
                    <w:tabs>
                      <w:tab w:val="left" w:pos="1134"/>
                      <w:tab w:val="left" w:pos="4680"/>
                      <w:tab w:val="left" w:pos="7020"/>
                    </w:tabs>
                    <w:suppressAutoHyphens/>
                    <w:ind w:firstLine="567"/>
                    <w:jc w:val="both"/>
                  </w:pPr>
                </w:p>
                <w:p w14:paraId="412553E2">
                  <w:pPr>
                    <w:tabs>
                      <w:tab w:val="left" w:pos="1134"/>
                      <w:tab w:val="left" w:pos="4680"/>
                      <w:tab w:val="left" w:pos="7020"/>
                    </w:tabs>
                    <w:suppressAutoHyphens/>
                    <w:ind w:firstLine="567"/>
                    <w:jc w:val="both"/>
                  </w:pPr>
                </w:p>
                <w:p w14:paraId="4DE9AEA2">
                  <w:pPr>
                    <w:tabs>
                      <w:tab w:val="left" w:pos="1134"/>
                      <w:tab w:val="left" w:pos="4680"/>
                      <w:tab w:val="left" w:pos="7020"/>
                    </w:tabs>
                    <w:suppressAutoHyphens/>
                    <w:ind w:firstLine="567"/>
                    <w:jc w:val="both"/>
                  </w:pPr>
                </w:p>
                <w:p w14:paraId="77256912">
                  <w:pPr>
                    <w:tabs>
                      <w:tab w:val="left" w:pos="1134"/>
                      <w:tab w:val="left" w:pos="4680"/>
                      <w:tab w:val="left" w:pos="7020"/>
                    </w:tabs>
                    <w:suppressAutoHyphens/>
                    <w:ind w:firstLine="567"/>
                    <w:jc w:val="both"/>
                  </w:pPr>
                </w:p>
              </w:tc>
            </w:tr>
          </w:tbl>
          <w:p w14:paraId="1DA1A7C9">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9B9DAB9">
              <w:tblPrEx>
                <w:tblCellMar>
                  <w:top w:w="0" w:type="dxa"/>
                  <w:left w:w="108" w:type="dxa"/>
                  <w:bottom w:w="0" w:type="dxa"/>
                  <w:right w:w="108" w:type="dxa"/>
                </w:tblCellMar>
              </w:tblPrEx>
              <w:trPr>
                <w:trHeight w:val="357" w:hRule="atLeast"/>
                <w:jc w:val="center"/>
              </w:trPr>
              <w:tc>
                <w:tcPr>
                  <w:tcW w:w="5188" w:type="dxa"/>
                  <w:vAlign w:val="center"/>
                </w:tcPr>
                <w:p w14:paraId="6DAA5E22">
                  <w:pPr>
                    <w:jc w:val="center"/>
                    <w:rPr>
                      <w:b/>
                    </w:rPr>
                  </w:pPr>
                  <w:r>
                    <w:rPr>
                      <w:b/>
                    </w:rPr>
                    <w:t>Furnizorul/Prestatorul de bunuri/servicii</w:t>
                  </w:r>
                </w:p>
              </w:tc>
              <w:tc>
                <w:tcPr>
                  <w:tcW w:w="4559" w:type="dxa"/>
                  <w:vAlign w:val="center"/>
                </w:tcPr>
                <w:p w14:paraId="3DFA042A">
                  <w:pPr>
                    <w:jc w:val="center"/>
                    <w:rPr>
                      <w:b/>
                    </w:rPr>
                  </w:pPr>
                  <w:r>
                    <w:rPr>
                      <w:b/>
                    </w:rPr>
                    <w:t>Cumpărătorul/Beneficiarul</w:t>
                  </w:r>
                </w:p>
              </w:tc>
            </w:tr>
            <w:tr w14:paraId="522541F5">
              <w:tblPrEx>
                <w:tblCellMar>
                  <w:top w:w="0" w:type="dxa"/>
                  <w:left w:w="108" w:type="dxa"/>
                  <w:bottom w:w="0" w:type="dxa"/>
                  <w:right w:w="108" w:type="dxa"/>
                </w:tblCellMar>
              </w:tblPrEx>
              <w:trPr>
                <w:trHeight w:val="357" w:hRule="atLeast"/>
                <w:jc w:val="center"/>
              </w:trPr>
              <w:tc>
                <w:tcPr>
                  <w:tcW w:w="5188" w:type="dxa"/>
                  <w:vAlign w:val="center"/>
                </w:tcPr>
                <w:p w14:paraId="101EC3A5">
                  <w:pPr>
                    <w:jc w:val="both"/>
                    <w:rPr>
                      <w:b/>
                    </w:rPr>
                  </w:pPr>
                </w:p>
                <w:p w14:paraId="4B3E317E">
                  <w:pPr>
                    <w:jc w:val="both"/>
                    <w:rPr>
                      <w:b/>
                    </w:rPr>
                  </w:pPr>
                </w:p>
                <w:p w14:paraId="30169E50">
                  <w:pPr>
                    <w:jc w:val="both"/>
                    <w:rPr>
                      <w:b/>
                    </w:rPr>
                  </w:pPr>
                  <w:r>
                    <w:rPr>
                      <w:b/>
                    </w:rPr>
                    <w:t>.</w:t>
                  </w:r>
                </w:p>
              </w:tc>
              <w:tc>
                <w:tcPr>
                  <w:tcW w:w="4559" w:type="dxa"/>
                  <w:vAlign w:val="center"/>
                </w:tcPr>
                <w:p w14:paraId="3D9CDA50">
                  <w:pPr>
                    <w:jc w:val="both"/>
                    <w:rPr>
                      <w:b/>
                    </w:rPr>
                  </w:pPr>
                </w:p>
                <w:p w14:paraId="702F1C4A">
                  <w:pPr>
                    <w:jc w:val="both"/>
                    <w:rPr>
                      <w:b/>
                    </w:rPr>
                  </w:pPr>
                </w:p>
                <w:p w14:paraId="4EB12FE6">
                  <w:pPr>
                    <w:jc w:val="both"/>
                    <w:rPr>
                      <w:b/>
                    </w:rPr>
                  </w:pPr>
                </w:p>
              </w:tc>
            </w:tr>
          </w:tbl>
          <w:p w14:paraId="66C15810">
            <w:pPr>
              <w:jc w:val="both"/>
            </w:pPr>
          </w:p>
          <w:p w14:paraId="5FE1F47F">
            <w:pPr>
              <w:jc w:val="both"/>
            </w:pPr>
          </w:p>
          <w:p w14:paraId="650254D4">
            <w:pPr>
              <w:jc w:val="both"/>
            </w:pPr>
          </w:p>
          <w:p w14:paraId="226528A3">
            <w:pPr>
              <w:jc w:val="both"/>
            </w:pPr>
          </w:p>
          <w:p w14:paraId="3EB1721C">
            <w:pPr>
              <w:jc w:val="both"/>
            </w:pPr>
          </w:p>
          <w:p w14:paraId="198FE21E">
            <w:pPr>
              <w:jc w:val="both"/>
            </w:pPr>
          </w:p>
          <w:p w14:paraId="6507D26D">
            <w:pPr>
              <w:jc w:val="both"/>
            </w:pPr>
          </w:p>
          <w:p w14:paraId="470A8D2A">
            <w:pPr>
              <w:jc w:val="both"/>
            </w:pPr>
          </w:p>
          <w:p w14:paraId="10F72B92">
            <w:pPr>
              <w:jc w:val="both"/>
            </w:pPr>
          </w:p>
          <w:p w14:paraId="42D9E3B0">
            <w:pPr>
              <w:jc w:val="both"/>
            </w:pPr>
          </w:p>
          <w:p w14:paraId="2DF9A403">
            <w:pPr>
              <w:jc w:val="both"/>
            </w:pPr>
          </w:p>
          <w:p w14:paraId="46B6CACB">
            <w:pPr>
              <w:jc w:val="both"/>
            </w:pPr>
          </w:p>
          <w:p w14:paraId="594610D5">
            <w:pPr>
              <w:jc w:val="both"/>
            </w:pPr>
          </w:p>
          <w:p w14:paraId="4F922FB6">
            <w:pPr>
              <w:jc w:val="both"/>
            </w:pPr>
          </w:p>
          <w:p w14:paraId="6943ED33">
            <w:pPr>
              <w:jc w:val="both"/>
            </w:pPr>
          </w:p>
          <w:p w14:paraId="1CD5BED8">
            <w:pPr>
              <w:jc w:val="both"/>
            </w:pPr>
          </w:p>
          <w:p w14:paraId="45B192CA">
            <w:pPr>
              <w:jc w:val="both"/>
            </w:pPr>
          </w:p>
          <w:p w14:paraId="1AC78898">
            <w:pPr>
              <w:jc w:val="both"/>
            </w:pPr>
          </w:p>
          <w:p w14:paraId="108642CE">
            <w:pPr>
              <w:jc w:val="both"/>
            </w:pPr>
          </w:p>
          <w:p w14:paraId="712D8C2B">
            <w:pPr>
              <w:jc w:val="both"/>
            </w:pPr>
          </w:p>
          <w:p w14:paraId="66BBBC4E">
            <w:pPr>
              <w:jc w:val="both"/>
            </w:pPr>
          </w:p>
          <w:p w14:paraId="797B8E3E">
            <w:pPr>
              <w:jc w:val="both"/>
            </w:pPr>
          </w:p>
          <w:p w14:paraId="7E586FA9">
            <w:pPr>
              <w:jc w:val="both"/>
            </w:pPr>
          </w:p>
          <w:p w14:paraId="14B15B9A">
            <w:pPr>
              <w:jc w:val="both"/>
            </w:pPr>
          </w:p>
          <w:p w14:paraId="61C222CC">
            <w:pPr>
              <w:tabs>
                <w:tab w:val="left" w:pos="2295"/>
              </w:tabs>
              <w:jc w:val="right"/>
            </w:pPr>
            <w:r>
              <w:t>Anexa nr. 1</w:t>
            </w:r>
          </w:p>
          <w:p w14:paraId="4B917385">
            <w:pPr>
              <w:tabs>
                <w:tab w:val="left" w:pos="2295"/>
              </w:tabs>
              <w:jc w:val="right"/>
            </w:pPr>
            <w:r>
              <w:t>la contractul nr. ___________</w:t>
            </w:r>
          </w:p>
          <w:p w14:paraId="60AD87F2">
            <w:pPr>
              <w:tabs>
                <w:tab w:val="left" w:pos="2295"/>
              </w:tabs>
              <w:jc w:val="right"/>
            </w:pPr>
            <w:r>
              <w:t>Din „____”  _____ 20_______</w:t>
            </w:r>
          </w:p>
          <w:p w14:paraId="30A0304C">
            <w:pPr>
              <w:tabs>
                <w:tab w:val="left" w:pos="2295"/>
              </w:tabs>
              <w:jc w:val="both"/>
            </w:pPr>
          </w:p>
          <w:p w14:paraId="0E0D3540">
            <w:pPr>
              <w:tabs>
                <w:tab w:val="left" w:pos="2295"/>
              </w:tabs>
              <w:jc w:val="both"/>
            </w:pPr>
          </w:p>
          <w:p w14:paraId="78694AF4">
            <w:pPr>
              <w:tabs>
                <w:tab w:val="left" w:pos="2295"/>
              </w:tabs>
              <w:jc w:val="center"/>
            </w:pPr>
            <w:r>
              <w:t>SPECIFICAŢII TEHNICE - conform datelor din anexa nr. 22</w:t>
            </w:r>
          </w:p>
          <w:p w14:paraId="21079047">
            <w:pPr>
              <w:tabs>
                <w:tab w:val="left" w:pos="2295"/>
              </w:tabs>
              <w:jc w:val="both"/>
            </w:pPr>
          </w:p>
          <w:p w14:paraId="15C6B2A6">
            <w:pPr>
              <w:ind w:firstLine="567"/>
              <w:jc w:val="both"/>
              <w:rPr>
                <w:lang w:val="it-IT"/>
              </w:rPr>
            </w:pPr>
            <w:r>
              <w:rPr>
                <w:lang w:val="it-IT"/>
              </w:rPr>
              <w:t> </w:t>
            </w:r>
          </w:p>
          <w:p w14:paraId="07109DB3">
            <w:pPr>
              <w:ind w:firstLine="567"/>
              <w:jc w:val="both"/>
              <w:rPr>
                <w:lang w:val="it-IT"/>
              </w:rPr>
            </w:pPr>
          </w:p>
          <w:p w14:paraId="042595EB">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4F779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546FAE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C9C3FC9">
                  <w:pPr>
                    <w:tabs>
                      <w:tab w:val="left" w:pos="1134"/>
                      <w:tab w:val="left" w:pos="4680"/>
                      <w:tab w:val="left" w:pos="7020"/>
                    </w:tabs>
                    <w:suppressAutoHyphens/>
                    <w:ind w:firstLine="567"/>
                    <w:jc w:val="both"/>
                  </w:pPr>
                </w:p>
                <w:p w14:paraId="315C7BAA">
                  <w:pPr>
                    <w:tabs>
                      <w:tab w:val="left" w:pos="1134"/>
                      <w:tab w:val="left" w:pos="4680"/>
                      <w:tab w:val="left" w:pos="7020"/>
                    </w:tabs>
                    <w:suppressAutoHyphens/>
                    <w:ind w:firstLine="567"/>
                    <w:jc w:val="both"/>
                  </w:pPr>
                </w:p>
                <w:p w14:paraId="2AB21620">
                  <w:pPr>
                    <w:tabs>
                      <w:tab w:val="left" w:pos="1134"/>
                      <w:tab w:val="left" w:pos="4680"/>
                      <w:tab w:val="left" w:pos="7020"/>
                    </w:tabs>
                    <w:suppressAutoHyphens/>
                    <w:ind w:firstLine="567"/>
                    <w:jc w:val="both"/>
                  </w:pPr>
                </w:p>
                <w:p w14:paraId="6BB8B897">
                  <w:pPr>
                    <w:tabs>
                      <w:tab w:val="left" w:pos="1134"/>
                      <w:tab w:val="left" w:pos="4680"/>
                      <w:tab w:val="left" w:pos="7020"/>
                    </w:tabs>
                    <w:suppressAutoHyphens/>
                    <w:ind w:firstLine="567"/>
                    <w:jc w:val="both"/>
                  </w:pPr>
                </w:p>
                <w:p w14:paraId="731A18DA">
                  <w:pPr>
                    <w:tabs>
                      <w:tab w:val="left" w:pos="1134"/>
                      <w:tab w:val="left" w:pos="4680"/>
                      <w:tab w:val="left" w:pos="7020"/>
                    </w:tabs>
                    <w:suppressAutoHyphens/>
                    <w:ind w:firstLine="567"/>
                    <w:jc w:val="both"/>
                  </w:pPr>
                </w:p>
                <w:p w14:paraId="0AFA7D5F">
                  <w:pPr>
                    <w:tabs>
                      <w:tab w:val="left" w:pos="1134"/>
                      <w:tab w:val="left" w:pos="4680"/>
                      <w:tab w:val="left" w:pos="7020"/>
                    </w:tabs>
                    <w:suppressAutoHyphens/>
                    <w:ind w:firstLine="567"/>
                    <w:jc w:val="both"/>
                  </w:pPr>
                </w:p>
                <w:p w14:paraId="21A423A8">
                  <w:pPr>
                    <w:tabs>
                      <w:tab w:val="left" w:pos="1134"/>
                      <w:tab w:val="left" w:pos="4680"/>
                      <w:tab w:val="left" w:pos="7020"/>
                    </w:tabs>
                    <w:suppressAutoHyphens/>
                    <w:ind w:firstLine="567"/>
                    <w:jc w:val="both"/>
                  </w:pPr>
                </w:p>
                <w:p w14:paraId="024C2A76">
                  <w:pPr>
                    <w:tabs>
                      <w:tab w:val="left" w:pos="1134"/>
                      <w:tab w:val="left" w:pos="4680"/>
                      <w:tab w:val="left" w:pos="7020"/>
                    </w:tabs>
                    <w:suppressAutoHyphens/>
                    <w:ind w:firstLine="567"/>
                    <w:jc w:val="both"/>
                  </w:pPr>
                </w:p>
                <w:p w14:paraId="556C7BF1">
                  <w:pPr>
                    <w:tabs>
                      <w:tab w:val="left" w:pos="1134"/>
                      <w:tab w:val="left" w:pos="4680"/>
                      <w:tab w:val="left" w:pos="7020"/>
                    </w:tabs>
                    <w:suppressAutoHyphens/>
                    <w:ind w:firstLine="567"/>
                    <w:jc w:val="both"/>
                  </w:pPr>
                </w:p>
                <w:p w14:paraId="459DE9CA">
                  <w:pPr>
                    <w:tabs>
                      <w:tab w:val="left" w:pos="1134"/>
                      <w:tab w:val="left" w:pos="4680"/>
                      <w:tab w:val="left" w:pos="7020"/>
                    </w:tabs>
                    <w:suppressAutoHyphens/>
                    <w:ind w:firstLine="567"/>
                    <w:jc w:val="both"/>
                  </w:pPr>
                </w:p>
                <w:p w14:paraId="4C144FF3">
                  <w:pPr>
                    <w:tabs>
                      <w:tab w:val="left" w:pos="1134"/>
                      <w:tab w:val="left" w:pos="4680"/>
                      <w:tab w:val="left" w:pos="7020"/>
                    </w:tabs>
                    <w:suppressAutoHyphens/>
                    <w:ind w:firstLine="567"/>
                    <w:jc w:val="both"/>
                  </w:pPr>
                </w:p>
                <w:p w14:paraId="125C10A0">
                  <w:pPr>
                    <w:tabs>
                      <w:tab w:val="left" w:pos="1134"/>
                      <w:tab w:val="left" w:pos="4680"/>
                      <w:tab w:val="left" w:pos="7020"/>
                    </w:tabs>
                    <w:suppressAutoHyphens/>
                    <w:ind w:firstLine="567"/>
                    <w:jc w:val="both"/>
                  </w:pPr>
                </w:p>
                <w:p w14:paraId="3EFB473E">
                  <w:pPr>
                    <w:tabs>
                      <w:tab w:val="left" w:pos="1134"/>
                      <w:tab w:val="left" w:pos="4680"/>
                      <w:tab w:val="left" w:pos="7020"/>
                    </w:tabs>
                    <w:suppressAutoHyphens/>
                    <w:ind w:firstLine="567"/>
                    <w:jc w:val="both"/>
                  </w:pPr>
                </w:p>
                <w:p w14:paraId="52ED261C">
                  <w:pPr>
                    <w:tabs>
                      <w:tab w:val="left" w:pos="1134"/>
                      <w:tab w:val="left" w:pos="4680"/>
                      <w:tab w:val="left" w:pos="7020"/>
                    </w:tabs>
                    <w:suppressAutoHyphens/>
                    <w:ind w:firstLine="567"/>
                    <w:jc w:val="both"/>
                  </w:pPr>
                </w:p>
                <w:p w14:paraId="2B89E411">
                  <w:pPr>
                    <w:tabs>
                      <w:tab w:val="left" w:pos="1134"/>
                      <w:tab w:val="left" w:pos="4680"/>
                      <w:tab w:val="left" w:pos="7020"/>
                    </w:tabs>
                    <w:suppressAutoHyphens/>
                    <w:ind w:firstLine="567"/>
                    <w:jc w:val="both"/>
                  </w:pPr>
                </w:p>
                <w:p w14:paraId="1360A655">
                  <w:pPr>
                    <w:tabs>
                      <w:tab w:val="left" w:pos="1134"/>
                      <w:tab w:val="left" w:pos="4680"/>
                      <w:tab w:val="left" w:pos="7020"/>
                    </w:tabs>
                    <w:suppressAutoHyphens/>
                    <w:ind w:firstLine="567"/>
                    <w:jc w:val="both"/>
                  </w:pPr>
                </w:p>
                <w:p w14:paraId="60DCCEA9">
                  <w:pPr>
                    <w:tabs>
                      <w:tab w:val="left" w:pos="1134"/>
                      <w:tab w:val="left" w:pos="4680"/>
                      <w:tab w:val="left" w:pos="7020"/>
                    </w:tabs>
                    <w:suppressAutoHyphens/>
                    <w:ind w:firstLine="567"/>
                    <w:jc w:val="both"/>
                  </w:pPr>
                </w:p>
                <w:p w14:paraId="2B810435">
                  <w:pPr>
                    <w:tabs>
                      <w:tab w:val="left" w:pos="1134"/>
                      <w:tab w:val="left" w:pos="4680"/>
                      <w:tab w:val="left" w:pos="7020"/>
                    </w:tabs>
                    <w:suppressAutoHyphens/>
                    <w:ind w:firstLine="567"/>
                    <w:jc w:val="both"/>
                  </w:pPr>
                </w:p>
                <w:p w14:paraId="40FE8AF4">
                  <w:pPr>
                    <w:tabs>
                      <w:tab w:val="left" w:pos="1134"/>
                      <w:tab w:val="left" w:pos="4680"/>
                      <w:tab w:val="left" w:pos="7020"/>
                    </w:tabs>
                    <w:suppressAutoHyphens/>
                    <w:ind w:firstLine="567"/>
                    <w:jc w:val="both"/>
                  </w:pPr>
                </w:p>
              </w:tc>
            </w:tr>
          </w:tbl>
          <w:p w14:paraId="4A5A7E41">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04472A4D">
              <w:tblPrEx>
                <w:tblCellMar>
                  <w:top w:w="0" w:type="dxa"/>
                  <w:left w:w="108" w:type="dxa"/>
                  <w:bottom w:w="0" w:type="dxa"/>
                  <w:right w:w="108" w:type="dxa"/>
                </w:tblCellMar>
              </w:tblPrEx>
              <w:trPr>
                <w:trHeight w:val="357" w:hRule="atLeast"/>
                <w:jc w:val="center"/>
              </w:trPr>
              <w:tc>
                <w:tcPr>
                  <w:tcW w:w="5188" w:type="dxa"/>
                  <w:vAlign w:val="center"/>
                </w:tcPr>
                <w:p w14:paraId="2737E83F">
                  <w:pPr>
                    <w:jc w:val="center"/>
                    <w:rPr>
                      <w:b/>
                    </w:rPr>
                  </w:pPr>
                  <w:r>
                    <w:rPr>
                      <w:b/>
                    </w:rPr>
                    <w:t>Furnizorul/Prestatorul de bunuri/servicii</w:t>
                  </w:r>
                </w:p>
              </w:tc>
              <w:tc>
                <w:tcPr>
                  <w:tcW w:w="4559" w:type="dxa"/>
                  <w:vAlign w:val="center"/>
                </w:tcPr>
                <w:p w14:paraId="3FEFDAC7">
                  <w:pPr>
                    <w:jc w:val="center"/>
                    <w:rPr>
                      <w:b/>
                    </w:rPr>
                  </w:pPr>
                  <w:r>
                    <w:rPr>
                      <w:b/>
                    </w:rPr>
                    <w:t>Cumpărătorul/Beneficiarul</w:t>
                  </w:r>
                </w:p>
              </w:tc>
            </w:tr>
            <w:tr w14:paraId="6F071D53">
              <w:tblPrEx>
                <w:tblCellMar>
                  <w:top w:w="0" w:type="dxa"/>
                  <w:left w:w="108" w:type="dxa"/>
                  <w:bottom w:w="0" w:type="dxa"/>
                  <w:right w:w="108" w:type="dxa"/>
                </w:tblCellMar>
              </w:tblPrEx>
              <w:trPr>
                <w:trHeight w:val="357" w:hRule="atLeast"/>
                <w:jc w:val="center"/>
              </w:trPr>
              <w:tc>
                <w:tcPr>
                  <w:tcW w:w="5188" w:type="dxa"/>
                  <w:vAlign w:val="center"/>
                </w:tcPr>
                <w:p w14:paraId="1296C752">
                  <w:pPr>
                    <w:jc w:val="both"/>
                    <w:rPr>
                      <w:b/>
                    </w:rPr>
                  </w:pPr>
                </w:p>
                <w:p w14:paraId="01E4576F">
                  <w:pPr>
                    <w:jc w:val="both"/>
                    <w:rPr>
                      <w:b/>
                    </w:rPr>
                  </w:pPr>
                </w:p>
                <w:p w14:paraId="45A84AE0">
                  <w:pPr>
                    <w:jc w:val="both"/>
                    <w:rPr>
                      <w:b/>
                    </w:rPr>
                  </w:pPr>
                </w:p>
              </w:tc>
              <w:tc>
                <w:tcPr>
                  <w:tcW w:w="4559" w:type="dxa"/>
                  <w:vAlign w:val="center"/>
                </w:tcPr>
                <w:p w14:paraId="2021E3B5">
                  <w:pPr>
                    <w:jc w:val="both"/>
                    <w:rPr>
                      <w:b/>
                    </w:rPr>
                  </w:pPr>
                </w:p>
                <w:p w14:paraId="3570D304">
                  <w:pPr>
                    <w:jc w:val="both"/>
                    <w:rPr>
                      <w:b/>
                    </w:rPr>
                  </w:pPr>
                </w:p>
                <w:p w14:paraId="3B4A8358">
                  <w:pPr>
                    <w:jc w:val="both"/>
                    <w:rPr>
                      <w:b/>
                    </w:rPr>
                  </w:pPr>
                  <w:r>
                    <w:rPr>
                      <w:b/>
                    </w:rPr>
                    <w:t xml:space="preserve">  </w:t>
                  </w:r>
                </w:p>
              </w:tc>
            </w:tr>
          </w:tbl>
          <w:p w14:paraId="25BD869E">
            <w:pPr>
              <w:jc w:val="both"/>
            </w:pPr>
          </w:p>
          <w:p w14:paraId="20B71D73">
            <w:pPr>
              <w:ind w:firstLine="567"/>
              <w:jc w:val="both"/>
            </w:pPr>
          </w:p>
          <w:p w14:paraId="149B7A56">
            <w:pPr>
              <w:tabs>
                <w:tab w:val="left" w:pos="2295"/>
              </w:tabs>
              <w:jc w:val="both"/>
            </w:pPr>
          </w:p>
          <w:p w14:paraId="6F4CEF91">
            <w:pPr>
              <w:ind w:firstLine="567"/>
              <w:jc w:val="both"/>
            </w:pPr>
          </w:p>
          <w:p w14:paraId="3919F067">
            <w:pPr>
              <w:ind w:firstLine="567"/>
              <w:jc w:val="both"/>
            </w:pPr>
          </w:p>
          <w:p w14:paraId="711633C7">
            <w:pPr>
              <w:ind w:firstLine="567"/>
              <w:jc w:val="both"/>
            </w:pPr>
          </w:p>
          <w:p w14:paraId="3FDB6AD2">
            <w:pPr>
              <w:ind w:firstLine="567"/>
              <w:jc w:val="both"/>
            </w:pPr>
          </w:p>
          <w:p w14:paraId="14896BC4">
            <w:pPr>
              <w:ind w:firstLine="567"/>
              <w:jc w:val="both"/>
            </w:pPr>
          </w:p>
          <w:p w14:paraId="58020615">
            <w:pPr>
              <w:ind w:firstLine="567"/>
              <w:jc w:val="both"/>
            </w:pPr>
          </w:p>
          <w:p w14:paraId="72EC2CFC">
            <w:pPr>
              <w:ind w:firstLine="567"/>
              <w:jc w:val="both"/>
            </w:pPr>
          </w:p>
          <w:p w14:paraId="280FEA25">
            <w:pPr>
              <w:ind w:firstLine="567"/>
              <w:jc w:val="both"/>
            </w:pPr>
          </w:p>
          <w:p w14:paraId="7FC83BDB">
            <w:pPr>
              <w:ind w:firstLine="567"/>
              <w:jc w:val="both"/>
            </w:pPr>
          </w:p>
          <w:p w14:paraId="472082F8">
            <w:pPr>
              <w:ind w:firstLine="567"/>
              <w:jc w:val="both"/>
            </w:pPr>
          </w:p>
          <w:p w14:paraId="0F539E67">
            <w:pPr>
              <w:ind w:firstLine="567"/>
              <w:jc w:val="both"/>
            </w:pPr>
          </w:p>
          <w:p w14:paraId="7C53944A">
            <w:pPr>
              <w:ind w:firstLine="567"/>
              <w:jc w:val="both"/>
            </w:pPr>
          </w:p>
          <w:p w14:paraId="5425B30B">
            <w:pPr>
              <w:ind w:firstLine="567"/>
              <w:jc w:val="both"/>
            </w:pPr>
          </w:p>
          <w:p w14:paraId="0661A918">
            <w:pPr>
              <w:ind w:firstLine="567"/>
              <w:jc w:val="both"/>
            </w:pPr>
          </w:p>
          <w:p w14:paraId="0F487A9E">
            <w:pPr>
              <w:ind w:firstLine="567"/>
              <w:jc w:val="both"/>
            </w:pPr>
          </w:p>
          <w:p w14:paraId="501209DC">
            <w:pPr>
              <w:jc w:val="right"/>
            </w:pPr>
            <w:r>
              <w:t>Anexa nr. 2</w:t>
            </w:r>
          </w:p>
          <w:p w14:paraId="73FCA42B">
            <w:pPr>
              <w:jc w:val="right"/>
              <w:rPr>
                <w:lang w:val="it-IT"/>
              </w:rPr>
            </w:pPr>
            <w:r>
              <w:rPr>
                <w:lang w:val="it-IT"/>
              </w:rPr>
              <w:t>la contractul nr.__________</w:t>
            </w:r>
          </w:p>
          <w:p w14:paraId="14D09F1A">
            <w:pPr>
              <w:jc w:val="right"/>
              <w:rPr>
                <w:lang w:val="it-IT"/>
              </w:rPr>
            </w:pPr>
            <w:r>
              <w:rPr>
                <w:lang w:val="it-IT"/>
              </w:rPr>
              <w:t>din “____” ________ 20___</w:t>
            </w:r>
          </w:p>
          <w:p w14:paraId="3C1757B5">
            <w:pPr>
              <w:keepNext/>
              <w:keepLines/>
              <w:spacing w:before="200"/>
              <w:ind w:firstLine="567"/>
              <w:jc w:val="both"/>
              <w:outlineLvl w:val="2"/>
              <w:rPr>
                <w:lang w:val="it-IT"/>
              </w:rPr>
            </w:pPr>
          </w:p>
          <w:p w14:paraId="4EA1C1AD">
            <w:pPr>
              <w:ind w:firstLine="567"/>
              <w:jc w:val="center"/>
              <w:rPr>
                <w:lang w:val="it-IT"/>
              </w:rPr>
            </w:pPr>
            <w:r>
              <w:rPr>
                <w:lang w:val="it-IT"/>
              </w:rPr>
              <w:t>SPECIFICAŢII DE PREŢ</w:t>
            </w:r>
            <w:r>
              <w:t xml:space="preserve"> - </w:t>
            </w:r>
            <w:r>
              <w:rPr>
                <w:lang w:val="it-IT"/>
              </w:rPr>
              <w:t>conform datelor din anexa nr. 23</w:t>
            </w:r>
          </w:p>
          <w:p w14:paraId="6C8C6C7B">
            <w:pPr>
              <w:keepNext/>
              <w:keepLines/>
              <w:spacing w:before="200"/>
              <w:ind w:firstLine="567"/>
              <w:jc w:val="both"/>
              <w:outlineLvl w:val="2"/>
              <w:rPr>
                <w:lang w:val="it-IT"/>
              </w:rPr>
            </w:pPr>
          </w:p>
          <w:p w14:paraId="5B8BDD45">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9627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1652553">
                  <w:pPr>
                    <w:tabs>
                      <w:tab w:val="left" w:pos="1134"/>
                      <w:tab w:val="left" w:pos="4680"/>
                      <w:tab w:val="left" w:pos="7020"/>
                    </w:tabs>
                    <w:suppressAutoHyphens/>
                    <w:jc w:val="both"/>
                  </w:pPr>
                </w:p>
                <w:p w14:paraId="3B1665DE">
                  <w:pPr>
                    <w:tabs>
                      <w:tab w:val="left" w:pos="1134"/>
                      <w:tab w:val="left" w:pos="4680"/>
                      <w:tab w:val="left" w:pos="7020"/>
                    </w:tabs>
                    <w:suppressAutoHyphens/>
                    <w:jc w:val="both"/>
                  </w:pPr>
                </w:p>
                <w:p w14:paraId="00F9945C">
                  <w:pPr>
                    <w:tabs>
                      <w:tab w:val="left" w:pos="1134"/>
                      <w:tab w:val="left" w:pos="4680"/>
                      <w:tab w:val="left" w:pos="7020"/>
                    </w:tabs>
                    <w:suppressAutoHyphens/>
                    <w:jc w:val="both"/>
                  </w:pPr>
                </w:p>
                <w:p w14:paraId="0440D7E9">
                  <w:pPr>
                    <w:tabs>
                      <w:tab w:val="left" w:pos="1134"/>
                      <w:tab w:val="left" w:pos="4680"/>
                      <w:tab w:val="left" w:pos="7020"/>
                    </w:tabs>
                    <w:suppressAutoHyphens/>
                    <w:jc w:val="both"/>
                  </w:pPr>
                </w:p>
                <w:p w14:paraId="09C342DF">
                  <w:pPr>
                    <w:tabs>
                      <w:tab w:val="left" w:pos="1134"/>
                      <w:tab w:val="left" w:pos="4680"/>
                      <w:tab w:val="left" w:pos="7020"/>
                    </w:tabs>
                    <w:suppressAutoHyphens/>
                    <w:jc w:val="both"/>
                  </w:pPr>
                </w:p>
                <w:p w14:paraId="00CF5911">
                  <w:pPr>
                    <w:tabs>
                      <w:tab w:val="left" w:pos="1134"/>
                      <w:tab w:val="left" w:pos="4680"/>
                      <w:tab w:val="left" w:pos="7020"/>
                    </w:tabs>
                    <w:suppressAutoHyphens/>
                    <w:jc w:val="both"/>
                  </w:pPr>
                </w:p>
                <w:p w14:paraId="7A5D5342">
                  <w:pPr>
                    <w:tabs>
                      <w:tab w:val="left" w:pos="1134"/>
                      <w:tab w:val="left" w:pos="4680"/>
                      <w:tab w:val="left" w:pos="7020"/>
                    </w:tabs>
                    <w:suppressAutoHyphens/>
                    <w:jc w:val="both"/>
                  </w:pPr>
                </w:p>
                <w:p w14:paraId="24DC97C7">
                  <w:pPr>
                    <w:tabs>
                      <w:tab w:val="left" w:pos="1134"/>
                      <w:tab w:val="left" w:pos="4680"/>
                      <w:tab w:val="left" w:pos="7020"/>
                    </w:tabs>
                    <w:suppressAutoHyphens/>
                    <w:jc w:val="both"/>
                  </w:pPr>
                </w:p>
                <w:p w14:paraId="477D0C83">
                  <w:pPr>
                    <w:tabs>
                      <w:tab w:val="left" w:pos="1134"/>
                      <w:tab w:val="left" w:pos="4680"/>
                      <w:tab w:val="left" w:pos="7020"/>
                    </w:tabs>
                    <w:suppressAutoHyphens/>
                    <w:jc w:val="both"/>
                  </w:pPr>
                </w:p>
                <w:p w14:paraId="2E56A4FD">
                  <w:pPr>
                    <w:tabs>
                      <w:tab w:val="left" w:pos="1134"/>
                      <w:tab w:val="left" w:pos="4680"/>
                      <w:tab w:val="left" w:pos="7020"/>
                    </w:tabs>
                    <w:suppressAutoHyphens/>
                    <w:jc w:val="both"/>
                  </w:pPr>
                </w:p>
                <w:p w14:paraId="193FA1A0">
                  <w:pPr>
                    <w:tabs>
                      <w:tab w:val="left" w:pos="1134"/>
                      <w:tab w:val="left" w:pos="4680"/>
                      <w:tab w:val="left" w:pos="7020"/>
                    </w:tabs>
                    <w:suppressAutoHyphens/>
                    <w:jc w:val="both"/>
                  </w:pPr>
                </w:p>
                <w:p w14:paraId="56C4474F">
                  <w:pPr>
                    <w:tabs>
                      <w:tab w:val="left" w:pos="1134"/>
                      <w:tab w:val="left" w:pos="4680"/>
                      <w:tab w:val="left" w:pos="7020"/>
                    </w:tabs>
                    <w:suppressAutoHyphens/>
                    <w:jc w:val="both"/>
                  </w:pPr>
                </w:p>
                <w:p w14:paraId="4D439C0E">
                  <w:pPr>
                    <w:tabs>
                      <w:tab w:val="left" w:pos="1134"/>
                      <w:tab w:val="left" w:pos="4680"/>
                      <w:tab w:val="left" w:pos="7020"/>
                    </w:tabs>
                    <w:suppressAutoHyphens/>
                    <w:jc w:val="both"/>
                  </w:pPr>
                </w:p>
                <w:p w14:paraId="0B673496">
                  <w:pPr>
                    <w:tabs>
                      <w:tab w:val="left" w:pos="1134"/>
                      <w:tab w:val="left" w:pos="4680"/>
                      <w:tab w:val="left" w:pos="7020"/>
                    </w:tabs>
                    <w:suppressAutoHyphens/>
                    <w:jc w:val="both"/>
                  </w:pPr>
                </w:p>
                <w:p w14:paraId="02ED371E">
                  <w:pPr>
                    <w:tabs>
                      <w:tab w:val="left" w:pos="1134"/>
                      <w:tab w:val="left" w:pos="4680"/>
                      <w:tab w:val="left" w:pos="7020"/>
                    </w:tabs>
                    <w:suppressAutoHyphens/>
                    <w:jc w:val="both"/>
                  </w:pPr>
                </w:p>
                <w:p w14:paraId="288C7B17">
                  <w:pPr>
                    <w:tabs>
                      <w:tab w:val="left" w:pos="1134"/>
                      <w:tab w:val="left" w:pos="4680"/>
                      <w:tab w:val="left" w:pos="7020"/>
                    </w:tabs>
                    <w:suppressAutoHyphens/>
                    <w:jc w:val="both"/>
                  </w:pPr>
                </w:p>
                <w:p w14:paraId="6ECB7C31">
                  <w:pPr>
                    <w:tabs>
                      <w:tab w:val="left" w:pos="1134"/>
                      <w:tab w:val="left" w:pos="4680"/>
                      <w:tab w:val="left" w:pos="7020"/>
                    </w:tabs>
                    <w:suppressAutoHyphens/>
                    <w:jc w:val="both"/>
                  </w:pPr>
                </w:p>
                <w:p w14:paraId="74810AA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C68FA4">
                  <w:pPr>
                    <w:tabs>
                      <w:tab w:val="left" w:pos="1134"/>
                      <w:tab w:val="left" w:pos="4680"/>
                      <w:tab w:val="left" w:pos="7020"/>
                    </w:tabs>
                    <w:suppressAutoHyphens/>
                    <w:ind w:firstLine="567"/>
                    <w:jc w:val="both"/>
                  </w:pPr>
                </w:p>
                <w:p w14:paraId="79966312">
                  <w:pPr>
                    <w:tabs>
                      <w:tab w:val="left" w:pos="1134"/>
                      <w:tab w:val="left" w:pos="4680"/>
                      <w:tab w:val="left" w:pos="7020"/>
                    </w:tabs>
                    <w:suppressAutoHyphens/>
                    <w:ind w:firstLine="567"/>
                    <w:jc w:val="both"/>
                  </w:pPr>
                </w:p>
                <w:p w14:paraId="647EBB3F">
                  <w:pPr>
                    <w:tabs>
                      <w:tab w:val="left" w:pos="1134"/>
                      <w:tab w:val="left" w:pos="4680"/>
                      <w:tab w:val="left" w:pos="7020"/>
                    </w:tabs>
                    <w:suppressAutoHyphens/>
                    <w:ind w:firstLine="567"/>
                    <w:jc w:val="both"/>
                  </w:pPr>
                </w:p>
                <w:p w14:paraId="179B9281">
                  <w:pPr>
                    <w:tabs>
                      <w:tab w:val="left" w:pos="1134"/>
                      <w:tab w:val="left" w:pos="4680"/>
                      <w:tab w:val="left" w:pos="7020"/>
                    </w:tabs>
                    <w:suppressAutoHyphens/>
                    <w:ind w:firstLine="567"/>
                    <w:jc w:val="both"/>
                  </w:pPr>
                </w:p>
                <w:p w14:paraId="4EA0CC78">
                  <w:pPr>
                    <w:tabs>
                      <w:tab w:val="left" w:pos="1134"/>
                      <w:tab w:val="left" w:pos="4680"/>
                      <w:tab w:val="left" w:pos="7020"/>
                    </w:tabs>
                    <w:suppressAutoHyphens/>
                    <w:ind w:firstLine="567"/>
                    <w:jc w:val="both"/>
                  </w:pPr>
                </w:p>
                <w:p w14:paraId="6D0F90A3">
                  <w:pPr>
                    <w:tabs>
                      <w:tab w:val="left" w:pos="1134"/>
                      <w:tab w:val="left" w:pos="4680"/>
                      <w:tab w:val="left" w:pos="7020"/>
                    </w:tabs>
                    <w:suppressAutoHyphens/>
                    <w:ind w:firstLine="567"/>
                    <w:jc w:val="both"/>
                  </w:pPr>
                </w:p>
                <w:p w14:paraId="7AA515E4">
                  <w:pPr>
                    <w:tabs>
                      <w:tab w:val="left" w:pos="1134"/>
                      <w:tab w:val="left" w:pos="4680"/>
                      <w:tab w:val="left" w:pos="7020"/>
                    </w:tabs>
                    <w:suppressAutoHyphens/>
                    <w:ind w:firstLine="567"/>
                    <w:jc w:val="both"/>
                  </w:pPr>
                </w:p>
                <w:p w14:paraId="147FF596">
                  <w:pPr>
                    <w:tabs>
                      <w:tab w:val="left" w:pos="1134"/>
                      <w:tab w:val="left" w:pos="4680"/>
                      <w:tab w:val="left" w:pos="7020"/>
                    </w:tabs>
                    <w:suppressAutoHyphens/>
                    <w:ind w:firstLine="567"/>
                    <w:jc w:val="both"/>
                  </w:pPr>
                </w:p>
                <w:p w14:paraId="5B7F540F">
                  <w:pPr>
                    <w:tabs>
                      <w:tab w:val="left" w:pos="1134"/>
                      <w:tab w:val="left" w:pos="4680"/>
                      <w:tab w:val="left" w:pos="7020"/>
                    </w:tabs>
                    <w:suppressAutoHyphens/>
                    <w:ind w:firstLine="567"/>
                    <w:jc w:val="both"/>
                  </w:pPr>
                </w:p>
                <w:p w14:paraId="236AA6E3">
                  <w:pPr>
                    <w:tabs>
                      <w:tab w:val="left" w:pos="1134"/>
                      <w:tab w:val="left" w:pos="4680"/>
                      <w:tab w:val="left" w:pos="7020"/>
                    </w:tabs>
                    <w:suppressAutoHyphens/>
                    <w:ind w:firstLine="567"/>
                    <w:jc w:val="both"/>
                  </w:pPr>
                </w:p>
                <w:p w14:paraId="69B4EC31">
                  <w:pPr>
                    <w:tabs>
                      <w:tab w:val="left" w:pos="1134"/>
                      <w:tab w:val="left" w:pos="4680"/>
                      <w:tab w:val="left" w:pos="7020"/>
                    </w:tabs>
                    <w:suppressAutoHyphens/>
                    <w:ind w:firstLine="567"/>
                    <w:jc w:val="both"/>
                  </w:pPr>
                </w:p>
              </w:tc>
            </w:tr>
          </w:tbl>
          <w:p w14:paraId="1A0E8E42">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081BDEFA">
              <w:tblPrEx>
                <w:tblCellMar>
                  <w:top w:w="0" w:type="dxa"/>
                  <w:left w:w="108" w:type="dxa"/>
                  <w:bottom w:w="0" w:type="dxa"/>
                  <w:right w:w="108" w:type="dxa"/>
                </w:tblCellMar>
              </w:tblPrEx>
              <w:trPr>
                <w:trHeight w:val="357" w:hRule="atLeast"/>
                <w:jc w:val="center"/>
              </w:trPr>
              <w:tc>
                <w:tcPr>
                  <w:tcW w:w="5188" w:type="dxa"/>
                  <w:vAlign w:val="center"/>
                </w:tcPr>
                <w:p w14:paraId="257991AA">
                  <w:pPr>
                    <w:jc w:val="center"/>
                    <w:rPr>
                      <w:b/>
                    </w:rPr>
                  </w:pPr>
                  <w:r>
                    <w:rPr>
                      <w:b/>
                    </w:rPr>
                    <w:t>Furnizorul/Prestatorul de bunuri/servicii</w:t>
                  </w:r>
                </w:p>
              </w:tc>
              <w:tc>
                <w:tcPr>
                  <w:tcW w:w="4559" w:type="dxa"/>
                  <w:vAlign w:val="center"/>
                </w:tcPr>
                <w:p w14:paraId="4B6A2065">
                  <w:pPr>
                    <w:jc w:val="center"/>
                    <w:rPr>
                      <w:b/>
                    </w:rPr>
                  </w:pPr>
                  <w:r>
                    <w:rPr>
                      <w:b/>
                    </w:rPr>
                    <w:t>Cumpărătorul/Beneficiarul</w:t>
                  </w:r>
                </w:p>
              </w:tc>
            </w:tr>
            <w:tr w14:paraId="44CD796C">
              <w:tblPrEx>
                <w:tblCellMar>
                  <w:top w:w="0" w:type="dxa"/>
                  <w:left w:w="108" w:type="dxa"/>
                  <w:bottom w:w="0" w:type="dxa"/>
                  <w:right w:w="108" w:type="dxa"/>
                </w:tblCellMar>
              </w:tblPrEx>
              <w:trPr>
                <w:trHeight w:val="357" w:hRule="atLeast"/>
                <w:jc w:val="center"/>
              </w:trPr>
              <w:tc>
                <w:tcPr>
                  <w:tcW w:w="5188" w:type="dxa"/>
                  <w:vAlign w:val="center"/>
                </w:tcPr>
                <w:p w14:paraId="5FE4420B">
                  <w:pPr>
                    <w:jc w:val="both"/>
                    <w:rPr>
                      <w:b/>
                    </w:rPr>
                  </w:pPr>
                </w:p>
                <w:p w14:paraId="1A248BB0">
                  <w:pPr>
                    <w:jc w:val="both"/>
                    <w:rPr>
                      <w:b/>
                    </w:rPr>
                  </w:pPr>
                </w:p>
                <w:p w14:paraId="467A5684">
                  <w:pPr>
                    <w:jc w:val="both"/>
                    <w:rPr>
                      <w:b/>
                    </w:rPr>
                  </w:pPr>
                </w:p>
              </w:tc>
              <w:tc>
                <w:tcPr>
                  <w:tcW w:w="4559" w:type="dxa"/>
                  <w:vAlign w:val="center"/>
                </w:tcPr>
                <w:p w14:paraId="30B5BB08">
                  <w:pPr>
                    <w:jc w:val="both"/>
                    <w:rPr>
                      <w:b/>
                    </w:rPr>
                  </w:pPr>
                </w:p>
                <w:p w14:paraId="06442CD0">
                  <w:pPr>
                    <w:jc w:val="both"/>
                    <w:rPr>
                      <w:b/>
                    </w:rPr>
                  </w:pPr>
                </w:p>
                <w:p w14:paraId="57B37AF9">
                  <w:pPr>
                    <w:jc w:val="both"/>
                    <w:rPr>
                      <w:b/>
                    </w:rPr>
                  </w:pPr>
                </w:p>
              </w:tc>
            </w:tr>
          </w:tbl>
          <w:p w14:paraId="1D6C095B">
            <w:pPr>
              <w:jc w:val="both"/>
            </w:pPr>
          </w:p>
          <w:p w14:paraId="03DCE794">
            <w:pPr>
              <w:tabs>
                <w:tab w:val="left" w:pos="2295"/>
              </w:tabs>
              <w:jc w:val="both"/>
            </w:pPr>
          </w:p>
          <w:p w14:paraId="77356DB9">
            <w:pPr>
              <w:autoSpaceDE w:val="0"/>
              <w:autoSpaceDN w:val="0"/>
              <w:adjustRightInd w:val="0"/>
              <w:ind w:right="23"/>
              <w:jc w:val="center"/>
            </w:pPr>
          </w:p>
          <w:p w14:paraId="0C86AFAB">
            <w:pPr>
              <w:autoSpaceDE w:val="0"/>
              <w:autoSpaceDN w:val="0"/>
              <w:adjustRightInd w:val="0"/>
              <w:ind w:right="23"/>
              <w:jc w:val="center"/>
              <w:rPr>
                <w:color w:val="000000"/>
                <w:w w:val="90"/>
              </w:rPr>
            </w:pPr>
          </w:p>
          <w:p w14:paraId="10F7D5FE">
            <w:pPr>
              <w:autoSpaceDE w:val="0"/>
              <w:autoSpaceDN w:val="0"/>
              <w:adjustRightInd w:val="0"/>
              <w:ind w:right="23"/>
              <w:jc w:val="center"/>
              <w:rPr>
                <w:color w:val="000000"/>
                <w:w w:val="90"/>
              </w:rPr>
            </w:pPr>
          </w:p>
          <w:p w14:paraId="17412826">
            <w:pPr>
              <w:autoSpaceDE w:val="0"/>
              <w:autoSpaceDN w:val="0"/>
              <w:adjustRightInd w:val="0"/>
              <w:ind w:right="23"/>
              <w:jc w:val="center"/>
              <w:rPr>
                <w:color w:val="000000"/>
                <w:w w:val="90"/>
              </w:rPr>
            </w:pPr>
          </w:p>
          <w:p w14:paraId="161E3B53">
            <w:pPr>
              <w:jc w:val="right"/>
              <w:rPr>
                <w:lang w:val="it-IT"/>
              </w:rPr>
            </w:pPr>
          </w:p>
          <w:p w14:paraId="71A757F4">
            <w:pPr>
              <w:jc w:val="right"/>
              <w:rPr>
                <w:lang w:val="it-IT"/>
              </w:rPr>
            </w:pPr>
          </w:p>
          <w:p w14:paraId="68FF6F75">
            <w:pPr>
              <w:jc w:val="right"/>
              <w:rPr>
                <w:lang w:val="it-IT"/>
              </w:rPr>
            </w:pPr>
          </w:p>
          <w:p w14:paraId="3ADC2B43">
            <w:pPr>
              <w:jc w:val="right"/>
              <w:rPr>
                <w:lang w:val="it-IT"/>
              </w:rPr>
            </w:pPr>
          </w:p>
          <w:p w14:paraId="2A279348">
            <w:pPr>
              <w:jc w:val="right"/>
              <w:rPr>
                <w:lang w:val="it-IT"/>
              </w:rPr>
            </w:pPr>
          </w:p>
          <w:p w14:paraId="79829610">
            <w:pPr>
              <w:jc w:val="right"/>
              <w:rPr>
                <w:lang w:val="it-IT"/>
              </w:rPr>
            </w:pPr>
          </w:p>
          <w:p w14:paraId="4964D73C">
            <w:pPr>
              <w:jc w:val="right"/>
              <w:rPr>
                <w:lang w:val="it-IT"/>
              </w:rPr>
            </w:pPr>
          </w:p>
          <w:p w14:paraId="7897A94B">
            <w:pPr>
              <w:jc w:val="right"/>
              <w:rPr>
                <w:lang w:val="it-IT"/>
              </w:rPr>
            </w:pPr>
          </w:p>
          <w:p w14:paraId="15D4BD96">
            <w:pPr>
              <w:jc w:val="right"/>
              <w:rPr>
                <w:lang w:val="it-IT"/>
              </w:rPr>
            </w:pPr>
          </w:p>
          <w:p w14:paraId="5636C0F8">
            <w:pPr>
              <w:jc w:val="right"/>
              <w:rPr>
                <w:lang w:val="it-IT"/>
              </w:rPr>
            </w:pPr>
          </w:p>
          <w:p w14:paraId="75A7C8E4">
            <w:pPr>
              <w:jc w:val="right"/>
              <w:rPr>
                <w:lang w:val="it-IT"/>
              </w:rPr>
            </w:pPr>
          </w:p>
          <w:p w14:paraId="5DD4365B">
            <w:pPr>
              <w:jc w:val="right"/>
              <w:rPr>
                <w:lang w:val="it-IT"/>
              </w:rPr>
            </w:pPr>
          </w:p>
          <w:p w14:paraId="22CFDEA1">
            <w:pPr>
              <w:jc w:val="right"/>
              <w:rPr>
                <w:lang w:val="it-IT"/>
              </w:rPr>
            </w:pPr>
          </w:p>
          <w:p w14:paraId="506755AF">
            <w:pPr>
              <w:jc w:val="right"/>
              <w:rPr>
                <w:lang w:val="it-IT"/>
              </w:rPr>
            </w:pPr>
          </w:p>
          <w:p w14:paraId="1904B61A">
            <w:pPr>
              <w:jc w:val="right"/>
              <w:rPr>
                <w:lang w:val="it-IT"/>
              </w:rPr>
            </w:pPr>
            <w:r>
              <w:rPr>
                <w:lang w:val="it-IT"/>
              </w:rPr>
              <w:t>Anexa nr. 25</w:t>
            </w:r>
          </w:p>
          <w:p w14:paraId="2F880D6A">
            <w:pPr>
              <w:jc w:val="right"/>
              <w:rPr>
                <w:lang w:val="it-IT"/>
              </w:rPr>
            </w:pPr>
            <w:r>
              <w:rPr>
                <w:lang w:val="it-IT"/>
              </w:rPr>
              <w:t>la Documentația standard nr._____</w:t>
            </w:r>
          </w:p>
          <w:p w14:paraId="614A0993">
            <w:pPr>
              <w:jc w:val="right"/>
              <w:rPr>
                <w:lang w:val="it-IT"/>
              </w:rPr>
            </w:pPr>
            <w:r>
              <w:rPr>
                <w:lang w:val="it-IT"/>
              </w:rPr>
              <w:t>din “____” ________ 20___</w:t>
            </w:r>
          </w:p>
          <w:p w14:paraId="51C091B5">
            <w:pPr>
              <w:autoSpaceDE w:val="0"/>
              <w:autoSpaceDN w:val="0"/>
              <w:adjustRightInd w:val="0"/>
              <w:ind w:right="23"/>
              <w:jc w:val="center"/>
              <w:rPr>
                <w:color w:val="000000"/>
                <w:w w:val="90"/>
              </w:rPr>
            </w:pPr>
          </w:p>
          <w:p w14:paraId="7D1CE7B1">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19DCE9DF">
              <w:tblPrEx>
                <w:tblCellMar>
                  <w:top w:w="0" w:type="dxa"/>
                  <w:left w:w="108" w:type="dxa"/>
                  <w:bottom w:w="0" w:type="dxa"/>
                  <w:right w:w="108" w:type="dxa"/>
                </w:tblCellMar>
              </w:tblPrEx>
              <w:tc>
                <w:tcPr>
                  <w:tcW w:w="9747" w:type="dxa"/>
                  <w:gridSpan w:val="2"/>
                </w:tcPr>
                <w:p w14:paraId="2EBEA876">
                  <w:pPr>
                    <w:jc w:val="center"/>
                    <w:rPr>
                      <w:b/>
                      <w:bCs/>
                    </w:rPr>
                  </w:pPr>
                  <w:bookmarkStart w:id="109" w:name="_Hlk77771456"/>
                  <w:r>
                    <w:rPr>
                      <w:b/>
                      <w:bCs/>
                      <w:caps/>
                    </w:rPr>
                    <w:t>ACORD ADIȚIONAL</w:t>
                  </w:r>
                  <w:r>
                    <w:rPr>
                      <w:b/>
                      <w:bCs/>
                    </w:rPr>
                    <w:t xml:space="preserve"> </w:t>
                  </w:r>
                  <w:bookmarkEnd w:id="109"/>
                  <w:r>
                    <w:rPr>
                      <w:b/>
                      <w:bCs/>
                    </w:rPr>
                    <w:t>Nr.______</w:t>
                  </w:r>
                </w:p>
                <w:p w14:paraId="00F6153B">
                  <w:pPr>
                    <w:jc w:val="center"/>
                  </w:pPr>
                </w:p>
                <w:p w14:paraId="187994E6">
                  <w:pPr>
                    <w:jc w:val="center"/>
                  </w:pPr>
                  <w:r>
                    <w:t>la contractul Nr.</w:t>
                  </w:r>
                  <w:r>
                    <w:rPr>
                      <w:rFonts w:eastAsia="Calibri"/>
                    </w:rPr>
                    <w:t>________</w:t>
                  </w:r>
                  <w:r>
                    <w:t>din ”__„_________ 20___</w:t>
                  </w:r>
                </w:p>
                <w:p w14:paraId="217DD847"/>
                <w:p w14:paraId="1E4D779A"/>
              </w:tc>
            </w:tr>
            <w:tr w14:paraId="6BDD9E32">
              <w:tblPrEx>
                <w:tblCellMar>
                  <w:top w:w="0" w:type="dxa"/>
                  <w:left w:w="108" w:type="dxa"/>
                  <w:bottom w:w="0" w:type="dxa"/>
                  <w:right w:w="108" w:type="dxa"/>
                </w:tblCellMar>
              </w:tblPrEx>
              <w:tc>
                <w:tcPr>
                  <w:tcW w:w="9747" w:type="dxa"/>
                  <w:gridSpan w:val="2"/>
                </w:tcPr>
                <w:p w14:paraId="27CD08E0">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40706935">
                  <w:pPr>
                    <w:pStyle w:val="15"/>
                    <w:ind w:firstLine="0"/>
                    <w:rPr>
                      <w:sz w:val="24"/>
                      <w:szCs w:val="24"/>
                    </w:rPr>
                  </w:pPr>
                </w:p>
                <w:p w14:paraId="247B642E">
                  <w:pPr>
                    <w:pStyle w:val="15"/>
                    <w:ind w:firstLine="0"/>
                    <w:rPr>
                      <w:color w:val="FF0000"/>
                      <w:sz w:val="24"/>
                      <w:szCs w:val="24"/>
                      <w:u w:val="single"/>
                    </w:rPr>
                  </w:pPr>
                  <w:r>
                    <w:rPr>
                      <w:sz w:val="24"/>
                      <w:szCs w:val="24"/>
                    </w:rPr>
                    <w:t>Prezentul acord se încheie ca urmare a deciziei grupului de lucru pentru achiziții nr._____ din ______________  20____.</w:t>
                  </w:r>
                </w:p>
                <w:p w14:paraId="44A9AE1C">
                  <w:pPr>
                    <w:pStyle w:val="15"/>
                    <w:ind w:firstLine="0"/>
                    <w:rPr>
                      <w:sz w:val="24"/>
                      <w:szCs w:val="24"/>
                    </w:rPr>
                  </w:pPr>
                </w:p>
                <w:p w14:paraId="40117D5C">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0C9A7635">
                  <w:pPr>
                    <w:pStyle w:val="28"/>
                    <w:tabs>
                      <w:tab w:val="right" w:pos="10205"/>
                    </w:tabs>
                    <w:ind w:firstLine="0"/>
                    <w:jc w:val="left"/>
                    <w:rPr>
                      <w:lang w:val="ro-RO"/>
                    </w:rPr>
                  </w:pPr>
                </w:p>
                <w:p w14:paraId="647C00BD">
                  <w:pPr>
                    <w:pStyle w:val="15"/>
                    <w:ind w:right="-1" w:firstLine="0"/>
                    <w:rPr>
                      <w:sz w:val="24"/>
                      <w:szCs w:val="24"/>
                    </w:rPr>
                  </w:pPr>
                  <w:r>
                    <w:rPr>
                      <w:sz w:val="24"/>
                      <w:szCs w:val="24"/>
                    </w:rPr>
                    <w:t>Prin prezentul acord, în Contract se aplică următoarele modificări:</w:t>
                  </w:r>
                </w:p>
                <w:p w14:paraId="13DEB0B2">
                  <w:pPr>
                    <w:pStyle w:val="3"/>
                    <w:ind w:left="743"/>
                    <w:rPr>
                      <w:lang w:val="ro-RO"/>
                    </w:rPr>
                  </w:pPr>
                  <w:r>
                    <w:rPr>
                      <w:lang w:val="ro-RO"/>
                    </w:rPr>
                    <w:t>_________________________________________________________________________</w:t>
                  </w:r>
                </w:p>
                <w:p w14:paraId="559BF29C">
                  <w:pPr>
                    <w:tabs>
                      <w:tab w:val="right" w:pos="10205"/>
                    </w:tabs>
                    <w:ind w:left="1134" w:right="-1"/>
                  </w:pPr>
                </w:p>
                <w:p w14:paraId="54E2D66F">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40B3B2AA">
                  <w:pPr>
                    <w:pStyle w:val="4"/>
                    <w:rPr>
                      <w:rFonts w:ascii="Times New Roman" w:hAnsi="Times New Roman" w:cs="Times New Roman"/>
                      <w:b w:val="0"/>
                      <w:bCs w:val="0"/>
                      <w:szCs w:val="24"/>
                    </w:rPr>
                  </w:pPr>
                </w:p>
                <w:p w14:paraId="7EFFD295"/>
                <w:p w14:paraId="443BA15C"/>
                <w:p w14:paraId="4E5AB3E3"/>
                <w:p w14:paraId="49483AE3"/>
                <w:p w14:paraId="0130749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77A8F8C1">
                    <w:tblPrEx>
                      <w:tblCellMar>
                        <w:top w:w="0" w:type="dxa"/>
                        <w:left w:w="108" w:type="dxa"/>
                        <w:bottom w:w="0" w:type="dxa"/>
                        <w:right w:w="108" w:type="dxa"/>
                      </w:tblCellMar>
                    </w:tblPrEx>
                    <w:trPr>
                      <w:trHeight w:val="357" w:hRule="atLeast"/>
                      <w:jc w:val="center"/>
                    </w:trPr>
                    <w:tc>
                      <w:tcPr>
                        <w:tcW w:w="5188" w:type="dxa"/>
                        <w:vAlign w:val="center"/>
                      </w:tcPr>
                      <w:p w14:paraId="053C57A6">
                        <w:pPr>
                          <w:jc w:val="center"/>
                          <w:rPr>
                            <w:b/>
                          </w:rPr>
                        </w:pPr>
                        <w:r>
                          <w:rPr>
                            <w:b/>
                          </w:rPr>
                          <w:t>Furnizorul/Prestatorul de bunuri/servicii</w:t>
                        </w:r>
                      </w:p>
                    </w:tc>
                    <w:tc>
                      <w:tcPr>
                        <w:tcW w:w="4559" w:type="dxa"/>
                        <w:vAlign w:val="center"/>
                      </w:tcPr>
                      <w:p w14:paraId="0449DBA6">
                        <w:pPr>
                          <w:jc w:val="center"/>
                          <w:rPr>
                            <w:b/>
                          </w:rPr>
                        </w:pPr>
                        <w:r>
                          <w:rPr>
                            <w:b/>
                          </w:rPr>
                          <w:t>Cumpărătorul/Beneficiarul</w:t>
                        </w:r>
                      </w:p>
                    </w:tc>
                  </w:tr>
                  <w:tr w14:paraId="0FE195B0">
                    <w:tblPrEx>
                      <w:tblCellMar>
                        <w:top w:w="0" w:type="dxa"/>
                        <w:left w:w="108" w:type="dxa"/>
                        <w:bottom w:w="0" w:type="dxa"/>
                        <w:right w:w="108" w:type="dxa"/>
                      </w:tblCellMar>
                    </w:tblPrEx>
                    <w:trPr>
                      <w:trHeight w:val="357" w:hRule="atLeast"/>
                      <w:jc w:val="center"/>
                    </w:trPr>
                    <w:tc>
                      <w:tcPr>
                        <w:tcW w:w="5188" w:type="dxa"/>
                        <w:vAlign w:val="center"/>
                      </w:tcPr>
                      <w:p w14:paraId="4771A49A">
                        <w:pPr>
                          <w:jc w:val="both"/>
                          <w:rPr>
                            <w:b/>
                          </w:rPr>
                        </w:pPr>
                      </w:p>
                      <w:p w14:paraId="2CC30FC9">
                        <w:pPr>
                          <w:jc w:val="both"/>
                          <w:rPr>
                            <w:b/>
                          </w:rPr>
                        </w:pPr>
                      </w:p>
                      <w:p w14:paraId="6C9C7280">
                        <w:pPr>
                          <w:jc w:val="both"/>
                          <w:rPr>
                            <w:b/>
                          </w:rPr>
                        </w:pPr>
                        <w:r>
                          <w:rPr>
                            <w:b/>
                          </w:rPr>
                          <w:t xml:space="preserve">    </w:t>
                        </w:r>
                      </w:p>
                    </w:tc>
                    <w:tc>
                      <w:tcPr>
                        <w:tcW w:w="4559" w:type="dxa"/>
                        <w:vAlign w:val="center"/>
                      </w:tcPr>
                      <w:p w14:paraId="700E3165">
                        <w:pPr>
                          <w:jc w:val="both"/>
                          <w:rPr>
                            <w:b/>
                          </w:rPr>
                        </w:pPr>
                      </w:p>
                      <w:p w14:paraId="73FDFCC4">
                        <w:pPr>
                          <w:jc w:val="both"/>
                          <w:rPr>
                            <w:b/>
                          </w:rPr>
                        </w:pPr>
                      </w:p>
                      <w:p w14:paraId="6A2C31F6">
                        <w:pPr>
                          <w:jc w:val="both"/>
                          <w:rPr>
                            <w:b/>
                          </w:rPr>
                        </w:pPr>
                        <w:r>
                          <w:rPr>
                            <w:b/>
                          </w:rPr>
                          <w:t xml:space="preserve">  </w:t>
                        </w:r>
                      </w:p>
                    </w:tc>
                  </w:tr>
                </w:tbl>
                <w:p w14:paraId="4649C00F"/>
                <w:p w14:paraId="2B227A53"/>
              </w:tc>
            </w:tr>
            <w:tr w14:paraId="20E964D1">
              <w:tblPrEx>
                <w:tblCellMar>
                  <w:top w:w="0" w:type="dxa"/>
                  <w:left w:w="108" w:type="dxa"/>
                  <w:bottom w:w="0" w:type="dxa"/>
                  <w:right w:w="108" w:type="dxa"/>
                </w:tblCellMar>
              </w:tblPrEx>
              <w:trPr>
                <w:trHeight w:val="357" w:hRule="atLeast"/>
              </w:trPr>
              <w:tc>
                <w:tcPr>
                  <w:tcW w:w="5179" w:type="dxa"/>
                </w:tcPr>
                <w:p w14:paraId="301222E4">
                  <w:pPr>
                    <w:jc w:val="center"/>
                  </w:pPr>
                </w:p>
              </w:tc>
              <w:tc>
                <w:tcPr>
                  <w:tcW w:w="4568" w:type="dxa"/>
                </w:tcPr>
                <w:p w14:paraId="18501099">
                  <w:pPr>
                    <w:jc w:val="center"/>
                  </w:pPr>
                </w:p>
                <w:p w14:paraId="2CD8EE47">
                  <w:pPr>
                    <w:jc w:val="center"/>
                  </w:pPr>
                </w:p>
                <w:p w14:paraId="128CD242">
                  <w:pPr>
                    <w:jc w:val="center"/>
                  </w:pPr>
                </w:p>
                <w:p w14:paraId="5D7C76D8">
                  <w:pPr>
                    <w:jc w:val="center"/>
                  </w:pPr>
                </w:p>
                <w:p w14:paraId="00D53436">
                  <w:pPr>
                    <w:jc w:val="center"/>
                  </w:pPr>
                </w:p>
                <w:p w14:paraId="494CD9D8">
                  <w:pPr>
                    <w:jc w:val="center"/>
                  </w:pPr>
                </w:p>
                <w:p w14:paraId="3585B364">
                  <w:pPr>
                    <w:jc w:val="center"/>
                  </w:pPr>
                </w:p>
              </w:tc>
            </w:tr>
            <w:tr w14:paraId="72D4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7825D47">
                  <w:pPr>
                    <w:jc w:val="center"/>
                  </w:pPr>
                </w:p>
              </w:tc>
              <w:tc>
                <w:tcPr>
                  <w:tcW w:w="4568" w:type="dxa"/>
                  <w:tcBorders>
                    <w:top w:val="nil"/>
                    <w:left w:val="nil"/>
                    <w:bottom w:val="nil"/>
                    <w:right w:val="nil"/>
                  </w:tcBorders>
                </w:tcPr>
                <w:p w14:paraId="04991BAC">
                  <w:pPr>
                    <w:jc w:val="right"/>
                    <w:rPr>
                      <w:lang w:val="it-IT"/>
                    </w:rPr>
                  </w:pPr>
                  <w:r>
                    <w:rPr>
                      <w:lang w:val="it-IT"/>
                    </w:rPr>
                    <w:t>Anexa nr. 26</w:t>
                  </w:r>
                </w:p>
                <w:p w14:paraId="6C22E812">
                  <w:pPr>
                    <w:jc w:val="right"/>
                    <w:rPr>
                      <w:lang w:val="it-IT"/>
                    </w:rPr>
                  </w:pPr>
                  <w:r>
                    <w:rPr>
                      <w:lang w:val="it-IT"/>
                    </w:rPr>
                    <w:t>la Documentația standard nr._____</w:t>
                  </w:r>
                </w:p>
                <w:p w14:paraId="1F5F1A31">
                  <w:pPr>
                    <w:jc w:val="right"/>
                    <w:rPr>
                      <w:lang w:val="it-IT"/>
                    </w:rPr>
                  </w:pPr>
                  <w:r>
                    <w:rPr>
                      <w:lang w:val="it-IT"/>
                    </w:rPr>
                    <w:t>din “____” ________ 20___</w:t>
                  </w:r>
                </w:p>
                <w:p w14:paraId="64498CE2">
                  <w:pPr>
                    <w:jc w:val="center"/>
                  </w:pPr>
                </w:p>
              </w:tc>
            </w:tr>
          </w:tbl>
          <w:p w14:paraId="2AFEC1E2">
            <w:pPr>
              <w:autoSpaceDE w:val="0"/>
              <w:autoSpaceDN w:val="0"/>
              <w:adjustRightInd w:val="0"/>
              <w:ind w:right="23"/>
              <w:jc w:val="center"/>
              <w:rPr>
                <w:b/>
                <w:bCs/>
              </w:rPr>
            </w:pPr>
            <w:bookmarkStart w:id="110" w:name="_Hlk77771474"/>
            <w:r>
              <w:rPr>
                <w:b/>
                <w:bCs/>
              </w:rPr>
              <w:t>ACORD-CADRU</w:t>
            </w:r>
          </w:p>
          <w:bookmarkEnd w:id="110"/>
          <w:p w14:paraId="03340FB4">
            <w:pPr>
              <w:autoSpaceDE w:val="0"/>
              <w:autoSpaceDN w:val="0"/>
              <w:adjustRightInd w:val="0"/>
              <w:ind w:right="23"/>
              <w:jc w:val="center"/>
            </w:pPr>
            <w:r>
              <w:t>nr. ________ data ___________</w:t>
            </w:r>
          </w:p>
          <w:p w14:paraId="4270F7F9">
            <w:pPr>
              <w:autoSpaceDE w:val="0"/>
              <w:autoSpaceDN w:val="0"/>
              <w:adjustRightInd w:val="0"/>
              <w:ind w:right="23"/>
              <w:jc w:val="center"/>
            </w:pPr>
          </w:p>
          <w:p w14:paraId="06A26BC0">
            <w:pPr>
              <w:autoSpaceDE w:val="0"/>
              <w:autoSpaceDN w:val="0"/>
              <w:adjustRightInd w:val="0"/>
              <w:ind w:left="720" w:right="-540"/>
              <w:jc w:val="both"/>
              <w:rPr>
                <w:b/>
                <w:bCs/>
              </w:rPr>
            </w:pPr>
            <w:r>
              <w:rPr>
                <w:b/>
                <w:bCs/>
              </w:rPr>
              <w:t>1. Părţile acordului-cadru</w:t>
            </w:r>
          </w:p>
          <w:p w14:paraId="26AAE66B">
            <w:pPr>
              <w:autoSpaceDE w:val="0"/>
              <w:autoSpaceDN w:val="0"/>
              <w:adjustRightInd w:val="0"/>
              <w:ind w:left="1140" w:right="-540"/>
              <w:jc w:val="both"/>
            </w:pPr>
          </w:p>
          <w:p w14:paraId="623F451A">
            <w:pPr>
              <w:jc w:val="both"/>
            </w:pPr>
            <w:r>
              <w:tab/>
            </w:r>
            <w:r>
              <w:t>În temeiul Legii nr. 131/2015 privind achizițiile publice, cu modificările ulterioare, s-a încheiat prezentul acord-cadru,</w:t>
            </w:r>
          </w:p>
          <w:p w14:paraId="42741C49">
            <w:pPr>
              <w:autoSpaceDE w:val="0"/>
              <w:autoSpaceDN w:val="0"/>
              <w:adjustRightInd w:val="0"/>
              <w:jc w:val="both"/>
            </w:pPr>
          </w:p>
          <w:p w14:paraId="317C5B76">
            <w:pPr>
              <w:autoSpaceDE w:val="0"/>
              <w:autoSpaceDN w:val="0"/>
              <w:adjustRightInd w:val="0"/>
              <w:jc w:val="both"/>
            </w:pPr>
            <w:r>
              <w:t xml:space="preserve">    între</w:t>
            </w:r>
          </w:p>
          <w:p w14:paraId="1C4019BB">
            <w:pPr>
              <w:autoSpaceDE w:val="0"/>
              <w:autoSpaceDN w:val="0"/>
              <w:adjustRightInd w:val="0"/>
              <w:jc w:val="both"/>
            </w:pPr>
          </w:p>
          <w:p w14:paraId="51745D8B">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42036E4A">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7BE5189F">
            <w:pPr>
              <w:autoSpaceDE w:val="0"/>
              <w:autoSpaceDN w:val="0"/>
              <w:adjustRightInd w:val="0"/>
              <w:jc w:val="both"/>
            </w:pPr>
          </w:p>
          <w:p w14:paraId="527C352F">
            <w:pPr>
              <w:autoSpaceDE w:val="0"/>
              <w:autoSpaceDN w:val="0"/>
              <w:adjustRightInd w:val="0"/>
              <w:ind w:left="710"/>
              <w:jc w:val="both"/>
              <w:rPr>
                <w:b/>
                <w:bCs/>
              </w:rPr>
            </w:pPr>
            <w:r>
              <w:rPr>
                <w:b/>
                <w:bCs/>
              </w:rPr>
              <w:t>2. Scopul acordului-cadru</w:t>
            </w:r>
          </w:p>
          <w:p w14:paraId="35253B36">
            <w:pPr>
              <w:autoSpaceDE w:val="0"/>
              <w:autoSpaceDN w:val="0"/>
              <w:adjustRightInd w:val="0"/>
              <w:jc w:val="both"/>
            </w:pPr>
          </w:p>
          <w:p w14:paraId="4D7F447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A153F09">
            <w:pPr>
              <w:autoSpaceDE w:val="0"/>
              <w:autoSpaceDN w:val="0"/>
              <w:adjustRightInd w:val="0"/>
              <w:jc w:val="both"/>
            </w:pPr>
          </w:p>
          <w:p w14:paraId="3BA93157">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07EBFE1">
            <w:pPr>
              <w:autoSpaceDE w:val="0"/>
              <w:autoSpaceDN w:val="0"/>
              <w:adjustRightInd w:val="0"/>
              <w:jc w:val="both"/>
            </w:pPr>
          </w:p>
          <w:p w14:paraId="14F717C0">
            <w:pPr>
              <w:autoSpaceDE w:val="0"/>
              <w:autoSpaceDN w:val="0"/>
              <w:adjustRightInd w:val="0"/>
              <w:ind w:left="710"/>
              <w:jc w:val="both"/>
              <w:rPr>
                <w:b/>
                <w:bCs/>
              </w:rPr>
            </w:pPr>
            <w:r>
              <w:rPr>
                <w:b/>
                <w:bCs/>
              </w:rPr>
              <w:t>3. Durata acordului-cadru</w:t>
            </w:r>
          </w:p>
          <w:p w14:paraId="11C021F3">
            <w:pPr>
              <w:autoSpaceDE w:val="0"/>
              <w:autoSpaceDN w:val="0"/>
              <w:adjustRightInd w:val="0"/>
              <w:jc w:val="both"/>
            </w:pPr>
          </w:p>
          <w:p w14:paraId="0B6AE9B4">
            <w:pPr>
              <w:autoSpaceDE w:val="0"/>
              <w:autoSpaceDN w:val="0"/>
              <w:adjustRightInd w:val="0"/>
              <w:jc w:val="both"/>
            </w:pPr>
            <w:r>
              <w:t>3.1  Durata prezentului acord-cadru este de ....... ani şi ……………. de luni, începînd de la data semnării.</w:t>
            </w:r>
          </w:p>
          <w:p w14:paraId="364CAF03">
            <w:pPr>
              <w:autoSpaceDE w:val="0"/>
              <w:autoSpaceDN w:val="0"/>
              <w:adjustRightInd w:val="0"/>
              <w:jc w:val="both"/>
            </w:pPr>
          </w:p>
          <w:p w14:paraId="1AF9E8CD">
            <w:pPr>
              <w:autoSpaceDE w:val="0"/>
              <w:autoSpaceDN w:val="0"/>
              <w:adjustRightInd w:val="0"/>
              <w:ind w:left="568"/>
              <w:jc w:val="both"/>
              <w:rPr>
                <w:b/>
                <w:bCs/>
              </w:rPr>
            </w:pPr>
            <w:r>
              <w:rPr>
                <w:b/>
                <w:bCs/>
              </w:rPr>
              <w:t>4.  Obligaţiile promitentului – furnizor/prestator</w:t>
            </w:r>
          </w:p>
          <w:p w14:paraId="35E9CB0C">
            <w:pPr>
              <w:autoSpaceDE w:val="0"/>
              <w:autoSpaceDN w:val="0"/>
              <w:adjustRightInd w:val="0"/>
              <w:jc w:val="both"/>
              <w:rPr>
                <w:i/>
                <w:iCs/>
              </w:rPr>
            </w:pPr>
          </w:p>
          <w:p w14:paraId="1245D58E">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B1DD5A1">
            <w:pPr>
              <w:jc w:val="both"/>
            </w:pPr>
            <w:r>
              <w:t>4.2 Promitenții furnizori/prestatori se obligă să nu transfere, nici total și nici parţial, obligaţiile asumate prin prezentul acord-cadru.</w:t>
            </w:r>
          </w:p>
          <w:p w14:paraId="33DDB81E">
            <w:pPr>
              <w:autoSpaceDE w:val="0"/>
              <w:autoSpaceDN w:val="0"/>
              <w:adjustRightInd w:val="0"/>
              <w:jc w:val="both"/>
              <w:rPr>
                <w:i/>
                <w:iCs/>
              </w:rPr>
            </w:pPr>
          </w:p>
          <w:p w14:paraId="450EC1D1">
            <w:pPr>
              <w:autoSpaceDE w:val="0"/>
              <w:autoSpaceDN w:val="0"/>
              <w:adjustRightInd w:val="0"/>
              <w:ind w:left="568"/>
              <w:jc w:val="both"/>
              <w:rPr>
                <w:b/>
                <w:bCs/>
              </w:rPr>
            </w:pPr>
            <w:r>
              <w:rPr>
                <w:b/>
                <w:bCs/>
              </w:rPr>
              <w:t>5. Obligaţiile promitentului-achizitor</w:t>
            </w:r>
          </w:p>
          <w:p w14:paraId="2B0FAABC">
            <w:pPr>
              <w:autoSpaceDE w:val="0"/>
              <w:autoSpaceDN w:val="0"/>
              <w:adjustRightInd w:val="0"/>
              <w:jc w:val="both"/>
            </w:pPr>
          </w:p>
          <w:p w14:paraId="621BCF30">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2C619E3">
            <w:pPr>
              <w:jc w:val="both"/>
            </w:pPr>
          </w:p>
          <w:p w14:paraId="1727503F">
            <w:pPr>
              <w:ind w:left="426"/>
              <w:rPr>
                <w:b/>
                <w:bCs/>
              </w:rPr>
            </w:pPr>
            <w:r>
              <w:rPr>
                <w:b/>
                <w:bCs/>
              </w:rPr>
              <w:t xml:space="preserve"> 6. Rezoluțiune unilaterală</w:t>
            </w:r>
          </w:p>
          <w:p w14:paraId="0655DBF1">
            <w:pPr>
              <w:ind w:left="660"/>
              <w:jc w:val="both"/>
            </w:pPr>
          </w:p>
          <w:p w14:paraId="5950A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124D8CAF">
            <w:pPr>
              <w:jc w:val="both"/>
            </w:pPr>
            <w:r>
              <w:t>6.2. Rezoluțiunea unilaterală determină încetarea efectelor juridice a acordului cadru cu condiția ca promitentul achizitor să anunţe în scris  promitentul – furnizor/prestator cu 10 zile înainte de data încetării acestuia.</w:t>
            </w:r>
          </w:p>
          <w:p w14:paraId="4D92C0C9">
            <w:pPr>
              <w:autoSpaceDE w:val="0"/>
              <w:autoSpaceDN w:val="0"/>
              <w:adjustRightInd w:val="0"/>
              <w:ind w:firstLine="720"/>
              <w:jc w:val="both"/>
            </w:pPr>
          </w:p>
          <w:p w14:paraId="33387389">
            <w:pPr>
              <w:pStyle w:val="3"/>
              <w:numPr>
                <w:ilvl w:val="0"/>
                <w:numId w:val="14"/>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6DF0504B">
            <w:pPr>
              <w:autoSpaceDE w:val="0"/>
              <w:autoSpaceDN w:val="0"/>
              <w:adjustRightInd w:val="0"/>
              <w:ind w:left="660"/>
              <w:jc w:val="both"/>
            </w:pPr>
          </w:p>
          <w:p w14:paraId="50149076">
            <w:pPr>
              <w:autoSpaceDE w:val="0"/>
              <w:autoSpaceDN w:val="0"/>
              <w:adjustRightInd w:val="0"/>
              <w:jc w:val="both"/>
              <w:rPr>
                <w:iCs/>
              </w:rPr>
            </w:pPr>
            <w:r>
              <w:rPr>
                <w:iCs/>
              </w:rPr>
              <w:t>a) propunerea tehnică;</w:t>
            </w:r>
          </w:p>
          <w:p w14:paraId="4E86FD06">
            <w:pPr>
              <w:jc w:val="both"/>
            </w:pPr>
            <w:r>
              <w:t>b) propunerea financiară;</w:t>
            </w:r>
          </w:p>
          <w:p w14:paraId="789FD38B">
            <w:pPr>
              <w:jc w:val="both"/>
            </w:pPr>
            <w:r>
              <w:t>c) caietul de sarcini, după caz;</w:t>
            </w:r>
          </w:p>
          <w:p w14:paraId="0C5453C4">
            <w:pPr>
              <w:autoSpaceDE w:val="0"/>
              <w:autoSpaceDN w:val="0"/>
              <w:adjustRightInd w:val="0"/>
              <w:jc w:val="both"/>
            </w:pPr>
            <w:r>
              <w:t>d) alte anexe, după caz.</w:t>
            </w:r>
          </w:p>
          <w:p w14:paraId="162C0C2A">
            <w:pPr>
              <w:autoSpaceDE w:val="0"/>
              <w:autoSpaceDN w:val="0"/>
              <w:adjustRightInd w:val="0"/>
              <w:jc w:val="both"/>
            </w:pPr>
          </w:p>
          <w:p w14:paraId="70484D28">
            <w:pPr>
              <w:ind w:left="426"/>
              <w:rPr>
                <w:b/>
                <w:bCs/>
              </w:rPr>
            </w:pPr>
            <w:r>
              <w:rPr>
                <w:b/>
                <w:bCs/>
              </w:rPr>
              <w:t>8. Încetarea acordului - cadru</w:t>
            </w:r>
          </w:p>
          <w:p w14:paraId="730692C1">
            <w:pPr>
              <w:autoSpaceDE w:val="0"/>
              <w:autoSpaceDN w:val="0"/>
              <w:adjustRightInd w:val="0"/>
              <w:jc w:val="both"/>
              <w:rPr>
                <w:b/>
                <w:bCs/>
              </w:rPr>
            </w:pPr>
          </w:p>
          <w:p w14:paraId="177FF1EF">
            <w:pPr>
              <w:jc w:val="both"/>
            </w:pPr>
            <w:r>
              <w:t>8.1 - (1) Prezentul acord - cadru încetează de drept:</w:t>
            </w:r>
          </w:p>
          <w:p w14:paraId="75D9A31E">
            <w:pPr>
              <w:jc w:val="both"/>
            </w:pPr>
            <w:r>
              <w:t>- prin ajungerea la termen;</w:t>
            </w:r>
          </w:p>
          <w:p w14:paraId="4843E9A9">
            <w:pPr>
              <w:jc w:val="both"/>
            </w:pPr>
            <w:r>
              <w:t xml:space="preserve">          (2)Acordul - cadru poate înceta şi în următoarele cazuri:</w:t>
            </w:r>
          </w:p>
          <w:p w14:paraId="34F919F4">
            <w:pPr>
              <w:jc w:val="both"/>
            </w:pPr>
            <w:r>
              <w:t>- prin acordul de voinţă al părţilor ;</w:t>
            </w:r>
          </w:p>
          <w:p w14:paraId="1C865691">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77B76CB8">
            <w:pPr>
              <w:autoSpaceDE w:val="0"/>
              <w:autoSpaceDN w:val="0"/>
              <w:adjustRightInd w:val="0"/>
              <w:jc w:val="both"/>
            </w:pPr>
          </w:p>
          <w:p w14:paraId="74164269">
            <w:pPr>
              <w:jc w:val="both"/>
            </w:pPr>
            <w:r>
              <w:t>CLAUZE APLICABILE CONTRACTELOR SUBSECVENTE</w:t>
            </w:r>
          </w:p>
          <w:p w14:paraId="1F181F76">
            <w:pPr>
              <w:jc w:val="both"/>
            </w:pPr>
          </w:p>
          <w:p w14:paraId="0EECC20F">
            <w:pPr>
              <w:ind w:left="710"/>
              <w:jc w:val="both"/>
              <w:rPr>
                <w:b/>
                <w:bCs/>
              </w:rPr>
            </w:pPr>
            <w:r>
              <w:rPr>
                <w:b/>
                <w:bCs/>
              </w:rPr>
              <w:t xml:space="preserve">9. Executarea contractelor subsecvente </w:t>
            </w:r>
          </w:p>
          <w:p w14:paraId="36DBE9A4">
            <w:pPr>
              <w:ind w:left="710"/>
              <w:jc w:val="both"/>
              <w:rPr>
                <w:b/>
                <w:bCs/>
              </w:rPr>
            </w:pPr>
          </w:p>
          <w:p w14:paraId="021991FD">
            <w:pPr>
              <w:jc w:val="both"/>
            </w:pPr>
            <w:r>
              <w:t>9.1 Executarea contractelor subsecvente va începe din momentul încheierii acestora.</w:t>
            </w:r>
          </w:p>
          <w:p w14:paraId="0B30DF33">
            <w:pPr>
              <w:jc w:val="both"/>
            </w:pPr>
            <w:r>
              <w:t>9.2 Furnizorul/Prestatorul are obligaţia de a începe livrarea bunurilor/prestarea serviciilor în timpul cel mai scurt rezonabil posibil de la primirea comenzii;</w:t>
            </w:r>
          </w:p>
          <w:p w14:paraId="53D67908">
            <w:pPr>
              <w:jc w:val="both"/>
            </w:pPr>
          </w:p>
          <w:p w14:paraId="21836D1F">
            <w:pPr>
              <w:ind w:left="710"/>
              <w:jc w:val="both"/>
              <w:rPr>
                <w:b/>
                <w:bCs/>
              </w:rPr>
            </w:pPr>
            <w:r>
              <w:rPr>
                <w:b/>
                <w:bCs/>
              </w:rPr>
              <w:t xml:space="preserve">10. Obligaţiile principale ale furnizorului/prestatorului după încheierea contractului subsecvent </w:t>
            </w:r>
          </w:p>
          <w:p w14:paraId="7283AEC8">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5D56694A">
            <w:pPr>
              <w:jc w:val="both"/>
            </w:pPr>
          </w:p>
          <w:p w14:paraId="50B4F54B">
            <w:pPr>
              <w:ind w:left="710"/>
              <w:jc w:val="both"/>
              <w:rPr>
                <w:b/>
                <w:bCs/>
              </w:rPr>
            </w:pPr>
            <w:r>
              <w:rPr>
                <w:b/>
                <w:bCs/>
              </w:rPr>
              <w:t>11. Litigii</w:t>
            </w:r>
          </w:p>
          <w:p w14:paraId="4D3E7B8E">
            <w:pPr>
              <w:ind w:left="710"/>
              <w:jc w:val="both"/>
              <w:rPr>
                <w:b/>
                <w:bCs/>
              </w:rPr>
            </w:pPr>
          </w:p>
          <w:p w14:paraId="1B28482D">
            <w:pPr>
              <w:jc w:val="both"/>
            </w:pPr>
            <w:r>
              <w:t>11.1 Litigiile ce pot apărea ca urmare a aplicării şi interpretării prevederilor prezentului acord - cadru se vor soluţiona pe cale amiabilă.</w:t>
            </w:r>
          </w:p>
          <w:p w14:paraId="0A63F6DB">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5E8E7B66">
            <w:pPr>
              <w:jc w:val="both"/>
            </w:pPr>
            <w:r>
              <w:t>Părţile au încheiat astăzi, ________20__, prezentul acord-cadru, în ___ exemplare toate având aceeaşi putere juridică.</w:t>
            </w:r>
          </w:p>
          <w:p w14:paraId="6FCAD092">
            <w:pPr>
              <w:jc w:val="both"/>
            </w:pPr>
            <w:r>
              <w:t>Prezentul Acord – cadru  se consideră încheiat şi intră în vigoare la data semnării lui de către Părţi, fiind valabil până la „__” _______________ 20__.</w:t>
            </w:r>
          </w:p>
          <w:p w14:paraId="0A08A920">
            <w:pPr>
              <w:jc w:val="both"/>
            </w:pPr>
          </w:p>
          <w:p w14:paraId="56AF2556">
            <w:pPr>
              <w:jc w:val="both"/>
            </w:pPr>
          </w:p>
          <w:p w14:paraId="46A8D117">
            <w:pPr>
              <w:jc w:val="both"/>
            </w:pPr>
          </w:p>
          <w:p w14:paraId="5F461668">
            <w:pPr>
              <w:jc w:val="both"/>
            </w:pPr>
          </w:p>
          <w:p w14:paraId="02B4DD9E">
            <w:pPr>
              <w:jc w:val="both"/>
            </w:pPr>
          </w:p>
          <w:p w14:paraId="0123D891">
            <w:pPr>
              <w:jc w:val="both"/>
            </w:pPr>
          </w:p>
          <w:p w14:paraId="3E5287E6">
            <w:pPr>
              <w:jc w:val="both"/>
            </w:pPr>
          </w:p>
          <w:p w14:paraId="1403A10C">
            <w:pPr>
              <w:jc w:val="both"/>
            </w:pPr>
          </w:p>
          <w:p w14:paraId="01847E07">
            <w:pPr>
              <w:jc w:val="both"/>
            </w:pPr>
            <w:r>
              <w:t>Promitent-achizitor,                                              Promitent-furnizor/prestator,</w:t>
            </w:r>
          </w:p>
          <w:p w14:paraId="745B335F">
            <w:pPr>
              <w:jc w:val="both"/>
            </w:pPr>
            <w:r>
              <w:t xml:space="preserve">              ...........................                                                     ..........................</w:t>
            </w:r>
          </w:p>
          <w:p w14:paraId="02BD1954">
            <w:pPr>
              <w:jc w:val="both"/>
            </w:pPr>
            <w:r>
              <w:t xml:space="preserve">                                                                                                                                                                 (semnatura autorizata)                                              (semnatura autorizata)</w:t>
            </w:r>
          </w:p>
          <w:p w14:paraId="17719F47">
            <w:pPr>
              <w:jc w:val="both"/>
            </w:pPr>
            <w:r>
              <w:t xml:space="preserve">                                                                                                   </w:t>
            </w:r>
          </w:p>
          <w:p w14:paraId="1E78FED5">
            <w:pPr>
              <w:jc w:val="both"/>
            </w:pPr>
          </w:p>
          <w:p w14:paraId="539E24A0">
            <w:pPr>
              <w:jc w:val="both"/>
            </w:pPr>
          </w:p>
          <w:p w14:paraId="034C4EC5">
            <w:pPr>
              <w:jc w:val="both"/>
            </w:pPr>
          </w:p>
          <w:p w14:paraId="641E8153">
            <w:pPr>
              <w:jc w:val="both"/>
            </w:pPr>
            <w:r>
              <w:t>Promitent-achizitor,                                              Promitent-furnizor /prestator,</w:t>
            </w:r>
          </w:p>
          <w:p w14:paraId="4A64B254">
            <w:pPr>
              <w:jc w:val="both"/>
            </w:pPr>
            <w:r>
              <w:t xml:space="preserve">              ...........................                                                     ...........................</w:t>
            </w:r>
          </w:p>
          <w:p w14:paraId="25837973">
            <w:pPr>
              <w:jc w:val="both"/>
            </w:pPr>
          </w:p>
          <w:p w14:paraId="379B7A25">
            <w:pPr>
              <w:jc w:val="both"/>
            </w:pPr>
            <w:r>
              <w:t xml:space="preserve">                                                                                                                                                                 (semnatura autorizata)                                              (semnatura autorizata)</w:t>
            </w:r>
          </w:p>
          <w:p w14:paraId="3BB82B92">
            <w:pPr>
              <w:jc w:val="both"/>
            </w:pPr>
            <w:r>
              <w:t xml:space="preserve">                                                                                         </w:t>
            </w:r>
          </w:p>
          <w:p w14:paraId="4018C102">
            <w:pPr>
              <w:jc w:val="both"/>
            </w:pPr>
          </w:p>
          <w:p w14:paraId="015A4510">
            <w:pPr>
              <w:jc w:val="both"/>
            </w:pPr>
          </w:p>
          <w:p w14:paraId="750FCC20">
            <w:pPr>
              <w:jc w:val="both"/>
            </w:pPr>
            <w:r>
              <w:t>Promitent-achizitor,                                              Promitent-furnizor /prestator,</w:t>
            </w:r>
          </w:p>
          <w:p w14:paraId="14E229E6">
            <w:pPr>
              <w:jc w:val="both"/>
            </w:pPr>
            <w:r>
              <w:t xml:space="preserve">              ...........................                                                     ...........................</w:t>
            </w:r>
          </w:p>
          <w:p w14:paraId="2FBE025E">
            <w:pPr>
              <w:jc w:val="both"/>
            </w:pPr>
          </w:p>
          <w:p w14:paraId="076E5B7C">
            <w:pPr>
              <w:jc w:val="both"/>
            </w:pPr>
            <w:r>
              <w:t xml:space="preserve">                                                                                                                                                                 (semnatura autorizata)                                              (semnatura autorizata)</w:t>
            </w:r>
          </w:p>
          <w:p w14:paraId="32E1453B">
            <w:pPr>
              <w:jc w:val="both"/>
            </w:pPr>
            <w:r>
              <w:t xml:space="preserve">                                                                                                    </w:t>
            </w:r>
          </w:p>
          <w:p w14:paraId="4F01B4C7">
            <w:pPr>
              <w:jc w:val="both"/>
              <w:rPr>
                <w:sz w:val="28"/>
                <w:szCs w:val="28"/>
              </w:rPr>
            </w:pPr>
          </w:p>
          <w:p w14:paraId="2D5F9859">
            <w:pPr>
              <w:jc w:val="both"/>
            </w:pPr>
          </w:p>
          <w:p w14:paraId="3C7624EE">
            <w:pPr>
              <w:jc w:val="both"/>
            </w:pPr>
          </w:p>
          <w:p w14:paraId="2E083537">
            <w:pPr>
              <w:jc w:val="both"/>
            </w:pPr>
          </w:p>
          <w:p w14:paraId="43979C34">
            <w:pPr>
              <w:jc w:val="both"/>
            </w:pPr>
          </w:p>
        </w:tc>
      </w:tr>
      <w:tr w14:paraId="502BEC9D">
        <w:tblPrEx>
          <w:tblCellMar>
            <w:top w:w="0" w:type="dxa"/>
            <w:left w:w="108" w:type="dxa"/>
            <w:bottom w:w="0" w:type="dxa"/>
            <w:right w:w="108" w:type="dxa"/>
          </w:tblCellMar>
        </w:tblPrEx>
        <w:trPr>
          <w:trHeight w:val="697" w:hRule="atLeast"/>
        </w:trPr>
        <w:tc>
          <w:tcPr>
            <w:tcW w:w="10173" w:type="dxa"/>
            <w:vAlign w:val="center"/>
          </w:tcPr>
          <w:p w14:paraId="45CE0BF8">
            <w:pPr>
              <w:jc w:val="right"/>
            </w:pPr>
          </w:p>
          <w:p w14:paraId="4E3D952F">
            <w:pPr>
              <w:jc w:val="right"/>
            </w:pPr>
          </w:p>
          <w:p w14:paraId="2A6CC387">
            <w:pPr>
              <w:jc w:val="right"/>
            </w:pPr>
          </w:p>
          <w:p w14:paraId="36C4AF77">
            <w:pPr>
              <w:jc w:val="right"/>
            </w:pPr>
          </w:p>
          <w:p w14:paraId="252302ED">
            <w:pPr>
              <w:jc w:val="right"/>
            </w:pPr>
          </w:p>
          <w:p w14:paraId="01BEB6CA">
            <w:pPr>
              <w:jc w:val="right"/>
            </w:pPr>
          </w:p>
          <w:p w14:paraId="673C0450">
            <w:pPr>
              <w:jc w:val="right"/>
            </w:pPr>
          </w:p>
          <w:p w14:paraId="3DCE6519">
            <w:pPr>
              <w:jc w:val="right"/>
            </w:pPr>
          </w:p>
          <w:p w14:paraId="79AF339F">
            <w:pPr>
              <w:jc w:val="right"/>
            </w:pPr>
          </w:p>
          <w:p w14:paraId="37FB9BC8">
            <w:pPr>
              <w:jc w:val="right"/>
            </w:pPr>
          </w:p>
          <w:p w14:paraId="3AEF4074">
            <w:pPr>
              <w:jc w:val="right"/>
            </w:pPr>
          </w:p>
          <w:p w14:paraId="7E9B15CE">
            <w:pPr>
              <w:jc w:val="right"/>
            </w:pPr>
          </w:p>
          <w:p w14:paraId="615F6872">
            <w:pPr>
              <w:jc w:val="right"/>
            </w:pPr>
            <w:r>
              <w:t>Anexa nr. 2</w:t>
            </w:r>
          </w:p>
          <w:p w14:paraId="5374114F">
            <w:pPr>
              <w:jc w:val="right"/>
            </w:pPr>
            <w:r>
              <w:t>la Ordinul ministrului finanţelor</w:t>
            </w:r>
          </w:p>
          <w:p w14:paraId="7C052F4F">
            <w:pPr>
              <w:jc w:val="right"/>
            </w:pPr>
            <w:r>
              <w:t>nr._________din “____” ________ 2021___</w:t>
            </w:r>
          </w:p>
          <w:p w14:paraId="16780B0F">
            <w:pPr>
              <w:jc w:val="both"/>
            </w:pPr>
          </w:p>
        </w:tc>
      </w:tr>
    </w:tbl>
    <w:p w14:paraId="74A5E5AC">
      <w:pPr>
        <w:tabs>
          <w:tab w:val="left" w:pos="3900"/>
        </w:tabs>
        <w:jc w:val="center"/>
        <w:rPr>
          <w:b/>
          <w:bCs/>
        </w:rPr>
      </w:pPr>
    </w:p>
    <w:p w14:paraId="093DEFE8">
      <w:pPr>
        <w:tabs>
          <w:tab w:val="left" w:pos="3900"/>
        </w:tabs>
        <w:jc w:val="center"/>
        <w:rPr>
          <w:b/>
          <w:bCs/>
        </w:rPr>
      </w:pPr>
      <w:r>
        <w:rPr>
          <w:b/>
          <w:bCs/>
        </w:rPr>
        <w:t>Lista ordinelor ministrului finanţelor care se abrogă</w:t>
      </w:r>
    </w:p>
    <w:p w14:paraId="04CF19F0">
      <w:pPr>
        <w:jc w:val="both"/>
      </w:pPr>
    </w:p>
    <w:p w14:paraId="212B0189">
      <w:pPr>
        <w:jc w:val="both"/>
      </w:pPr>
    </w:p>
    <w:p w14:paraId="6C0E74A4">
      <w:pPr>
        <w:pStyle w:val="3"/>
        <w:numPr>
          <w:ilvl w:val="0"/>
          <w:numId w:val="15"/>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15793DA6">
      <w:pPr>
        <w:pStyle w:val="3"/>
        <w:numPr>
          <w:ilvl w:val="0"/>
          <w:numId w:val="0"/>
        </w:numPr>
        <w:ind w:left="720"/>
      </w:pPr>
    </w:p>
    <w:p w14:paraId="2722EF2F">
      <w:pPr>
        <w:pStyle w:val="3"/>
        <w:numPr>
          <w:ilvl w:val="0"/>
          <w:numId w:val="15"/>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A22D2F1"/>
    <w:p w14:paraId="0C57ED43">
      <w:pPr>
        <w:pStyle w:val="3"/>
        <w:numPr>
          <w:ilvl w:val="0"/>
          <w:numId w:val="15"/>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78A9080">
      <w:pPr>
        <w:pStyle w:val="3"/>
        <w:numPr>
          <w:ilvl w:val="0"/>
          <w:numId w:val="0"/>
        </w:numPr>
        <w:ind w:left="720"/>
      </w:pPr>
    </w:p>
    <w:p w14:paraId="0283EBD9">
      <w:pPr>
        <w:pStyle w:val="3"/>
        <w:numPr>
          <w:ilvl w:val="0"/>
          <w:numId w:val="0"/>
        </w:numPr>
        <w:ind w:left="720"/>
      </w:pPr>
      <w:r>
        <w:t xml:space="preserve">   </w:t>
      </w:r>
    </w:p>
    <w:p w14:paraId="11D429F0">
      <w:pPr>
        <w:jc w:val="both"/>
      </w:pPr>
    </w:p>
    <w:p w14:paraId="764DE37C">
      <w:pPr>
        <w:jc w:val="both"/>
      </w:pPr>
    </w:p>
    <w:p w14:paraId="402B8BDD">
      <w:pPr>
        <w:jc w:val="both"/>
      </w:pPr>
    </w:p>
    <w:p w14:paraId="667E3FCF">
      <w:pPr>
        <w:jc w:val="both"/>
      </w:pPr>
    </w:p>
    <w:p w14:paraId="3D321AFA">
      <w:pPr>
        <w:jc w:val="both"/>
      </w:pPr>
    </w:p>
    <w:p w14:paraId="2545B4FE">
      <w:pPr>
        <w:jc w:val="both"/>
      </w:pPr>
    </w:p>
    <w:p w14:paraId="1737726F">
      <w:pPr>
        <w:jc w:val="both"/>
      </w:pPr>
    </w:p>
    <w:p w14:paraId="7FBAEC44">
      <w:pPr>
        <w:jc w:val="both"/>
      </w:pPr>
    </w:p>
    <w:p w14:paraId="2F5FA06E">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2" w:usb3="00000000" w:csb0="0002009F"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61D1635D">
        <w:pPr>
          <w:pStyle w:val="22"/>
          <w:jc w:val="right"/>
        </w:pPr>
        <w:r>
          <w:fldChar w:fldCharType="begin"/>
        </w:r>
        <w:r>
          <w:instrText xml:space="preserve"> PAGE   \* MERGEFORMAT </w:instrText>
        </w:r>
        <w:r>
          <w:fldChar w:fldCharType="separate"/>
        </w:r>
        <w:r>
          <w:t>50</w:t>
        </w:r>
        <w:r>
          <w:fldChar w:fldCharType="end"/>
        </w:r>
      </w:p>
    </w:sdtContent>
  </w:sdt>
  <w:p w14:paraId="14F3A094">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3">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4">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7">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8">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9">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0">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1">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1"/>
  </w:num>
  <w:num w:numId="2">
    <w:abstractNumId w:val="12"/>
  </w:num>
  <w:num w:numId="3">
    <w:abstractNumId w:val="0"/>
  </w:num>
  <w:num w:numId="4">
    <w:abstractNumId w:val="10"/>
  </w:num>
  <w:num w:numId="5">
    <w:abstractNumId w:val="1"/>
  </w:num>
  <w:num w:numId="6">
    <w:abstractNumId w:val="8"/>
  </w:num>
  <w:num w:numId="7">
    <w:abstractNumId w:val="6"/>
  </w:num>
  <w:num w:numId="8">
    <w:abstractNumId w:val="9"/>
  </w:num>
  <w:num w:numId="9">
    <w:abstractNumId w:val="3"/>
  </w:num>
  <w:num w:numId="10">
    <w:abstractNumId w:val="2"/>
  </w:num>
  <w:num w:numId="11">
    <w:abstractNumId w:val="5"/>
  </w:num>
  <w:num w:numId="12">
    <w:abstractNumId w:val="7"/>
  </w:num>
  <w:num w:numId="13">
    <w:abstractNumId w:val="11"/>
    <w:lvlOverride w:ilvl="0">
      <w:startOverride w:val="2"/>
    </w:lvlOverride>
  </w:num>
  <w:num w:numId="14">
    <w:abstractNumId w:val="12"/>
    <w:lvlOverride w:ilvl="0">
      <w:startOverride w:val="7"/>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596"/>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CA9"/>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36A"/>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9BB"/>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49"/>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8EB"/>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3F47F88"/>
    <w:rsid w:val="1A9A4135"/>
    <w:rsid w:val="21AA7BDE"/>
    <w:rsid w:val="258F4C69"/>
    <w:rsid w:val="2CFF0262"/>
    <w:rsid w:val="2F697D76"/>
    <w:rsid w:val="3AF13880"/>
    <w:rsid w:val="3B6A0B65"/>
    <w:rsid w:val="416A59DD"/>
    <w:rsid w:val="4D4579D2"/>
    <w:rsid w:val="5CF51D96"/>
    <w:rsid w:val="73EC613D"/>
    <w:rsid w:val="7D9A72EE"/>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72713-D879-4FFB-9280-40D377AFEAB6}">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53</Pages>
  <Words>21002</Words>
  <Characters>121814</Characters>
  <Lines>1015</Lines>
  <Paragraphs>285</Paragraphs>
  <TotalTime>12</TotalTime>
  <ScaleCrop>false</ScaleCrop>
  <LinksUpToDate>false</LinksUpToDate>
  <CharactersWithSpaces>142531</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2022-12-17T08:43:00Z</dcterms:created>
  <dc:creator>student001 student001</dc:creator>
  <cp:lastModifiedBy>admin</cp:lastModifiedBy>
  <cp:lastPrinted>2021-03-10T08:12:00Z</cp:lastPrinted>
  <dcterms:modified xsi:type="dcterms:W3CDTF">2025-11-29T08:57:49Z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5F0561F67A454CB1BD4B4A264AA9D905_13</vt:lpwstr>
  </property>
</Properties>
</file>