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5103" w:type="dxa"/>
        <w:tblLayout w:type="fixed"/>
        <w:tblLook w:val="04A0" w:firstRow="1" w:lastRow="0" w:firstColumn="1" w:lastColumn="0" w:noHBand="0" w:noVBand="1"/>
      </w:tblPr>
      <w:tblGrid>
        <w:gridCol w:w="1890"/>
        <w:gridCol w:w="945"/>
        <w:gridCol w:w="236"/>
        <w:gridCol w:w="585"/>
        <w:gridCol w:w="880"/>
        <w:gridCol w:w="4644"/>
        <w:gridCol w:w="4320"/>
        <w:gridCol w:w="1260"/>
        <w:gridCol w:w="343"/>
      </w:tblGrid>
      <w:tr w:rsidR="0026179F" w:rsidRPr="00E60C25" w14:paraId="1A3E1119" w14:textId="77777777" w:rsidTr="00485C00">
        <w:trPr>
          <w:gridAfter w:val="1"/>
          <w:wAfter w:w="343" w:type="dxa"/>
          <w:trHeight w:val="685"/>
        </w:trPr>
        <w:tc>
          <w:tcPr>
            <w:tcW w:w="14760" w:type="dxa"/>
            <w:gridSpan w:val="8"/>
            <w:vAlign w:val="center"/>
          </w:tcPr>
          <w:p w14:paraId="11167149" w14:textId="77777777" w:rsidR="0026179F" w:rsidRPr="00E60C25" w:rsidRDefault="0026179F" w:rsidP="00AF5A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br w:type="page"/>
            </w:r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Anexa nr. 22</w:t>
            </w:r>
          </w:p>
          <w:p w14:paraId="2504B425" w14:textId="77777777" w:rsidR="0026179F" w:rsidRPr="00E60C25" w:rsidRDefault="0026179F" w:rsidP="00AF5A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</w:t>
            </w:r>
            <w:r w:rsidR="001A6933"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 Documentația standard nr.115</w:t>
            </w:r>
          </w:p>
          <w:p w14:paraId="407FB2E1" w14:textId="77777777" w:rsidR="0026179F" w:rsidRPr="00E60C25" w:rsidRDefault="0026179F" w:rsidP="00AF5A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</w:t>
            </w:r>
            <w:r w:rsidR="001A6933"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din “15” septembrie 2021</w:t>
            </w:r>
          </w:p>
          <w:p w14:paraId="7DFE277E" w14:textId="77777777" w:rsidR="0026179F" w:rsidRPr="00E60C25" w:rsidRDefault="0026179F" w:rsidP="00AF5A93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0"/>
                <w:szCs w:val="20"/>
              </w:rPr>
            </w:pPr>
            <w:bookmarkStart w:id="3" w:name="_Hlk77771394"/>
            <w:r w:rsidRPr="00E60C25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  <w:lang w:val="ro-RO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79F" w:rsidRPr="003F618A" w14:paraId="039C6282" w14:textId="77777777" w:rsidTr="00485C00">
        <w:trPr>
          <w:gridAfter w:val="1"/>
          <w:wAfter w:w="343" w:type="dxa"/>
          <w:trHeight w:val="548"/>
        </w:trPr>
        <w:tc>
          <w:tcPr>
            <w:tcW w:w="14760" w:type="dxa"/>
            <w:gridSpan w:val="8"/>
            <w:tcBorders>
              <w:bottom w:val="single" w:sz="4" w:space="0" w:color="auto"/>
            </w:tcBorders>
          </w:tcPr>
          <w:tbl>
            <w:tblPr>
              <w:tblW w:w="9633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33"/>
            </w:tblGrid>
            <w:tr w:rsidR="0026179F" w:rsidRPr="003F618A" w14:paraId="01CDCEE5" w14:textId="77777777" w:rsidTr="00AF5A93">
              <w:trPr>
                <w:trHeight w:val="514"/>
                <w:jc w:val="center"/>
              </w:trPr>
              <w:tc>
                <w:tcPr>
                  <w:tcW w:w="963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A22BD87" w14:textId="77777777" w:rsidR="0026179F" w:rsidRPr="003F618A" w:rsidRDefault="0026179F" w:rsidP="0026179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F86DB6A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6179F" w:rsidRPr="003F618A" w14:paraId="2203B344" w14:textId="77777777" w:rsidTr="00485C00">
        <w:trPr>
          <w:gridAfter w:val="1"/>
          <w:wAfter w:w="343" w:type="dxa"/>
          <w:trHeight w:val="390"/>
        </w:trPr>
        <w:tc>
          <w:tcPr>
            <w:tcW w:w="14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B60C" w14:textId="77777777"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</w:t>
            </w:r>
            <w:r w:rsidR="001A6933"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iziției : Informatia se poate gasi  în SIA RSAP</w:t>
            </w:r>
          </w:p>
        </w:tc>
      </w:tr>
      <w:tr w:rsidR="0026179F" w:rsidRPr="003F618A" w14:paraId="22321AC7" w14:textId="77777777" w:rsidTr="00485C00">
        <w:trPr>
          <w:gridAfter w:val="1"/>
          <w:wAfter w:w="343" w:type="dxa"/>
          <w:trHeight w:val="390"/>
        </w:trPr>
        <w:tc>
          <w:tcPr>
            <w:tcW w:w="14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6C4A0" w14:textId="2BC6EDAB" w:rsidR="0026179F" w:rsidRPr="003F618A" w:rsidRDefault="0026179F" w:rsidP="00246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</w:t>
            </w:r>
            <w:r w:rsidR="001A6933"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achiziției: </w:t>
            </w:r>
            <w:r w:rsidR="00AF5A93">
              <w:t xml:space="preserve"> </w:t>
            </w:r>
            <w:r w:rsidR="002B0D1B">
              <w:t xml:space="preserve"> </w:t>
            </w:r>
            <w:r w:rsidR="00B210C4">
              <w:t xml:space="preserve"> </w:t>
            </w:r>
            <w:r w:rsidR="002069E9">
              <w:t xml:space="preserve"> </w:t>
            </w:r>
            <w:r w:rsidR="00B6184E">
              <w:t xml:space="preserve"> </w:t>
            </w:r>
            <w:r w:rsidR="001445F5">
              <w:t xml:space="preserve"> </w:t>
            </w:r>
            <w:r w:rsidR="00C0225D">
              <w:t xml:space="preserve"> </w:t>
            </w:r>
            <w:r w:rsidR="003346FB">
              <w:t xml:space="preserve"> </w:t>
            </w:r>
            <w:r w:rsidR="005900B3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5900B3">
              <w:rPr>
                <w:b/>
                <w:bCs/>
                <w:sz w:val="20"/>
                <w:szCs w:val="20"/>
                <w:lang w:eastAsia="ru-RU"/>
              </w:rPr>
              <w:t>Linia</w:t>
            </w:r>
            <w:proofErr w:type="spellEnd"/>
            <w:r w:rsidR="005900B3">
              <w:rPr>
                <w:b/>
                <w:bCs/>
                <w:sz w:val="20"/>
                <w:szCs w:val="20"/>
                <w:lang w:eastAsia="ru-RU"/>
              </w:rPr>
              <w:t xml:space="preserve"> 1. </w:t>
            </w:r>
            <w:proofErr w:type="spellStart"/>
            <w:r w:rsidR="002468A9">
              <w:rPr>
                <w:b/>
                <w:bCs/>
                <w:sz w:val="20"/>
                <w:szCs w:val="20"/>
                <w:lang w:eastAsia="ru-RU"/>
              </w:rPr>
              <w:t>Cazare</w:t>
            </w:r>
            <w:proofErr w:type="spellEnd"/>
            <w:r w:rsidR="005900B3">
              <w:rPr>
                <w:b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5900B3">
              <w:rPr>
                <w:b/>
                <w:bCs/>
                <w:sz w:val="20"/>
                <w:szCs w:val="20"/>
                <w:lang w:eastAsia="ru-RU"/>
              </w:rPr>
              <w:t>vizita</w:t>
            </w:r>
            <w:proofErr w:type="spellEnd"/>
            <w:r w:rsidR="005900B3">
              <w:rPr>
                <w:b/>
                <w:bCs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5900B3">
              <w:rPr>
                <w:b/>
                <w:bCs/>
                <w:sz w:val="20"/>
                <w:szCs w:val="20"/>
                <w:lang w:eastAsia="ru-RU"/>
              </w:rPr>
              <w:t>studiu</w:t>
            </w:r>
            <w:proofErr w:type="spellEnd"/>
            <w:r w:rsidR="005900B3">
              <w:rPr>
                <w:b/>
                <w:bCs/>
                <w:sz w:val="20"/>
                <w:szCs w:val="20"/>
                <w:lang w:eastAsia="ru-RU"/>
              </w:rPr>
              <w:t xml:space="preserve"> in Argentina</w:t>
            </w:r>
          </w:p>
        </w:tc>
      </w:tr>
      <w:tr w:rsidR="0026179F" w:rsidRPr="003F618A" w14:paraId="0B1B03FD" w14:textId="77777777" w:rsidTr="00485C00">
        <w:trPr>
          <w:gridAfter w:val="1"/>
          <w:wAfter w:w="343" w:type="dxa"/>
          <w:trHeight w:val="1026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B6817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Denumirea bunurilor/serviciilor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025D" w14:textId="77777777" w:rsidR="0026179F" w:rsidRPr="00485C00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  <w:t>Denumirea modelului bunului/serviciului</w:t>
            </w: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729E" w14:textId="77777777" w:rsidR="0026179F" w:rsidRPr="00485C00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  <w:t>Ţara de origine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E027" w14:textId="77777777" w:rsidR="0026179F" w:rsidRPr="00485C00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  <w:t>Produ-cătorul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2053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  <w:p w14:paraId="4021AFB3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2B8F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B118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  <w:t>Specificarea tehnică deplină propusă de către ofertant</w:t>
            </w:r>
          </w:p>
          <w:p w14:paraId="22B9FC5F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7FCF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  <w:t>Standarde de referinţă</w:t>
            </w:r>
          </w:p>
        </w:tc>
      </w:tr>
      <w:tr w:rsidR="0026179F" w:rsidRPr="003F618A" w14:paraId="18A8D376" w14:textId="77777777" w:rsidTr="00485C00">
        <w:trPr>
          <w:gridAfter w:val="1"/>
          <w:wAfter w:w="343" w:type="dxa"/>
          <w:trHeight w:val="278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C7F2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749E1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3B12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8DE74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FBD5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DF3D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FFE3A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</w:tr>
      <w:tr w:rsidR="00485C00" w:rsidRPr="003F618A" w14:paraId="74D523F4" w14:textId="77777777" w:rsidTr="00BC7A30">
        <w:trPr>
          <w:gridAfter w:val="1"/>
          <w:wAfter w:w="343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507EC" w14:textId="77777777" w:rsidR="00485C00" w:rsidRPr="003F618A" w:rsidRDefault="00485C00" w:rsidP="00485C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Bunuri/servicii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DA919" w14:textId="3CBEE11C" w:rsidR="00485C00" w:rsidRPr="00485C00" w:rsidRDefault="00485C00" w:rsidP="00485C0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{</w:t>
            </w:r>
            <w:r w:rsidRPr="00485C00">
              <w:rPr>
                <w:rFonts w:ascii="Times New Roman" w:eastAsia="Times New Roman" w:hAnsi="Times New Roman" w:cs="Times New Roman"/>
                <w:i/>
                <w:noProof/>
                <w:color w:val="FF0000"/>
                <w:sz w:val="24"/>
                <w:szCs w:val="24"/>
                <w:lang w:val="ro-RO"/>
              </w:rPr>
              <w:t>a se completa de Ofertant</w:t>
            </w: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}</w:t>
            </w: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CFF0C" w14:textId="21467B7A" w:rsidR="00485C00" w:rsidRPr="00485C00" w:rsidRDefault="00485C00" w:rsidP="00485C0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{</w:t>
            </w:r>
            <w:r w:rsidRPr="00485C00">
              <w:rPr>
                <w:rFonts w:ascii="Times New Roman" w:eastAsia="Times New Roman" w:hAnsi="Times New Roman" w:cs="Times New Roman"/>
                <w:i/>
                <w:noProof/>
                <w:color w:val="FF0000"/>
                <w:sz w:val="24"/>
                <w:szCs w:val="24"/>
                <w:lang w:val="ro-RO"/>
              </w:rPr>
              <w:t>a se completa de Ofertant</w:t>
            </w: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}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3677" w14:textId="337CE7AF" w:rsidR="00485C00" w:rsidRPr="00485C00" w:rsidRDefault="00485C00" w:rsidP="00485C0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{</w:t>
            </w:r>
            <w:r w:rsidRPr="00485C00">
              <w:rPr>
                <w:rFonts w:ascii="Times New Roman" w:eastAsia="Times New Roman" w:hAnsi="Times New Roman" w:cs="Times New Roman"/>
                <w:i/>
                <w:noProof/>
                <w:color w:val="FF0000"/>
                <w:sz w:val="24"/>
                <w:szCs w:val="24"/>
                <w:lang w:val="ro-RO"/>
              </w:rPr>
              <w:t>a se completa de Ofertant</w:t>
            </w: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}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35B87" w14:textId="77777777" w:rsidR="00485C00" w:rsidRPr="003F618A" w:rsidRDefault="00485C00" w:rsidP="00485C0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B4440" w14:textId="293B0D5B" w:rsidR="00485C00" w:rsidRPr="00485C00" w:rsidRDefault="00485C00" w:rsidP="00485C0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{</w:t>
            </w:r>
            <w:r w:rsidRPr="00485C00">
              <w:rPr>
                <w:rFonts w:ascii="Times New Roman" w:eastAsia="Times New Roman" w:hAnsi="Times New Roman" w:cs="Times New Roman"/>
                <w:i/>
                <w:noProof/>
                <w:color w:val="FF0000"/>
                <w:sz w:val="24"/>
                <w:szCs w:val="24"/>
                <w:lang w:val="ro-RO"/>
              </w:rPr>
              <w:t>a se completa de Ofertant</w:t>
            </w:r>
            <w:r w:rsidR="005C6D0B">
              <w:rPr>
                <w:rFonts w:ascii="Times New Roman" w:eastAsia="Times New Roman" w:hAnsi="Times New Roman" w:cs="Times New Roman"/>
                <w:i/>
                <w:noProof/>
                <w:color w:val="FF0000"/>
                <w:sz w:val="24"/>
                <w:szCs w:val="24"/>
                <w:lang w:val="ro-RO"/>
              </w:rPr>
              <w:t>, detalii de zbor</w:t>
            </w: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}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2EFB" w14:textId="6F7C03C5" w:rsidR="00485C00" w:rsidRPr="00485C00" w:rsidRDefault="00485C00" w:rsidP="00485C0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{</w:t>
            </w:r>
            <w:r w:rsidRPr="00485C00">
              <w:rPr>
                <w:rFonts w:ascii="Times New Roman" w:eastAsia="Times New Roman" w:hAnsi="Times New Roman" w:cs="Times New Roman"/>
                <w:i/>
                <w:noProof/>
                <w:color w:val="FF0000"/>
                <w:sz w:val="24"/>
                <w:szCs w:val="24"/>
                <w:lang w:val="ro-RO"/>
              </w:rPr>
              <w:t>a se completa de Ofertant</w:t>
            </w: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}</w:t>
            </w:r>
          </w:p>
        </w:tc>
      </w:tr>
      <w:tr w:rsidR="006E19D6" w:rsidRPr="003F618A" w14:paraId="430E4D76" w14:textId="77777777" w:rsidTr="00594777">
        <w:trPr>
          <w:gridAfter w:val="1"/>
          <w:wAfter w:w="343" w:type="dxa"/>
          <w:trHeight w:val="390"/>
        </w:trPr>
        <w:tc>
          <w:tcPr>
            <w:tcW w:w="135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CE99A" w14:textId="5FEE6C50" w:rsidR="006E19D6" w:rsidRPr="005F6D83" w:rsidRDefault="005F6D83" w:rsidP="00246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Linia</w:t>
            </w:r>
            <w:r w:rsidR="006E19D6" w:rsidRPr="005F6D83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1.   </w:t>
            </w:r>
            <w:r w:rsidR="005900B3" w:rsidRPr="005F6D8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468A9" w:rsidRPr="005F6D8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Cazare</w:t>
            </w:r>
            <w:proofErr w:type="spellEnd"/>
            <w:r w:rsidR="00277E7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- Mendoza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A62D5" w14:textId="77777777" w:rsidR="006E19D6" w:rsidRPr="00485C00" w:rsidRDefault="006E19D6" w:rsidP="00485C0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</w:p>
        </w:tc>
      </w:tr>
      <w:tr w:rsidR="005900B3" w:rsidRPr="00485C00" w14:paraId="67684F31" w14:textId="77777777" w:rsidTr="003A5B4C">
        <w:trPr>
          <w:gridAfter w:val="1"/>
          <w:wAfter w:w="343" w:type="dxa"/>
          <w:trHeight w:val="390"/>
        </w:trPr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C18D7" w14:textId="735F7D52" w:rsidR="005900B3" w:rsidRPr="003346FB" w:rsidRDefault="002468A9" w:rsidP="005900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46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Servicii</w:t>
            </w:r>
            <w:proofErr w:type="spellEnd"/>
            <w:r w:rsidRPr="00246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46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cazare</w:t>
            </w:r>
            <w:proofErr w:type="spellEnd"/>
            <w:r w:rsidRPr="00246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hotel- Mendoza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1BC27" w14:textId="59486551" w:rsidR="005900B3" w:rsidRPr="006B1186" w:rsidRDefault="005900B3" w:rsidP="005900B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C3262" w14:textId="3C566408" w:rsidR="005900B3" w:rsidRPr="006B1186" w:rsidRDefault="005900B3" w:rsidP="005900B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5AA26" w14:textId="09988C98" w:rsidR="005900B3" w:rsidRPr="006B1186" w:rsidRDefault="005900B3" w:rsidP="005900B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49BE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1. Amplasare (micro-zonă funcțională estică)</w:t>
            </w:r>
          </w:p>
          <w:p w14:paraId="6E5AD22A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•</w:t>
            </w: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ab/>
              <w:t>Unitatea hotelieră trebuie să fie:</w:t>
            </w:r>
          </w:p>
          <w:p w14:paraId="2D3D94CA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•</w:t>
            </w: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ab/>
              <w:t>situată în zona metropolitană Mendoza – sector estic (Guaymallén);</w:t>
            </w:r>
          </w:p>
          <w:p w14:paraId="2E81C2DB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•</w:t>
            </w: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ab/>
              <w:t>amplasată în proximitate imediată (≤ 300 m) a unui complex comercial major integrat;</w:t>
            </w:r>
          </w:p>
          <w:p w14:paraId="431D0B3F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•</w:t>
            </w: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ab/>
              <w:t>poziționată pe o arteră principală de acces rutier;</w:t>
            </w:r>
          </w:p>
          <w:p w14:paraId="4C4558DC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lastRenderedPageBreak/>
              <w:t>•</w:t>
            </w: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ab/>
              <w:t>cu timp estimativ de deplasare către centrul administrativ ≤ 15 minute (verificabil prin aplicații publice).</w:t>
            </w:r>
          </w:p>
          <w:p w14:paraId="1B6EDC1F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06FF4FD5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2. Categoria și profilul hotelului</w:t>
            </w:r>
          </w:p>
          <w:p w14:paraId="0BA64532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•</w:t>
            </w: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ab/>
              <w:t>Hotel clasificat minimum 4</w:t>
            </w:r>
            <w:r w:rsidRPr="002468A9">
              <w:rPr>
                <w:rFonts w:ascii="Segoe UI Symbol" w:eastAsia="Times New Roman" w:hAnsi="Segoe UI Symbol" w:cs="Segoe UI Symbol"/>
                <w:noProof/>
                <w:lang w:val="ro-RO"/>
              </w:rPr>
              <w:t>★</w:t>
            </w: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 (standard internațional);</w:t>
            </w:r>
          </w:p>
          <w:p w14:paraId="04B94617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•</w:t>
            </w: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ab/>
              <w:t>Operat de lanț hotelier internațional cu prezență în minimum 3 țări;</w:t>
            </w:r>
          </w:p>
          <w:p w14:paraId="52C2994D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•</w:t>
            </w: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ab/>
              <w:t>Profil business/corporate;</w:t>
            </w:r>
          </w:p>
          <w:p w14:paraId="0E7FFA9D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•</w:t>
            </w: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ab/>
              <w:t>capacitate minimă 140 camere;</w:t>
            </w:r>
          </w:p>
          <w:p w14:paraId="5EBE1221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•</w:t>
            </w: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ab/>
              <w:t>Minimum 5 ani operare continuă.</w:t>
            </w:r>
          </w:p>
          <w:p w14:paraId="3CCA6590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3BA71C88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3. Infrastructură business obligatorie</w:t>
            </w:r>
          </w:p>
          <w:p w14:paraId="14FE515F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Minimum 3 săli de conferință în incintă;</w:t>
            </w:r>
          </w:p>
          <w:p w14:paraId="7B845352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Cel puțin o sală cu capacitate ≥ 100 persoane;</w:t>
            </w:r>
          </w:p>
          <w:p w14:paraId="1E7D5844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Business center funcțional;</w:t>
            </w:r>
          </w:p>
          <w:p w14:paraId="49AFFCB3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Restaurant full-service în incintă;</w:t>
            </w:r>
          </w:p>
          <w:p w14:paraId="7F7E2A40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Parcare proprie</w:t>
            </w:r>
          </w:p>
          <w:p w14:paraId="2627E78A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63EA7092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4. Camere</w:t>
            </w:r>
          </w:p>
          <w:p w14:paraId="33ED9045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Suprafață minimă 28 m²;</w:t>
            </w:r>
          </w:p>
          <w:p w14:paraId="3BC46AE1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Wi-Fi high-speed inclus;</w:t>
            </w:r>
          </w:p>
          <w:p w14:paraId="7944FBF9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Spațiu de lucru dedicat;</w:t>
            </w:r>
          </w:p>
          <w:p w14:paraId="66836F2C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Seif;</w:t>
            </w:r>
          </w:p>
          <w:p w14:paraId="5B4CE497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Room service.</w:t>
            </w:r>
          </w:p>
          <w:p w14:paraId="2FEA6D7E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SGL</w:t>
            </w:r>
          </w:p>
          <w:p w14:paraId="4F773F2F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5376986A" w14:textId="07646563" w:rsidR="002468A9" w:rsidRDefault="004040E3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4040E3">
              <w:rPr>
                <w:rFonts w:ascii="Times New Roman" w:eastAsia="Times New Roman" w:hAnsi="Times New Roman" w:cs="Times New Roman"/>
                <w:noProof/>
                <w:lang w:val="ro-RO"/>
              </w:rPr>
              <w:t>Tariful ofertat per cameră/noapte va include regimul standard de cazare practicat de unitatea hotelieră pentru segmentul business/corporate, fără aplicarea unor suplimente ulterioare pentru facilități uzuale aferente cazări.</w:t>
            </w:r>
          </w:p>
          <w:p w14:paraId="3192441C" w14:textId="77777777" w:rsidR="004040E3" w:rsidRPr="002468A9" w:rsidRDefault="004040E3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07C1F0AE" w14:textId="77777777" w:rsidR="002468A9" w:rsidRPr="002468A9" w:rsidRDefault="002468A9" w:rsidP="002468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5. Perioada cazării:</w:t>
            </w:r>
          </w:p>
          <w:p w14:paraId="3E0559BF" w14:textId="4A40B57B" w:rsidR="005900B3" w:rsidRPr="007446DC" w:rsidRDefault="002468A9" w:rsidP="004920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0</w:t>
            </w:r>
            <w:r w:rsidR="00492029">
              <w:rPr>
                <w:rFonts w:ascii="Times New Roman" w:eastAsia="Times New Roman" w:hAnsi="Times New Roman" w:cs="Times New Roman"/>
                <w:noProof/>
                <w:lang w:val="ro-RO"/>
              </w:rPr>
              <w:t>3</w:t>
            </w: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>-09 martie 2026 (</w:t>
            </w:r>
            <w:r w:rsidR="00492029">
              <w:rPr>
                <w:rFonts w:ascii="Times New Roman" w:eastAsia="Times New Roman" w:hAnsi="Times New Roman" w:cs="Times New Roman"/>
                <w:noProof/>
                <w:lang w:val="ro-RO"/>
              </w:rPr>
              <w:t>6</w:t>
            </w:r>
            <w:r w:rsidRPr="002468A9"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 nopti)</w:t>
            </w:r>
            <w:bookmarkStart w:id="4" w:name="_GoBack"/>
            <w:bookmarkEnd w:id="4"/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50D604" w14:textId="77777777" w:rsidR="005900B3" w:rsidRPr="00485C00" w:rsidRDefault="005900B3" w:rsidP="005900B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F4B4B" w14:textId="77777777" w:rsidR="005900B3" w:rsidRPr="00485C00" w:rsidRDefault="005900B3" w:rsidP="005900B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2468A9" w:rsidRPr="00485C00" w14:paraId="234150FD" w14:textId="77777777" w:rsidTr="009223CC">
        <w:trPr>
          <w:gridAfter w:val="1"/>
          <w:wAfter w:w="343" w:type="dxa"/>
          <w:trHeight w:val="390"/>
        </w:trPr>
        <w:tc>
          <w:tcPr>
            <w:tcW w:w="91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EE468" w14:textId="58E6C652" w:rsidR="002468A9" w:rsidRPr="005F6D83" w:rsidRDefault="002468A9" w:rsidP="007446DC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5F6D83">
              <w:rPr>
                <w:rFonts w:ascii="Times New Roman" w:hAnsi="Times New Roman" w:cs="Times New Roman"/>
                <w:b/>
              </w:rPr>
              <w:lastRenderedPageBreak/>
              <w:t>Linia</w:t>
            </w:r>
            <w:proofErr w:type="spellEnd"/>
            <w:r w:rsidRPr="005F6D83">
              <w:rPr>
                <w:rFonts w:ascii="Times New Roman" w:hAnsi="Times New Roman" w:cs="Times New Roman"/>
                <w:b/>
              </w:rPr>
              <w:t xml:space="preserve"> 2. </w:t>
            </w:r>
            <w:proofErr w:type="spellStart"/>
            <w:r w:rsidRPr="005F6D83">
              <w:rPr>
                <w:rFonts w:ascii="Times New Roman" w:hAnsi="Times New Roman" w:cs="Times New Roman"/>
                <w:b/>
              </w:rPr>
              <w:t>Cazare</w:t>
            </w:r>
            <w:proofErr w:type="spellEnd"/>
            <w:r w:rsidR="00925BA5" w:rsidRPr="005F6D83">
              <w:rPr>
                <w:rFonts w:ascii="Times New Roman" w:hAnsi="Times New Roman" w:cs="Times New Roman"/>
                <w:b/>
              </w:rPr>
              <w:t>, Santiago de Chile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D4F16" w14:textId="77777777" w:rsidR="002468A9" w:rsidRPr="00485C00" w:rsidRDefault="002468A9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FC8A5" w14:textId="77777777" w:rsidR="002468A9" w:rsidRPr="00485C00" w:rsidRDefault="002468A9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7446DC" w:rsidRPr="00485C00" w14:paraId="5FEC5877" w14:textId="77777777" w:rsidTr="000E1941">
        <w:trPr>
          <w:gridAfter w:val="1"/>
          <w:wAfter w:w="343" w:type="dxa"/>
          <w:trHeight w:val="390"/>
        </w:trPr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53FFA6" w14:textId="2FBED710" w:rsidR="007446DC" w:rsidRPr="006B1186" w:rsidRDefault="002468A9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2468A9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Cazare  - Santiago de Chile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347B7" w14:textId="6F12E570" w:rsidR="007446DC" w:rsidRPr="006B1186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0B1A" w14:textId="09BE92D0" w:rsidR="007446DC" w:rsidRPr="006B1186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B331" w14:textId="37BA864A" w:rsidR="007446DC" w:rsidRPr="00054783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08DCF8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 xml:space="preserve">1. </w:t>
            </w:r>
            <w:proofErr w:type="spellStart"/>
            <w:r w:rsidRPr="002468A9">
              <w:rPr>
                <w:rFonts w:ascii="Times New Roman" w:hAnsi="Times New Roman" w:cs="Times New Roman"/>
              </w:rPr>
              <w:t>Amplasare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(cluster </w:t>
            </w:r>
            <w:proofErr w:type="spellStart"/>
            <w:r w:rsidRPr="002468A9">
              <w:rPr>
                <w:rFonts w:ascii="Times New Roman" w:hAnsi="Times New Roman" w:cs="Times New Roman"/>
              </w:rPr>
              <w:t>financiar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El Bosque)</w:t>
            </w:r>
          </w:p>
          <w:p w14:paraId="4411F674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468A9">
              <w:rPr>
                <w:rFonts w:ascii="Times New Roman" w:hAnsi="Times New Roman" w:cs="Times New Roman"/>
              </w:rPr>
              <w:t>Unitatea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hotelieră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trebuie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să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fie:</w:t>
            </w:r>
          </w:p>
          <w:p w14:paraId="00288A40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</w:r>
            <w:proofErr w:type="spellStart"/>
            <w:r w:rsidRPr="002468A9">
              <w:rPr>
                <w:rFonts w:ascii="Times New Roman" w:hAnsi="Times New Roman" w:cs="Times New Roman"/>
              </w:rPr>
              <w:t>situată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în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comuna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Las Condes;</w:t>
            </w:r>
          </w:p>
          <w:p w14:paraId="2E4C5F04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</w:r>
            <w:proofErr w:type="spellStart"/>
            <w:r w:rsidRPr="002468A9">
              <w:rPr>
                <w:rFonts w:ascii="Times New Roman" w:hAnsi="Times New Roman" w:cs="Times New Roman"/>
              </w:rPr>
              <w:t>amplasată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în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perimetrul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delimitat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468A9">
              <w:rPr>
                <w:rFonts w:ascii="Times New Roman" w:hAnsi="Times New Roman" w:cs="Times New Roman"/>
              </w:rPr>
              <w:t>arterele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Apoquindo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– El Bosque Norte – </w:t>
            </w:r>
            <w:proofErr w:type="spellStart"/>
            <w:r w:rsidRPr="002468A9">
              <w:rPr>
                <w:rFonts w:ascii="Times New Roman" w:hAnsi="Times New Roman" w:cs="Times New Roman"/>
              </w:rPr>
              <w:t>Isidora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Goyenechea</w:t>
            </w:r>
            <w:proofErr w:type="spellEnd"/>
            <w:r w:rsidRPr="002468A9">
              <w:rPr>
                <w:rFonts w:ascii="Times New Roman" w:hAnsi="Times New Roman" w:cs="Times New Roman"/>
              </w:rPr>
              <w:t>;</w:t>
            </w:r>
          </w:p>
          <w:p w14:paraId="42E5E4E9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  <w:t xml:space="preserve">la </w:t>
            </w:r>
            <w:proofErr w:type="spellStart"/>
            <w:r w:rsidRPr="002468A9">
              <w:rPr>
                <w:rFonts w:ascii="Times New Roman" w:hAnsi="Times New Roman" w:cs="Times New Roman"/>
              </w:rPr>
              <w:t>distanță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pietonală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≤ 800 m de </w:t>
            </w:r>
            <w:proofErr w:type="spellStart"/>
            <w:r w:rsidRPr="002468A9">
              <w:rPr>
                <w:rFonts w:ascii="Times New Roman" w:hAnsi="Times New Roman" w:cs="Times New Roman"/>
              </w:rPr>
              <w:t>intersecția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Apoquindo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– El Bosque Norte;</w:t>
            </w:r>
          </w:p>
          <w:p w14:paraId="088B9950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</w:r>
            <w:proofErr w:type="spellStart"/>
            <w:r w:rsidRPr="002468A9">
              <w:rPr>
                <w:rFonts w:ascii="Times New Roman" w:hAnsi="Times New Roman" w:cs="Times New Roman"/>
              </w:rPr>
              <w:t>în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nucleul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financiar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consacrat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al </w:t>
            </w:r>
            <w:proofErr w:type="spellStart"/>
            <w:r w:rsidRPr="002468A9">
              <w:rPr>
                <w:rFonts w:ascii="Times New Roman" w:hAnsi="Times New Roman" w:cs="Times New Roman"/>
              </w:rPr>
              <w:t>districtului</w:t>
            </w:r>
            <w:proofErr w:type="spellEnd"/>
            <w:r w:rsidRPr="002468A9">
              <w:rPr>
                <w:rFonts w:ascii="Times New Roman" w:hAnsi="Times New Roman" w:cs="Times New Roman"/>
              </w:rPr>
              <w:t>.</w:t>
            </w:r>
          </w:p>
          <w:p w14:paraId="6E853D4B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 xml:space="preserve">2. </w:t>
            </w:r>
            <w:proofErr w:type="spellStart"/>
            <w:r w:rsidRPr="002468A9">
              <w:rPr>
                <w:rFonts w:ascii="Times New Roman" w:hAnsi="Times New Roman" w:cs="Times New Roman"/>
              </w:rPr>
              <w:t>Categoria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și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profil</w:t>
            </w:r>
            <w:proofErr w:type="spellEnd"/>
          </w:p>
          <w:p w14:paraId="088D5F09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  <w:t xml:space="preserve">Hotel </w:t>
            </w:r>
            <w:proofErr w:type="spellStart"/>
            <w:r w:rsidRPr="002468A9">
              <w:rPr>
                <w:rFonts w:ascii="Times New Roman" w:hAnsi="Times New Roman" w:cs="Times New Roman"/>
              </w:rPr>
              <w:t>clasificat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minimum 4</w:t>
            </w:r>
            <w:r w:rsidRPr="002468A9">
              <w:rPr>
                <w:rFonts w:ascii="Segoe UI Symbol" w:hAnsi="Segoe UI Symbol" w:cs="Segoe UI Symbol"/>
              </w:rPr>
              <w:t>★</w:t>
            </w:r>
            <w:r w:rsidRPr="002468A9">
              <w:rPr>
                <w:rFonts w:ascii="Times New Roman" w:hAnsi="Times New Roman" w:cs="Times New Roman"/>
              </w:rPr>
              <w:t>;</w:t>
            </w:r>
          </w:p>
          <w:p w14:paraId="32838841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</w:r>
            <w:proofErr w:type="spellStart"/>
            <w:r w:rsidRPr="002468A9">
              <w:rPr>
                <w:rFonts w:ascii="Times New Roman" w:hAnsi="Times New Roman" w:cs="Times New Roman"/>
              </w:rPr>
              <w:t>Operat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468A9">
              <w:rPr>
                <w:rFonts w:ascii="Times New Roman" w:hAnsi="Times New Roman" w:cs="Times New Roman"/>
              </w:rPr>
              <w:t>lanț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hotelier </w:t>
            </w:r>
            <w:proofErr w:type="spellStart"/>
            <w:r w:rsidRPr="002468A9">
              <w:rPr>
                <w:rFonts w:ascii="Times New Roman" w:hAnsi="Times New Roman" w:cs="Times New Roman"/>
              </w:rPr>
              <w:t>internațional</w:t>
            </w:r>
            <w:proofErr w:type="spellEnd"/>
            <w:r w:rsidRPr="002468A9">
              <w:rPr>
                <w:rFonts w:ascii="Times New Roman" w:hAnsi="Times New Roman" w:cs="Times New Roman"/>
              </w:rPr>
              <w:t>;</w:t>
            </w:r>
          </w:p>
          <w:p w14:paraId="7B0EF0FD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</w:r>
            <w:proofErr w:type="spellStart"/>
            <w:r w:rsidRPr="002468A9">
              <w:rPr>
                <w:rFonts w:ascii="Times New Roman" w:hAnsi="Times New Roman" w:cs="Times New Roman"/>
              </w:rPr>
              <w:t>Profil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business/corporate;</w:t>
            </w:r>
          </w:p>
          <w:p w14:paraId="07400FC7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  <w:t xml:space="preserve">Capacitate </w:t>
            </w:r>
            <w:proofErr w:type="spellStart"/>
            <w:r w:rsidRPr="002468A9">
              <w:rPr>
                <w:rFonts w:ascii="Times New Roman" w:hAnsi="Times New Roman" w:cs="Times New Roman"/>
              </w:rPr>
              <w:t>minimă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150 </w:t>
            </w:r>
            <w:proofErr w:type="spellStart"/>
            <w:r w:rsidRPr="002468A9">
              <w:rPr>
                <w:rFonts w:ascii="Times New Roman" w:hAnsi="Times New Roman" w:cs="Times New Roman"/>
              </w:rPr>
              <w:t>camere</w:t>
            </w:r>
            <w:proofErr w:type="spellEnd"/>
            <w:r w:rsidRPr="002468A9">
              <w:rPr>
                <w:rFonts w:ascii="Times New Roman" w:hAnsi="Times New Roman" w:cs="Times New Roman"/>
              </w:rPr>
              <w:t>;</w:t>
            </w:r>
          </w:p>
          <w:p w14:paraId="3FA9EE21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  <w:t xml:space="preserve">Minimum 5 </w:t>
            </w:r>
            <w:proofErr w:type="spellStart"/>
            <w:r w:rsidRPr="002468A9">
              <w:rPr>
                <w:rFonts w:ascii="Times New Roman" w:hAnsi="Times New Roman" w:cs="Times New Roman"/>
              </w:rPr>
              <w:t>ani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operare</w:t>
            </w:r>
            <w:proofErr w:type="spellEnd"/>
            <w:r w:rsidRPr="002468A9">
              <w:rPr>
                <w:rFonts w:ascii="Times New Roman" w:hAnsi="Times New Roman" w:cs="Times New Roman"/>
              </w:rPr>
              <w:t>.</w:t>
            </w:r>
          </w:p>
          <w:p w14:paraId="75214199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 xml:space="preserve">3. </w:t>
            </w:r>
            <w:proofErr w:type="spellStart"/>
            <w:r w:rsidRPr="002468A9">
              <w:rPr>
                <w:rFonts w:ascii="Times New Roman" w:hAnsi="Times New Roman" w:cs="Times New Roman"/>
              </w:rPr>
              <w:t>Infrastructură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business</w:t>
            </w:r>
          </w:p>
          <w:p w14:paraId="17DE9414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  <w:t xml:space="preserve">Minimum 3 </w:t>
            </w:r>
            <w:proofErr w:type="spellStart"/>
            <w:r w:rsidRPr="002468A9">
              <w:rPr>
                <w:rFonts w:ascii="Times New Roman" w:hAnsi="Times New Roman" w:cs="Times New Roman"/>
              </w:rPr>
              <w:t>săli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conferință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în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incintă</w:t>
            </w:r>
            <w:proofErr w:type="spellEnd"/>
            <w:r w:rsidRPr="002468A9">
              <w:rPr>
                <w:rFonts w:ascii="Times New Roman" w:hAnsi="Times New Roman" w:cs="Times New Roman"/>
              </w:rPr>
              <w:t>;</w:t>
            </w:r>
          </w:p>
          <w:p w14:paraId="50E382BB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</w:r>
            <w:proofErr w:type="spellStart"/>
            <w:r w:rsidRPr="002468A9">
              <w:rPr>
                <w:rFonts w:ascii="Times New Roman" w:hAnsi="Times New Roman" w:cs="Times New Roman"/>
              </w:rPr>
              <w:t>Cel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puțin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2468A9">
              <w:rPr>
                <w:rFonts w:ascii="Times New Roman" w:hAnsi="Times New Roman" w:cs="Times New Roman"/>
              </w:rPr>
              <w:t>sală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≥ 80 </w:t>
            </w:r>
            <w:proofErr w:type="spellStart"/>
            <w:r w:rsidRPr="002468A9">
              <w:rPr>
                <w:rFonts w:ascii="Times New Roman" w:hAnsi="Times New Roman" w:cs="Times New Roman"/>
              </w:rPr>
              <w:t>persoane</w:t>
            </w:r>
            <w:proofErr w:type="spellEnd"/>
            <w:r w:rsidRPr="002468A9">
              <w:rPr>
                <w:rFonts w:ascii="Times New Roman" w:hAnsi="Times New Roman" w:cs="Times New Roman"/>
              </w:rPr>
              <w:t>;</w:t>
            </w:r>
          </w:p>
          <w:p w14:paraId="431B1401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  <w:t>Business center;</w:t>
            </w:r>
          </w:p>
          <w:p w14:paraId="00DB3C90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  <w:t>Restaurant full-service;</w:t>
            </w:r>
          </w:p>
          <w:p w14:paraId="75AF1DC0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</w:r>
            <w:proofErr w:type="spellStart"/>
            <w:r w:rsidRPr="002468A9">
              <w:rPr>
                <w:rFonts w:ascii="Times New Roman" w:hAnsi="Times New Roman" w:cs="Times New Roman"/>
              </w:rPr>
              <w:t>Sală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fitness;</w:t>
            </w:r>
          </w:p>
          <w:p w14:paraId="5A154CDB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</w:r>
            <w:proofErr w:type="spellStart"/>
            <w:r w:rsidRPr="002468A9">
              <w:rPr>
                <w:rFonts w:ascii="Times New Roman" w:hAnsi="Times New Roman" w:cs="Times New Roman"/>
              </w:rPr>
              <w:t>Recepție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24/7 </w:t>
            </w:r>
            <w:proofErr w:type="spellStart"/>
            <w:r w:rsidRPr="002468A9">
              <w:rPr>
                <w:rFonts w:ascii="Times New Roman" w:hAnsi="Times New Roman" w:cs="Times New Roman"/>
              </w:rPr>
              <w:t>și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sistem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securitate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permanent.</w:t>
            </w:r>
          </w:p>
          <w:p w14:paraId="7E32478B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 xml:space="preserve">4. </w:t>
            </w:r>
            <w:proofErr w:type="spellStart"/>
            <w:r w:rsidRPr="002468A9">
              <w:rPr>
                <w:rFonts w:ascii="Times New Roman" w:hAnsi="Times New Roman" w:cs="Times New Roman"/>
              </w:rPr>
              <w:t>Camere</w:t>
            </w:r>
            <w:proofErr w:type="spellEnd"/>
          </w:p>
          <w:p w14:paraId="69EFA577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</w:r>
            <w:proofErr w:type="spellStart"/>
            <w:r w:rsidRPr="002468A9">
              <w:rPr>
                <w:rFonts w:ascii="Times New Roman" w:hAnsi="Times New Roman" w:cs="Times New Roman"/>
              </w:rPr>
              <w:t>Suprafață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minimă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28 m²;</w:t>
            </w:r>
          </w:p>
          <w:p w14:paraId="29ABBDBE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  <w:t>Wi-Fi high-speed;</w:t>
            </w:r>
          </w:p>
          <w:p w14:paraId="3C9AF100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</w:r>
            <w:proofErr w:type="spellStart"/>
            <w:r w:rsidRPr="002468A9">
              <w:rPr>
                <w:rFonts w:ascii="Times New Roman" w:hAnsi="Times New Roman" w:cs="Times New Roman"/>
              </w:rPr>
              <w:t>Spațiu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lucru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adecvat</w:t>
            </w:r>
            <w:proofErr w:type="spellEnd"/>
            <w:r w:rsidRPr="002468A9">
              <w:rPr>
                <w:rFonts w:ascii="Times New Roman" w:hAnsi="Times New Roman" w:cs="Times New Roman"/>
              </w:rPr>
              <w:t>;</w:t>
            </w:r>
          </w:p>
          <w:p w14:paraId="1F1C51B6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</w:r>
            <w:proofErr w:type="spellStart"/>
            <w:r w:rsidRPr="002468A9">
              <w:rPr>
                <w:rFonts w:ascii="Times New Roman" w:hAnsi="Times New Roman" w:cs="Times New Roman"/>
              </w:rPr>
              <w:t>Baie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proprie</w:t>
            </w:r>
            <w:proofErr w:type="spellEnd"/>
            <w:r w:rsidRPr="002468A9">
              <w:rPr>
                <w:rFonts w:ascii="Times New Roman" w:hAnsi="Times New Roman" w:cs="Times New Roman"/>
              </w:rPr>
              <w:t>;</w:t>
            </w:r>
          </w:p>
          <w:p w14:paraId="1C777C40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  <w:t>Room service.</w:t>
            </w:r>
          </w:p>
          <w:p w14:paraId="5737DC9E" w14:textId="09FCC28D" w:rsid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>•</w:t>
            </w:r>
            <w:r w:rsidRPr="002468A9">
              <w:rPr>
                <w:rFonts w:ascii="Times New Roman" w:hAnsi="Times New Roman" w:cs="Times New Roman"/>
              </w:rPr>
              <w:tab/>
              <w:t>SGL</w:t>
            </w:r>
          </w:p>
          <w:p w14:paraId="40C06135" w14:textId="7440030F" w:rsidR="004040E3" w:rsidRPr="002468A9" w:rsidRDefault="004040E3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040E3">
              <w:rPr>
                <w:rFonts w:ascii="Times New Roman" w:hAnsi="Times New Roman" w:cs="Times New Roman"/>
              </w:rPr>
              <w:lastRenderedPageBreak/>
              <w:t>Tariful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ofertat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per </w:t>
            </w:r>
            <w:proofErr w:type="spellStart"/>
            <w:r w:rsidRPr="004040E3">
              <w:rPr>
                <w:rFonts w:ascii="Times New Roman" w:hAnsi="Times New Roman" w:cs="Times New Roman"/>
              </w:rPr>
              <w:t>cameră</w:t>
            </w:r>
            <w:proofErr w:type="spellEnd"/>
            <w:r w:rsidRPr="004040E3">
              <w:rPr>
                <w:rFonts w:ascii="Times New Roman" w:hAnsi="Times New Roman" w:cs="Times New Roman"/>
              </w:rPr>
              <w:t>/</w:t>
            </w:r>
            <w:proofErr w:type="spellStart"/>
            <w:r w:rsidRPr="004040E3">
              <w:rPr>
                <w:rFonts w:ascii="Times New Roman" w:hAnsi="Times New Roman" w:cs="Times New Roman"/>
              </w:rPr>
              <w:t>noapte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va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include </w:t>
            </w:r>
            <w:proofErr w:type="spellStart"/>
            <w:r w:rsidRPr="004040E3">
              <w:rPr>
                <w:rFonts w:ascii="Times New Roman" w:hAnsi="Times New Roman" w:cs="Times New Roman"/>
              </w:rPr>
              <w:t>regimul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standard de </w:t>
            </w:r>
            <w:proofErr w:type="spellStart"/>
            <w:r w:rsidRPr="004040E3">
              <w:rPr>
                <w:rFonts w:ascii="Times New Roman" w:hAnsi="Times New Roman" w:cs="Times New Roman"/>
              </w:rPr>
              <w:t>cazare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practicat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4040E3">
              <w:rPr>
                <w:rFonts w:ascii="Times New Roman" w:hAnsi="Times New Roman" w:cs="Times New Roman"/>
              </w:rPr>
              <w:t>unitatea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hotelieră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pentru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segmentul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business/corporate, </w:t>
            </w:r>
            <w:proofErr w:type="spellStart"/>
            <w:r w:rsidRPr="004040E3">
              <w:rPr>
                <w:rFonts w:ascii="Times New Roman" w:hAnsi="Times New Roman" w:cs="Times New Roman"/>
              </w:rPr>
              <w:t>fără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aplicarea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unor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suplimente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ulterioare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pentru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facilități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uzuale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aferente</w:t>
            </w:r>
            <w:proofErr w:type="spellEnd"/>
            <w:r w:rsidRPr="004040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040E3">
              <w:rPr>
                <w:rFonts w:ascii="Times New Roman" w:hAnsi="Times New Roman" w:cs="Times New Roman"/>
              </w:rPr>
              <w:t>cazări</w:t>
            </w:r>
            <w:proofErr w:type="spellEnd"/>
            <w:r w:rsidRPr="004040E3">
              <w:rPr>
                <w:rFonts w:ascii="Times New Roman" w:hAnsi="Times New Roman" w:cs="Times New Roman"/>
              </w:rPr>
              <w:t>.</w:t>
            </w:r>
          </w:p>
          <w:p w14:paraId="1517872C" w14:textId="77777777" w:rsidR="002468A9" w:rsidRPr="002468A9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 xml:space="preserve">5. </w:t>
            </w:r>
            <w:proofErr w:type="spellStart"/>
            <w:r w:rsidRPr="002468A9">
              <w:rPr>
                <w:rFonts w:ascii="Times New Roman" w:hAnsi="Times New Roman" w:cs="Times New Roman"/>
              </w:rPr>
              <w:t>Perioada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68A9">
              <w:rPr>
                <w:rFonts w:ascii="Times New Roman" w:hAnsi="Times New Roman" w:cs="Times New Roman"/>
              </w:rPr>
              <w:t>cazării</w:t>
            </w:r>
            <w:proofErr w:type="spellEnd"/>
            <w:r w:rsidRPr="002468A9">
              <w:rPr>
                <w:rFonts w:ascii="Times New Roman" w:hAnsi="Times New Roman" w:cs="Times New Roman"/>
              </w:rPr>
              <w:t>:</w:t>
            </w:r>
          </w:p>
          <w:p w14:paraId="3BC05B55" w14:textId="42A95A6E" w:rsidR="007446DC" w:rsidRPr="007446DC" w:rsidRDefault="002468A9" w:rsidP="002468A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468A9">
              <w:rPr>
                <w:rFonts w:ascii="Times New Roman" w:hAnsi="Times New Roman" w:cs="Times New Roman"/>
              </w:rPr>
              <w:t xml:space="preserve">09-11 </w:t>
            </w:r>
            <w:proofErr w:type="spellStart"/>
            <w:r w:rsidRPr="002468A9">
              <w:rPr>
                <w:rFonts w:ascii="Times New Roman" w:hAnsi="Times New Roman" w:cs="Times New Roman"/>
              </w:rPr>
              <w:t>martie</w:t>
            </w:r>
            <w:proofErr w:type="spellEnd"/>
            <w:r w:rsidRPr="002468A9">
              <w:rPr>
                <w:rFonts w:ascii="Times New Roman" w:hAnsi="Times New Roman" w:cs="Times New Roman"/>
              </w:rPr>
              <w:t xml:space="preserve"> 2026 (2 </w:t>
            </w:r>
            <w:proofErr w:type="spellStart"/>
            <w:r w:rsidRPr="002468A9">
              <w:rPr>
                <w:rFonts w:ascii="Times New Roman" w:hAnsi="Times New Roman" w:cs="Times New Roman"/>
              </w:rPr>
              <w:t>nopti</w:t>
            </w:r>
            <w:proofErr w:type="spellEnd"/>
            <w:r w:rsidRPr="002468A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CA185" w14:textId="77777777" w:rsidR="007446DC" w:rsidRPr="00485C00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D5CC3" w14:textId="77777777" w:rsidR="007446DC" w:rsidRPr="00485C00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7446DC" w:rsidRPr="003F618A" w14:paraId="04568509" w14:textId="77777777" w:rsidTr="00485C00">
        <w:trPr>
          <w:gridAfter w:val="1"/>
          <w:wAfter w:w="343" w:type="dxa"/>
          <w:trHeight w:val="390"/>
        </w:trPr>
        <w:tc>
          <w:tcPr>
            <w:tcW w:w="14760" w:type="dxa"/>
            <w:gridSpan w:val="8"/>
            <w:tcBorders>
              <w:top w:val="single" w:sz="4" w:space="0" w:color="auto"/>
            </w:tcBorders>
            <w:vAlign w:val="center"/>
          </w:tcPr>
          <w:p w14:paraId="65166C7D" w14:textId="0C89664C" w:rsidR="007446DC" w:rsidRDefault="007446DC" w:rsidP="007446D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4"/>
                <w:szCs w:val="24"/>
                <w:lang w:val="ro-RO"/>
              </w:rPr>
            </w:pPr>
            <w:r w:rsidRPr="003463A1"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4"/>
                <w:szCs w:val="24"/>
                <w:lang w:val="ro-RO"/>
              </w:rPr>
              <w:lastRenderedPageBreak/>
              <w:t>Notă: În cazul unor omisiuni și/sau erori de redactare, cerințele minime prevăzute în Anunțul de participare vor prevala asupra celor indicate în prezenta specificație tehnică.</w:t>
            </w:r>
          </w:p>
          <w:p w14:paraId="0E261CEC" w14:textId="77777777" w:rsidR="007446DC" w:rsidRPr="003463A1" w:rsidRDefault="007446DC" w:rsidP="007446D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4"/>
                <w:szCs w:val="24"/>
                <w:lang w:val="ro-RO"/>
              </w:rPr>
            </w:pPr>
          </w:p>
          <w:p w14:paraId="3F00B2EA" w14:textId="7110A221" w:rsidR="007446DC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14:paraId="2628CFDD" w14:textId="77777777" w:rsidR="007446DC" w:rsidRPr="003F618A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14:paraId="18DC8C3C" w14:textId="66C03A71" w:rsidR="007446DC" w:rsidRPr="003F618A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Prestatorul</w:t>
            </w:r>
            <w:r w:rsidRPr="003F618A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: _______________________ Adresa: __________________________</w:t>
            </w:r>
          </w:p>
          <w:p w14:paraId="055AB821" w14:textId="77777777" w:rsidR="007446DC" w:rsidRPr="003F618A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7446DC" w:rsidRPr="003F618A" w14:paraId="2740961F" w14:textId="77777777" w:rsidTr="00485C00">
        <w:trPr>
          <w:trHeight w:val="390"/>
        </w:trPr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14:paraId="063A62D8" w14:textId="77777777" w:rsidR="007446DC" w:rsidRPr="003F618A" w:rsidRDefault="007446DC" w:rsidP="007446D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</w:tcPr>
          <w:p w14:paraId="08EEB145" w14:textId="77777777" w:rsidR="007446DC" w:rsidRPr="003F618A" w:rsidRDefault="007446DC" w:rsidP="007446D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032" w:type="dxa"/>
            <w:gridSpan w:val="6"/>
            <w:tcBorders>
              <w:top w:val="single" w:sz="4" w:space="0" w:color="auto"/>
            </w:tcBorders>
            <w:vAlign w:val="center"/>
          </w:tcPr>
          <w:p w14:paraId="48134B67" w14:textId="77777777" w:rsidR="007446DC" w:rsidRPr="003F618A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14:paraId="73CBE5B8" w14:textId="77777777" w:rsidR="004F099F" w:rsidRPr="003F618A" w:rsidRDefault="004F099F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7038C877" w14:textId="77777777" w:rsidR="003F618A" w:rsidRPr="003F618A" w:rsidRDefault="003F618A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3F618A" w:rsidRPr="003F618A" w:rsidSect="002617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C4C0A"/>
    <w:multiLevelType w:val="hybridMultilevel"/>
    <w:tmpl w:val="123258F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B055C8"/>
    <w:multiLevelType w:val="multilevel"/>
    <w:tmpl w:val="4CCC9B6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B09181D"/>
    <w:multiLevelType w:val="multilevel"/>
    <w:tmpl w:val="ADEA73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E02018B"/>
    <w:multiLevelType w:val="hybridMultilevel"/>
    <w:tmpl w:val="B0A67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647A68"/>
    <w:multiLevelType w:val="hybridMultilevel"/>
    <w:tmpl w:val="9E1E5E16"/>
    <w:lvl w:ilvl="0" w:tplc="C6D8F2D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color w:val="00000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F43896"/>
    <w:multiLevelType w:val="multilevel"/>
    <w:tmpl w:val="354277B0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377C2"/>
    <w:rsid w:val="0005110A"/>
    <w:rsid w:val="00054783"/>
    <w:rsid w:val="000637C1"/>
    <w:rsid w:val="00092201"/>
    <w:rsid w:val="000A24ED"/>
    <w:rsid w:val="000E2701"/>
    <w:rsid w:val="00117CA2"/>
    <w:rsid w:val="001316B1"/>
    <w:rsid w:val="001445F5"/>
    <w:rsid w:val="001536A7"/>
    <w:rsid w:val="001A54B8"/>
    <w:rsid w:val="001A6933"/>
    <w:rsid w:val="001A74F6"/>
    <w:rsid w:val="001B2D04"/>
    <w:rsid w:val="001C5646"/>
    <w:rsid w:val="001F3B64"/>
    <w:rsid w:val="002069E9"/>
    <w:rsid w:val="00224D1D"/>
    <w:rsid w:val="002468A9"/>
    <w:rsid w:val="0026179F"/>
    <w:rsid w:val="00273D2B"/>
    <w:rsid w:val="00277E74"/>
    <w:rsid w:val="002B0D1B"/>
    <w:rsid w:val="002B3259"/>
    <w:rsid w:val="002C0BE1"/>
    <w:rsid w:val="002E1933"/>
    <w:rsid w:val="003346FB"/>
    <w:rsid w:val="003463A1"/>
    <w:rsid w:val="003A049B"/>
    <w:rsid w:val="003A528A"/>
    <w:rsid w:val="003D11AA"/>
    <w:rsid w:val="003F618A"/>
    <w:rsid w:val="004040E3"/>
    <w:rsid w:val="00455B09"/>
    <w:rsid w:val="004806AA"/>
    <w:rsid w:val="00485C00"/>
    <w:rsid w:val="00492029"/>
    <w:rsid w:val="004B3197"/>
    <w:rsid w:val="004C309D"/>
    <w:rsid w:val="004F099F"/>
    <w:rsid w:val="004F6D46"/>
    <w:rsid w:val="00556428"/>
    <w:rsid w:val="005613AC"/>
    <w:rsid w:val="005900B3"/>
    <w:rsid w:val="005C6D0B"/>
    <w:rsid w:val="005F6D83"/>
    <w:rsid w:val="00610D93"/>
    <w:rsid w:val="0065214B"/>
    <w:rsid w:val="006561E1"/>
    <w:rsid w:val="006B1186"/>
    <w:rsid w:val="006B6C99"/>
    <w:rsid w:val="006E19D6"/>
    <w:rsid w:val="006F6406"/>
    <w:rsid w:val="007446DC"/>
    <w:rsid w:val="00756EF3"/>
    <w:rsid w:val="007629FE"/>
    <w:rsid w:val="00784AC1"/>
    <w:rsid w:val="007B105D"/>
    <w:rsid w:val="00817242"/>
    <w:rsid w:val="00895ECE"/>
    <w:rsid w:val="008E60E6"/>
    <w:rsid w:val="00921DB0"/>
    <w:rsid w:val="00925BA5"/>
    <w:rsid w:val="00935E6A"/>
    <w:rsid w:val="0099720D"/>
    <w:rsid w:val="009D08BE"/>
    <w:rsid w:val="00A7109F"/>
    <w:rsid w:val="00A85D92"/>
    <w:rsid w:val="00A91C38"/>
    <w:rsid w:val="00A97AF9"/>
    <w:rsid w:val="00AA1768"/>
    <w:rsid w:val="00AF5A93"/>
    <w:rsid w:val="00B04D45"/>
    <w:rsid w:val="00B0614B"/>
    <w:rsid w:val="00B210C4"/>
    <w:rsid w:val="00B22632"/>
    <w:rsid w:val="00B27FAA"/>
    <w:rsid w:val="00B6184E"/>
    <w:rsid w:val="00B873EC"/>
    <w:rsid w:val="00BF4A55"/>
    <w:rsid w:val="00C0225D"/>
    <w:rsid w:val="00C60137"/>
    <w:rsid w:val="00C71ED7"/>
    <w:rsid w:val="00C744E3"/>
    <w:rsid w:val="00C92BC9"/>
    <w:rsid w:val="00CB1E5D"/>
    <w:rsid w:val="00CD4F5B"/>
    <w:rsid w:val="00D124C2"/>
    <w:rsid w:val="00D712C3"/>
    <w:rsid w:val="00D74849"/>
    <w:rsid w:val="00D9420A"/>
    <w:rsid w:val="00DB19EA"/>
    <w:rsid w:val="00DD1A7F"/>
    <w:rsid w:val="00E5162A"/>
    <w:rsid w:val="00E52239"/>
    <w:rsid w:val="00E60C25"/>
    <w:rsid w:val="00E73CCC"/>
    <w:rsid w:val="00EC10BB"/>
    <w:rsid w:val="00EC2DDD"/>
    <w:rsid w:val="00F26306"/>
    <w:rsid w:val="00FA6571"/>
    <w:rsid w:val="00FF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77DA9"/>
  <w15:chartTrackingRefBased/>
  <w15:docId w15:val="{599E3692-E416-40D3-BD89-D7CDB5075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3">
    <w:name w:val="A3"/>
    <w:uiPriority w:val="99"/>
    <w:rsid w:val="001A6933"/>
    <w:rPr>
      <w:color w:val="000000"/>
      <w:sz w:val="18"/>
      <w:szCs w:val="18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1A6933"/>
    <w:pPr>
      <w:ind w:left="720"/>
      <w:contextualSpacing/>
    </w:pPr>
  </w:style>
  <w:style w:type="paragraph" w:customStyle="1" w:styleId="Default">
    <w:name w:val="Default"/>
    <w:rsid w:val="001A693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rsid w:val="001A6933"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rsid w:val="001A6933"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paragraph" w:styleId="BodyText">
    <w:name w:val="Body Text"/>
    <w:basedOn w:val="Normal"/>
    <w:link w:val="BodyTextChar"/>
    <w:uiPriority w:val="99"/>
    <w:unhideWhenUsed/>
    <w:rsid w:val="001A74F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1A74F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F2630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26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6F64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BA971-91E0-4AC6-8674-A5EC9C80F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4</Pages>
  <Words>641</Words>
  <Characters>3654</Characters>
  <Application>Microsoft Office Word</Application>
  <DocSecurity>0</DocSecurity>
  <Lines>30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56</cp:revision>
  <dcterms:created xsi:type="dcterms:W3CDTF">2023-02-16T14:35:00Z</dcterms:created>
  <dcterms:modified xsi:type="dcterms:W3CDTF">2026-02-18T10:58:00Z</dcterms:modified>
</cp:coreProperties>
</file>