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4786"/>
        <w:gridCol w:w="5245"/>
      </w:tblGrid>
      <w:tr w:rsidR="00275A92">
        <w:tblPrEx>
          <w:tblCellMar>
            <w:top w:w="0" w:type="dxa"/>
            <w:bottom w:w="0" w:type="dxa"/>
          </w:tblCellMar>
        </w:tblPrEx>
        <w:tc>
          <w:tcPr>
            <w:tcW w:w="4786" w:type="dxa"/>
            <w:tcBorders>
              <w:top w:val="nil"/>
              <w:left w:val="nil"/>
              <w:bottom w:val="single" w:sz="6" w:space="0" w:color="auto"/>
              <w:right w:val="nil"/>
            </w:tcBorders>
          </w:tcPr>
          <w:p w:rsidR="00275A92" w:rsidRDefault="00275A92">
            <w:pPr>
              <w:jc w:val="center"/>
              <w:rPr>
                <w:b/>
                <w:bCs/>
                <w:sz w:val="32"/>
                <w:szCs w:val="32"/>
              </w:rPr>
            </w:pPr>
            <w:bookmarkStart w:id="0" w:name="_GoBack"/>
            <w:bookmarkEnd w:id="0"/>
            <w:r>
              <w:rPr>
                <w:b/>
                <w:bCs/>
                <w:sz w:val="32"/>
                <w:szCs w:val="32"/>
              </w:rPr>
              <w:t>Reconstructia acoperisului tip plat in acoperisul tip sarpanta cu termoizolarea tavanului, termoizolarea si finisarea fasadelor cladirii Gradinitei de copii Nr.4 "Zimbetul" din mun. Cahul</w:t>
            </w:r>
          </w:p>
        </w:tc>
        <w:tc>
          <w:tcPr>
            <w:tcW w:w="5245"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r w:rsidR="002967DF">
              <w:rPr>
                <w:sz w:val="22"/>
                <w:szCs w:val="22"/>
                <w:lang w:val="en-US"/>
              </w:rPr>
              <w:t xml:space="preserve"> desfășurat</w:t>
            </w:r>
          </w:p>
          <w:p w:rsidR="00275A92" w:rsidRDefault="00275A92">
            <w:pPr>
              <w:jc w:val="right"/>
              <w:rPr>
                <w:sz w:val="16"/>
                <w:szCs w:val="16"/>
              </w:rPr>
            </w:pPr>
            <w:r>
              <w:rPr>
                <w:sz w:val="16"/>
                <w:szCs w:val="16"/>
                <w:lang w:val="en-US"/>
              </w:rPr>
              <w:t>WinCmeta</w:t>
            </w:r>
          </w:p>
        </w:tc>
      </w:tr>
      <w:tr w:rsidR="00275A92">
        <w:tblPrEx>
          <w:tblCellMar>
            <w:top w:w="0" w:type="dxa"/>
            <w:bottom w:w="0" w:type="dxa"/>
          </w:tblCellMar>
        </w:tblPrEx>
        <w:tc>
          <w:tcPr>
            <w:tcW w:w="4786" w:type="dxa"/>
            <w:tcBorders>
              <w:top w:val="nil"/>
              <w:left w:val="nil"/>
              <w:bottom w:val="nil"/>
              <w:right w:val="nil"/>
            </w:tcBorders>
          </w:tcPr>
          <w:p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rsidR="00275A92" w:rsidRDefault="00275A92">
            <w:pPr>
              <w:jc w:val="center"/>
              <w:rPr>
                <w:sz w:val="22"/>
                <w:szCs w:val="22"/>
              </w:rPr>
            </w:pPr>
          </w:p>
        </w:tc>
      </w:tr>
    </w:tbl>
    <w:p w:rsidR="00275A92" w:rsidRDefault="00275A92">
      <w:pPr>
        <w:rPr>
          <w:sz w:val="22"/>
          <w:szCs w:val="22"/>
        </w:rPr>
      </w:pPr>
    </w:p>
    <w:p w:rsidR="00275A92" w:rsidRDefault="00275A92">
      <w:pPr>
        <w:rPr>
          <w:sz w:val="22"/>
          <w:szCs w:val="22"/>
        </w:rPr>
      </w:pPr>
    </w:p>
    <w:p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2-3</w:t>
      </w:r>
    </w:p>
    <w:p w:rsidR="000C760B" w:rsidRPr="000C760B" w:rsidRDefault="000C760B" w:rsidP="000C760B">
      <w:pPr>
        <w:jc w:val="center"/>
        <w:rPr>
          <w:b/>
          <w:bCs/>
          <w:sz w:val="28"/>
          <w:szCs w:val="28"/>
          <w:lang w:val="en-US"/>
        </w:rPr>
      </w:pPr>
      <w:r>
        <w:rPr>
          <w:b/>
          <w:bCs/>
          <w:sz w:val="28"/>
          <w:szCs w:val="28"/>
        </w:rPr>
        <w:t>Reconstructia acoperisului si fasadelor - Bloc C si D (Actualizare 2023)</w:t>
      </w:r>
    </w:p>
    <w:p w:rsidR="00080DC1" w:rsidRDefault="00080DC1">
      <w:pPr>
        <w:jc w:val="center"/>
        <w:rPr>
          <w:sz w:val="24"/>
          <w:szCs w:val="24"/>
          <w:lang w:val="en-US"/>
        </w:rP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E06D30" w:rsidRPr="00275938" w:rsidTr="00AE7599">
        <w:tblPrEx>
          <w:tblCellMar>
            <w:top w:w="0" w:type="dxa"/>
            <w:bottom w:w="0" w:type="dxa"/>
          </w:tblCellMar>
        </w:tblPrEx>
        <w:trPr>
          <w:cantSplit/>
          <w:trHeight w:val="184"/>
        </w:trPr>
        <w:tc>
          <w:tcPr>
            <w:tcW w:w="709"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ind w:right="-108"/>
              <w:jc w:val="center"/>
              <w:rPr>
                <w:sz w:val="16"/>
                <w:szCs w:val="16"/>
                <w:lang w:val="en-US"/>
              </w:rPr>
            </w:pPr>
            <w:r w:rsidRPr="004A6B3E">
              <w:rPr>
                <w:sz w:val="16"/>
                <w:szCs w:val="16"/>
              </w:rPr>
              <w:t>№</w:t>
            </w:r>
          </w:p>
          <w:p w:rsidR="00E06D30" w:rsidRPr="004A6B3E" w:rsidRDefault="00E06D30" w:rsidP="002521D4">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6237"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ind w:left="-108" w:right="-108"/>
              <w:jc w:val="center"/>
              <w:rPr>
                <w:sz w:val="16"/>
                <w:szCs w:val="16"/>
              </w:rPr>
            </w:pPr>
            <w:r w:rsidRPr="004A6B3E">
              <w:rPr>
                <w:sz w:val="16"/>
                <w:szCs w:val="16"/>
                <w:lang w:val="ro-RO"/>
              </w:rPr>
              <w:t>U.M.</w:t>
            </w:r>
          </w:p>
        </w:tc>
        <w:tc>
          <w:tcPr>
            <w:tcW w:w="1134" w:type="dxa"/>
            <w:tcBorders>
              <w:top w:val="single" w:sz="6" w:space="0" w:color="auto"/>
              <w:left w:val="single" w:sz="6" w:space="0" w:color="auto"/>
              <w:bottom w:val="nil"/>
              <w:right w:val="single" w:sz="6" w:space="0" w:color="auto"/>
            </w:tcBorders>
            <w:shd w:val="pct5" w:color="auto" w:fill="auto"/>
          </w:tcPr>
          <w:p w:rsidR="00E06D30" w:rsidRPr="004A6B3E" w:rsidRDefault="00E06D30" w:rsidP="002521D4">
            <w:pPr>
              <w:ind w:left="-108" w:right="-108"/>
              <w:jc w:val="center"/>
              <w:rPr>
                <w:sz w:val="16"/>
                <w:szCs w:val="16"/>
                <w:lang w:val="ro-RO"/>
              </w:rPr>
            </w:pPr>
          </w:p>
        </w:tc>
      </w:tr>
      <w:tr w:rsidR="00E06D30" w:rsidRPr="004A6B3E" w:rsidTr="00E06D30">
        <w:tblPrEx>
          <w:tblCellMar>
            <w:top w:w="0" w:type="dxa"/>
            <w:bottom w:w="0" w:type="dxa"/>
          </w:tblCellMar>
        </w:tblPrEx>
        <w:trPr>
          <w:cantSplit/>
          <w:trHeight w:val="93"/>
        </w:trPr>
        <w:tc>
          <w:tcPr>
            <w:tcW w:w="709"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418"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6237"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tcBorders>
              <w:top w:val="nil"/>
              <w:left w:val="single" w:sz="6" w:space="0" w:color="auto"/>
              <w:bottom w:val="single" w:sz="4" w:space="0" w:color="auto"/>
              <w:right w:val="single" w:sz="6" w:space="0" w:color="auto"/>
            </w:tcBorders>
            <w:shd w:val="pct5" w:color="auto" w:fill="auto"/>
          </w:tcPr>
          <w:p w:rsidR="00E06D30" w:rsidRPr="00275938" w:rsidRDefault="00E06D30" w:rsidP="00E06D30">
            <w:pPr>
              <w:jc w:val="center"/>
              <w:rPr>
                <w:sz w:val="16"/>
                <w:szCs w:val="16"/>
                <w:lang w:val="en-US"/>
              </w:rPr>
            </w:pPr>
            <w:r w:rsidRPr="00275938">
              <w:rPr>
                <w:sz w:val="16"/>
                <w:szCs w:val="16"/>
                <w:lang w:val="en-US"/>
              </w:rPr>
              <w:t>Volum</w:t>
            </w:r>
            <w:r w:rsidRPr="004A6B3E">
              <w:rPr>
                <w:sz w:val="16"/>
                <w:szCs w:val="16"/>
                <w:lang w:val="ro-RO"/>
              </w:rPr>
              <w:t xml:space="preserve"> </w:t>
            </w:r>
          </w:p>
        </w:tc>
      </w:tr>
      <w:tr w:rsidR="00E06D30" w:rsidRPr="004A6B3E" w:rsidTr="00AE7599">
        <w:tblPrEx>
          <w:tblCellMar>
            <w:top w:w="0" w:type="dxa"/>
            <w:bottom w:w="0" w:type="dxa"/>
          </w:tblCellMar>
        </w:tblPrEx>
        <w:trPr>
          <w:cantSplit/>
          <w:trHeight w:val="510"/>
        </w:trPr>
        <w:tc>
          <w:tcPr>
            <w:tcW w:w="709"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418"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6237"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tcBorders>
              <w:top w:val="single" w:sz="4" w:space="0" w:color="auto"/>
              <w:left w:val="single" w:sz="6" w:space="0" w:color="auto"/>
              <w:bottom w:val="single" w:sz="6" w:space="0" w:color="auto"/>
              <w:right w:val="single" w:sz="6" w:space="0" w:color="auto"/>
            </w:tcBorders>
            <w:shd w:val="pct5" w:color="auto" w:fill="auto"/>
          </w:tcPr>
          <w:p w:rsidR="00E06D30" w:rsidRPr="00275938" w:rsidRDefault="00E06D30" w:rsidP="002521D4">
            <w:pPr>
              <w:jc w:val="center"/>
              <w:rPr>
                <w:sz w:val="16"/>
                <w:szCs w:val="16"/>
                <w:lang w:val="en-US"/>
              </w:rPr>
            </w:pPr>
            <w:r w:rsidRPr="004A6B3E">
              <w:rPr>
                <w:sz w:val="16"/>
                <w:szCs w:val="16"/>
                <w:lang w:val="ro-RO"/>
              </w:rPr>
              <w:t>Consum de resurse pe unitate de măsură</w:t>
            </w:r>
          </w:p>
        </w:tc>
      </w:tr>
    </w:tbl>
    <w:p w:rsidR="00275938" w:rsidRDefault="00275938" w:rsidP="00275938">
      <w:pPr>
        <w:rPr>
          <w:sz w:val="2"/>
          <w:szCs w:val="2"/>
          <w:lang w:val="en-US"/>
        </w:rP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751801" w:rsidRPr="00BD14F8" w:rsidTr="00E06D3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ind w:left="-120" w:right="-108"/>
              <w:jc w:val="center"/>
              <w:rPr>
                <w:sz w:val="16"/>
                <w:szCs w:val="16"/>
              </w:rPr>
            </w:pPr>
            <w:r w:rsidRPr="00BD14F8">
              <w:rPr>
                <w:sz w:val="16"/>
                <w:szCs w:val="16"/>
              </w:rPr>
              <w:t>2</w:t>
            </w:r>
          </w:p>
        </w:tc>
        <w:tc>
          <w:tcPr>
            <w:tcW w:w="6237"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751801" w:rsidRPr="00275938" w:rsidRDefault="00751801" w:rsidP="002521D4">
            <w:pPr>
              <w:ind w:left="-108" w:right="-108"/>
              <w:jc w:val="center"/>
              <w:rPr>
                <w:sz w:val="16"/>
                <w:szCs w:val="16"/>
                <w:lang w:val="en-US"/>
              </w:rPr>
            </w:pPr>
            <w:r>
              <w:rPr>
                <w:sz w:val="16"/>
                <w:szCs w:val="16"/>
                <w:lang w:val="en-US"/>
              </w:rPr>
              <w:t>5</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 Bloc C si D</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1.1. Demolari</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RpCM33A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Demontarea placajelor din faianta, gresie, ceramica</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46,4000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7132010010900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Faiantar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0,0150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RpCI42F</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Demontarea elementelor de acoperis - membrane bituminoase in unul sau doua straturi</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276,4000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Tinichigiu</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RpCK42A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Desfacerea pardoselilor reci din beton sau mortar de ciment</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276,4000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7132040012700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Parchetar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0,0400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1.2. Curatare tavan subsol</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IzA04A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Pregatirea suprafetelor de beton tencuite (netencuite) sau de metal in vederea aplicarii protectiei anticorozive prin curatire cu perie de sirma</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253,7000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2881116001642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Hirtie slef.usc.sticla foi 23 x 30 gr 12 S 1581</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1.3. Evacuare gunoi</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RpCU09C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Transporturi cu mijloace manuale prin purtat direct la 60 m distanta cu o incarcatura pina la 50 kg (pentru 1 m transportat pe verticala se considera 10 pe orizontala)</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t</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60,8000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TRI1AA05F2</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Incarcarea materialelor din grupa A - usoare, in bulgari prin transport pina la 10 m - de pe rampa sau  teren, in auto, categoria 2</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t</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60,8000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0,7000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TsI51A10</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Transportarea pamintului cu autobasculanta de 10 t la distanta de 10 km</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t</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60,8000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3410540000007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Autobasculanta-10t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0,0571</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1.4. Centura din beton armat Bloc C</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RpCU05C1</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Executarea strapungerilor pentru conducte sau tiranti in pereti sau plansee din piatra sau beton armat pina la 15 cm, pentru executarea strapungerilor mecanizat</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79,0000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0,2200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9</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RpCU07B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Matarea golurilor in pereti, cu mortar de ciment-var, dupa instalatii sau consolidari</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79,0000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2652102100713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Var pasta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0,0001</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0,0060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0,0150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10</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CC02K</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Armaturi din otel beton AI fasonate in ateliere de santier, cu diametrul barelor pina la 8 mm inclusiv, si montate  in  grinzi si stilpi, la inaltimi mai mici sau egale cu 35 m, exclusiv constructiile executate cu cofraje glisante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kg</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200,4300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7123020011140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Fierar beton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0,0950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27106021000001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Armatura A I cu diam. mai mic sau egal de 8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2734113803881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Sirma din otel moale, neagra, D=1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CC02L2</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Armaturi din otel beton AIII fasonate in ateliere de santier, cu diametrul barelor peste 8 mm, si montate in  grinzi si stilpi,  la inaltimi mai mici sau egale cu 35 m, exclusiv constructiile executate cu cofraje glisante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kg</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269,4200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7123020011140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Fierar beton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0,0660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27106022000001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Armatura A III diam. mai mare de 8mm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2734113803881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Sirma din otel moale, neagra, D=1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CB03E</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Cofraje din panouri refolosibile, cu placaj de 15 mm pentru turnarea betonului in placi si grinzi la constructii cu inaltimea  pina la 20 m inclusiv,  exclusiv sustinerile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24,1000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2874125881241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2874115841033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2874115825003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Suruburi uzuale patrate M 10 x 140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2875276311528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Scoabe din otel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2873145887000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cu cap conic tip A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2030122928385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Panou de cofraj cu placaj de 15 mm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2010102904340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2010102903495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2320187315789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Decofrol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3410520006752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CA04F</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Beton turnat in placi, grinzi, stilpi, preparat cu centrala de betoane sau beton marfa conf. art. CA01 si turnarea cu mijloace clasice B15</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5,1000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7123010010200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Betonist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4,8500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26631021000011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Beton B15</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0,2800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CK35B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Dibluri din metal fixate in ziduri din beton armat /Ancora cu filet metric ф12 AI L=600/</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66,0000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Timplar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28741363133006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Ancora cu filet metric ф12 AI L=600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1.5. Centura din beton armat Bloc D</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RpCU05C1</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Executarea strapungerilor pentru conducte sau tiranti in pereti sau plansee din piatra sau beton armat pina la 15 cm, pentru executarea strapungerilor mecanizat</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87,0000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0,2200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RpCU07B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Matarea golurilor in pereti, cu mortar de ciment-var, dupa instalatii sau consolidari</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87,0000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2652102100713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Var pasta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0,0001</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0,0060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0,0150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CC02K</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Armaturi din otel beton AI fasonate in ateliere de santier, cu diametrul barelor pina la 8 mm inclusiv, si montate  in  grinzi si stilpi, la inaltimi mai mici sau egale cu 35 m, exclusiv constructiile executate cu cofraje glisante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kg</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141,9800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7123020011140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Fierar beton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0,0950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27106021000001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Armatura A I cu diam. mai mic sau egal de 8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2734113803881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Sirma din otel moale, neagra, D=1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CC02L2</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Armaturi din otel beton AIII fasonate in ateliere de santier, cu diametrul barelor peste 8 mm, si montate in  grinzi si stilpi,  la inaltimi mai mici sau egale cu 35 m, exclusiv constructiile executate cu cofraje glisante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kg</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302,3000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7123020011140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Fierar beton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0,0660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27106022000001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Armatura A III diam. mai mare de 8mm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2734113803881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Sirma din otel moale, neagra, D=1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19</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CB03E</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Cofraje din panouri refolosibile, cu placaj de 15 mm pentru turnarea betonului in placi si grinzi la constructii cu inaltimea  pina la 20 m inclusiv,  exclusiv sustinerile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27,2000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2874125881241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2874115841033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2874115825003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Suruburi uzuale patrate M 10 x 140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2875276311528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Scoabe din otel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2873145887000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cu cap conic tip A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2030122928385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Panou de cofraj cu placaj de 15 mm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2010102904340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2010102903495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2320187315789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Decofrol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3410520006752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20</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CA04F</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Beton turnat in placi, grinzi, stilpi, preparat cu centrala de betoane sau beton marfa conf. art. CA01 si turnarea cu mijloace clasice B15</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5,4000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7123010010200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Betonist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4,8500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26631021000011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Beton B15</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0,2800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CK35B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Dibluri din metal fixate in ziduri din beton armat /Ancora cu filet metric ф12 AI L=600/</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72,0000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Timplar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28741363133006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Ancora cu filet metric ф12 AI L=600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1.6. Termoizolarea tavanului subsolului</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IzF55C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Termoizolarea  interioara a tavanelor subsolului  cu tencuieli  fine pe termoizolant (sisteme cu fixare rigida a termoizolantului),  suprafata  peretilor  neteda: cu placi din vata minerala densitatea min. 135 kg/m3, conductivitatea termica max. 0,039 W/mK, rezistenta la compresiune min. 50 kPa, rezistenta la tractiune min. 25 kPa, reactia la foc Clasa A, valoarea U max. 0,24 W/m2K (+-0,2), grosime 100mm</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253,7000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1,8920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0,4180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Universal"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Fasad"</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5,0000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2682162611370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vata minerala termoiz. cladiri Gr.100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2614122601913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Impaslitura din fibra de sticla tip 160gr/m2</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2710703501057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Cornier din aluminiu  l = 3m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2874136313400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Diblu din material plastic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8,0000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0,0034</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2940420007679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Fierastrau mecanic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0,0210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1.7. Acoperis Bloc C si D</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CE41A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Montarea capriorilor cu tratament antiseptic</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4,2800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  3</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21,6800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2,4100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20101029087372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Grinzi ecarisate de rasinoase  б=40-75мм calit a II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20101029087371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Grinzi ecarisate de rasinoase de б=100,125 mm, calit, a II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2010102904340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2873145887000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cu cap conic tip A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7,2000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27106020001211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4,3800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26821326004260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3,3800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24142161094821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1,9600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28731220007511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Piese forjate  din semifabricate masa 1,8 kg (Поковки)</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38,0000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2955270002608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Fierastrau mecanic cu lant de 2,2 kw, 3 cp (Drujba, бензопила)</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0,4400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lastRenderedPageBreak/>
              <w:t>24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CN50A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Tratament ignifug al lemnariei; ferme, arce, grinzi, capriori, cosoroabe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4,2800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2124117000002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Fosfat de amoniu, praf, calitate superioara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1,7000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2430127317192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6,7000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2430116104841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Vopsele uscate pentru vopsiri interioare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2320166200755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3410540000001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CN51B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Tratamentul antiseptic al lemnariei, pe suprafete ascunse cu paste antiseptice: carcase din cherestea.</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4,2800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0,3900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2462106110601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2410520006700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3410540000001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CL17A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Confectii metalice diverse, montate aparent: (Detaliu E1-5)</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kg</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329,3600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7214240021810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Lacatus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28112363098011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Соединительные элементы</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2430126103294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Vopsea minium de plumb  v.351-3 ntr 90-80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IzD10C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Vopsirea anticoroziva cu pensula de mina a constructiilor metalice cu un strat de grund anticoroziv ГФ-21 si doua straturi de email ПФ-115</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t</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0,3300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7,2800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24301161000001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Email clorcauciuc ПФ-115</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12,0000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24302261008141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Grund ГФ-21</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6,0000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2430226109420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Diluant pt.lacuri anticorozive   D.006-1 NI 1708-61 A1</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0,8400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2320166200676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White spirit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1711317306661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1,5000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CE17A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Strat suplimentar polimeric tip ondutiss montat sub stratul de invelitoare de tigla, placi ondulate sau amprentate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382,1000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2682132600465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Folie suplimentara polimerica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28752763120001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Шпильки (fise)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12,0000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29</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CE30B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Asterala le invelitori sau doliile invelitorilor din tigla, placi tip eternit etc., din scinduri brute de rasinoase (24 mm grosime) geluite pe o parte, la constructii obisnuite.Normele resurselor cu valoarea 0.01 se iau dupa proiect.</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382,1000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2852107335349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2010102903495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2873145887000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cu cap conic tip A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30</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CN51D</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Tratamentul antiseptic al lemnariei, pe suprafete ascunse cu paste antiseptice: grinzi, cosoroabe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3,8210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2462106110601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1,3500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2410520006700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3410540000001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CN50C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Tratament ignifug al lemnariei; gratare din sipci pentru acoperiri si astereli pe ferme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100m2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3,8210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3,1600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2124117000002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Fosfat de amoniu, praf, calitate superioara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6,0000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2430127317192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2430116104841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Vopsele uscate pentru vopsiri interioare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0,0400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2320166200755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3410540000001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0,0560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CE07A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Invelitori din placi din tabla amprentata (tip tigla) pentru invelitorile acoperisurilor (tip Lindab) Tigla metalica culoarea rosie din tabla zincata grosimea 0,45 mm cu continutul de zinc nu mai putin de 275 g/m2.</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382,1000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Tinichigiu</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0,9000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2710403643000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Металлочерепица   в комплекте</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2710403640000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Tabla plana protejata anticoroziv</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IzF11B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Strat termoizolant la terase, acoperisuri si plansee, executat cu cementoplast, pe suprafete orizontale  Цементопласт  t=150мм</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41,5500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1,6100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2873122005400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Цементопласт</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1,0400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0,2800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CG01A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Strat suport pentru pardoseli executat din mortar din ciment M 25 de 3 cm grosime cu fata driscuita fin</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277,0000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7132030012600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Mozaicar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26641021020104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ciment M25</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CG01A1</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Strat suport pentru pardoseli executat din mortar din ciment M25 de 3 cm grosime cu fata driscuita fin.Diferenta in plus sau in minus pentru fiecare 0,5 cm de strat suport din mortar M25,  se adauga sau se scade (coef=4 pentru gr.5cm)</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277,0000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7132030012600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Mozaicar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26641021020104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ciment M25</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0,0055</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0,0015</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CE22A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Sisteme de burlane tip brass din tabla protejata anticoroziv</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Tinichigiu</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2710406311726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Burlan rotund prefabricat tip brass</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2875274000502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Cot burlan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2875274110001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Piesa de legatura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0,1273</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2413217300010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Cleme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2874115830000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Pilnii de curatire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0,1273</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2875274000503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Cot de capat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0,1273</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2875274000050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0,0150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CE20A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Sisteme de jgheaburi tip brass din tabla protejata anticoroziv</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103,2000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Tinichigiu</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2710406311800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Jgheaburi semirotunde prefabricate tip brass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2875276311231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Cirlige din otel zn pentru jgheaburi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1,4000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2666122800555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Element de inchidere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2875274000050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2875274110101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Piesa de racordare jgheab -burlan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0,1186</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2875274000501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Cot de jgheab</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0,0680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2874115837745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Suruburi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CK26B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Montare opritori de zapada din tabla zincata grosimea 0,45 mm cu continutul de zinc nu mai putin de 275 g/m2.</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38,0000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Timplar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27431235490261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Opritori de zapada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2874115829126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Suruburi cu cap inecat crestat 6 x 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39</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CE30B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Asterala le invelitori sau doliile invelitorilor din tigla, placi tip eternit etc., din scinduri brute de rasinoase (24 mm grosime) geluite pe o parte, la constructii obisnuite.Normele resurselor cu valoarea 0.01 se iau dupa proiect.</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36,0000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2852107335349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2010102903495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2873145887000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cu cap conic tip A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40</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CN51D</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Tratamentul antiseptic al lemnariei, pe suprafete ascunse cu paste antiseptice: grinzi, cosoroabe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m3</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0,3600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2462106110601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1,3500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2410520006700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3410540000001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CN50C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Tratament ignifug al lemnariei; gratare din sipci pentru acoperiri si astereli pe ferme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100m2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0,3600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3,1600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2124117000002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Fosfat de amoniu, praf, calitate superioara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6,0000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2430127317192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2430116104841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Vopsele uscate pentru vopsiri interioare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0,0400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2320166200755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3410540000001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0,0560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CE05A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Invelitori din tabla plana zincata sau tabla plana protejata anticoroziv,fixata cu agrafe, executata cu incheeturi duble in ambele sensuri,  executate pe suprafete mai mari de 40 mp cu foi din tabla de 0,4 mm grosime, inclusiv executarea doliilor, sorturilor, racordurilor la cosuri etc. tabla protejata - culoarea se va coordona cu beneficiarul - sandrama</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36,0000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Tinichigiu</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0,7500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2710403641817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Tabla plana zincata de 0,4 x 1000 x 650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4,4500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2873145887450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de tabla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2873147300863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Agrafe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CE42A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Executarea lucarnelor  cu jaluzele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  3</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5,9700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0,6330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28631463108081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Balamale (петли)</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28631463112701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Cremon   (ручка оконная)</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20101029010142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Lemn rotund de rasinoase pentru fabricarea lemnarei ecarisate sau pregatirea lamenelor (пластиты) б=20-24см calitatea a II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20101029041693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Dulapuri ecarisati de  rasinoase б=19-22мм calit a III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20101029041694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Dulapuri ecarisati de rasinoase б=44mm  calit a III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2682132600001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Cerceveli  (Переплеты)</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28741458870491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1,4000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24105200067531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2955270002609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Fierastrau mecanic cu lant de 2,2 kw, 3 cp (Drujba, пила дисковая электрическая)</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0,1600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CO13A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Confectionarea si montarea Zabrele la lucarne, din lemn</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2852107335349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2010102906950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Rigle de foioase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2010102905951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Sipci de foioase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2874115836753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Suruburi pentru lemn cu cap inecat crestat  3 x 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50,0000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CN17A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Vopsitorii  cu vopsele si emailuri pe baza de rasini alchidice  aplicate pe timplarie din lemn, executate cu 2 straturi email alchidic inclusiv grundul</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8,0000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2430116108115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Email alchidic pentru timplarie lemn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Grund  alchidic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2430226109444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Diluant alchidic   D.005-12 NI 1708-61 A1</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2430226102197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Chit pe baza de rasini alchidice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26811260014721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Hirtie pentru slefuit uscata 23x30 gr 6</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1711317306661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1.8. Fatada Bloc C si D</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1.8.1. Perete</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CB14A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Schela metalica tubulara pentru lucrari pe suprafete verticale la inaltimi pina la 30 m inclusiv, cu imobilizarea schelei timp de 25 zile (200 ore)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207,2000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7124010010700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Dulgher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0,7500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2010102904340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0,0003</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2010102903495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0,0001</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2010102919000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Dulapi de rasinoase impregnati si balotati pt schela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0,0003</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2020142925412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PFL dur de 6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0,00012</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2873145887000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cu cap conic tip A pentru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2811230007606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Schela metalica tubulara de exterior S=640 mp, G=13,5 t (0,021t/m2)</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4,5000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IzF55C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Termoizolarea  exterioara peretilor a cladirilor  cu tencuieli  fine pe termoizolant (sisteme cu fixare rigida a termoizolantului),  suprafata  peretilor  neteda: cu placi din vata minerala densitatea min. 135 kg/m3, conductivitatea termica max. 0,039 W/mK, rezistenta la compresiune min. 50 kPa, rezistenta la tractiune min. 25 kPa, reactia la foc Clasa A, valoarea U max. 0,24 W/m2K (+-0,2), grosime 100mm</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173,6000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1,8920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0,4180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Universal"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Fasad"</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5,0000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2682162611370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vata minerala termoiz. cladiri Gr.100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2614122601913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Impaslitura din fibra de sticla tip 160gr/m2</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2710703501057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Cornier din aluminiu  l = 3m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2874136313400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Diblu din material plastic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8,0000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0,0034</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2940420007679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Fierastrau mecanic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CN54B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Aplicarea manuala a grundului cu cuart "Gleta" intr-un strat, la pereti exteriori la fatade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173,6000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7141020013301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Zugrav vopsitor cat. 3</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2430226101010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Grund cu cuart "Gleta"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0,4150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49</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CF30A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Tencuieli exterioare de 2-3 mm. grosime, executate manual. cu amestec "TINC" la pereti</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173,6000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7122050013442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Tencuitor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1,2200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26531021008311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Tink</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2952270007607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Masina de gaurit electrica cu ajutaj de snec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0,0060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50</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CF17D</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Diverse lucrari - adaos de colorant  -  culoarea se va coordona cu beneficiarul</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kg</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1,7400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1421302200465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Colorant (material hidrofug)</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1,0200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IzF55E</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Termoizolarea  exterioara glafurilorr a cladirilor  cu tencuieli  fine pe termoizolant (sisteme cu fixare rigida a termoizolantului),  suprafata  peretilor  neteda: cu placi  ignifugate din vata minerala 20 mm</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12,5000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2,3940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0,5290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Universal"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Fasad"</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5,0000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252130260290920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ignifudate din vata minerala termoiz. cladiri 180 kg/m3* 20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2614122601913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Impaslitura din fibra de sticla tip 160gr/m2</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1,2700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2874136313400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Diblu din material plastic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8,0000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0,0034</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2940420007679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Fierastrau mecanic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0,0210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CN54B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Aplicarea manuala a grundului cu cuart "Gleta" intr-un strat, la pereti exteriori la fatade</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12,5000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7141020013301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Zugrav vopsitor cat. 3</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2430226101010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Grund cu cuart "Gleta"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0,4150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CF30A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Tencuieli exterioare de 2-3 mm. grosime, executate manual. cu amestec "TINC" la pereti</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12,5000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7122050013442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Tencuitor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1,2200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26531021008311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Tink</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2952270007607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Masina de gaurit electrica cu ajutaj de snec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0,0060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CK26B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Glafuri montate la ferestre din aluminiu B=250 mm</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23,2000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Timplar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2743123549026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Glafuri din aluminiu pentru ferestre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2874115829126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Suruburi cu cap inecat crestat 6 x 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1.8.2. Soclu</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IzF55B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Termoizolarea  exterioara peretilor a cladirilor  cu tencuieli  fine pe termoizolant (sisteme cu fixare rigida a termoizolantului),  suprafata  peretilor  neteda: cu placi de polistiren 100 mm XPS</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33,6000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1,4200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0,2980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Universal"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2462106110547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"Ideal Fasad"</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252130260290751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termoizolante, placi polistiren celular, 40kg/m3*  100 mm XPS</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1,0700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2614122601913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Impaslitura din fibra de sticla tip 160gr/m2</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2710703501057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Cornier din aluminiu  l = 3m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2874136313400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Diblu din material plastic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6,0000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0,0034</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2940420007679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Fierastrau mecanic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0,0180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CI12A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Placaje din marmura artificiala cu grosimea pina la 5 cm inclusiv, aplicate cu adeziv pe suprafete verticale, inclusiv rostuirea cu chit a rosturilor (Klinker)</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33,6000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7122030012940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Pietrar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2670112202050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din marmura artificiala (Klinker)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Fixator pentru consolidare si izolare strat suport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2462106120000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Adeziv pentru placaje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20,0000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2875275891519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Crampoane de otel pentru placaje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2681116002696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Disc diamantat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0,0075</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2430226101466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Chit mastic SR 1270 ntr 5005-78</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2952270003204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Masina de taiat gresie, cu disc D=500 mm, de 5,5 Kw</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1.8.3. Scari (soclu, trepte)</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CI12A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Placaje din marmura artificiala cu grosimea pina la 5 cm inclusiv, aplicate cu adeziv pe suprafete verticale, inclusiv rostuirea cu chit a rosturilor (Klinker)</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3,5000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7122030012940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Pietrar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2670112202050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din marmura artificiala (Klinker)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Fixator pentru consolidare si izolare strat suport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2462106120000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Adeziv pentru placaje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20,0000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2875275891519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Crampoane de otel pentru placaje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2681116002696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Disc diamantat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0,0075</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2430226101466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Chit mastic SR 1270 ntr 5005-78</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2952270003204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Masina de taiat gresie, cu disc D=500 mm, de 5,5 Kw</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CG17D1</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Pardoseli din placi de gresie ceramica inclusiv stratul suport din mortar adeziv, executate pe suprafete: egale sau mai mici de 16 m2</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11,6000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7132030012600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Mozaicar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2,6100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0,2900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2661112800700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sau piscoturi de gresie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26641021020101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pentru placarea placilor de gresie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Fuga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20,0000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Fixator pentru consolidare si izolare strat suport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0,9000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0,0450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bl>
    <w:p w:rsidR="00275938" w:rsidRDefault="00275938" w:rsidP="00275938">
      <w:pPr>
        <w:ind w:left="720" w:firstLine="720"/>
        <w:rPr>
          <w:b/>
          <w:bCs/>
          <w:sz w:val="28"/>
          <w:szCs w:val="28"/>
          <w:lang w:val="en-US"/>
        </w:rPr>
      </w:pPr>
    </w:p>
    <w:p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tblPrEx>
          <w:tblCellMar>
            <w:top w:w="0" w:type="dxa"/>
            <w:bottom w:w="0" w:type="dxa"/>
          </w:tblCellMar>
        </w:tblPrEx>
        <w:tc>
          <w:tcPr>
            <w:tcW w:w="9781" w:type="dxa"/>
            <w:tcBorders>
              <w:top w:val="nil"/>
              <w:left w:val="nil"/>
              <w:bottom w:val="nil"/>
              <w:right w:val="nil"/>
            </w:tcBorders>
          </w:tcPr>
          <w:p w:rsidR="00700192" w:rsidRDefault="00700192">
            <w:pPr>
              <w:rPr>
                <w:sz w:val="24"/>
                <w:szCs w:val="24"/>
                <w:lang w:val="en-US"/>
              </w:rPr>
            </w:pPr>
          </w:p>
        </w:tc>
      </w:tr>
      <w:tr w:rsidR="00700192">
        <w:tblPrEx>
          <w:tblCellMar>
            <w:top w:w="0" w:type="dxa"/>
            <w:bottom w:w="0" w:type="dxa"/>
          </w:tblCellMar>
        </w:tblPrEx>
        <w:tc>
          <w:tcPr>
            <w:tcW w:w="9781" w:type="dxa"/>
            <w:tcBorders>
              <w:top w:val="nil"/>
              <w:left w:val="nil"/>
              <w:bottom w:val="single" w:sz="6" w:space="0" w:color="auto"/>
              <w:right w:val="nil"/>
            </w:tcBorders>
          </w:tcPr>
          <w:p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r w:rsidR="00700192">
              <w:rPr>
                <w:sz w:val="24"/>
                <w:szCs w:val="24"/>
                <w:lang w:val="en-US"/>
              </w:rPr>
              <w:t>Iaconi C</w:t>
            </w:r>
          </w:p>
        </w:tc>
      </w:tr>
      <w:tr w:rsidR="00275A92">
        <w:tblPrEx>
          <w:tblCellMar>
            <w:top w:w="0" w:type="dxa"/>
            <w:bottom w:w="0" w:type="dxa"/>
          </w:tblCellMar>
        </w:tblPrEx>
        <w:trPr>
          <w:trHeight w:val="355"/>
        </w:trPr>
        <w:tc>
          <w:tcPr>
            <w:tcW w:w="9781" w:type="dxa"/>
            <w:tcBorders>
              <w:top w:val="nil"/>
              <w:left w:val="nil"/>
              <w:bottom w:val="nil"/>
              <w:right w:val="nil"/>
            </w:tcBorders>
          </w:tcPr>
          <w:p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080DC1" w:rsidRDefault="00080DC1" w:rsidP="00080DC1">
      <w:pPr>
        <w:jc w:val="center"/>
        <w:rPr>
          <w:sz w:val="24"/>
          <w:szCs w:val="24"/>
          <w:lang w:val="en-US"/>
        </w:rPr>
      </w:pPr>
      <w:r>
        <w:rPr>
          <w:sz w:val="28"/>
          <w:szCs w:val="28"/>
          <w:lang w:val="en-US"/>
        </w:rPr>
        <w:t>L.S.</w:t>
      </w:r>
    </w:p>
    <w:p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6AB"/>
    <w:rsid w:val="00032BC5"/>
    <w:rsid w:val="000406AE"/>
    <w:rsid w:val="00050365"/>
    <w:rsid w:val="00080DC1"/>
    <w:rsid w:val="000C760B"/>
    <w:rsid w:val="0011373E"/>
    <w:rsid w:val="00162A0A"/>
    <w:rsid w:val="001A726D"/>
    <w:rsid w:val="002367C4"/>
    <w:rsid w:val="002426AB"/>
    <w:rsid w:val="00245331"/>
    <w:rsid w:val="002521D4"/>
    <w:rsid w:val="00275938"/>
    <w:rsid w:val="00275A92"/>
    <w:rsid w:val="002967DF"/>
    <w:rsid w:val="002D6BA5"/>
    <w:rsid w:val="002D7D45"/>
    <w:rsid w:val="002F5334"/>
    <w:rsid w:val="00302E54"/>
    <w:rsid w:val="003F76A2"/>
    <w:rsid w:val="00433FB3"/>
    <w:rsid w:val="00481F8A"/>
    <w:rsid w:val="004907A1"/>
    <w:rsid w:val="004A6B3E"/>
    <w:rsid w:val="00566464"/>
    <w:rsid w:val="00597F56"/>
    <w:rsid w:val="005C155D"/>
    <w:rsid w:val="005C64C9"/>
    <w:rsid w:val="00662D12"/>
    <w:rsid w:val="006C3FDD"/>
    <w:rsid w:val="00700192"/>
    <w:rsid w:val="00751801"/>
    <w:rsid w:val="0078632C"/>
    <w:rsid w:val="007F2714"/>
    <w:rsid w:val="00821150"/>
    <w:rsid w:val="00867EC4"/>
    <w:rsid w:val="008C0F17"/>
    <w:rsid w:val="008F0CE3"/>
    <w:rsid w:val="00916973"/>
    <w:rsid w:val="0093592B"/>
    <w:rsid w:val="00951790"/>
    <w:rsid w:val="0095721D"/>
    <w:rsid w:val="009C04E9"/>
    <w:rsid w:val="00AE7599"/>
    <w:rsid w:val="00B0417E"/>
    <w:rsid w:val="00B40365"/>
    <w:rsid w:val="00B6269B"/>
    <w:rsid w:val="00BD14F8"/>
    <w:rsid w:val="00C304BD"/>
    <w:rsid w:val="00C30CAE"/>
    <w:rsid w:val="00C464FB"/>
    <w:rsid w:val="00D90958"/>
    <w:rsid w:val="00D95F3C"/>
    <w:rsid w:val="00DB6637"/>
    <w:rsid w:val="00DD19F6"/>
    <w:rsid w:val="00DE6526"/>
    <w:rsid w:val="00E06D30"/>
    <w:rsid w:val="00E114FB"/>
    <w:rsid w:val="00E75A7D"/>
    <w:rsid w:val="00E87079"/>
    <w:rsid w:val="00EE02B8"/>
    <w:rsid w:val="00EE7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007176">
      <w:marLeft w:val="0"/>
      <w:marRight w:val="0"/>
      <w:marTop w:val="0"/>
      <w:marBottom w:val="0"/>
      <w:divBdr>
        <w:top w:val="none" w:sz="0" w:space="0" w:color="auto"/>
        <w:left w:val="none" w:sz="0" w:space="0" w:color="auto"/>
        <w:bottom w:val="none" w:sz="0" w:space="0" w:color="auto"/>
        <w:right w:val="none" w:sz="0" w:space="0" w:color="auto"/>
      </w:divBdr>
    </w:div>
    <w:div w:id="4840071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4414</Words>
  <Characters>25163</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2024-02-20T13:02:00Z</dcterms:created>
  <dcterms:modified xsi:type="dcterms:W3CDTF">2024-02-20T13:02:00Z</dcterms:modified>
</cp:coreProperties>
</file>