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6AA6E5B3" w14:textId="1D9F26BC" w:rsidR="008D4238" w:rsidRPr="00527DD0" w:rsidRDefault="008D4238" w:rsidP="008D4238">
      <w:pPr>
        <w:keepNext/>
        <w:keepLines/>
        <w:jc w:val="center"/>
        <w:outlineLvl w:val="1"/>
        <w:rPr>
          <w:rFonts w:eastAsiaTheme="majorEastAsia"/>
          <w:b/>
          <w:sz w:val="32"/>
          <w:szCs w:val="32"/>
        </w:rPr>
      </w:pPr>
      <w:bookmarkStart w:id="0" w:name="_Toc449692118"/>
      <w:bookmarkStart w:id="1" w:name="_Hlk77771358"/>
      <w:r w:rsidRPr="00527DD0">
        <w:rPr>
          <w:rFonts w:eastAsiaTheme="majorEastAsia"/>
          <w:b/>
          <w:sz w:val="32"/>
          <w:szCs w:val="32"/>
        </w:rPr>
        <w:t>CAIET DE SARCINI</w:t>
      </w:r>
      <w:bookmarkEnd w:id="0"/>
    </w:p>
    <w:bookmarkEnd w:id="1"/>
    <w:p w14:paraId="1FC6F3E6" w14:textId="454CAA6C"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1EAA516B" w:rsidR="00435C57" w:rsidRDefault="00435C57" w:rsidP="008E6EB3">
      <w:pPr>
        <w:jc w:val="both"/>
        <w:rPr>
          <w:bCs/>
        </w:rPr>
      </w:pPr>
      <w:r w:rsidRPr="00A0077A">
        <w:rPr>
          <w:b/>
          <w:bCs/>
        </w:rPr>
        <w:t>Obiectul</w:t>
      </w:r>
      <w:r w:rsidR="008E6EB3" w:rsidRPr="00A0077A">
        <w:rPr>
          <w:b/>
          <w:bCs/>
        </w:rPr>
        <w:t>:</w:t>
      </w:r>
      <w:r w:rsidR="008E6EB3">
        <w:rPr>
          <w:bCs/>
        </w:rPr>
        <w:t xml:space="preserve"> </w:t>
      </w:r>
      <w:r w:rsidR="00F841AE">
        <w:rPr>
          <w:bCs/>
        </w:rPr>
        <w:t xml:space="preserve">Servicii </w:t>
      </w:r>
      <w:r w:rsidR="00F841AE" w:rsidRPr="00F841AE">
        <w:rPr>
          <w:bCs/>
        </w:rPr>
        <w:t>de pază și deservire tehnică a sistemelor de secur</w:t>
      </w:r>
      <w:r w:rsidR="00F41FE7">
        <w:rPr>
          <w:bCs/>
        </w:rPr>
        <w:t>itate pentru perioada 01.01.2026 – 31.12.2026</w:t>
      </w:r>
      <w:r w:rsidR="008E6EB3">
        <w:rPr>
          <w:bCs/>
        </w:rPr>
        <w:t>;</w:t>
      </w:r>
    </w:p>
    <w:p w14:paraId="4C28CE82" w14:textId="77777777" w:rsidR="00732EFE" w:rsidRPr="00435C57" w:rsidRDefault="00732EFE" w:rsidP="008E6EB3">
      <w:pPr>
        <w:jc w:val="both"/>
        <w:rPr>
          <w:bCs/>
          <w:sz w:val="20"/>
          <w:szCs w:val="20"/>
        </w:rPr>
      </w:pPr>
    </w:p>
    <w:p w14:paraId="23BB3A06" w14:textId="6DA3D6CB" w:rsidR="00435C57" w:rsidRPr="00435C57" w:rsidRDefault="00435C57" w:rsidP="008E6EB3">
      <w:pPr>
        <w:jc w:val="both"/>
        <w:rPr>
          <w:bCs/>
          <w:sz w:val="20"/>
          <w:szCs w:val="20"/>
        </w:rPr>
      </w:pPr>
      <w:r w:rsidRPr="00A0077A">
        <w:rPr>
          <w:b/>
          <w:bCs/>
        </w:rPr>
        <w:t>Autoritatea</w:t>
      </w:r>
      <w:r w:rsidR="00A60A69" w:rsidRPr="00A0077A">
        <w:rPr>
          <w:b/>
          <w:bCs/>
        </w:rPr>
        <w:t xml:space="preserve"> </w:t>
      </w:r>
      <w:r w:rsidRPr="00A0077A">
        <w:rPr>
          <w:b/>
          <w:bCs/>
        </w:rPr>
        <w:t>contractantă</w:t>
      </w:r>
      <w:r w:rsidR="008E6EB3" w:rsidRPr="00A0077A">
        <w:rPr>
          <w:b/>
          <w:bCs/>
        </w:rPr>
        <w:t>:</w:t>
      </w:r>
      <w:r w:rsidR="008E6EB3">
        <w:rPr>
          <w:bCs/>
        </w:rPr>
        <w:t xml:space="preserve"> Ministerul Finanțelor al Republicii Moldova, str. Constantin Tănase, 7</w:t>
      </w:r>
    </w:p>
    <w:p w14:paraId="60ADC055" w14:textId="4042D736" w:rsidR="00435C57" w:rsidRPr="00915096" w:rsidRDefault="00435C57" w:rsidP="00435C57">
      <w:pPr>
        <w:keepNext/>
        <w:keepLines/>
        <w:outlineLvl w:val="1"/>
        <w:rPr>
          <w:rFonts w:eastAsiaTheme="majorEastAsia"/>
          <w:b/>
          <w:sz w:val="8"/>
          <w:szCs w:val="8"/>
        </w:rPr>
      </w:pPr>
    </w:p>
    <w:p w14:paraId="6DEF7EB1" w14:textId="77777777" w:rsidR="008E6EB3" w:rsidRPr="008E6EB3" w:rsidRDefault="008E6EB3" w:rsidP="008E6EB3">
      <w:pPr>
        <w:tabs>
          <w:tab w:val="left" w:pos="-284"/>
          <w:tab w:val="left" w:pos="-142"/>
          <w:tab w:val="left" w:pos="142"/>
          <w:tab w:val="left" w:pos="284"/>
        </w:tabs>
        <w:spacing w:after="120"/>
        <w:jc w:val="center"/>
        <w:rPr>
          <w:b/>
          <w:color w:val="000000"/>
          <w:lang w:val="it-IT"/>
        </w:rPr>
      </w:pPr>
      <w:r w:rsidRPr="008E6EB3">
        <w:rPr>
          <w:b/>
          <w:color w:val="000000"/>
          <w:lang w:val="it-IT"/>
        </w:rPr>
        <w:t>Prevederi generale</w:t>
      </w:r>
    </w:p>
    <w:p w14:paraId="17DC4D08" w14:textId="35AE276E" w:rsidR="008E6EB3" w:rsidRPr="008E6EB3" w:rsidRDefault="008E6EB3" w:rsidP="008E6EB3">
      <w:pPr>
        <w:ind w:firstLine="567"/>
        <w:jc w:val="both"/>
        <w:rPr>
          <w:lang w:val="ro-MD" w:eastAsia="ru-RU"/>
        </w:rPr>
      </w:pPr>
      <w:r w:rsidRPr="008E6EB3">
        <w:rPr>
          <w:b/>
          <w:bCs/>
          <w:lang w:val="ro-MD" w:eastAsia="ru-RU"/>
        </w:rPr>
        <w:t>1.</w:t>
      </w:r>
      <w:r w:rsidRPr="008E6EB3">
        <w:rPr>
          <w:lang w:val="ro-MD" w:eastAsia="ru-RU"/>
        </w:rPr>
        <w:t xml:space="preserve"> Prezentul Caiet de sarcini reprezintă o instrucţiune pentru ofertanţi, utilizată la elaborarea ofertei le procedura de achiziţie publică</w:t>
      </w:r>
      <w:r w:rsidR="00B60AF9">
        <w:rPr>
          <w:lang w:val="ro-MD" w:eastAsia="ru-RU"/>
        </w:rPr>
        <w:t>:</w:t>
      </w:r>
      <w:r w:rsidRPr="008E6EB3">
        <w:rPr>
          <w:lang w:val="ro-MD" w:eastAsia="ru-RU"/>
        </w:rPr>
        <w:t xml:space="preserve"> </w:t>
      </w:r>
      <w:r w:rsidR="00AB2053">
        <w:rPr>
          <w:bCs/>
        </w:rPr>
        <w:t xml:space="preserve">Servicii </w:t>
      </w:r>
      <w:r w:rsidR="00AB2053" w:rsidRPr="00F841AE">
        <w:rPr>
          <w:bCs/>
        </w:rPr>
        <w:t>de pază și deservire tehnică a sistemelor de secur</w:t>
      </w:r>
      <w:r w:rsidR="00F41FE7">
        <w:rPr>
          <w:bCs/>
        </w:rPr>
        <w:t>itate pentru perioada 01.01.2026 – 31.12.2026</w:t>
      </w:r>
      <w:r w:rsidRPr="008E6EB3">
        <w:rPr>
          <w:lang w:val="ro-MD" w:eastAsia="ru-RU"/>
        </w:rPr>
        <w:t>.</w:t>
      </w:r>
    </w:p>
    <w:p w14:paraId="7983E1C7" w14:textId="77777777" w:rsidR="008E6EB3" w:rsidRPr="008E6EB3" w:rsidRDefault="008E6EB3" w:rsidP="008E6EB3">
      <w:pPr>
        <w:ind w:firstLine="567"/>
        <w:jc w:val="both"/>
        <w:rPr>
          <w:lang w:val="ro-MD" w:eastAsia="ru-RU"/>
        </w:rPr>
      </w:pPr>
      <w:r w:rsidRPr="008E6EB3">
        <w:rPr>
          <w:b/>
          <w:bCs/>
          <w:lang w:val="ro-MD" w:eastAsia="ru-RU"/>
        </w:rPr>
        <w:t>2.</w:t>
      </w:r>
      <w:r w:rsidRPr="008E6EB3">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53798022" w14:textId="77777777" w:rsidR="008E6EB3" w:rsidRPr="001A60B6" w:rsidRDefault="008E6EB3" w:rsidP="008E6EB3">
      <w:pPr>
        <w:ind w:firstLine="567"/>
        <w:jc w:val="both"/>
        <w:rPr>
          <w:lang w:val="ro-MD" w:eastAsia="ru-RU"/>
        </w:rPr>
      </w:pPr>
      <w:r w:rsidRPr="001A60B6">
        <w:rPr>
          <w:lang w:val="ro-MD" w:eastAsia="ru-RU"/>
        </w:rPr>
        <w:t>1) Cerere de participare (anexa nr.7 din Ordinul MF 115/2021);</w:t>
      </w:r>
    </w:p>
    <w:p w14:paraId="77358778" w14:textId="77777777" w:rsidR="008E6EB3" w:rsidRPr="001A60B6" w:rsidRDefault="008E6EB3" w:rsidP="008E6EB3">
      <w:pPr>
        <w:ind w:firstLine="567"/>
        <w:jc w:val="both"/>
        <w:rPr>
          <w:lang w:val="ro-MD" w:eastAsia="ru-RU"/>
        </w:rPr>
      </w:pPr>
      <w:r w:rsidRPr="001A60B6">
        <w:rPr>
          <w:lang w:val="ro-MD" w:eastAsia="ru-RU"/>
        </w:rPr>
        <w:t>2) Declaraţie privind valabilitatea ofertei (anexa nr.8 din Ordinul MF 115/2021);</w:t>
      </w:r>
    </w:p>
    <w:p w14:paraId="5B9AEEBE" w14:textId="24D53657" w:rsidR="008E6EB3" w:rsidRPr="001A60B6" w:rsidRDefault="008E6EB3" w:rsidP="008E6EB3">
      <w:pPr>
        <w:ind w:firstLine="567"/>
        <w:jc w:val="both"/>
        <w:rPr>
          <w:lang w:val="ro-MD" w:eastAsia="ru-RU"/>
        </w:rPr>
      </w:pPr>
      <w:r w:rsidRPr="001A60B6">
        <w:rPr>
          <w:lang w:val="ro-MD" w:eastAsia="ru-RU"/>
        </w:rPr>
        <w:t xml:space="preserve">3) </w:t>
      </w:r>
      <w:r w:rsidR="00DB1856" w:rsidRPr="001A60B6">
        <w:rPr>
          <w:lang w:val="ro-MD" w:eastAsia="ru-RU"/>
        </w:rPr>
        <w:t>G</w:t>
      </w:r>
      <w:r w:rsidRPr="001A60B6">
        <w:rPr>
          <w:lang w:val="ro-MD" w:eastAsia="ru-RU"/>
        </w:rPr>
        <w:t>aranţie bancară (</w:t>
      </w:r>
      <w:r w:rsidR="00DB1856" w:rsidRPr="001A60B6">
        <w:rPr>
          <w:lang w:val="ro-MD" w:eastAsia="ru-RU"/>
        </w:rPr>
        <w:t>transfer la contul autorității contractante indicat în anunțul de participare</w:t>
      </w:r>
      <w:r w:rsidRPr="001A60B6">
        <w:rPr>
          <w:lang w:val="ro-MD" w:eastAsia="ru-RU"/>
        </w:rPr>
        <w:t>);</w:t>
      </w:r>
    </w:p>
    <w:p w14:paraId="61C5DB71" w14:textId="0F0A0994" w:rsidR="008E6EB3" w:rsidRDefault="008E6EB3" w:rsidP="008E6EB3">
      <w:pPr>
        <w:ind w:firstLine="567"/>
        <w:jc w:val="both"/>
        <w:rPr>
          <w:lang w:val="ro-MD" w:eastAsia="ru-RU"/>
        </w:rPr>
      </w:pPr>
      <w:r w:rsidRPr="001A60B6">
        <w:rPr>
          <w:lang w:val="ro-MD" w:eastAsia="ru-RU"/>
        </w:rPr>
        <w:t>4) Garanţia de bună execuţie (anexa nr.10 din Ordinul MF 115/2021);</w:t>
      </w:r>
    </w:p>
    <w:p w14:paraId="0F1E2FFC" w14:textId="642AC116" w:rsidR="00B6290E" w:rsidRPr="001A60B6" w:rsidRDefault="00B6290E" w:rsidP="00B6290E">
      <w:pPr>
        <w:ind w:firstLine="567"/>
        <w:jc w:val="both"/>
        <w:rPr>
          <w:lang w:val="ro-MD" w:eastAsia="ru-RU"/>
        </w:rPr>
      </w:pPr>
      <w:r>
        <w:rPr>
          <w:lang w:val="ro-MD" w:eastAsia="ru-RU"/>
        </w:rPr>
        <w:t xml:space="preserve">5) Declarație </w:t>
      </w:r>
      <w:r w:rsidRPr="00E07A95">
        <w:rPr>
          <w:lang w:val="ro-MD" w:eastAsia="ru-RU"/>
        </w:rPr>
        <w:t>privind lista principalelor livrari/prestări efectuate în ultimii 3 ani de activitate</w:t>
      </w:r>
      <w:r>
        <w:rPr>
          <w:lang w:val="ro-MD" w:eastAsia="ru-RU"/>
        </w:rPr>
        <w:t xml:space="preserve"> (anexa nr.12</w:t>
      </w:r>
      <w:r w:rsidRPr="008E6EB3">
        <w:rPr>
          <w:lang w:val="ro-MD" w:eastAsia="ru-RU"/>
        </w:rPr>
        <w:t xml:space="preserve"> din Ordinul MF 115/2021)</w:t>
      </w:r>
      <w:r>
        <w:rPr>
          <w:lang w:val="ro-MD" w:eastAsia="ru-RU"/>
        </w:rPr>
        <w:t>;</w:t>
      </w:r>
    </w:p>
    <w:p w14:paraId="39171EC6" w14:textId="7AE1E687" w:rsidR="008E6EB3" w:rsidRPr="001A60B6" w:rsidRDefault="00B6290E" w:rsidP="008E6EB3">
      <w:pPr>
        <w:ind w:firstLine="567"/>
        <w:jc w:val="both"/>
        <w:rPr>
          <w:lang w:val="ro-MD" w:eastAsia="ru-RU"/>
        </w:rPr>
      </w:pPr>
      <w:r>
        <w:rPr>
          <w:lang w:val="ro-MD" w:eastAsia="ru-RU"/>
        </w:rPr>
        <w:t>6</w:t>
      </w:r>
      <w:r w:rsidR="008E6EB3" w:rsidRPr="001A60B6">
        <w:rPr>
          <w:lang w:val="ro-MD" w:eastAsia="ru-RU"/>
        </w:rPr>
        <w:t>) Specificaţii tehnice (anexa nr.22 din Ordinul MF 115/2021);</w:t>
      </w:r>
    </w:p>
    <w:p w14:paraId="47046241" w14:textId="6D7D4DEF" w:rsidR="008E6EB3" w:rsidRPr="001A60B6" w:rsidRDefault="00B6290E" w:rsidP="008E6EB3">
      <w:pPr>
        <w:ind w:firstLine="567"/>
        <w:jc w:val="both"/>
        <w:rPr>
          <w:lang w:val="ro-MD" w:eastAsia="ru-RU"/>
        </w:rPr>
      </w:pPr>
      <w:r>
        <w:rPr>
          <w:lang w:val="ro-MD" w:eastAsia="ru-RU"/>
        </w:rPr>
        <w:t>7</w:t>
      </w:r>
      <w:r w:rsidR="008E6EB3" w:rsidRPr="001A60B6">
        <w:rPr>
          <w:lang w:val="ro-MD" w:eastAsia="ru-RU"/>
        </w:rPr>
        <w:t>) Specificaţii de preţ (anexa nr.23 din Ordinul MF 115/2021);</w:t>
      </w:r>
    </w:p>
    <w:p w14:paraId="0E3A26AA" w14:textId="2E9B8405" w:rsidR="008E6EB3" w:rsidRPr="008E6EB3" w:rsidRDefault="00B6290E" w:rsidP="008E6EB3">
      <w:pPr>
        <w:ind w:firstLine="567"/>
        <w:jc w:val="both"/>
        <w:rPr>
          <w:lang w:val="ro-MD" w:eastAsia="ru-RU"/>
        </w:rPr>
      </w:pPr>
      <w:r>
        <w:rPr>
          <w:lang w:val="ro-MD" w:eastAsia="ru-RU"/>
        </w:rPr>
        <w:t>8</w:t>
      </w:r>
      <w:r w:rsidR="008E6EB3" w:rsidRPr="001A60B6">
        <w:rPr>
          <w:lang w:val="ro-MD" w:eastAsia="ru-RU"/>
        </w:rPr>
        <w:t>) Contract-model (anexa nr.24 din Ordinul MF 115/2021);</w:t>
      </w:r>
    </w:p>
    <w:p w14:paraId="67EA136F" w14:textId="77777777" w:rsidR="008E6EB3" w:rsidRPr="008E6EB3" w:rsidRDefault="008E6EB3" w:rsidP="008E6EB3">
      <w:pPr>
        <w:ind w:firstLine="567"/>
        <w:jc w:val="both"/>
        <w:rPr>
          <w:lang w:val="ro-MD" w:eastAsia="ru-RU"/>
        </w:rPr>
      </w:pPr>
      <w:r w:rsidRPr="008E6EB3">
        <w:rPr>
          <w:b/>
          <w:bCs/>
          <w:lang w:val="ro-MD" w:eastAsia="ru-RU"/>
        </w:rPr>
        <w:t>3.</w:t>
      </w:r>
      <w:r w:rsidRPr="008E6EB3">
        <w:rPr>
          <w:lang w:val="ro-MD" w:eastAsia="ru-RU"/>
        </w:rPr>
        <w:t xml:space="preserve"> Ofertantul suportă toate costurile asociate elaborării şi prezentării ofertei sale, precum şi documentelor care o însoţesc.</w:t>
      </w:r>
    </w:p>
    <w:p w14:paraId="19F874B3" w14:textId="77777777" w:rsidR="008E6EB3" w:rsidRPr="008E6EB3" w:rsidRDefault="008E6EB3" w:rsidP="008E6EB3">
      <w:pPr>
        <w:ind w:firstLine="567"/>
        <w:jc w:val="both"/>
        <w:rPr>
          <w:lang w:val="ro-MD" w:eastAsia="ru-RU"/>
        </w:rPr>
      </w:pPr>
      <w:r w:rsidRPr="008E6EB3">
        <w:rPr>
          <w:b/>
          <w:bCs/>
          <w:lang w:val="ro-MD" w:eastAsia="ru-RU"/>
        </w:rPr>
        <w:t>4.</w:t>
      </w:r>
      <w:r w:rsidRPr="008E6EB3">
        <w:rPr>
          <w:lang w:val="ro-MD" w:eastAsia="ru-RU"/>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A1B5AA" w14:textId="77777777" w:rsidR="008E6EB3" w:rsidRPr="004269F7" w:rsidRDefault="008E6EB3" w:rsidP="008E6EB3">
      <w:pPr>
        <w:ind w:firstLine="567"/>
        <w:jc w:val="both"/>
        <w:rPr>
          <w:sz w:val="8"/>
          <w:szCs w:val="8"/>
          <w:lang w:val="ro-MD" w:eastAsia="ru-RU"/>
        </w:rPr>
      </w:pPr>
      <w:r w:rsidRPr="004269F7">
        <w:rPr>
          <w:sz w:val="8"/>
          <w:szCs w:val="8"/>
          <w:lang w:val="ro-MD" w:eastAsia="ru-RU"/>
        </w:rPr>
        <w:t> </w:t>
      </w:r>
    </w:p>
    <w:p w14:paraId="35C33544" w14:textId="77777777" w:rsidR="008E6EB3" w:rsidRPr="008E6EB3" w:rsidRDefault="008E6EB3" w:rsidP="008E6EB3">
      <w:pPr>
        <w:jc w:val="center"/>
        <w:rPr>
          <w:lang w:val="ro-MD" w:eastAsia="ru-RU"/>
        </w:rPr>
      </w:pPr>
      <w:r w:rsidRPr="008E6EB3">
        <w:rPr>
          <w:b/>
          <w:bCs/>
          <w:lang w:val="ro-MD" w:eastAsia="ru-RU"/>
        </w:rPr>
        <w:t>Secţiunea a 2-a</w:t>
      </w:r>
    </w:p>
    <w:p w14:paraId="1CDF4AF2" w14:textId="29017B69" w:rsidR="008E6EB3" w:rsidRDefault="008E6EB3" w:rsidP="008E6EB3">
      <w:pPr>
        <w:jc w:val="center"/>
        <w:rPr>
          <w:b/>
          <w:bCs/>
          <w:lang w:val="ro-MD" w:eastAsia="ru-RU"/>
        </w:rPr>
      </w:pPr>
      <w:r w:rsidRPr="008E6EB3">
        <w:rPr>
          <w:b/>
          <w:bCs/>
          <w:lang w:val="ro-MD" w:eastAsia="ru-RU"/>
        </w:rPr>
        <w:t>Calificarea candidaţilor/ofertanţilor</w:t>
      </w:r>
    </w:p>
    <w:p w14:paraId="38E833AD" w14:textId="77777777" w:rsidR="008D78B1" w:rsidRPr="008D78B1" w:rsidRDefault="008D78B1" w:rsidP="008E6EB3">
      <w:pPr>
        <w:jc w:val="center"/>
        <w:rPr>
          <w:sz w:val="16"/>
          <w:szCs w:val="16"/>
          <w:lang w:val="ro-MD" w:eastAsia="ru-RU"/>
        </w:rPr>
      </w:pPr>
    </w:p>
    <w:p w14:paraId="3D4AE634" w14:textId="63C84D7C" w:rsidR="008E6EB3" w:rsidRPr="008E6EB3" w:rsidRDefault="008E6EB3" w:rsidP="008D78B1">
      <w:pPr>
        <w:ind w:firstLine="567"/>
        <w:jc w:val="both"/>
        <w:rPr>
          <w:lang w:val="ro-MD" w:eastAsia="ru-RU"/>
        </w:rPr>
      </w:pPr>
      <w:r w:rsidRPr="008E6EB3">
        <w:rPr>
          <w:b/>
          <w:bCs/>
          <w:lang w:val="ro-MD" w:eastAsia="ru-RU"/>
        </w:rPr>
        <w:t>5.</w:t>
      </w:r>
      <w:r w:rsidRPr="008E6EB3">
        <w:rPr>
          <w:lang w:val="ro-MD" w:eastAsia="ru-RU"/>
        </w:rPr>
        <w:t xml:space="preserve"> </w:t>
      </w:r>
      <w:r w:rsidR="008D78B1" w:rsidRPr="008D78B1">
        <w:rPr>
          <w:b/>
          <w:lang w:val="ro-MD" w:eastAsia="ru-RU"/>
        </w:rPr>
        <w:t>Prestarea serviciului este rezervată unei anumite profesii în temeiul unor acte cu putere de lege sau al unor acte administrative (după caz): Legea nr. 283-XV din 04.07.2003 privind activitatea particulară de detectiv și de pază (pct. 1 din Anexa nr.4).</w:t>
      </w:r>
    </w:p>
    <w:p w14:paraId="7D6E2CE2" w14:textId="77777777" w:rsidR="008E6EB3" w:rsidRPr="008E6EB3" w:rsidRDefault="008E6EB3" w:rsidP="008E6EB3">
      <w:pPr>
        <w:ind w:firstLine="567"/>
        <w:jc w:val="both"/>
        <w:rPr>
          <w:lang w:val="ro-MD" w:eastAsia="ru-RU"/>
        </w:rPr>
      </w:pPr>
      <w:r w:rsidRPr="008E6EB3">
        <w:rPr>
          <w:b/>
          <w:bCs/>
          <w:lang w:val="ro-MD" w:eastAsia="ru-RU"/>
        </w:rPr>
        <w:t>6.</w:t>
      </w:r>
      <w:r w:rsidRPr="008E6EB3">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06BCCBB2" w14:textId="77777777" w:rsidR="008E6EB3" w:rsidRPr="008E6EB3" w:rsidRDefault="008E6EB3" w:rsidP="008E6EB3">
      <w:pPr>
        <w:ind w:firstLine="567"/>
        <w:jc w:val="both"/>
        <w:rPr>
          <w:lang w:val="ro-MD" w:eastAsia="ru-RU"/>
        </w:rPr>
      </w:pPr>
      <w:r w:rsidRPr="008E6EB3">
        <w:rPr>
          <w:b/>
          <w:bCs/>
          <w:lang w:val="ro-MD" w:eastAsia="ru-RU"/>
        </w:rPr>
        <w:t>7.</w:t>
      </w:r>
      <w:r w:rsidRPr="008E6EB3">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3DF2D3B" w14:textId="77777777" w:rsidR="008E6EB3" w:rsidRPr="008E6EB3" w:rsidRDefault="008E6EB3" w:rsidP="008E6EB3">
      <w:pPr>
        <w:ind w:firstLine="567"/>
        <w:jc w:val="both"/>
        <w:rPr>
          <w:lang w:val="ro-MD" w:eastAsia="ru-RU"/>
        </w:rPr>
      </w:pPr>
      <w:r w:rsidRPr="008E6EB3">
        <w:rPr>
          <w:b/>
          <w:bCs/>
          <w:lang w:val="ro-MD" w:eastAsia="ru-RU"/>
        </w:rPr>
        <w:t>8.</w:t>
      </w:r>
      <w:r w:rsidRPr="008E6EB3">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73D6E16F" w14:textId="77777777" w:rsidR="008E6EB3" w:rsidRPr="008E6EB3" w:rsidRDefault="008E6EB3" w:rsidP="008E6EB3">
      <w:pPr>
        <w:ind w:firstLine="567"/>
        <w:jc w:val="both"/>
        <w:rPr>
          <w:lang w:val="ro-MD" w:eastAsia="ru-RU"/>
        </w:rPr>
      </w:pPr>
      <w:r w:rsidRPr="008E6EB3">
        <w:rPr>
          <w:b/>
          <w:bCs/>
          <w:lang w:val="ro-MD" w:eastAsia="ru-RU"/>
        </w:rPr>
        <w:t>9.</w:t>
      </w:r>
      <w:r w:rsidRPr="008E6EB3">
        <w:rPr>
          <w:lang w:val="ro-MD" w:eastAsia="ru-RU"/>
        </w:rPr>
        <w:t xml:space="preserve"> Criteriile de calificare și selecție sunt stabilite în anunțul de participare.</w:t>
      </w:r>
    </w:p>
    <w:p w14:paraId="5093DD7F" w14:textId="77777777" w:rsidR="008E6EB3" w:rsidRPr="008E6EB3" w:rsidRDefault="008E6EB3" w:rsidP="008E6EB3">
      <w:pPr>
        <w:ind w:firstLine="567"/>
        <w:jc w:val="both"/>
        <w:rPr>
          <w:lang w:val="ro-MD" w:eastAsia="ru-RU"/>
        </w:rPr>
      </w:pPr>
      <w:r w:rsidRPr="008E6EB3">
        <w:rPr>
          <w:b/>
          <w:bCs/>
          <w:lang w:val="ro-MD" w:eastAsia="ru-RU"/>
        </w:rPr>
        <w:t>10.</w:t>
      </w:r>
      <w:r w:rsidRPr="008E6EB3">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w:t>
      </w:r>
      <w:r w:rsidRPr="008E6EB3">
        <w:rPr>
          <w:lang w:val="ro-MD" w:eastAsia="ru-RU"/>
        </w:rPr>
        <w:lastRenderedPageBreak/>
        <w:t>Sistemul informaţional automatizat "Registrul de stat al achiziţiilor publice" (în continuare – SIA RSAP).</w:t>
      </w:r>
    </w:p>
    <w:p w14:paraId="53A54054" w14:textId="77777777" w:rsidR="008E6EB3" w:rsidRPr="008E6EB3" w:rsidRDefault="008E6EB3" w:rsidP="008E6EB3">
      <w:pPr>
        <w:ind w:firstLine="567"/>
        <w:jc w:val="both"/>
        <w:rPr>
          <w:lang w:val="ro-MD" w:eastAsia="ru-RU"/>
        </w:rPr>
      </w:pPr>
      <w:r w:rsidRPr="008E6EB3">
        <w:rPr>
          <w:b/>
          <w:bCs/>
          <w:lang w:val="ro-MD" w:eastAsia="ru-RU"/>
        </w:rPr>
        <w:t>11.</w:t>
      </w:r>
      <w:r w:rsidRPr="008E6EB3">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46335CFF" w14:textId="77777777" w:rsidR="008E6EB3" w:rsidRPr="008E6EB3" w:rsidRDefault="008E6EB3" w:rsidP="008E6EB3">
      <w:pPr>
        <w:jc w:val="center"/>
        <w:rPr>
          <w:b/>
          <w:bCs/>
          <w:lang w:val="ro-MD" w:eastAsia="ru-RU"/>
        </w:rPr>
      </w:pPr>
      <w:r w:rsidRPr="008E6EB3">
        <w:rPr>
          <w:b/>
          <w:bCs/>
          <w:lang w:val="ro-MD" w:eastAsia="ru-RU"/>
        </w:rPr>
        <w:t>Secţiunea a 3-a</w:t>
      </w:r>
    </w:p>
    <w:p w14:paraId="3B839008" w14:textId="77777777" w:rsidR="008E6EB3" w:rsidRPr="008E6EB3" w:rsidRDefault="008E6EB3" w:rsidP="008E6EB3">
      <w:pPr>
        <w:jc w:val="center"/>
        <w:rPr>
          <w:b/>
          <w:bCs/>
          <w:lang w:val="ro-MD" w:eastAsia="ru-RU"/>
        </w:rPr>
      </w:pPr>
      <w:r w:rsidRPr="008E6EB3">
        <w:rPr>
          <w:b/>
          <w:bCs/>
          <w:lang w:val="ro-MD" w:eastAsia="ru-RU"/>
        </w:rPr>
        <w:t>Pregătirea/Elaborarea ofertelor</w:t>
      </w:r>
    </w:p>
    <w:p w14:paraId="4A9E2BCC" w14:textId="75227DD3" w:rsidR="003D547D" w:rsidRPr="003D547D" w:rsidRDefault="009F7C0A" w:rsidP="003D547D">
      <w:pPr>
        <w:ind w:firstLine="567"/>
        <w:jc w:val="both"/>
        <w:rPr>
          <w:lang w:val="ro-MD" w:eastAsia="ru-RU"/>
        </w:rPr>
      </w:pPr>
      <w:r>
        <w:rPr>
          <w:b/>
          <w:bCs/>
          <w:lang w:val="ro-MD" w:eastAsia="ru-RU"/>
        </w:rPr>
        <w:t>12</w:t>
      </w:r>
      <w:r w:rsidR="008E6EB3" w:rsidRPr="008E6EB3">
        <w:rPr>
          <w:b/>
          <w:bCs/>
          <w:lang w:val="ro-MD" w:eastAsia="ru-RU"/>
        </w:rPr>
        <w:t>.</w:t>
      </w:r>
      <w:r w:rsidR="008E6EB3" w:rsidRPr="008E6EB3">
        <w:rPr>
          <w:lang w:val="ro-MD" w:eastAsia="ru-RU"/>
        </w:rPr>
        <w:t xml:space="preserve"> Condiţiile/cerinţele de </w:t>
      </w:r>
      <w:r w:rsidR="00C66E97">
        <w:rPr>
          <w:lang w:val="ro-MD" w:eastAsia="ru-RU"/>
        </w:rPr>
        <w:t xml:space="preserve">prestare a serviciilor de </w:t>
      </w:r>
      <w:r w:rsidR="00E24AED">
        <w:rPr>
          <w:lang w:val="ro-MD" w:eastAsia="ru-RU"/>
        </w:rPr>
        <w:t>pază</w:t>
      </w:r>
      <w:r w:rsidR="003D547D">
        <w:rPr>
          <w:lang w:val="ro-MD" w:eastAsia="ru-RU"/>
        </w:rPr>
        <w:t xml:space="preserve"> sunt indicate în anunțul de participare</w:t>
      </w:r>
    </w:p>
    <w:p w14:paraId="6659BEE7" w14:textId="77DA25F1" w:rsidR="008E6EB3" w:rsidRDefault="009F7C0A" w:rsidP="008E6EB3">
      <w:pPr>
        <w:ind w:firstLine="567"/>
        <w:jc w:val="both"/>
        <w:rPr>
          <w:lang w:val="ro-MD" w:eastAsia="ru-RU"/>
        </w:rPr>
      </w:pPr>
      <w:r>
        <w:rPr>
          <w:b/>
          <w:bCs/>
          <w:lang w:val="ro-MD" w:eastAsia="ru-RU"/>
        </w:rPr>
        <w:t>13</w:t>
      </w:r>
      <w:r w:rsidR="008E6EB3" w:rsidRPr="008E6EB3">
        <w:rPr>
          <w:b/>
          <w:bCs/>
          <w:lang w:val="ro-MD" w:eastAsia="ru-RU"/>
        </w:rPr>
        <w:t>.</w:t>
      </w:r>
      <w:r w:rsidR="008E6EB3" w:rsidRPr="008E6EB3">
        <w:rPr>
          <w:lang w:val="ro-MD" w:eastAsia="ru-RU"/>
        </w:rPr>
        <w:t xml:space="preserve"> Modalitatea de calculare a costului bunului:</w:t>
      </w:r>
      <w:r w:rsidR="00173275">
        <w:rPr>
          <w:lang w:val="ro-MD" w:eastAsia="ru-RU"/>
        </w:rPr>
        <w:t xml:space="preserve"> Conform condițiilor din anunțul de participare.</w:t>
      </w:r>
    </w:p>
    <w:p w14:paraId="1BFD979C" w14:textId="272703C0" w:rsidR="008E6EB3" w:rsidRPr="008E6EB3" w:rsidRDefault="009F7C0A" w:rsidP="008E6EB3">
      <w:pPr>
        <w:ind w:firstLine="567"/>
        <w:jc w:val="both"/>
        <w:rPr>
          <w:lang w:val="ro-MD" w:eastAsia="ru-RU"/>
        </w:rPr>
      </w:pPr>
      <w:r>
        <w:rPr>
          <w:b/>
          <w:bCs/>
          <w:lang w:val="ro-MD" w:eastAsia="ru-RU"/>
        </w:rPr>
        <w:t>14</w:t>
      </w:r>
      <w:r w:rsidR="008E6EB3" w:rsidRPr="008E6EB3">
        <w:rPr>
          <w:b/>
          <w:bCs/>
          <w:lang w:val="ro-MD" w:eastAsia="ru-RU"/>
        </w:rPr>
        <w:t>.</w:t>
      </w:r>
      <w:r w:rsidR="008E6EB3" w:rsidRPr="008E6EB3">
        <w:rPr>
          <w:lang w:val="ro-MD" w:eastAsia="ru-RU"/>
        </w:rPr>
        <w:t xml:space="preserve"> Operatorul economic interesat de a participa la procedura de achiziţie publică este obligat să depună odată cu oferta cererea de participare.</w:t>
      </w:r>
    </w:p>
    <w:p w14:paraId="6AAE0087" w14:textId="67158739" w:rsidR="008E6EB3" w:rsidRPr="008E6EB3" w:rsidRDefault="009F7C0A" w:rsidP="008E6EB3">
      <w:pPr>
        <w:ind w:firstLine="567"/>
        <w:jc w:val="both"/>
        <w:rPr>
          <w:lang w:val="ro-MD" w:eastAsia="ru-RU"/>
        </w:rPr>
      </w:pPr>
      <w:r>
        <w:rPr>
          <w:b/>
          <w:bCs/>
          <w:lang w:val="ro-MD" w:eastAsia="ru-RU"/>
        </w:rPr>
        <w:t>15</w:t>
      </w:r>
      <w:r w:rsidR="008E6EB3" w:rsidRPr="008E6EB3">
        <w:rPr>
          <w:b/>
          <w:bCs/>
          <w:lang w:val="ro-MD" w:eastAsia="ru-RU"/>
        </w:rPr>
        <w:t>.</w:t>
      </w:r>
      <w:r w:rsidR="008E6EB3" w:rsidRPr="008E6EB3">
        <w:rPr>
          <w:lang w:val="ro-MD" w:eastAsia="ru-RU"/>
        </w:rPr>
        <w:t xml:space="preserve"> Oferta cuprinde următoarele formulare:</w:t>
      </w:r>
    </w:p>
    <w:p w14:paraId="30573879" w14:textId="77777777" w:rsidR="008E6EB3" w:rsidRPr="008E6EB3" w:rsidRDefault="008E6EB3" w:rsidP="008E6EB3">
      <w:pPr>
        <w:ind w:firstLine="567"/>
        <w:jc w:val="both"/>
        <w:rPr>
          <w:lang w:val="ro-MD" w:eastAsia="ru-RU"/>
        </w:rPr>
      </w:pPr>
      <w:r w:rsidRPr="008E6EB3">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1D1E5659" w14:textId="77777777" w:rsidR="008E6EB3" w:rsidRPr="008E6EB3" w:rsidRDefault="008E6EB3" w:rsidP="008E6EB3">
      <w:pPr>
        <w:ind w:firstLine="567"/>
        <w:jc w:val="both"/>
        <w:rPr>
          <w:lang w:val="ro-MD" w:eastAsia="ru-RU"/>
        </w:rPr>
      </w:pPr>
      <w:r w:rsidRPr="008E6EB3">
        <w:rPr>
          <w:lang w:val="ro-MD"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2FE34663" w14:textId="77777777" w:rsidR="008E6EB3" w:rsidRPr="008E6EB3" w:rsidRDefault="008E6EB3" w:rsidP="008E6EB3">
      <w:pPr>
        <w:ind w:firstLine="567"/>
        <w:jc w:val="both"/>
        <w:rPr>
          <w:lang w:val="ro-MD" w:eastAsia="ru-RU"/>
        </w:rPr>
      </w:pPr>
      <w:r w:rsidRPr="008E6EB3">
        <w:rPr>
          <w:lang w:val="ro-MD" w:eastAsia="ru-RU"/>
        </w:rPr>
        <w:t>3) DUAE conform formularui din documentația de atribuire;</w:t>
      </w:r>
    </w:p>
    <w:p w14:paraId="3D100454" w14:textId="6256E0A0" w:rsidR="008E6EB3" w:rsidRDefault="008E6EB3" w:rsidP="008E6EB3">
      <w:pPr>
        <w:ind w:firstLine="567"/>
        <w:jc w:val="both"/>
        <w:rPr>
          <w:lang w:val="ro-MD" w:eastAsia="ru-RU"/>
        </w:rPr>
      </w:pPr>
      <w:r w:rsidRPr="008E6EB3">
        <w:rPr>
          <w:lang w:val="ro-MD" w:eastAsia="ru-RU"/>
        </w:rPr>
        <w:t xml:space="preserve">4) Garanţia pentru ofertă, după caz </w:t>
      </w:r>
      <w:r w:rsidR="00211EFD" w:rsidRPr="00217D27">
        <w:rPr>
          <w:lang w:val="ro-MD" w:eastAsia="ru-RU"/>
        </w:rPr>
        <w:t>(</w:t>
      </w:r>
      <w:r w:rsidR="00211EFD">
        <w:rPr>
          <w:lang w:val="ro-MD" w:eastAsia="ru-RU"/>
        </w:rPr>
        <w:t>transfer la contul autorității contractante, indicat în anunțul de participare);</w:t>
      </w:r>
    </w:p>
    <w:p w14:paraId="7C466EFA" w14:textId="77777777" w:rsidR="00681F1D" w:rsidRDefault="00681F1D" w:rsidP="00681F1D">
      <w:pPr>
        <w:ind w:firstLine="567"/>
        <w:jc w:val="both"/>
        <w:rPr>
          <w:lang w:val="ro-MD" w:eastAsia="ru-RU"/>
        </w:rPr>
      </w:pPr>
      <w:r>
        <w:rPr>
          <w:lang w:val="ro-MD" w:eastAsia="ru-RU"/>
        </w:rPr>
        <w:t>5) Cererea de participare (anexa nr.7 din Ordinul MF 115/2021)</w:t>
      </w:r>
      <w:r w:rsidRPr="00913050">
        <w:rPr>
          <w:lang w:val="ro-MD" w:eastAsia="ru-RU"/>
        </w:rPr>
        <w:t>;</w:t>
      </w:r>
    </w:p>
    <w:p w14:paraId="39F43DDB" w14:textId="54D40E58" w:rsidR="00681F1D" w:rsidRPr="008E6EB3" w:rsidRDefault="00681F1D" w:rsidP="00681F1D">
      <w:pPr>
        <w:ind w:firstLine="567"/>
        <w:jc w:val="both"/>
        <w:rPr>
          <w:lang w:val="ro-MD" w:eastAsia="ru-RU"/>
        </w:rPr>
      </w:pPr>
      <w:r>
        <w:rPr>
          <w:lang w:val="ro-MD" w:eastAsia="ru-RU"/>
        </w:rPr>
        <w:t>6)</w:t>
      </w:r>
      <w:r w:rsidRPr="00DC679C">
        <w:rPr>
          <w:lang w:val="ro-MD" w:eastAsia="ru-RU"/>
        </w:rPr>
        <w:t xml:space="preserve"> </w:t>
      </w:r>
      <w:r>
        <w:rPr>
          <w:lang w:val="ro-MD" w:eastAsia="ru-RU"/>
        </w:rPr>
        <w:t>Declaraţie</w:t>
      </w:r>
      <w:r w:rsidRPr="00913050">
        <w:rPr>
          <w:lang w:val="ro-MD" w:eastAsia="ru-RU"/>
        </w:rPr>
        <w:t xml:space="preserve"> privind valabilitatea ofertei</w:t>
      </w:r>
      <w:r>
        <w:rPr>
          <w:lang w:val="ro-MD" w:eastAsia="ru-RU"/>
        </w:rPr>
        <w:t xml:space="preserve"> (anexa nr.8 din Ordinul MF 115/2021)</w:t>
      </w:r>
      <w:r w:rsidRPr="00913050">
        <w:rPr>
          <w:lang w:val="ro-MD" w:eastAsia="ru-RU"/>
        </w:rPr>
        <w:t>;</w:t>
      </w:r>
    </w:p>
    <w:p w14:paraId="2A82E57B" w14:textId="7D60AE1A" w:rsidR="008E6EB3" w:rsidRPr="008E6EB3" w:rsidRDefault="00847B64" w:rsidP="008E6EB3">
      <w:pPr>
        <w:ind w:firstLine="567"/>
        <w:jc w:val="both"/>
        <w:rPr>
          <w:lang w:val="ro-MD" w:eastAsia="ru-RU"/>
        </w:rPr>
      </w:pPr>
      <w:r>
        <w:rPr>
          <w:b/>
          <w:bCs/>
          <w:lang w:val="ro-MD" w:eastAsia="ru-RU"/>
        </w:rPr>
        <w:t>16</w:t>
      </w:r>
      <w:r w:rsidR="008E6EB3" w:rsidRPr="008E6EB3">
        <w:rPr>
          <w:b/>
          <w:bCs/>
          <w:lang w:val="ro-MD" w:eastAsia="ru-RU"/>
        </w:rPr>
        <w:t>.</w:t>
      </w:r>
      <w:r w:rsidR="008E6EB3" w:rsidRPr="008E6EB3">
        <w:rPr>
          <w:lang w:val="ro-MD" w:eastAsia="ru-RU"/>
        </w:rPr>
        <w:t xml:space="preserve"> Toate documentele menţionate la pct.21 se completează fără nici o modificare sau abatere de la formulare, spaţiile goale fiind completate cu informaţia solicitată. Completarea defectuoasă a formularelor atrage respingerea ofertei.</w:t>
      </w:r>
    </w:p>
    <w:p w14:paraId="7AAA66CA" w14:textId="350A607F" w:rsidR="008E6EB3" w:rsidRPr="008E6EB3" w:rsidRDefault="00847B64" w:rsidP="008E6EB3">
      <w:pPr>
        <w:ind w:firstLine="567"/>
        <w:jc w:val="both"/>
        <w:rPr>
          <w:lang w:val="ro-MD" w:eastAsia="ru-RU"/>
        </w:rPr>
      </w:pPr>
      <w:r>
        <w:rPr>
          <w:b/>
          <w:lang w:val="ro-MD" w:eastAsia="ru-RU"/>
        </w:rPr>
        <w:t>17</w:t>
      </w:r>
      <w:r w:rsidR="008E6EB3" w:rsidRPr="008E6EB3">
        <w:rPr>
          <w:b/>
          <w:lang w:val="ro-MD" w:eastAsia="ru-RU"/>
        </w:rPr>
        <w:t>.</w:t>
      </w:r>
      <w:r w:rsidR="008E6EB3" w:rsidRPr="008E6EB3">
        <w:rPr>
          <w:lang w:val="ro-MD" w:eastAsia="ru-RU"/>
        </w:rPr>
        <w:t xml:space="preserve"> Propunerea tehnică se elaborează în conformitate cu următoarele specificatii tehnice:</w:t>
      </w:r>
    </w:p>
    <w:p w14:paraId="76363BAE" w14:textId="77777777" w:rsidR="008E6EB3" w:rsidRPr="008E6EB3" w:rsidRDefault="008E6EB3" w:rsidP="008E6EB3">
      <w:pPr>
        <w:ind w:firstLine="567"/>
        <w:jc w:val="both"/>
        <w:rPr>
          <w:lang w:val="ro-MD" w:eastAsia="ru-RU"/>
        </w:rPr>
      </w:pPr>
    </w:p>
    <w:p w14:paraId="235DF89A" w14:textId="32DAA901" w:rsidR="008E6EB3" w:rsidRPr="008E6EB3" w:rsidRDefault="008E6EB3" w:rsidP="00C83A2F">
      <w:pPr>
        <w:jc w:val="center"/>
        <w:rPr>
          <w:b/>
          <w:u w:val="single"/>
          <w:lang w:val="en-US"/>
        </w:rPr>
      </w:pPr>
      <w:r w:rsidRPr="008E6EB3">
        <w:rPr>
          <w:b/>
          <w:sz w:val="22"/>
          <w:szCs w:val="22"/>
        </w:rPr>
        <w:t xml:space="preserve">Specificații Tehnice pentru organizarea procedurii de achiziție a </w:t>
      </w:r>
      <w:r w:rsidR="006332D4">
        <w:rPr>
          <w:b/>
          <w:sz w:val="22"/>
          <w:szCs w:val="22"/>
        </w:rPr>
        <w:t xml:space="preserve">serviciilor </w:t>
      </w:r>
      <w:r w:rsidR="00A85AD8" w:rsidRPr="00A85AD8">
        <w:rPr>
          <w:b/>
          <w:bCs/>
          <w:sz w:val="22"/>
          <w:szCs w:val="22"/>
        </w:rPr>
        <w:t>de pază și deservire tehnică a sistemelor de secur</w:t>
      </w:r>
      <w:r w:rsidR="00F41FE7">
        <w:rPr>
          <w:b/>
          <w:bCs/>
          <w:sz w:val="22"/>
          <w:szCs w:val="22"/>
        </w:rPr>
        <w:t>itate pentru perioada 01.01.2026</w:t>
      </w:r>
      <w:r w:rsidR="00A85AD8" w:rsidRPr="00A85AD8">
        <w:rPr>
          <w:b/>
          <w:bCs/>
          <w:sz w:val="22"/>
          <w:szCs w:val="22"/>
        </w:rPr>
        <w:t xml:space="preserve"> – 31.12</w:t>
      </w:r>
      <w:r w:rsidR="00F41FE7">
        <w:rPr>
          <w:b/>
          <w:bCs/>
          <w:sz w:val="22"/>
          <w:szCs w:val="22"/>
        </w:rPr>
        <w:t>.2026</w:t>
      </w:r>
      <w:r w:rsidR="006332D4">
        <w:rPr>
          <w:b/>
          <w:sz w:val="22"/>
          <w:szCs w:val="22"/>
        </w:rPr>
        <w:t>.</w:t>
      </w:r>
    </w:p>
    <w:p w14:paraId="33A82B1E" w14:textId="77777777" w:rsidR="008E6EB3" w:rsidRPr="004269F7" w:rsidRDefault="008E6EB3" w:rsidP="008E6EB3">
      <w:pPr>
        <w:jc w:val="both"/>
        <w:rPr>
          <w:b/>
          <w:sz w:val="8"/>
          <w:szCs w:val="8"/>
          <w:u w:val="single"/>
        </w:rPr>
      </w:pPr>
    </w:p>
    <w:tbl>
      <w:tblPr>
        <w:tblW w:w="9639" w:type="dxa"/>
        <w:jc w:val="center"/>
        <w:tblLayout w:type="fixed"/>
        <w:tblLook w:val="04A0" w:firstRow="1" w:lastRow="0" w:firstColumn="1" w:lastColumn="0" w:noHBand="0" w:noVBand="1"/>
      </w:tblPr>
      <w:tblGrid>
        <w:gridCol w:w="537"/>
        <w:gridCol w:w="1025"/>
        <w:gridCol w:w="1298"/>
        <w:gridCol w:w="851"/>
        <w:gridCol w:w="708"/>
        <w:gridCol w:w="5220"/>
      </w:tblGrid>
      <w:tr w:rsidR="00FB19E7" w:rsidRPr="00FB19E7" w14:paraId="633F174D" w14:textId="77777777" w:rsidTr="00DD4380">
        <w:trPr>
          <w:trHeight w:val="567"/>
          <w:jc w:val="center"/>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68660370" w14:textId="77777777" w:rsidR="00FB19E7" w:rsidRPr="00FB19E7" w:rsidRDefault="00FB19E7" w:rsidP="00FB19E7">
            <w:pPr>
              <w:spacing w:before="120"/>
              <w:jc w:val="center"/>
              <w:rPr>
                <w:b/>
                <w:noProof w:val="0"/>
                <w:sz w:val="20"/>
                <w:szCs w:val="20"/>
                <w:lang w:val="ro-MD" w:eastAsia="ru-RU"/>
              </w:rPr>
            </w:pPr>
            <w:r w:rsidRPr="00FB19E7">
              <w:rPr>
                <w:b/>
                <w:noProof w:val="0"/>
                <w:sz w:val="20"/>
                <w:szCs w:val="20"/>
                <w:lang w:val="ro-MD" w:eastAsia="ru-RU"/>
              </w:rPr>
              <w:t>Nr. Lot</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14:paraId="2C9ED8FF" w14:textId="77777777" w:rsidR="00FB19E7" w:rsidRPr="00FB19E7" w:rsidRDefault="00FB19E7" w:rsidP="00FB19E7">
            <w:pPr>
              <w:spacing w:before="120"/>
              <w:jc w:val="center"/>
              <w:rPr>
                <w:b/>
                <w:noProof w:val="0"/>
                <w:sz w:val="20"/>
                <w:szCs w:val="20"/>
                <w:lang w:val="ro-MD" w:eastAsia="ru-RU"/>
              </w:rPr>
            </w:pPr>
            <w:r w:rsidRPr="00FB19E7">
              <w:rPr>
                <w:b/>
                <w:noProof w:val="0"/>
                <w:sz w:val="20"/>
                <w:szCs w:val="20"/>
                <w:lang w:val="ro-MD" w:eastAsia="ru-RU"/>
              </w:rPr>
              <w:t>Cod CPV</w:t>
            </w:r>
          </w:p>
        </w:tc>
        <w:tc>
          <w:tcPr>
            <w:tcW w:w="1298" w:type="dxa"/>
            <w:tcBorders>
              <w:top w:val="single" w:sz="4" w:space="0" w:color="auto"/>
              <w:left w:val="single" w:sz="4" w:space="0" w:color="auto"/>
              <w:bottom w:val="single" w:sz="4" w:space="0" w:color="auto"/>
              <w:right w:val="single" w:sz="4" w:space="0" w:color="auto"/>
            </w:tcBorders>
            <w:shd w:val="clear" w:color="auto" w:fill="D9D9D9"/>
            <w:vAlign w:val="center"/>
          </w:tcPr>
          <w:p w14:paraId="64F78B65" w14:textId="77777777" w:rsidR="00FB19E7" w:rsidRPr="00FB19E7" w:rsidRDefault="00FB19E7" w:rsidP="00FB19E7">
            <w:pPr>
              <w:spacing w:before="120"/>
              <w:jc w:val="center"/>
              <w:rPr>
                <w:b/>
                <w:noProof w:val="0"/>
                <w:sz w:val="20"/>
                <w:szCs w:val="20"/>
                <w:lang w:val="ro-MD" w:eastAsia="ru-RU"/>
              </w:rPr>
            </w:pPr>
            <w:r w:rsidRPr="00FB19E7">
              <w:rPr>
                <w:b/>
                <w:noProof w:val="0"/>
                <w:sz w:val="20"/>
                <w:szCs w:val="20"/>
                <w:lang w:val="ro-MD" w:eastAsia="ru-RU"/>
              </w:rPr>
              <w:t>Denumirea 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07AB9CF4" w14:textId="77777777" w:rsidR="00FB19E7" w:rsidRPr="00FB19E7" w:rsidRDefault="00FB19E7" w:rsidP="00FB19E7">
            <w:pPr>
              <w:spacing w:before="120"/>
              <w:ind w:left="-109" w:right="-111"/>
              <w:jc w:val="center"/>
              <w:rPr>
                <w:b/>
                <w:noProof w:val="0"/>
                <w:sz w:val="20"/>
                <w:szCs w:val="20"/>
                <w:lang w:val="ro-MD" w:eastAsia="ru-RU"/>
              </w:rPr>
            </w:pPr>
            <w:r w:rsidRPr="00FB19E7">
              <w:rPr>
                <w:b/>
                <w:noProof w:val="0"/>
                <w:sz w:val="20"/>
                <w:szCs w:val="20"/>
                <w:lang w:val="ro-MD" w:eastAsia="ru-RU"/>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5DB0E866" w14:textId="2F1D7433" w:rsidR="00FB19E7" w:rsidRPr="00FB19E7" w:rsidRDefault="00FB19E7" w:rsidP="00FB19E7">
            <w:pPr>
              <w:spacing w:before="120"/>
              <w:jc w:val="center"/>
              <w:rPr>
                <w:b/>
                <w:noProof w:val="0"/>
                <w:sz w:val="20"/>
                <w:szCs w:val="20"/>
                <w:lang w:val="ro-MD" w:eastAsia="ru-RU"/>
              </w:rPr>
            </w:pPr>
            <w:r w:rsidRPr="00FB19E7">
              <w:rPr>
                <w:b/>
                <w:noProof w:val="0"/>
                <w:sz w:val="20"/>
                <w:szCs w:val="20"/>
                <w:lang w:val="ro-MD" w:eastAsia="ru-RU"/>
              </w:rPr>
              <w:t>Cantit</w:t>
            </w:r>
            <w:r w:rsidR="00276B35">
              <w:rPr>
                <w:b/>
                <w:noProof w:val="0"/>
                <w:sz w:val="20"/>
                <w:szCs w:val="20"/>
                <w:lang w:val="ro-MD" w:eastAsia="ru-RU"/>
              </w:rPr>
              <w:t>atea</w:t>
            </w:r>
          </w:p>
        </w:tc>
        <w:tc>
          <w:tcPr>
            <w:tcW w:w="5220" w:type="dxa"/>
            <w:tcBorders>
              <w:top w:val="single" w:sz="4" w:space="0" w:color="auto"/>
              <w:left w:val="single" w:sz="4" w:space="0" w:color="auto"/>
              <w:bottom w:val="single" w:sz="4" w:space="0" w:color="auto"/>
              <w:right w:val="single" w:sz="4" w:space="0" w:color="auto"/>
            </w:tcBorders>
            <w:shd w:val="clear" w:color="auto" w:fill="D9D9D9"/>
            <w:vAlign w:val="center"/>
          </w:tcPr>
          <w:p w14:paraId="66D06DE4" w14:textId="77777777" w:rsidR="00FB19E7" w:rsidRPr="00FB19E7" w:rsidRDefault="00FB19E7" w:rsidP="00FB19E7">
            <w:pPr>
              <w:spacing w:before="120"/>
              <w:jc w:val="center"/>
              <w:rPr>
                <w:b/>
                <w:noProof w:val="0"/>
                <w:sz w:val="20"/>
                <w:szCs w:val="20"/>
                <w:lang w:val="ro-MD" w:eastAsia="ru-RU"/>
              </w:rPr>
            </w:pPr>
            <w:r w:rsidRPr="00FB19E7">
              <w:rPr>
                <w:b/>
                <w:noProof w:val="0"/>
                <w:sz w:val="20"/>
                <w:szCs w:val="20"/>
                <w:lang w:val="ro-MD" w:eastAsia="ru-RU"/>
              </w:rPr>
              <w:t>Specificarea tehnică deplină solicitată, Standarde de referință</w:t>
            </w:r>
          </w:p>
        </w:tc>
      </w:tr>
      <w:tr w:rsidR="00C72EFA" w:rsidRPr="00FB19E7" w14:paraId="486E63B5" w14:textId="77777777" w:rsidTr="00DD4380">
        <w:trPr>
          <w:trHeight w:val="2140"/>
          <w:jc w:val="center"/>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066DC230" w14:textId="0C98BF4C" w:rsidR="00C72EFA" w:rsidRPr="00FB19E7" w:rsidRDefault="00C72EFA" w:rsidP="00C72EFA">
            <w:pPr>
              <w:spacing w:before="120"/>
              <w:jc w:val="center"/>
              <w:rPr>
                <w:noProof w:val="0"/>
                <w:sz w:val="20"/>
                <w:szCs w:val="20"/>
                <w:lang w:val="ro-MD" w:eastAsia="ru-RU"/>
              </w:rPr>
            </w:pPr>
            <w:r w:rsidRPr="00AC51A7">
              <w:rPr>
                <w:sz w:val="20"/>
                <w:szCs w:val="20"/>
                <w:lang w:val="ro-MD"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FFFFFF"/>
            <w:vAlign w:val="center"/>
          </w:tcPr>
          <w:p w14:paraId="3BBF5D6A" w14:textId="5AEF8DF1" w:rsidR="00C72EFA" w:rsidRPr="00FB19E7" w:rsidRDefault="00C72EFA" w:rsidP="00C72EFA">
            <w:pPr>
              <w:spacing w:before="120"/>
              <w:jc w:val="center"/>
              <w:rPr>
                <w:noProof w:val="0"/>
                <w:sz w:val="16"/>
                <w:szCs w:val="16"/>
                <w:lang w:val="ro-MD" w:eastAsia="ru-RU"/>
              </w:rPr>
            </w:pPr>
            <w:r w:rsidRPr="006774CF">
              <w:rPr>
                <w:sz w:val="16"/>
                <w:szCs w:val="16"/>
                <w:lang w:val="ro-MD" w:eastAsia="ru-RU"/>
              </w:rPr>
              <w:t>79713000-5</w:t>
            </w:r>
          </w:p>
        </w:tc>
        <w:tc>
          <w:tcPr>
            <w:tcW w:w="129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9078C6" w14:textId="33252D65" w:rsidR="00C72EFA" w:rsidRPr="00FB19E7" w:rsidRDefault="00C72EFA" w:rsidP="00C72EFA">
            <w:pPr>
              <w:ind w:right="-115"/>
              <w:rPr>
                <w:noProof w:val="0"/>
                <w:color w:val="000000"/>
                <w:sz w:val="20"/>
                <w:szCs w:val="20"/>
                <w:lang w:eastAsia="ru-RU"/>
              </w:rPr>
            </w:pPr>
            <w:r w:rsidRPr="006774CF">
              <w:rPr>
                <w:color w:val="000000"/>
                <w:sz w:val="20"/>
                <w:szCs w:val="20"/>
                <w:lang w:eastAsia="ru-RU"/>
              </w:rPr>
              <w:t>Paza fizică pentru Blocul administrativ, blocul nr.2 și clădirea din str. Pușkin 44</w:t>
            </w:r>
          </w:p>
        </w:tc>
        <w:tc>
          <w:tcPr>
            <w:tcW w:w="85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E9CD3F" w14:textId="344B432D" w:rsidR="00C72EFA" w:rsidRPr="00FB19E7" w:rsidRDefault="00C72EFA" w:rsidP="00C72EFA">
            <w:pPr>
              <w:ind w:left="-134" w:right="-86"/>
              <w:jc w:val="center"/>
              <w:rPr>
                <w:noProof w:val="0"/>
                <w:color w:val="000000"/>
                <w:sz w:val="20"/>
                <w:szCs w:val="20"/>
                <w:lang w:val="ru-RU" w:eastAsia="ru-RU"/>
              </w:rPr>
            </w:pPr>
            <w:r>
              <w:rPr>
                <w:color w:val="000000"/>
                <w:sz w:val="20"/>
                <w:szCs w:val="20"/>
                <w:lang w:val="ro-MD" w:eastAsia="ru-RU"/>
              </w:rPr>
              <w:t xml:space="preserve">Lună </w:t>
            </w:r>
          </w:p>
        </w:tc>
        <w:tc>
          <w:tcPr>
            <w:tcW w:w="70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8F0D86" w14:textId="465CD3C3" w:rsidR="00C72EFA" w:rsidRPr="00FB19E7" w:rsidRDefault="00C72EFA" w:rsidP="00C72EFA">
            <w:pPr>
              <w:jc w:val="center"/>
              <w:rPr>
                <w:noProof w:val="0"/>
                <w:color w:val="000000"/>
                <w:sz w:val="20"/>
                <w:szCs w:val="20"/>
                <w:lang w:val="ru-RU" w:eastAsia="ru-RU"/>
              </w:rPr>
            </w:pPr>
            <w:r>
              <w:rPr>
                <w:color w:val="000000"/>
                <w:sz w:val="20"/>
                <w:szCs w:val="20"/>
                <w:lang w:val="ro-MD" w:eastAsia="ru-RU"/>
              </w:rPr>
              <w:t>12,00</w:t>
            </w:r>
          </w:p>
        </w:tc>
        <w:tc>
          <w:tcPr>
            <w:tcW w:w="5220" w:type="dxa"/>
            <w:tcBorders>
              <w:top w:val="single" w:sz="6" w:space="0" w:color="000000"/>
              <w:left w:val="single" w:sz="6" w:space="0" w:color="000000"/>
              <w:bottom w:val="single" w:sz="6" w:space="0" w:color="000000"/>
              <w:right w:val="single" w:sz="6" w:space="0" w:color="000000"/>
            </w:tcBorders>
            <w:shd w:val="clear" w:color="auto" w:fill="FFFFFF"/>
          </w:tcPr>
          <w:p w14:paraId="77889525" w14:textId="77777777" w:rsidR="008A796C" w:rsidRPr="008A796C" w:rsidRDefault="008A796C" w:rsidP="008A796C">
            <w:pPr>
              <w:tabs>
                <w:tab w:val="left" w:pos="-567"/>
                <w:tab w:val="left" w:pos="-284"/>
              </w:tabs>
              <w:jc w:val="both"/>
              <w:rPr>
                <w:noProof w:val="0"/>
                <w:sz w:val="20"/>
                <w:szCs w:val="20"/>
                <w:lang w:val="ro-MD" w:eastAsia="ru-RU"/>
              </w:rPr>
            </w:pPr>
            <w:r w:rsidRPr="008A796C">
              <w:rPr>
                <w:noProof w:val="0"/>
                <w:sz w:val="20"/>
                <w:szCs w:val="20"/>
                <w:lang w:val="ro-MD" w:eastAsia="ru-RU"/>
              </w:rPr>
              <w:t xml:space="preserve">Paza fizică (3 posturi): </w:t>
            </w:r>
          </w:p>
          <w:p w14:paraId="4DCE9437" w14:textId="77777777" w:rsidR="008A796C" w:rsidRPr="008A796C" w:rsidRDefault="008A796C" w:rsidP="008A796C">
            <w:pPr>
              <w:tabs>
                <w:tab w:val="left" w:pos="-567"/>
                <w:tab w:val="left" w:pos="-284"/>
              </w:tabs>
              <w:jc w:val="both"/>
              <w:rPr>
                <w:noProof w:val="0"/>
                <w:sz w:val="20"/>
                <w:szCs w:val="20"/>
                <w:lang w:val="ro-MD" w:eastAsia="ru-RU"/>
              </w:rPr>
            </w:pPr>
            <w:r w:rsidRPr="008A796C">
              <w:rPr>
                <w:b/>
                <w:noProof w:val="0"/>
                <w:sz w:val="20"/>
                <w:szCs w:val="20"/>
                <w:lang w:val="ro-MD" w:eastAsia="ru-RU"/>
              </w:rPr>
              <w:t>Postul nr. 1:</w:t>
            </w:r>
            <w:r w:rsidRPr="008A796C">
              <w:rPr>
                <w:noProof w:val="0"/>
                <w:sz w:val="20"/>
                <w:szCs w:val="20"/>
                <w:lang w:val="ro-MD" w:eastAsia="ru-RU"/>
              </w:rPr>
              <w:t xml:space="preserve"> Sediul Ministerului Finanțelor, str. Constantin Tănase, 7. </w:t>
            </w:r>
          </w:p>
          <w:p w14:paraId="0918F1DA" w14:textId="77777777" w:rsidR="008A796C" w:rsidRPr="008A796C" w:rsidRDefault="008A796C" w:rsidP="008A796C">
            <w:pPr>
              <w:tabs>
                <w:tab w:val="left" w:pos="-567"/>
                <w:tab w:val="left" w:pos="-284"/>
              </w:tabs>
              <w:jc w:val="both"/>
              <w:rPr>
                <w:noProof w:val="0"/>
                <w:sz w:val="20"/>
                <w:szCs w:val="20"/>
                <w:lang w:val="ro-MD" w:eastAsia="ru-RU"/>
              </w:rPr>
            </w:pPr>
            <w:r w:rsidRPr="008A796C">
              <w:rPr>
                <w:b/>
                <w:noProof w:val="0"/>
                <w:sz w:val="20"/>
                <w:szCs w:val="20"/>
                <w:lang w:val="ro-MD" w:eastAsia="ru-RU"/>
              </w:rPr>
              <w:t>Postul nr. 2:</w:t>
            </w:r>
            <w:r w:rsidRPr="008A796C">
              <w:rPr>
                <w:noProof w:val="0"/>
                <w:sz w:val="20"/>
                <w:szCs w:val="20"/>
                <w:lang w:val="ro-MD" w:eastAsia="ru-RU"/>
              </w:rPr>
              <w:t xml:space="preserve"> Sediul IP CTIF, str. Constantin Tănase, 7. </w:t>
            </w:r>
          </w:p>
          <w:p w14:paraId="1D02F2F1" w14:textId="77777777" w:rsidR="008A796C" w:rsidRPr="008A796C" w:rsidRDefault="008A796C" w:rsidP="008A796C">
            <w:pPr>
              <w:tabs>
                <w:tab w:val="left" w:pos="-567"/>
                <w:tab w:val="left" w:pos="-284"/>
              </w:tabs>
              <w:jc w:val="both"/>
              <w:rPr>
                <w:noProof w:val="0"/>
                <w:sz w:val="20"/>
                <w:szCs w:val="20"/>
                <w:lang w:val="ro-MD" w:eastAsia="ru-RU"/>
              </w:rPr>
            </w:pPr>
            <w:r w:rsidRPr="008A796C">
              <w:rPr>
                <w:b/>
                <w:noProof w:val="0"/>
                <w:sz w:val="20"/>
                <w:szCs w:val="20"/>
                <w:lang w:val="ro-MD" w:eastAsia="ru-RU"/>
              </w:rPr>
              <w:t>Postul nr. 3:</w:t>
            </w:r>
            <w:r w:rsidRPr="008A796C">
              <w:rPr>
                <w:noProof w:val="0"/>
                <w:sz w:val="20"/>
                <w:szCs w:val="20"/>
                <w:lang w:val="ro-MD" w:eastAsia="ru-RU"/>
              </w:rPr>
              <w:t xml:space="preserve"> Trezoreria Regională Chișinău, str. Pușkin, 44. Regimul de lucru 24/24 ore (Non-Stop), timpul pazei 09:00 – 09:00 (1,2,3,4,5,6,7).</w:t>
            </w:r>
          </w:p>
          <w:p w14:paraId="08E00036" w14:textId="524BA4F7" w:rsidR="00C72EFA" w:rsidRPr="00FB19E7" w:rsidRDefault="008A796C" w:rsidP="008A796C">
            <w:pPr>
              <w:tabs>
                <w:tab w:val="left" w:pos="-567"/>
                <w:tab w:val="left" w:pos="-284"/>
              </w:tabs>
              <w:jc w:val="both"/>
              <w:rPr>
                <w:noProof w:val="0"/>
                <w:sz w:val="20"/>
                <w:szCs w:val="20"/>
                <w:lang w:val="ro-MD" w:eastAsia="ru-RU"/>
              </w:rPr>
            </w:pPr>
            <w:r w:rsidRPr="008A796C">
              <w:rPr>
                <w:noProof w:val="0"/>
                <w:sz w:val="20"/>
                <w:szCs w:val="20"/>
                <w:lang w:val="ro-MD" w:eastAsia="ru-RU"/>
              </w:rPr>
              <w:t>Prestarea serviciilor se va efectua pen</w:t>
            </w:r>
            <w:r w:rsidR="009034AD">
              <w:rPr>
                <w:noProof w:val="0"/>
                <w:sz w:val="20"/>
                <w:szCs w:val="20"/>
                <w:lang w:val="ro-MD" w:eastAsia="ru-RU"/>
              </w:rPr>
              <w:t>tru perioada anului bugetar 2026, de la 1 ianuarie 2026 până la 31 decembrie 2026</w:t>
            </w:r>
            <w:r w:rsidRPr="008A796C">
              <w:rPr>
                <w:noProof w:val="0"/>
                <w:sz w:val="20"/>
                <w:szCs w:val="20"/>
                <w:lang w:val="ro-MD" w:eastAsia="ru-RU"/>
              </w:rPr>
              <w:t>.</w:t>
            </w:r>
          </w:p>
        </w:tc>
      </w:tr>
      <w:tr w:rsidR="00C72EFA" w:rsidRPr="00FB19E7" w14:paraId="151A7DA0" w14:textId="77777777" w:rsidTr="00DD4380">
        <w:trPr>
          <w:trHeight w:val="269"/>
          <w:jc w:val="center"/>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4DF3E67A" w14:textId="0B184572" w:rsidR="00C72EFA" w:rsidRPr="00FB19E7" w:rsidRDefault="00C72EFA" w:rsidP="00C72EFA">
            <w:pPr>
              <w:spacing w:before="120"/>
              <w:jc w:val="center"/>
              <w:rPr>
                <w:noProof w:val="0"/>
                <w:sz w:val="20"/>
                <w:szCs w:val="20"/>
                <w:lang w:val="ro-MD" w:eastAsia="ru-RU"/>
              </w:rPr>
            </w:pPr>
            <w:r w:rsidRPr="00AC51A7">
              <w:rPr>
                <w:sz w:val="20"/>
                <w:szCs w:val="20"/>
                <w:lang w:val="ro-MD"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FFFFFF"/>
            <w:vAlign w:val="center"/>
          </w:tcPr>
          <w:p w14:paraId="20DDBA5A" w14:textId="3D2CD3E5" w:rsidR="00C72EFA" w:rsidRPr="00FB19E7" w:rsidRDefault="00C72EFA" w:rsidP="00C72EFA">
            <w:pPr>
              <w:spacing w:before="120"/>
              <w:jc w:val="center"/>
              <w:rPr>
                <w:noProof w:val="0"/>
                <w:sz w:val="16"/>
                <w:szCs w:val="16"/>
                <w:lang w:val="en-US" w:eastAsia="ru-RU"/>
              </w:rPr>
            </w:pPr>
            <w:r w:rsidRPr="006774CF">
              <w:rPr>
                <w:sz w:val="16"/>
                <w:szCs w:val="16"/>
                <w:lang w:val="ro-MD" w:eastAsia="ru-RU"/>
              </w:rPr>
              <w:t>79713000-5</w:t>
            </w:r>
          </w:p>
        </w:tc>
        <w:tc>
          <w:tcPr>
            <w:tcW w:w="1298" w:type="dxa"/>
            <w:tcBorders>
              <w:top w:val="single" w:sz="6" w:space="0" w:color="000000"/>
              <w:left w:val="single" w:sz="6" w:space="0" w:color="000000"/>
              <w:bottom w:val="single" w:sz="6" w:space="0" w:color="000000"/>
              <w:right w:val="single" w:sz="6" w:space="0" w:color="000000"/>
            </w:tcBorders>
            <w:shd w:val="clear" w:color="auto" w:fill="FFFFFF"/>
          </w:tcPr>
          <w:p w14:paraId="7542D4FA" w14:textId="7BC9DBD8" w:rsidR="00C72EFA" w:rsidRPr="00FB19E7" w:rsidRDefault="00C72EFA" w:rsidP="00C72EFA">
            <w:pPr>
              <w:rPr>
                <w:noProof w:val="0"/>
                <w:color w:val="000000"/>
                <w:sz w:val="20"/>
                <w:szCs w:val="20"/>
                <w:lang w:val="en-US" w:eastAsia="ru-RU"/>
              </w:rPr>
            </w:pPr>
            <w:r w:rsidRPr="006774CF">
              <w:rPr>
                <w:color w:val="000000"/>
                <w:sz w:val="20"/>
                <w:szCs w:val="20"/>
                <w:lang w:val="en-US" w:eastAsia="ru-RU"/>
              </w:rPr>
              <w:t xml:space="preserve">Paza tehnică inclusiv deservirea sistemului antiincendiar și antiefracție pentru Blocul administrativ, blocul nr.2, clădirea din str. Pușkin 44 și </w:t>
            </w:r>
            <w:r w:rsidRPr="006774CF">
              <w:rPr>
                <w:color w:val="000000"/>
                <w:sz w:val="20"/>
                <w:szCs w:val="20"/>
                <w:lang w:val="en-US" w:eastAsia="ru-RU"/>
              </w:rPr>
              <w:lastRenderedPageBreak/>
              <w:t>trezoreriile regionale Bălți și Comrat.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1FF16333" w14:textId="0A03DDA4" w:rsidR="00C72EFA" w:rsidRPr="00FB19E7" w:rsidRDefault="00C72EFA" w:rsidP="00C72EFA">
            <w:pPr>
              <w:jc w:val="center"/>
              <w:rPr>
                <w:noProof w:val="0"/>
                <w:color w:val="000000"/>
                <w:sz w:val="20"/>
                <w:szCs w:val="20"/>
                <w:lang w:val="en-US" w:eastAsia="ru-RU"/>
              </w:rPr>
            </w:pPr>
            <w:r>
              <w:rPr>
                <w:color w:val="000000"/>
                <w:sz w:val="20"/>
                <w:szCs w:val="20"/>
                <w:lang w:val="en-US" w:eastAsia="ru-RU"/>
              </w:rPr>
              <w:lastRenderedPageBreak/>
              <w:t xml:space="preserve">Lună </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Pr>
          <w:p w14:paraId="0A77500E" w14:textId="515A8CE8" w:rsidR="00C72EFA" w:rsidRPr="00FB19E7" w:rsidRDefault="00C72EFA" w:rsidP="00C72EFA">
            <w:pPr>
              <w:jc w:val="center"/>
              <w:rPr>
                <w:noProof w:val="0"/>
                <w:color w:val="000000"/>
                <w:sz w:val="20"/>
                <w:szCs w:val="20"/>
                <w:lang w:val="en-US" w:eastAsia="ru-RU"/>
              </w:rPr>
            </w:pPr>
            <w:r>
              <w:rPr>
                <w:color w:val="000000"/>
                <w:sz w:val="20"/>
                <w:szCs w:val="20"/>
                <w:lang w:val="en-US" w:eastAsia="ru-RU"/>
              </w:rPr>
              <w:t>12,00</w:t>
            </w:r>
          </w:p>
        </w:tc>
        <w:tc>
          <w:tcPr>
            <w:tcW w:w="5220" w:type="dxa"/>
            <w:tcBorders>
              <w:top w:val="single" w:sz="6" w:space="0" w:color="000000"/>
              <w:left w:val="single" w:sz="6" w:space="0" w:color="000000"/>
              <w:bottom w:val="single" w:sz="6" w:space="0" w:color="000000"/>
              <w:right w:val="single" w:sz="6" w:space="0" w:color="000000"/>
            </w:tcBorders>
            <w:shd w:val="clear" w:color="auto" w:fill="FFFFFF"/>
          </w:tcPr>
          <w:p w14:paraId="4203F0F6" w14:textId="77777777" w:rsidR="008A796C" w:rsidRPr="008A796C" w:rsidRDefault="008A796C" w:rsidP="008A796C">
            <w:pPr>
              <w:shd w:val="clear" w:color="auto" w:fill="FFFFFF"/>
              <w:spacing w:after="200" w:line="276" w:lineRule="auto"/>
              <w:contextualSpacing/>
              <w:rPr>
                <w:b/>
                <w:sz w:val="20"/>
                <w:szCs w:val="20"/>
              </w:rPr>
            </w:pPr>
            <w:r w:rsidRPr="008A796C">
              <w:rPr>
                <w:b/>
                <w:sz w:val="20"/>
                <w:szCs w:val="20"/>
              </w:rPr>
              <w:t>Lista obiectivelor ce urmează a fi primite sub pază:</w:t>
            </w:r>
          </w:p>
          <w:p w14:paraId="2C3FF67E"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1. Casa bir. 104, str, Tănase, 7, orele de pază 18:00-09:00, S = 11 m²;</w:t>
            </w:r>
          </w:p>
          <w:p w14:paraId="2CE0138B"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2. Direcția bir. 327-328, str, Tănase, 7, orele de pază 18:00-09:00, S = 11 m²;</w:t>
            </w:r>
          </w:p>
          <w:p w14:paraId="2B5A982F"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3. </w:t>
            </w:r>
            <w:r w:rsidRPr="008A796C">
              <w:rPr>
                <w:b/>
                <w:sz w:val="20"/>
                <w:szCs w:val="20"/>
              </w:rPr>
              <w:t>Buton de alarmă</w:t>
            </w:r>
            <w:r w:rsidRPr="008A796C">
              <w:rPr>
                <w:sz w:val="20"/>
                <w:szCs w:val="20"/>
              </w:rPr>
              <w:t xml:space="preserve">, orele de pază 09:00-18:00, cantitatea – 1 (biroul 104 </w:t>
            </w:r>
            <w:r w:rsidRPr="008A796C">
              <w:rPr>
                <w:sz w:val="20"/>
                <w:szCs w:val="20"/>
                <w:lang w:val="ro-MD"/>
              </w:rPr>
              <w:t>”Casa”</w:t>
            </w:r>
            <w:r w:rsidRPr="008A796C">
              <w:rPr>
                <w:sz w:val="20"/>
                <w:szCs w:val="20"/>
              </w:rPr>
              <w:t>);</w:t>
            </w:r>
          </w:p>
          <w:p w14:paraId="4D8D1100"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4. Centru de decontări bir. 41a-42, str, Tănase, 7, orele de pază 18:00-09:00, S = 57,5 m²;</w:t>
            </w:r>
          </w:p>
          <w:p w14:paraId="37D2033E"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5. Sala de instruire, str, Pușkin, 44, orele de pază 18:00-09:00, S = 133,3 m²;</w:t>
            </w:r>
          </w:p>
          <w:p w14:paraId="0ED33DFD"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lastRenderedPageBreak/>
              <w:t xml:space="preserve">6. </w:t>
            </w:r>
            <w:r w:rsidRPr="008A796C">
              <w:rPr>
                <w:b/>
                <w:sz w:val="20"/>
                <w:szCs w:val="20"/>
              </w:rPr>
              <w:t>Buton de alarmă</w:t>
            </w:r>
            <w:r w:rsidRPr="008A796C">
              <w:rPr>
                <w:sz w:val="20"/>
                <w:szCs w:val="20"/>
              </w:rPr>
              <w:t>, orele de pază 24/24, cantitatea – 1 (Postul de pază nr. 3 din str. Pușkin 44);</w:t>
            </w:r>
          </w:p>
          <w:p w14:paraId="58FDCBEE"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7. Depozit nr. 1, str, Pușkin, 44, orele de pază 17:00-09:00, S = 31 m²;</w:t>
            </w:r>
          </w:p>
          <w:p w14:paraId="1B854C12"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8. Depozit nr. 2, str, Pușkin, 44, orele de pază 17:00-09:00, S = 32,4 m²;</w:t>
            </w:r>
          </w:p>
          <w:p w14:paraId="63C40383"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9. Bir. administrative, str, Pușkin, 44, orele de pază 17:00-09:00, S = 221,9 m²;</w:t>
            </w:r>
          </w:p>
          <w:p w14:paraId="71C7A289"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10. Garaj (Depozite) 6 bucăți, str. Tănase, 7, orele de pază 17:00-09:00, S = 191 m²;</w:t>
            </w:r>
          </w:p>
          <w:p w14:paraId="12B35BD5"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11. </w:t>
            </w:r>
            <w:r w:rsidRPr="008A796C">
              <w:rPr>
                <w:b/>
                <w:sz w:val="20"/>
                <w:szCs w:val="20"/>
              </w:rPr>
              <w:t>Buton de alarmă</w:t>
            </w:r>
            <w:r w:rsidRPr="008A796C">
              <w:rPr>
                <w:sz w:val="20"/>
                <w:szCs w:val="20"/>
              </w:rPr>
              <w:t>, orele de pază 24/24, cantitatea – 1 (Postul de pază nr. 1 din str. C. Tănase, 7);</w:t>
            </w:r>
          </w:p>
          <w:p w14:paraId="05D6A9D0"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12. Server etaj 1, str, Tănase, 7, orele de pază 18:00-09:00, S = 102,3 m²;</w:t>
            </w:r>
          </w:p>
          <w:p w14:paraId="173D4338"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13. </w:t>
            </w:r>
            <w:r w:rsidRPr="008A796C">
              <w:rPr>
                <w:b/>
                <w:sz w:val="20"/>
                <w:szCs w:val="20"/>
              </w:rPr>
              <w:t>Buton de alarmă</w:t>
            </w:r>
            <w:r w:rsidRPr="008A796C">
              <w:rPr>
                <w:sz w:val="20"/>
                <w:szCs w:val="20"/>
              </w:rPr>
              <w:t xml:space="preserve"> la postul de pază în clădirea nr. 2 (IP CTIF), orele de pază 24/24, cantitatea – 1;</w:t>
            </w:r>
          </w:p>
          <w:p w14:paraId="244866BB" w14:textId="77777777" w:rsidR="008A796C" w:rsidRPr="00276B35" w:rsidRDefault="008A796C" w:rsidP="008A796C">
            <w:pPr>
              <w:shd w:val="clear" w:color="auto" w:fill="FFFFFF"/>
              <w:spacing w:after="200" w:line="276" w:lineRule="auto"/>
              <w:contextualSpacing/>
              <w:rPr>
                <w:sz w:val="8"/>
                <w:szCs w:val="8"/>
              </w:rPr>
            </w:pPr>
          </w:p>
          <w:p w14:paraId="0899CDEF" w14:textId="77777777" w:rsidR="008A796C" w:rsidRPr="008A796C" w:rsidRDefault="008A796C" w:rsidP="008A796C">
            <w:pPr>
              <w:shd w:val="clear" w:color="auto" w:fill="FFFFFF"/>
              <w:spacing w:after="200" w:line="276" w:lineRule="auto"/>
              <w:contextualSpacing/>
              <w:rPr>
                <w:b/>
                <w:sz w:val="20"/>
                <w:szCs w:val="20"/>
              </w:rPr>
            </w:pPr>
            <w:r w:rsidRPr="008A796C">
              <w:rPr>
                <w:b/>
                <w:sz w:val="20"/>
                <w:szCs w:val="20"/>
              </w:rPr>
              <w:t>Lista echipamentelor tehnice din proprietatea ministerului:</w:t>
            </w:r>
          </w:p>
          <w:p w14:paraId="0F7DED91" w14:textId="77777777" w:rsidR="008A796C" w:rsidRPr="008A796C" w:rsidRDefault="008A796C" w:rsidP="008A796C">
            <w:pPr>
              <w:shd w:val="clear" w:color="auto" w:fill="FFFFFF"/>
              <w:spacing w:after="200" w:line="276" w:lineRule="auto"/>
              <w:contextualSpacing/>
              <w:rPr>
                <w:b/>
                <w:i/>
                <w:sz w:val="20"/>
                <w:szCs w:val="20"/>
              </w:rPr>
            </w:pPr>
            <w:r w:rsidRPr="008A796C">
              <w:rPr>
                <w:b/>
                <w:i/>
                <w:sz w:val="20"/>
                <w:szCs w:val="20"/>
              </w:rPr>
              <w:t>1. Clădirea nr. 2 ”Centrul de calcul” (semnalizare automată):</w:t>
            </w:r>
          </w:p>
          <w:p w14:paraId="6D0F9FCD"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 xml:space="preserve">1.1 Server etaj 1, str. Tănase,7, </w:t>
            </w:r>
          </w:p>
          <w:p w14:paraId="0B726A4C"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Radioemițător–1buc, </w:t>
            </w:r>
          </w:p>
          <w:p w14:paraId="3F648B99"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Panoul de control-2buc, </w:t>
            </w:r>
          </w:p>
          <w:p w14:paraId="0F4C49F2"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Avertizoare -6buc, </w:t>
            </w:r>
          </w:p>
          <w:p w14:paraId="7CBD88D3"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Avertizoare de incendiu-10buc, </w:t>
            </w:r>
          </w:p>
          <w:p w14:paraId="0E370489"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SMC-4 buc. ;</w:t>
            </w:r>
          </w:p>
          <w:p w14:paraId="6FB5B53D"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IPR -1 buc.</w:t>
            </w:r>
          </w:p>
          <w:p w14:paraId="28F6CB37"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 xml:space="preserve">1.2 Etajul I, str. Tănase, 7, </w:t>
            </w:r>
          </w:p>
          <w:p w14:paraId="1EDEBFBE"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Panoul de control-2buc, </w:t>
            </w:r>
          </w:p>
          <w:p w14:paraId="626EAFCB"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Avertizoare -3 buc, </w:t>
            </w:r>
          </w:p>
          <w:p w14:paraId="4B5ADB6F"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Avertizoare de incendiu-24 buc, </w:t>
            </w:r>
          </w:p>
          <w:p w14:paraId="77A0FF3F"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SMC-4 buc.;</w:t>
            </w:r>
          </w:p>
          <w:p w14:paraId="766D107D"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Sirena -4 buc.</w:t>
            </w:r>
          </w:p>
          <w:p w14:paraId="511E8E4F" w14:textId="77777777" w:rsidR="008A796C" w:rsidRPr="00276B35" w:rsidRDefault="008A796C" w:rsidP="008A796C">
            <w:pPr>
              <w:shd w:val="clear" w:color="auto" w:fill="FFFFFF"/>
              <w:spacing w:after="200" w:line="276" w:lineRule="auto"/>
              <w:contextualSpacing/>
              <w:rPr>
                <w:sz w:val="8"/>
                <w:szCs w:val="8"/>
              </w:rPr>
            </w:pPr>
          </w:p>
          <w:p w14:paraId="1C465321"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 xml:space="preserve">1.3 Etajul II, str. Tănase, 7, </w:t>
            </w:r>
          </w:p>
          <w:p w14:paraId="50EFD814"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Panoul de control-2 buc, </w:t>
            </w:r>
          </w:p>
          <w:p w14:paraId="1C414EDC"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Avertizoare -15 buc, </w:t>
            </w:r>
          </w:p>
          <w:p w14:paraId="107B0E5D"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Avertizoare de incendiu-40 buc, </w:t>
            </w:r>
          </w:p>
          <w:p w14:paraId="5BE2C15A"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SMC-15;</w:t>
            </w:r>
          </w:p>
          <w:p w14:paraId="2520830C"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Sirena -3 buc.</w:t>
            </w:r>
          </w:p>
          <w:p w14:paraId="6B5025AB"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IPR- 2 buc.</w:t>
            </w:r>
          </w:p>
          <w:p w14:paraId="7CC207CE"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RIP -1 b.</w:t>
            </w:r>
          </w:p>
          <w:p w14:paraId="3AB25F40"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 xml:space="preserve">1.4 Etajul IV, str. Tănase, 7, </w:t>
            </w:r>
          </w:p>
          <w:p w14:paraId="67FCE600"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Panoul de control-1buc, </w:t>
            </w:r>
          </w:p>
          <w:p w14:paraId="6C108057"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Avertizoare -6 buc, </w:t>
            </w:r>
          </w:p>
          <w:p w14:paraId="50186A7D"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Avertizoare de incendiu-12 buc, </w:t>
            </w:r>
          </w:p>
          <w:p w14:paraId="53BA1201"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SMC-14 buc.;</w:t>
            </w:r>
          </w:p>
          <w:p w14:paraId="24518CFA"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 xml:space="preserve">1.5 Subsol, str. Tănase, 7, </w:t>
            </w:r>
          </w:p>
          <w:p w14:paraId="679A19C6"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Panoul de control- 2 buc, </w:t>
            </w:r>
          </w:p>
          <w:p w14:paraId="1DDBC1A9"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Avertizoare -4 buc, </w:t>
            </w:r>
          </w:p>
          <w:p w14:paraId="12A1261F"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Avertizoare de incendiu-27 buc, </w:t>
            </w:r>
          </w:p>
          <w:p w14:paraId="4B402FCE"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SMC-3 buc.;</w:t>
            </w:r>
          </w:p>
          <w:p w14:paraId="7876C2AE"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IPR -2 buc.</w:t>
            </w:r>
          </w:p>
          <w:p w14:paraId="7F178D09"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Sirena- 3 buc.</w:t>
            </w:r>
          </w:p>
          <w:p w14:paraId="458A8DFA"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1.6  IP ”CTIF” et. 3, str. Tănase, 7,</w:t>
            </w:r>
          </w:p>
          <w:p w14:paraId="6F758576"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Panoul de control-2 buc, </w:t>
            </w:r>
          </w:p>
          <w:p w14:paraId="0A8DF150"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lastRenderedPageBreak/>
              <w:t>Avertizoare -3 buc,</w:t>
            </w:r>
          </w:p>
          <w:p w14:paraId="026F3DD8"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combinate 9 buc,</w:t>
            </w:r>
          </w:p>
          <w:p w14:paraId="00A4284B"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de incendiu-30 buc,</w:t>
            </w:r>
          </w:p>
          <w:p w14:paraId="34AA67CB"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Sursa de rezervă - 1buc;</w:t>
            </w:r>
          </w:p>
          <w:p w14:paraId="085C971B"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Dispozitiv -5108 -1 buc.</w:t>
            </w:r>
          </w:p>
          <w:p w14:paraId="631DAEA0"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IPR -2 buc.</w:t>
            </w:r>
          </w:p>
          <w:p w14:paraId="04C12115" w14:textId="77777777" w:rsidR="008A796C" w:rsidRPr="008A796C" w:rsidRDefault="008A796C" w:rsidP="008A796C">
            <w:pPr>
              <w:shd w:val="clear" w:color="auto" w:fill="FFFFFF"/>
              <w:spacing w:after="200" w:line="276" w:lineRule="auto"/>
              <w:contextualSpacing/>
              <w:rPr>
                <w:b/>
                <w:i/>
                <w:sz w:val="20"/>
                <w:szCs w:val="20"/>
              </w:rPr>
            </w:pPr>
            <w:r w:rsidRPr="008A796C">
              <w:rPr>
                <w:b/>
                <w:i/>
                <w:sz w:val="20"/>
                <w:szCs w:val="20"/>
              </w:rPr>
              <w:t>2. Anexa nr. 1 la bl. administrativ, str. Tănase, 7,</w:t>
            </w:r>
          </w:p>
          <w:p w14:paraId="001EE279"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Panoul de control-1buc, </w:t>
            </w:r>
          </w:p>
          <w:p w14:paraId="3BE2E624"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de incendiu  -42 buc,</w:t>
            </w:r>
          </w:p>
          <w:p w14:paraId="0AA3D70A"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IPR -6 buc. </w:t>
            </w:r>
          </w:p>
          <w:p w14:paraId="4A7D41F8"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 xml:space="preserve">2.2 Casa, str. Tănase, 7, </w:t>
            </w:r>
          </w:p>
          <w:p w14:paraId="4258AECB"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Radioemițător–1buc, </w:t>
            </w:r>
          </w:p>
          <w:p w14:paraId="5F368A92"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Panoul de control-1buc, </w:t>
            </w:r>
          </w:p>
          <w:p w14:paraId="4A6EE14C"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-2buc,</w:t>
            </w:r>
          </w:p>
          <w:p w14:paraId="1AC60DC8"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SMC-10buc; </w:t>
            </w:r>
          </w:p>
          <w:p w14:paraId="3B0B7E15"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 xml:space="preserve">2.3 Direcția bir.327,328, str. Tănase, 7, </w:t>
            </w:r>
          </w:p>
          <w:p w14:paraId="42F0CFF5"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Radioemițător–1buc, </w:t>
            </w:r>
          </w:p>
          <w:p w14:paraId="2B66CC29"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Panoul de control-1buc, </w:t>
            </w:r>
          </w:p>
          <w:p w14:paraId="21B318CA"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-6buc,</w:t>
            </w:r>
          </w:p>
          <w:p w14:paraId="6ECAB354"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de incendiu-4 buc,</w:t>
            </w:r>
          </w:p>
          <w:p w14:paraId="714E9553"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SMC-2 buc; </w:t>
            </w:r>
          </w:p>
          <w:p w14:paraId="6EC37C13"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2.4 Centrul de decontări, bir. 41a, 42a, str. Tănase, 7,</w:t>
            </w:r>
          </w:p>
          <w:p w14:paraId="5C7BC688"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Radioemițător–1buc, </w:t>
            </w:r>
          </w:p>
          <w:p w14:paraId="137C4353"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Panoul de control-1buc, </w:t>
            </w:r>
          </w:p>
          <w:p w14:paraId="212F7A8E"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-3 buc,</w:t>
            </w:r>
          </w:p>
          <w:p w14:paraId="357D644A"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SMC-10 buc; </w:t>
            </w:r>
          </w:p>
          <w:p w14:paraId="267D4865"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de incendiu-6 buc,</w:t>
            </w:r>
          </w:p>
          <w:p w14:paraId="2F4F188B" w14:textId="77777777" w:rsidR="008A796C" w:rsidRPr="008A796C" w:rsidRDefault="008A796C" w:rsidP="008A796C">
            <w:pPr>
              <w:shd w:val="clear" w:color="auto" w:fill="FFFFFF"/>
              <w:spacing w:after="200" w:line="276" w:lineRule="auto"/>
              <w:contextualSpacing/>
              <w:rPr>
                <w:b/>
                <w:i/>
                <w:sz w:val="20"/>
                <w:szCs w:val="20"/>
              </w:rPr>
            </w:pPr>
            <w:r w:rsidRPr="008A796C">
              <w:rPr>
                <w:b/>
                <w:i/>
                <w:sz w:val="20"/>
                <w:szCs w:val="20"/>
              </w:rPr>
              <w:t xml:space="preserve">3. Sala de instruire, str. Pușkin, 44, </w:t>
            </w:r>
          </w:p>
          <w:p w14:paraId="086D5BC6"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Radioemițător–1buc, </w:t>
            </w:r>
          </w:p>
          <w:p w14:paraId="66667526"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Panoul de control-1buc, </w:t>
            </w:r>
          </w:p>
          <w:p w14:paraId="03A911D1"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-4 buc,</w:t>
            </w:r>
          </w:p>
          <w:p w14:paraId="081D3EB2"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de incendiu-6 buc,</w:t>
            </w:r>
          </w:p>
          <w:p w14:paraId="64FAD5E1"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Sursa de rezervă - 1buc,</w:t>
            </w:r>
          </w:p>
          <w:p w14:paraId="05EC00D1"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IPR– 1 buc;</w:t>
            </w:r>
          </w:p>
          <w:p w14:paraId="49E810DE"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Sirena -1 buc.</w:t>
            </w:r>
          </w:p>
          <w:p w14:paraId="66DBDE4D"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 xml:space="preserve">3.2 Depozit nr. 1, str. Pușkin, 44, </w:t>
            </w:r>
          </w:p>
          <w:p w14:paraId="1BEC1F05"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Radioemițător–1buc, </w:t>
            </w:r>
          </w:p>
          <w:p w14:paraId="4C6EBDA2"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Panoul de control-1buc, </w:t>
            </w:r>
          </w:p>
          <w:p w14:paraId="4F6DE03E"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-6 buc,</w:t>
            </w:r>
          </w:p>
          <w:p w14:paraId="4540960C"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SMC-2 buc;</w:t>
            </w:r>
          </w:p>
          <w:p w14:paraId="59C916EF"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 xml:space="preserve">3.3 Depozit nr. 2, str. Pușkin, 44, </w:t>
            </w:r>
          </w:p>
          <w:p w14:paraId="1281C118"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Radioemițător–1buc, </w:t>
            </w:r>
          </w:p>
          <w:p w14:paraId="16D96946"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Panoul de control-1buc, </w:t>
            </w:r>
          </w:p>
          <w:p w14:paraId="2DA854B5"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-4 buc,</w:t>
            </w:r>
          </w:p>
          <w:p w14:paraId="2DC67906"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SMC-2buc; </w:t>
            </w:r>
          </w:p>
          <w:p w14:paraId="321DA9C8" w14:textId="77777777" w:rsidR="008A796C" w:rsidRPr="00276B35" w:rsidRDefault="008A796C" w:rsidP="008A796C">
            <w:pPr>
              <w:shd w:val="clear" w:color="auto" w:fill="FFFFFF"/>
              <w:spacing w:after="200" w:line="276" w:lineRule="auto"/>
              <w:contextualSpacing/>
              <w:rPr>
                <w:sz w:val="8"/>
                <w:szCs w:val="8"/>
              </w:rPr>
            </w:pPr>
          </w:p>
          <w:p w14:paraId="370725E3"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3.4 Birouri administrative, str. Pușkin, 44,</w:t>
            </w:r>
          </w:p>
          <w:p w14:paraId="28455334"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Radioemițător–1buc, </w:t>
            </w:r>
          </w:p>
          <w:p w14:paraId="0695AE49"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Panoul de control-3 buc, </w:t>
            </w:r>
          </w:p>
          <w:p w14:paraId="374BE96E"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-18 buc,</w:t>
            </w:r>
          </w:p>
          <w:p w14:paraId="764702AA"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de incendiu-43 buc,</w:t>
            </w:r>
          </w:p>
          <w:p w14:paraId="1D3E2E91" w14:textId="77777777" w:rsidR="008A796C" w:rsidRPr="00276B35" w:rsidRDefault="008A796C" w:rsidP="008A796C">
            <w:pPr>
              <w:shd w:val="clear" w:color="auto" w:fill="FFFFFF"/>
              <w:spacing w:after="200" w:line="276" w:lineRule="auto"/>
              <w:contextualSpacing/>
              <w:rPr>
                <w:b/>
                <w:i/>
                <w:sz w:val="8"/>
                <w:szCs w:val="8"/>
              </w:rPr>
            </w:pPr>
          </w:p>
          <w:p w14:paraId="758D3F6C"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4.10 Etajul I-IV str. Tănase, 7</w:t>
            </w:r>
          </w:p>
          <w:p w14:paraId="46C70EC4"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Panoul de control-1buc, </w:t>
            </w:r>
          </w:p>
          <w:p w14:paraId="5D8E4AD8"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de incendiu-357 buc,</w:t>
            </w:r>
          </w:p>
          <w:p w14:paraId="36DA31E9"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Sursa de rezervă - 8buc;</w:t>
            </w:r>
          </w:p>
          <w:p w14:paraId="6BB991A2"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Sirena -9 buc.</w:t>
            </w:r>
          </w:p>
          <w:p w14:paraId="4914D376"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lastRenderedPageBreak/>
              <w:t>IPR -8 buc.</w:t>
            </w:r>
          </w:p>
          <w:p w14:paraId="3F012704"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Dispozitiv –I/0-08 -8 buc.</w:t>
            </w:r>
          </w:p>
          <w:p w14:paraId="2A42936E"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4.11 Garaj (genirator) str.C.Tănase,7</w:t>
            </w:r>
          </w:p>
          <w:p w14:paraId="571EA7AB"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 xml:space="preserve">Panoul de control-1buc, </w:t>
            </w:r>
          </w:p>
          <w:p w14:paraId="4E133A9D"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-2 buc,</w:t>
            </w:r>
          </w:p>
          <w:p w14:paraId="52BC7DAA"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SMC-1 buc.</w:t>
            </w:r>
          </w:p>
          <w:p w14:paraId="242DBA6D"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Sirena -1 buc.</w:t>
            </w:r>
          </w:p>
          <w:p w14:paraId="0955AF02" w14:textId="77777777" w:rsidR="008A796C" w:rsidRPr="008A796C" w:rsidRDefault="008A796C" w:rsidP="008A796C">
            <w:pPr>
              <w:shd w:val="clear" w:color="auto" w:fill="FFFFFF"/>
              <w:spacing w:after="200" w:line="276" w:lineRule="auto"/>
              <w:contextualSpacing/>
              <w:rPr>
                <w:sz w:val="20"/>
                <w:szCs w:val="20"/>
              </w:rPr>
            </w:pPr>
            <w:r w:rsidRPr="008A796C">
              <w:rPr>
                <w:sz w:val="20"/>
                <w:szCs w:val="20"/>
              </w:rPr>
              <w:t>Avertizoare de incendiu-4 buc,</w:t>
            </w:r>
          </w:p>
          <w:p w14:paraId="3727972D" w14:textId="77777777" w:rsidR="008A796C" w:rsidRPr="00276B35" w:rsidRDefault="008A796C" w:rsidP="008A796C">
            <w:pPr>
              <w:shd w:val="clear" w:color="auto" w:fill="FFFFFF"/>
              <w:spacing w:after="200" w:line="276" w:lineRule="auto"/>
              <w:contextualSpacing/>
              <w:rPr>
                <w:sz w:val="8"/>
                <w:szCs w:val="8"/>
              </w:rPr>
            </w:pPr>
          </w:p>
          <w:p w14:paraId="04DF5CB6" w14:textId="784A29D7" w:rsidR="008A796C" w:rsidRPr="008A796C" w:rsidRDefault="008A796C" w:rsidP="008A796C">
            <w:pPr>
              <w:shd w:val="clear" w:color="auto" w:fill="FFFFFF"/>
              <w:spacing w:after="200" w:line="276" w:lineRule="auto"/>
              <w:contextualSpacing/>
              <w:rPr>
                <w:b/>
                <w:i/>
                <w:sz w:val="20"/>
                <w:szCs w:val="20"/>
              </w:rPr>
            </w:pPr>
            <w:r w:rsidRPr="008A796C">
              <w:rPr>
                <w:b/>
                <w:i/>
                <w:sz w:val="20"/>
                <w:szCs w:val="20"/>
              </w:rPr>
              <w:t>5. Paza tehnică privind supravegherea, paza bunurilor de către dispeceratele de pază precum și deservirea tehnică a mijloacelor de semnalizare pază-incendiu pentru trezoreriile regionale Bălți și C</w:t>
            </w:r>
            <w:r w:rsidR="00683DD8">
              <w:rPr>
                <w:b/>
                <w:i/>
                <w:sz w:val="20"/>
                <w:szCs w:val="20"/>
              </w:rPr>
              <w:t>omrat pentru perioada 01.01.2026</w:t>
            </w:r>
            <w:r w:rsidRPr="008A796C">
              <w:rPr>
                <w:b/>
                <w:i/>
                <w:sz w:val="20"/>
                <w:szCs w:val="20"/>
              </w:rPr>
              <w:t>-31.1</w:t>
            </w:r>
            <w:r w:rsidR="00683DD8">
              <w:rPr>
                <w:b/>
                <w:i/>
                <w:sz w:val="20"/>
                <w:szCs w:val="20"/>
              </w:rPr>
              <w:t>2.2026</w:t>
            </w:r>
            <w:r w:rsidRPr="008A796C">
              <w:rPr>
                <w:b/>
                <w:i/>
                <w:sz w:val="20"/>
                <w:szCs w:val="20"/>
              </w:rPr>
              <w:t>:</w:t>
            </w:r>
          </w:p>
          <w:p w14:paraId="07F470E9" w14:textId="77777777" w:rsidR="008A796C" w:rsidRPr="008A796C" w:rsidRDefault="008A796C" w:rsidP="008A796C">
            <w:pPr>
              <w:shd w:val="clear" w:color="auto" w:fill="FFFFFF"/>
              <w:spacing w:after="200" w:line="276" w:lineRule="auto"/>
              <w:contextualSpacing/>
              <w:rPr>
                <w:i/>
                <w:sz w:val="20"/>
                <w:szCs w:val="20"/>
              </w:rPr>
            </w:pPr>
            <w:r w:rsidRPr="008A796C">
              <w:rPr>
                <w:i/>
                <w:sz w:val="20"/>
                <w:szCs w:val="20"/>
              </w:rPr>
              <w:t>5.1 Trezoreria regională Bălți, str. Ștefan cel Mare 14/1 – 281,6 m²;</w:t>
            </w:r>
          </w:p>
          <w:p w14:paraId="1839F176" w14:textId="479C565D" w:rsidR="00C72EFA" w:rsidRPr="00FB19E7" w:rsidRDefault="008A796C" w:rsidP="008A796C">
            <w:pPr>
              <w:shd w:val="clear" w:color="auto" w:fill="FFFFFF"/>
              <w:spacing w:after="200" w:line="276" w:lineRule="auto"/>
              <w:contextualSpacing/>
              <w:rPr>
                <w:noProof w:val="0"/>
                <w:sz w:val="20"/>
                <w:szCs w:val="20"/>
                <w:lang w:eastAsia="ru-RU"/>
              </w:rPr>
            </w:pPr>
            <w:r w:rsidRPr="008A796C">
              <w:rPr>
                <w:i/>
                <w:sz w:val="20"/>
                <w:szCs w:val="20"/>
              </w:rPr>
              <w:t>5.2 Trezoreria regională Comrat, str. Lenin 204e – 174 m²;</w:t>
            </w:r>
          </w:p>
        </w:tc>
      </w:tr>
      <w:tr w:rsidR="00C72EFA" w:rsidRPr="00FB19E7" w14:paraId="0325F826" w14:textId="77777777" w:rsidTr="00491916">
        <w:trPr>
          <w:trHeight w:val="269"/>
          <w:jc w:val="center"/>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41BC4240" w14:textId="261EC9EC" w:rsidR="00C72EFA" w:rsidRPr="00FB19E7" w:rsidRDefault="00C72EFA" w:rsidP="00C72EFA">
            <w:pPr>
              <w:spacing w:before="120"/>
              <w:jc w:val="center"/>
              <w:rPr>
                <w:noProof w:val="0"/>
                <w:sz w:val="20"/>
                <w:szCs w:val="20"/>
                <w:lang w:val="ro-MD" w:eastAsia="ru-RU"/>
              </w:rPr>
            </w:pPr>
            <w:r>
              <w:rPr>
                <w:sz w:val="20"/>
                <w:szCs w:val="20"/>
                <w:lang w:val="ro-MD" w:eastAsia="ru-RU"/>
              </w:rPr>
              <w:lastRenderedPageBreak/>
              <w:t>1.3</w:t>
            </w:r>
          </w:p>
        </w:tc>
        <w:tc>
          <w:tcPr>
            <w:tcW w:w="1025" w:type="dxa"/>
            <w:tcBorders>
              <w:top w:val="single" w:sz="4" w:space="0" w:color="auto"/>
              <w:left w:val="single" w:sz="4" w:space="0" w:color="auto"/>
              <w:bottom w:val="single" w:sz="4" w:space="0" w:color="auto"/>
              <w:right w:val="single" w:sz="4" w:space="0" w:color="auto"/>
            </w:tcBorders>
            <w:shd w:val="clear" w:color="auto" w:fill="FFFFFF"/>
            <w:vAlign w:val="center"/>
          </w:tcPr>
          <w:p w14:paraId="6E465A74" w14:textId="06352A72" w:rsidR="00C72EFA" w:rsidRPr="00FB19E7" w:rsidRDefault="00C72EFA" w:rsidP="00C72EFA">
            <w:pPr>
              <w:spacing w:before="120"/>
              <w:jc w:val="center"/>
              <w:rPr>
                <w:noProof w:val="0"/>
                <w:sz w:val="16"/>
                <w:szCs w:val="16"/>
                <w:lang w:val="en-US" w:eastAsia="ru-RU"/>
              </w:rPr>
            </w:pPr>
            <w:r w:rsidRPr="006774CF">
              <w:rPr>
                <w:sz w:val="16"/>
                <w:szCs w:val="16"/>
                <w:lang w:val="ro-MD" w:eastAsia="ru-RU"/>
              </w:rPr>
              <w:t>79713000-5</w:t>
            </w:r>
          </w:p>
        </w:tc>
        <w:tc>
          <w:tcPr>
            <w:tcW w:w="129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C08FFBD" w14:textId="40AA045F" w:rsidR="00C72EFA" w:rsidRPr="00FB19E7" w:rsidRDefault="00C72EFA" w:rsidP="00C72EFA">
            <w:pPr>
              <w:rPr>
                <w:noProof w:val="0"/>
                <w:color w:val="000000"/>
                <w:sz w:val="20"/>
                <w:szCs w:val="20"/>
                <w:lang w:val="en-US" w:eastAsia="ru-RU"/>
              </w:rPr>
            </w:pPr>
            <w:r w:rsidRPr="006774CF">
              <w:rPr>
                <w:color w:val="000000"/>
                <w:sz w:val="20"/>
                <w:szCs w:val="20"/>
                <w:lang w:val="en-US" w:eastAsia="ru-RU"/>
              </w:rPr>
              <w:t>Deservirea sistemului de supraveghere video</w:t>
            </w:r>
          </w:p>
        </w:tc>
        <w:tc>
          <w:tcPr>
            <w:tcW w:w="85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047C935" w14:textId="557689C0" w:rsidR="00C72EFA" w:rsidRPr="00FB19E7" w:rsidRDefault="00C72EFA" w:rsidP="00C72EFA">
            <w:pPr>
              <w:jc w:val="center"/>
              <w:rPr>
                <w:noProof w:val="0"/>
                <w:color w:val="000000"/>
                <w:sz w:val="20"/>
                <w:szCs w:val="20"/>
                <w:lang w:val="en-US" w:eastAsia="ru-RU"/>
              </w:rPr>
            </w:pPr>
            <w:r>
              <w:rPr>
                <w:color w:val="000000"/>
                <w:sz w:val="20"/>
                <w:szCs w:val="20"/>
                <w:lang w:val="en-US" w:eastAsia="ru-RU"/>
              </w:rPr>
              <w:t xml:space="preserve">Lună </w:t>
            </w:r>
          </w:p>
        </w:tc>
        <w:tc>
          <w:tcPr>
            <w:tcW w:w="70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FEBE08" w14:textId="3F8F7167" w:rsidR="00C72EFA" w:rsidRPr="00FB19E7" w:rsidRDefault="00C72EFA" w:rsidP="00C72EFA">
            <w:pPr>
              <w:jc w:val="center"/>
              <w:rPr>
                <w:noProof w:val="0"/>
                <w:color w:val="000000"/>
                <w:sz w:val="20"/>
                <w:szCs w:val="20"/>
                <w:lang w:val="en-US" w:eastAsia="ru-RU"/>
              </w:rPr>
            </w:pPr>
            <w:r>
              <w:rPr>
                <w:color w:val="000000"/>
                <w:sz w:val="20"/>
                <w:szCs w:val="20"/>
                <w:lang w:val="en-US" w:eastAsia="ru-RU"/>
              </w:rPr>
              <w:t>12,00</w:t>
            </w:r>
          </w:p>
        </w:tc>
        <w:tc>
          <w:tcPr>
            <w:tcW w:w="5220" w:type="dxa"/>
            <w:tcBorders>
              <w:top w:val="single" w:sz="6" w:space="0" w:color="000000"/>
              <w:left w:val="single" w:sz="6" w:space="0" w:color="000000"/>
              <w:bottom w:val="single" w:sz="6" w:space="0" w:color="000000"/>
              <w:right w:val="single" w:sz="6" w:space="0" w:color="000000"/>
            </w:tcBorders>
            <w:shd w:val="clear" w:color="auto" w:fill="FFFFFF"/>
          </w:tcPr>
          <w:p w14:paraId="6E5597D7" w14:textId="77777777" w:rsidR="00491916" w:rsidRPr="00491916" w:rsidRDefault="00491916" w:rsidP="00491916">
            <w:pPr>
              <w:suppressAutoHyphens/>
              <w:jc w:val="both"/>
              <w:rPr>
                <w:rFonts w:eastAsia="Droid Sans"/>
                <w:sz w:val="20"/>
                <w:szCs w:val="20"/>
              </w:rPr>
            </w:pPr>
            <w:r w:rsidRPr="00491916">
              <w:rPr>
                <w:rFonts w:eastAsia="Droid Sans"/>
                <w:sz w:val="20"/>
                <w:szCs w:val="20"/>
              </w:rPr>
              <w:t>Deservirea sistemului de supraveghere video din cadrul ministerului și camera de servere pentru:</w:t>
            </w:r>
          </w:p>
          <w:p w14:paraId="64AF0F26" w14:textId="77777777" w:rsidR="00491916" w:rsidRPr="00491916" w:rsidRDefault="00491916" w:rsidP="00491916">
            <w:pPr>
              <w:suppressAutoHyphens/>
              <w:jc w:val="both"/>
              <w:rPr>
                <w:rFonts w:eastAsia="Droid Sans"/>
                <w:sz w:val="20"/>
                <w:szCs w:val="20"/>
              </w:rPr>
            </w:pPr>
            <w:r w:rsidRPr="00491916">
              <w:rPr>
                <w:rFonts w:eastAsia="Droid Sans"/>
                <w:sz w:val="20"/>
                <w:szCs w:val="20"/>
              </w:rPr>
              <w:t>Camere video exterior – 55 buc;</w:t>
            </w:r>
          </w:p>
          <w:p w14:paraId="2AE50696" w14:textId="77777777" w:rsidR="00491916" w:rsidRPr="00491916" w:rsidRDefault="00491916" w:rsidP="00491916">
            <w:pPr>
              <w:suppressAutoHyphens/>
              <w:jc w:val="both"/>
              <w:rPr>
                <w:rFonts w:eastAsia="Droid Sans"/>
                <w:sz w:val="20"/>
                <w:szCs w:val="20"/>
              </w:rPr>
            </w:pPr>
            <w:r w:rsidRPr="00491916">
              <w:rPr>
                <w:rFonts w:eastAsia="Droid Sans"/>
                <w:sz w:val="20"/>
                <w:szCs w:val="20"/>
              </w:rPr>
              <w:t>Obiective – 55 buc;</w:t>
            </w:r>
          </w:p>
          <w:p w14:paraId="2F3A83E8" w14:textId="77777777" w:rsidR="00491916" w:rsidRPr="00491916" w:rsidRDefault="00491916" w:rsidP="00491916">
            <w:pPr>
              <w:suppressAutoHyphens/>
              <w:jc w:val="both"/>
              <w:rPr>
                <w:rFonts w:eastAsia="Droid Sans"/>
                <w:sz w:val="20"/>
                <w:szCs w:val="20"/>
              </w:rPr>
            </w:pPr>
            <w:r w:rsidRPr="00491916">
              <w:rPr>
                <w:rFonts w:eastAsia="Droid Sans"/>
                <w:sz w:val="20"/>
                <w:szCs w:val="20"/>
              </w:rPr>
              <w:t>IR module – 55 buc;</w:t>
            </w:r>
          </w:p>
          <w:p w14:paraId="72E325D5" w14:textId="77777777" w:rsidR="00491916" w:rsidRPr="00491916" w:rsidRDefault="00491916" w:rsidP="00491916">
            <w:pPr>
              <w:suppressAutoHyphens/>
              <w:jc w:val="both"/>
              <w:rPr>
                <w:rFonts w:eastAsia="Droid Sans"/>
                <w:sz w:val="20"/>
                <w:szCs w:val="20"/>
              </w:rPr>
            </w:pPr>
            <w:r w:rsidRPr="00491916">
              <w:rPr>
                <w:rFonts w:eastAsia="Droid Sans"/>
                <w:sz w:val="20"/>
                <w:szCs w:val="20"/>
              </w:rPr>
              <w:t>Canale înregistrare – 55 canale;</w:t>
            </w:r>
          </w:p>
          <w:p w14:paraId="0F2F5252" w14:textId="77777777" w:rsidR="00491916" w:rsidRPr="00491916" w:rsidRDefault="00491916" w:rsidP="00491916">
            <w:pPr>
              <w:suppressAutoHyphens/>
              <w:jc w:val="both"/>
              <w:rPr>
                <w:rFonts w:eastAsia="Droid Sans"/>
                <w:sz w:val="20"/>
                <w:szCs w:val="20"/>
              </w:rPr>
            </w:pPr>
            <w:r w:rsidRPr="00491916">
              <w:rPr>
                <w:rFonts w:eastAsia="Droid Sans"/>
                <w:sz w:val="20"/>
                <w:szCs w:val="20"/>
              </w:rPr>
              <w:t>Surse de alimentare rezervă – 55 buc;</w:t>
            </w:r>
          </w:p>
          <w:p w14:paraId="2575C3AC" w14:textId="77777777" w:rsidR="00491916" w:rsidRPr="00491916" w:rsidRDefault="00491916" w:rsidP="00491916">
            <w:pPr>
              <w:suppressAutoHyphens/>
              <w:jc w:val="both"/>
              <w:rPr>
                <w:rFonts w:eastAsia="Droid Sans"/>
                <w:sz w:val="20"/>
                <w:szCs w:val="20"/>
              </w:rPr>
            </w:pPr>
            <w:r w:rsidRPr="00491916">
              <w:rPr>
                <w:rFonts w:eastAsia="Droid Sans"/>
                <w:sz w:val="20"/>
                <w:szCs w:val="20"/>
              </w:rPr>
              <w:t>Router – 4 canale;</w:t>
            </w:r>
          </w:p>
          <w:p w14:paraId="31E05395" w14:textId="77777777" w:rsidR="00491916" w:rsidRPr="00491916" w:rsidRDefault="00491916" w:rsidP="00491916">
            <w:pPr>
              <w:suppressAutoHyphens/>
              <w:jc w:val="both"/>
              <w:rPr>
                <w:rFonts w:eastAsia="Droid Sans"/>
                <w:sz w:val="20"/>
                <w:szCs w:val="20"/>
              </w:rPr>
            </w:pPr>
            <w:r w:rsidRPr="00491916">
              <w:rPr>
                <w:rFonts w:eastAsia="Droid Sans"/>
                <w:sz w:val="20"/>
                <w:szCs w:val="20"/>
              </w:rPr>
              <w:t>Registratoare video – 4 buc;</w:t>
            </w:r>
          </w:p>
          <w:p w14:paraId="05F35A84" w14:textId="77777777" w:rsidR="00491916" w:rsidRPr="00491916" w:rsidRDefault="00491916" w:rsidP="00491916">
            <w:pPr>
              <w:suppressAutoHyphens/>
              <w:jc w:val="both"/>
              <w:rPr>
                <w:rFonts w:eastAsia="Droid Sans"/>
                <w:sz w:val="20"/>
                <w:szCs w:val="20"/>
              </w:rPr>
            </w:pPr>
            <w:r w:rsidRPr="00491916">
              <w:rPr>
                <w:rFonts w:eastAsia="Droid Sans"/>
                <w:sz w:val="20"/>
                <w:szCs w:val="20"/>
              </w:rPr>
              <w:t>Comutatoare switch – 4 canale;</w:t>
            </w:r>
          </w:p>
          <w:p w14:paraId="53CD398F" w14:textId="63E43632" w:rsidR="00C72EFA" w:rsidRPr="00FB19E7" w:rsidRDefault="00491916" w:rsidP="00491916">
            <w:pPr>
              <w:shd w:val="clear" w:color="auto" w:fill="FFFFFF"/>
              <w:spacing w:after="200" w:line="276" w:lineRule="auto"/>
              <w:contextualSpacing/>
              <w:rPr>
                <w:noProof w:val="0"/>
                <w:sz w:val="20"/>
                <w:szCs w:val="20"/>
                <w:lang w:eastAsia="ru-RU"/>
              </w:rPr>
            </w:pPr>
            <w:r w:rsidRPr="00491916">
              <w:rPr>
                <w:sz w:val="20"/>
                <w:szCs w:val="20"/>
              </w:rPr>
              <w:t>Monitoare – 4 buc.</w:t>
            </w:r>
          </w:p>
        </w:tc>
      </w:tr>
    </w:tbl>
    <w:p w14:paraId="340EA0E5" w14:textId="1EF2CA83" w:rsidR="008E6EB3" w:rsidRPr="00276B35" w:rsidRDefault="008E6EB3" w:rsidP="0062209D">
      <w:pPr>
        <w:textAlignment w:val="baseline"/>
        <w:rPr>
          <w:rFonts w:ascii="Calibri" w:hAnsi="Calibri" w:cs="Calibri"/>
          <w:sz w:val="8"/>
          <w:szCs w:val="8"/>
          <w:lang w:val="en-GB" w:eastAsia="en-GB"/>
        </w:rPr>
      </w:pPr>
    </w:p>
    <w:p w14:paraId="04EF5D72" w14:textId="1C8928BC" w:rsidR="008E6EB3" w:rsidRPr="008E6EB3" w:rsidRDefault="00BE0004" w:rsidP="0062209D">
      <w:pPr>
        <w:ind w:firstLine="567"/>
        <w:jc w:val="both"/>
        <w:rPr>
          <w:lang w:val="ro-MD" w:eastAsia="ru-RU"/>
        </w:rPr>
      </w:pPr>
      <w:r>
        <w:rPr>
          <w:b/>
          <w:bCs/>
          <w:lang w:val="ro-MD" w:eastAsia="ru-RU"/>
        </w:rPr>
        <w:t>18</w:t>
      </w:r>
      <w:r w:rsidR="008E6EB3" w:rsidRPr="008E6EB3">
        <w:rPr>
          <w:b/>
          <w:bCs/>
          <w:lang w:val="ro-MD" w:eastAsia="ru-RU"/>
        </w:rPr>
        <w:t>.</w:t>
      </w:r>
      <w:r w:rsidR="008E6EB3" w:rsidRPr="008E6EB3">
        <w:rPr>
          <w:lang w:val="ro-MD" w:eastAsia="ru-RU"/>
        </w:rPr>
        <w:t xml:space="preserve"> Ofertantul depune garanţia pentru ofertă conform cerințelor din anunțul de participare.</w:t>
      </w:r>
    </w:p>
    <w:p w14:paraId="6DE0A405" w14:textId="3DA60CFA" w:rsidR="008E6EB3" w:rsidRPr="008E6EB3" w:rsidRDefault="00BE0004" w:rsidP="008E6EB3">
      <w:pPr>
        <w:ind w:firstLine="567"/>
        <w:jc w:val="both"/>
        <w:rPr>
          <w:lang w:val="ro-MD" w:eastAsia="ru-RU"/>
        </w:rPr>
      </w:pPr>
      <w:r>
        <w:rPr>
          <w:b/>
          <w:bCs/>
          <w:lang w:val="ro-MD" w:eastAsia="ru-RU"/>
        </w:rPr>
        <w:t>19</w:t>
      </w:r>
      <w:r w:rsidR="008E6EB3" w:rsidRPr="008E6EB3">
        <w:rPr>
          <w:b/>
          <w:bCs/>
          <w:lang w:val="ro-MD" w:eastAsia="ru-RU"/>
        </w:rPr>
        <w:t>.</w:t>
      </w:r>
      <w:r w:rsidR="008E6EB3" w:rsidRPr="008E6EB3">
        <w:rPr>
          <w:lang w:val="ro-MD"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E014A34" w14:textId="2FA64245" w:rsidR="008E6EB3" w:rsidRPr="008E6EB3" w:rsidRDefault="00BE0004" w:rsidP="008E6EB3">
      <w:pPr>
        <w:ind w:firstLine="567"/>
        <w:jc w:val="both"/>
        <w:rPr>
          <w:lang w:val="ro-MD" w:eastAsia="ru-RU"/>
        </w:rPr>
      </w:pPr>
      <w:r>
        <w:rPr>
          <w:b/>
          <w:bCs/>
          <w:lang w:val="ro-MD" w:eastAsia="ru-RU"/>
        </w:rPr>
        <w:t>20</w:t>
      </w:r>
      <w:r w:rsidR="008E6EB3" w:rsidRPr="008E6EB3">
        <w:rPr>
          <w:b/>
          <w:bCs/>
          <w:lang w:val="ro-MD" w:eastAsia="ru-RU"/>
        </w:rPr>
        <w:t>.</w:t>
      </w:r>
      <w:r w:rsidR="008E6EB3" w:rsidRPr="008E6EB3">
        <w:rPr>
          <w:lang w:val="ro-MD" w:eastAsia="ru-RU"/>
        </w:rPr>
        <w:t xml:space="preserve"> P</w:t>
      </w:r>
      <w:r w:rsidR="00B21C44">
        <w:rPr>
          <w:lang w:val="ro-MD" w:eastAsia="ru-RU"/>
        </w:rPr>
        <w:t xml:space="preserve">erioada de prestare a </w:t>
      </w:r>
      <w:r w:rsidR="008E6EB3" w:rsidRPr="008E6EB3">
        <w:rPr>
          <w:lang w:val="ro-MD" w:eastAsia="ru-RU"/>
        </w:rPr>
        <w:t xml:space="preserve">serviciilor este </w:t>
      </w:r>
      <w:r w:rsidR="0007524B">
        <w:rPr>
          <w:lang w:val="ro-MD" w:eastAsia="ru-RU"/>
        </w:rPr>
        <w:t>01</w:t>
      </w:r>
      <w:r w:rsidR="00F80EAF">
        <w:rPr>
          <w:lang w:val="ro-MD" w:eastAsia="ru-RU"/>
        </w:rPr>
        <w:t>.01.2026 – 31.12.2026</w:t>
      </w:r>
      <w:r w:rsidR="00B21C44">
        <w:rPr>
          <w:lang w:val="ro-MD" w:eastAsia="ru-RU"/>
        </w:rPr>
        <w:t>.</w:t>
      </w:r>
    </w:p>
    <w:p w14:paraId="7288866D" w14:textId="77B1D68D" w:rsidR="008E6EB3" w:rsidRPr="008E6EB3" w:rsidRDefault="00BE0004" w:rsidP="008E6EB3">
      <w:pPr>
        <w:ind w:firstLine="567"/>
        <w:jc w:val="both"/>
        <w:rPr>
          <w:lang w:val="ro-MD" w:eastAsia="ru-RU"/>
        </w:rPr>
      </w:pPr>
      <w:r>
        <w:rPr>
          <w:b/>
          <w:bCs/>
          <w:lang w:val="ro-MD" w:eastAsia="ru-RU"/>
        </w:rPr>
        <w:t>21</w:t>
      </w:r>
      <w:r w:rsidR="008E6EB3" w:rsidRPr="008E6EB3">
        <w:rPr>
          <w:b/>
          <w:bCs/>
          <w:lang w:val="ro-MD" w:eastAsia="ru-RU"/>
        </w:rPr>
        <w:t>.</w:t>
      </w:r>
      <w:r w:rsidR="008E6EB3" w:rsidRPr="008E6EB3">
        <w:rPr>
          <w:lang w:val="ro-MD" w:eastAsia="ru-RU"/>
        </w:rPr>
        <w:t xml:space="preserve"> Preţurile pentru bunurile/serviciile solicitate se indică în lei moldoveneşti, cu două cifre după virgulă.</w:t>
      </w:r>
    </w:p>
    <w:p w14:paraId="01E9BD4A" w14:textId="601C55CE" w:rsidR="008E6EB3" w:rsidRPr="008E6EB3" w:rsidRDefault="008E6EB3" w:rsidP="00276B35">
      <w:pPr>
        <w:ind w:firstLine="567"/>
        <w:jc w:val="center"/>
        <w:rPr>
          <w:lang w:val="ro-MD" w:eastAsia="ru-RU"/>
        </w:rPr>
      </w:pPr>
      <w:r w:rsidRPr="008E6EB3">
        <w:rPr>
          <w:b/>
          <w:bCs/>
          <w:lang w:val="ro-MD" w:eastAsia="ru-RU"/>
        </w:rPr>
        <w:t>Depunerea şi deschiderea ofertelor</w:t>
      </w:r>
    </w:p>
    <w:p w14:paraId="7F0F7441" w14:textId="116F438A" w:rsidR="008E6EB3" w:rsidRPr="008E6EB3" w:rsidRDefault="00BE0004" w:rsidP="008E6EB3">
      <w:pPr>
        <w:ind w:firstLine="567"/>
        <w:jc w:val="both"/>
        <w:rPr>
          <w:lang w:val="ro-MD" w:eastAsia="ru-RU"/>
        </w:rPr>
      </w:pPr>
      <w:r>
        <w:rPr>
          <w:b/>
          <w:bCs/>
          <w:lang w:val="ro-MD" w:eastAsia="ru-RU"/>
        </w:rPr>
        <w:t>22</w:t>
      </w:r>
      <w:r w:rsidR="008E6EB3" w:rsidRPr="008E6EB3">
        <w:rPr>
          <w:b/>
          <w:bCs/>
          <w:lang w:val="ro-MD" w:eastAsia="ru-RU"/>
        </w:rPr>
        <w:t>.</w:t>
      </w:r>
      <w:r w:rsidR="008E6EB3" w:rsidRPr="008E6EB3">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0A1219E1" w14:textId="23AA2D00" w:rsidR="008E6EB3" w:rsidRPr="008E6EB3" w:rsidRDefault="00BE0004" w:rsidP="002C6835">
      <w:pPr>
        <w:ind w:firstLine="567"/>
        <w:jc w:val="both"/>
        <w:rPr>
          <w:lang w:val="ro-MD" w:eastAsia="ru-RU"/>
        </w:rPr>
      </w:pPr>
      <w:r>
        <w:rPr>
          <w:b/>
          <w:bCs/>
          <w:lang w:val="ro-MD" w:eastAsia="ru-RU"/>
        </w:rPr>
        <w:t>23</w:t>
      </w:r>
      <w:r w:rsidR="008E6EB3" w:rsidRPr="008E6EB3">
        <w:rPr>
          <w:b/>
          <w:bCs/>
          <w:lang w:val="ro-MD" w:eastAsia="ru-RU"/>
        </w:rPr>
        <w:t>.</w:t>
      </w:r>
      <w:r w:rsidR="008E6EB3" w:rsidRPr="008E6EB3">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91CFF8F" w14:textId="1CA5E9A0" w:rsidR="008E6EB3" w:rsidRPr="008E6EB3" w:rsidRDefault="00BE0004" w:rsidP="008E6EB3">
      <w:pPr>
        <w:ind w:firstLine="567"/>
        <w:jc w:val="both"/>
        <w:rPr>
          <w:lang w:val="ro-MD" w:eastAsia="ru-RU"/>
        </w:rPr>
      </w:pPr>
      <w:r>
        <w:rPr>
          <w:b/>
          <w:bCs/>
          <w:lang w:val="ro-MD" w:eastAsia="ru-RU"/>
        </w:rPr>
        <w:t>24</w:t>
      </w:r>
      <w:r w:rsidR="008E6EB3" w:rsidRPr="008E6EB3">
        <w:rPr>
          <w:b/>
          <w:bCs/>
          <w:lang w:val="ro-MD" w:eastAsia="ru-RU"/>
        </w:rPr>
        <w:t>.</w:t>
      </w:r>
      <w:r w:rsidR="008E6EB3" w:rsidRPr="008E6EB3">
        <w:rPr>
          <w:lang w:val="ro-MD" w:eastAsia="ru-RU"/>
        </w:rPr>
        <w:t xml:space="preserve"> Ofertantul nu are dreptul de a depune decât o singură ofertă de bază. </w:t>
      </w:r>
    </w:p>
    <w:p w14:paraId="1F5B0B9B" w14:textId="332B76C6" w:rsidR="008E6EB3" w:rsidRPr="008E6EB3" w:rsidRDefault="00BE0004" w:rsidP="008E6EB3">
      <w:pPr>
        <w:ind w:firstLine="567"/>
        <w:jc w:val="both"/>
        <w:rPr>
          <w:lang w:val="ro-MD" w:eastAsia="ru-RU"/>
        </w:rPr>
      </w:pPr>
      <w:r>
        <w:rPr>
          <w:b/>
          <w:bCs/>
          <w:lang w:val="ro-MD" w:eastAsia="ru-RU"/>
        </w:rPr>
        <w:t>2</w:t>
      </w:r>
      <w:r w:rsidR="008E6EB3" w:rsidRPr="008E6EB3">
        <w:rPr>
          <w:b/>
          <w:bCs/>
          <w:lang w:val="ro-MD" w:eastAsia="ru-RU"/>
        </w:rPr>
        <w:t>5.</w:t>
      </w:r>
      <w:r w:rsidR="008E6EB3" w:rsidRPr="008E6EB3">
        <w:rPr>
          <w:lang w:val="ro-MD" w:eastAsia="ru-RU"/>
        </w:rPr>
        <w:t xml:space="preserve"> Ofertantul are dreptul să modifice sau să retragă oferta înainte de expirarea termenului de depunere a ofertelor, fără a pierde dreptul de retragere a garanţiei pentru ofertă.</w:t>
      </w:r>
    </w:p>
    <w:p w14:paraId="02D90C42" w14:textId="77777777" w:rsidR="008E6EB3" w:rsidRPr="00276B35" w:rsidRDefault="008E6EB3" w:rsidP="008E6EB3">
      <w:pPr>
        <w:ind w:firstLine="567"/>
        <w:jc w:val="both"/>
        <w:rPr>
          <w:sz w:val="8"/>
          <w:szCs w:val="8"/>
          <w:lang w:val="ro-MD" w:eastAsia="ru-RU"/>
        </w:rPr>
      </w:pPr>
      <w:r w:rsidRPr="00276B35">
        <w:rPr>
          <w:sz w:val="8"/>
          <w:szCs w:val="8"/>
          <w:lang w:val="ro-MD" w:eastAsia="ru-RU"/>
        </w:rPr>
        <w:t> </w:t>
      </w:r>
    </w:p>
    <w:p w14:paraId="3B7395C6" w14:textId="6805AFFB" w:rsidR="008E6EB3" w:rsidRPr="008E6EB3" w:rsidRDefault="008E6EB3" w:rsidP="00036AFD">
      <w:pPr>
        <w:jc w:val="center"/>
        <w:rPr>
          <w:lang w:val="ro-MD" w:eastAsia="ru-RU"/>
        </w:rPr>
      </w:pPr>
      <w:r w:rsidRPr="008E6EB3">
        <w:rPr>
          <w:b/>
          <w:bCs/>
          <w:lang w:val="ro-MD" w:eastAsia="ru-RU"/>
        </w:rPr>
        <w:t>Evaluarea şi compararea ofertelor</w:t>
      </w:r>
    </w:p>
    <w:p w14:paraId="5C458FB0" w14:textId="7D43F355" w:rsidR="008E6EB3" w:rsidRPr="008E6EB3" w:rsidRDefault="001F1AA9" w:rsidP="008E6EB3">
      <w:pPr>
        <w:ind w:firstLine="567"/>
        <w:jc w:val="both"/>
        <w:rPr>
          <w:lang w:val="ro-MD" w:eastAsia="ru-RU"/>
        </w:rPr>
      </w:pPr>
      <w:r>
        <w:rPr>
          <w:b/>
          <w:bCs/>
          <w:lang w:val="ro-MD" w:eastAsia="ru-RU"/>
        </w:rPr>
        <w:t>26</w:t>
      </w:r>
      <w:r w:rsidR="008E6EB3" w:rsidRPr="008E6EB3">
        <w:rPr>
          <w:b/>
          <w:bCs/>
          <w:lang w:val="ro-MD" w:eastAsia="ru-RU"/>
        </w:rPr>
        <w:t>.</w:t>
      </w:r>
      <w:r w:rsidR="008E6EB3" w:rsidRPr="008E6EB3">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3A64D11" w14:textId="766DBAAA" w:rsidR="008E6EB3" w:rsidRPr="008E6EB3" w:rsidRDefault="001F1AA9" w:rsidP="008E6EB3">
      <w:pPr>
        <w:ind w:firstLine="567"/>
        <w:jc w:val="both"/>
        <w:rPr>
          <w:lang w:val="ro-MD" w:eastAsia="ru-RU"/>
        </w:rPr>
      </w:pPr>
      <w:r>
        <w:rPr>
          <w:b/>
          <w:bCs/>
          <w:lang w:val="ro-MD" w:eastAsia="ru-RU"/>
        </w:rPr>
        <w:t>27</w:t>
      </w:r>
      <w:r w:rsidR="008E6EB3" w:rsidRPr="008E6EB3">
        <w:rPr>
          <w:b/>
          <w:bCs/>
          <w:lang w:val="ro-MD" w:eastAsia="ru-RU"/>
        </w:rPr>
        <w:t>.</w:t>
      </w:r>
      <w:r w:rsidR="008E6EB3" w:rsidRPr="008E6EB3">
        <w:rPr>
          <w:lang w:val="ro-MD"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4DE7883A" w14:textId="520D2713" w:rsidR="008E6EB3" w:rsidRPr="008E6EB3" w:rsidRDefault="001F1AA9" w:rsidP="008E6EB3">
      <w:pPr>
        <w:ind w:firstLine="567"/>
        <w:jc w:val="both"/>
        <w:rPr>
          <w:lang w:val="ro-MD" w:eastAsia="ru-RU"/>
        </w:rPr>
      </w:pPr>
      <w:r>
        <w:rPr>
          <w:b/>
          <w:bCs/>
          <w:lang w:val="ro-MD" w:eastAsia="ru-RU"/>
        </w:rPr>
        <w:lastRenderedPageBreak/>
        <w:t>28</w:t>
      </w:r>
      <w:r w:rsidR="008E6EB3" w:rsidRPr="008E6EB3">
        <w:rPr>
          <w:b/>
          <w:bCs/>
          <w:lang w:val="ro-MD" w:eastAsia="ru-RU"/>
        </w:rPr>
        <w:t>.</w:t>
      </w:r>
      <w:r w:rsidR="008E6EB3" w:rsidRPr="008E6EB3">
        <w:rPr>
          <w:lang w:val="ro-MD"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w:t>
      </w:r>
      <w:r w:rsidR="00036AFD">
        <w:rPr>
          <w:lang w:val="ro-MD" w:eastAsia="ru-RU"/>
        </w:rPr>
        <w:t xml:space="preserve">Anunțul de participare și </w:t>
      </w:r>
      <w:r w:rsidR="008E6EB3" w:rsidRPr="008E6EB3">
        <w:rPr>
          <w:lang w:val="ro-MD" w:eastAsia="ru-RU"/>
        </w:rPr>
        <w:t>DUAE.</w:t>
      </w:r>
    </w:p>
    <w:p w14:paraId="34EA7AC0" w14:textId="4E059F42" w:rsidR="008E6EB3" w:rsidRPr="008E6EB3" w:rsidRDefault="005A6267" w:rsidP="008E6EB3">
      <w:pPr>
        <w:ind w:firstLine="567"/>
        <w:jc w:val="both"/>
        <w:rPr>
          <w:lang w:val="ro-MD" w:eastAsia="ru-RU"/>
        </w:rPr>
      </w:pPr>
      <w:r>
        <w:rPr>
          <w:b/>
          <w:bCs/>
          <w:lang w:val="ro-MD" w:eastAsia="ru-RU"/>
        </w:rPr>
        <w:t>29</w:t>
      </w:r>
      <w:r w:rsidR="008E6EB3" w:rsidRPr="008E6EB3">
        <w:rPr>
          <w:b/>
          <w:bCs/>
          <w:lang w:val="ro-MD" w:eastAsia="ru-RU"/>
        </w:rPr>
        <w:t>.</w:t>
      </w:r>
      <w:r w:rsidR="008E6EB3" w:rsidRPr="008E6EB3">
        <w:rPr>
          <w:lang w:val="ro-MD"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2273F018" w14:textId="593A602E" w:rsidR="008E6EB3" w:rsidRPr="008E6EB3" w:rsidRDefault="005A6267" w:rsidP="008E6EB3">
      <w:pPr>
        <w:ind w:firstLine="567"/>
        <w:jc w:val="both"/>
        <w:rPr>
          <w:lang w:val="ro-MD" w:eastAsia="ru-RU"/>
        </w:rPr>
      </w:pPr>
      <w:r>
        <w:rPr>
          <w:b/>
          <w:bCs/>
          <w:lang w:val="ro-MD" w:eastAsia="ru-RU"/>
        </w:rPr>
        <w:t>30</w:t>
      </w:r>
      <w:r w:rsidR="008E6EB3" w:rsidRPr="008E6EB3">
        <w:rPr>
          <w:b/>
          <w:bCs/>
          <w:lang w:val="ro-MD" w:eastAsia="ru-RU"/>
        </w:rPr>
        <w:t>.</w:t>
      </w:r>
      <w:r w:rsidR="008E6EB3" w:rsidRPr="008E6EB3">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54CE821D" w14:textId="4E70CF3A" w:rsidR="008E6EB3" w:rsidRPr="008E6EB3" w:rsidRDefault="005A6267" w:rsidP="008E6EB3">
      <w:pPr>
        <w:ind w:firstLine="567"/>
        <w:jc w:val="both"/>
        <w:rPr>
          <w:lang w:val="ro-MD" w:eastAsia="ru-RU"/>
        </w:rPr>
      </w:pPr>
      <w:r>
        <w:rPr>
          <w:b/>
          <w:bCs/>
          <w:lang w:val="ro-MD" w:eastAsia="ru-RU"/>
        </w:rPr>
        <w:t>31</w:t>
      </w:r>
      <w:r w:rsidR="008E6EB3" w:rsidRPr="008E6EB3">
        <w:rPr>
          <w:b/>
          <w:bCs/>
          <w:lang w:val="ro-MD" w:eastAsia="ru-RU"/>
        </w:rPr>
        <w:t>.</w:t>
      </w:r>
      <w:r w:rsidR="008E6EB3" w:rsidRPr="008E6EB3">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162719F" w14:textId="766AF36C" w:rsidR="008E6EB3" w:rsidRPr="008E6EB3" w:rsidRDefault="005A6267" w:rsidP="008E6EB3">
      <w:pPr>
        <w:ind w:firstLine="567"/>
        <w:jc w:val="both"/>
        <w:rPr>
          <w:lang w:val="ro-MD" w:eastAsia="ru-RU"/>
        </w:rPr>
      </w:pPr>
      <w:r>
        <w:rPr>
          <w:b/>
          <w:bCs/>
          <w:lang w:val="ro-MD" w:eastAsia="ru-RU"/>
        </w:rPr>
        <w:t>32</w:t>
      </w:r>
      <w:r w:rsidR="008E6EB3" w:rsidRPr="008E6EB3">
        <w:rPr>
          <w:b/>
          <w:bCs/>
          <w:lang w:val="ro-MD" w:eastAsia="ru-RU"/>
        </w:rPr>
        <w:t>.</w:t>
      </w:r>
      <w:r w:rsidR="008E6EB3" w:rsidRPr="008E6EB3">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08ADA77F" w14:textId="3444DC40" w:rsidR="008E6EB3" w:rsidRPr="008E6EB3" w:rsidRDefault="005A6267" w:rsidP="008E6EB3">
      <w:pPr>
        <w:ind w:firstLine="567"/>
        <w:jc w:val="both"/>
        <w:rPr>
          <w:lang w:val="ro-MD" w:eastAsia="ru-RU"/>
        </w:rPr>
      </w:pPr>
      <w:r>
        <w:rPr>
          <w:b/>
          <w:bCs/>
          <w:lang w:val="ro-MD" w:eastAsia="ru-RU"/>
        </w:rPr>
        <w:t>33</w:t>
      </w:r>
      <w:r w:rsidR="008E6EB3" w:rsidRPr="008E6EB3">
        <w:rPr>
          <w:b/>
          <w:bCs/>
          <w:lang w:val="ro-MD" w:eastAsia="ru-RU"/>
        </w:rPr>
        <w:t>.</w:t>
      </w:r>
      <w:r w:rsidR="008E6EB3" w:rsidRPr="008E6EB3">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08FF7899" w14:textId="28B02D25" w:rsidR="008E6EB3" w:rsidRPr="008E6EB3" w:rsidRDefault="005A6267" w:rsidP="008E6EB3">
      <w:pPr>
        <w:ind w:firstLine="567"/>
        <w:jc w:val="both"/>
        <w:rPr>
          <w:lang w:val="ro-MD" w:eastAsia="ru-RU"/>
        </w:rPr>
      </w:pPr>
      <w:r>
        <w:rPr>
          <w:b/>
          <w:bCs/>
          <w:lang w:val="ro-MD" w:eastAsia="ru-RU"/>
        </w:rPr>
        <w:t>34</w:t>
      </w:r>
      <w:r w:rsidR="008E6EB3" w:rsidRPr="008E6EB3">
        <w:rPr>
          <w:b/>
          <w:bCs/>
          <w:lang w:val="ro-MD" w:eastAsia="ru-RU"/>
        </w:rPr>
        <w:t>.</w:t>
      </w:r>
      <w:r w:rsidR="008E6EB3" w:rsidRPr="008E6EB3">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4BC247AB" w14:textId="166E13AF" w:rsidR="008E6EB3" w:rsidRPr="008E6EB3" w:rsidRDefault="005A6267" w:rsidP="008E6EB3">
      <w:pPr>
        <w:ind w:firstLine="567"/>
        <w:jc w:val="both"/>
        <w:rPr>
          <w:lang w:val="ro-MD" w:eastAsia="ru-RU"/>
        </w:rPr>
      </w:pPr>
      <w:r>
        <w:rPr>
          <w:b/>
          <w:bCs/>
          <w:lang w:val="ro-MD" w:eastAsia="ru-RU"/>
        </w:rPr>
        <w:t>35</w:t>
      </w:r>
      <w:r w:rsidR="008E6EB3" w:rsidRPr="008E6EB3">
        <w:rPr>
          <w:b/>
          <w:bCs/>
          <w:lang w:val="ro-MD" w:eastAsia="ru-RU"/>
        </w:rPr>
        <w:t>.</w:t>
      </w:r>
      <w:r w:rsidR="008E6EB3" w:rsidRPr="008E6EB3">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7444CE6" w14:textId="0F71FDC3" w:rsidR="008E6EB3" w:rsidRPr="008E6EB3" w:rsidRDefault="005A6267" w:rsidP="008E6EB3">
      <w:pPr>
        <w:ind w:firstLine="567"/>
        <w:jc w:val="both"/>
        <w:rPr>
          <w:lang w:val="ro-MD" w:eastAsia="ru-RU"/>
        </w:rPr>
      </w:pPr>
      <w:r>
        <w:rPr>
          <w:b/>
          <w:bCs/>
          <w:lang w:val="ro-MD" w:eastAsia="ru-RU"/>
        </w:rPr>
        <w:t>36</w:t>
      </w:r>
      <w:r w:rsidR="008E6EB3" w:rsidRPr="008E6EB3">
        <w:rPr>
          <w:b/>
          <w:bCs/>
          <w:lang w:val="ro-MD" w:eastAsia="ru-RU"/>
        </w:rPr>
        <w:t>.</w:t>
      </w:r>
      <w:r w:rsidR="008E6EB3" w:rsidRPr="008E6EB3">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14:paraId="12471555" w14:textId="77777777" w:rsidR="008E6EB3" w:rsidRPr="00276B35" w:rsidRDefault="008E6EB3" w:rsidP="008E6EB3">
      <w:pPr>
        <w:ind w:firstLine="567"/>
        <w:jc w:val="both"/>
        <w:rPr>
          <w:sz w:val="8"/>
          <w:szCs w:val="8"/>
          <w:lang w:val="ro-MD" w:eastAsia="ru-RU"/>
        </w:rPr>
      </w:pPr>
      <w:r w:rsidRPr="00276B35">
        <w:rPr>
          <w:sz w:val="8"/>
          <w:szCs w:val="8"/>
          <w:lang w:val="ro-MD" w:eastAsia="ru-RU"/>
        </w:rPr>
        <w:t> </w:t>
      </w:r>
    </w:p>
    <w:p w14:paraId="4C0A286F" w14:textId="77777777" w:rsidR="008E6EB3" w:rsidRPr="008E6EB3" w:rsidRDefault="008E6EB3" w:rsidP="008E6EB3">
      <w:pPr>
        <w:jc w:val="center"/>
        <w:rPr>
          <w:lang w:val="ro-MD" w:eastAsia="ru-RU"/>
        </w:rPr>
      </w:pPr>
      <w:r w:rsidRPr="008E6EB3">
        <w:rPr>
          <w:b/>
          <w:bCs/>
          <w:lang w:val="ro-MD" w:eastAsia="ru-RU"/>
        </w:rPr>
        <w:t>Atribuirea contractului</w:t>
      </w:r>
    </w:p>
    <w:p w14:paraId="3CBDF9E6" w14:textId="42BB9174" w:rsidR="008E6EB3" w:rsidRPr="008E6EB3" w:rsidRDefault="005A6267" w:rsidP="008E6EB3">
      <w:pPr>
        <w:ind w:firstLine="567"/>
        <w:jc w:val="both"/>
        <w:rPr>
          <w:lang w:val="ro-MD" w:eastAsia="ru-RU"/>
        </w:rPr>
      </w:pPr>
      <w:r>
        <w:rPr>
          <w:b/>
          <w:bCs/>
          <w:lang w:val="ro-MD" w:eastAsia="ru-RU"/>
        </w:rPr>
        <w:t>37</w:t>
      </w:r>
      <w:r w:rsidR="008E6EB3" w:rsidRPr="008E6EB3">
        <w:rPr>
          <w:b/>
          <w:bCs/>
          <w:lang w:val="ro-MD" w:eastAsia="ru-RU"/>
        </w:rPr>
        <w:t>.</w:t>
      </w:r>
      <w:r w:rsidR="008E6EB3" w:rsidRPr="008E6EB3">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5F28C2A5" w14:textId="16B7B6EC" w:rsidR="008E6EB3" w:rsidRPr="008E6EB3" w:rsidRDefault="005A6267" w:rsidP="008E6EB3">
      <w:pPr>
        <w:ind w:firstLine="567"/>
        <w:jc w:val="both"/>
        <w:rPr>
          <w:lang w:val="ro-MD" w:eastAsia="ru-RU"/>
        </w:rPr>
      </w:pPr>
      <w:r>
        <w:rPr>
          <w:b/>
          <w:bCs/>
          <w:lang w:val="ro-MD" w:eastAsia="ru-RU"/>
        </w:rPr>
        <w:t>38</w:t>
      </w:r>
      <w:r w:rsidR="008E6EB3" w:rsidRPr="008E6EB3">
        <w:rPr>
          <w:b/>
          <w:bCs/>
          <w:lang w:val="ro-MD" w:eastAsia="ru-RU"/>
        </w:rPr>
        <w:t>.</w:t>
      </w:r>
      <w:r w:rsidR="008E6EB3" w:rsidRPr="008E6EB3">
        <w:rPr>
          <w:lang w:val="ro-MD" w:eastAsia="ru-RU"/>
        </w:rPr>
        <w:t xml:space="preserve"> La momentul încheierii contractului, dar nu mai târziu de data expirării garanţiei pentru ofertă, după caz, ofertantul câştigător prezintă garanţia de bună execuţie, în conformitate cu cerinţele stipulate în art.68 al Legii nr.131/2015 privind achiziţiile publice.</w:t>
      </w:r>
    </w:p>
    <w:p w14:paraId="39C028D5" w14:textId="4EFBC8E3" w:rsidR="008E6EB3" w:rsidRPr="008E6EB3" w:rsidRDefault="005A6267" w:rsidP="008E6EB3">
      <w:pPr>
        <w:ind w:firstLine="567"/>
        <w:jc w:val="both"/>
        <w:rPr>
          <w:lang w:val="ro-MD" w:eastAsia="ru-RU"/>
        </w:rPr>
      </w:pPr>
      <w:r>
        <w:rPr>
          <w:b/>
          <w:bCs/>
          <w:lang w:val="ro-MD" w:eastAsia="ru-RU"/>
        </w:rPr>
        <w:t>39</w:t>
      </w:r>
      <w:r w:rsidR="008E6EB3" w:rsidRPr="008E6EB3">
        <w:rPr>
          <w:b/>
          <w:bCs/>
          <w:lang w:val="ro-MD" w:eastAsia="ru-RU"/>
        </w:rPr>
        <w:t>.</w:t>
      </w:r>
      <w:r w:rsidR="008E6EB3" w:rsidRPr="008E6EB3">
        <w:rPr>
          <w:lang w:val="ro-MD" w:eastAsia="ru-RU"/>
        </w:rPr>
        <w:t xml:space="preserve"> Garanţia de bună execuţie a contractului, dacă părţile agreează, se constituie din:</w:t>
      </w:r>
    </w:p>
    <w:p w14:paraId="6426D9B4" w14:textId="333DD877" w:rsidR="008E6EB3" w:rsidRDefault="00BB7884" w:rsidP="008E6EB3">
      <w:pPr>
        <w:ind w:firstLine="567"/>
        <w:jc w:val="both"/>
        <w:rPr>
          <w:lang w:val="ro-MD" w:eastAsia="ru-RU"/>
        </w:rPr>
      </w:pPr>
      <w:r>
        <w:rPr>
          <w:lang w:val="ro-MD" w:eastAsia="ru-RU"/>
        </w:rPr>
        <w:t>1</w:t>
      </w:r>
      <w:r w:rsidR="008E6EB3" w:rsidRPr="008E6EB3">
        <w:rPr>
          <w:lang w:val="ro-MD" w:eastAsia="ru-RU"/>
        </w:rPr>
        <w:t>) transfer pe contul autorităţii contractante;</w:t>
      </w:r>
    </w:p>
    <w:p w14:paraId="106AE660" w14:textId="77777777" w:rsidR="00BB7884" w:rsidRPr="00913050" w:rsidRDefault="00BB7884" w:rsidP="00BB7884">
      <w:pPr>
        <w:spacing w:after="120"/>
        <w:ind w:left="599"/>
        <w:rPr>
          <w:b/>
          <w:i/>
          <w:sz w:val="20"/>
          <w:szCs w:val="20"/>
          <w:lang w:val="ro-MD" w:eastAsia="zh-CN"/>
        </w:rPr>
      </w:pPr>
      <w:r w:rsidRPr="00913050">
        <w:rPr>
          <w:b/>
          <w:i/>
          <w:sz w:val="20"/>
          <w:szCs w:val="20"/>
          <w:lang w:val="ro-MD" w:eastAsia="zh-CN"/>
        </w:rPr>
        <w:t>Ministerul Finanțelor</w:t>
      </w:r>
    </w:p>
    <w:p w14:paraId="7014AED7" w14:textId="77777777" w:rsidR="00BB7884" w:rsidRPr="00913050" w:rsidRDefault="00BB7884" w:rsidP="00BB7884">
      <w:pPr>
        <w:jc w:val="both"/>
        <w:rPr>
          <w:b/>
          <w:i/>
          <w:noProof w:val="0"/>
          <w:sz w:val="20"/>
          <w:szCs w:val="20"/>
          <w:lang w:val="ro-MD" w:eastAsia="zh-CN"/>
        </w:rPr>
      </w:pPr>
      <w:r w:rsidRPr="00913050">
        <w:rPr>
          <w:b/>
          <w:i/>
          <w:noProof w:val="0"/>
          <w:sz w:val="20"/>
          <w:szCs w:val="20"/>
          <w:lang w:val="ro-MD" w:eastAsia="zh-CN"/>
        </w:rPr>
        <w:t xml:space="preserve">            Ministerul </w:t>
      </w:r>
      <w:proofErr w:type="spellStart"/>
      <w:r w:rsidRPr="00913050">
        <w:rPr>
          <w:b/>
          <w:i/>
          <w:noProof w:val="0"/>
          <w:sz w:val="20"/>
          <w:szCs w:val="20"/>
          <w:lang w:val="ro-MD" w:eastAsia="zh-CN"/>
        </w:rPr>
        <w:t>Finanţelor</w:t>
      </w:r>
      <w:proofErr w:type="spellEnd"/>
      <w:r w:rsidRPr="00913050">
        <w:rPr>
          <w:b/>
          <w:i/>
          <w:noProof w:val="0"/>
          <w:sz w:val="20"/>
          <w:szCs w:val="20"/>
          <w:lang w:val="ro-MD" w:eastAsia="zh-CN"/>
        </w:rPr>
        <w:t xml:space="preserve"> – Trezoreria de Stat</w:t>
      </w:r>
    </w:p>
    <w:p w14:paraId="64845042" w14:textId="77777777" w:rsidR="00BB7884" w:rsidRPr="00913050" w:rsidRDefault="00BB7884" w:rsidP="00BB7884">
      <w:pPr>
        <w:jc w:val="both"/>
        <w:rPr>
          <w:b/>
          <w:i/>
          <w:noProof w:val="0"/>
          <w:sz w:val="10"/>
          <w:szCs w:val="10"/>
          <w:lang w:val="ro-MD" w:eastAsia="zh-CN"/>
        </w:rPr>
      </w:pPr>
      <w:r w:rsidRPr="00913050">
        <w:rPr>
          <w:b/>
          <w:i/>
          <w:noProof w:val="0"/>
          <w:sz w:val="20"/>
          <w:szCs w:val="20"/>
          <w:lang w:val="ro-MD" w:eastAsia="zh-CN"/>
        </w:rPr>
        <w:t xml:space="preserve">    </w:t>
      </w:r>
    </w:p>
    <w:p w14:paraId="4307F261" w14:textId="77777777" w:rsidR="00BB7884" w:rsidRPr="00913050" w:rsidRDefault="00BB7884" w:rsidP="00BB7884">
      <w:pPr>
        <w:spacing w:after="120"/>
        <w:ind w:left="599"/>
        <w:rPr>
          <w:b/>
          <w:i/>
          <w:sz w:val="20"/>
          <w:szCs w:val="20"/>
          <w:lang w:val="ro-MD" w:eastAsia="zh-CN"/>
        </w:rPr>
      </w:pPr>
      <w:r w:rsidRPr="00913050">
        <w:rPr>
          <w:b/>
          <w:i/>
          <w:sz w:val="20"/>
          <w:szCs w:val="20"/>
          <w:lang w:val="ro-MD" w:eastAsia="zh-CN"/>
        </w:rPr>
        <w:t>1006601000037</w:t>
      </w:r>
    </w:p>
    <w:p w14:paraId="22EA5D7D" w14:textId="3799857B" w:rsidR="00BB7884" w:rsidRPr="00913050" w:rsidRDefault="00BB7884" w:rsidP="00BB7884">
      <w:pPr>
        <w:spacing w:after="120"/>
        <w:ind w:left="599"/>
        <w:rPr>
          <w:b/>
          <w:i/>
          <w:sz w:val="20"/>
          <w:szCs w:val="20"/>
          <w:lang w:val="ro-MD" w:eastAsia="zh-CN"/>
        </w:rPr>
      </w:pPr>
      <w:r w:rsidRPr="00913050">
        <w:rPr>
          <w:b/>
          <w:i/>
          <w:sz w:val="20"/>
          <w:szCs w:val="20"/>
          <w:lang w:val="ro-MD" w:eastAsia="zh-CN"/>
        </w:rPr>
        <w:t xml:space="preserve">IBAN: </w:t>
      </w:r>
      <w:r w:rsidR="00E67D0E" w:rsidRPr="00E67D0E">
        <w:rPr>
          <w:b/>
          <w:i/>
          <w:sz w:val="20"/>
          <w:szCs w:val="20"/>
        </w:rPr>
        <w:t>MD89TRPCAA518440B00408AA</w:t>
      </w:r>
    </w:p>
    <w:p w14:paraId="14114D9E" w14:textId="77777777" w:rsidR="00BB7884" w:rsidRPr="00913050" w:rsidRDefault="00BB7884" w:rsidP="00BB7884">
      <w:pPr>
        <w:spacing w:after="120"/>
        <w:ind w:left="599"/>
        <w:rPr>
          <w:b/>
          <w:i/>
          <w:sz w:val="20"/>
          <w:szCs w:val="20"/>
          <w:lang w:val="ro-MD" w:eastAsia="zh-CN"/>
        </w:rPr>
      </w:pPr>
      <w:r w:rsidRPr="00913050">
        <w:rPr>
          <w:b/>
          <w:i/>
          <w:sz w:val="20"/>
          <w:szCs w:val="20"/>
          <w:lang w:val="ro-MD" w:eastAsia="zh-CN"/>
        </w:rPr>
        <w:t>TREZMD2X</w:t>
      </w:r>
    </w:p>
    <w:p w14:paraId="594E4A35" w14:textId="4242B782" w:rsidR="00BB7884" w:rsidRPr="00960E45" w:rsidRDefault="00BB7884" w:rsidP="00960E45">
      <w:pPr>
        <w:ind w:firstLine="567"/>
        <w:jc w:val="both"/>
        <w:rPr>
          <w:highlight w:val="yellow"/>
          <w:lang w:val="ro-MD" w:eastAsia="ru-RU"/>
        </w:rPr>
      </w:pPr>
      <w:r w:rsidRPr="00913050">
        <w:rPr>
          <w:i/>
          <w:sz w:val="20"/>
          <w:szCs w:val="20"/>
          <w:lang w:val="ro-MD"/>
        </w:rPr>
        <w:t xml:space="preserve">cu nota “Pentru garanţia de bună execuție la </w:t>
      </w:r>
      <w:r w:rsidRPr="00913050">
        <w:rPr>
          <w:bCs/>
          <w:i/>
          <w:sz w:val="20"/>
          <w:szCs w:val="20"/>
          <w:lang w:val="ro-MD"/>
        </w:rPr>
        <w:t>procedura de achiziție publică</w:t>
      </w:r>
      <w:r w:rsidRPr="00913050">
        <w:rPr>
          <w:i/>
          <w:sz w:val="20"/>
          <w:szCs w:val="20"/>
          <w:lang w:val="ro-MD"/>
        </w:rPr>
        <w:t xml:space="preserve"> nr. </w:t>
      </w:r>
      <w:r w:rsidR="00E9345F">
        <w:rPr>
          <w:i/>
          <w:sz w:val="20"/>
          <w:szCs w:val="20"/>
          <w:lang w:val="ro-MD"/>
        </w:rPr>
        <w:t>_______________</w:t>
      </w:r>
      <w:r w:rsidRPr="00913050">
        <w:rPr>
          <w:i/>
          <w:sz w:val="20"/>
          <w:szCs w:val="20"/>
          <w:lang w:val="ro-MD"/>
        </w:rPr>
        <w:t>din _______”</w:t>
      </w:r>
    </w:p>
    <w:p w14:paraId="417ABB30" w14:textId="00B0F87F" w:rsidR="008E6EB3" w:rsidRPr="008E6EB3" w:rsidRDefault="00BB7884" w:rsidP="008E6EB3">
      <w:pPr>
        <w:ind w:firstLine="567"/>
        <w:jc w:val="both"/>
        <w:rPr>
          <w:lang w:val="ro-MD" w:eastAsia="ru-RU"/>
        </w:rPr>
      </w:pPr>
      <w:r>
        <w:rPr>
          <w:lang w:val="ro-MD" w:eastAsia="ru-RU"/>
        </w:rPr>
        <w:lastRenderedPageBreak/>
        <w:t>2</w:t>
      </w:r>
      <w:r w:rsidR="008E6EB3" w:rsidRPr="008E6EB3">
        <w:rPr>
          <w:lang w:val="ro-MD" w:eastAsia="ru-RU"/>
        </w:rPr>
        <w:t>) formă de garanţie bancară de la o instituţie licenţiată, (anexa nr.10).</w:t>
      </w:r>
    </w:p>
    <w:p w14:paraId="1C6BF063" w14:textId="38185DF8" w:rsidR="008E6EB3" w:rsidRPr="008E6EB3" w:rsidRDefault="009406AC" w:rsidP="008E6EB3">
      <w:pPr>
        <w:ind w:firstLine="567"/>
        <w:jc w:val="both"/>
        <w:rPr>
          <w:lang w:val="ro-MD" w:eastAsia="ru-RU"/>
        </w:rPr>
      </w:pPr>
      <w:r>
        <w:rPr>
          <w:b/>
          <w:bCs/>
          <w:lang w:val="ro-MD" w:eastAsia="ru-RU"/>
        </w:rPr>
        <w:t>40</w:t>
      </w:r>
      <w:r w:rsidR="008E6EB3" w:rsidRPr="008E6EB3">
        <w:rPr>
          <w:b/>
          <w:bCs/>
          <w:lang w:val="ro-MD" w:eastAsia="ru-RU"/>
        </w:rPr>
        <w:t>.</w:t>
      </w:r>
      <w:r w:rsidR="008E6EB3" w:rsidRPr="008E6EB3">
        <w:rPr>
          <w:lang w:val="ro-MD" w:eastAsia="ru-RU"/>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w:t>
      </w:r>
    </w:p>
    <w:p w14:paraId="73F1D888" w14:textId="4A7D2460" w:rsidR="008E6EB3" w:rsidRPr="008E6EB3" w:rsidRDefault="009406AC" w:rsidP="008E6EB3">
      <w:pPr>
        <w:ind w:firstLine="567"/>
        <w:jc w:val="both"/>
        <w:rPr>
          <w:lang w:val="ro-MD" w:eastAsia="ru-RU"/>
        </w:rPr>
      </w:pPr>
      <w:r>
        <w:rPr>
          <w:b/>
          <w:bCs/>
          <w:lang w:val="ro-MD" w:eastAsia="ru-RU"/>
        </w:rPr>
        <w:t>41</w:t>
      </w:r>
      <w:r w:rsidR="008E6EB3" w:rsidRPr="008E6EB3">
        <w:rPr>
          <w:b/>
          <w:bCs/>
          <w:lang w:val="ro-MD" w:eastAsia="ru-RU"/>
        </w:rPr>
        <w:t>.</w:t>
      </w:r>
      <w:r w:rsidR="008E6EB3" w:rsidRPr="008E6EB3">
        <w:rPr>
          <w:lang w:val="ro-MD"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739B62EC" w14:textId="6ADA6304" w:rsidR="00F75C50" w:rsidRPr="00F75C50" w:rsidRDefault="009406AC" w:rsidP="00F75C50">
      <w:pPr>
        <w:ind w:firstLine="567"/>
        <w:jc w:val="both"/>
        <w:rPr>
          <w:lang w:val="ro-MD" w:eastAsia="ru-RU"/>
        </w:rPr>
      </w:pPr>
      <w:r>
        <w:rPr>
          <w:b/>
          <w:bCs/>
          <w:lang w:val="ro-MD" w:eastAsia="ru-RU"/>
        </w:rPr>
        <w:t>42</w:t>
      </w:r>
      <w:r w:rsidR="008E6EB3" w:rsidRPr="008E6EB3">
        <w:rPr>
          <w:b/>
          <w:bCs/>
          <w:lang w:val="ro-MD" w:eastAsia="ru-RU"/>
        </w:rPr>
        <w:t>.</w:t>
      </w:r>
      <w:r w:rsidR="008E6EB3" w:rsidRPr="008E6EB3">
        <w:rPr>
          <w:lang w:val="ro-MD" w:eastAsia="ru-RU"/>
        </w:rPr>
        <w:t xml:space="preserve"> Contractul-model este prezentat ca anexă</w:t>
      </w:r>
      <w:r w:rsidR="00F75C50">
        <w:rPr>
          <w:lang w:val="ro-MD" w:eastAsia="ru-RU"/>
        </w:rPr>
        <w:t xml:space="preserve"> la prezentul Caiet de sarcini.</w:t>
      </w:r>
    </w:p>
    <w:p w14:paraId="55346511" w14:textId="3069F5EF" w:rsidR="008E6EB3" w:rsidRPr="008E6EB3" w:rsidRDefault="00F75C50" w:rsidP="00F75C50">
      <w:pPr>
        <w:jc w:val="both"/>
        <w:rPr>
          <w:b/>
        </w:rPr>
      </w:pPr>
      <w:r>
        <w:rPr>
          <w:b/>
          <w:color w:val="000000"/>
          <w:lang w:val="ro-MD"/>
        </w:rPr>
        <w:t xml:space="preserve">         </w:t>
      </w:r>
      <w:r w:rsidRPr="00F75C50">
        <w:rPr>
          <w:b/>
          <w:color w:val="000000"/>
          <w:lang w:val="ro-MD"/>
        </w:rPr>
        <w:t>43</w:t>
      </w:r>
      <w:r w:rsidR="008E6EB3" w:rsidRPr="008E6EB3">
        <w:rPr>
          <w:b/>
        </w:rPr>
        <w:t>. Documente obligatorii la depunerea ofertei</w:t>
      </w:r>
    </w:p>
    <w:p w14:paraId="56162B9E" w14:textId="77777777" w:rsidR="008E6EB3" w:rsidRPr="008E6EB3" w:rsidRDefault="008E6EB3" w:rsidP="008E6EB3">
      <w:pPr>
        <w:ind w:firstLine="567"/>
        <w:jc w:val="both"/>
        <w:rPr>
          <w:lang w:val="ro-MD" w:eastAsia="ru-RU"/>
        </w:rPr>
      </w:pPr>
      <w:r w:rsidRPr="008E6EB3">
        <w:rPr>
          <w:lang w:val="ro-MD" w:eastAsia="ru-RU"/>
        </w:rPr>
        <w:t>1) Cerere de participare (anexa nr.7 din Ordinul MF 115/2021);</w:t>
      </w:r>
    </w:p>
    <w:p w14:paraId="2B944290" w14:textId="77777777" w:rsidR="008E6EB3" w:rsidRPr="008E6EB3" w:rsidRDefault="008E6EB3" w:rsidP="008E6EB3">
      <w:pPr>
        <w:ind w:firstLine="567"/>
        <w:jc w:val="both"/>
        <w:rPr>
          <w:lang w:val="ro-MD" w:eastAsia="ru-RU"/>
        </w:rPr>
      </w:pPr>
      <w:r w:rsidRPr="008E6EB3">
        <w:rPr>
          <w:lang w:val="ro-MD" w:eastAsia="ru-RU"/>
        </w:rPr>
        <w:t>2) Declaraţie privind valabilitatea ofertei (anexa nr.8 din Ordinul MF 115/2021);</w:t>
      </w:r>
    </w:p>
    <w:p w14:paraId="79DCF670" w14:textId="78ED7B64" w:rsidR="008E6EB3" w:rsidRPr="008E6EB3" w:rsidRDefault="008E6EB3" w:rsidP="005E3C64">
      <w:pPr>
        <w:ind w:firstLine="567"/>
        <w:jc w:val="both"/>
        <w:rPr>
          <w:lang w:val="ro-MD" w:eastAsia="ru-RU"/>
        </w:rPr>
      </w:pPr>
      <w:r w:rsidRPr="008E6EB3">
        <w:rPr>
          <w:lang w:val="ro-MD" w:eastAsia="ru-RU"/>
        </w:rPr>
        <w:t xml:space="preserve">3) </w:t>
      </w:r>
      <w:r w:rsidR="005E3C64">
        <w:rPr>
          <w:lang w:val="ro-MD" w:eastAsia="ru-RU"/>
        </w:rPr>
        <w:t>G</w:t>
      </w:r>
      <w:r w:rsidRPr="008E6EB3">
        <w:rPr>
          <w:lang w:val="ro-MD" w:eastAsia="ru-RU"/>
        </w:rPr>
        <w:t>aranţie bancară (</w:t>
      </w:r>
      <w:r w:rsidR="005E3C64">
        <w:rPr>
          <w:lang w:val="ro-MD" w:eastAsia="ru-RU"/>
        </w:rPr>
        <w:t>transfer la contul autorității contractante indicat în Anunțul de participare</w:t>
      </w:r>
      <w:r w:rsidRPr="008E6EB3">
        <w:rPr>
          <w:lang w:val="ro-MD" w:eastAsia="ru-RU"/>
        </w:rPr>
        <w:t>);</w:t>
      </w:r>
    </w:p>
    <w:p w14:paraId="2CE70F84" w14:textId="24504398" w:rsidR="008E6EB3" w:rsidRPr="008E6EB3" w:rsidRDefault="005E3C64" w:rsidP="008E6EB3">
      <w:pPr>
        <w:ind w:firstLine="567"/>
        <w:jc w:val="both"/>
        <w:rPr>
          <w:lang w:val="ro-MD" w:eastAsia="ru-RU"/>
        </w:rPr>
      </w:pPr>
      <w:r>
        <w:rPr>
          <w:lang w:val="ro-MD" w:eastAsia="ru-RU"/>
        </w:rPr>
        <w:t>4</w:t>
      </w:r>
      <w:r w:rsidR="008E6EB3" w:rsidRPr="008E6EB3">
        <w:rPr>
          <w:lang w:val="ro-MD" w:eastAsia="ru-RU"/>
        </w:rPr>
        <w:t>) Specificaţii tehnice (anexa nr.22 din Ordinul MF 115/2021);</w:t>
      </w:r>
    </w:p>
    <w:p w14:paraId="374AF2ED" w14:textId="1F6C0E92" w:rsidR="008E6EB3" w:rsidRPr="008E6EB3" w:rsidRDefault="005E3C64" w:rsidP="008E6EB3">
      <w:pPr>
        <w:ind w:firstLine="567"/>
        <w:jc w:val="both"/>
        <w:rPr>
          <w:lang w:val="ro-MD" w:eastAsia="ru-RU"/>
        </w:rPr>
      </w:pPr>
      <w:r>
        <w:rPr>
          <w:lang w:val="ro-MD" w:eastAsia="ru-RU"/>
        </w:rPr>
        <w:t>5</w:t>
      </w:r>
      <w:r w:rsidR="008E6EB3" w:rsidRPr="008E6EB3">
        <w:rPr>
          <w:lang w:val="ro-MD" w:eastAsia="ru-RU"/>
        </w:rPr>
        <w:t>) Specificaţii de preţ (anexa nr.23 din Ordinul MF 115/2021);</w:t>
      </w:r>
    </w:p>
    <w:p w14:paraId="7443C8AE" w14:textId="101F6CC2" w:rsidR="008E6EB3" w:rsidRPr="008E6EB3" w:rsidRDefault="005E3C64" w:rsidP="001C5BCC">
      <w:pPr>
        <w:ind w:firstLine="567"/>
        <w:jc w:val="both"/>
        <w:rPr>
          <w:lang w:val="ro-MD" w:eastAsia="ru-RU"/>
        </w:rPr>
      </w:pPr>
      <w:r>
        <w:rPr>
          <w:lang w:val="ro-MD" w:eastAsia="ru-RU"/>
        </w:rPr>
        <w:t>6</w:t>
      </w:r>
      <w:r w:rsidR="008E6EB3" w:rsidRPr="008E6EB3">
        <w:rPr>
          <w:lang w:val="ro-MD" w:eastAsia="ru-RU"/>
        </w:rPr>
        <w:t>) DUAE;</w:t>
      </w:r>
    </w:p>
    <w:p w14:paraId="67769FEA" w14:textId="77777777" w:rsidR="008E6EB3" w:rsidRPr="008E6EB3" w:rsidRDefault="008E6EB3" w:rsidP="008E6EB3">
      <w:pPr>
        <w:ind w:firstLine="709"/>
        <w:jc w:val="both"/>
      </w:pPr>
      <w:r w:rsidRPr="008E6EB3">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CE1B2A4" w14:textId="3AE93FA2" w:rsidR="008E6EB3" w:rsidRPr="00E72FE1" w:rsidRDefault="00FC1C64" w:rsidP="008E6EB3">
      <w:pPr>
        <w:ind w:firstLine="709"/>
        <w:jc w:val="both"/>
        <w:rPr>
          <w:b/>
        </w:rPr>
      </w:pPr>
      <w:r>
        <w:rPr>
          <w:b/>
        </w:rPr>
        <w:t>44</w:t>
      </w:r>
      <w:r w:rsidR="008E6EB3" w:rsidRPr="00E72FE1">
        <w:rPr>
          <w:b/>
        </w:rPr>
        <w:t>. Documente obligatorii la evaluarea ofertelor</w:t>
      </w:r>
    </w:p>
    <w:p w14:paraId="098F273B" w14:textId="206C867E" w:rsidR="008E6EB3" w:rsidRPr="00874146" w:rsidRDefault="008E6EB3" w:rsidP="008E6EB3">
      <w:pPr>
        <w:ind w:firstLine="567"/>
        <w:jc w:val="both"/>
        <w:rPr>
          <w:lang w:val="ro-MD" w:eastAsia="ru-RU"/>
        </w:rPr>
      </w:pPr>
      <w:r w:rsidRPr="00874146">
        <w:rPr>
          <w:lang w:val="ro-MD" w:eastAsia="ru-RU"/>
        </w:rPr>
        <w:t xml:space="preserve">1) </w:t>
      </w:r>
      <w:r w:rsidR="00E72FE1" w:rsidRPr="00874146">
        <w:rPr>
          <w:lang w:val="ro-MD" w:eastAsia="ru-RU"/>
        </w:rPr>
        <w:t>Certificat/decizie de înregistrare a întreprinderii -Copie, confirmată prin aplicarea semnăturii și ștampilei participantului;</w:t>
      </w:r>
    </w:p>
    <w:p w14:paraId="53E0BA41" w14:textId="5EFCE950" w:rsidR="008E6EB3" w:rsidRPr="00874146" w:rsidRDefault="008E6EB3" w:rsidP="008E6EB3">
      <w:pPr>
        <w:ind w:firstLine="567"/>
        <w:jc w:val="both"/>
        <w:rPr>
          <w:lang w:val="ro-MD" w:eastAsia="ru-RU"/>
        </w:rPr>
      </w:pPr>
      <w:r w:rsidRPr="00874146">
        <w:rPr>
          <w:lang w:val="ro-MD" w:eastAsia="ru-RU"/>
        </w:rPr>
        <w:t xml:space="preserve">2) </w:t>
      </w:r>
      <w:r w:rsidR="00E72FE1" w:rsidRPr="00874146">
        <w:rPr>
          <w:lang w:val="ro-MD" w:eastAsia="ru-RU"/>
        </w:rPr>
        <w:t>Certificat valabil de efectuare sistematică a plăţii impozitelor, contribuţiilor, eliberat de Serviciul Fiscal de Stat - Copie, confirmată prin aplicarea semnăturii și ștampilei participantului;</w:t>
      </w:r>
    </w:p>
    <w:p w14:paraId="6F5635D0" w14:textId="1C419EE1" w:rsidR="008E6EB3" w:rsidRPr="00874146" w:rsidRDefault="008E6EB3" w:rsidP="008E6EB3">
      <w:pPr>
        <w:ind w:firstLine="567"/>
        <w:jc w:val="both"/>
        <w:rPr>
          <w:lang w:val="ro-MD" w:eastAsia="ru-RU"/>
        </w:rPr>
      </w:pPr>
      <w:r w:rsidRPr="00874146">
        <w:rPr>
          <w:lang w:val="ro-MD" w:eastAsia="ru-RU"/>
        </w:rPr>
        <w:t xml:space="preserve">3) </w:t>
      </w:r>
      <w:r w:rsidR="00E72FE1" w:rsidRPr="00874146">
        <w:rPr>
          <w:lang w:val="ro-MD" w:eastAsia="ru-RU"/>
        </w:rPr>
        <w:t xml:space="preserve">Autorizație de funcționare/Licență de </w:t>
      </w:r>
      <w:r w:rsidR="00874146" w:rsidRPr="00874146">
        <w:rPr>
          <w:lang w:val="ro-MD" w:eastAsia="ru-RU"/>
        </w:rPr>
        <w:t>activitate/</w:t>
      </w:r>
      <w:r w:rsidR="00E72FE1" w:rsidRPr="00874146">
        <w:rPr>
          <w:lang w:val="ro-MD" w:eastAsia="ru-RU"/>
        </w:rPr>
        <w:t>alt document confirmativ – Copie confirmată prin aplicarea semnăturii și ștampilei participantului;</w:t>
      </w:r>
    </w:p>
    <w:p w14:paraId="4E83E9AF" w14:textId="5CC579A4" w:rsidR="008E6EB3" w:rsidRPr="00874146" w:rsidRDefault="008E6EB3" w:rsidP="00874146">
      <w:pPr>
        <w:ind w:firstLine="567"/>
        <w:jc w:val="both"/>
        <w:rPr>
          <w:lang w:val="ro-MD" w:eastAsia="ru-RU"/>
        </w:rPr>
      </w:pPr>
      <w:r w:rsidRPr="00874146">
        <w:rPr>
          <w:lang w:val="ro-MD" w:eastAsia="ru-RU"/>
        </w:rPr>
        <w:t xml:space="preserve">4) </w:t>
      </w:r>
      <w:r w:rsidR="00E07A95">
        <w:rPr>
          <w:lang w:val="ro-MD" w:eastAsia="ru-RU"/>
        </w:rPr>
        <w:t xml:space="preserve">Declarație </w:t>
      </w:r>
      <w:r w:rsidR="00E07A95" w:rsidRPr="00E07A95">
        <w:rPr>
          <w:lang w:val="ro-MD" w:eastAsia="ru-RU"/>
        </w:rPr>
        <w:t>privind lista principalelor livrari/prestări efectuate în ultimii 3 ani de activitate</w:t>
      </w:r>
      <w:r w:rsidR="00E07A95">
        <w:rPr>
          <w:lang w:val="ro-MD" w:eastAsia="ru-RU"/>
        </w:rPr>
        <w:t xml:space="preserve"> (anexa nr.12</w:t>
      </w:r>
      <w:r w:rsidR="00E07A95" w:rsidRPr="008E6EB3">
        <w:rPr>
          <w:lang w:val="ro-MD" w:eastAsia="ru-RU"/>
        </w:rPr>
        <w:t xml:space="preserve"> din Ordinul MF 115/2021)</w:t>
      </w:r>
      <w:r w:rsidR="00BE4F01">
        <w:rPr>
          <w:lang w:val="ro-MD" w:eastAsia="ru-RU"/>
        </w:rPr>
        <w:t>,</w:t>
      </w:r>
      <w:r w:rsidR="00BE4F01" w:rsidRPr="00BE4F01">
        <w:t xml:space="preserve"> </w:t>
      </w:r>
      <w:r w:rsidR="00BE4F01" w:rsidRPr="00BE4F01">
        <w:rPr>
          <w:lang w:val="ro-MD" w:eastAsia="ru-RU"/>
        </w:rPr>
        <w:t>însoțită de documente confirmative (Contracte, facturi fiscale) emise de beneficiari</w:t>
      </w:r>
      <w:r w:rsidR="00E07A95" w:rsidRPr="008E6EB3">
        <w:rPr>
          <w:lang w:val="ro-MD" w:eastAsia="ru-RU"/>
        </w:rPr>
        <w:t>;</w:t>
      </w:r>
    </w:p>
    <w:p w14:paraId="240EB0A5" w14:textId="25A6F9D4" w:rsidR="00874146" w:rsidRDefault="00874146" w:rsidP="00874146">
      <w:pPr>
        <w:ind w:firstLine="567"/>
        <w:jc w:val="both"/>
        <w:rPr>
          <w:lang w:val="ro-MD" w:eastAsia="ru-RU"/>
        </w:rPr>
      </w:pPr>
      <w:r w:rsidRPr="00874146">
        <w:rPr>
          <w:lang w:val="ro-MD" w:eastAsia="ru-RU"/>
        </w:rPr>
        <w:t xml:space="preserve">5) </w:t>
      </w:r>
      <w:r w:rsidR="0079385C" w:rsidRPr="0079385C">
        <w:rPr>
          <w:lang w:val="ro-MD" w:eastAsia="ru-RU"/>
        </w:rPr>
        <w:t>Declaratie pe propria raspundere ca compania dispune de grupele de interventie operative - Grupele de intervenție vor reacționa in decurs de 3-5 minute de la declanșarea sistemului de semnalizare</w:t>
      </w:r>
      <w:r w:rsidR="0079385C">
        <w:rPr>
          <w:lang w:val="ro-MD" w:eastAsia="ru-RU"/>
        </w:rPr>
        <w:t>;</w:t>
      </w:r>
    </w:p>
    <w:p w14:paraId="11CB138F" w14:textId="0EF787E9" w:rsidR="0079385C" w:rsidRPr="00874146" w:rsidRDefault="0079385C" w:rsidP="00874146">
      <w:pPr>
        <w:ind w:firstLine="567"/>
        <w:jc w:val="both"/>
        <w:rPr>
          <w:lang w:val="ro-MD" w:eastAsia="ru-RU"/>
        </w:rPr>
      </w:pPr>
      <w:r>
        <w:rPr>
          <w:lang w:val="ro-MD" w:eastAsia="ru-RU"/>
        </w:rPr>
        <w:t xml:space="preserve">6) </w:t>
      </w:r>
      <w:r w:rsidRPr="0079385C">
        <w:rPr>
          <w:lang w:val="ro-MD" w:eastAsia="ru-RU"/>
        </w:rPr>
        <w:t>Declaratie pe propria raspundere privind existența și funcționarea Dispeceratului de pază tehnică propriu</w:t>
      </w:r>
      <w:r>
        <w:rPr>
          <w:lang w:val="ro-MD" w:eastAsia="ru-RU"/>
        </w:rPr>
        <w:t>.</w:t>
      </w:r>
    </w:p>
    <w:p w14:paraId="35A8AB3A" w14:textId="77777777" w:rsidR="008E6EB3" w:rsidRPr="008E6EB3" w:rsidRDefault="008E6EB3" w:rsidP="008E6EB3">
      <w:pPr>
        <w:ind w:firstLine="709"/>
        <w:jc w:val="both"/>
      </w:pPr>
      <w:r w:rsidRPr="008E6EB3">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F47172B" w14:textId="716957B3" w:rsidR="008E6EB3" w:rsidRDefault="008E6EB3" w:rsidP="00435C57">
      <w:pPr>
        <w:keepNext/>
        <w:keepLines/>
        <w:outlineLvl w:val="1"/>
        <w:rPr>
          <w:rFonts w:eastAsiaTheme="majorEastAsia"/>
          <w:b/>
        </w:rPr>
      </w:pPr>
    </w:p>
    <w:p w14:paraId="7D7B3965" w14:textId="77777777" w:rsidR="00753E3F" w:rsidRDefault="00753E3F" w:rsidP="00435C57">
      <w:pPr>
        <w:keepNext/>
        <w:keepLines/>
        <w:outlineLvl w:val="1"/>
        <w:rPr>
          <w:rFonts w:eastAsiaTheme="majorEastAsia"/>
          <w:b/>
        </w:rPr>
      </w:pPr>
    </w:p>
    <w:p w14:paraId="284530EA" w14:textId="4FAF5FAA" w:rsidR="00C86253" w:rsidRPr="00C86253" w:rsidRDefault="00C86253" w:rsidP="00C86253">
      <w:pPr>
        <w:spacing w:before="120" w:after="120"/>
        <w:rPr>
          <w:b/>
          <w:noProof w:val="0"/>
          <w:lang w:val="ro-MD" w:eastAsia="ru-RU"/>
        </w:rPr>
      </w:pPr>
      <w:bookmarkStart w:id="2" w:name="_Hlk65747910"/>
      <w:r w:rsidRPr="00C86253">
        <w:rPr>
          <w:b/>
          <w:noProof w:val="0"/>
          <w:lang w:val="ro-MD" w:eastAsia="ru-RU"/>
        </w:rPr>
        <w:t>Conducătorul grupului d</w:t>
      </w:r>
      <w:r>
        <w:rPr>
          <w:b/>
          <w:noProof w:val="0"/>
          <w:lang w:val="ro-MD" w:eastAsia="ru-RU"/>
        </w:rPr>
        <w:t xml:space="preserve">e lucru:        </w:t>
      </w:r>
      <w:r w:rsidR="00C552F3">
        <w:rPr>
          <w:b/>
          <w:noProof w:val="0"/>
          <w:lang w:val="ro-MD" w:eastAsia="ru-RU"/>
        </w:rPr>
        <w:t xml:space="preserve">    </w:t>
      </w:r>
      <w:r>
        <w:rPr>
          <w:b/>
          <w:noProof w:val="0"/>
          <w:lang w:val="ro-MD" w:eastAsia="ru-RU"/>
        </w:rPr>
        <w:t xml:space="preserve">  </w:t>
      </w:r>
      <w:r w:rsidR="00AA7274">
        <w:rPr>
          <w:b/>
          <w:noProof w:val="0"/>
          <w:lang w:val="ro-MD" w:eastAsia="ru-RU"/>
        </w:rPr>
        <w:t xml:space="preserve">          </w:t>
      </w:r>
      <w:r w:rsidR="00C552F3">
        <w:rPr>
          <w:b/>
          <w:noProof w:val="0"/>
          <w:lang w:val="ro-MD" w:eastAsia="ru-RU"/>
        </w:rPr>
        <w:t>/</w:t>
      </w:r>
      <w:r w:rsidR="00C552F3" w:rsidRPr="00C552F3">
        <w:rPr>
          <w:i/>
          <w:noProof w:val="0"/>
          <w:lang w:val="ro-MD" w:eastAsia="ru-RU"/>
        </w:rPr>
        <w:t>semnat electronic</w:t>
      </w:r>
      <w:r w:rsidR="00AA7274">
        <w:rPr>
          <w:b/>
          <w:noProof w:val="0"/>
          <w:lang w:val="ro-MD" w:eastAsia="ru-RU"/>
        </w:rPr>
        <w:t xml:space="preserve">/ </w:t>
      </w:r>
      <w:r w:rsidR="00C552F3">
        <w:rPr>
          <w:b/>
          <w:noProof w:val="0"/>
          <w:lang w:val="ro-MD" w:eastAsia="ru-RU"/>
        </w:rPr>
        <w:t xml:space="preserve">                        </w:t>
      </w:r>
      <w:r w:rsidRPr="00C86253">
        <w:rPr>
          <w:b/>
          <w:noProof w:val="0"/>
          <w:lang w:val="ro-MD" w:eastAsia="ru-RU"/>
        </w:rPr>
        <w:t>Dina ROȘCA</w:t>
      </w:r>
    </w:p>
    <w:p w14:paraId="5F1F4F79" w14:textId="6C3F54EF" w:rsidR="00C96A3F" w:rsidRDefault="00C96A3F" w:rsidP="00BA0E71">
      <w:pPr>
        <w:rPr>
          <w:noProof w:val="0"/>
          <w:lang w:val="it-IT"/>
        </w:rPr>
      </w:pPr>
      <w:bookmarkStart w:id="3" w:name="_Toc449692095"/>
      <w:bookmarkEnd w:id="2"/>
    </w:p>
    <w:p w14:paraId="4C0A2E16" w14:textId="77777777" w:rsidR="00915096" w:rsidRDefault="00915096" w:rsidP="00C96A3F">
      <w:pPr>
        <w:jc w:val="right"/>
        <w:rPr>
          <w:noProof w:val="0"/>
          <w:lang w:val="it-IT"/>
        </w:rPr>
      </w:pPr>
    </w:p>
    <w:p w14:paraId="53EA7E66" w14:textId="77777777" w:rsidR="00915096" w:rsidRDefault="00915096" w:rsidP="00C96A3F">
      <w:pPr>
        <w:jc w:val="right"/>
        <w:rPr>
          <w:noProof w:val="0"/>
          <w:lang w:val="it-IT"/>
        </w:rPr>
      </w:pPr>
    </w:p>
    <w:p w14:paraId="54351A5F" w14:textId="77777777" w:rsidR="00915096" w:rsidRDefault="00915096" w:rsidP="00C96A3F">
      <w:pPr>
        <w:jc w:val="right"/>
        <w:rPr>
          <w:noProof w:val="0"/>
          <w:lang w:val="it-IT"/>
        </w:rPr>
      </w:pPr>
    </w:p>
    <w:p w14:paraId="79C7DD70" w14:textId="77777777" w:rsidR="00915096" w:rsidRDefault="00915096" w:rsidP="00C96A3F">
      <w:pPr>
        <w:jc w:val="right"/>
        <w:rPr>
          <w:noProof w:val="0"/>
          <w:lang w:val="it-IT"/>
        </w:rPr>
      </w:pPr>
    </w:p>
    <w:p w14:paraId="69AA99CD" w14:textId="77777777" w:rsidR="00915096" w:rsidRDefault="00915096" w:rsidP="00C96A3F">
      <w:pPr>
        <w:jc w:val="right"/>
        <w:rPr>
          <w:noProof w:val="0"/>
          <w:lang w:val="it-IT"/>
        </w:rPr>
      </w:pPr>
    </w:p>
    <w:p w14:paraId="687DF303" w14:textId="77777777" w:rsidR="00915096" w:rsidRDefault="00915096" w:rsidP="00C96A3F">
      <w:pPr>
        <w:jc w:val="right"/>
        <w:rPr>
          <w:noProof w:val="0"/>
          <w:lang w:val="it-IT"/>
        </w:rPr>
      </w:pPr>
    </w:p>
    <w:p w14:paraId="2F3F3A35" w14:textId="77777777" w:rsidR="00915096" w:rsidRDefault="00915096" w:rsidP="00C96A3F">
      <w:pPr>
        <w:jc w:val="right"/>
        <w:rPr>
          <w:noProof w:val="0"/>
          <w:lang w:val="it-IT"/>
        </w:rPr>
      </w:pPr>
    </w:p>
    <w:p w14:paraId="0F92D9C3" w14:textId="77777777" w:rsidR="00915096" w:rsidRDefault="00915096" w:rsidP="00C96A3F">
      <w:pPr>
        <w:jc w:val="right"/>
        <w:rPr>
          <w:noProof w:val="0"/>
          <w:lang w:val="it-IT"/>
        </w:rPr>
      </w:pPr>
    </w:p>
    <w:p w14:paraId="54AE974D" w14:textId="65808C4A" w:rsidR="00C96A3F" w:rsidRPr="004B16DD" w:rsidRDefault="00C96A3F" w:rsidP="00C96A3F">
      <w:pPr>
        <w:jc w:val="right"/>
        <w:rPr>
          <w:noProof w:val="0"/>
          <w:sz w:val="22"/>
          <w:szCs w:val="22"/>
          <w:lang w:val="it-IT"/>
        </w:rPr>
      </w:pPr>
      <w:r w:rsidRPr="00A30B00">
        <w:rPr>
          <w:noProof w:val="0"/>
          <w:lang w:val="it-IT"/>
        </w:rPr>
        <w:t>Anexa nr.</w:t>
      </w:r>
      <w:r>
        <w:rPr>
          <w:noProof w:val="0"/>
          <w:lang w:val="it-IT"/>
        </w:rPr>
        <w:t xml:space="preserve"> 7</w:t>
      </w:r>
    </w:p>
    <w:p w14:paraId="48EF3C1D"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1CE207E4" w14:textId="77777777" w:rsidR="00C96A3F" w:rsidRPr="00D22624" w:rsidRDefault="00C96A3F" w:rsidP="00C96A3F">
      <w:pPr>
        <w:jc w:val="right"/>
        <w:rPr>
          <w:noProof w:val="0"/>
          <w:lang w:val="it-IT"/>
        </w:rPr>
      </w:pPr>
      <w:r w:rsidRPr="0003591A">
        <w:rPr>
          <w:noProof w:val="0"/>
          <w:lang w:val="it-IT"/>
        </w:rPr>
        <w:t>din “____” ________ 20___</w:t>
      </w:r>
    </w:p>
    <w:p w14:paraId="26558A20" w14:textId="77777777" w:rsidR="00C96A3F" w:rsidRDefault="00C96A3F" w:rsidP="00C96A3F">
      <w:pPr>
        <w:pStyle w:val="Style3"/>
        <w:tabs>
          <w:tab w:val="left" w:pos="567"/>
        </w:tabs>
        <w:spacing w:before="0" w:beforeAutospacing="0" w:after="0"/>
        <w:ind w:left="0" w:firstLine="0"/>
        <w:jc w:val="center"/>
        <w:rPr>
          <w:rFonts w:eastAsia="PMingLiU"/>
          <w:lang w:val="it-IT" w:eastAsia="zh-CN"/>
        </w:rPr>
      </w:pPr>
    </w:p>
    <w:p w14:paraId="3AA0AE5D" w14:textId="77777777" w:rsidR="00C96A3F" w:rsidRDefault="00C96A3F" w:rsidP="00C96A3F">
      <w:pPr>
        <w:pStyle w:val="Style3"/>
        <w:tabs>
          <w:tab w:val="left" w:pos="567"/>
        </w:tabs>
        <w:spacing w:before="0" w:beforeAutospacing="0" w:after="0"/>
        <w:ind w:left="0" w:firstLine="0"/>
        <w:jc w:val="center"/>
        <w:rPr>
          <w:rFonts w:eastAsia="PMingLiU"/>
          <w:lang w:val="it-IT" w:eastAsia="zh-CN"/>
        </w:rPr>
      </w:pPr>
    </w:p>
    <w:p w14:paraId="414DFD3A" w14:textId="77777777" w:rsidR="00C96A3F" w:rsidRPr="005D708F" w:rsidRDefault="00C96A3F" w:rsidP="00C96A3F">
      <w:pPr>
        <w:pStyle w:val="BodyText"/>
        <w:tabs>
          <w:tab w:val="left" w:pos="567"/>
        </w:tabs>
        <w:rPr>
          <w:rFonts w:asciiTheme="majorHAnsi" w:hAnsiTheme="majorHAnsi" w:cstheme="majorHAnsi"/>
          <w:b/>
          <w:szCs w:val="24"/>
        </w:rPr>
      </w:pPr>
      <w:bookmarkStart w:id="4" w:name="_Toc449692096"/>
      <w:bookmarkEnd w:id="3"/>
    </w:p>
    <w:p w14:paraId="67F872EF" w14:textId="77777777" w:rsidR="00C96A3F" w:rsidRPr="008B330F" w:rsidRDefault="00C96A3F" w:rsidP="00C96A3F">
      <w:pPr>
        <w:pStyle w:val="BodyText"/>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15E24FF" w14:textId="77777777" w:rsidR="00C96A3F" w:rsidRDefault="00C96A3F" w:rsidP="00C96A3F">
      <w:pPr>
        <w:pStyle w:val="BodyText"/>
        <w:tabs>
          <w:tab w:val="left" w:pos="-142"/>
        </w:tabs>
        <w:spacing w:before="240"/>
        <w:jc w:val="center"/>
        <w:rPr>
          <w:rFonts w:asciiTheme="majorHAnsi" w:hAnsiTheme="majorHAnsi" w:cstheme="majorHAnsi"/>
          <w:szCs w:val="24"/>
        </w:rPr>
      </w:pPr>
    </w:p>
    <w:p w14:paraId="53BE333C" w14:textId="77777777" w:rsidR="00C96A3F" w:rsidRPr="009637D1" w:rsidRDefault="00C96A3F" w:rsidP="00C96A3F">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2C07484" w14:textId="77777777" w:rsidR="00C96A3F" w:rsidRPr="009637D1" w:rsidRDefault="00C96A3F" w:rsidP="00C96A3F">
      <w:pPr>
        <w:pStyle w:val="BodyText"/>
        <w:tabs>
          <w:tab w:val="left" w:pos="567"/>
        </w:tabs>
        <w:spacing w:line="360" w:lineRule="auto"/>
        <w:jc w:val="both"/>
        <w:rPr>
          <w:rFonts w:ascii="Times New Roman" w:hAnsi="Times New Roman"/>
          <w:szCs w:val="24"/>
        </w:rPr>
      </w:pPr>
    </w:p>
    <w:p w14:paraId="6C42BF1F" w14:textId="77777777" w:rsidR="00C96A3F" w:rsidRPr="009637D1" w:rsidRDefault="00C96A3F" w:rsidP="00C96A3F">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7AAF9ED" w14:textId="77777777" w:rsidR="00C96A3F" w:rsidRPr="009637D1" w:rsidRDefault="00C96A3F" w:rsidP="00C96A3F">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5542E811" w14:textId="77777777" w:rsidR="00C96A3F" w:rsidRDefault="00C96A3F" w:rsidP="00C96A3F">
      <w:pPr>
        <w:pStyle w:val="BodyText"/>
        <w:tabs>
          <w:tab w:val="left" w:pos="567"/>
        </w:tabs>
        <w:spacing w:line="360" w:lineRule="auto"/>
        <w:rPr>
          <w:rFonts w:ascii="Times New Roman" w:hAnsi="Times New Roman"/>
          <w:szCs w:val="24"/>
        </w:rPr>
      </w:pPr>
    </w:p>
    <w:p w14:paraId="02CDAE65" w14:textId="77777777" w:rsidR="00C96A3F" w:rsidRPr="009637D1" w:rsidRDefault="00C96A3F" w:rsidP="00C96A3F">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A8007B"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3273378"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1EE69B2"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259A91A" w14:textId="77777777" w:rsidR="00C96A3F" w:rsidRDefault="00C96A3F" w:rsidP="00C96A3F">
      <w:pPr>
        <w:pStyle w:val="BodyText"/>
        <w:tabs>
          <w:tab w:val="left" w:pos="567"/>
        </w:tabs>
        <w:spacing w:line="360" w:lineRule="auto"/>
        <w:rPr>
          <w:rFonts w:ascii="Times New Roman" w:hAnsi="Times New Roman"/>
          <w:szCs w:val="24"/>
        </w:rPr>
      </w:pPr>
    </w:p>
    <w:p w14:paraId="74B949AC" w14:textId="77777777" w:rsidR="00C96A3F" w:rsidRDefault="00C96A3F" w:rsidP="00C96A3F">
      <w:pPr>
        <w:pStyle w:val="BodyText"/>
        <w:tabs>
          <w:tab w:val="left" w:pos="567"/>
        </w:tabs>
        <w:spacing w:line="360" w:lineRule="auto"/>
        <w:rPr>
          <w:rFonts w:ascii="Times New Roman" w:hAnsi="Times New Roman"/>
          <w:szCs w:val="24"/>
        </w:rPr>
      </w:pPr>
    </w:p>
    <w:p w14:paraId="034C35D0" w14:textId="77777777" w:rsidR="00C96A3F" w:rsidRDefault="00C96A3F" w:rsidP="00C96A3F">
      <w:pPr>
        <w:pStyle w:val="BodyText"/>
        <w:tabs>
          <w:tab w:val="left" w:pos="567"/>
        </w:tabs>
        <w:spacing w:line="360" w:lineRule="auto"/>
        <w:rPr>
          <w:rFonts w:ascii="Times New Roman" w:hAnsi="Times New Roman"/>
          <w:szCs w:val="24"/>
        </w:rPr>
      </w:pPr>
    </w:p>
    <w:p w14:paraId="1DB91673" w14:textId="77777777" w:rsidR="00C96A3F" w:rsidRDefault="00C96A3F" w:rsidP="00C96A3F">
      <w:pPr>
        <w:pStyle w:val="BodyText"/>
        <w:tabs>
          <w:tab w:val="left" w:pos="567"/>
        </w:tabs>
        <w:spacing w:line="360" w:lineRule="auto"/>
        <w:rPr>
          <w:rFonts w:ascii="Times New Roman" w:hAnsi="Times New Roman"/>
          <w:szCs w:val="24"/>
        </w:rPr>
      </w:pPr>
    </w:p>
    <w:p w14:paraId="609F01DC" w14:textId="77777777" w:rsidR="00C96A3F" w:rsidRDefault="00C96A3F" w:rsidP="00C96A3F">
      <w:pPr>
        <w:pStyle w:val="BodyText"/>
        <w:tabs>
          <w:tab w:val="left" w:pos="567"/>
        </w:tabs>
        <w:spacing w:line="360" w:lineRule="auto"/>
        <w:rPr>
          <w:rFonts w:ascii="Times New Roman" w:hAnsi="Times New Roman"/>
          <w:szCs w:val="24"/>
        </w:rPr>
      </w:pPr>
    </w:p>
    <w:p w14:paraId="4F173BB9" w14:textId="77777777" w:rsidR="00C96A3F" w:rsidRDefault="00C96A3F" w:rsidP="00C96A3F">
      <w:pPr>
        <w:pStyle w:val="BodyText"/>
        <w:tabs>
          <w:tab w:val="left" w:pos="567"/>
        </w:tabs>
        <w:spacing w:line="360" w:lineRule="auto"/>
        <w:rPr>
          <w:rFonts w:ascii="Times New Roman" w:hAnsi="Times New Roman"/>
          <w:szCs w:val="24"/>
        </w:rPr>
      </w:pPr>
    </w:p>
    <w:p w14:paraId="495B0A23" w14:textId="77777777" w:rsidR="00C96A3F" w:rsidRDefault="00C96A3F" w:rsidP="00C96A3F">
      <w:pPr>
        <w:pStyle w:val="BodyText"/>
        <w:tabs>
          <w:tab w:val="left" w:pos="567"/>
        </w:tabs>
        <w:spacing w:line="360" w:lineRule="auto"/>
        <w:rPr>
          <w:rFonts w:ascii="Times New Roman" w:hAnsi="Times New Roman"/>
          <w:szCs w:val="24"/>
        </w:rPr>
      </w:pPr>
    </w:p>
    <w:p w14:paraId="44A0CA10" w14:textId="77777777" w:rsidR="00C96A3F" w:rsidRDefault="00C96A3F" w:rsidP="00C96A3F">
      <w:pPr>
        <w:pStyle w:val="BodyText"/>
        <w:tabs>
          <w:tab w:val="left" w:pos="567"/>
        </w:tabs>
        <w:spacing w:line="360" w:lineRule="auto"/>
        <w:rPr>
          <w:rFonts w:ascii="Times New Roman" w:hAnsi="Times New Roman"/>
          <w:szCs w:val="24"/>
        </w:rPr>
      </w:pPr>
    </w:p>
    <w:p w14:paraId="6774B07C" w14:textId="77777777" w:rsidR="00C96A3F" w:rsidRDefault="00C96A3F" w:rsidP="00C96A3F">
      <w:pPr>
        <w:pStyle w:val="BodyText"/>
        <w:tabs>
          <w:tab w:val="left" w:pos="567"/>
        </w:tabs>
        <w:spacing w:line="360" w:lineRule="auto"/>
        <w:rPr>
          <w:rFonts w:ascii="Times New Roman" w:hAnsi="Times New Roman"/>
          <w:szCs w:val="24"/>
        </w:rPr>
      </w:pPr>
    </w:p>
    <w:p w14:paraId="02A37BBD" w14:textId="77777777" w:rsidR="00C96A3F" w:rsidRDefault="00C96A3F" w:rsidP="00C96A3F">
      <w:pPr>
        <w:pStyle w:val="BodyText"/>
        <w:tabs>
          <w:tab w:val="left" w:pos="567"/>
        </w:tabs>
        <w:spacing w:line="360" w:lineRule="auto"/>
        <w:rPr>
          <w:rFonts w:ascii="Times New Roman" w:hAnsi="Times New Roman"/>
          <w:szCs w:val="24"/>
        </w:rPr>
      </w:pPr>
    </w:p>
    <w:p w14:paraId="54CEAA58" w14:textId="77777777" w:rsidR="00C96A3F" w:rsidRDefault="00C96A3F" w:rsidP="00C96A3F">
      <w:pPr>
        <w:pStyle w:val="BodyText"/>
        <w:tabs>
          <w:tab w:val="left" w:pos="567"/>
        </w:tabs>
        <w:spacing w:line="360" w:lineRule="auto"/>
        <w:rPr>
          <w:rFonts w:ascii="Times New Roman" w:hAnsi="Times New Roman"/>
          <w:szCs w:val="24"/>
        </w:rPr>
      </w:pPr>
    </w:p>
    <w:p w14:paraId="1769E404" w14:textId="77777777" w:rsidR="00C96A3F" w:rsidRDefault="00C96A3F" w:rsidP="00C96A3F">
      <w:pPr>
        <w:pStyle w:val="BodyText"/>
        <w:tabs>
          <w:tab w:val="left" w:pos="567"/>
        </w:tabs>
        <w:spacing w:line="360" w:lineRule="auto"/>
        <w:rPr>
          <w:rFonts w:ascii="Times New Roman" w:hAnsi="Times New Roman"/>
          <w:szCs w:val="24"/>
        </w:rPr>
      </w:pPr>
    </w:p>
    <w:p w14:paraId="545D231A" w14:textId="77777777" w:rsidR="00C96A3F" w:rsidRDefault="00C96A3F" w:rsidP="00C96A3F">
      <w:pPr>
        <w:pStyle w:val="BodyText"/>
        <w:tabs>
          <w:tab w:val="left" w:pos="567"/>
        </w:tabs>
        <w:spacing w:line="360" w:lineRule="auto"/>
        <w:rPr>
          <w:rFonts w:ascii="Times New Roman" w:hAnsi="Times New Roman"/>
          <w:szCs w:val="24"/>
        </w:rPr>
      </w:pPr>
    </w:p>
    <w:p w14:paraId="14187863" w14:textId="77777777" w:rsidR="00C96A3F" w:rsidRDefault="00C96A3F" w:rsidP="00C96A3F">
      <w:pPr>
        <w:pStyle w:val="BodyText"/>
        <w:tabs>
          <w:tab w:val="left" w:pos="567"/>
        </w:tabs>
        <w:spacing w:line="360" w:lineRule="auto"/>
        <w:rPr>
          <w:rFonts w:ascii="Times New Roman" w:hAnsi="Times New Roman"/>
          <w:szCs w:val="24"/>
        </w:rPr>
      </w:pPr>
    </w:p>
    <w:p w14:paraId="09CF1C93" w14:textId="77777777" w:rsidR="00C96A3F" w:rsidRPr="004B16DD" w:rsidRDefault="00C96A3F" w:rsidP="00C96A3F">
      <w:pPr>
        <w:jc w:val="right"/>
        <w:rPr>
          <w:noProof w:val="0"/>
          <w:sz w:val="22"/>
          <w:szCs w:val="22"/>
          <w:lang w:val="it-IT"/>
        </w:rPr>
      </w:pPr>
      <w:r w:rsidRPr="00A30B00">
        <w:rPr>
          <w:noProof w:val="0"/>
          <w:lang w:val="it-IT"/>
        </w:rPr>
        <w:t>Anexa nr.</w:t>
      </w:r>
      <w:r>
        <w:rPr>
          <w:noProof w:val="0"/>
          <w:lang w:val="it-IT"/>
        </w:rPr>
        <w:t xml:space="preserve"> 8</w:t>
      </w:r>
    </w:p>
    <w:p w14:paraId="6987E620"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1D9458B5" w14:textId="77777777" w:rsidR="00C96A3F" w:rsidRPr="00D22624" w:rsidRDefault="00C96A3F" w:rsidP="00C96A3F">
      <w:pPr>
        <w:jc w:val="right"/>
        <w:rPr>
          <w:noProof w:val="0"/>
          <w:lang w:val="it-IT"/>
        </w:rPr>
      </w:pPr>
      <w:r w:rsidRPr="0003591A">
        <w:rPr>
          <w:noProof w:val="0"/>
          <w:lang w:val="it-IT"/>
        </w:rPr>
        <w:t>din “____” ________ 20___</w:t>
      </w:r>
    </w:p>
    <w:p w14:paraId="5F1BCDA0" w14:textId="77777777" w:rsidR="00C96A3F" w:rsidRDefault="00C96A3F" w:rsidP="00C96A3F">
      <w:pPr>
        <w:pStyle w:val="BodyText"/>
        <w:tabs>
          <w:tab w:val="left" w:pos="567"/>
        </w:tabs>
        <w:spacing w:line="360" w:lineRule="auto"/>
        <w:rPr>
          <w:rFonts w:ascii="Times New Roman" w:hAnsi="Times New Roman"/>
          <w:szCs w:val="24"/>
        </w:rPr>
      </w:pPr>
    </w:p>
    <w:p w14:paraId="48AC63F8" w14:textId="77777777" w:rsidR="00C96A3F" w:rsidRDefault="00C96A3F" w:rsidP="00C96A3F">
      <w:pPr>
        <w:pStyle w:val="BodyText"/>
        <w:tabs>
          <w:tab w:val="left" w:pos="567"/>
        </w:tabs>
        <w:spacing w:line="360" w:lineRule="auto"/>
        <w:rPr>
          <w:rFonts w:ascii="Times New Roman" w:hAnsi="Times New Roman"/>
          <w:szCs w:val="24"/>
        </w:rPr>
      </w:pPr>
    </w:p>
    <w:p w14:paraId="1883E9B4" w14:textId="77777777" w:rsidR="00C96A3F" w:rsidRPr="00B927F6" w:rsidRDefault="00C96A3F" w:rsidP="00C96A3F">
      <w:pPr>
        <w:pStyle w:val="Heading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17A9523E" w14:textId="77777777" w:rsidR="00C96A3F" w:rsidRPr="00BB1EC7" w:rsidRDefault="00C96A3F" w:rsidP="00C96A3F">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55C4E2AC" w14:textId="77777777" w:rsidR="00C96A3F" w:rsidRDefault="00C96A3F" w:rsidP="00C96A3F">
      <w:pPr>
        <w:pStyle w:val="BodyText"/>
        <w:tabs>
          <w:tab w:val="left" w:pos="567"/>
        </w:tabs>
        <w:spacing w:line="360" w:lineRule="auto"/>
        <w:rPr>
          <w:rFonts w:ascii="Times New Roman" w:hAnsi="Times New Roman"/>
          <w:szCs w:val="24"/>
        </w:rPr>
      </w:pPr>
    </w:p>
    <w:p w14:paraId="7D38CBA1" w14:textId="77777777" w:rsidR="00C96A3F" w:rsidRPr="009637D1" w:rsidRDefault="00C96A3F" w:rsidP="00C96A3F">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6E8D5F4" w14:textId="77777777" w:rsidR="00C96A3F" w:rsidRDefault="00C96A3F" w:rsidP="00C96A3F">
      <w:pPr>
        <w:pStyle w:val="BodyText"/>
        <w:tabs>
          <w:tab w:val="left" w:pos="567"/>
        </w:tabs>
        <w:spacing w:line="360" w:lineRule="auto"/>
        <w:jc w:val="both"/>
        <w:rPr>
          <w:rFonts w:ascii="Times New Roman" w:hAnsi="Times New Roman"/>
          <w:szCs w:val="24"/>
        </w:rPr>
      </w:pPr>
    </w:p>
    <w:p w14:paraId="2D64ABDD" w14:textId="77777777" w:rsidR="00C96A3F" w:rsidRPr="009637D1" w:rsidRDefault="00C96A3F" w:rsidP="00C96A3F">
      <w:pPr>
        <w:pStyle w:val="BodyText"/>
        <w:tabs>
          <w:tab w:val="left" w:pos="567"/>
        </w:tabs>
        <w:spacing w:line="360" w:lineRule="auto"/>
        <w:jc w:val="both"/>
        <w:rPr>
          <w:rFonts w:ascii="Times New Roman" w:hAnsi="Times New Roman"/>
          <w:szCs w:val="24"/>
        </w:rPr>
      </w:pPr>
    </w:p>
    <w:p w14:paraId="0A21F5EF" w14:textId="77777777" w:rsidR="00C96A3F" w:rsidRPr="009637D1" w:rsidRDefault="00C96A3F" w:rsidP="00C96A3F">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3E49196" w14:textId="77777777" w:rsidR="00C96A3F" w:rsidRDefault="00C96A3F" w:rsidP="00C96A3F">
      <w:pPr>
        <w:pStyle w:val="BodyText"/>
        <w:tabs>
          <w:tab w:val="left" w:pos="567"/>
        </w:tabs>
        <w:spacing w:line="360" w:lineRule="auto"/>
        <w:rPr>
          <w:rFonts w:ascii="Times New Roman" w:hAnsi="Times New Roman"/>
          <w:szCs w:val="24"/>
        </w:rPr>
      </w:pPr>
    </w:p>
    <w:p w14:paraId="02B21770" w14:textId="77777777" w:rsidR="00C96A3F" w:rsidRPr="00BE362C" w:rsidRDefault="00C96A3F" w:rsidP="00C96A3F">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539E567" w14:textId="77777777" w:rsidR="00C96A3F" w:rsidRPr="00211C74" w:rsidRDefault="00C96A3F" w:rsidP="00C96A3F">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9225F5D" w14:textId="77777777" w:rsidR="00C96A3F" w:rsidRDefault="00C96A3F" w:rsidP="00C96A3F">
      <w:pPr>
        <w:pStyle w:val="BodyText"/>
        <w:tabs>
          <w:tab w:val="left" w:pos="567"/>
        </w:tabs>
        <w:spacing w:line="360" w:lineRule="auto"/>
        <w:rPr>
          <w:rFonts w:ascii="Times New Roman" w:hAnsi="Times New Roman"/>
          <w:szCs w:val="24"/>
        </w:rPr>
      </w:pPr>
    </w:p>
    <w:p w14:paraId="56B12D12" w14:textId="77777777" w:rsidR="00C96A3F" w:rsidRDefault="00C96A3F" w:rsidP="00C96A3F">
      <w:pPr>
        <w:pStyle w:val="BodyText"/>
        <w:tabs>
          <w:tab w:val="left" w:pos="567"/>
        </w:tabs>
        <w:spacing w:line="360" w:lineRule="auto"/>
        <w:rPr>
          <w:rFonts w:ascii="Times New Roman" w:hAnsi="Times New Roman"/>
          <w:szCs w:val="24"/>
        </w:rPr>
      </w:pPr>
    </w:p>
    <w:p w14:paraId="661AE244" w14:textId="77777777" w:rsidR="00C96A3F" w:rsidRDefault="00C96A3F" w:rsidP="00C96A3F">
      <w:pPr>
        <w:pStyle w:val="BodyText"/>
        <w:tabs>
          <w:tab w:val="left" w:pos="567"/>
        </w:tabs>
        <w:spacing w:line="360" w:lineRule="auto"/>
        <w:rPr>
          <w:rFonts w:ascii="Times New Roman" w:hAnsi="Times New Roman"/>
          <w:szCs w:val="24"/>
        </w:rPr>
      </w:pPr>
    </w:p>
    <w:p w14:paraId="3067413E" w14:textId="77777777" w:rsidR="00C96A3F" w:rsidRDefault="00C96A3F" w:rsidP="00C96A3F">
      <w:pPr>
        <w:pStyle w:val="BodyText"/>
        <w:tabs>
          <w:tab w:val="left" w:pos="567"/>
        </w:tabs>
        <w:spacing w:line="360" w:lineRule="auto"/>
        <w:rPr>
          <w:rFonts w:ascii="Times New Roman" w:hAnsi="Times New Roman"/>
          <w:szCs w:val="24"/>
        </w:rPr>
      </w:pPr>
    </w:p>
    <w:p w14:paraId="043EA8A4" w14:textId="77777777" w:rsidR="00C96A3F" w:rsidRDefault="00C96A3F" w:rsidP="00C96A3F">
      <w:pPr>
        <w:pStyle w:val="BodyText"/>
        <w:tabs>
          <w:tab w:val="left" w:pos="567"/>
        </w:tabs>
        <w:spacing w:line="360" w:lineRule="auto"/>
        <w:rPr>
          <w:rFonts w:ascii="Times New Roman" w:hAnsi="Times New Roman"/>
          <w:szCs w:val="24"/>
        </w:rPr>
      </w:pPr>
    </w:p>
    <w:p w14:paraId="72D84922" w14:textId="77777777" w:rsidR="00C96A3F" w:rsidRDefault="00C96A3F" w:rsidP="00C96A3F">
      <w:pPr>
        <w:pStyle w:val="BodyText"/>
        <w:tabs>
          <w:tab w:val="left" w:pos="567"/>
        </w:tabs>
        <w:spacing w:line="360" w:lineRule="auto"/>
        <w:rPr>
          <w:rFonts w:ascii="Times New Roman" w:hAnsi="Times New Roman"/>
          <w:szCs w:val="24"/>
        </w:rPr>
      </w:pPr>
    </w:p>
    <w:p w14:paraId="6E7A87F9" w14:textId="77777777" w:rsidR="00C96A3F" w:rsidRPr="009637D1" w:rsidRDefault="00C96A3F" w:rsidP="00C96A3F">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DBF4793"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E29D6CD"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6224ED1"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D366152" w14:textId="77777777" w:rsidR="00C96A3F" w:rsidRDefault="00C96A3F" w:rsidP="00C96A3F">
      <w:pPr>
        <w:pStyle w:val="BodyText"/>
        <w:tabs>
          <w:tab w:val="left" w:pos="567"/>
        </w:tabs>
        <w:spacing w:line="360" w:lineRule="auto"/>
        <w:rPr>
          <w:rFonts w:ascii="Times New Roman" w:hAnsi="Times New Roman"/>
          <w:szCs w:val="24"/>
        </w:rPr>
      </w:pPr>
    </w:p>
    <w:p w14:paraId="5A4065DF" w14:textId="77777777" w:rsidR="00C96A3F" w:rsidRDefault="00C96A3F" w:rsidP="00C96A3F">
      <w:pPr>
        <w:pStyle w:val="BodyText"/>
        <w:tabs>
          <w:tab w:val="left" w:pos="567"/>
        </w:tabs>
        <w:spacing w:line="360" w:lineRule="auto"/>
        <w:rPr>
          <w:rFonts w:ascii="Times New Roman" w:hAnsi="Times New Roman"/>
          <w:szCs w:val="24"/>
        </w:rPr>
      </w:pPr>
    </w:p>
    <w:p w14:paraId="7391092E" w14:textId="77777777" w:rsidR="00C96A3F" w:rsidRDefault="00C96A3F" w:rsidP="00C96A3F">
      <w:pPr>
        <w:pStyle w:val="BodyText"/>
        <w:tabs>
          <w:tab w:val="left" w:pos="567"/>
        </w:tabs>
        <w:spacing w:line="360" w:lineRule="auto"/>
        <w:rPr>
          <w:rFonts w:ascii="Times New Roman" w:hAnsi="Times New Roman"/>
          <w:szCs w:val="24"/>
        </w:rPr>
      </w:pPr>
    </w:p>
    <w:p w14:paraId="1E1A1C81" w14:textId="77777777" w:rsidR="00C96A3F" w:rsidRDefault="00C96A3F" w:rsidP="00C96A3F">
      <w:pPr>
        <w:pStyle w:val="BodyText"/>
        <w:tabs>
          <w:tab w:val="left" w:pos="567"/>
        </w:tabs>
        <w:spacing w:line="360" w:lineRule="auto"/>
        <w:rPr>
          <w:rFonts w:ascii="Times New Roman" w:hAnsi="Times New Roman"/>
          <w:szCs w:val="24"/>
        </w:rPr>
      </w:pPr>
    </w:p>
    <w:p w14:paraId="6AC43ED4" w14:textId="77777777" w:rsidR="00C96A3F" w:rsidRDefault="00C96A3F" w:rsidP="00C96A3F">
      <w:pPr>
        <w:pStyle w:val="BodyText"/>
        <w:tabs>
          <w:tab w:val="left" w:pos="567"/>
        </w:tabs>
        <w:spacing w:line="360" w:lineRule="auto"/>
        <w:rPr>
          <w:rFonts w:ascii="Times New Roman" w:hAnsi="Times New Roman"/>
          <w:szCs w:val="24"/>
        </w:rPr>
      </w:pPr>
    </w:p>
    <w:p w14:paraId="39E7D263" w14:textId="601EC009" w:rsidR="00C96A3F" w:rsidRDefault="00C96A3F" w:rsidP="00C96A3F">
      <w:pPr>
        <w:spacing w:after="200" w:line="276" w:lineRule="auto"/>
        <w:rPr>
          <w:lang w:eastAsia="zh-CN"/>
        </w:rPr>
      </w:pPr>
      <w:bookmarkStart w:id="7" w:name="_Toc449692097"/>
      <w:bookmarkEnd w:id="4"/>
    </w:p>
    <w:p w14:paraId="16BA11E9" w14:textId="77777777" w:rsidR="00D4454E" w:rsidRDefault="00D4454E" w:rsidP="00C96A3F">
      <w:pPr>
        <w:spacing w:after="200" w:line="276" w:lineRule="auto"/>
        <w:rPr>
          <w:lang w:eastAsia="zh-CN"/>
        </w:rPr>
      </w:pPr>
    </w:p>
    <w:p w14:paraId="4A54EC2F" w14:textId="77777777" w:rsidR="00D65916" w:rsidRDefault="00D65916" w:rsidP="00C96A3F">
      <w:pPr>
        <w:jc w:val="right"/>
        <w:rPr>
          <w:noProof w:val="0"/>
          <w:lang w:val="it-IT"/>
        </w:rPr>
      </w:pPr>
    </w:p>
    <w:p w14:paraId="0D7EE474" w14:textId="44F01B52" w:rsidR="00C96A3F" w:rsidRPr="004B16DD" w:rsidRDefault="00C96A3F" w:rsidP="00C96A3F">
      <w:pPr>
        <w:jc w:val="right"/>
        <w:rPr>
          <w:noProof w:val="0"/>
          <w:sz w:val="22"/>
          <w:szCs w:val="22"/>
          <w:lang w:val="it-IT"/>
        </w:rPr>
      </w:pPr>
      <w:r w:rsidRPr="00A30B00">
        <w:rPr>
          <w:noProof w:val="0"/>
          <w:lang w:val="it-IT"/>
        </w:rPr>
        <w:t>Anexa nr.</w:t>
      </w:r>
      <w:r>
        <w:rPr>
          <w:noProof w:val="0"/>
          <w:lang w:val="it-IT"/>
        </w:rPr>
        <w:t xml:space="preserve"> 10</w:t>
      </w:r>
    </w:p>
    <w:p w14:paraId="580EEA5D"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4F41E2C7" w14:textId="77777777" w:rsidR="00C96A3F" w:rsidRPr="00D22624" w:rsidRDefault="00C96A3F" w:rsidP="00C96A3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C96A3F" w:rsidRPr="00B56360" w14:paraId="4B305DB7" w14:textId="77777777" w:rsidTr="00FB50A6">
        <w:trPr>
          <w:trHeight w:val="697"/>
        </w:trPr>
        <w:tc>
          <w:tcPr>
            <w:tcW w:w="9744" w:type="dxa"/>
            <w:vAlign w:val="center"/>
          </w:tcPr>
          <w:p w14:paraId="2DA5C2D6" w14:textId="77777777" w:rsidR="00C96A3F" w:rsidRPr="00146734" w:rsidRDefault="00C96A3F" w:rsidP="00FB50A6">
            <w:pPr>
              <w:keepNext/>
              <w:keepLines/>
              <w:spacing w:before="200"/>
              <w:jc w:val="center"/>
              <w:outlineLvl w:val="1"/>
              <w:rPr>
                <w:rFonts w:eastAsiaTheme="majorEastAsia"/>
                <w:b/>
                <w:bCs/>
                <w:sz w:val="26"/>
                <w:szCs w:val="26"/>
              </w:rPr>
            </w:pPr>
          </w:p>
        </w:tc>
      </w:tr>
      <w:tr w:rsidR="00C96A3F" w:rsidRPr="00B56360" w14:paraId="121CE158" w14:textId="77777777" w:rsidTr="00FB50A6">
        <w:trPr>
          <w:trHeight w:val="697"/>
        </w:trPr>
        <w:tc>
          <w:tcPr>
            <w:tcW w:w="9744" w:type="dxa"/>
            <w:vAlign w:val="center"/>
          </w:tcPr>
          <w:p w14:paraId="19880462" w14:textId="77777777" w:rsidR="00C96A3F" w:rsidRPr="00B56360" w:rsidRDefault="00C96A3F" w:rsidP="00FB50A6">
            <w:pPr>
              <w:spacing w:line="360" w:lineRule="auto"/>
              <w:jc w:val="both"/>
            </w:pPr>
          </w:p>
        </w:tc>
      </w:tr>
      <w:tr w:rsidR="00C96A3F" w:rsidRPr="00B56360" w14:paraId="38DDDA99" w14:textId="77777777" w:rsidTr="00FB50A6">
        <w:trPr>
          <w:trHeight w:val="80"/>
        </w:trPr>
        <w:tc>
          <w:tcPr>
            <w:tcW w:w="9744" w:type="dxa"/>
            <w:vAlign w:val="center"/>
          </w:tcPr>
          <w:p w14:paraId="78FDBA37" w14:textId="77777777" w:rsidR="00C96A3F" w:rsidRPr="00B56360" w:rsidRDefault="00C96A3F" w:rsidP="00FB50A6">
            <w:pPr>
              <w:keepNext/>
              <w:keepLines/>
              <w:spacing w:before="200"/>
              <w:outlineLvl w:val="1"/>
              <w:rPr>
                <w:rFonts w:asciiTheme="majorHAnsi" w:eastAsiaTheme="majorEastAsia" w:hAnsiTheme="majorHAnsi" w:cstheme="majorBidi"/>
                <w:b/>
                <w:bCs/>
                <w:color w:val="5B9BD5" w:themeColor="accent1"/>
                <w:sz w:val="26"/>
                <w:szCs w:val="26"/>
              </w:rPr>
            </w:pPr>
          </w:p>
        </w:tc>
      </w:tr>
      <w:tr w:rsidR="00C96A3F" w:rsidRPr="00B56360" w14:paraId="48E16FC5" w14:textId="77777777" w:rsidTr="00FB50A6">
        <w:trPr>
          <w:trHeight w:val="697"/>
        </w:trPr>
        <w:tc>
          <w:tcPr>
            <w:tcW w:w="9744" w:type="dxa"/>
            <w:vAlign w:val="center"/>
          </w:tcPr>
          <w:p w14:paraId="3217FAEC" w14:textId="77777777" w:rsidR="00C96A3F" w:rsidRPr="00B56360" w:rsidRDefault="00C96A3F" w:rsidP="00FB50A6">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D01F351" w14:textId="77777777" w:rsidR="00C96A3F" w:rsidRPr="00B56360" w:rsidRDefault="00C96A3F" w:rsidP="00FB50A6">
            <w:pPr>
              <w:jc w:val="both"/>
              <w:rPr>
                <w:i/>
                <w:iCs/>
                <w:noProof w:val="0"/>
              </w:rPr>
            </w:pPr>
          </w:p>
          <w:p w14:paraId="2EE0647C" w14:textId="77777777" w:rsidR="00C96A3F" w:rsidRPr="00B56360" w:rsidRDefault="00C96A3F" w:rsidP="00FB50A6">
            <w:pPr>
              <w:tabs>
                <w:tab w:val="right" w:pos="6000"/>
                <w:tab w:val="right" w:pos="9360"/>
              </w:tabs>
              <w:spacing w:line="360" w:lineRule="auto"/>
              <w:ind w:right="990"/>
              <w:jc w:val="both"/>
            </w:pPr>
            <w:r w:rsidRPr="00B56360">
              <w:t>Data: “___” _____________________ 20__</w:t>
            </w:r>
          </w:p>
          <w:p w14:paraId="717BBEC3" w14:textId="77777777" w:rsidR="00C96A3F" w:rsidRPr="00B56360" w:rsidRDefault="00C96A3F" w:rsidP="00FB50A6">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523740" w14:textId="77777777" w:rsidR="00C96A3F" w:rsidRPr="00B56360" w:rsidRDefault="00C96A3F" w:rsidP="00FB50A6">
            <w:pPr>
              <w:tabs>
                <w:tab w:val="right" w:pos="6000"/>
              </w:tabs>
              <w:spacing w:line="360" w:lineRule="auto"/>
              <w:jc w:val="both"/>
              <w:rPr>
                <w:b/>
              </w:rPr>
            </w:pPr>
          </w:p>
          <w:p w14:paraId="741E6831" w14:textId="77777777" w:rsidR="00C96A3F" w:rsidRPr="00B56360" w:rsidRDefault="00C96A3F" w:rsidP="00FB50A6">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D9006C0" w14:textId="77777777" w:rsidR="00C96A3F" w:rsidRPr="00B56360" w:rsidRDefault="00C96A3F" w:rsidP="00FB50A6">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95FE3C5" w14:textId="77777777" w:rsidR="00C96A3F" w:rsidRPr="00B56360" w:rsidRDefault="00C96A3F" w:rsidP="00FB50A6">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EB1C53F" w14:textId="77777777" w:rsidR="00C96A3F" w:rsidRPr="00B56360" w:rsidRDefault="00C96A3F" w:rsidP="00FB50A6">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4E8E311" w14:textId="77777777" w:rsidR="00C96A3F" w:rsidRPr="00B56360" w:rsidRDefault="00C96A3F" w:rsidP="00FB50A6">
            <w:pPr>
              <w:tabs>
                <w:tab w:val="right" w:pos="6000"/>
                <w:tab w:val="right" w:pos="9360"/>
              </w:tabs>
              <w:spacing w:line="360" w:lineRule="auto"/>
              <w:ind w:right="660"/>
              <w:jc w:val="both"/>
            </w:pPr>
          </w:p>
          <w:p w14:paraId="555BF391" w14:textId="77777777" w:rsidR="00C96A3F" w:rsidRPr="00B56360" w:rsidRDefault="00C96A3F" w:rsidP="00FB50A6">
            <w:pPr>
              <w:jc w:val="center"/>
              <w:rPr>
                <w:b/>
                <w:bCs/>
                <w:sz w:val="28"/>
                <w:szCs w:val="28"/>
              </w:rPr>
            </w:pPr>
            <w:bookmarkStart w:id="8" w:name="_Hlk77771126"/>
            <w:r w:rsidRPr="00B56360">
              <w:rPr>
                <w:b/>
                <w:bCs/>
                <w:sz w:val="28"/>
                <w:szCs w:val="28"/>
              </w:rPr>
              <w:t>GARANŢIA DE BUNĂ EXECUŢIE</w:t>
            </w:r>
            <w:bookmarkEnd w:id="8"/>
          </w:p>
          <w:p w14:paraId="439BED33" w14:textId="77777777" w:rsidR="00C96A3F" w:rsidRPr="00B56360" w:rsidRDefault="00C96A3F" w:rsidP="00FB50A6">
            <w:pPr>
              <w:jc w:val="center"/>
              <w:rPr>
                <w:i/>
                <w:iCs/>
                <w:sz w:val="28"/>
                <w:szCs w:val="28"/>
              </w:rPr>
            </w:pPr>
            <w:r w:rsidRPr="00B56360">
              <w:rPr>
                <w:b/>
                <w:bCs/>
                <w:sz w:val="28"/>
                <w:szCs w:val="28"/>
              </w:rPr>
              <w:t xml:space="preserve">Nr. </w:t>
            </w:r>
            <w:r w:rsidRPr="00B56360">
              <w:rPr>
                <w:i/>
                <w:iCs/>
                <w:sz w:val="28"/>
                <w:szCs w:val="28"/>
              </w:rPr>
              <w:t>_______________</w:t>
            </w:r>
          </w:p>
          <w:p w14:paraId="4FE78A1A" w14:textId="77777777" w:rsidR="00C96A3F" w:rsidRPr="00B56360" w:rsidRDefault="00C96A3F" w:rsidP="00FB50A6">
            <w:pPr>
              <w:ind w:firstLine="720"/>
              <w:jc w:val="both"/>
            </w:pPr>
          </w:p>
          <w:p w14:paraId="00A9F9B7" w14:textId="77777777" w:rsidR="00C96A3F" w:rsidRPr="00B56360" w:rsidRDefault="00C96A3F" w:rsidP="00FB50A6">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3DD9509" w14:textId="77777777" w:rsidR="00C96A3F" w:rsidRPr="00B56360" w:rsidRDefault="00C96A3F" w:rsidP="00FB50A6">
            <w:pPr>
              <w:jc w:val="both"/>
            </w:pPr>
          </w:p>
          <w:p w14:paraId="36AB2C8C" w14:textId="77777777" w:rsidR="00C96A3F" w:rsidRPr="00B56360" w:rsidRDefault="00C96A3F" w:rsidP="00FB50A6">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FD8D7A1" w14:textId="77777777" w:rsidR="00C96A3F" w:rsidRPr="00B56360" w:rsidRDefault="00C96A3F" w:rsidP="00FB50A6">
            <w:pPr>
              <w:jc w:val="both"/>
            </w:pPr>
          </w:p>
          <w:p w14:paraId="1CD518B4" w14:textId="77777777" w:rsidR="00C96A3F" w:rsidRPr="00B56360" w:rsidRDefault="00C96A3F" w:rsidP="00FB50A6">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3621635E" w14:textId="77777777" w:rsidR="00C96A3F" w:rsidRPr="00B56360" w:rsidRDefault="00C96A3F" w:rsidP="00FB50A6">
            <w:pPr>
              <w:jc w:val="both"/>
            </w:pPr>
          </w:p>
          <w:p w14:paraId="39EDECE8" w14:textId="77777777" w:rsidR="00C96A3F" w:rsidRPr="00B56360" w:rsidRDefault="00C96A3F" w:rsidP="00FB50A6">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7A65F5D" w14:textId="77777777" w:rsidR="00C96A3F" w:rsidRPr="00B56360" w:rsidRDefault="00C96A3F" w:rsidP="00FB50A6">
            <w:pPr>
              <w:tabs>
                <w:tab w:val="left" w:pos="3175"/>
              </w:tabs>
              <w:ind w:firstLine="720"/>
              <w:jc w:val="both"/>
              <w:rPr>
                <w:i/>
                <w:iCs/>
              </w:rPr>
            </w:pPr>
          </w:p>
          <w:p w14:paraId="44A55FE1" w14:textId="77777777" w:rsidR="00C96A3F" w:rsidRDefault="00C96A3F" w:rsidP="00FB50A6">
            <w:pPr>
              <w:tabs>
                <w:tab w:val="left" w:pos="3175"/>
              </w:tabs>
              <w:jc w:val="both"/>
              <w:rPr>
                <w:i/>
              </w:rPr>
            </w:pPr>
            <w:r w:rsidRPr="00B56360">
              <w:rPr>
                <w:i/>
              </w:rPr>
              <w:t>[semnăturile reprezentanţilor autorizaţi ai băncii şi ai Furnizorului/Prestatorului]</w:t>
            </w:r>
          </w:p>
          <w:p w14:paraId="175C2690" w14:textId="1E0ECB42" w:rsidR="00C96A3F" w:rsidRDefault="00C96A3F" w:rsidP="00FB50A6">
            <w:pPr>
              <w:tabs>
                <w:tab w:val="left" w:pos="3175"/>
              </w:tabs>
              <w:jc w:val="both"/>
              <w:rPr>
                <w:i/>
              </w:rPr>
            </w:pPr>
          </w:p>
          <w:p w14:paraId="38986597" w14:textId="7969F97E" w:rsidR="0015716F" w:rsidRDefault="0015716F" w:rsidP="00FB50A6">
            <w:pPr>
              <w:tabs>
                <w:tab w:val="left" w:pos="3175"/>
              </w:tabs>
              <w:jc w:val="both"/>
              <w:rPr>
                <w:i/>
              </w:rPr>
            </w:pPr>
          </w:p>
          <w:p w14:paraId="719558C5" w14:textId="2E3C3D56" w:rsidR="0015716F" w:rsidRDefault="0015716F" w:rsidP="00FB50A6">
            <w:pPr>
              <w:tabs>
                <w:tab w:val="left" w:pos="3175"/>
              </w:tabs>
              <w:jc w:val="both"/>
              <w:rPr>
                <w:i/>
              </w:rPr>
            </w:pPr>
          </w:p>
          <w:p w14:paraId="5809C8A2" w14:textId="1F113DB4" w:rsidR="0015716F" w:rsidRDefault="0015716F" w:rsidP="00FB50A6">
            <w:pPr>
              <w:tabs>
                <w:tab w:val="left" w:pos="3175"/>
              </w:tabs>
              <w:jc w:val="both"/>
              <w:rPr>
                <w:i/>
              </w:rPr>
            </w:pPr>
          </w:p>
          <w:p w14:paraId="7378D74A" w14:textId="46E57C76" w:rsidR="0015716F" w:rsidRDefault="0015716F" w:rsidP="00FB50A6">
            <w:pPr>
              <w:tabs>
                <w:tab w:val="left" w:pos="3175"/>
              </w:tabs>
              <w:jc w:val="both"/>
              <w:rPr>
                <w:i/>
              </w:rPr>
            </w:pPr>
          </w:p>
          <w:p w14:paraId="6CE4A1F7" w14:textId="77777777" w:rsidR="0015716F" w:rsidRDefault="0015716F" w:rsidP="00FB50A6">
            <w:pPr>
              <w:tabs>
                <w:tab w:val="left" w:pos="3175"/>
              </w:tabs>
              <w:jc w:val="both"/>
              <w:rPr>
                <w:i/>
              </w:rPr>
            </w:pPr>
          </w:p>
          <w:p w14:paraId="38947328" w14:textId="77777777" w:rsidR="00C96A3F" w:rsidRDefault="00C96A3F" w:rsidP="00FB50A6">
            <w:pPr>
              <w:tabs>
                <w:tab w:val="left" w:pos="3175"/>
              </w:tabs>
              <w:jc w:val="both"/>
              <w:rPr>
                <w:i/>
              </w:rPr>
            </w:pPr>
          </w:p>
          <w:p w14:paraId="32129016" w14:textId="77777777" w:rsidR="00C96A3F" w:rsidRDefault="00C96A3F" w:rsidP="00FB50A6">
            <w:pPr>
              <w:tabs>
                <w:tab w:val="left" w:pos="3175"/>
              </w:tabs>
              <w:jc w:val="both"/>
              <w:rPr>
                <w:i/>
              </w:rPr>
            </w:pPr>
          </w:p>
          <w:p w14:paraId="059971F2" w14:textId="6FD024FF" w:rsidR="00DA74E5" w:rsidRPr="004B16DD" w:rsidRDefault="00DA74E5" w:rsidP="00DA74E5">
            <w:pPr>
              <w:jc w:val="right"/>
              <w:rPr>
                <w:noProof w:val="0"/>
                <w:sz w:val="22"/>
                <w:szCs w:val="22"/>
                <w:lang w:val="it-IT"/>
              </w:rPr>
            </w:pPr>
            <w:r w:rsidRPr="00A30B00">
              <w:rPr>
                <w:noProof w:val="0"/>
                <w:lang w:val="it-IT"/>
              </w:rPr>
              <w:t>Anexa nr.</w:t>
            </w:r>
            <w:r>
              <w:rPr>
                <w:noProof w:val="0"/>
                <w:lang w:val="it-IT"/>
              </w:rPr>
              <w:t xml:space="preserve"> 12</w:t>
            </w:r>
          </w:p>
          <w:p w14:paraId="6AB4F434" w14:textId="77777777" w:rsidR="00DA74E5" w:rsidRPr="00D22624" w:rsidRDefault="00DA74E5" w:rsidP="00DA74E5">
            <w:pPr>
              <w:jc w:val="right"/>
              <w:rPr>
                <w:noProof w:val="0"/>
                <w:lang w:val="it-IT"/>
              </w:rPr>
            </w:pPr>
            <w:r w:rsidRPr="0003591A">
              <w:rPr>
                <w:noProof w:val="0"/>
                <w:lang w:val="it-IT"/>
              </w:rPr>
              <w:t xml:space="preserve">la </w:t>
            </w:r>
            <w:r>
              <w:rPr>
                <w:noProof w:val="0"/>
                <w:lang w:val="it-IT"/>
              </w:rPr>
              <w:t>Documentația standard nr._____</w:t>
            </w:r>
          </w:p>
          <w:p w14:paraId="3B095DEF" w14:textId="77777777" w:rsidR="00DA74E5" w:rsidRPr="00D22624" w:rsidRDefault="00DA74E5" w:rsidP="00DA74E5">
            <w:pPr>
              <w:jc w:val="right"/>
              <w:rPr>
                <w:noProof w:val="0"/>
                <w:lang w:val="it-IT"/>
              </w:rPr>
            </w:pPr>
            <w:r w:rsidRPr="0003591A">
              <w:rPr>
                <w:noProof w:val="0"/>
                <w:lang w:val="it-IT"/>
              </w:rPr>
              <w:t>din “____” ________ 20___</w:t>
            </w:r>
          </w:p>
          <w:p w14:paraId="69679834" w14:textId="77777777" w:rsidR="00DA74E5" w:rsidRDefault="00DA74E5" w:rsidP="00DA74E5">
            <w:pPr>
              <w:jc w:val="center"/>
              <w:rPr>
                <w:rFonts w:eastAsia="PMingLiU"/>
                <w:b/>
                <w:lang w:eastAsia="zh-CN"/>
              </w:rPr>
            </w:pPr>
          </w:p>
          <w:p w14:paraId="4646E2B9" w14:textId="77777777" w:rsidR="00DA74E5" w:rsidRDefault="00DA74E5" w:rsidP="00DA74E5">
            <w:pPr>
              <w:jc w:val="center"/>
              <w:rPr>
                <w:rFonts w:eastAsia="PMingLiU"/>
                <w:b/>
                <w:lang w:eastAsia="zh-CN"/>
              </w:rPr>
            </w:pPr>
          </w:p>
          <w:p w14:paraId="2874B943" w14:textId="77777777" w:rsidR="00DA74E5" w:rsidRDefault="00DA74E5" w:rsidP="00DA74E5">
            <w:pPr>
              <w:jc w:val="center"/>
              <w:rPr>
                <w:rFonts w:eastAsia="PMingLiU"/>
                <w:b/>
                <w:lang w:eastAsia="zh-CN"/>
              </w:rPr>
            </w:pPr>
          </w:p>
          <w:p w14:paraId="4BFBB379" w14:textId="77777777" w:rsidR="00DA74E5" w:rsidRPr="00FD30F6" w:rsidRDefault="00DA74E5" w:rsidP="00DA74E5">
            <w:pPr>
              <w:rPr>
                <w:rFonts w:eastAsia="PMingLiU"/>
                <w:b/>
                <w:lang w:val="it-IT" w:eastAsia="zh-CN"/>
              </w:rPr>
            </w:pPr>
          </w:p>
          <w:p w14:paraId="12210DE3" w14:textId="77777777" w:rsidR="00DA74E5" w:rsidRDefault="00DA74E5" w:rsidP="00DA74E5">
            <w:pPr>
              <w:jc w:val="center"/>
              <w:rPr>
                <w:b/>
              </w:rPr>
            </w:pPr>
          </w:p>
          <w:p w14:paraId="191E8AA5" w14:textId="77777777" w:rsidR="00DA74E5" w:rsidRDefault="00DA74E5" w:rsidP="00DA74E5">
            <w:pPr>
              <w:tabs>
                <w:tab w:val="left" w:pos="567"/>
              </w:tabs>
              <w:jc w:val="center"/>
              <w:rPr>
                <w:rFonts w:eastAsia="PMingLiU"/>
                <w:b/>
                <w:noProof w:val="0"/>
                <w:sz w:val="28"/>
                <w:szCs w:val="28"/>
                <w:lang w:eastAsia="zh-CN"/>
              </w:rPr>
            </w:pPr>
            <w:bookmarkStart w:id="9" w:name="_Hlk77771164"/>
            <w:r>
              <w:rPr>
                <w:rFonts w:eastAsia="PMingLiU"/>
                <w:b/>
                <w:noProof w:val="0"/>
                <w:sz w:val="28"/>
                <w:szCs w:val="28"/>
                <w:lang w:eastAsia="zh-CN"/>
              </w:rPr>
              <w:t xml:space="preserve">DECLARAȚIE </w:t>
            </w:r>
          </w:p>
          <w:p w14:paraId="43B992DD" w14:textId="77777777" w:rsidR="00DA74E5" w:rsidRDefault="00DA74E5" w:rsidP="00DA74E5">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bookmarkEnd w:id="9"/>
          <w:p w14:paraId="41440798" w14:textId="77777777" w:rsidR="00DA74E5" w:rsidRDefault="00DA74E5" w:rsidP="00DA74E5">
            <w:pPr>
              <w:tabs>
                <w:tab w:val="left" w:pos="567"/>
              </w:tabs>
              <w:jc w:val="center"/>
              <w:rPr>
                <w:b/>
                <w:noProof w:val="0"/>
              </w:rPr>
            </w:pPr>
          </w:p>
          <w:p w14:paraId="69E42DDB" w14:textId="77777777" w:rsidR="00DA74E5" w:rsidRDefault="00DA74E5" w:rsidP="00DA74E5">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DA74E5" w14:paraId="3BDF7FEF" w14:textId="77777777" w:rsidTr="00DE7F81">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C00A04" w14:textId="77777777" w:rsidR="00DA74E5" w:rsidRDefault="00DA74E5" w:rsidP="00DA74E5">
                  <w:pPr>
                    <w:spacing w:line="256" w:lineRule="auto"/>
                    <w:jc w:val="center"/>
                    <w:rPr>
                      <w:b/>
                      <w:bCs/>
                      <w:lang w:val="en-GB"/>
                    </w:rPr>
                  </w:pPr>
                  <w:r>
                    <w:rPr>
                      <w:b/>
                      <w:bCs/>
                      <w:lang w:val="en-GB"/>
                    </w:rPr>
                    <w:t>Nr</w:t>
                  </w:r>
                </w:p>
                <w:p w14:paraId="6F4D2506" w14:textId="77777777" w:rsidR="00DA74E5" w:rsidRDefault="00DA74E5" w:rsidP="00DA74E5">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D9254D5" w14:textId="77777777" w:rsidR="00DA74E5" w:rsidRDefault="00DA74E5" w:rsidP="00DA74E5">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1CD60BE" w14:textId="77777777" w:rsidR="00DA74E5" w:rsidRDefault="00DA74E5" w:rsidP="00DA74E5">
                  <w:pPr>
                    <w:spacing w:line="256" w:lineRule="auto"/>
                    <w:jc w:val="center"/>
                    <w:rPr>
                      <w:b/>
                      <w:bCs/>
                      <w:lang w:val="en-GB"/>
                    </w:rPr>
                  </w:pPr>
                  <w:r>
                    <w:rPr>
                      <w:b/>
                      <w:bCs/>
                      <w:lang w:val="en-GB"/>
                    </w:rPr>
                    <w:t>Denumirea/numele beneficiaru</w:t>
                  </w:r>
                </w:p>
                <w:p w14:paraId="6F05527B" w14:textId="77777777" w:rsidR="00DA74E5" w:rsidRDefault="00DA74E5" w:rsidP="00DA74E5">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A3A2375" w14:textId="77777777" w:rsidR="00DA74E5" w:rsidRDefault="00DA74E5" w:rsidP="00DA74E5">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36F1332" w14:textId="77777777" w:rsidR="00DA74E5" w:rsidRDefault="00DA74E5" w:rsidP="00DA74E5">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740613F" w14:textId="77777777" w:rsidR="00DA74E5" w:rsidRDefault="00DA74E5" w:rsidP="00DA74E5">
                  <w:pPr>
                    <w:spacing w:line="256" w:lineRule="auto"/>
                    <w:jc w:val="center"/>
                    <w:rPr>
                      <w:b/>
                      <w:bCs/>
                      <w:lang w:val="en-GB"/>
                    </w:rPr>
                  </w:pPr>
                  <w:r>
                    <w:rPr>
                      <w:b/>
                      <w:bCs/>
                      <w:lang w:val="en-GB"/>
                    </w:rPr>
                    <w:t>Perioada de livrare/prestare (luni)</w:t>
                  </w:r>
                </w:p>
              </w:tc>
            </w:tr>
            <w:tr w:rsidR="00DA74E5" w14:paraId="66CA75A9" w14:textId="77777777" w:rsidTr="00DE7F81">
              <w:trPr>
                <w:trHeight w:val="300"/>
              </w:trPr>
              <w:tc>
                <w:tcPr>
                  <w:tcW w:w="607" w:type="dxa"/>
                  <w:tcBorders>
                    <w:top w:val="nil"/>
                    <w:left w:val="single" w:sz="4" w:space="0" w:color="auto"/>
                    <w:bottom w:val="single" w:sz="4" w:space="0" w:color="auto"/>
                    <w:right w:val="single" w:sz="4" w:space="0" w:color="auto"/>
                  </w:tcBorders>
                  <w:vAlign w:val="center"/>
                  <w:hideMark/>
                </w:tcPr>
                <w:p w14:paraId="083BC9B2" w14:textId="77777777" w:rsidR="00DA74E5" w:rsidRDefault="00DA74E5" w:rsidP="00DA74E5">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78B56B48" w14:textId="77777777" w:rsidR="00DA74E5" w:rsidRDefault="00DA74E5" w:rsidP="00DA74E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2E19D25" w14:textId="77777777" w:rsidR="00DA74E5" w:rsidRDefault="00DA74E5" w:rsidP="00DA74E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456752E" w14:textId="77777777" w:rsidR="00DA74E5" w:rsidRDefault="00DA74E5" w:rsidP="00DA74E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03DA05EF" w14:textId="77777777" w:rsidR="00DA74E5" w:rsidRDefault="00DA74E5" w:rsidP="00DA74E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E225958" w14:textId="77777777" w:rsidR="00DA74E5" w:rsidRDefault="00DA74E5" w:rsidP="00DA74E5">
                  <w:pPr>
                    <w:spacing w:line="256" w:lineRule="auto"/>
                    <w:jc w:val="center"/>
                    <w:rPr>
                      <w:lang w:val="en-GB"/>
                    </w:rPr>
                  </w:pPr>
                  <w:r>
                    <w:rPr>
                      <w:lang w:val="en-GB"/>
                    </w:rPr>
                    <w:t> </w:t>
                  </w:r>
                </w:p>
              </w:tc>
            </w:tr>
            <w:tr w:rsidR="00DA74E5" w14:paraId="1039DFD7" w14:textId="77777777" w:rsidTr="00DE7F81">
              <w:trPr>
                <w:trHeight w:val="300"/>
              </w:trPr>
              <w:tc>
                <w:tcPr>
                  <w:tcW w:w="607" w:type="dxa"/>
                  <w:tcBorders>
                    <w:top w:val="nil"/>
                    <w:left w:val="single" w:sz="4" w:space="0" w:color="auto"/>
                    <w:bottom w:val="single" w:sz="4" w:space="0" w:color="auto"/>
                    <w:right w:val="single" w:sz="4" w:space="0" w:color="auto"/>
                  </w:tcBorders>
                  <w:vAlign w:val="center"/>
                  <w:hideMark/>
                </w:tcPr>
                <w:p w14:paraId="0010B56E" w14:textId="77777777" w:rsidR="00DA74E5" w:rsidRDefault="00DA74E5" w:rsidP="00DA74E5">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1C0CF90E" w14:textId="77777777" w:rsidR="00DA74E5" w:rsidRDefault="00DA74E5" w:rsidP="00DA74E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38BB5B7D" w14:textId="77777777" w:rsidR="00DA74E5" w:rsidRDefault="00DA74E5" w:rsidP="00DA74E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6B1A3E1" w14:textId="77777777" w:rsidR="00DA74E5" w:rsidRDefault="00DA74E5" w:rsidP="00DA74E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67E89D91" w14:textId="77777777" w:rsidR="00DA74E5" w:rsidRDefault="00DA74E5" w:rsidP="00DA74E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61F1B1AB" w14:textId="77777777" w:rsidR="00DA74E5" w:rsidRDefault="00DA74E5" w:rsidP="00DA74E5">
                  <w:pPr>
                    <w:spacing w:line="256" w:lineRule="auto"/>
                    <w:jc w:val="center"/>
                    <w:rPr>
                      <w:lang w:val="en-GB"/>
                    </w:rPr>
                  </w:pPr>
                  <w:r>
                    <w:rPr>
                      <w:lang w:val="en-GB"/>
                    </w:rPr>
                    <w:t> </w:t>
                  </w:r>
                </w:p>
              </w:tc>
            </w:tr>
            <w:tr w:rsidR="00DA74E5" w14:paraId="3C67AC0E" w14:textId="77777777" w:rsidTr="00DE7F81">
              <w:trPr>
                <w:trHeight w:val="300"/>
              </w:trPr>
              <w:tc>
                <w:tcPr>
                  <w:tcW w:w="607" w:type="dxa"/>
                  <w:tcBorders>
                    <w:top w:val="nil"/>
                    <w:left w:val="single" w:sz="4" w:space="0" w:color="auto"/>
                    <w:bottom w:val="single" w:sz="4" w:space="0" w:color="auto"/>
                    <w:right w:val="single" w:sz="4" w:space="0" w:color="auto"/>
                  </w:tcBorders>
                  <w:vAlign w:val="center"/>
                  <w:hideMark/>
                </w:tcPr>
                <w:p w14:paraId="174CF21B" w14:textId="77777777" w:rsidR="00DA74E5" w:rsidRDefault="00DA74E5" w:rsidP="00DA74E5">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7DF0B5B8" w14:textId="77777777" w:rsidR="00DA74E5" w:rsidRDefault="00DA74E5" w:rsidP="00DA74E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67851BA" w14:textId="77777777" w:rsidR="00DA74E5" w:rsidRDefault="00DA74E5" w:rsidP="00DA74E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20E4060B" w14:textId="77777777" w:rsidR="00DA74E5" w:rsidRDefault="00DA74E5" w:rsidP="00DA74E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66C893AF" w14:textId="77777777" w:rsidR="00DA74E5" w:rsidRDefault="00DA74E5" w:rsidP="00DA74E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37D6898D" w14:textId="77777777" w:rsidR="00DA74E5" w:rsidRDefault="00DA74E5" w:rsidP="00DA74E5">
                  <w:pPr>
                    <w:spacing w:line="256" w:lineRule="auto"/>
                    <w:jc w:val="center"/>
                    <w:rPr>
                      <w:lang w:val="en-GB"/>
                    </w:rPr>
                  </w:pPr>
                  <w:r>
                    <w:rPr>
                      <w:lang w:val="en-GB"/>
                    </w:rPr>
                    <w:t> </w:t>
                  </w:r>
                </w:p>
              </w:tc>
            </w:tr>
          </w:tbl>
          <w:p w14:paraId="70407A03" w14:textId="77777777" w:rsidR="00DA74E5" w:rsidRDefault="00DA74E5" w:rsidP="00DA74E5">
            <w:pPr>
              <w:jc w:val="both"/>
              <w:rPr>
                <w:vertAlign w:val="superscript"/>
              </w:rPr>
            </w:pPr>
          </w:p>
          <w:p w14:paraId="7495B8A0" w14:textId="77777777" w:rsidR="00DA74E5" w:rsidRDefault="00DA74E5" w:rsidP="00DA74E5">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2ED8D5ED" w14:textId="77777777" w:rsidR="00DA74E5" w:rsidRDefault="00DA74E5" w:rsidP="00DA74E5">
            <w:pPr>
              <w:jc w:val="both"/>
              <w:rPr>
                <w:rFonts w:eastAsia="PMingLiU"/>
                <w:lang w:eastAsia="zh-CN"/>
              </w:rPr>
            </w:pPr>
            <w:r>
              <w:rPr>
                <w:rFonts w:eastAsia="PMingLiU"/>
                <w:lang w:eastAsia="zh-CN"/>
              </w:rPr>
              <w:t>Semnat: ________________________________________</w:t>
            </w:r>
          </w:p>
          <w:p w14:paraId="4F93AC0E" w14:textId="77777777" w:rsidR="00DA74E5" w:rsidRDefault="00DA74E5" w:rsidP="00DA74E5">
            <w:pPr>
              <w:jc w:val="both"/>
              <w:rPr>
                <w:rFonts w:eastAsia="PMingLiU"/>
                <w:lang w:eastAsia="zh-CN"/>
              </w:rPr>
            </w:pPr>
            <w:r>
              <w:rPr>
                <w:rFonts w:eastAsia="PMingLiU"/>
                <w:lang w:eastAsia="zh-CN"/>
              </w:rPr>
              <w:t>Nume: _________________________________________</w:t>
            </w:r>
          </w:p>
          <w:p w14:paraId="6F3C6F72" w14:textId="77777777" w:rsidR="00DA74E5" w:rsidRDefault="00DA74E5" w:rsidP="00DA74E5">
            <w:pPr>
              <w:jc w:val="both"/>
              <w:rPr>
                <w:rFonts w:eastAsia="PMingLiU"/>
                <w:lang w:eastAsia="zh-CN"/>
              </w:rPr>
            </w:pPr>
            <w:r>
              <w:rPr>
                <w:rFonts w:eastAsia="PMingLiU"/>
                <w:lang w:eastAsia="zh-CN"/>
              </w:rPr>
              <w:t>Funcţia în cadrul firmei: ___________________________</w:t>
            </w:r>
          </w:p>
          <w:p w14:paraId="7C8C6ADC" w14:textId="77777777" w:rsidR="00DA74E5" w:rsidRDefault="00DA74E5" w:rsidP="00DA74E5">
            <w:pPr>
              <w:jc w:val="both"/>
              <w:rPr>
                <w:rFonts w:eastAsia="PMingLiU"/>
                <w:lang w:eastAsia="zh-CN"/>
              </w:rPr>
            </w:pPr>
            <w:r>
              <w:rPr>
                <w:rFonts w:eastAsia="PMingLiU"/>
                <w:lang w:eastAsia="zh-CN"/>
              </w:rPr>
              <w:t>Denumirea firmei: _______________________________</w:t>
            </w:r>
          </w:p>
          <w:p w14:paraId="31EC8344" w14:textId="77777777" w:rsidR="00DA74E5" w:rsidRDefault="00DA74E5" w:rsidP="00DA74E5">
            <w:pPr>
              <w:jc w:val="both"/>
              <w:rPr>
                <w:rFonts w:eastAsia="PMingLiU"/>
                <w:lang w:eastAsia="zh-CN"/>
              </w:rPr>
            </w:pPr>
          </w:p>
          <w:p w14:paraId="59749F98" w14:textId="77777777" w:rsidR="00DA74E5" w:rsidRDefault="00DA74E5" w:rsidP="00DA74E5">
            <w:pPr>
              <w:jc w:val="both"/>
              <w:rPr>
                <w:rFonts w:eastAsiaTheme="majorEastAsia"/>
                <w:b/>
                <w:bCs/>
              </w:rPr>
            </w:pPr>
          </w:p>
          <w:p w14:paraId="0D2E6B92" w14:textId="77777777" w:rsidR="00C96A3F" w:rsidRPr="00B56360" w:rsidRDefault="00C96A3F" w:rsidP="00FB50A6">
            <w:pPr>
              <w:spacing w:line="360" w:lineRule="auto"/>
              <w:jc w:val="both"/>
            </w:pPr>
          </w:p>
        </w:tc>
      </w:tr>
      <w:bookmarkEnd w:id="7"/>
    </w:tbl>
    <w:p w14:paraId="30EF56E2" w14:textId="77777777" w:rsidR="00C96A3F" w:rsidRDefault="00C96A3F" w:rsidP="00DF6ADE">
      <w:pPr>
        <w:rPr>
          <w:b/>
          <w:noProof w:val="0"/>
        </w:rPr>
        <w:sectPr w:rsidR="00C96A3F" w:rsidSect="00FB19E7">
          <w:footerReference w:type="default" r:id="rId8"/>
          <w:pgSz w:w="11906" w:h="16838"/>
          <w:pgMar w:top="568" w:right="566" w:bottom="1418" w:left="1701" w:header="708" w:footer="708" w:gutter="0"/>
          <w:cols w:space="708"/>
          <w:docGrid w:linePitch="360"/>
        </w:sectPr>
      </w:pPr>
    </w:p>
    <w:tbl>
      <w:tblPr>
        <w:tblpPr w:leftFromText="180" w:rightFromText="180" w:vertAnchor="page" w:horzAnchor="margin" w:tblpY="347"/>
        <w:tblW w:w="5372" w:type="pct"/>
        <w:tblLook w:val="04A0" w:firstRow="1" w:lastRow="0" w:firstColumn="1" w:lastColumn="0" w:noHBand="0" w:noVBand="1"/>
      </w:tblPr>
      <w:tblGrid>
        <w:gridCol w:w="605"/>
        <w:gridCol w:w="2531"/>
        <w:gridCol w:w="1020"/>
        <w:gridCol w:w="423"/>
        <w:gridCol w:w="622"/>
        <w:gridCol w:w="1061"/>
        <w:gridCol w:w="884"/>
        <w:gridCol w:w="840"/>
        <w:gridCol w:w="3920"/>
        <w:gridCol w:w="2566"/>
        <w:gridCol w:w="1212"/>
        <w:gridCol w:w="63"/>
        <w:gridCol w:w="35"/>
      </w:tblGrid>
      <w:tr w:rsidR="00215125" w:rsidRPr="00C00499" w14:paraId="398E671B" w14:textId="77777777" w:rsidTr="005950C2">
        <w:trPr>
          <w:trHeight w:val="697"/>
        </w:trPr>
        <w:tc>
          <w:tcPr>
            <w:tcW w:w="5000" w:type="pct"/>
            <w:gridSpan w:val="13"/>
            <w:shd w:val="clear" w:color="auto" w:fill="auto"/>
            <w:vAlign w:val="center"/>
          </w:tcPr>
          <w:p w14:paraId="61372821" w14:textId="3850C4AF" w:rsidR="009613A9" w:rsidRPr="004B16DD" w:rsidRDefault="00215125" w:rsidP="007A734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 w:name="_Toc356920194"/>
            <w:bookmarkStart w:id="11" w:name="_Toc392180206"/>
            <w:bookmarkStart w:id="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A734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A734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7A7343">
            <w:pPr>
              <w:pStyle w:val="Heading2"/>
              <w:rPr>
                <w:sz w:val="24"/>
                <w:lang w:val="en-US"/>
              </w:rPr>
            </w:pPr>
            <w:bookmarkStart w:id="13" w:name="_Hlk77771394"/>
            <w:r w:rsidRPr="00C00499">
              <w:t xml:space="preserve">Specificaţii tehnice </w:t>
            </w:r>
            <w:bookmarkEnd w:id="10"/>
            <w:bookmarkEnd w:id="11"/>
            <w:bookmarkEnd w:id="12"/>
            <w:bookmarkEnd w:id="13"/>
          </w:p>
        </w:tc>
      </w:tr>
      <w:tr w:rsidR="00215125" w:rsidRPr="00C00499" w14:paraId="22A265A2" w14:textId="77777777" w:rsidTr="005950C2">
        <w:tc>
          <w:tcPr>
            <w:tcW w:w="5000" w:type="pct"/>
            <w:gridSpan w:val="13"/>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31717AFF" w:rsidR="00215125" w:rsidRPr="007C0C9D" w:rsidRDefault="00215125" w:rsidP="00336D0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336D0D">
                    <w:rPr>
                      <w:i/>
                      <w:iCs/>
                      <w:sz w:val="22"/>
                      <w:szCs w:val="22"/>
                    </w:rPr>
                    <w:t>3,4,5</w:t>
                  </w:r>
                  <w:r w:rsidRPr="00DC35AC">
                    <w:rPr>
                      <w:i/>
                      <w:iCs/>
                      <w:sz w:val="22"/>
                      <w:szCs w:val="22"/>
                    </w:rPr>
                    <w:t>,</w:t>
                  </w:r>
                  <w:r w:rsidR="00336D0D">
                    <w:rPr>
                      <w:i/>
                      <w:iCs/>
                      <w:sz w:val="22"/>
                      <w:szCs w:val="22"/>
                    </w:rPr>
                    <w:t>7</w:t>
                  </w:r>
                  <w:r w:rsidRPr="00DC35AC">
                    <w:rPr>
                      <w:i/>
                      <w:iCs/>
                      <w:sz w:val="22"/>
                      <w:szCs w:val="22"/>
                    </w:rPr>
                    <w:t xml:space="preserve"> iar de către autoritat</w:t>
                  </w:r>
                  <w:r w:rsidR="00336D0D">
                    <w:rPr>
                      <w:i/>
                      <w:iCs/>
                      <w:sz w:val="22"/>
                      <w:szCs w:val="22"/>
                    </w:rPr>
                    <w:t>ea contractantă – în coloanele 2</w:t>
                  </w:r>
                  <w:r w:rsidRPr="00DC35AC">
                    <w:rPr>
                      <w:i/>
                      <w:iCs/>
                      <w:sz w:val="22"/>
                      <w:szCs w:val="22"/>
                    </w:rPr>
                    <w:t xml:space="preserve">, </w:t>
                  </w:r>
                  <w:r w:rsidR="00336D0D">
                    <w:rPr>
                      <w:i/>
                      <w:iCs/>
                      <w:sz w:val="22"/>
                      <w:szCs w:val="22"/>
                    </w:rPr>
                    <w:t>6</w:t>
                  </w:r>
                  <w:r w:rsidRPr="00DC35AC">
                    <w:rPr>
                      <w:i/>
                      <w:iCs/>
                      <w:sz w:val="22"/>
                      <w:szCs w:val="22"/>
                    </w:rPr>
                    <w:t>,]</w:t>
                  </w:r>
                </w:p>
              </w:tc>
            </w:tr>
          </w:tbl>
          <w:p w14:paraId="5EA60889" w14:textId="77777777" w:rsidR="00215125" w:rsidRPr="00C00499" w:rsidRDefault="00215125" w:rsidP="007A7343">
            <w:pPr>
              <w:jc w:val="center"/>
            </w:pPr>
          </w:p>
        </w:tc>
      </w:tr>
      <w:tr w:rsidR="00215125" w:rsidRPr="00C00499" w14:paraId="69DB3777" w14:textId="77777777" w:rsidTr="005950C2">
        <w:trPr>
          <w:gridAfter w:val="1"/>
          <w:wAfter w:w="11" w:type="pct"/>
          <w:trHeight w:val="397"/>
        </w:trPr>
        <w:tc>
          <w:tcPr>
            <w:tcW w:w="4989"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74B21B0" w:rsidR="00215125" w:rsidRPr="00C00499" w:rsidRDefault="00215125" w:rsidP="00D65916">
            <w:r w:rsidRPr="00C00499">
              <w:t xml:space="preserve">Numărul </w:t>
            </w:r>
            <w:r>
              <w:t>procedurii de achiziție</w:t>
            </w:r>
            <w:r w:rsidR="00C775E7">
              <w:t xml:space="preserve">: </w:t>
            </w:r>
            <w:r w:rsidR="00D65916">
              <w:t>__________________</w:t>
            </w:r>
            <w:r>
              <w:t>din_________</w:t>
            </w:r>
          </w:p>
        </w:tc>
      </w:tr>
      <w:tr w:rsidR="00215125" w:rsidRPr="00C00499" w14:paraId="02EACF11" w14:textId="77777777" w:rsidTr="005950C2">
        <w:trPr>
          <w:gridAfter w:val="1"/>
          <w:wAfter w:w="11" w:type="pct"/>
          <w:trHeight w:val="397"/>
        </w:trPr>
        <w:tc>
          <w:tcPr>
            <w:tcW w:w="4989"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BE40ABA" w:rsidR="00215125" w:rsidRPr="00C00499" w:rsidRDefault="00573A39" w:rsidP="007A7343">
            <w:r>
              <w:t>Obiectul</w:t>
            </w:r>
            <w:r w:rsidR="00215125">
              <w:t xml:space="preserve"> achiziție</w:t>
            </w:r>
            <w:r>
              <w:t>i</w:t>
            </w:r>
            <w:r w:rsidR="00215125" w:rsidRPr="00C00499">
              <w:t>:</w:t>
            </w:r>
            <w:r w:rsidR="00437F40">
              <w:t xml:space="preserve"> Servicii</w:t>
            </w:r>
            <w:r w:rsidR="00437F40" w:rsidRPr="00437F40">
              <w:t xml:space="preserve"> </w:t>
            </w:r>
            <w:r w:rsidR="00472438">
              <w:t xml:space="preserve"> </w:t>
            </w:r>
            <w:r w:rsidR="00472438" w:rsidRPr="00472438">
              <w:t>de pază și deservire tehnică a sistemelor de secur</w:t>
            </w:r>
            <w:r w:rsidR="001138B5">
              <w:t>itate pentru perioada 01.01.2026 – 31.12.2026</w:t>
            </w:r>
          </w:p>
        </w:tc>
      </w:tr>
      <w:tr w:rsidR="005950C2" w:rsidRPr="00C00499" w14:paraId="38DE1370" w14:textId="77777777" w:rsidTr="005950C2">
        <w:trPr>
          <w:trHeight w:val="567"/>
        </w:trPr>
        <w:tc>
          <w:tcPr>
            <w:tcW w:w="2530" w:type="pct"/>
            <w:gridSpan w:val="8"/>
            <w:shd w:val="clear" w:color="auto" w:fill="auto"/>
          </w:tcPr>
          <w:p w14:paraId="05166970" w14:textId="77777777" w:rsidR="00215125" w:rsidRPr="00C00499" w:rsidRDefault="00215125" w:rsidP="007A7343"/>
        </w:tc>
        <w:tc>
          <w:tcPr>
            <w:tcW w:w="2470" w:type="pct"/>
            <w:gridSpan w:val="5"/>
            <w:shd w:val="clear" w:color="auto" w:fill="auto"/>
          </w:tcPr>
          <w:p w14:paraId="47D7B240" w14:textId="77777777" w:rsidR="00215125" w:rsidRPr="00C00499" w:rsidRDefault="00215125" w:rsidP="007A7343"/>
        </w:tc>
      </w:tr>
      <w:tr w:rsidR="005950C2" w:rsidRPr="00C00499" w14:paraId="694FCDB5" w14:textId="77777777" w:rsidTr="005950C2">
        <w:trPr>
          <w:gridAfter w:val="2"/>
          <w:wAfter w:w="31" w:type="pct"/>
          <w:trHeight w:val="1043"/>
        </w:trPr>
        <w:tc>
          <w:tcPr>
            <w:tcW w:w="192" w:type="pct"/>
            <w:tcBorders>
              <w:top w:val="single" w:sz="4" w:space="0" w:color="auto"/>
              <w:left w:val="single" w:sz="4" w:space="0" w:color="auto"/>
              <w:bottom w:val="single" w:sz="4" w:space="0" w:color="auto"/>
              <w:right w:val="single" w:sz="4" w:space="0" w:color="auto"/>
            </w:tcBorders>
            <w:shd w:val="clear" w:color="auto" w:fill="auto"/>
          </w:tcPr>
          <w:p w14:paraId="09E6BDE5" w14:textId="77777777" w:rsidR="005950C2" w:rsidRDefault="00862975" w:rsidP="007A7343">
            <w:pPr>
              <w:jc w:val="center"/>
              <w:rPr>
                <w:b/>
                <w:sz w:val="20"/>
                <w:szCs w:val="20"/>
              </w:rPr>
            </w:pPr>
            <w:r>
              <w:rPr>
                <w:b/>
                <w:sz w:val="20"/>
                <w:szCs w:val="20"/>
              </w:rPr>
              <w:t xml:space="preserve">Nr. </w:t>
            </w:r>
          </w:p>
          <w:p w14:paraId="3A9C8435" w14:textId="2B4179B4" w:rsidR="007A7343" w:rsidRPr="0065496F" w:rsidRDefault="00862975" w:rsidP="007A7343">
            <w:pPr>
              <w:jc w:val="center"/>
              <w:rPr>
                <w:b/>
                <w:sz w:val="20"/>
                <w:szCs w:val="20"/>
              </w:rPr>
            </w:pPr>
            <w:r>
              <w:rPr>
                <w:b/>
                <w:sz w:val="20"/>
                <w:szCs w:val="20"/>
              </w:rPr>
              <w:t>lot</w:t>
            </w:r>
            <w:r w:rsidR="007A7343" w:rsidRPr="0065496F">
              <w:rPr>
                <w:b/>
                <w:sz w:val="20"/>
                <w:szCs w:val="20"/>
              </w:rPr>
              <w:t xml:space="preserve"> </w:t>
            </w:r>
          </w:p>
        </w:tc>
        <w:tc>
          <w:tcPr>
            <w:tcW w:w="802" w:type="pct"/>
            <w:tcBorders>
              <w:top w:val="single" w:sz="4" w:space="0" w:color="auto"/>
              <w:left w:val="single" w:sz="4" w:space="0" w:color="auto"/>
              <w:bottom w:val="single" w:sz="4" w:space="0" w:color="auto"/>
              <w:right w:val="single" w:sz="4" w:space="0" w:color="auto"/>
            </w:tcBorders>
            <w:shd w:val="clear" w:color="auto" w:fill="auto"/>
          </w:tcPr>
          <w:p w14:paraId="6643B6C5" w14:textId="0850F295" w:rsidR="007A7343" w:rsidRPr="0065496F" w:rsidRDefault="00862975" w:rsidP="00050CB4">
            <w:pPr>
              <w:jc w:val="center"/>
              <w:rPr>
                <w:b/>
                <w:sz w:val="20"/>
                <w:szCs w:val="20"/>
              </w:rPr>
            </w:pPr>
            <w:r w:rsidRPr="00862975">
              <w:rPr>
                <w:b/>
                <w:sz w:val="20"/>
                <w:szCs w:val="20"/>
              </w:rPr>
              <w:t>Denumirea serviciilor</w:t>
            </w:r>
          </w:p>
        </w:tc>
        <w:tc>
          <w:tcPr>
            <w:tcW w:w="654"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368D5006" w:rsidR="007A7343" w:rsidRPr="0065496F" w:rsidRDefault="007A7343" w:rsidP="007A734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7A7343" w:rsidRPr="0065496F" w:rsidRDefault="007A7343" w:rsidP="007A7343">
            <w:pPr>
              <w:jc w:val="center"/>
              <w:rPr>
                <w:b/>
                <w:sz w:val="20"/>
                <w:szCs w:val="20"/>
              </w:rPr>
            </w:pPr>
            <w:r w:rsidRPr="0065496F">
              <w:rPr>
                <w:b/>
                <w:sz w:val="20"/>
                <w:szCs w:val="20"/>
              </w:rPr>
              <w:t>Ţara de origine</w:t>
            </w:r>
          </w:p>
        </w:tc>
        <w:tc>
          <w:tcPr>
            <w:tcW w:w="28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7A7343" w:rsidRPr="0065496F" w:rsidRDefault="007A7343" w:rsidP="007A7343">
            <w:pPr>
              <w:jc w:val="center"/>
              <w:rPr>
                <w:b/>
                <w:sz w:val="20"/>
                <w:szCs w:val="20"/>
              </w:rPr>
            </w:pPr>
            <w:r w:rsidRPr="0065496F">
              <w:rPr>
                <w:b/>
                <w:sz w:val="20"/>
                <w:szCs w:val="20"/>
              </w:rPr>
              <w:t>Produ-cătorul</w:t>
            </w:r>
          </w:p>
        </w:tc>
        <w:tc>
          <w:tcPr>
            <w:tcW w:w="150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7A7343" w:rsidRPr="0065496F" w:rsidRDefault="007A7343" w:rsidP="007A7343">
            <w:pPr>
              <w:jc w:val="center"/>
              <w:rPr>
                <w:b/>
                <w:sz w:val="20"/>
                <w:szCs w:val="20"/>
              </w:rPr>
            </w:pPr>
            <w:r w:rsidRPr="0065496F">
              <w:rPr>
                <w:b/>
                <w:sz w:val="20"/>
                <w:szCs w:val="20"/>
              </w:rPr>
              <w:t>Specificarea tehnică deplină solicitată de către autoritatea contractantă</w:t>
            </w:r>
          </w:p>
          <w:p w14:paraId="41ABDCA1" w14:textId="77777777" w:rsidR="007A7343" w:rsidRPr="0065496F" w:rsidRDefault="007A7343" w:rsidP="007A7343">
            <w:pPr>
              <w:jc w:val="center"/>
              <w:rPr>
                <w:sz w:val="20"/>
                <w:szCs w:val="20"/>
              </w:rPr>
            </w:pPr>
          </w:p>
        </w:tc>
        <w:tc>
          <w:tcPr>
            <w:tcW w:w="813" w:type="pct"/>
            <w:tcBorders>
              <w:top w:val="single" w:sz="4" w:space="0" w:color="auto"/>
              <w:left w:val="single" w:sz="4" w:space="0" w:color="auto"/>
              <w:bottom w:val="single" w:sz="4" w:space="0" w:color="auto"/>
              <w:right w:val="single" w:sz="4" w:space="0" w:color="auto"/>
            </w:tcBorders>
          </w:tcPr>
          <w:p w14:paraId="793BDB76" w14:textId="77777777" w:rsidR="007A7343" w:rsidRPr="0065496F" w:rsidRDefault="007A7343" w:rsidP="007A7343">
            <w:pPr>
              <w:jc w:val="center"/>
              <w:rPr>
                <w:b/>
                <w:sz w:val="20"/>
                <w:szCs w:val="20"/>
              </w:rPr>
            </w:pPr>
            <w:r w:rsidRPr="0065496F">
              <w:rPr>
                <w:b/>
                <w:sz w:val="20"/>
                <w:szCs w:val="20"/>
              </w:rPr>
              <w:t>Specificarea tehnică deplină propusă de către ofertant</w:t>
            </w:r>
          </w:p>
          <w:p w14:paraId="085F28F2" w14:textId="77777777" w:rsidR="007A7343" w:rsidRPr="0065496F" w:rsidRDefault="007A7343" w:rsidP="007A7343">
            <w:pPr>
              <w:jc w:val="center"/>
              <w:rPr>
                <w:b/>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7A7343" w:rsidRPr="0065496F" w:rsidRDefault="007A7343" w:rsidP="007A7343">
            <w:pPr>
              <w:jc w:val="center"/>
              <w:rPr>
                <w:b/>
                <w:sz w:val="20"/>
                <w:szCs w:val="20"/>
              </w:rPr>
            </w:pPr>
            <w:r w:rsidRPr="0065496F">
              <w:rPr>
                <w:b/>
                <w:sz w:val="20"/>
                <w:szCs w:val="20"/>
              </w:rPr>
              <w:t>Standarde de referinţă</w:t>
            </w:r>
          </w:p>
        </w:tc>
      </w:tr>
      <w:tr w:rsidR="005950C2" w:rsidRPr="00C00499" w14:paraId="683B6E54" w14:textId="77777777" w:rsidTr="005950C2">
        <w:trPr>
          <w:gridAfter w:val="2"/>
          <w:wAfter w:w="31" w:type="pct"/>
          <w:trHeight w:val="283"/>
        </w:trPr>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7A7343" w:rsidRPr="0065496F" w:rsidRDefault="007A7343" w:rsidP="007A7343">
            <w:pPr>
              <w:jc w:val="center"/>
              <w:rPr>
                <w:sz w:val="20"/>
                <w:szCs w:val="20"/>
              </w:rPr>
            </w:pPr>
            <w:r>
              <w:rPr>
                <w:sz w:val="20"/>
                <w:szCs w:val="20"/>
              </w:rPr>
              <w:t>1</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13CC9DB7" w14:textId="6FEA8982" w:rsidR="007A7343" w:rsidRPr="0065496F" w:rsidRDefault="00862975" w:rsidP="007A7343">
            <w:pPr>
              <w:jc w:val="center"/>
              <w:rPr>
                <w:sz w:val="20"/>
                <w:szCs w:val="20"/>
              </w:rPr>
            </w:pPr>
            <w:r>
              <w:rPr>
                <w:sz w:val="20"/>
                <w:szCs w:val="20"/>
              </w:rPr>
              <w:t>2</w:t>
            </w:r>
          </w:p>
        </w:tc>
        <w:tc>
          <w:tcPr>
            <w:tcW w:w="6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D28E664" w:rsidR="007A7343" w:rsidRPr="0065496F" w:rsidRDefault="00862975" w:rsidP="007A7343">
            <w:pPr>
              <w:jc w:val="center"/>
              <w:rPr>
                <w:sz w:val="20"/>
                <w:szCs w:val="20"/>
              </w:rPr>
            </w:pPr>
            <w:r>
              <w:rPr>
                <w:sz w:val="20"/>
                <w:szCs w:val="20"/>
              </w:rPr>
              <w:t>3</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390DF44A" w:rsidR="007A7343" w:rsidRPr="0065496F" w:rsidRDefault="00862975" w:rsidP="007A7343">
            <w:pPr>
              <w:jc w:val="center"/>
              <w:rPr>
                <w:sz w:val="20"/>
                <w:szCs w:val="20"/>
              </w:rPr>
            </w:pPr>
            <w:r>
              <w:rPr>
                <w:sz w:val="20"/>
                <w:szCs w:val="20"/>
              </w:rPr>
              <w:t>4</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26171B6D" w:rsidR="007A7343" w:rsidRPr="0065496F" w:rsidRDefault="00862975" w:rsidP="007A7343">
            <w:pPr>
              <w:jc w:val="center"/>
              <w:rPr>
                <w:sz w:val="20"/>
                <w:szCs w:val="20"/>
              </w:rPr>
            </w:pPr>
            <w:r>
              <w:rPr>
                <w:sz w:val="20"/>
                <w:szCs w:val="20"/>
              </w:rPr>
              <w:t>5</w:t>
            </w:r>
          </w:p>
        </w:tc>
        <w:tc>
          <w:tcPr>
            <w:tcW w:w="1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043A7E7B" w:rsidR="007A7343" w:rsidRPr="0065496F" w:rsidRDefault="00862975" w:rsidP="007A7343">
            <w:pPr>
              <w:jc w:val="center"/>
              <w:rPr>
                <w:sz w:val="20"/>
                <w:szCs w:val="20"/>
              </w:rPr>
            </w:pPr>
            <w:r>
              <w:rPr>
                <w:sz w:val="20"/>
                <w:szCs w:val="20"/>
              </w:rPr>
              <w:t>6</w:t>
            </w:r>
          </w:p>
        </w:tc>
        <w:tc>
          <w:tcPr>
            <w:tcW w:w="813" w:type="pct"/>
            <w:tcBorders>
              <w:top w:val="single" w:sz="4" w:space="0" w:color="auto"/>
              <w:left w:val="single" w:sz="4" w:space="0" w:color="auto"/>
              <w:bottom w:val="single" w:sz="4" w:space="0" w:color="auto"/>
              <w:right w:val="single" w:sz="4" w:space="0" w:color="auto"/>
            </w:tcBorders>
          </w:tcPr>
          <w:p w14:paraId="3392F192" w14:textId="1E806955" w:rsidR="007A7343" w:rsidRPr="0065496F" w:rsidRDefault="00862975" w:rsidP="007A7343">
            <w:pPr>
              <w:jc w:val="center"/>
              <w:rPr>
                <w:sz w:val="20"/>
                <w:szCs w:val="20"/>
              </w:rPr>
            </w:pPr>
            <w:r>
              <w:rPr>
                <w:sz w:val="20"/>
                <w:szCs w:val="20"/>
              </w:rPr>
              <w:t>7</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7F8B87BF" w:rsidR="007A7343" w:rsidRPr="0065496F" w:rsidRDefault="00862975" w:rsidP="00862975">
            <w:pPr>
              <w:jc w:val="center"/>
              <w:rPr>
                <w:sz w:val="20"/>
                <w:szCs w:val="20"/>
              </w:rPr>
            </w:pPr>
            <w:r>
              <w:rPr>
                <w:sz w:val="20"/>
                <w:szCs w:val="20"/>
              </w:rPr>
              <w:t>8</w:t>
            </w:r>
          </w:p>
        </w:tc>
      </w:tr>
      <w:tr w:rsidR="005950C2" w:rsidRPr="00C00499" w14:paraId="0418E191" w14:textId="77777777" w:rsidTr="005950C2">
        <w:trPr>
          <w:gridAfter w:val="2"/>
          <w:wAfter w:w="31" w:type="pct"/>
          <w:trHeight w:val="397"/>
        </w:trPr>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10AE419" w:rsidR="007A7343" w:rsidRPr="0065496F" w:rsidRDefault="00E25E99" w:rsidP="007A7343">
            <w:pPr>
              <w:rPr>
                <w:sz w:val="20"/>
                <w:szCs w:val="20"/>
              </w:rPr>
            </w:pPr>
            <w:r>
              <w:rPr>
                <w:sz w:val="20"/>
                <w:szCs w:val="20"/>
              </w:rPr>
              <w:t>1.1</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44CD56A8" w14:textId="7E062522" w:rsidR="007A7343" w:rsidRPr="0065496F" w:rsidRDefault="008A3361" w:rsidP="007A7343">
            <w:pPr>
              <w:rPr>
                <w:sz w:val="20"/>
                <w:szCs w:val="20"/>
              </w:rPr>
            </w:pPr>
            <w:r w:rsidRPr="008A3361">
              <w:rPr>
                <w:noProof w:val="0"/>
                <w:color w:val="000000"/>
                <w:sz w:val="20"/>
                <w:szCs w:val="20"/>
                <w:lang w:eastAsia="ru-RU"/>
              </w:rPr>
              <w:t>Paza fizică pentru Blocul administrativ, blocul nr.2 și clădirea din str. Pușkin 44</w:t>
            </w:r>
          </w:p>
        </w:tc>
        <w:tc>
          <w:tcPr>
            <w:tcW w:w="6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133A75FE" w:rsidR="007A7343" w:rsidRPr="0065496F" w:rsidRDefault="007A7343" w:rsidP="007A7343">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A7343" w:rsidRPr="0065496F" w:rsidRDefault="007A7343" w:rsidP="007A7343">
            <w:pPr>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A7343" w:rsidRPr="0065496F" w:rsidRDefault="007A7343" w:rsidP="007A7343">
            <w:pPr>
              <w:rPr>
                <w:sz w:val="20"/>
                <w:szCs w:val="20"/>
              </w:rPr>
            </w:pPr>
          </w:p>
        </w:tc>
        <w:tc>
          <w:tcPr>
            <w:tcW w:w="1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4BD74" w14:textId="77777777" w:rsidR="008D3BA5" w:rsidRPr="008D3BA5" w:rsidRDefault="008D3BA5" w:rsidP="008D3BA5">
            <w:pPr>
              <w:tabs>
                <w:tab w:val="left" w:pos="-567"/>
                <w:tab w:val="left" w:pos="-284"/>
              </w:tabs>
              <w:jc w:val="both"/>
              <w:rPr>
                <w:noProof w:val="0"/>
                <w:sz w:val="20"/>
                <w:szCs w:val="20"/>
                <w:lang w:val="ro-MD" w:eastAsia="ru-RU"/>
              </w:rPr>
            </w:pPr>
            <w:r w:rsidRPr="008D3BA5">
              <w:rPr>
                <w:noProof w:val="0"/>
                <w:sz w:val="20"/>
                <w:szCs w:val="20"/>
                <w:lang w:val="ro-MD" w:eastAsia="ru-RU"/>
              </w:rPr>
              <w:t xml:space="preserve">Paza fizică (3 posturi): </w:t>
            </w:r>
          </w:p>
          <w:p w14:paraId="2AE4E295" w14:textId="77777777" w:rsidR="008D3BA5" w:rsidRPr="008D3BA5" w:rsidRDefault="008D3BA5" w:rsidP="008D3BA5">
            <w:pPr>
              <w:tabs>
                <w:tab w:val="left" w:pos="-567"/>
                <w:tab w:val="left" w:pos="-284"/>
              </w:tabs>
              <w:jc w:val="both"/>
              <w:rPr>
                <w:noProof w:val="0"/>
                <w:sz w:val="20"/>
                <w:szCs w:val="20"/>
                <w:lang w:val="ro-MD" w:eastAsia="ru-RU"/>
              </w:rPr>
            </w:pPr>
            <w:r w:rsidRPr="008D3BA5">
              <w:rPr>
                <w:b/>
                <w:noProof w:val="0"/>
                <w:sz w:val="20"/>
                <w:szCs w:val="20"/>
                <w:lang w:val="ro-MD" w:eastAsia="ru-RU"/>
              </w:rPr>
              <w:t>Postul nr. 1:</w:t>
            </w:r>
            <w:r w:rsidRPr="008D3BA5">
              <w:rPr>
                <w:noProof w:val="0"/>
                <w:sz w:val="20"/>
                <w:szCs w:val="20"/>
                <w:lang w:val="ro-MD" w:eastAsia="ru-RU"/>
              </w:rPr>
              <w:t xml:space="preserve"> Sediul Ministerului Finanțelor, str. Constantin Tănase, 7. </w:t>
            </w:r>
          </w:p>
          <w:p w14:paraId="29D546FF" w14:textId="77777777" w:rsidR="008D3BA5" w:rsidRPr="008D3BA5" w:rsidRDefault="008D3BA5" w:rsidP="008D3BA5">
            <w:pPr>
              <w:tabs>
                <w:tab w:val="left" w:pos="-567"/>
                <w:tab w:val="left" w:pos="-284"/>
              </w:tabs>
              <w:jc w:val="both"/>
              <w:rPr>
                <w:noProof w:val="0"/>
                <w:sz w:val="20"/>
                <w:szCs w:val="20"/>
                <w:lang w:val="ro-MD" w:eastAsia="ru-RU"/>
              </w:rPr>
            </w:pPr>
            <w:r w:rsidRPr="008D3BA5">
              <w:rPr>
                <w:b/>
                <w:noProof w:val="0"/>
                <w:sz w:val="20"/>
                <w:szCs w:val="20"/>
                <w:lang w:val="ro-MD" w:eastAsia="ru-RU"/>
              </w:rPr>
              <w:t>Postul nr. 2:</w:t>
            </w:r>
            <w:r w:rsidRPr="008D3BA5">
              <w:rPr>
                <w:noProof w:val="0"/>
                <w:sz w:val="20"/>
                <w:szCs w:val="20"/>
                <w:lang w:val="ro-MD" w:eastAsia="ru-RU"/>
              </w:rPr>
              <w:t xml:space="preserve"> Sediul IP CTIF, str. Constantin Tănase, 7. </w:t>
            </w:r>
          </w:p>
          <w:p w14:paraId="76116872" w14:textId="77777777" w:rsidR="008D3BA5" w:rsidRPr="008D3BA5" w:rsidRDefault="008D3BA5" w:rsidP="008D3BA5">
            <w:pPr>
              <w:tabs>
                <w:tab w:val="left" w:pos="-567"/>
                <w:tab w:val="left" w:pos="-284"/>
              </w:tabs>
              <w:jc w:val="both"/>
              <w:rPr>
                <w:noProof w:val="0"/>
                <w:sz w:val="20"/>
                <w:szCs w:val="20"/>
                <w:lang w:val="ro-MD" w:eastAsia="ru-RU"/>
              </w:rPr>
            </w:pPr>
            <w:r w:rsidRPr="008D3BA5">
              <w:rPr>
                <w:b/>
                <w:noProof w:val="0"/>
                <w:sz w:val="20"/>
                <w:szCs w:val="20"/>
                <w:lang w:val="ro-MD" w:eastAsia="ru-RU"/>
              </w:rPr>
              <w:t>Postul nr. 3:</w:t>
            </w:r>
            <w:r w:rsidRPr="008D3BA5">
              <w:rPr>
                <w:noProof w:val="0"/>
                <w:sz w:val="20"/>
                <w:szCs w:val="20"/>
                <w:lang w:val="ro-MD" w:eastAsia="ru-RU"/>
              </w:rPr>
              <w:t xml:space="preserve"> Trezoreria Regională Chișinău, str. Pușkin, 44. Regimul de lucru 24/24 ore (Non-Stop), timpul pazei 09:00 – 09:00 (1,2,3,4,5,6,7).</w:t>
            </w:r>
          </w:p>
          <w:p w14:paraId="5A9E3E63" w14:textId="7178B9E2" w:rsidR="007A7343" w:rsidRPr="0065496F" w:rsidRDefault="008D3BA5" w:rsidP="008D3BA5">
            <w:pPr>
              <w:rPr>
                <w:sz w:val="20"/>
                <w:szCs w:val="20"/>
              </w:rPr>
            </w:pPr>
            <w:r w:rsidRPr="008D3BA5">
              <w:rPr>
                <w:noProof w:val="0"/>
                <w:sz w:val="20"/>
                <w:szCs w:val="20"/>
                <w:lang w:val="ro-MD" w:eastAsia="ru-RU"/>
              </w:rPr>
              <w:t>Prestarea serviciilor se va efectua pentru perioada anului bugetar</w:t>
            </w:r>
            <w:r w:rsidR="001138B5">
              <w:rPr>
                <w:noProof w:val="0"/>
                <w:sz w:val="20"/>
                <w:szCs w:val="20"/>
                <w:lang w:val="ro-MD" w:eastAsia="ru-RU"/>
              </w:rPr>
              <w:t xml:space="preserve"> 2026, de la 1 ianuarie 2026 până la 31 decembrie 2026</w:t>
            </w:r>
            <w:r w:rsidRPr="008D3BA5">
              <w:rPr>
                <w:noProof w:val="0"/>
                <w:sz w:val="20"/>
                <w:szCs w:val="20"/>
                <w:lang w:val="ro-MD" w:eastAsia="ru-RU"/>
              </w:rPr>
              <w:t>.</w:t>
            </w:r>
          </w:p>
        </w:tc>
        <w:tc>
          <w:tcPr>
            <w:tcW w:w="813" w:type="pct"/>
            <w:tcBorders>
              <w:top w:val="single" w:sz="4" w:space="0" w:color="auto"/>
              <w:left w:val="single" w:sz="4" w:space="0" w:color="auto"/>
              <w:bottom w:val="single" w:sz="4" w:space="0" w:color="auto"/>
              <w:right w:val="single" w:sz="4" w:space="0" w:color="auto"/>
            </w:tcBorders>
          </w:tcPr>
          <w:p w14:paraId="03CC464B" w14:textId="77777777" w:rsidR="007A7343" w:rsidRPr="0065496F" w:rsidRDefault="007A7343" w:rsidP="007A7343">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A7343" w:rsidRPr="0065496F" w:rsidRDefault="007A7343" w:rsidP="007A7343">
            <w:pPr>
              <w:rPr>
                <w:sz w:val="20"/>
                <w:szCs w:val="20"/>
              </w:rPr>
            </w:pPr>
          </w:p>
        </w:tc>
      </w:tr>
      <w:tr w:rsidR="002259A7" w:rsidRPr="00C00499" w14:paraId="2A34B3E2" w14:textId="77777777" w:rsidTr="005967AE">
        <w:trPr>
          <w:gridAfter w:val="2"/>
          <w:wAfter w:w="31" w:type="pct"/>
          <w:trHeight w:val="397"/>
        </w:trPr>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7E1BB50" w:rsidR="002259A7" w:rsidRPr="003D39D2" w:rsidRDefault="002259A7" w:rsidP="002259A7">
            <w:pPr>
              <w:rPr>
                <w:sz w:val="20"/>
                <w:szCs w:val="20"/>
              </w:rPr>
            </w:pPr>
            <w:r>
              <w:rPr>
                <w:sz w:val="20"/>
                <w:szCs w:val="20"/>
              </w:rPr>
              <w:t>1.2</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155418C3" w14:textId="414A3402" w:rsidR="002259A7" w:rsidRPr="003D39D2" w:rsidRDefault="002259A7" w:rsidP="002259A7">
            <w:pPr>
              <w:rPr>
                <w:sz w:val="20"/>
                <w:szCs w:val="20"/>
              </w:rPr>
            </w:pPr>
            <w:proofErr w:type="spellStart"/>
            <w:r w:rsidRPr="00F72A34">
              <w:rPr>
                <w:noProof w:val="0"/>
                <w:color w:val="000000"/>
                <w:sz w:val="20"/>
                <w:szCs w:val="20"/>
                <w:lang w:val="en-US" w:eastAsia="ru-RU"/>
              </w:rPr>
              <w:t>Paza</w:t>
            </w:r>
            <w:proofErr w:type="spellEnd"/>
            <w:r w:rsidRPr="00F72A34">
              <w:rPr>
                <w:noProof w:val="0"/>
                <w:color w:val="000000"/>
                <w:sz w:val="20"/>
                <w:szCs w:val="20"/>
                <w:lang w:val="en-US" w:eastAsia="ru-RU"/>
              </w:rPr>
              <w:t xml:space="preserve"> </w:t>
            </w:r>
            <w:proofErr w:type="spellStart"/>
            <w:r w:rsidRPr="00F72A34">
              <w:rPr>
                <w:noProof w:val="0"/>
                <w:color w:val="000000"/>
                <w:sz w:val="20"/>
                <w:szCs w:val="20"/>
                <w:lang w:val="en-US" w:eastAsia="ru-RU"/>
              </w:rPr>
              <w:t>tehnică</w:t>
            </w:r>
            <w:proofErr w:type="spellEnd"/>
            <w:r w:rsidRPr="00F72A34">
              <w:rPr>
                <w:noProof w:val="0"/>
                <w:color w:val="000000"/>
                <w:sz w:val="20"/>
                <w:szCs w:val="20"/>
                <w:lang w:val="en-US" w:eastAsia="ru-RU"/>
              </w:rPr>
              <w:t xml:space="preserve"> </w:t>
            </w:r>
            <w:proofErr w:type="spellStart"/>
            <w:r w:rsidRPr="00F72A34">
              <w:rPr>
                <w:noProof w:val="0"/>
                <w:color w:val="000000"/>
                <w:sz w:val="20"/>
                <w:szCs w:val="20"/>
                <w:lang w:val="en-US" w:eastAsia="ru-RU"/>
              </w:rPr>
              <w:t>inclusiv</w:t>
            </w:r>
            <w:proofErr w:type="spellEnd"/>
            <w:r w:rsidRPr="00F72A34">
              <w:rPr>
                <w:noProof w:val="0"/>
                <w:color w:val="000000"/>
                <w:sz w:val="20"/>
                <w:szCs w:val="20"/>
                <w:lang w:val="en-US" w:eastAsia="ru-RU"/>
              </w:rPr>
              <w:t xml:space="preserve"> </w:t>
            </w:r>
            <w:proofErr w:type="spellStart"/>
            <w:r w:rsidRPr="00F72A34">
              <w:rPr>
                <w:noProof w:val="0"/>
                <w:color w:val="000000"/>
                <w:sz w:val="20"/>
                <w:szCs w:val="20"/>
                <w:lang w:val="en-US" w:eastAsia="ru-RU"/>
              </w:rPr>
              <w:t>deservirea</w:t>
            </w:r>
            <w:proofErr w:type="spellEnd"/>
            <w:r w:rsidRPr="00F72A34">
              <w:rPr>
                <w:noProof w:val="0"/>
                <w:color w:val="000000"/>
                <w:sz w:val="20"/>
                <w:szCs w:val="20"/>
                <w:lang w:val="en-US" w:eastAsia="ru-RU"/>
              </w:rPr>
              <w:t xml:space="preserve"> </w:t>
            </w:r>
            <w:proofErr w:type="spellStart"/>
            <w:r w:rsidRPr="00F72A34">
              <w:rPr>
                <w:noProof w:val="0"/>
                <w:color w:val="000000"/>
                <w:sz w:val="20"/>
                <w:szCs w:val="20"/>
                <w:lang w:val="en-US" w:eastAsia="ru-RU"/>
              </w:rPr>
              <w:t>sistemului</w:t>
            </w:r>
            <w:proofErr w:type="spellEnd"/>
            <w:r w:rsidRPr="00F72A34">
              <w:rPr>
                <w:noProof w:val="0"/>
                <w:color w:val="000000"/>
                <w:sz w:val="20"/>
                <w:szCs w:val="20"/>
                <w:lang w:val="en-US" w:eastAsia="ru-RU"/>
              </w:rPr>
              <w:t xml:space="preserve"> </w:t>
            </w:r>
            <w:proofErr w:type="spellStart"/>
            <w:r w:rsidRPr="00F72A34">
              <w:rPr>
                <w:noProof w:val="0"/>
                <w:color w:val="000000"/>
                <w:sz w:val="20"/>
                <w:szCs w:val="20"/>
                <w:lang w:val="en-US" w:eastAsia="ru-RU"/>
              </w:rPr>
              <w:t>antiincendiar</w:t>
            </w:r>
            <w:proofErr w:type="spellEnd"/>
            <w:r w:rsidRPr="00F72A34">
              <w:rPr>
                <w:noProof w:val="0"/>
                <w:color w:val="000000"/>
                <w:sz w:val="20"/>
                <w:szCs w:val="20"/>
                <w:lang w:val="en-US" w:eastAsia="ru-RU"/>
              </w:rPr>
              <w:t xml:space="preserve"> </w:t>
            </w:r>
            <w:proofErr w:type="spellStart"/>
            <w:r w:rsidRPr="00F72A34">
              <w:rPr>
                <w:noProof w:val="0"/>
                <w:color w:val="000000"/>
                <w:sz w:val="20"/>
                <w:szCs w:val="20"/>
                <w:lang w:val="en-US" w:eastAsia="ru-RU"/>
              </w:rPr>
              <w:t>și</w:t>
            </w:r>
            <w:proofErr w:type="spellEnd"/>
            <w:r w:rsidRPr="00F72A34">
              <w:rPr>
                <w:noProof w:val="0"/>
                <w:color w:val="000000"/>
                <w:sz w:val="20"/>
                <w:szCs w:val="20"/>
                <w:lang w:val="en-US" w:eastAsia="ru-RU"/>
              </w:rPr>
              <w:t xml:space="preserve"> </w:t>
            </w:r>
            <w:proofErr w:type="spellStart"/>
            <w:r w:rsidRPr="00F72A34">
              <w:rPr>
                <w:noProof w:val="0"/>
                <w:color w:val="000000"/>
                <w:sz w:val="20"/>
                <w:szCs w:val="20"/>
                <w:lang w:val="en-US" w:eastAsia="ru-RU"/>
              </w:rPr>
              <w:t>antiefracție</w:t>
            </w:r>
            <w:proofErr w:type="spellEnd"/>
            <w:r w:rsidRPr="00F72A34">
              <w:rPr>
                <w:noProof w:val="0"/>
                <w:color w:val="000000"/>
                <w:sz w:val="20"/>
                <w:szCs w:val="20"/>
                <w:lang w:val="en-US" w:eastAsia="ru-RU"/>
              </w:rPr>
              <w:t xml:space="preserve"> </w:t>
            </w:r>
            <w:proofErr w:type="spellStart"/>
            <w:r w:rsidRPr="00F72A34">
              <w:rPr>
                <w:noProof w:val="0"/>
                <w:color w:val="000000"/>
                <w:sz w:val="20"/>
                <w:szCs w:val="20"/>
                <w:lang w:val="en-US" w:eastAsia="ru-RU"/>
              </w:rPr>
              <w:t>pentru</w:t>
            </w:r>
            <w:proofErr w:type="spellEnd"/>
            <w:r w:rsidRPr="00F72A34">
              <w:rPr>
                <w:noProof w:val="0"/>
                <w:color w:val="000000"/>
                <w:sz w:val="20"/>
                <w:szCs w:val="20"/>
                <w:lang w:val="en-US" w:eastAsia="ru-RU"/>
              </w:rPr>
              <w:t xml:space="preserve"> </w:t>
            </w:r>
            <w:proofErr w:type="spellStart"/>
            <w:r w:rsidRPr="00F72A34">
              <w:rPr>
                <w:noProof w:val="0"/>
                <w:color w:val="000000"/>
                <w:sz w:val="20"/>
                <w:szCs w:val="20"/>
                <w:lang w:val="en-US" w:eastAsia="ru-RU"/>
              </w:rPr>
              <w:t>Blocul</w:t>
            </w:r>
            <w:proofErr w:type="spellEnd"/>
            <w:r w:rsidRPr="00F72A34">
              <w:rPr>
                <w:noProof w:val="0"/>
                <w:color w:val="000000"/>
                <w:sz w:val="20"/>
                <w:szCs w:val="20"/>
                <w:lang w:val="en-US" w:eastAsia="ru-RU"/>
              </w:rPr>
              <w:t xml:space="preserve"> </w:t>
            </w:r>
            <w:proofErr w:type="spellStart"/>
            <w:r w:rsidRPr="00F72A34">
              <w:rPr>
                <w:noProof w:val="0"/>
                <w:color w:val="000000"/>
                <w:sz w:val="20"/>
                <w:szCs w:val="20"/>
                <w:lang w:val="en-US" w:eastAsia="ru-RU"/>
              </w:rPr>
              <w:t>administrativ</w:t>
            </w:r>
            <w:proofErr w:type="spellEnd"/>
            <w:r w:rsidRPr="00F72A34">
              <w:rPr>
                <w:noProof w:val="0"/>
                <w:color w:val="000000"/>
                <w:sz w:val="20"/>
                <w:szCs w:val="20"/>
                <w:lang w:val="en-US" w:eastAsia="ru-RU"/>
              </w:rPr>
              <w:t xml:space="preserve">, </w:t>
            </w:r>
            <w:proofErr w:type="spellStart"/>
            <w:r w:rsidRPr="00F72A34">
              <w:rPr>
                <w:noProof w:val="0"/>
                <w:color w:val="000000"/>
                <w:sz w:val="20"/>
                <w:szCs w:val="20"/>
                <w:lang w:val="en-US" w:eastAsia="ru-RU"/>
              </w:rPr>
              <w:t>blocul</w:t>
            </w:r>
            <w:proofErr w:type="spellEnd"/>
            <w:r w:rsidRPr="00F72A34">
              <w:rPr>
                <w:noProof w:val="0"/>
                <w:color w:val="000000"/>
                <w:sz w:val="20"/>
                <w:szCs w:val="20"/>
                <w:lang w:val="en-US" w:eastAsia="ru-RU"/>
              </w:rPr>
              <w:t xml:space="preserve"> nr.2, </w:t>
            </w:r>
            <w:proofErr w:type="spellStart"/>
            <w:r w:rsidRPr="00F72A34">
              <w:rPr>
                <w:noProof w:val="0"/>
                <w:color w:val="000000"/>
                <w:sz w:val="20"/>
                <w:szCs w:val="20"/>
                <w:lang w:val="en-US" w:eastAsia="ru-RU"/>
              </w:rPr>
              <w:t>clădirea</w:t>
            </w:r>
            <w:proofErr w:type="spellEnd"/>
            <w:r w:rsidRPr="00F72A34">
              <w:rPr>
                <w:noProof w:val="0"/>
                <w:color w:val="000000"/>
                <w:sz w:val="20"/>
                <w:szCs w:val="20"/>
                <w:lang w:val="en-US" w:eastAsia="ru-RU"/>
              </w:rPr>
              <w:t xml:space="preserve"> din str. </w:t>
            </w:r>
            <w:proofErr w:type="spellStart"/>
            <w:r w:rsidRPr="00F72A34">
              <w:rPr>
                <w:noProof w:val="0"/>
                <w:color w:val="000000"/>
                <w:sz w:val="20"/>
                <w:szCs w:val="20"/>
                <w:lang w:val="en-US" w:eastAsia="ru-RU"/>
              </w:rPr>
              <w:t>Pușkin</w:t>
            </w:r>
            <w:proofErr w:type="spellEnd"/>
            <w:r w:rsidRPr="00F72A34">
              <w:rPr>
                <w:noProof w:val="0"/>
                <w:color w:val="000000"/>
                <w:sz w:val="20"/>
                <w:szCs w:val="20"/>
                <w:lang w:val="en-US" w:eastAsia="ru-RU"/>
              </w:rPr>
              <w:t xml:space="preserve"> 44 </w:t>
            </w:r>
            <w:proofErr w:type="spellStart"/>
            <w:r w:rsidRPr="00F72A34">
              <w:rPr>
                <w:noProof w:val="0"/>
                <w:color w:val="000000"/>
                <w:sz w:val="20"/>
                <w:szCs w:val="20"/>
                <w:lang w:val="en-US" w:eastAsia="ru-RU"/>
              </w:rPr>
              <w:t>și</w:t>
            </w:r>
            <w:proofErr w:type="spellEnd"/>
            <w:r w:rsidRPr="00F72A34">
              <w:rPr>
                <w:noProof w:val="0"/>
                <w:color w:val="000000"/>
                <w:sz w:val="20"/>
                <w:szCs w:val="20"/>
                <w:lang w:val="en-US" w:eastAsia="ru-RU"/>
              </w:rPr>
              <w:t xml:space="preserve"> </w:t>
            </w:r>
            <w:proofErr w:type="spellStart"/>
            <w:r w:rsidRPr="00F72A34">
              <w:rPr>
                <w:noProof w:val="0"/>
                <w:color w:val="000000"/>
                <w:sz w:val="20"/>
                <w:szCs w:val="20"/>
                <w:lang w:val="en-US" w:eastAsia="ru-RU"/>
              </w:rPr>
              <w:t>trezoreriile</w:t>
            </w:r>
            <w:proofErr w:type="spellEnd"/>
            <w:r w:rsidRPr="00F72A34">
              <w:rPr>
                <w:noProof w:val="0"/>
                <w:color w:val="000000"/>
                <w:sz w:val="20"/>
                <w:szCs w:val="20"/>
                <w:lang w:val="en-US" w:eastAsia="ru-RU"/>
              </w:rPr>
              <w:t xml:space="preserve"> </w:t>
            </w:r>
            <w:proofErr w:type="spellStart"/>
            <w:r w:rsidRPr="00F72A34">
              <w:rPr>
                <w:noProof w:val="0"/>
                <w:color w:val="000000"/>
                <w:sz w:val="20"/>
                <w:szCs w:val="20"/>
                <w:lang w:val="en-US" w:eastAsia="ru-RU"/>
              </w:rPr>
              <w:t>regionale</w:t>
            </w:r>
            <w:proofErr w:type="spellEnd"/>
            <w:r w:rsidRPr="00F72A34">
              <w:rPr>
                <w:noProof w:val="0"/>
                <w:color w:val="000000"/>
                <w:sz w:val="20"/>
                <w:szCs w:val="20"/>
                <w:lang w:val="en-US" w:eastAsia="ru-RU"/>
              </w:rPr>
              <w:t xml:space="preserve"> </w:t>
            </w:r>
            <w:proofErr w:type="spellStart"/>
            <w:r w:rsidRPr="00F72A34">
              <w:rPr>
                <w:noProof w:val="0"/>
                <w:color w:val="000000"/>
                <w:sz w:val="20"/>
                <w:szCs w:val="20"/>
                <w:lang w:val="en-US" w:eastAsia="ru-RU"/>
              </w:rPr>
              <w:t>Bălți</w:t>
            </w:r>
            <w:proofErr w:type="spellEnd"/>
            <w:r w:rsidRPr="00F72A34">
              <w:rPr>
                <w:noProof w:val="0"/>
                <w:color w:val="000000"/>
                <w:sz w:val="20"/>
                <w:szCs w:val="20"/>
                <w:lang w:val="en-US" w:eastAsia="ru-RU"/>
              </w:rPr>
              <w:t xml:space="preserve"> </w:t>
            </w:r>
            <w:proofErr w:type="spellStart"/>
            <w:r w:rsidRPr="00F72A34">
              <w:rPr>
                <w:noProof w:val="0"/>
                <w:color w:val="000000"/>
                <w:sz w:val="20"/>
                <w:szCs w:val="20"/>
                <w:lang w:val="en-US" w:eastAsia="ru-RU"/>
              </w:rPr>
              <w:t>și</w:t>
            </w:r>
            <w:proofErr w:type="spellEnd"/>
            <w:r w:rsidRPr="00F72A34">
              <w:rPr>
                <w:noProof w:val="0"/>
                <w:color w:val="000000"/>
                <w:sz w:val="20"/>
                <w:szCs w:val="20"/>
                <w:lang w:val="en-US" w:eastAsia="ru-RU"/>
              </w:rPr>
              <w:t xml:space="preserve"> </w:t>
            </w:r>
            <w:proofErr w:type="spellStart"/>
            <w:r w:rsidRPr="00F72A34">
              <w:rPr>
                <w:noProof w:val="0"/>
                <w:color w:val="000000"/>
                <w:sz w:val="20"/>
                <w:szCs w:val="20"/>
                <w:lang w:val="en-US" w:eastAsia="ru-RU"/>
              </w:rPr>
              <w:t>Comrat</w:t>
            </w:r>
            <w:proofErr w:type="spellEnd"/>
            <w:r w:rsidRPr="00F72A34">
              <w:rPr>
                <w:noProof w:val="0"/>
                <w:color w:val="000000"/>
                <w:sz w:val="20"/>
                <w:szCs w:val="20"/>
                <w:lang w:val="en-US" w:eastAsia="ru-RU"/>
              </w:rPr>
              <w:t>.</w:t>
            </w:r>
          </w:p>
        </w:tc>
        <w:tc>
          <w:tcPr>
            <w:tcW w:w="6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3F68666D" w:rsidR="002259A7" w:rsidRPr="003D39D2" w:rsidRDefault="002259A7" w:rsidP="002259A7">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259A7" w:rsidRPr="003D39D2" w:rsidRDefault="002259A7" w:rsidP="002259A7">
            <w:pPr>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259A7" w:rsidRPr="003D39D2" w:rsidRDefault="002259A7" w:rsidP="002259A7">
            <w:pPr>
              <w:rPr>
                <w:sz w:val="20"/>
                <w:szCs w:val="20"/>
              </w:rPr>
            </w:pPr>
          </w:p>
        </w:tc>
        <w:tc>
          <w:tcPr>
            <w:tcW w:w="1508" w:type="pct"/>
            <w:gridSpan w:val="2"/>
            <w:tcBorders>
              <w:top w:val="single" w:sz="6" w:space="0" w:color="000000"/>
              <w:left w:val="single" w:sz="6" w:space="0" w:color="000000"/>
              <w:bottom w:val="single" w:sz="6" w:space="0" w:color="000000"/>
              <w:right w:val="single" w:sz="6" w:space="0" w:color="000000"/>
            </w:tcBorders>
            <w:shd w:val="clear" w:color="auto" w:fill="FFFFFF"/>
          </w:tcPr>
          <w:p w14:paraId="49E13E9F" w14:textId="77777777" w:rsidR="002259A7" w:rsidRPr="002C5A8B" w:rsidRDefault="002259A7" w:rsidP="002259A7">
            <w:pPr>
              <w:shd w:val="clear" w:color="auto" w:fill="FFFFFF"/>
              <w:spacing w:after="200" w:line="276" w:lineRule="auto"/>
              <w:contextualSpacing/>
              <w:rPr>
                <w:b/>
                <w:sz w:val="20"/>
                <w:szCs w:val="20"/>
              </w:rPr>
            </w:pPr>
            <w:r w:rsidRPr="002C5A8B">
              <w:rPr>
                <w:b/>
                <w:sz w:val="20"/>
                <w:szCs w:val="20"/>
              </w:rPr>
              <w:t>Lista obiectivelor ce urmează a fi primite sub pază:</w:t>
            </w:r>
          </w:p>
          <w:p w14:paraId="612C2BBB"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1. Casa bir. 104, str, Tănase, 7, orele de pază 18:00-09:00, S = 11 m²;</w:t>
            </w:r>
          </w:p>
          <w:p w14:paraId="76969A32"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2. Direcția bir. 327-328, str, Tănase, 7, orele de pază 18:00-09:00, S = 11 m²;</w:t>
            </w:r>
          </w:p>
          <w:p w14:paraId="0AA65446"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3. </w:t>
            </w:r>
            <w:r w:rsidRPr="002C5A8B">
              <w:rPr>
                <w:b/>
                <w:sz w:val="20"/>
                <w:szCs w:val="20"/>
              </w:rPr>
              <w:t>Buton de alarmă</w:t>
            </w:r>
            <w:r w:rsidRPr="002C5A8B">
              <w:rPr>
                <w:sz w:val="20"/>
                <w:szCs w:val="20"/>
              </w:rPr>
              <w:t>, orele de pază 09:00-18:00, cantitatea – 1</w:t>
            </w:r>
            <w:r>
              <w:rPr>
                <w:sz w:val="20"/>
                <w:szCs w:val="20"/>
              </w:rPr>
              <w:t xml:space="preserve"> (biroul 104 </w:t>
            </w:r>
            <w:r>
              <w:rPr>
                <w:sz w:val="20"/>
                <w:szCs w:val="20"/>
                <w:lang w:val="ro-MD"/>
              </w:rPr>
              <w:t>”Casa”</w:t>
            </w:r>
            <w:r>
              <w:rPr>
                <w:sz w:val="20"/>
                <w:szCs w:val="20"/>
              </w:rPr>
              <w:t>)</w:t>
            </w:r>
            <w:r w:rsidRPr="002C5A8B">
              <w:rPr>
                <w:sz w:val="20"/>
                <w:szCs w:val="20"/>
              </w:rPr>
              <w:t>;</w:t>
            </w:r>
          </w:p>
          <w:p w14:paraId="29FBA852"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4. Centru de decontări bir. 41a-42, str, Tănase, 7, orele de pază 18:00-09:00, S = 57,5 m²;</w:t>
            </w:r>
          </w:p>
          <w:p w14:paraId="36750FAE"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lastRenderedPageBreak/>
              <w:t>5. Sala de instruire, str, Pușkin, 44, orele de pază 18:00-09:00, S = 133,3 m²;</w:t>
            </w:r>
          </w:p>
          <w:p w14:paraId="43E76166"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6. </w:t>
            </w:r>
            <w:r w:rsidRPr="002C5A8B">
              <w:rPr>
                <w:b/>
                <w:sz w:val="20"/>
                <w:szCs w:val="20"/>
              </w:rPr>
              <w:t>Buton de alarmă</w:t>
            </w:r>
            <w:r w:rsidRPr="002C5A8B">
              <w:rPr>
                <w:sz w:val="20"/>
                <w:szCs w:val="20"/>
              </w:rPr>
              <w:t>, orele de pază 24/24, cantitatea – 1</w:t>
            </w:r>
            <w:r>
              <w:rPr>
                <w:sz w:val="20"/>
                <w:szCs w:val="20"/>
              </w:rPr>
              <w:t xml:space="preserve"> (Postul de pază nr. 3 din str. Pușkin 44)</w:t>
            </w:r>
            <w:r w:rsidRPr="002C5A8B">
              <w:rPr>
                <w:sz w:val="20"/>
                <w:szCs w:val="20"/>
              </w:rPr>
              <w:t>;</w:t>
            </w:r>
          </w:p>
          <w:p w14:paraId="1E906212"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7. Depozit nr. 1, str, Pușkin, 44, orele de pază 17:00-09:00, S = 31 m²;</w:t>
            </w:r>
          </w:p>
          <w:p w14:paraId="240F021D"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8. Depozit nr. 2, str, Pușkin, 44, orele de pază 17:00-09:00, S = 32,4 m²;</w:t>
            </w:r>
          </w:p>
          <w:p w14:paraId="6ED0E780"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9. Bir. administrative, str, Pușkin, 44, orele de pază 17:00-09:00, S = 221,9 m²;</w:t>
            </w:r>
          </w:p>
          <w:p w14:paraId="5F4E18F4"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10. Garaj (Depozite) 6 bucăți, str. Tănase, 7, orele de pază 17:00-09:00, S = 191 m²;</w:t>
            </w:r>
          </w:p>
          <w:p w14:paraId="5220216E"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11. </w:t>
            </w:r>
            <w:r w:rsidRPr="002C5A8B">
              <w:rPr>
                <w:b/>
                <w:sz w:val="20"/>
                <w:szCs w:val="20"/>
              </w:rPr>
              <w:t>Buton de alarmă</w:t>
            </w:r>
            <w:r w:rsidRPr="002C5A8B">
              <w:rPr>
                <w:sz w:val="20"/>
                <w:szCs w:val="20"/>
              </w:rPr>
              <w:t>, orele de pază 24/24, cantitatea – 1</w:t>
            </w:r>
            <w:r>
              <w:rPr>
                <w:sz w:val="20"/>
                <w:szCs w:val="20"/>
              </w:rPr>
              <w:t xml:space="preserve"> (Postul de pază nr. 1 din str. C. Tănase, 7)</w:t>
            </w:r>
            <w:r w:rsidRPr="002C5A8B">
              <w:rPr>
                <w:sz w:val="20"/>
                <w:szCs w:val="20"/>
              </w:rPr>
              <w:t>;</w:t>
            </w:r>
          </w:p>
          <w:p w14:paraId="35AF5C2B"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12. Server etaj 1, str, Tănase, 7, orele de pază 18:00-09:00, S = 102,3 m²;</w:t>
            </w:r>
          </w:p>
          <w:p w14:paraId="236FA3FB"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13. </w:t>
            </w:r>
            <w:r w:rsidRPr="002C5A8B">
              <w:rPr>
                <w:b/>
                <w:sz w:val="20"/>
                <w:szCs w:val="20"/>
              </w:rPr>
              <w:t>Buton de alarmă</w:t>
            </w:r>
            <w:r w:rsidRPr="002C5A8B">
              <w:rPr>
                <w:sz w:val="20"/>
                <w:szCs w:val="20"/>
              </w:rPr>
              <w:t xml:space="preserve"> la postul de pază în clădirea nr. 2 (IP CTIF), orele de pază 24/24, cantitatea – 1;</w:t>
            </w:r>
          </w:p>
          <w:p w14:paraId="0CF29D2B" w14:textId="77777777" w:rsidR="002259A7" w:rsidRPr="002C5A8B" w:rsidRDefault="002259A7" w:rsidP="002259A7">
            <w:pPr>
              <w:shd w:val="clear" w:color="auto" w:fill="FFFFFF"/>
              <w:spacing w:after="200" w:line="276" w:lineRule="auto"/>
              <w:contextualSpacing/>
              <w:rPr>
                <w:sz w:val="20"/>
                <w:szCs w:val="20"/>
              </w:rPr>
            </w:pPr>
          </w:p>
          <w:p w14:paraId="52842AF3" w14:textId="77777777" w:rsidR="002259A7" w:rsidRPr="002C5A8B" w:rsidRDefault="002259A7" w:rsidP="002259A7">
            <w:pPr>
              <w:shd w:val="clear" w:color="auto" w:fill="FFFFFF"/>
              <w:spacing w:after="200" w:line="276" w:lineRule="auto"/>
              <w:contextualSpacing/>
              <w:rPr>
                <w:b/>
                <w:sz w:val="20"/>
                <w:szCs w:val="20"/>
              </w:rPr>
            </w:pPr>
            <w:r w:rsidRPr="002C5A8B">
              <w:rPr>
                <w:b/>
                <w:sz w:val="20"/>
                <w:szCs w:val="20"/>
              </w:rPr>
              <w:t>Lista echipamentelor tehnice din proprietatea ministerului:</w:t>
            </w:r>
          </w:p>
          <w:p w14:paraId="33708C30" w14:textId="77777777" w:rsidR="002259A7" w:rsidRPr="002C5A8B" w:rsidRDefault="002259A7" w:rsidP="002259A7">
            <w:pPr>
              <w:shd w:val="clear" w:color="auto" w:fill="FFFFFF"/>
              <w:spacing w:after="200" w:line="276" w:lineRule="auto"/>
              <w:contextualSpacing/>
              <w:rPr>
                <w:b/>
                <w:i/>
                <w:sz w:val="20"/>
                <w:szCs w:val="20"/>
              </w:rPr>
            </w:pPr>
            <w:r w:rsidRPr="002C5A8B">
              <w:rPr>
                <w:b/>
                <w:i/>
                <w:sz w:val="20"/>
                <w:szCs w:val="20"/>
              </w:rPr>
              <w:t>1. Clădirea nr. 2 ”Centrul de calcul” (semnalizare automată):</w:t>
            </w:r>
          </w:p>
          <w:p w14:paraId="7FBED417"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t xml:space="preserve">1.1 Server etaj 1, str. Tănase,7, </w:t>
            </w:r>
          </w:p>
          <w:p w14:paraId="56DB8192"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Radioemițător–1buc, </w:t>
            </w:r>
          </w:p>
          <w:p w14:paraId="3E06AAC3"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Panoul de control-2buc, </w:t>
            </w:r>
          </w:p>
          <w:p w14:paraId="20D1C3D2"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Avertizoare -6buc, </w:t>
            </w:r>
          </w:p>
          <w:p w14:paraId="2A5225FC"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Avertizoare de incendiu-10buc, </w:t>
            </w:r>
          </w:p>
          <w:p w14:paraId="2C87EE18"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SMC-4 buc. ;</w:t>
            </w:r>
          </w:p>
          <w:p w14:paraId="75C5D560"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IPR -1 buc.</w:t>
            </w:r>
          </w:p>
          <w:p w14:paraId="4197A8BB"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t xml:space="preserve">1.2 Etajul I, str. Tănase, 7, </w:t>
            </w:r>
          </w:p>
          <w:p w14:paraId="7230D44A"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Panoul de control-2buc, </w:t>
            </w:r>
          </w:p>
          <w:p w14:paraId="564D0A3A"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Avertizoare -3 buc, </w:t>
            </w:r>
          </w:p>
          <w:p w14:paraId="648E29E9"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Avertizoare de incendiu-24 buc, </w:t>
            </w:r>
          </w:p>
          <w:p w14:paraId="3CEABD7D"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SMC-4 buc.;</w:t>
            </w:r>
          </w:p>
          <w:p w14:paraId="14744931"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lastRenderedPageBreak/>
              <w:t>Sirena -4 buc.</w:t>
            </w:r>
          </w:p>
          <w:p w14:paraId="4C289C0A" w14:textId="77777777" w:rsidR="002259A7" w:rsidRPr="002C5A8B" w:rsidRDefault="002259A7" w:rsidP="002259A7">
            <w:pPr>
              <w:shd w:val="clear" w:color="auto" w:fill="FFFFFF"/>
              <w:spacing w:after="200" w:line="276" w:lineRule="auto"/>
              <w:contextualSpacing/>
              <w:rPr>
                <w:sz w:val="20"/>
                <w:szCs w:val="20"/>
              </w:rPr>
            </w:pPr>
          </w:p>
          <w:p w14:paraId="4CF71129"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t xml:space="preserve">1.3 Etajul II, str. Tănase, 7, </w:t>
            </w:r>
          </w:p>
          <w:p w14:paraId="3D5A3074"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Panoul de control-2 buc, </w:t>
            </w:r>
          </w:p>
          <w:p w14:paraId="4801B4D2"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Avertizoare -15 buc, </w:t>
            </w:r>
          </w:p>
          <w:p w14:paraId="0482BE99"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Avertizoare de incendiu-40 buc, </w:t>
            </w:r>
          </w:p>
          <w:p w14:paraId="26D6B30C"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SMC-15;</w:t>
            </w:r>
          </w:p>
          <w:p w14:paraId="159FA76F"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Sirena -3 buc.</w:t>
            </w:r>
          </w:p>
          <w:p w14:paraId="28E6F929"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IPR- 2 buc.</w:t>
            </w:r>
          </w:p>
          <w:p w14:paraId="3FF15756"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RIP -1 b.</w:t>
            </w:r>
          </w:p>
          <w:p w14:paraId="28B055FC"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t xml:space="preserve">1.4 Etajul IV, str. Tănase, 7, </w:t>
            </w:r>
          </w:p>
          <w:p w14:paraId="0FDF72ED"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Panoul de control-1buc, </w:t>
            </w:r>
          </w:p>
          <w:p w14:paraId="0A48A16D"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Avertizoare -6 buc, </w:t>
            </w:r>
          </w:p>
          <w:p w14:paraId="1F659656"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Avertizoare de incendiu-12 buc, </w:t>
            </w:r>
          </w:p>
          <w:p w14:paraId="17451C83"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SMC-14 buc.;</w:t>
            </w:r>
          </w:p>
          <w:p w14:paraId="51639B11"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t xml:space="preserve">1.5 Subsol, str. Tănase, 7, </w:t>
            </w:r>
          </w:p>
          <w:p w14:paraId="7540ADF8"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Panoul de control- 2 buc, </w:t>
            </w:r>
          </w:p>
          <w:p w14:paraId="4D5EF848"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Avertizoare -4 buc, </w:t>
            </w:r>
          </w:p>
          <w:p w14:paraId="4F67BF4B"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Avertizoare de incendiu-27 buc, </w:t>
            </w:r>
          </w:p>
          <w:p w14:paraId="5A22719E"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SMC-3 buc.;</w:t>
            </w:r>
          </w:p>
          <w:p w14:paraId="766D9E46"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IPR -2 buc.</w:t>
            </w:r>
          </w:p>
          <w:p w14:paraId="665DE880"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Sirena- 3 buc.</w:t>
            </w:r>
          </w:p>
          <w:p w14:paraId="3BAD671E"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t>1.6  IP ”CTIF” et. 3, str. Tănase, 7,</w:t>
            </w:r>
          </w:p>
          <w:p w14:paraId="0659C3F7"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Panoul de control-2 buc, </w:t>
            </w:r>
          </w:p>
          <w:p w14:paraId="3CBF9AF2"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-3 buc,</w:t>
            </w:r>
          </w:p>
          <w:p w14:paraId="1DA802F1"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combinate 9 buc,</w:t>
            </w:r>
          </w:p>
          <w:p w14:paraId="5185A6E6"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de incendiu-30 buc,</w:t>
            </w:r>
          </w:p>
          <w:p w14:paraId="0F60AD1C"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Sursa de rezervă - 1buc;</w:t>
            </w:r>
          </w:p>
          <w:p w14:paraId="0ADDBFB3"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Dispozitiv -5108 -1 buc.</w:t>
            </w:r>
          </w:p>
          <w:p w14:paraId="780FF62A"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IPR -2 buc.</w:t>
            </w:r>
          </w:p>
          <w:p w14:paraId="176395AF" w14:textId="77777777" w:rsidR="002259A7" w:rsidRPr="002C5A8B" w:rsidRDefault="002259A7" w:rsidP="002259A7">
            <w:pPr>
              <w:shd w:val="clear" w:color="auto" w:fill="FFFFFF"/>
              <w:spacing w:after="200" w:line="276" w:lineRule="auto"/>
              <w:contextualSpacing/>
              <w:rPr>
                <w:b/>
                <w:i/>
                <w:sz w:val="20"/>
                <w:szCs w:val="20"/>
              </w:rPr>
            </w:pPr>
            <w:r w:rsidRPr="002C5A8B">
              <w:rPr>
                <w:b/>
                <w:i/>
                <w:sz w:val="20"/>
                <w:szCs w:val="20"/>
              </w:rPr>
              <w:t>2. Anexa nr. 1 la bl. administrativ, str. Tănase, 7,</w:t>
            </w:r>
          </w:p>
          <w:p w14:paraId="627207C1"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Panoul de control-1buc, </w:t>
            </w:r>
          </w:p>
          <w:p w14:paraId="4BA06542"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de incendiu  -42 buc,</w:t>
            </w:r>
          </w:p>
          <w:p w14:paraId="63596F43"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IPR -6 buc. </w:t>
            </w:r>
          </w:p>
          <w:p w14:paraId="790E58D2"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t xml:space="preserve">2.2 Casa, str. Tănase, 7, </w:t>
            </w:r>
          </w:p>
          <w:p w14:paraId="36725751"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lastRenderedPageBreak/>
              <w:t xml:space="preserve">Radioemițător–1buc, </w:t>
            </w:r>
          </w:p>
          <w:p w14:paraId="5B8C8EF9"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Panoul de control-1buc, </w:t>
            </w:r>
          </w:p>
          <w:p w14:paraId="3A55CA69"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-2buc,</w:t>
            </w:r>
          </w:p>
          <w:p w14:paraId="084303D3"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SMC-10buc; </w:t>
            </w:r>
          </w:p>
          <w:p w14:paraId="0DF67BCA"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t xml:space="preserve">2.3 Direcția bir.327,328, str. Tănase, 7, </w:t>
            </w:r>
          </w:p>
          <w:p w14:paraId="43F7A875"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Radioemițător–1buc, </w:t>
            </w:r>
          </w:p>
          <w:p w14:paraId="0F067390"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Panoul de control-1buc, </w:t>
            </w:r>
          </w:p>
          <w:p w14:paraId="058C13BD"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-6buc,</w:t>
            </w:r>
          </w:p>
          <w:p w14:paraId="69DDE484"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de incendiu-4 buc,</w:t>
            </w:r>
          </w:p>
          <w:p w14:paraId="00949843"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SMC-2 buc; </w:t>
            </w:r>
          </w:p>
          <w:p w14:paraId="5FA202ED"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t>2.4 Centrul de decontări, bir. 41a, 42a, str. Tănase, 7,</w:t>
            </w:r>
          </w:p>
          <w:p w14:paraId="65572DF7"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Radioemițător–1buc, </w:t>
            </w:r>
          </w:p>
          <w:p w14:paraId="5C8B494D"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Panoul de control-1buc, </w:t>
            </w:r>
          </w:p>
          <w:p w14:paraId="6687F061"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-3 buc,</w:t>
            </w:r>
          </w:p>
          <w:p w14:paraId="081D982D"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SMC-10 buc; </w:t>
            </w:r>
          </w:p>
          <w:p w14:paraId="7263AF24"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de incendiu-6 buc,</w:t>
            </w:r>
          </w:p>
          <w:p w14:paraId="7542EC24" w14:textId="77777777" w:rsidR="002259A7" w:rsidRPr="002C5A8B" w:rsidRDefault="002259A7" w:rsidP="002259A7">
            <w:pPr>
              <w:shd w:val="clear" w:color="auto" w:fill="FFFFFF"/>
              <w:spacing w:after="200" w:line="276" w:lineRule="auto"/>
              <w:contextualSpacing/>
              <w:rPr>
                <w:b/>
                <w:i/>
                <w:sz w:val="20"/>
                <w:szCs w:val="20"/>
              </w:rPr>
            </w:pPr>
            <w:r w:rsidRPr="002C5A8B">
              <w:rPr>
                <w:b/>
                <w:i/>
                <w:sz w:val="20"/>
                <w:szCs w:val="20"/>
              </w:rPr>
              <w:t xml:space="preserve">3. Sala de instruire, str. Pușkin, 44, </w:t>
            </w:r>
          </w:p>
          <w:p w14:paraId="236A08DB"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Radioemițător–1buc, </w:t>
            </w:r>
          </w:p>
          <w:p w14:paraId="35E28310"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Panoul de control-1buc, </w:t>
            </w:r>
          </w:p>
          <w:p w14:paraId="4DCADDEB"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-4 buc,</w:t>
            </w:r>
          </w:p>
          <w:p w14:paraId="7AB069CB"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de incendiu-6 buc,</w:t>
            </w:r>
          </w:p>
          <w:p w14:paraId="5CD78063"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Sursa de rezervă - 1buc,</w:t>
            </w:r>
          </w:p>
          <w:p w14:paraId="526548AE"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IPR– 1 buc;</w:t>
            </w:r>
          </w:p>
          <w:p w14:paraId="12A21893"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Sirena -1 buc.</w:t>
            </w:r>
          </w:p>
          <w:p w14:paraId="6F957F50"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t xml:space="preserve">3.2 Depozit nr. 1, str. Pușkin, 44, </w:t>
            </w:r>
          </w:p>
          <w:p w14:paraId="55421DF1"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Radioemițător–1buc, </w:t>
            </w:r>
          </w:p>
          <w:p w14:paraId="64838662"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Panoul de control-1buc, </w:t>
            </w:r>
          </w:p>
          <w:p w14:paraId="24C743A8"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-6 buc,</w:t>
            </w:r>
          </w:p>
          <w:p w14:paraId="0B7B46A5"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SMC-2 buc;</w:t>
            </w:r>
          </w:p>
          <w:p w14:paraId="1351EDC7"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t xml:space="preserve">3.3 Depozit nr. 2, str. Pușkin, 44, </w:t>
            </w:r>
          </w:p>
          <w:p w14:paraId="491BA9DC"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Radioemițător–1buc, </w:t>
            </w:r>
          </w:p>
          <w:p w14:paraId="45502A19"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Panoul de control-1buc, </w:t>
            </w:r>
          </w:p>
          <w:p w14:paraId="2F6BDE5E"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-4 buc,</w:t>
            </w:r>
          </w:p>
          <w:p w14:paraId="583E9B75"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SMC-2buc; </w:t>
            </w:r>
          </w:p>
          <w:p w14:paraId="74DEB323" w14:textId="77777777" w:rsidR="002259A7" w:rsidRPr="002C5A8B" w:rsidRDefault="002259A7" w:rsidP="002259A7">
            <w:pPr>
              <w:shd w:val="clear" w:color="auto" w:fill="FFFFFF"/>
              <w:spacing w:after="200" w:line="276" w:lineRule="auto"/>
              <w:contextualSpacing/>
              <w:rPr>
                <w:sz w:val="20"/>
                <w:szCs w:val="20"/>
              </w:rPr>
            </w:pPr>
          </w:p>
          <w:p w14:paraId="1E8B4B8A"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lastRenderedPageBreak/>
              <w:t>3.4 Birouri administrative, str. Pușkin, 44,</w:t>
            </w:r>
          </w:p>
          <w:p w14:paraId="60DDB07E"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Radioemițător–1buc, </w:t>
            </w:r>
          </w:p>
          <w:p w14:paraId="33C8B6ED"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Panoul de control-3 buc, </w:t>
            </w:r>
          </w:p>
          <w:p w14:paraId="361E842E"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-18 buc,</w:t>
            </w:r>
          </w:p>
          <w:p w14:paraId="4BC1A9A2"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de incendiu-43 buc,</w:t>
            </w:r>
          </w:p>
          <w:p w14:paraId="5F958C48" w14:textId="77777777" w:rsidR="002259A7" w:rsidRPr="002C5A8B" w:rsidRDefault="002259A7" w:rsidP="002259A7">
            <w:pPr>
              <w:shd w:val="clear" w:color="auto" w:fill="FFFFFF"/>
              <w:spacing w:after="200" w:line="276" w:lineRule="auto"/>
              <w:contextualSpacing/>
              <w:rPr>
                <w:b/>
                <w:i/>
                <w:sz w:val="20"/>
                <w:szCs w:val="20"/>
              </w:rPr>
            </w:pPr>
          </w:p>
          <w:p w14:paraId="07339D99"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t>4.10 Etajul I-IV str. Tănase, 7</w:t>
            </w:r>
          </w:p>
          <w:p w14:paraId="62319839"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Panoul de control-1buc, </w:t>
            </w:r>
          </w:p>
          <w:p w14:paraId="23A9B1E7"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de incendiu-357 buc,</w:t>
            </w:r>
          </w:p>
          <w:p w14:paraId="401AB3AC"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Sursa de rezervă - 8buc;</w:t>
            </w:r>
          </w:p>
          <w:p w14:paraId="5B6BB5A2"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Sirena -9 buc.</w:t>
            </w:r>
          </w:p>
          <w:p w14:paraId="4E23F41F"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IPR -8 buc.</w:t>
            </w:r>
          </w:p>
          <w:p w14:paraId="54593528"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Dispozitiv –I/0-08 -8 buc.</w:t>
            </w:r>
          </w:p>
          <w:p w14:paraId="7D592EF2"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t>4.11 Garaj (genirator) str.C.Tănase,7</w:t>
            </w:r>
          </w:p>
          <w:p w14:paraId="616AFDF0"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 xml:space="preserve">Panoul de control-1buc, </w:t>
            </w:r>
          </w:p>
          <w:p w14:paraId="609CBC1F"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-2 buc,</w:t>
            </w:r>
          </w:p>
          <w:p w14:paraId="77E9EC97"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t>SMC-1 buc.</w:t>
            </w:r>
          </w:p>
          <w:p w14:paraId="64265C4E"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t>Sirena -1 buc.</w:t>
            </w:r>
          </w:p>
          <w:p w14:paraId="2EB01B7E" w14:textId="77777777" w:rsidR="002259A7" w:rsidRPr="002C5A8B" w:rsidRDefault="002259A7" w:rsidP="002259A7">
            <w:pPr>
              <w:shd w:val="clear" w:color="auto" w:fill="FFFFFF"/>
              <w:spacing w:after="200" w:line="276" w:lineRule="auto"/>
              <w:contextualSpacing/>
              <w:rPr>
                <w:sz w:val="20"/>
                <w:szCs w:val="20"/>
              </w:rPr>
            </w:pPr>
            <w:r w:rsidRPr="002C5A8B">
              <w:rPr>
                <w:sz w:val="20"/>
                <w:szCs w:val="20"/>
              </w:rPr>
              <w:t>Avertizoare de incendiu-4 buc,</w:t>
            </w:r>
          </w:p>
          <w:p w14:paraId="351B6D9E" w14:textId="77777777" w:rsidR="002259A7" w:rsidRPr="002C5A8B" w:rsidRDefault="002259A7" w:rsidP="002259A7">
            <w:pPr>
              <w:shd w:val="clear" w:color="auto" w:fill="FFFFFF"/>
              <w:spacing w:after="200" w:line="276" w:lineRule="auto"/>
              <w:contextualSpacing/>
              <w:rPr>
                <w:sz w:val="20"/>
                <w:szCs w:val="20"/>
              </w:rPr>
            </w:pPr>
          </w:p>
          <w:p w14:paraId="78490CC1" w14:textId="72C455A7" w:rsidR="002259A7" w:rsidRPr="002C5A8B" w:rsidRDefault="002259A7" w:rsidP="002259A7">
            <w:pPr>
              <w:shd w:val="clear" w:color="auto" w:fill="FFFFFF"/>
              <w:spacing w:after="200" w:line="276" w:lineRule="auto"/>
              <w:contextualSpacing/>
              <w:rPr>
                <w:b/>
                <w:i/>
                <w:sz w:val="20"/>
                <w:szCs w:val="20"/>
              </w:rPr>
            </w:pPr>
            <w:r w:rsidRPr="002C5A8B">
              <w:rPr>
                <w:b/>
                <w:i/>
                <w:sz w:val="20"/>
                <w:szCs w:val="20"/>
              </w:rPr>
              <w:t>5. Paza tehnică privind supravegherea, paza bunurilor de către dispeceratele de pază precum și deservirea tehnică a mijloacelor de semnalizare pază-incendiu pentru trezoreriile regionale Bălți și C</w:t>
            </w:r>
            <w:r w:rsidR="00F77F62">
              <w:rPr>
                <w:b/>
                <w:i/>
                <w:sz w:val="20"/>
                <w:szCs w:val="20"/>
              </w:rPr>
              <w:t>omrat pentru perioada 01.01.2026-31.12.2026</w:t>
            </w:r>
            <w:r w:rsidRPr="002C5A8B">
              <w:rPr>
                <w:b/>
                <w:i/>
                <w:sz w:val="20"/>
                <w:szCs w:val="20"/>
              </w:rPr>
              <w:t>:</w:t>
            </w:r>
          </w:p>
          <w:p w14:paraId="257B3775" w14:textId="77777777" w:rsidR="002259A7" w:rsidRPr="002C5A8B" w:rsidRDefault="002259A7" w:rsidP="002259A7">
            <w:pPr>
              <w:shd w:val="clear" w:color="auto" w:fill="FFFFFF"/>
              <w:spacing w:after="200" w:line="276" w:lineRule="auto"/>
              <w:contextualSpacing/>
              <w:rPr>
                <w:i/>
                <w:sz w:val="20"/>
                <w:szCs w:val="20"/>
              </w:rPr>
            </w:pPr>
            <w:r w:rsidRPr="002C5A8B">
              <w:rPr>
                <w:i/>
                <w:sz w:val="20"/>
                <w:szCs w:val="20"/>
              </w:rPr>
              <w:t>5.1 Trezoreria regională Bălți, str. Ștefan cel Mare 14/1 – 281,6 m²;</w:t>
            </w:r>
          </w:p>
          <w:p w14:paraId="14C3C477" w14:textId="030B5A5A" w:rsidR="002259A7" w:rsidRPr="002B40CE" w:rsidRDefault="002259A7" w:rsidP="002259A7">
            <w:pPr>
              <w:rPr>
                <w:sz w:val="20"/>
                <w:szCs w:val="20"/>
              </w:rPr>
            </w:pPr>
            <w:r w:rsidRPr="002C5A8B">
              <w:rPr>
                <w:i/>
                <w:sz w:val="20"/>
                <w:szCs w:val="20"/>
              </w:rPr>
              <w:t>5.2 Trezoreria regională Comrat, str. Lenin 204e – 174 m²;</w:t>
            </w:r>
          </w:p>
        </w:tc>
        <w:tc>
          <w:tcPr>
            <w:tcW w:w="813" w:type="pct"/>
            <w:tcBorders>
              <w:top w:val="single" w:sz="4" w:space="0" w:color="auto"/>
              <w:left w:val="single" w:sz="4" w:space="0" w:color="auto"/>
              <w:bottom w:val="single" w:sz="4" w:space="0" w:color="auto"/>
              <w:right w:val="single" w:sz="4" w:space="0" w:color="auto"/>
            </w:tcBorders>
          </w:tcPr>
          <w:p w14:paraId="3554C65F" w14:textId="77777777" w:rsidR="002259A7" w:rsidRPr="003D39D2" w:rsidRDefault="002259A7" w:rsidP="002259A7">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259A7" w:rsidRPr="003D39D2" w:rsidRDefault="002259A7" w:rsidP="002259A7">
            <w:pPr>
              <w:rPr>
                <w:sz w:val="20"/>
                <w:szCs w:val="20"/>
              </w:rPr>
            </w:pPr>
          </w:p>
        </w:tc>
      </w:tr>
      <w:tr w:rsidR="002259A7" w:rsidRPr="00C00499" w14:paraId="6B7CC0A8" w14:textId="77777777" w:rsidTr="005950C2">
        <w:trPr>
          <w:gridAfter w:val="2"/>
          <w:wAfter w:w="31" w:type="pct"/>
          <w:trHeight w:val="397"/>
        </w:trPr>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79C1F336" w14:textId="31E62D07" w:rsidR="002259A7" w:rsidRPr="003D39D2" w:rsidRDefault="002259A7" w:rsidP="002259A7">
            <w:pPr>
              <w:rPr>
                <w:sz w:val="20"/>
                <w:szCs w:val="20"/>
              </w:rPr>
            </w:pPr>
            <w:r>
              <w:rPr>
                <w:sz w:val="20"/>
                <w:szCs w:val="20"/>
              </w:rPr>
              <w:lastRenderedPageBreak/>
              <w:t>1.3</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209C657E" w14:textId="22897DE2" w:rsidR="002259A7" w:rsidRPr="003D39D2" w:rsidRDefault="002259A7" w:rsidP="002259A7">
            <w:pPr>
              <w:rPr>
                <w:sz w:val="20"/>
                <w:szCs w:val="20"/>
              </w:rPr>
            </w:pPr>
            <w:proofErr w:type="spellStart"/>
            <w:r w:rsidRPr="00091370">
              <w:rPr>
                <w:noProof w:val="0"/>
                <w:color w:val="000000"/>
                <w:sz w:val="20"/>
                <w:szCs w:val="20"/>
                <w:lang w:val="en-US" w:eastAsia="ru-RU"/>
              </w:rPr>
              <w:t>Deservirea</w:t>
            </w:r>
            <w:proofErr w:type="spellEnd"/>
            <w:r w:rsidRPr="00091370">
              <w:rPr>
                <w:noProof w:val="0"/>
                <w:color w:val="000000"/>
                <w:sz w:val="20"/>
                <w:szCs w:val="20"/>
                <w:lang w:val="en-US" w:eastAsia="ru-RU"/>
              </w:rPr>
              <w:t xml:space="preserve"> </w:t>
            </w:r>
            <w:proofErr w:type="spellStart"/>
            <w:r w:rsidRPr="00091370">
              <w:rPr>
                <w:noProof w:val="0"/>
                <w:color w:val="000000"/>
                <w:sz w:val="20"/>
                <w:szCs w:val="20"/>
                <w:lang w:val="en-US" w:eastAsia="ru-RU"/>
              </w:rPr>
              <w:t>sistemului</w:t>
            </w:r>
            <w:proofErr w:type="spellEnd"/>
            <w:r w:rsidRPr="00091370">
              <w:rPr>
                <w:noProof w:val="0"/>
                <w:color w:val="000000"/>
                <w:sz w:val="20"/>
                <w:szCs w:val="20"/>
                <w:lang w:val="en-US" w:eastAsia="ru-RU"/>
              </w:rPr>
              <w:t xml:space="preserve"> de </w:t>
            </w:r>
            <w:proofErr w:type="spellStart"/>
            <w:r w:rsidRPr="00091370">
              <w:rPr>
                <w:noProof w:val="0"/>
                <w:color w:val="000000"/>
                <w:sz w:val="20"/>
                <w:szCs w:val="20"/>
                <w:lang w:val="en-US" w:eastAsia="ru-RU"/>
              </w:rPr>
              <w:t>supraveghere</w:t>
            </w:r>
            <w:proofErr w:type="spellEnd"/>
            <w:r w:rsidRPr="00091370">
              <w:rPr>
                <w:noProof w:val="0"/>
                <w:color w:val="000000"/>
                <w:sz w:val="20"/>
                <w:szCs w:val="20"/>
                <w:lang w:val="en-US" w:eastAsia="ru-RU"/>
              </w:rPr>
              <w:t xml:space="preserve"> video</w:t>
            </w:r>
          </w:p>
        </w:tc>
        <w:tc>
          <w:tcPr>
            <w:tcW w:w="6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EE4474" w14:textId="77777777" w:rsidR="002259A7" w:rsidRPr="003D39D2" w:rsidRDefault="002259A7" w:rsidP="002259A7">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1C4DA07" w14:textId="77777777" w:rsidR="002259A7" w:rsidRPr="003D39D2" w:rsidRDefault="002259A7" w:rsidP="002259A7">
            <w:pPr>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7ED07BF" w14:textId="77777777" w:rsidR="002259A7" w:rsidRPr="003D39D2" w:rsidRDefault="002259A7" w:rsidP="002259A7">
            <w:pPr>
              <w:rPr>
                <w:sz w:val="20"/>
                <w:szCs w:val="20"/>
              </w:rPr>
            </w:pPr>
          </w:p>
        </w:tc>
        <w:tc>
          <w:tcPr>
            <w:tcW w:w="1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4E942" w14:textId="77777777" w:rsidR="002259A7" w:rsidRPr="00B01BFA" w:rsidRDefault="002259A7" w:rsidP="002259A7">
            <w:pPr>
              <w:suppressAutoHyphens/>
              <w:jc w:val="both"/>
              <w:rPr>
                <w:rFonts w:eastAsia="Droid Sans"/>
                <w:sz w:val="20"/>
                <w:szCs w:val="20"/>
              </w:rPr>
            </w:pPr>
            <w:r w:rsidRPr="00B01BFA">
              <w:rPr>
                <w:rFonts w:eastAsia="Droid Sans"/>
                <w:sz w:val="20"/>
                <w:szCs w:val="20"/>
              </w:rPr>
              <w:t>Deservirea sistemului de supraveghere video din cadrul ministerului și camera de servere pentru:</w:t>
            </w:r>
          </w:p>
          <w:p w14:paraId="5B055075" w14:textId="77777777" w:rsidR="002259A7" w:rsidRPr="00B01BFA" w:rsidRDefault="002259A7" w:rsidP="002259A7">
            <w:pPr>
              <w:suppressAutoHyphens/>
              <w:jc w:val="both"/>
              <w:rPr>
                <w:rFonts w:eastAsia="Droid Sans"/>
                <w:sz w:val="20"/>
                <w:szCs w:val="20"/>
              </w:rPr>
            </w:pPr>
            <w:r w:rsidRPr="00B01BFA">
              <w:rPr>
                <w:rFonts w:eastAsia="Droid Sans"/>
                <w:sz w:val="20"/>
                <w:szCs w:val="20"/>
              </w:rPr>
              <w:t>Camere video exterior – 55 buc;</w:t>
            </w:r>
          </w:p>
          <w:p w14:paraId="75EC7D48" w14:textId="77777777" w:rsidR="002259A7" w:rsidRPr="00B01BFA" w:rsidRDefault="002259A7" w:rsidP="002259A7">
            <w:pPr>
              <w:suppressAutoHyphens/>
              <w:jc w:val="both"/>
              <w:rPr>
                <w:rFonts w:eastAsia="Droid Sans"/>
                <w:sz w:val="20"/>
                <w:szCs w:val="20"/>
              </w:rPr>
            </w:pPr>
            <w:r w:rsidRPr="00B01BFA">
              <w:rPr>
                <w:rFonts w:eastAsia="Droid Sans"/>
                <w:sz w:val="20"/>
                <w:szCs w:val="20"/>
              </w:rPr>
              <w:t>Obiective – 55 buc;</w:t>
            </w:r>
          </w:p>
          <w:p w14:paraId="0C8F18C3" w14:textId="77777777" w:rsidR="002259A7" w:rsidRPr="00B01BFA" w:rsidRDefault="002259A7" w:rsidP="002259A7">
            <w:pPr>
              <w:suppressAutoHyphens/>
              <w:jc w:val="both"/>
              <w:rPr>
                <w:rFonts w:eastAsia="Droid Sans"/>
                <w:sz w:val="20"/>
                <w:szCs w:val="20"/>
              </w:rPr>
            </w:pPr>
            <w:r w:rsidRPr="00B01BFA">
              <w:rPr>
                <w:rFonts w:eastAsia="Droid Sans"/>
                <w:sz w:val="20"/>
                <w:szCs w:val="20"/>
              </w:rPr>
              <w:t>IR module – 55 buc;</w:t>
            </w:r>
          </w:p>
          <w:p w14:paraId="68B5B001" w14:textId="77777777" w:rsidR="002259A7" w:rsidRPr="00B01BFA" w:rsidRDefault="002259A7" w:rsidP="002259A7">
            <w:pPr>
              <w:suppressAutoHyphens/>
              <w:jc w:val="both"/>
              <w:rPr>
                <w:rFonts w:eastAsia="Droid Sans"/>
                <w:sz w:val="20"/>
                <w:szCs w:val="20"/>
              </w:rPr>
            </w:pPr>
            <w:r w:rsidRPr="00B01BFA">
              <w:rPr>
                <w:rFonts w:eastAsia="Droid Sans"/>
                <w:sz w:val="20"/>
                <w:szCs w:val="20"/>
              </w:rPr>
              <w:t>Canale înregistrare – 55 canale;</w:t>
            </w:r>
          </w:p>
          <w:p w14:paraId="1D2DF4ED" w14:textId="77777777" w:rsidR="002259A7" w:rsidRPr="00B01BFA" w:rsidRDefault="002259A7" w:rsidP="002259A7">
            <w:pPr>
              <w:suppressAutoHyphens/>
              <w:jc w:val="both"/>
              <w:rPr>
                <w:rFonts w:eastAsia="Droid Sans"/>
                <w:sz w:val="20"/>
                <w:szCs w:val="20"/>
              </w:rPr>
            </w:pPr>
            <w:r w:rsidRPr="00B01BFA">
              <w:rPr>
                <w:rFonts w:eastAsia="Droid Sans"/>
                <w:sz w:val="20"/>
                <w:szCs w:val="20"/>
              </w:rPr>
              <w:t>Surse de alimentare rezervă – 55 buc;</w:t>
            </w:r>
          </w:p>
          <w:p w14:paraId="0719E46B" w14:textId="77777777" w:rsidR="002259A7" w:rsidRPr="00B01BFA" w:rsidRDefault="002259A7" w:rsidP="002259A7">
            <w:pPr>
              <w:suppressAutoHyphens/>
              <w:jc w:val="both"/>
              <w:rPr>
                <w:rFonts w:eastAsia="Droid Sans"/>
                <w:sz w:val="20"/>
                <w:szCs w:val="20"/>
              </w:rPr>
            </w:pPr>
            <w:r w:rsidRPr="00B01BFA">
              <w:rPr>
                <w:rFonts w:eastAsia="Droid Sans"/>
                <w:sz w:val="20"/>
                <w:szCs w:val="20"/>
              </w:rPr>
              <w:lastRenderedPageBreak/>
              <w:t>Router – 4 canale;</w:t>
            </w:r>
          </w:p>
          <w:p w14:paraId="075C98D1" w14:textId="77777777" w:rsidR="002259A7" w:rsidRPr="00B01BFA" w:rsidRDefault="002259A7" w:rsidP="002259A7">
            <w:pPr>
              <w:suppressAutoHyphens/>
              <w:jc w:val="both"/>
              <w:rPr>
                <w:rFonts w:eastAsia="Droid Sans"/>
                <w:sz w:val="20"/>
                <w:szCs w:val="20"/>
              </w:rPr>
            </w:pPr>
            <w:r w:rsidRPr="00B01BFA">
              <w:rPr>
                <w:rFonts w:eastAsia="Droid Sans"/>
                <w:sz w:val="20"/>
                <w:szCs w:val="20"/>
              </w:rPr>
              <w:t>Registratoare video – 4 buc;</w:t>
            </w:r>
          </w:p>
          <w:p w14:paraId="065F4965" w14:textId="77777777" w:rsidR="002259A7" w:rsidRPr="00B01BFA" w:rsidRDefault="002259A7" w:rsidP="002259A7">
            <w:pPr>
              <w:suppressAutoHyphens/>
              <w:jc w:val="both"/>
              <w:rPr>
                <w:rFonts w:eastAsia="Droid Sans"/>
                <w:sz w:val="20"/>
                <w:szCs w:val="20"/>
              </w:rPr>
            </w:pPr>
            <w:r w:rsidRPr="00B01BFA">
              <w:rPr>
                <w:rFonts w:eastAsia="Droid Sans"/>
                <w:sz w:val="20"/>
                <w:szCs w:val="20"/>
              </w:rPr>
              <w:t>Comutatoare switch – 4 canale;</w:t>
            </w:r>
          </w:p>
          <w:p w14:paraId="6B4F15FB" w14:textId="108F5567" w:rsidR="002259A7" w:rsidRPr="002B40CE" w:rsidRDefault="002259A7" w:rsidP="002259A7">
            <w:pPr>
              <w:rPr>
                <w:sz w:val="20"/>
                <w:szCs w:val="20"/>
              </w:rPr>
            </w:pPr>
            <w:r w:rsidRPr="00B01BFA">
              <w:rPr>
                <w:sz w:val="20"/>
                <w:szCs w:val="20"/>
              </w:rPr>
              <w:t>Monitoare – 4 buc.</w:t>
            </w:r>
          </w:p>
        </w:tc>
        <w:tc>
          <w:tcPr>
            <w:tcW w:w="813" w:type="pct"/>
            <w:tcBorders>
              <w:top w:val="single" w:sz="4" w:space="0" w:color="auto"/>
              <w:left w:val="single" w:sz="4" w:space="0" w:color="auto"/>
              <w:bottom w:val="single" w:sz="4" w:space="0" w:color="auto"/>
              <w:right w:val="single" w:sz="4" w:space="0" w:color="auto"/>
            </w:tcBorders>
          </w:tcPr>
          <w:p w14:paraId="540B3817" w14:textId="77777777" w:rsidR="002259A7" w:rsidRPr="003D39D2" w:rsidRDefault="002259A7" w:rsidP="002259A7">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D73B893" w14:textId="77777777" w:rsidR="002259A7" w:rsidRPr="003D39D2" w:rsidRDefault="002259A7" w:rsidP="002259A7">
            <w:pPr>
              <w:rPr>
                <w:sz w:val="20"/>
                <w:szCs w:val="20"/>
              </w:rPr>
            </w:pPr>
          </w:p>
        </w:tc>
      </w:tr>
      <w:tr w:rsidR="002259A7" w:rsidRPr="00C00499" w14:paraId="60B54015" w14:textId="77777777" w:rsidTr="005950C2">
        <w:trPr>
          <w:trHeight w:val="397"/>
        </w:trPr>
        <w:tc>
          <w:tcPr>
            <w:tcW w:w="5000" w:type="pct"/>
            <w:gridSpan w:val="13"/>
            <w:tcBorders>
              <w:top w:val="single" w:sz="4" w:space="0" w:color="auto"/>
            </w:tcBorders>
            <w:shd w:val="clear" w:color="auto" w:fill="auto"/>
            <w:vAlign w:val="center"/>
          </w:tcPr>
          <w:p w14:paraId="0D663FA6" w14:textId="77777777" w:rsidR="002259A7" w:rsidRPr="00C00499" w:rsidRDefault="002259A7" w:rsidP="002259A7">
            <w:pPr>
              <w:tabs>
                <w:tab w:val="left" w:pos="6120"/>
              </w:tabs>
            </w:pPr>
          </w:p>
          <w:p w14:paraId="26A48492" w14:textId="77777777" w:rsidR="002259A7" w:rsidRPr="00C00499" w:rsidRDefault="002259A7" w:rsidP="002259A7">
            <w:r w:rsidRPr="00C00499">
              <w:t>Semnat:_______________ Numele, Prenumele:_____________________________ În calitate de: ________________</w:t>
            </w:r>
          </w:p>
          <w:p w14:paraId="107E9089" w14:textId="754E13C4" w:rsidR="002259A7" w:rsidRPr="00C00499" w:rsidRDefault="002259A7" w:rsidP="002259A7">
            <w:pPr>
              <w:rPr>
                <w:bCs/>
                <w:iCs/>
              </w:rPr>
            </w:pPr>
            <w:r w:rsidRPr="00C00499">
              <w:rPr>
                <w:bCs/>
                <w:iCs/>
              </w:rPr>
              <w:t>Ofertantul: _______________________ Adresa: __________________________</w:t>
            </w:r>
          </w:p>
          <w:tbl>
            <w:tblPr>
              <w:tblW w:w="15393" w:type="dxa"/>
              <w:tblLook w:val="04A0" w:firstRow="1" w:lastRow="0" w:firstColumn="1" w:lastColumn="0" w:noHBand="0" w:noVBand="1"/>
            </w:tblPr>
            <w:tblGrid>
              <w:gridCol w:w="500"/>
              <w:gridCol w:w="910"/>
              <w:gridCol w:w="215"/>
              <w:gridCol w:w="3204"/>
              <w:gridCol w:w="950"/>
              <w:gridCol w:w="907"/>
              <w:gridCol w:w="1297"/>
              <w:gridCol w:w="1103"/>
              <w:gridCol w:w="1355"/>
              <w:gridCol w:w="1076"/>
              <w:gridCol w:w="18"/>
              <w:gridCol w:w="1623"/>
              <w:gridCol w:w="36"/>
              <w:gridCol w:w="1049"/>
              <w:gridCol w:w="102"/>
              <w:gridCol w:w="51"/>
              <w:gridCol w:w="19"/>
              <w:gridCol w:w="978"/>
            </w:tblGrid>
            <w:tr w:rsidR="002259A7" w:rsidRPr="00C00499" w14:paraId="7848E2F1" w14:textId="5B04FF0B" w:rsidTr="002B7C8E">
              <w:trPr>
                <w:trHeight w:val="697"/>
              </w:trPr>
              <w:tc>
                <w:tcPr>
                  <w:tcW w:w="14243" w:type="dxa"/>
                  <w:gridSpan w:val="14"/>
                  <w:shd w:val="clear" w:color="auto" w:fill="auto"/>
                  <w:vAlign w:val="center"/>
                </w:tcPr>
                <w:p w14:paraId="03D56A8B" w14:textId="77777777" w:rsidR="002259A7" w:rsidRDefault="002259A7" w:rsidP="00F41FE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259A7" w:rsidRDefault="002259A7" w:rsidP="00F41FE7">
                  <w:pPr>
                    <w:framePr w:hSpace="180" w:wrap="around" w:vAnchor="page" w:hAnchor="margin" w:y="347"/>
                    <w:jc w:val="right"/>
                    <w:rPr>
                      <w:noProof w:val="0"/>
                      <w:lang w:val="it-IT"/>
                    </w:rPr>
                  </w:pPr>
                </w:p>
                <w:p w14:paraId="0CC6F2E5" w14:textId="77777777" w:rsidR="002259A7" w:rsidRDefault="002259A7" w:rsidP="00F41FE7">
                  <w:pPr>
                    <w:framePr w:hSpace="180" w:wrap="around" w:vAnchor="page" w:hAnchor="margin" w:y="347"/>
                    <w:jc w:val="right"/>
                    <w:rPr>
                      <w:noProof w:val="0"/>
                      <w:lang w:val="it-IT"/>
                    </w:rPr>
                  </w:pPr>
                </w:p>
                <w:p w14:paraId="62771B7D" w14:textId="77777777" w:rsidR="002259A7" w:rsidRDefault="002259A7" w:rsidP="00F41FE7">
                  <w:pPr>
                    <w:framePr w:hSpace="180" w:wrap="around" w:vAnchor="page" w:hAnchor="margin" w:y="347"/>
                    <w:jc w:val="right"/>
                    <w:rPr>
                      <w:noProof w:val="0"/>
                      <w:lang w:val="it-IT"/>
                    </w:rPr>
                  </w:pPr>
                </w:p>
                <w:p w14:paraId="351B0305" w14:textId="77777777" w:rsidR="002259A7" w:rsidRDefault="002259A7" w:rsidP="00F41FE7">
                  <w:pPr>
                    <w:framePr w:hSpace="180" w:wrap="around" w:vAnchor="page" w:hAnchor="margin" w:y="347"/>
                    <w:jc w:val="right"/>
                    <w:rPr>
                      <w:noProof w:val="0"/>
                      <w:lang w:val="it-IT"/>
                    </w:rPr>
                  </w:pPr>
                  <w:r>
                    <w:rPr>
                      <w:noProof w:val="0"/>
                      <w:lang w:val="it-IT"/>
                    </w:rPr>
                    <w:t xml:space="preserve">  </w:t>
                  </w:r>
                </w:p>
                <w:p w14:paraId="6203B10F" w14:textId="77777777" w:rsidR="002259A7" w:rsidRDefault="002259A7" w:rsidP="00F41FE7">
                  <w:pPr>
                    <w:framePr w:hSpace="180" w:wrap="around" w:vAnchor="page" w:hAnchor="margin" w:y="347"/>
                    <w:jc w:val="right"/>
                    <w:rPr>
                      <w:noProof w:val="0"/>
                      <w:lang w:val="it-IT"/>
                    </w:rPr>
                  </w:pPr>
                </w:p>
                <w:p w14:paraId="029B69BE" w14:textId="77777777" w:rsidR="002259A7" w:rsidRDefault="002259A7" w:rsidP="00F41FE7">
                  <w:pPr>
                    <w:framePr w:hSpace="180" w:wrap="around" w:vAnchor="page" w:hAnchor="margin" w:y="347"/>
                    <w:jc w:val="right"/>
                    <w:rPr>
                      <w:noProof w:val="0"/>
                      <w:lang w:val="it-IT"/>
                    </w:rPr>
                  </w:pPr>
                </w:p>
                <w:p w14:paraId="2FC9ED11" w14:textId="77777777" w:rsidR="002259A7" w:rsidRDefault="002259A7" w:rsidP="00F41FE7">
                  <w:pPr>
                    <w:framePr w:hSpace="180" w:wrap="around" w:vAnchor="page" w:hAnchor="margin" w:y="347"/>
                    <w:jc w:val="right"/>
                    <w:rPr>
                      <w:noProof w:val="0"/>
                      <w:lang w:val="it-IT"/>
                    </w:rPr>
                  </w:pPr>
                </w:p>
                <w:p w14:paraId="57C968E9" w14:textId="77777777" w:rsidR="002259A7" w:rsidRDefault="002259A7" w:rsidP="00F41FE7">
                  <w:pPr>
                    <w:framePr w:hSpace="180" w:wrap="around" w:vAnchor="page" w:hAnchor="margin" w:y="347"/>
                    <w:jc w:val="right"/>
                    <w:rPr>
                      <w:noProof w:val="0"/>
                      <w:lang w:val="it-IT"/>
                    </w:rPr>
                  </w:pPr>
                </w:p>
                <w:p w14:paraId="0C86B9B0" w14:textId="77777777" w:rsidR="002259A7" w:rsidRDefault="002259A7" w:rsidP="00F41FE7">
                  <w:pPr>
                    <w:framePr w:hSpace="180" w:wrap="around" w:vAnchor="page" w:hAnchor="margin" w:y="347"/>
                    <w:jc w:val="right"/>
                    <w:rPr>
                      <w:noProof w:val="0"/>
                      <w:lang w:val="it-IT"/>
                    </w:rPr>
                  </w:pPr>
                </w:p>
                <w:p w14:paraId="0F43CCB5" w14:textId="77777777" w:rsidR="002259A7" w:rsidRDefault="002259A7" w:rsidP="00F41FE7">
                  <w:pPr>
                    <w:framePr w:hSpace="180" w:wrap="around" w:vAnchor="page" w:hAnchor="margin" w:y="347"/>
                    <w:jc w:val="right"/>
                    <w:rPr>
                      <w:noProof w:val="0"/>
                      <w:lang w:val="it-IT"/>
                    </w:rPr>
                  </w:pPr>
                </w:p>
                <w:p w14:paraId="2C1A1080" w14:textId="77777777" w:rsidR="002259A7" w:rsidRDefault="002259A7" w:rsidP="00F41FE7">
                  <w:pPr>
                    <w:framePr w:hSpace="180" w:wrap="around" w:vAnchor="page" w:hAnchor="margin" w:y="347"/>
                    <w:jc w:val="right"/>
                    <w:rPr>
                      <w:noProof w:val="0"/>
                      <w:lang w:val="it-IT"/>
                    </w:rPr>
                  </w:pPr>
                </w:p>
                <w:p w14:paraId="3AAD1072" w14:textId="77777777" w:rsidR="002259A7" w:rsidRDefault="002259A7" w:rsidP="00F41FE7">
                  <w:pPr>
                    <w:framePr w:hSpace="180" w:wrap="around" w:vAnchor="page" w:hAnchor="margin" w:y="347"/>
                    <w:jc w:val="right"/>
                    <w:rPr>
                      <w:noProof w:val="0"/>
                      <w:lang w:val="it-IT"/>
                    </w:rPr>
                  </w:pPr>
                </w:p>
                <w:p w14:paraId="6A3ADC6B" w14:textId="77777777" w:rsidR="002259A7" w:rsidRDefault="002259A7" w:rsidP="00F41FE7">
                  <w:pPr>
                    <w:framePr w:hSpace="180" w:wrap="around" w:vAnchor="page" w:hAnchor="margin" w:y="347"/>
                    <w:jc w:val="right"/>
                    <w:rPr>
                      <w:noProof w:val="0"/>
                      <w:lang w:val="it-IT"/>
                    </w:rPr>
                  </w:pPr>
                </w:p>
                <w:p w14:paraId="51EED74C" w14:textId="77777777" w:rsidR="002259A7" w:rsidRDefault="002259A7" w:rsidP="00F41FE7">
                  <w:pPr>
                    <w:framePr w:hSpace="180" w:wrap="around" w:vAnchor="page" w:hAnchor="margin" w:y="347"/>
                    <w:jc w:val="right"/>
                    <w:rPr>
                      <w:noProof w:val="0"/>
                      <w:lang w:val="it-IT"/>
                    </w:rPr>
                  </w:pPr>
                </w:p>
                <w:p w14:paraId="12F7885C" w14:textId="77777777" w:rsidR="002259A7" w:rsidRDefault="002259A7" w:rsidP="00F41FE7">
                  <w:pPr>
                    <w:framePr w:hSpace="180" w:wrap="around" w:vAnchor="page" w:hAnchor="margin" w:y="347"/>
                    <w:jc w:val="right"/>
                    <w:rPr>
                      <w:noProof w:val="0"/>
                      <w:lang w:val="it-IT"/>
                    </w:rPr>
                  </w:pPr>
                </w:p>
                <w:p w14:paraId="0D609D79" w14:textId="77777777" w:rsidR="002259A7" w:rsidRDefault="002259A7" w:rsidP="00F41FE7">
                  <w:pPr>
                    <w:framePr w:hSpace="180" w:wrap="around" w:vAnchor="page" w:hAnchor="margin" w:y="347"/>
                    <w:jc w:val="right"/>
                    <w:rPr>
                      <w:noProof w:val="0"/>
                      <w:lang w:val="it-IT"/>
                    </w:rPr>
                  </w:pPr>
                </w:p>
                <w:p w14:paraId="25D0782B" w14:textId="77777777" w:rsidR="002259A7" w:rsidRDefault="002259A7" w:rsidP="00F41FE7">
                  <w:pPr>
                    <w:framePr w:hSpace="180" w:wrap="around" w:vAnchor="page" w:hAnchor="margin" w:y="347"/>
                    <w:jc w:val="right"/>
                    <w:rPr>
                      <w:noProof w:val="0"/>
                      <w:lang w:val="it-IT"/>
                    </w:rPr>
                  </w:pPr>
                </w:p>
                <w:p w14:paraId="7F505347" w14:textId="77777777" w:rsidR="002259A7" w:rsidRDefault="002259A7" w:rsidP="00F41FE7">
                  <w:pPr>
                    <w:framePr w:hSpace="180" w:wrap="around" w:vAnchor="page" w:hAnchor="margin" w:y="347"/>
                    <w:jc w:val="right"/>
                    <w:rPr>
                      <w:noProof w:val="0"/>
                      <w:lang w:val="it-IT"/>
                    </w:rPr>
                  </w:pPr>
                </w:p>
                <w:p w14:paraId="7338EAAC" w14:textId="77777777" w:rsidR="002259A7" w:rsidRDefault="002259A7" w:rsidP="00F41FE7">
                  <w:pPr>
                    <w:framePr w:hSpace="180" w:wrap="around" w:vAnchor="page" w:hAnchor="margin" w:y="347"/>
                    <w:jc w:val="right"/>
                    <w:rPr>
                      <w:noProof w:val="0"/>
                      <w:lang w:val="it-IT"/>
                    </w:rPr>
                  </w:pPr>
                </w:p>
                <w:p w14:paraId="3186FEE7" w14:textId="77777777" w:rsidR="002259A7" w:rsidRDefault="002259A7" w:rsidP="00F41FE7">
                  <w:pPr>
                    <w:framePr w:hSpace="180" w:wrap="around" w:vAnchor="page" w:hAnchor="margin" w:y="347"/>
                    <w:jc w:val="right"/>
                    <w:rPr>
                      <w:noProof w:val="0"/>
                      <w:lang w:val="it-IT"/>
                    </w:rPr>
                  </w:pPr>
                </w:p>
                <w:p w14:paraId="22417078" w14:textId="77777777" w:rsidR="002259A7" w:rsidRDefault="002259A7" w:rsidP="00F41FE7">
                  <w:pPr>
                    <w:framePr w:hSpace="180" w:wrap="around" w:vAnchor="page" w:hAnchor="margin" w:y="347"/>
                    <w:jc w:val="right"/>
                    <w:rPr>
                      <w:noProof w:val="0"/>
                      <w:lang w:val="it-IT"/>
                    </w:rPr>
                  </w:pPr>
                </w:p>
                <w:p w14:paraId="6A354451" w14:textId="77777777" w:rsidR="002259A7" w:rsidRDefault="002259A7" w:rsidP="00F41FE7">
                  <w:pPr>
                    <w:framePr w:hSpace="180" w:wrap="around" w:vAnchor="page" w:hAnchor="margin" w:y="347"/>
                    <w:jc w:val="right"/>
                    <w:rPr>
                      <w:noProof w:val="0"/>
                      <w:lang w:val="it-IT"/>
                    </w:rPr>
                  </w:pPr>
                </w:p>
                <w:p w14:paraId="65517DE2" w14:textId="77777777" w:rsidR="002259A7" w:rsidRDefault="002259A7" w:rsidP="00F41FE7">
                  <w:pPr>
                    <w:framePr w:hSpace="180" w:wrap="around" w:vAnchor="page" w:hAnchor="margin" w:y="347"/>
                    <w:jc w:val="right"/>
                    <w:rPr>
                      <w:noProof w:val="0"/>
                      <w:lang w:val="it-IT"/>
                    </w:rPr>
                  </w:pPr>
                </w:p>
                <w:p w14:paraId="0ABF14B3" w14:textId="77777777" w:rsidR="002259A7" w:rsidRDefault="002259A7" w:rsidP="00F41FE7">
                  <w:pPr>
                    <w:framePr w:hSpace="180" w:wrap="around" w:vAnchor="page" w:hAnchor="margin" w:y="347"/>
                    <w:jc w:val="right"/>
                    <w:rPr>
                      <w:noProof w:val="0"/>
                      <w:lang w:val="it-IT"/>
                    </w:rPr>
                  </w:pPr>
                </w:p>
                <w:p w14:paraId="390E2704" w14:textId="77777777" w:rsidR="002259A7" w:rsidRDefault="002259A7" w:rsidP="00F41FE7">
                  <w:pPr>
                    <w:framePr w:hSpace="180" w:wrap="around" w:vAnchor="page" w:hAnchor="margin" w:y="347"/>
                    <w:jc w:val="right"/>
                    <w:rPr>
                      <w:noProof w:val="0"/>
                      <w:lang w:val="it-IT"/>
                    </w:rPr>
                  </w:pPr>
                </w:p>
                <w:p w14:paraId="1D406A27" w14:textId="77777777" w:rsidR="002259A7" w:rsidRDefault="002259A7" w:rsidP="00F41FE7">
                  <w:pPr>
                    <w:framePr w:hSpace="180" w:wrap="around" w:vAnchor="page" w:hAnchor="margin" w:y="347"/>
                    <w:jc w:val="right"/>
                    <w:rPr>
                      <w:noProof w:val="0"/>
                      <w:lang w:val="it-IT"/>
                    </w:rPr>
                  </w:pPr>
                </w:p>
                <w:p w14:paraId="0DB38CC1" w14:textId="77777777" w:rsidR="00C754D9" w:rsidRDefault="00C754D9" w:rsidP="00F41FE7">
                  <w:pPr>
                    <w:framePr w:hSpace="180" w:wrap="around" w:vAnchor="page" w:hAnchor="margin" w:y="347"/>
                    <w:jc w:val="right"/>
                    <w:rPr>
                      <w:noProof w:val="0"/>
                      <w:lang w:val="it-IT"/>
                    </w:rPr>
                  </w:pPr>
                </w:p>
                <w:p w14:paraId="300EBE38" w14:textId="458801A2" w:rsidR="002259A7" w:rsidRPr="00DC35AC" w:rsidRDefault="002259A7" w:rsidP="00F41FE7">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2259A7" w:rsidRPr="00D22624" w:rsidRDefault="002259A7" w:rsidP="00F41FE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259A7" w:rsidRPr="00D22624" w:rsidRDefault="002259A7" w:rsidP="00F41FE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2259A7" w:rsidRPr="00DC35AC" w:rsidRDefault="002259A7" w:rsidP="00F41FE7">
                  <w:pPr>
                    <w:pStyle w:val="Heading2"/>
                    <w:framePr w:hSpace="180" w:wrap="around" w:vAnchor="page" w:hAnchor="margin" w:y="347"/>
                    <w:rPr>
                      <w:noProof w:val="0"/>
                      <w:sz w:val="24"/>
                      <w:lang w:val="it-IT"/>
                    </w:rPr>
                  </w:pPr>
                  <w:r w:rsidRPr="00DC35AC">
                    <w:rPr>
                      <w:noProof w:val="0"/>
                      <w:lang w:val="it-IT"/>
                    </w:rPr>
                    <w:t>Specificații de preț</w:t>
                  </w:r>
                </w:p>
              </w:tc>
              <w:tc>
                <w:tcPr>
                  <w:tcW w:w="1150" w:type="dxa"/>
                  <w:gridSpan w:val="4"/>
                </w:tcPr>
                <w:p w14:paraId="69B9429A" w14:textId="77777777" w:rsidR="002259A7" w:rsidRPr="00C00499" w:rsidRDefault="002259A7" w:rsidP="00F41FE7">
                  <w:pPr>
                    <w:pStyle w:val="Heading2"/>
                    <w:framePr w:hSpace="180" w:wrap="around" w:vAnchor="page" w:hAnchor="margin" w:y="347"/>
                    <w:jc w:val="right"/>
                    <w:rPr>
                      <w:b w:val="0"/>
                      <w:sz w:val="20"/>
                      <w:szCs w:val="20"/>
                      <w:lang w:val="en-US"/>
                    </w:rPr>
                  </w:pPr>
                </w:p>
              </w:tc>
            </w:tr>
            <w:tr w:rsidR="002259A7" w:rsidRPr="00C00499" w14:paraId="1FCC75B3" w14:textId="033D0695" w:rsidTr="002B7C8E">
              <w:tc>
                <w:tcPr>
                  <w:tcW w:w="14243" w:type="dxa"/>
                  <w:gridSpan w:val="14"/>
                  <w:tcBorders>
                    <w:bottom w:val="single" w:sz="4" w:space="0" w:color="auto"/>
                  </w:tcBorders>
                  <w:shd w:val="clear" w:color="auto" w:fill="auto"/>
                </w:tcPr>
                <w:p w14:paraId="1F373E33" w14:textId="25EF4D4B" w:rsidR="002259A7" w:rsidRPr="00DC35AC" w:rsidRDefault="002259A7" w:rsidP="00F41FE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259A7" w:rsidRPr="00C00499" w:rsidRDefault="002259A7" w:rsidP="00F41FE7">
                  <w:pPr>
                    <w:framePr w:hSpace="180" w:wrap="around" w:vAnchor="page" w:hAnchor="margin" w:y="347"/>
                    <w:jc w:val="center"/>
                  </w:pPr>
                </w:p>
              </w:tc>
              <w:tc>
                <w:tcPr>
                  <w:tcW w:w="1150" w:type="dxa"/>
                  <w:gridSpan w:val="4"/>
                  <w:tcBorders>
                    <w:bottom w:val="single" w:sz="4" w:space="0" w:color="auto"/>
                  </w:tcBorders>
                </w:tcPr>
                <w:p w14:paraId="5732468A" w14:textId="77777777" w:rsidR="002259A7" w:rsidRPr="007C0C9D" w:rsidRDefault="002259A7" w:rsidP="00F41FE7">
                  <w:pPr>
                    <w:framePr w:hSpace="180" w:wrap="around" w:vAnchor="page" w:hAnchor="margin" w:y="347"/>
                    <w:jc w:val="both"/>
                    <w:rPr>
                      <w:i/>
                      <w:iCs/>
                    </w:rPr>
                  </w:pPr>
                </w:p>
              </w:tc>
            </w:tr>
            <w:tr w:rsidR="002259A7" w:rsidRPr="00C00499" w14:paraId="0F95A002" w14:textId="77777777" w:rsidTr="002B7C8E">
              <w:trPr>
                <w:gridAfter w:val="1"/>
                <w:wAfter w:w="978" w:type="dxa"/>
                <w:trHeight w:val="397"/>
              </w:trPr>
              <w:tc>
                <w:tcPr>
                  <w:tcW w:w="1625" w:type="dxa"/>
                  <w:gridSpan w:val="3"/>
                  <w:tcBorders>
                    <w:top w:val="single" w:sz="4" w:space="0" w:color="auto"/>
                    <w:left w:val="single" w:sz="4" w:space="0" w:color="auto"/>
                    <w:bottom w:val="single" w:sz="4" w:space="0" w:color="auto"/>
                    <w:right w:val="single" w:sz="4" w:space="0" w:color="auto"/>
                  </w:tcBorders>
                </w:tcPr>
                <w:p w14:paraId="3DA2A4DE" w14:textId="77777777" w:rsidR="002259A7" w:rsidRPr="00C00499" w:rsidRDefault="002259A7" w:rsidP="00F41FE7">
                  <w:pPr>
                    <w:framePr w:hSpace="180" w:wrap="around" w:vAnchor="page" w:hAnchor="margin" w:y="347"/>
                  </w:pPr>
                </w:p>
              </w:tc>
              <w:tc>
                <w:tcPr>
                  <w:tcW w:w="1279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C8ECAD7" w:rsidR="002259A7" w:rsidRPr="00BF506D" w:rsidRDefault="002259A7" w:rsidP="00F41FE7">
                  <w:pPr>
                    <w:framePr w:hSpace="180" w:wrap="around" w:vAnchor="page" w:hAnchor="margin" w:y="347"/>
                    <w:rPr>
                      <w:lang w:val="en-US"/>
                    </w:rPr>
                  </w:pPr>
                  <w:r w:rsidRPr="00C00499">
                    <w:t xml:space="preserve">Numărul </w:t>
                  </w:r>
                  <w:r>
                    <w:t xml:space="preserve">procedurii de achiziție: </w:t>
                  </w:r>
                  <w:hyperlink r:id="rId9" w:tgtFrame="_blank" w:history="1">
                    <w:r>
                      <w:rPr>
                        <w:rStyle w:val="Hyperlink"/>
                        <w:lang w:val="en-US"/>
                      </w:rPr>
                      <w:t>______________</w:t>
                    </w:r>
                  </w:hyperlink>
                  <w:r>
                    <w:rPr>
                      <w:lang w:val="en-US"/>
                    </w:rPr>
                    <w:t xml:space="preserve"> </w:t>
                  </w:r>
                  <w:r>
                    <w:t>din_________</w:t>
                  </w:r>
                </w:p>
              </w:tc>
            </w:tr>
            <w:tr w:rsidR="002259A7" w:rsidRPr="00C00499" w14:paraId="6F853DC8" w14:textId="77777777" w:rsidTr="002B7C8E">
              <w:trPr>
                <w:gridAfter w:val="1"/>
                <w:wAfter w:w="978" w:type="dxa"/>
                <w:trHeight w:val="397"/>
              </w:trPr>
              <w:tc>
                <w:tcPr>
                  <w:tcW w:w="1625" w:type="dxa"/>
                  <w:gridSpan w:val="3"/>
                  <w:tcBorders>
                    <w:top w:val="single" w:sz="4" w:space="0" w:color="auto"/>
                    <w:left w:val="single" w:sz="4" w:space="0" w:color="auto"/>
                    <w:bottom w:val="single" w:sz="4" w:space="0" w:color="auto"/>
                    <w:right w:val="single" w:sz="4" w:space="0" w:color="auto"/>
                  </w:tcBorders>
                </w:tcPr>
                <w:p w14:paraId="25328D12" w14:textId="77777777" w:rsidR="002259A7" w:rsidRDefault="002259A7" w:rsidP="00F41FE7">
                  <w:pPr>
                    <w:framePr w:hSpace="180" w:wrap="around" w:vAnchor="page" w:hAnchor="margin" w:y="347"/>
                  </w:pPr>
                </w:p>
              </w:tc>
              <w:tc>
                <w:tcPr>
                  <w:tcW w:w="1279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3A79AFC" w:rsidR="002259A7" w:rsidRPr="00C00499" w:rsidRDefault="002259A7" w:rsidP="00F41FE7">
                  <w:pPr>
                    <w:framePr w:hSpace="180" w:wrap="around" w:vAnchor="page" w:hAnchor="margin" w:y="347"/>
                  </w:pPr>
                  <w:r>
                    <w:t>Obiectul achiziției</w:t>
                  </w:r>
                  <w:r w:rsidRPr="00C00499">
                    <w:t>:</w:t>
                  </w:r>
                  <w:r>
                    <w:t xml:space="preserve"> Servicii</w:t>
                  </w:r>
                  <w:r w:rsidRPr="00437F40">
                    <w:t xml:space="preserve"> </w:t>
                  </w:r>
                  <w:r>
                    <w:t xml:space="preserve"> </w:t>
                  </w:r>
                  <w:r w:rsidRPr="00472438">
                    <w:t>de pază și deservire tehnică a sistemelor de secur</w:t>
                  </w:r>
                  <w:r w:rsidR="00541BD5">
                    <w:t>itate pentru perioada 01.01.2026 – 31.12.2026</w:t>
                  </w:r>
                </w:p>
              </w:tc>
            </w:tr>
            <w:tr w:rsidR="002259A7" w:rsidRPr="006C1FA2" w14:paraId="0669F17B" w14:textId="42394C11" w:rsidTr="002B7C8E">
              <w:trPr>
                <w:gridAfter w:val="2"/>
                <w:wAfter w:w="997" w:type="dxa"/>
                <w:trHeight w:val="1043"/>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B2D39A8" w14:textId="77777777" w:rsidR="002259A7" w:rsidRDefault="002259A7" w:rsidP="00F41FE7">
                  <w:pPr>
                    <w:framePr w:hSpace="180" w:wrap="around" w:vAnchor="page" w:hAnchor="margin" w:y="347"/>
                    <w:jc w:val="center"/>
                    <w:rPr>
                      <w:b/>
                      <w:sz w:val="20"/>
                    </w:rPr>
                  </w:pPr>
                </w:p>
                <w:p w14:paraId="648911BB" w14:textId="77777777" w:rsidR="002259A7" w:rsidRDefault="002259A7" w:rsidP="00F41FE7">
                  <w:pPr>
                    <w:framePr w:hSpace="180" w:wrap="around" w:vAnchor="page" w:hAnchor="margin" w:y="347"/>
                    <w:jc w:val="center"/>
                    <w:rPr>
                      <w:b/>
                      <w:sz w:val="20"/>
                    </w:rPr>
                  </w:pPr>
                  <w:r>
                    <w:rPr>
                      <w:b/>
                      <w:sz w:val="20"/>
                    </w:rPr>
                    <w:t>Nr.</w:t>
                  </w:r>
                </w:p>
                <w:p w14:paraId="13B2A01E" w14:textId="6AA1EA7B" w:rsidR="002259A7" w:rsidRPr="0028367D" w:rsidRDefault="002259A7" w:rsidP="00F41FE7">
                  <w:pPr>
                    <w:framePr w:hSpace="180" w:wrap="around" w:vAnchor="page" w:hAnchor="margin" w:y="347"/>
                    <w:jc w:val="center"/>
                    <w:rPr>
                      <w:b/>
                      <w:sz w:val="20"/>
                    </w:rPr>
                  </w:pPr>
                  <w:r>
                    <w:rPr>
                      <w:b/>
                      <w:sz w:val="20"/>
                    </w:rPr>
                    <w:t>lot</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B1F5CE9" w14:textId="77777777" w:rsidR="002259A7" w:rsidRDefault="002259A7" w:rsidP="00F41FE7">
                  <w:pPr>
                    <w:framePr w:hSpace="180" w:wrap="around" w:vAnchor="page" w:hAnchor="margin" w:y="347"/>
                    <w:jc w:val="center"/>
                    <w:rPr>
                      <w:b/>
                      <w:sz w:val="20"/>
                    </w:rPr>
                  </w:pPr>
                  <w:r w:rsidRPr="0028367D">
                    <w:rPr>
                      <w:b/>
                      <w:sz w:val="20"/>
                    </w:rPr>
                    <w:t xml:space="preserve">Cod </w:t>
                  </w:r>
                </w:p>
                <w:p w14:paraId="69DBD461" w14:textId="0F834D15" w:rsidR="002259A7" w:rsidRPr="0028367D" w:rsidRDefault="002259A7" w:rsidP="00F41FE7">
                  <w:pPr>
                    <w:framePr w:hSpace="180" w:wrap="around" w:vAnchor="page" w:hAnchor="margin" w:y="347"/>
                    <w:jc w:val="center"/>
                    <w:rPr>
                      <w:b/>
                      <w:sz w:val="20"/>
                    </w:rPr>
                  </w:pPr>
                  <w:r w:rsidRPr="0028367D">
                    <w:rPr>
                      <w:b/>
                      <w:sz w:val="20"/>
                    </w:rPr>
                    <w:t>CPV</w:t>
                  </w:r>
                </w:p>
              </w:tc>
              <w:tc>
                <w:tcPr>
                  <w:tcW w:w="341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608B460A" w:rsidR="002259A7" w:rsidRPr="0028367D" w:rsidRDefault="002259A7" w:rsidP="00F41FE7">
                  <w:pPr>
                    <w:framePr w:hSpace="180" w:wrap="around" w:vAnchor="page" w:hAnchor="margin" w:y="347"/>
                    <w:jc w:val="center"/>
                    <w:rPr>
                      <w:b/>
                      <w:sz w:val="20"/>
                    </w:rPr>
                  </w:pPr>
                  <w:r w:rsidRPr="0028367D">
                    <w:rPr>
                      <w:b/>
                      <w:sz w:val="20"/>
                    </w:rPr>
                    <w:t xml:space="preserve">Denumirea </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259A7" w:rsidRPr="0028367D" w:rsidRDefault="002259A7" w:rsidP="00F41FE7">
                  <w:pPr>
                    <w:framePr w:hSpace="180" w:wrap="around" w:vAnchor="page" w:hAnchor="margin" w:y="347"/>
                    <w:jc w:val="center"/>
                    <w:rPr>
                      <w:b/>
                      <w:sz w:val="20"/>
                    </w:rPr>
                  </w:pPr>
                  <w:r w:rsidRPr="0028367D">
                    <w:rPr>
                      <w:b/>
                      <w:sz w:val="20"/>
                    </w:rPr>
                    <w:t>Unitatea de măsură</w:t>
                  </w:r>
                </w:p>
              </w:tc>
              <w:tc>
                <w:tcPr>
                  <w:tcW w:w="907" w:type="dxa"/>
                  <w:tcBorders>
                    <w:top w:val="single" w:sz="4" w:space="0" w:color="auto"/>
                    <w:left w:val="single" w:sz="4" w:space="0" w:color="auto"/>
                    <w:right w:val="single" w:sz="4" w:space="0" w:color="auto"/>
                  </w:tcBorders>
                  <w:shd w:val="clear" w:color="auto" w:fill="auto"/>
                </w:tcPr>
                <w:p w14:paraId="58381DB5" w14:textId="77777777" w:rsidR="002259A7" w:rsidRPr="0028367D" w:rsidRDefault="002259A7" w:rsidP="00F41FE7">
                  <w:pPr>
                    <w:framePr w:hSpace="180" w:wrap="around" w:vAnchor="page" w:hAnchor="margin" w:y="347"/>
                    <w:jc w:val="center"/>
                    <w:rPr>
                      <w:b/>
                      <w:sz w:val="20"/>
                    </w:rPr>
                  </w:pPr>
                  <w:r w:rsidRPr="0028367D">
                    <w:rPr>
                      <w:b/>
                      <w:sz w:val="20"/>
                    </w:rPr>
                    <w:t>Canti-tatea</w:t>
                  </w:r>
                </w:p>
              </w:tc>
              <w:tc>
                <w:tcPr>
                  <w:tcW w:w="129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259A7" w:rsidRPr="0028367D" w:rsidRDefault="002259A7" w:rsidP="00F41FE7">
                  <w:pPr>
                    <w:framePr w:hSpace="180" w:wrap="around" w:vAnchor="page" w:hAnchor="margin" w:y="347"/>
                    <w:jc w:val="center"/>
                    <w:rPr>
                      <w:b/>
                      <w:sz w:val="20"/>
                    </w:rPr>
                  </w:pPr>
                  <w:r w:rsidRPr="0028367D">
                    <w:rPr>
                      <w:b/>
                      <w:sz w:val="20"/>
                    </w:rPr>
                    <w:t>Preţ unitar (fără TVA)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259A7" w:rsidRPr="0028367D" w:rsidRDefault="002259A7" w:rsidP="00F41FE7">
                  <w:pPr>
                    <w:framePr w:hSpace="180" w:wrap="around" w:vAnchor="page" w:hAnchor="margin" w:y="347"/>
                    <w:jc w:val="center"/>
                    <w:rPr>
                      <w:b/>
                      <w:sz w:val="20"/>
                    </w:rPr>
                  </w:pPr>
                  <w:r w:rsidRPr="0028367D">
                    <w:rPr>
                      <w:b/>
                      <w:sz w:val="20"/>
                    </w:rPr>
                    <w:t>Preţ unitar (cu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259A7" w:rsidRPr="0028367D" w:rsidRDefault="002259A7" w:rsidP="00F41FE7">
                  <w:pPr>
                    <w:framePr w:hSpace="180" w:wrap="around" w:vAnchor="page" w:hAnchor="margin" w:y="347"/>
                    <w:jc w:val="center"/>
                    <w:rPr>
                      <w:b/>
                      <w:sz w:val="20"/>
                    </w:rPr>
                  </w:pPr>
                  <w:r w:rsidRPr="0028367D">
                    <w:rPr>
                      <w:b/>
                      <w:sz w:val="20"/>
                    </w:rPr>
                    <w:t>Suma</w:t>
                  </w:r>
                </w:p>
                <w:p w14:paraId="241DE82A" w14:textId="77777777" w:rsidR="002259A7" w:rsidRPr="0028367D" w:rsidRDefault="002259A7" w:rsidP="00F41FE7">
                  <w:pPr>
                    <w:framePr w:hSpace="180" w:wrap="around" w:vAnchor="page" w:hAnchor="margin" w:y="347"/>
                    <w:jc w:val="center"/>
                    <w:rPr>
                      <w:b/>
                      <w:sz w:val="20"/>
                    </w:rPr>
                  </w:pPr>
                  <w:r w:rsidRPr="0028367D">
                    <w:rPr>
                      <w:b/>
                      <w:sz w:val="20"/>
                    </w:rPr>
                    <w:t>fără</w:t>
                  </w:r>
                </w:p>
                <w:p w14:paraId="2A606634" w14:textId="77777777" w:rsidR="002259A7" w:rsidRPr="0028367D" w:rsidRDefault="002259A7" w:rsidP="00F41FE7">
                  <w:pPr>
                    <w:framePr w:hSpace="180" w:wrap="around" w:vAnchor="page" w:hAnchor="margin" w:y="347"/>
                    <w:jc w:val="center"/>
                    <w:rPr>
                      <w:b/>
                      <w:sz w:val="20"/>
                    </w:rPr>
                  </w:pPr>
                  <w:r w:rsidRPr="0028367D">
                    <w:rPr>
                      <w:b/>
                      <w:sz w:val="20"/>
                    </w:rPr>
                    <w:t>TVA</w:t>
                  </w:r>
                </w:p>
              </w:tc>
              <w:tc>
                <w:tcPr>
                  <w:tcW w:w="1094"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259A7" w:rsidRPr="0028367D" w:rsidRDefault="002259A7" w:rsidP="00F41FE7">
                  <w:pPr>
                    <w:framePr w:hSpace="180" w:wrap="around" w:vAnchor="page" w:hAnchor="margin" w:y="347"/>
                    <w:jc w:val="center"/>
                    <w:rPr>
                      <w:b/>
                      <w:sz w:val="20"/>
                    </w:rPr>
                  </w:pPr>
                  <w:r w:rsidRPr="0028367D">
                    <w:rPr>
                      <w:b/>
                      <w:sz w:val="20"/>
                    </w:rPr>
                    <w:t>Suma</w:t>
                  </w:r>
                </w:p>
                <w:p w14:paraId="0D6E9C91" w14:textId="77777777" w:rsidR="002259A7" w:rsidRPr="0028367D" w:rsidRDefault="002259A7" w:rsidP="00F41FE7">
                  <w:pPr>
                    <w:framePr w:hSpace="180" w:wrap="around" w:vAnchor="page" w:hAnchor="margin" w:y="347"/>
                    <w:jc w:val="center"/>
                    <w:rPr>
                      <w:b/>
                      <w:sz w:val="20"/>
                    </w:rPr>
                  </w:pPr>
                  <w:r w:rsidRPr="0028367D">
                    <w:rPr>
                      <w:b/>
                      <w:sz w:val="20"/>
                    </w:rPr>
                    <w:t>cu TVA</w:t>
                  </w:r>
                </w:p>
              </w:tc>
              <w:tc>
                <w:tcPr>
                  <w:tcW w:w="1659" w:type="dxa"/>
                  <w:gridSpan w:val="2"/>
                  <w:tcBorders>
                    <w:top w:val="single" w:sz="4" w:space="0" w:color="auto"/>
                    <w:left w:val="single" w:sz="4" w:space="0" w:color="auto"/>
                    <w:bottom w:val="single" w:sz="4" w:space="0" w:color="auto"/>
                    <w:right w:val="single" w:sz="4" w:space="0" w:color="auto"/>
                  </w:tcBorders>
                </w:tcPr>
                <w:p w14:paraId="6779126F" w14:textId="77777777" w:rsidR="002259A7" w:rsidRPr="0028367D" w:rsidRDefault="002259A7" w:rsidP="00F41FE7">
                  <w:pPr>
                    <w:framePr w:hSpace="180" w:wrap="around" w:vAnchor="page" w:hAnchor="margin" w:y="347"/>
                    <w:jc w:val="center"/>
                    <w:rPr>
                      <w:b/>
                      <w:sz w:val="20"/>
                      <w:szCs w:val="28"/>
                    </w:rPr>
                  </w:pPr>
                  <w:r w:rsidRPr="0028367D">
                    <w:rPr>
                      <w:b/>
                      <w:sz w:val="20"/>
                      <w:szCs w:val="28"/>
                    </w:rPr>
                    <w:t xml:space="preserve">Termenul de </w:t>
                  </w:r>
                </w:p>
                <w:p w14:paraId="2AC50929" w14:textId="11A915BC" w:rsidR="002259A7" w:rsidRPr="0028367D" w:rsidRDefault="002259A7" w:rsidP="00F41FE7">
                  <w:pPr>
                    <w:framePr w:hSpace="180" w:wrap="around" w:vAnchor="page" w:hAnchor="margin" w:y="347"/>
                    <w:jc w:val="center"/>
                    <w:rPr>
                      <w:b/>
                      <w:sz w:val="20"/>
                    </w:rPr>
                  </w:pPr>
                  <w:r w:rsidRPr="0028367D">
                    <w:rPr>
                      <w:b/>
                      <w:sz w:val="20"/>
                      <w:szCs w:val="28"/>
                    </w:rPr>
                    <w:t xml:space="preserve">prestare </w:t>
                  </w:r>
                </w:p>
              </w:tc>
              <w:tc>
                <w:tcPr>
                  <w:tcW w:w="1202" w:type="dxa"/>
                  <w:gridSpan w:val="3"/>
                  <w:tcBorders>
                    <w:top w:val="single" w:sz="4" w:space="0" w:color="auto"/>
                    <w:left w:val="single" w:sz="4" w:space="0" w:color="auto"/>
                    <w:bottom w:val="single" w:sz="4" w:space="0" w:color="auto"/>
                    <w:right w:val="single" w:sz="4" w:space="0" w:color="auto"/>
                  </w:tcBorders>
                </w:tcPr>
                <w:p w14:paraId="63FD45C1" w14:textId="77777777" w:rsidR="002259A7" w:rsidRPr="006C1FA2" w:rsidRDefault="002259A7" w:rsidP="00F41FE7">
                  <w:pPr>
                    <w:framePr w:hSpace="180" w:wrap="around" w:vAnchor="page" w:hAnchor="margin" w:y="347"/>
                    <w:rPr>
                      <w:b/>
                      <w:sz w:val="20"/>
                      <w:szCs w:val="28"/>
                    </w:rPr>
                  </w:pPr>
                  <w:r w:rsidRPr="0028367D">
                    <w:rPr>
                      <w:b/>
                      <w:sz w:val="20"/>
                      <w:szCs w:val="28"/>
                    </w:rPr>
                    <w:t>Clasificație bugetară (IBAN)</w:t>
                  </w:r>
                </w:p>
              </w:tc>
            </w:tr>
            <w:tr w:rsidR="002259A7" w:rsidRPr="006C1FA2" w14:paraId="4256B2EE" w14:textId="37A0339C" w:rsidTr="002B7C8E">
              <w:trPr>
                <w:gridAfter w:val="2"/>
                <w:wAfter w:w="997" w:type="dxa"/>
                <w:trHeight w:val="283"/>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56FA59DA" w:rsidR="002259A7" w:rsidRPr="0028367D" w:rsidRDefault="002259A7" w:rsidP="00F41FE7">
                  <w:pPr>
                    <w:framePr w:hSpace="180" w:wrap="around" w:vAnchor="page" w:hAnchor="margin" w:y="347"/>
                    <w:jc w:val="center"/>
                    <w:rPr>
                      <w:sz w:val="20"/>
                    </w:rPr>
                  </w:pPr>
                  <w:r w:rsidRPr="0028367D">
                    <w:rPr>
                      <w:sz w:val="20"/>
                    </w:rPr>
                    <w:t>1</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CAA38BB" w14:textId="5D55E439" w:rsidR="002259A7" w:rsidRPr="0028367D" w:rsidRDefault="002259A7" w:rsidP="00F41FE7">
                  <w:pPr>
                    <w:framePr w:hSpace="180" w:wrap="around" w:vAnchor="page" w:hAnchor="margin" w:y="347"/>
                    <w:jc w:val="center"/>
                    <w:rPr>
                      <w:sz w:val="20"/>
                    </w:rPr>
                  </w:pPr>
                  <w:r w:rsidRPr="0028367D">
                    <w:rPr>
                      <w:sz w:val="20"/>
                    </w:rPr>
                    <w:t>2</w:t>
                  </w:r>
                </w:p>
              </w:tc>
              <w:tc>
                <w:tcPr>
                  <w:tcW w:w="3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43214B5A" w:rsidR="002259A7" w:rsidRPr="0028367D" w:rsidRDefault="002259A7" w:rsidP="00F41FE7">
                  <w:pPr>
                    <w:framePr w:hSpace="180" w:wrap="around" w:vAnchor="page" w:hAnchor="margin" w:y="347"/>
                    <w:jc w:val="center"/>
                    <w:rPr>
                      <w:sz w:val="20"/>
                    </w:rPr>
                  </w:pPr>
                  <w:r w:rsidRPr="0028367D">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6F54A411" w:rsidR="002259A7" w:rsidRPr="0028367D" w:rsidRDefault="002259A7" w:rsidP="00F41FE7">
                  <w:pPr>
                    <w:framePr w:hSpace="180" w:wrap="around" w:vAnchor="page" w:hAnchor="margin" w:y="347"/>
                    <w:jc w:val="center"/>
                    <w:rPr>
                      <w:sz w:val="20"/>
                    </w:rPr>
                  </w:pPr>
                  <w:r w:rsidRPr="0028367D">
                    <w:rPr>
                      <w:sz w:val="20"/>
                    </w:rPr>
                    <w:t>4</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1D27215B" w:rsidR="002259A7" w:rsidRPr="0028367D" w:rsidRDefault="002259A7" w:rsidP="00F41FE7">
                  <w:pPr>
                    <w:framePr w:hSpace="180" w:wrap="around" w:vAnchor="page" w:hAnchor="margin" w:y="347"/>
                    <w:jc w:val="center"/>
                    <w:rPr>
                      <w:sz w:val="20"/>
                    </w:rPr>
                  </w:pPr>
                  <w:r w:rsidRPr="0028367D">
                    <w:rPr>
                      <w:sz w:val="20"/>
                    </w:rPr>
                    <w:t>5</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0137593C" w:rsidR="002259A7" w:rsidRPr="0028367D" w:rsidRDefault="002259A7" w:rsidP="00F41FE7">
                  <w:pPr>
                    <w:framePr w:hSpace="180" w:wrap="around" w:vAnchor="page" w:hAnchor="margin" w:y="347"/>
                    <w:jc w:val="center"/>
                    <w:rPr>
                      <w:sz w:val="20"/>
                    </w:rPr>
                  </w:pPr>
                  <w:r w:rsidRPr="0028367D">
                    <w:rPr>
                      <w:sz w:val="20"/>
                    </w:rPr>
                    <w:t>6</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4366F69D" w:rsidR="002259A7" w:rsidRPr="0028367D" w:rsidRDefault="002259A7" w:rsidP="00F41FE7">
                  <w:pPr>
                    <w:framePr w:hSpace="180" w:wrap="around" w:vAnchor="page" w:hAnchor="margin" w:y="347"/>
                    <w:jc w:val="center"/>
                    <w:rPr>
                      <w:sz w:val="20"/>
                    </w:rPr>
                  </w:pPr>
                  <w:r w:rsidRPr="0028367D">
                    <w:rPr>
                      <w:sz w:val="20"/>
                    </w:rPr>
                    <w:t>7</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600FB821" w:rsidR="002259A7" w:rsidRPr="0028367D" w:rsidRDefault="002259A7" w:rsidP="00F41FE7">
                  <w:pPr>
                    <w:framePr w:hSpace="180" w:wrap="around" w:vAnchor="page" w:hAnchor="margin" w:y="347"/>
                    <w:jc w:val="center"/>
                    <w:rPr>
                      <w:sz w:val="20"/>
                    </w:rPr>
                  </w:pPr>
                  <w:r w:rsidRPr="0028367D">
                    <w:rPr>
                      <w:sz w:val="20"/>
                    </w:rPr>
                    <w:t>8</w:t>
                  </w:r>
                </w:p>
              </w:tc>
              <w:tc>
                <w:tcPr>
                  <w:tcW w:w="1094" w:type="dxa"/>
                  <w:gridSpan w:val="2"/>
                  <w:tcBorders>
                    <w:top w:val="single" w:sz="4" w:space="0" w:color="auto"/>
                    <w:left w:val="single" w:sz="4" w:space="0" w:color="auto"/>
                    <w:bottom w:val="single" w:sz="4" w:space="0" w:color="auto"/>
                    <w:right w:val="single" w:sz="4" w:space="0" w:color="auto"/>
                  </w:tcBorders>
                </w:tcPr>
                <w:p w14:paraId="3B42984F" w14:textId="5617C026" w:rsidR="002259A7" w:rsidRPr="0028367D" w:rsidRDefault="002259A7" w:rsidP="00F41FE7">
                  <w:pPr>
                    <w:framePr w:hSpace="180" w:wrap="around" w:vAnchor="page" w:hAnchor="margin" w:y="347"/>
                    <w:jc w:val="center"/>
                    <w:rPr>
                      <w:sz w:val="20"/>
                    </w:rPr>
                  </w:pPr>
                  <w:r w:rsidRPr="0028367D">
                    <w:rPr>
                      <w:sz w:val="20"/>
                    </w:rPr>
                    <w:t>9</w:t>
                  </w:r>
                </w:p>
              </w:tc>
              <w:tc>
                <w:tcPr>
                  <w:tcW w:w="1659" w:type="dxa"/>
                  <w:gridSpan w:val="2"/>
                  <w:tcBorders>
                    <w:top w:val="single" w:sz="4" w:space="0" w:color="auto"/>
                    <w:left w:val="single" w:sz="4" w:space="0" w:color="auto"/>
                    <w:bottom w:val="single" w:sz="4" w:space="0" w:color="auto"/>
                    <w:right w:val="single" w:sz="4" w:space="0" w:color="auto"/>
                  </w:tcBorders>
                </w:tcPr>
                <w:p w14:paraId="04D9EA1E" w14:textId="68335CCD" w:rsidR="002259A7" w:rsidRPr="0028367D" w:rsidRDefault="002259A7" w:rsidP="00F41FE7">
                  <w:pPr>
                    <w:framePr w:hSpace="180" w:wrap="around" w:vAnchor="page" w:hAnchor="margin" w:y="347"/>
                    <w:jc w:val="center"/>
                    <w:rPr>
                      <w:sz w:val="20"/>
                    </w:rPr>
                  </w:pPr>
                  <w:r>
                    <w:rPr>
                      <w:sz w:val="20"/>
                    </w:rPr>
                    <w:t>10</w:t>
                  </w:r>
                </w:p>
              </w:tc>
              <w:tc>
                <w:tcPr>
                  <w:tcW w:w="1202" w:type="dxa"/>
                  <w:gridSpan w:val="3"/>
                  <w:tcBorders>
                    <w:top w:val="single" w:sz="4" w:space="0" w:color="auto"/>
                    <w:left w:val="single" w:sz="4" w:space="0" w:color="auto"/>
                    <w:bottom w:val="single" w:sz="4" w:space="0" w:color="auto"/>
                    <w:right w:val="single" w:sz="4" w:space="0" w:color="auto"/>
                  </w:tcBorders>
                </w:tcPr>
                <w:p w14:paraId="36F72517" w14:textId="3A11EF6B" w:rsidR="002259A7" w:rsidRPr="006C1FA2" w:rsidRDefault="002259A7" w:rsidP="00F41FE7">
                  <w:pPr>
                    <w:framePr w:hSpace="180" w:wrap="around" w:vAnchor="page" w:hAnchor="margin" w:y="347"/>
                    <w:jc w:val="center"/>
                    <w:rPr>
                      <w:sz w:val="20"/>
                    </w:rPr>
                  </w:pPr>
                </w:p>
              </w:tc>
            </w:tr>
            <w:tr w:rsidR="002259A7" w:rsidRPr="006C1FA2" w14:paraId="3CF9D0E5" w14:textId="57714EF8" w:rsidTr="002B7C8E">
              <w:trPr>
                <w:gridAfter w:val="2"/>
                <w:wAfter w:w="997" w:type="dxa"/>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C04FCC5" w:rsidR="002259A7" w:rsidRPr="0028367D" w:rsidRDefault="002259A7" w:rsidP="00F41FE7">
                  <w:pPr>
                    <w:framePr w:hSpace="180" w:wrap="around" w:vAnchor="page" w:hAnchor="margin" w:y="347"/>
                    <w:rPr>
                      <w:sz w:val="20"/>
                    </w:rPr>
                  </w:pPr>
                  <w:r>
                    <w:rPr>
                      <w:sz w:val="20"/>
                    </w:rPr>
                    <w:t>1.1</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02E93195" w14:textId="11BFB9CB" w:rsidR="002259A7" w:rsidRPr="0019112A" w:rsidRDefault="002259A7" w:rsidP="00F41FE7">
                  <w:pPr>
                    <w:framePr w:hSpace="180" w:wrap="around" w:vAnchor="page" w:hAnchor="margin" w:y="347"/>
                    <w:ind w:left="-47" w:right="-150"/>
                    <w:rPr>
                      <w:sz w:val="16"/>
                      <w:szCs w:val="16"/>
                    </w:rPr>
                  </w:pPr>
                  <w:r w:rsidRPr="00EE6EA7">
                    <w:rPr>
                      <w:noProof w:val="0"/>
                      <w:sz w:val="16"/>
                      <w:szCs w:val="16"/>
                      <w:lang w:val="ro-MD" w:eastAsia="ru-RU"/>
                    </w:rPr>
                    <w:t>79713000-5</w:t>
                  </w:r>
                </w:p>
              </w:tc>
              <w:tc>
                <w:tcPr>
                  <w:tcW w:w="3419" w:type="dxa"/>
                  <w:gridSpan w:val="2"/>
                  <w:tcBorders>
                    <w:top w:val="single" w:sz="6" w:space="0" w:color="000000"/>
                    <w:left w:val="single" w:sz="6" w:space="0" w:color="000000"/>
                    <w:bottom w:val="single" w:sz="6" w:space="0" w:color="000000"/>
                    <w:right w:val="single" w:sz="6" w:space="0" w:color="000000"/>
                  </w:tcBorders>
                  <w:shd w:val="clear" w:color="auto" w:fill="FFFFFF"/>
                </w:tcPr>
                <w:p w14:paraId="143C581D" w14:textId="6D8AC90B" w:rsidR="002259A7" w:rsidRPr="0028367D" w:rsidRDefault="002259A7" w:rsidP="00F41FE7">
                  <w:pPr>
                    <w:framePr w:hSpace="180" w:wrap="around" w:vAnchor="page" w:hAnchor="margin" w:y="347"/>
                    <w:rPr>
                      <w:b/>
                      <w:sz w:val="20"/>
                    </w:rPr>
                  </w:pPr>
                  <w:r w:rsidRPr="006774CF">
                    <w:rPr>
                      <w:color w:val="000000"/>
                      <w:sz w:val="20"/>
                      <w:szCs w:val="20"/>
                      <w:lang w:eastAsia="ru-RU"/>
                    </w:rPr>
                    <w:t>Paza fizică pentru Blocul administrativ, blocul nr.2 și clădirea din str. Pușkin 44</w:t>
                  </w:r>
                </w:p>
              </w:tc>
              <w:tc>
                <w:tcPr>
                  <w:tcW w:w="950" w:type="dxa"/>
                  <w:tcBorders>
                    <w:top w:val="single" w:sz="6" w:space="0" w:color="000000"/>
                    <w:left w:val="single" w:sz="6" w:space="0" w:color="000000"/>
                    <w:bottom w:val="single" w:sz="6" w:space="0" w:color="000000"/>
                    <w:right w:val="single" w:sz="6" w:space="0" w:color="000000"/>
                  </w:tcBorders>
                  <w:shd w:val="clear" w:color="auto" w:fill="FFFFFF"/>
                </w:tcPr>
                <w:p w14:paraId="6A0D11CC" w14:textId="004F98FF" w:rsidR="002259A7" w:rsidRPr="0028367D" w:rsidRDefault="002259A7" w:rsidP="00F41FE7">
                  <w:pPr>
                    <w:framePr w:hSpace="180" w:wrap="around" w:vAnchor="page" w:hAnchor="margin" w:y="347"/>
                    <w:rPr>
                      <w:sz w:val="20"/>
                    </w:rPr>
                  </w:pPr>
                  <w:r>
                    <w:rPr>
                      <w:color w:val="000000"/>
                      <w:sz w:val="20"/>
                      <w:szCs w:val="20"/>
                      <w:lang w:val="ro-MD" w:eastAsia="ru-RU"/>
                    </w:rPr>
                    <w:t xml:space="preserve">Lună </w:t>
                  </w:r>
                </w:p>
              </w:tc>
              <w:tc>
                <w:tcPr>
                  <w:tcW w:w="907" w:type="dxa"/>
                  <w:tcBorders>
                    <w:top w:val="single" w:sz="6" w:space="0" w:color="000000"/>
                    <w:left w:val="single" w:sz="6" w:space="0" w:color="000000"/>
                    <w:bottom w:val="single" w:sz="6" w:space="0" w:color="000000"/>
                    <w:right w:val="single" w:sz="6" w:space="0" w:color="000000"/>
                  </w:tcBorders>
                  <w:shd w:val="clear" w:color="auto" w:fill="FFFFFF"/>
                </w:tcPr>
                <w:p w14:paraId="1270A0F8" w14:textId="08AD14A1" w:rsidR="002259A7" w:rsidRPr="0028367D" w:rsidRDefault="002259A7" w:rsidP="00F41FE7">
                  <w:pPr>
                    <w:framePr w:hSpace="180" w:wrap="around" w:vAnchor="page" w:hAnchor="margin" w:y="347"/>
                    <w:rPr>
                      <w:sz w:val="20"/>
                    </w:rPr>
                  </w:pPr>
                  <w:r>
                    <w:rPr>
                      <w:color w:val="000000"/>
                      <w:sz w:val="20"/>
                      <w:szCs w:val="20"/>
                      <w:lang w:val="ro-MD" w:eastAsia="ru-RU"/>
                    </w:rPr>
                    <w:t>12,00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259A7" w:rsidRPr="0028367D" w:rsidRDefault="002259A7" w:rsidP="00F41FE7">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259A7" w:rsidRPr="0028367D" w:rsidRDefault="002259A7" w:rsidP="00F41FE7">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259A7" w:rsidRPr="0028367D" w:rsidRDefault="002259A7" w:rsidP="00F41FE7">
                  <w:pPr>
                    <w:framePr w:hSpace="180" w:wrap="around" w:vAnchor="page" w:hAnchor="margin" w:y="347"/>
                    <w:rPr>
                      <w:sz w:val="20"/>
                    </w:rPr>
                  </w:pPr>
                </w:p>
              </w:tc>
              <w:tc>
                <w:tcPr>
                  <w:tcW w:w="10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259A7" w:rsidRPr="0028367D" w:rsidRDefault="002259A7" w:rsidP="00F41FE7">
                  <w:pPr>
                    <w:framePr w:hSpace="180" w:wrap="around" w:vAnchor="page" w:hAnchor="margin" w:y="347"/>
                    <w:rPr>
                      <w:sz w:val="20"/>
                    </w:rPr>
                  </w:pPr>
                </w:p>
              </w:tc>
              <w:tc>
                <w:tcPr>
                  <w:tcW w:w="1659" w:type="dxa"/>
                  <w:gridSpan w:val="2"/>
                  <w:tcBorders>
                    <w:top w:val="single" w:sz="4" w:space="0" w:color="auto"/>
                    <w:left w:val="single" w:sz="4" w:space="0" w:color="auto"/>
                    <w:bottom w:val="single" w:sz="4" w:space="0" w:color="auto"/>
                    <w:right w:val="single" w:sz="4" w:space="0" w:color="auto"/>
                  </w:tcBorders>
                </w:tcPr>
                <w:p w14:paraId="0AD3F91D" w14:textId="1A62EAC1" w:rsidR="002259A7" w:rsidRPr="0028367D" w:rsidRDefault="00541BD5" w:rsidP="00F41FE7">
                  <w:pPr>
                    <w:framePr w:hSpace="180" w:wrap="around" w:vAnchor="page" w:hAnchor="margin" w:y="347"/>
                    <w:rPr>
                      <w:sz w:val="20"/>
                    </w:rPr>
                  </w:pPr>
                  <w:r>
                    <w:rPr>
                      <w:sz w:val="20"/>
                    </w:rPr>
                    <w:t>01.01.2026</w:t>
                  </w:r>
                  <w:r w:rsidR="002259A7">
                    <w:rPr>
                      <w:sz w:val="20"/>
                    </w:rPr>
                    <w:t xml:space="preserve"> – </w:t>
                  </w:r>
                  <w:r>
                    <w:rPr>
                      <w:sz w:val="20"/>
                    </w:rPr>
                    <w:t>31.12.2026</w:t>
                  </w:r>
                </w:p>
              </w:tc>
              <w:tc>
                <w:tcPr>
                  <w:tcW w:w="1202" w:type="dxa"/>
                  <w:gridSpan w:val="3"/>
                  <w:tcBorders>
                    <w:top w:val="single" w:sz="4" w:space="0" w:color="auto"/>
                    <w:left w:val="single" w:sz="4" w:space="0" w:color="auto"/>
                    <w:bottom w:val="single" w:sz="4" w:space="0" w:color="auto"/>
                    <w:right w:val="single" w:sz="4" w:space="0" w:color="auto"/>
                  </w:tcBorders>
                </w:tcPr>
                <w:p w14:paraId="01087840" w14:textId="77777777" w:rsidR="002259A7" w:rsidRPr="006C1FA2" w:rsidRDefault="002259A7" w:rsidP="00F41FE7">
                  <w:pPr>
                    <w:framePr w:hSpace="180" w:wrap="around" w:vAnchor="page" w:hAnchor="margin" w:y="347"/>
                    <w:rPr>
                      <w:sz w:val="20"/>
                    </w:rPr>
                  </w:pPr>
                </w:p>
              </w:tc>
            </w:tr>
            <w:tr w:rsidR="002259A7" w:rsidRPr="006C1FA2" w14:paraId="62048E62" w14:textId="68DB7D2F" w:rsidTr="002B7C8E">
              <w:trPr>
                <w:gridAfter w:val="2"/>
                <w:wAfter w:w="997" w:type="dxa"/>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48375DF" w:rsidR="002259A7" w:rsidRPr="0028367D" w:rsidRDefault="002259A7" w:rsidP="00F41FE7">
                  <w:pPr>
                    <w:framePr w:hSpace="180" w:wrap="around" w:vAnchor="page" w:hAnchor="margin" w:y="347"/>
                    <w:rPr>
                      <w:sz w:val="20"/>
                    </w:rPr>
                  </w:pPr>
                  <w:r>
                    <w:rPr>
                      <w:sz w:val="20"/>
                    </w:rPr>
                    <w:t>1.2</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460CFEAD" w14:textId="2E1D1A2E" w:rsidR="002259A7" w:rsidRPr="0019112A" w:rsidRDefault="002259A7" w:rsidP="00F41FE7">
                  <w:pPr>
                    <w:framePr w:hSpace="180" w:wrap="around" w:vAnchor="page" w:hAnchor="margin" w:y="347"/>
                    <w:ind w:left="-47" w:right="-150"/>
                    <w:rPr>
                      <w:sz w:val="16"/>
                      <w:szCs w:val="16"/>
                    </w:rPr>
                  </w:pPr>
                  <w:r w:rsidRPr="00EE6EA7">
                    <w:rPr>
                      <w:noProof w:val="0"/>
                      <w:sz w:val="16"/>
                      <w:szCs w:val="16"/>
                      <w:lang w:val="ro-MD" w:eastAsia="ru-RU"/>
                    </w:rPr>
                    <w:t>79713000-5</w:t>
                  </w:r>
                </w:p>
              </w:tc>
              <w:tc>
                <w:tcPr>
                  <w:tcW w:w="3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67F495F" w:rsidR="002259A7" w:rsidRPr="0028367D" w:rsidRDefault="002259A7" w:rsidP="00F41FE7">
                  <w:pPr>
                    <w:framePr w:hSpace="180" w:wrap="around" w:vAnchor="page" w:hAnchor="margin" w:y="347"/>
                    <w:rPr>
                      <w:sz w:val="20"/>
                    </w:rPr>
                  </w:pPr>
                  <w:proofErr w:type="spellStart"/>
                  <w:r w:rsidRPr="00EE6EA7">
                    <w:rPr>
                      <w:noProof w:val="0"/>
                      <w:color w:val="000000"/>
                      <w:sz w:val="20"/>
                      <w:szCs w:val="20"/>
                      <w:lang w:val="en-US" w:eastAsia="ru-RU"/>
                    </w:rPr>
                    <w:t>Paza</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tehnică</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inclusiv</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deservirea</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sistemului</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antiincendiar</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și</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antiefracție</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pentru</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Blocul</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administrativ</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blocul</w:t>
                  </w:r>
                  <w:proofErr w:type="spellEnd"/>
                  <w:r w:rsidRPr="00EE6EA7">
                    <w:rPr>
                      <w:noProof w:val="0"/>
                      <w:color w:val="000000"/>
                      <w:sz w:val="20"/>
                      <w:szCs w:val="20"/>
                      <w:lang w:val="en-US" w:eastAsia="ru-RU"/>
                    </w:rPr>
                    <w:t xml:space="preserve"> nr.2, </w:t>
                  </w:r>
                  <w:proofErr w:type="spellStart"/>
                  <w:r w:rsidRPr="00EE6EA7">
                    <w:rPr>
                      <w:noProof w:val="0"/>
                      <w:color w:val="000000"/>
                      <w:sz w:val="20"/>
                      <w:szCs w:val="20"/>
                      <w:lang w:val="en-US" w:eastAsia="ru-RU"/>
                    </w:rPr>
                    <w:t>clădirea</w:t>
                  </w:r>
                  <w:proofErr w:type="spellEnd"/>
                  <w:r w:rsidRPr="00EE6EA7">
                    <w:rPr>
                      <w:noProof w:val="0"/>
                      <w:color w:val="000000"/>
                      <w:sz w:val="20"/>
                      <w:szCs w:val="20"/>
                      <w:lang w:val="en-US" w:eastAsia="ru-RU"/>
                    </w:rPr>
                    <w:t xml:space="preserve"> din str. </w:t>
                  </w:r>
                  <w:proofErr w:type="spellStart"/>
                  <w:r w:rsidRPr="00EE6EA7">
                    <w:rPr>
                      <w:noProof w:val="0"/>
                      <w:color w:val="000000"/>
                      <w:sz w:val="20"/>
                      <w:szCs w:val="20"/>
                      <w:lang w:val="en-US" w:eastAsia="ru-RU"/>
                    </w:rPr>
                    <w:t>Pușkin</w:t>
                  </w:r>
                  <w:proofErr w:type="spellEnd"/>
                  <w:r w:rsidRPr="00EE6EA7">
                    <w:rPr>
                      <w:noProof w:val="0"/>
                      <w:color w:val="000000"/>
                      <w:sz w:val="20"/>
                      <w:szCs w:val="20"/>
                      <w:lang w:val="en-US" w:eastAsia="ru-RU"/>
                    </w:rPr>
                    <w:t xml:space="preserve"> 44 </w:t>
                  </w:r>
                  <w:proofErr w:type="spellStart"/>
                  <w:r w:rsidRPr="00EE6EA7">
                    <w:rPr>
                      <w:noProof w:val="0"/>
                      <w:color w:val="000000"/>
                      <w:sz w:val="20"/>
                      <w:szCs w:val="20"/>
                      <w:lang w:val="en-US" w:eastAsia="ru-RU"/>
                    </w:rPr>
                    <w:t>și</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trezoreriile</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regionale</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Bălți</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și</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Comrat</w:t>
                  </w:r>
                  <w:proofErr w:type="spellEnd"/>
                  <w:r w:rsidRPr="00EE6EA7">
                    <w:rPr>
                      <w:noProof w:val="0"/>
                      <w:color w:val="000000"/>
                      <w:sz w:val="20"/>
                      <w:szCs w:val="20"/>
                      <w:lang w:val="en-US" w:eastAsia="ru-RU"/>
                    </w:rPr>
                    <w:t>.</w:t>
                  </w:r>
                </w:p>
              </w:tc>
              <w:tc>
                <w:tcPr>
                  <w:tcW w:w="950" w:type="dxa"/>
                  <w:tcBorders>
                    <w:top w:val="single" w:sz="6" w:space="0" w:color="000000"/>
                    <w:left w:val="single" w:sz="6" w:space="0" w:color="000000"/>
                    <w:bottom w:val="single" w:sz="6" w:space="0" w:color="000000"/>
                    <w:right w:val="single" w:sz="6" w:space="0" w:color="000000"/>
                  </w:tcBorders>
                  <w:shd w:val="clear" w:color="auto" w:fill="FFFFFF"/>
                </w:tcPr>
                <w:p w14:paraId="48433530" w14:textId="58A5A818" w:rsidR="002259A7" w:rsidRPr="0028367D" w:rsidRDefault="002259A7" w:rsidP="00F41FE7">
                  <w:pPr>
                    <w:framePr w:hSpace="180" w:wrap="around" w:vAnchor="page" w:hAnchor="margin" w:y="347"/>
                    <w:rPr>
                      <w:sz w:val="20"/>
                    </w:rPr>
                  </w:pPr>
                  <w:r>
                    <w:rPr>
                      <w:color w:val="000000"/>
                      <w:sz w:val="20"/>
                      <w:szCs w:val="20"/>
                      <w:lang w:val="ro-MD" w:eastAsia="ru-RU"/>
                    </w:rPr>
                    <w:t xml:space="preserve">Lună </w:t>
                  </w:r>
                </w:p>
              </w:tc>
              <w:tc>
                <w:tcPr>
                  <w:tcW w:w="907" w:type="dxa"/>
                  <w:tcBorders>
                    <w:top w:val="single" w:sz="6" w:space="0" w:color="000000"/>
                    <w:left w:val="single" w:sz="6" w:space="0" w:color="000000"/>
                    <w:bottom w:val="single" w:sz="6" w:space="0" w:color="000000"/>
                    <w:right w:val="single" w:sz="6" w:space="0" w:color="000000"/>
                  </w:tcBorders>
                  <w:shd w:val="clear" w:color="auto" w:fill="FFFFFF"/>
                </w:tcPr>
                <w:p w14:paraId="555C4E13" w14:textId="662E911C" w:rsidR="002259A7" w:rsidRPr="0028367D" w:rsidRDefault="002259A7" w:rsidP="00F41FE7">
                  <w:pPr>
                    <w:framePr w:hSpace="180" w:wrap="around" w:vAnchor="page" w:hAnchor="margin" w:y="347"/>
                    <w:rPr>
                      <w:sz w:val="20"/>
                    </w:rPr>
                  </w:pPr>
                  <w:r>
                    <w:rPr>
                      <w:color w:val="000000"/>
                      <w:sz w:val="20"/>
                      <w:szCs w:val="20"/>
                      <w:lang w:val="ro-MD" w:eastAsia="ru-RU"/>
                    </w:rPr>
                    <w:t>12,00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259A7" w:rsidRPr="0028367D" w:rsidRDefault="002259A7" w:rsidP="00F41FE7">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259A7" w:rsidRPr="0028367D" w:rsidRDefault="002259A7" w:rsidP="00F41FE7">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259A7" w:rsidRPr="0028367D" w:rsidRDefault="002259A7" w:rsidP="00F41FE7">
                  <w:pPr>
                    <w:framePr w:hSpace="180" w:wrap="around" w:vAnchor="page" w:hAnchor="margin" w:y="347"/>
                    <w:rPr>
                      <w:sz w:val="20"/>
                    </w:rPr>
                  </w:pPr>
                </w:p>
              </w:tc>
              <w:tc>
                <w:tcPr>
                  <w:tcW w:w="10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259A7" w:rsidRPr="0028367D" w:rsidRDefault="002259A7" w:rsidP="00F41FE7">
                  <w:pPr>
                    <w:framePr w:hSpace="180" w:wrap="around" w:vAnchor="page" w:hAnchor="margin" w:y="347"/>
                    <w:rPr>
                      <w:sz w:val="20"/>
                    </w:rPr>
                  </w:pPr>
                </w:p>
              </w:tc>
              <w:tc>
                <w:tcPr>
                  <w:tcW w:w="1659" w:type="dxa"/>
                  <w:gridSpan w:val="2"/>
                  <w:tcBorders>
                    <w:top w:val="single" w:sz="4" w:space="0" w:color="auto"/>
                    <w:left w:val="single" w:sz="4" w:space="0" w:color="auto"/>
                    <w:bottom w:val="single" w:sz="4" w:space="0" w:color="auto"/>
                    <w:right w:val="single" w:sz="4" w:space="0" w:color="auto"/>
                  </w:tcBorders>
                </w:tcPr>
                <w:p w14:paraId="54AAFC7D" w14:textId="4DAB5ADA" w:rsidR="002259A7" w:rsidRPr="0028367D" w:rsidRDefault="002259A7" w:rsidP="00F41FE7">
                  <w:pPr>
                    <w:framePr w:hSpace="180" w:wrap="around" w:vAnchor="page" w:hAnchor="margin" w:y="347"/>
                    <w:rPr>
                      <w:sz w:val="20"/>
                    </w:rPr>
                  </w:pPr>
                  <w:r>
                    <w:rPr>
                      <w:sz w:val="20"/>
                    </w:rPr>
                    <w:t>01.01.202</w:t>
                  </w:r>
                  <w:r w:rsidR="00541BD5">
                    <w:rPr>
                      <w:sz w:val="20"/>
                    </w:rPr>
                    <w:t>6</w:t>
                  </w:r>
                  <w:r>
                    <w:rPr>
                      <w:sz w:val="20"/>
                    </w:rPr>
                    <w:t xml:space="preserve"> – 31.12.202</w:t>
                  </w:r>
                  <w:r w:rsidR="00541BD5">
                    <w:rPr>
                      <w:sz w:val="20"/>
                    </w:rPr>
                    <w:t>6</w:t>
                  </w:r>
                </w:p>
              </w:tc>
              <w:tc>
                <w:tcPr>
                  <w:tcW w:w="1202" w:type="dxa"/>
                  <w:gridSpan w:val="3"/>
                  <w:tcBorders>
                    <w:top w:val="single" w:sz="4" w:space="0" w:color="auto"/>
                    <w:left w:val="single" w:sz="4" w:space="0" w:color="auto"/>
                    <w:bottom w:val="single" w:sz="4" w:space="0" w:color="auto"/>
                    <w:right w:val="single" w:sz="4" w:space="0" w:color="auto"/>
                  </w:tcBorders>
                </w:tcPr>
                <w:p w14:paraId="3EA52EE3" w14:textId="77777777" w:rsidR="002259A7" w:rsidRPr="006C1FA2" w:rsidRDefault="002259A7" w:rsidP="00F41FE7">
                  <w:pPr>
                    <w:framePr w:hSpace="180" w:wrap="around" w:vAnchor="page" w:hAnchor="margin" w:y="347"/>
                    <w:rPr>
                      <w:sz w:val="20"/>
                    </w:rPr>
                  </w:pPr>
                </w:p>
              </w:tc>
            </w:tr>
            <w:tr w:rsidR="002259A7" w:rsidRPr="006C1FA2" w14:paraId="29AEE6BC" w14:textId="77777777" w:rsidTr="002B7C8E">
              <w:trPr>
                <w:gridAfter w:val="2"/>
                <w:wAfter w:w="997" w:type="dxa"/>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A8FD3B7" w14:textId="4F232DBA" w:rsidR="002259A7" w:rsidRDefault="002259A7" w:rsidP="00F41FE7">
                  <w:pPr>
                    <w:framePr w:hSpace="180" w:wrap="around" w:vAnchor="page" w:hAnchor="margin" w:y="347"/>
                    <w:rPr>
                      <w:sz w:val="20"/>
                    </w:rPr>
                  </w:pPr>
                  <w:r>
                    <w:rPr>
                      <w:sz w:val="20"/>
                    </w:rPr>
                    <w:t>1.3</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1AB9D738" w14:textId="34873978" w:rsidR="002259A7" w:rsidRPr="0019112A" w:rsidRDefault="002259A7" w:rsidP="00F41FE7">
                  <w:pPr>
                    <w:framePr w:hSpace="180" w:wrap="around" w:vAnchor="page" w:hAnchor="margin" w:y="347"/>
                    <w:ind w:left="-47" w:right="-150"/>
                    <w:rPr>
                      <w:sz w:val="16"/>
                      <w:szCs w:val="16"/>
                    </w:rPr>
                  </w:pPr>
                  <w:r w:rsidRPr="00EE6EA7">
                    <w:rPr>
                      <w:noProof w:val="0"/>
                      <w:sz w:val="16"/>
                      <w:szCs w:val="16"/>
                      <w:lang w:val="ro-MD" w:eastAsia="ru-RU"/>
                    </w:rPr>
                    <w:t>79713000-5</w:t>
                  </w:r>
                </w:p>
              </w:tc>
              <w:tc>
                <w:tcPr>
                  <w:tcW w:w="3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23A9C" w14:textId="36301258" w:rsidR="002259A7" w:rsidRPr="0028367D" w:rsidRDefault="002259A7" w:rsidP="00F41FE7">
                  <w:pPr>
                    <w:framePr w:hSpace="180" w:wrap="around" w:vAnchor="page" w:hAnchor="margin" w:y="347"/>
                    <w:rPr>
                      <w:sz w:val="20"/>
                    </w:rPr>
                  </w:pPr>
                  <w:proofErr w:type="spellStart"/>
                  <w:r w:rsidRPr="00EE6EA7">
                    <w:rPr>
                      <w:noProof w:val="0"/>
                      <w:color w:val="000000"/>
                      <w:sz w:val="20"/>
                      <w:szCs w:val="20"/>
                      <w:lang w:val="en-US" w:eastAsia="ru-RU"/>
                    </w:rPr>
                    <w:t>Deservirea</w:t>
                  </w:r>
                  <w:proofErr w:type="spellEnd"/>
                  <w:r w:rsidRPr="00EE6EA7">
                    <w:rPr>
                      <w:noProof w:val="0"/>
                      <w:color w:val="000000"/>
                      <w:sz w:val="20"/>
                      <w:szCs w:val="20"/>
                      <w:lang w:val="en-US" w:eastAsia="ru-RU"/>
                    </w:rPr>
                    <w:t xml:space="preserve"> </w:t>
                  </w:r>
                  <w:proofErr w:type="spellStart"/>
                  <w:r w:rsidRPr="00EE6EA7">
                    <w:rPr>
                      <w:noProof w:val="0"/>
                      <w:color w:val="000000"/>
                      <w:sz w:val="20"/>
                      <w:szCs w:val="20"/>
                      <w:lang w:val="en-US" w:eastAsia="ru-RU"/>
                    </w:rPr>
                    <w:t>sistemului</w:t>
                  </w:r>
                  <w:proofErr w:type="spellEnd"/>
                  <w:r w:rsidRPr="00EE6EA7">
                    <w:rPr>
                      <w:noProof w:val="0"/>
                      <w:color w:val="000000"/>
                      <w:sz w:val="20"/>
                      <w:szCs w:val="20"/>
                      <w:lang w:val="en-US" w:eastAsia="ru-RU"/>
                    </w:rPr>
                    <w:t xml:space="preserve"> de </w:t>
                  </w:r>
                  <w:proofErr w:type="spellStart"/>
                  <w:r w:rsidRPr="00EE6EA7">
                    <w:rPr>
                      <w:noProof w:val="0"/>
                      <w:color w:val="000000"/>
                      <w:sz w:val="20"/>
                      <w:szCs w:val="20"/>
                      <w:lang w:val="en-US" w:eastAsia="ru-RU"/>
                    </w:rPr>
                    <w:t>supraveghere</w:t>
                  </w:r>
                  <w:proofErr w:type="spellEnd"/>
                  <w:r w:rsidRPr="00EE6EA7">
                    <w:rPr>
                      <w:noProof w:val="0"/>
                      <w:color w:val="000000"/>
                      <w:sz w:val="20"/>
                      <w:szCs w:val="20"/>
                      <w:lang w:val="en-US" w:eastAsia="ru-RU"/>
                    </w:rPr>
                    <w:t xml:space="preserve"> video</w:t>
                  </w:r>
                </w:p>
              </w:tc>
              <w:tc>
                <w:tcPr>
                  <w:tcW w:w="950" w:type="dxa"/>
                  <w:tcBorders>
                    <w:top w:val="single" w:sz="6" w:space="0" w:color="000000"/>
                    <w:left w:val="single" w:sz="6" w:space="0" w:color="000000"/>
                    <w:bottom w:val="single" w:sz="6" w:space="0" w:color="000000"/>
                    <w:right w:val="single" w:sz="6" w:space="0" w:color="000000"/>
                  </w:tcBorders>
                  <w:shd w:val="clear" w:color="auto" w:fill="FFFFFF"/>
                </w:tcPr>
                <w:p w14:paraId="2D0F6683" w14:textId="5138A6E3" w:rsidR="002259A7" w:rsidRPr="0028367D" w:rsidRDefault="002259A7" w:rsidP="00F41FE7">
                  <w:pPr>
                    <w:framePr w:hSpace="180" w:wrap="around" w:vAnchor="page" w:hAnchor="margin" w:y="347"/>
                    <w:rPr>
                      <w:sz w:val="20"/>
                    </w:rPr>
                  </w:pPr>
                  <w:r>
                    <w:rPr>
                      <w:color w:val="000000"/>
                      <w:sz w:val="20"/>
                      <w:szCs w:val="20"/>
                      <w:lang w:val="ro-MD" w:eastAsia="ru-RU"/>
                    </w:rPr>
                    <w:t xml:space="preserve">Lună </w:t>
                  </w:r>
                </w:p>
              </w:tc>
              <w:tc>
                <w:tcPr>
                  <w:tcW w:w="907" w:type="dxa"/>
                  <w:tcBorders>
                    <w:top w:val="single" w:sz="6" w:space="0" w:color="000000"/>
                    <w:left w:val="single" w:sz="6" w:space="0" w:color="000000"/>
                    <w:bottom w:val="single" w:sz="6" w:space="0" w:color="000000"/>
                    <w:right w:val="single" w:sz="6" w:space="0" w:color="000000"/>
                  </w:tcBorders>
                  <w:shd w:val="clear" w:color="auto" w:fill="FFFFFF"/>
                </w:tcPr>
                <w:p w14:paraId="42DC8263" w14:textId="0567226B" w:rsidR="002259A7" w:rsidRPr="0028367D" w:rsidRDefault="002259A7" w:rsidP="00F41FE7">
                  <w:pPr>
                    <w:framePr w:hSpace="180" w:wrap="around" w:vAnchor="page" w:hAnchor="margin" w:y="347"/>
                    <w:rPr>
                      <w:sz w:val="20"/>
                    </w:rPr>
                  </w:pPr>
                  <w:r>
                    <w:rPr>
                      <w:color w:val="000000"/>
                      <w:sz w:val="20"/>
                      <w:szCs w:val="20"/>
                      <w:lang w:val="ro-MD" w:eastAsia="ru-RU"/>
                    </w:rPr>
                    <w:t>12,00</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2082DECB" w14:textId="77777777" w:rsidR="002259A7" w:rsidRPr="0028367D" w:rsidRDefault="002259A7" w:rsidP="00F41FE7">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7A9C884" w14:textId="77777777" w:rsidR="002259A7" w:rsidRPr="0028367D" w:rsidRDefault="002259A7" w:rsidP="00F41FE7">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77E67B1" w14:textId="77777777" w:rsidR="002259A7" w:rsidRPr="0028367D" w:rsidRDefault="002259A7" w:rsidP="00F41FE7">
                  <w:pPr>
                    <w:framePr w:hSpace="180" w:wrap="around" w:vAnchor="page" w:hAnchor="margin" w:y="347"/>
                    <w:rPr>
                      <w:sz w:val="20"/>
                    </w:rPr>
                  </w:pPr>
                </w:p>
              </w:tc>
              <w:tc>
                <w:tcPr>
                  <w:tcW w:w="10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5CAED1" w14:textId="77777777" w:rsidR="002259A7" w:rsidRPr="0028367D" w:rsidRDefault="002259A7" w:rsidP="00F41FE7">
                  <w:pPr>
                    <w:framePr w:hSpace="180" w:wrap="around" w:vAnchor="page" w:hAnchor="margin" w:y="347"/>
                    <w:rPr>
                      <w:sz w:val="20"/>
                    </w:rPr>
                  </w:pPr>
                </w:p>
              </w:tc>
              <w:tc>
                <w:tcPr>
                  <w:tcW w:w="1659" w:type="dxa"/>
                  <w:gridSpan w:val="2"/>
                  <w:tcBorders>
                    <w:top w:val="single" w:sz="4" w:space="0" w:color="auto"/>
                    <w:left w:val="single" w:sz="4" w:space="0" w:color="auto"/>
                    <w:bottom w:val="single" w:sz="4" w:space="0" w:color="auto"/>
                    <w:right w:val="single" w:sz="4" w:space="0" w:color="auto"/>
                  </w:tcBorders>
                </w:tcPr>
                <w:p w14:paraId="79AB66A2" w14:textId="49228B33" w:rsidR="002259A7" w:rsidRDefault="002259A7" w:rsidP="00F41FE7">
                  <w:pPr>
                    <w:framePr w:hSpace="180" w:wrap="around" w:vAnchor="page" w:hAnchor="margin" w:y="347"/>
                    <w:rPr>
                      <w:sz w:val="20"/>
                    </w:rPr>
                  </w:pPr>
                  <w:r>
                    <w:rPr>
                      <w:sz w:val="20"/>
                    </w:rPr>
                    <w:t>01.01.202</w:t>
                  </w:r>
                  <w:r w:rsidR="00541BD5">
                    <w:rPr>
                      <w:sz w:val="20"/>
                    </w:rPr>
                    <w:t>6</w:t>
                  </w:r>
                  <w:r>
                    <w:rPr>
                      <w:sz w:val="20"/>
                    </w:rPr>
                    <w:t xml:space="preserve"> – 31.12.202</w:t>
                  </w:r>
                  <w:r w:rsidR="00541BD5">
                    <w:rPr>
                      <w:sz w:val="20"/>
                    </w:rPr>
                    <w:t>6</w:t>
                  </w:r>
                </w:p>
              </w:tc>
              <w:tc>
                <w:tcPr>
                  <w:tcW w:w="1202" w:type="dxa"/>
                  <w:gridSpan w:val="3"/>
                  <w:tcBorders>
                    <w:top w:val="single" w:sz="4" w:space="0" w:color="auto"/>
                    <w:left w:val="single" w:sz="4" w:space="0" w:color="auto"/>
                    <w:bottom w:val="single" w:sz="4" w:space="0" w:color="auto"/>
                    <w:right w:val="single" w:sz="4" w:space="0" w:color="auto"/>
                  </w:tcBorders>
                </w:tcPr>
                <w:p w14:paraId="3F8D4578" w14:textId="77777777" w:rsidR="002259A7" w:rsidRPr="006C1FA2" w:rsidRDefault="002259A7" w:rsidP="00F41FE7">
                  <w:pPr>
                    <w:framePr w:hSpace="180" w:wrap="around" w:vAnchor="page" w:hAnchor="margin" w:y="347"/>
                    <w:rPr>
                      <w:sz w:val="20"/>
                    </w:rPr>
                  </w:pPr>
                </w:p>
              </w:tc>
            </w:tr>
            <w:tr w:rsidR="002259A7" w:rsidRPr="006C1FA2" w14:paraId="7C00E261" w14:textId="12219666" w:rsidTr="002B7C8E">
              <w:trPr>
                <w:gridAfter w:val="2"/>
                <w:wAfter w:w="997" w:type="dxa"/>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2259A7" w:rsidRPr="0028367D" w:rsidRDefault="002259A7" w:rsidP="00F41FE7">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10774613" w14:textId="77777777" w:rsidR="002259A7" w:rsidRPr="0028367D" w:rsidRDefault="002259A7" w:rsidP="00F41FE7">
                  <w:pPr>
                    <w:framePr w:hSpace="180" w:wrap="around" w:vAnchor="page" w:hAnchor="margin" w:y="347"/>
                    <w:rPr>
                      <w:sz w:val="20"/>
                    </w:rPr>
                  </w:pPr>
                </w:p>
              </w:tc>
              <w:tc>
                <w:tcPr>
                  <w:tcW w:w="3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C9F3B09" w:rsidR="002259A7" w:rsidRPr="0028367D" w:rsidRDefault="002259A7" w:rsidP="00F41FE7">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2259A7" w:rsidRPr="0028367D" w:rsidRDefault="002259A7" w:rsidP="00F41FE7">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2259A7" w:rsidRPr="0028367D" w:rsidRDefault="002259A7" w:rsidP="00F41FE7">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259A7" w:rsidRPr="0028367D" w:rsidRDefault="002259A7" w:rsidP="00F41FE7">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259A7" w:rsidRPr="0028367D" w:rsidRDefault="002259A7" w:rsidP="00F41FE7">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259A7" w:rsidRPr="0028367D" w:rsidRDefault="002259A7" w:rsidP="00F41FE7">
                  <w:pPr>
                    <w:framePr w:hSpace="180" w:wrap="around" w:vAnchor="page" w:hAnchor="margin" w:y="347"/>
                    <w:rPr>
                      <w:sz w:val="20"/>
                    </w:rPr>
                  </w:pPr>
                </w:p>
              </w:tc>
              <w:tc>
                <w:tcPr>
                  <w:tcW w:w="10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259A7" w:rsidRPr="0028367D" w:rsidRDefault="002259A7" w:rsidP="00F41FE7">
                  <w:pPr>
                    <w:framePr w:hSpace="180" w:wrap="around" w:vAnchor="page" w:hAnchor="margin" w:y="347"/>
                    <w:rPr>
                      <w:sz w:val="20"/>
                    </w:rPr>
                  </w:pPr>
                </w:p>
              </w:tc>
              <w:tc>
                <w:tcPr>
                  <w:tcW w:w="1659" w:type="dxa"/>
                  <w:gridSpan w:val="2"/>
                  <w:tcBorders>
                    <w:top w:val="single" w:sz="4" w:space="0" w:color="auto"/>
                    <w:left w:val="single" w:sz="4" w:space="0" w:color="auto"/>
                    <w:bottom w:val="single" w:sz="4" w:space="0" w:color="auto"/>
                    <w:right w:val="single" w:sz="4" w:space="0" w:color="auto"/>
                  </w:tcBorders>
                </w:tcPr>
                <w:p w14:paraId="2EB48A21" w14:textId="77777777" w:rsidR="002259A7" w:rsidRPr="0028367D" w:rsidRDefault="002259A7" w:rsidP="00F41FE7">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F23D074" w14:textId="77777777" w:rsidR="002259A7" w:rsidRPr="006C1FA2" w:rsidRDefault="002259A7" w:rsidP="00F41FE7">
                  <w:pPr>
                    <w:framePr w:hSpace="180" w:wrap="around" w:vAnchor="page" w:hAnchor="margin" w:y="347"/>
                    <w:rPr>
                      <w:sz w:val="20"/>
                    </w:rPr>
                  </w:pPr>
                </w:p>
              </w:tc>
            </w:tr>
            <w:tr w:rsidR="002259A7" w:rsidRPr="00845C1B" w14:paraId="35BEFA5B" w14:textId="77777777" w:rsidTr="002B7C8E">
              <w:trPr>
                <w:gridAfter w:val="3"/>
                <w:wAfter w:w="1048" w:type="dxa"/>
                <w:trHeight w:val="397"/>
              </w:trPr>
              <w:tc>
                <w:tcPr>
                  <w:tcW w:w="11517" w:type="dxa"/>
                  <w:gridSpan w:val="10"/>
                  <w:tcBorders>
                    <w:top w:val="single" w:sz="4" w:space="0" w:color="auto"/>
                  </w:tcBorders>
                  <w:shd w:val="clear" w:color="auto" w:fill="auto"/>
                  <w:vAlign w:val="center"/>
                </w:tcPr>
                <w:p w14:paraId="077455FC" w14:textId="77777777" w:rsidR="002259A7" w:rsidRPr="00845C1B" w:rsidRDefault="002259A7" w:rsidP="00F41FE7">
                  <w:pPr>
                    <w:framePr w:hSpace="180" w:wrap="around" w:vAnchor="page" w:hAnchor="margin" w:y="347"/>
                    <w:tabs>
                      <w:tab w:val="left" w:pos="6120"/>
                    </w:tabs>
                    <w:rPr>
                      <w:sz w:val="20"/>
                    </w:rPr>
                  </w:pPr>
                </w:p>
                <w:p w14:paraId="15135DCC" w14:textId="77777777" w:rsidR="002259A7" w:rsidRPr="00845C1B" w:rsidRDefault="002259A7" w:rsidP="00F41FE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259A7" w:rsidRPr="00845C1B" w:rsidRDefault="002259A7" w:rsidP="00F41FE7">
                  <w:pPr>
                    <w:framePr w:hSpace="180" w:wrap="around" w:vAnchor="page" w:hAnchor="margin" w:y="347"/>
                    <w:rPr>
                      <w:sz w:val="20"/>
                    </w:rPr>
                  </w:pPr>
                </w:p>
                <w:p w14:paraId="1FA8F12B" w14:textId="362C50DE" w:rsidR="002259A7" w:rsidRPr="00845C1B" w:rsidRDefault="002259A7" w:rsidP="00F41FE7">
                  <w:pPr>
                    <w:framePr w:hSpace="180" w:wrap="around" w:vAnchor="page" w:hAnchor="margin" w:y="347"/>
                    <w:rPr>
                      <w:iCs/>
                      <w:sz w:val="20"/>
                    </w:rPr>
                  </w:pPr>
                  <w:r w:rsidRPr="00845C1B">
                    <w:rPr>
                      <w:iCs/>
                      <w:sz w:val="20"/>
                    </w:rPr>
                    <w:t>Ofertantul: ___________________             Adresa: ________________________________________________________</w:t>
                  </w:r>
                </w:p>
              </w:tc>
              <w:tc>
                <w:tcPr>
                  <w:tcW w:w="1641" w:type="dxa"/>
                  <w:gridSpan w:val="2"/>
                  <w:tcBorders>
                    <w:top w:val="single" w:sz="4" w:space="0" w:color="auto"/>
                  </w:tcBorders>
                </w:tcPr>
                <w:p w14:paraId="2F38C355" w14:textId="77777777" w:rsidR="002259A7" w:rsidRPr="00845C1B" w:rsidRDefault="002259A7" w:rsidP="00F41FE7">
                  <w:pPr>
                    <w:framePr w:hSpace="180" w:wrap="around" w:vAnchor="page" w:hAnchor="margin" w:y="347"/>
                    <w:tabs>
                      <w:tab w:val="left" w:pos="6120"/>
                    </w:tabs>
                    <w:rPr>
                      <w:sz w:val="20"/>
                    </w:rPr>
                  </w:pPr>
                </w:p>
              </w:tc>
              <w:tc>
                <w:tcPr>
                  <w:tcW w:w="1187" w:type="dxa"/>
                  <w:gridSpan w:val="3"/>
                  <w:tcBorders>
                    <w:top w:val="single" w:sz="4" w:space="0" w:color="auto"/>
                  </w:tcBorders>
                </w:tcPr>
                <w:p w14:paraId="71B583D9" w14:textId="77777777" w:rsidR="002259A7" w:rsidRPr="00845C1B" w:rsidRDefault="002259A7" w:rsidP="00F41FE7">
                  <w:pPr>
                    <w:framePr w:hSpace="180" w:wrap="around" w:vAnchor="page" w:hAnchor="margin" w:y="347"/>
                    <w:tabs>
                      <w:tab w:val="left" w:pos="6120"/>
                    </w:tabs>
                    <w:rPr>
                      <w:sz w:val="20"/>
                    </w:rPr>
                  </w:pPr>
                </w:p>
              </w:tc>
            </w:tr>
          </w:tbl>
          <w:p w14:paraId="29814EB5" w14:textId="77777777" w:rsidR="002259A7" w:rsidRPr="00C00499" w:rsidRDefault="002259A7" w:rsidP="002259A7">
            <w:pPr>
              <w:rPr>
                <w:bCs/>
                <w:iCs/>
              </w:rPr>
            </w:pPr>
          </w:p>
        </w:tc>
      </w:tr>
      <w:tr w:rsidR="002259A7" w:rsidRPr="00C60D06" w14:paraId="2A524C69" w14:textId="77777777" w:rsidTr="005950C2">
        <w:trPr>
          <w:gridAfter w:val="1"/>
          <w:wAfter w:w="11" w:type="pct"/>
          <w:trHeight w:val="397"/>
        </w:trPr>
        <w:tc>
          <w:tcPr>
            <w:tcW w:w="1317" w:type="pct"/>
            <w:gridSpan w:val="3"/>
            <w:tcBorders>
              <w:top w:val="single" w:sz="4" w:space="0" w:color="auto"/>
            </w:tcBorders>
          </w:tcPr>
          <w:p w14:paraId="246846AA" w14:textId="77777777" w:rsidR="002259A7" w:rsidRPr="00C60D06" w:rsidRDefault="002259A7" w:rsidP="002259A7">
            <w:pPr>
              <w:tabs>
                <w:tab w:val="left" w:pos="6120"/>
              </w:tabs>
            </w:pPr>
          </w:p>
        </w:tc>
        <w:tc>
          <w:tcPr>
            <w:tcW w:w="134" w:type="pct"/>
            <w:tcBorders>
              <w:top w:val="single" w:sz="4" w:space="0" w:color="auto"/>
            </w:tcBorders>
          </w:tcPr>
          <w:p w14:paraId="4F6BA3DA" w14:textId="77777777" w:rsidR="002259A7" w:rsidRPr="00C60D06" w:rsidRDefault="002259A7" w:rsidP="002259A7">
            <w:pPr>
              <w:tabs>
                <w:tab w:val="left" w:pos="6120"/>
              </w:tabs>
            </w:pPr>
          </w:p>
        </w:tc>
        <w:tc>
          <w:tcPr>
            <w:tcW w:w="3538" w:type="pct"/>
            <w:gridSpan w:val="8"/>
            <w:tcBorders>
              <w:top w:val="single" w:sz="4" w:space="0" w:color="auto"/>
            </w:tcBorders>
            <w:shd w:val="clear" w:color="auto" w:fill="auto"/>
            <w:vAlign w:val="center"/>
          </w:tcPr>
          <w:p w14:paraId="6F79AF98" w14:textId="77777777" w:rsidR="002259A7" w:rsidRPr="00C60D06" w:rsidRDefault="002259A7" w:rsidP="002259A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4" w:name="_Hlk77771427"/>
      <w:r w:rsidRPr="007B392A">
        <w:rPr>
          <w:b/>
          <w:noProof w:val="0"/>
        </w:rPr>
        <w:t xml:space="preserve">CONTRACT </w:t>
      </w:r>
      <w:r w:rsidR="00F94BAD">
        <w:rPr>
          <w:b/>
          <w:noProof w:val="0"/>
        </w:rPr>
        <w:t>–</w:t>
      </w:r>
      <w:r w:rsidRPr="007B392A">
        <w:rPr>
          <w:b/>
          <w:noProof w:val="0"/>
        </w:rPr>
        <w:t xml:space="preserve"> MODEL</w:t>
      </w:r>
      <w:bookmarkEnd w:id="14"/>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91BEA53" w:rsidR="00B56360" w:rsidRDefault="00E91463" w:rsidP="00B56360">
            <w:pPr>
              <w:jc w:val="both"/>
              <w:rPr>
                <w:i/>
              </w:rPr>
            </w:pPr>
            <w:r w:rsidRPr="00E91463">
              <w:rPr>
                <w:i/>
              </w:rPr>
              <w:t>Obiectul achiziției</w:t>
            </w:r>
            <w:r w:rsidR="005E3466">
              <w:rPr>
                <w:i/>
              </w:rPr>
              <w:t>:</w:t>
            </w:r>
            <w:r w:rsidR="00B56360" w:rsidRPr="00E91463">
              <w:rPr>
                <w:i/>
              </w:rPr>
              <w:t xml:space="preserve"> </w:t>
            </w:r>
            <w:r w:rsidR="005E3466">
              <w:rPr>
                <w:i/>
              </w:rPr>
              <w:t>Servicii</w:t>
            </w:r>
            <w:r w:rsidR="005E3466" w:rsidRPr="005E3466">
              <w:rPr>
                <w:i/>
              </w:rPr>
              <w:t xml:space="preserve"> </w:t>
            </w:r>
            <w:r w:rsidR="00293A19" w:rsidRPr="00293A19">
              <w:rPr>
                <w:i/>
              </w:rPr>
              <w:t>de pază și deservire tehnică a sistemelor de secur</w:t>
            </w:r>
            <w:r w:rsidR="001C5CD5">
              <w:rPr>
                <w:i/>
              </w:rPr>
              <w:t>itate pentru perioada 01.01.2026 – 31.12.2026</w:t>
            </w:r>
          </w:p>
          <w:p w14:paraId="73BE9302" w14:textId="77777777" w:rsidR="00293A19" w:rsidRPr="00E91463" w:rsidRDefault="00293A19" w:rsidP="00B56360">
            <w:pPr>
              <w:jc w:val="both"/>
              <w:rPr>
                <w:i/>
              </w:rPr>
            </w:pPr>
          </w:p>
          <w:p w14:paraId="4B8E5D9B" w14:textId="24F7B4DF" w:rsidR="00B56360" w:rsidRPr="00E91463" w:rsidRDefault="00B56360" w:rsidP="00B56360">
            <w:pPr>
              <w:jc w:val="both"/>
              <w:rPr>
                <w:i/>
              </w:rPr>
            </w:pPr>
            <w:r w:rsidRPr="00E91463">
              <w:rPr>
                <w:i/>
              </w:rPr>
              <w:t xml:space="preserve">Cod CPV: </w:t>
            </w:r>
            <w:r w:rsidR="00C530CB" w:rsidRPr="00C530CB">
              <w:rPr>
                <w:i/>
              </w:rPr>
              <w:t>79713000-5</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3B6C9CDA" w:rsidR="00E91463" w:rsidRPr="00BF0EE4" w:rsidRDefault="00A41F8D" w:rsidP="00E91463">
                  <w:pPr>
                    <w:spacing w:line="360" w:lineRule="auto"/>
                    <w:rPr>
                      <w:b/>
                      <w:caps/>
                    </w:rPr>
                  </w:pPr>
                  <w:r w:rsidRPr="00BF0EE4">
                    <w:rPr>
                      <w:b/>
                    </w:rPr>
                    <w:t>Ministerul Finanțelor al RM</w:t>
                  </w:r>
                  <w:r w:rsidRPr="00BF0EE4">
                    <w:t xml:space="preserve">, reprezentat prin </w:t>
                  </w:r>
                  <w:r w:rsidR="00BF0EE4" w:rsidRPr="00BF0EE4">
                    <w:rPr>
                      <w:noProof w:val="0"/>
                      <w:lang w:eastAsia="ru-RU"/>
                    </w:rPr>
                    <w:t xml:space="preserve">Șef </w:t>
                  </w:r>
                  <w:proofErr w:type="spellStart"/>
                  <w:r w:rsidR="00BF0EE4" w:rsidRPr="00BF0EE4">
                    <w:rPr>
                      <w:noProof w:val="0"/>
                      <w:lang w:eastAsia="ru-RU"/>
                    </w:rPr>
                    <w:t>Direc</w:t>
                  </w:r>
                  <w:r w:rsidR="00BF0EE4" w:rsidRPr="00BF0EE4">
                    <w:rPr>
                      <w:noProof w:val="0"/>
                      <w:lang w:val="ro-MD" w:eastAsia="ru-RU"/>
                    </w:rPr>
                    <w:t>ția</w:t>
                  </w:r>
                  <w:proofErr w:type="spellEnd"/>
                  <w:r w:rsidR="00BF0EE4" w:rsidRPr="00BF0EE4">
                    <w:rPr>
                      <w:noProof w:val="0"/>
                      <w:lang w:val="ro-MD" w:eastAsia="ru-RU"/>
                    </w:rPr>
                    <w:t xml:space="preserve"> generală management instituțional</w:t>
                  </w:r>
                  <w:r w:rsidR="00BF0EE4" w:rsidRPr="00BF0EE4">
                    <w:rPr>
                      <w:noProof w:val="0"/>
                      <w:lang w:eastAsia="ru-RU"/>
                    </w:rPr>
                    <w:t xml:space="preserve"> Dl Ion PÎSLARU, care </w:t>
                  </w:r>
                  <w:proofErr w:type="spellStart"/>
                  <w:r w:rsidR="00BF0EE4" w:rsidRPr="00BF0EE4">
                    <w:rPr>
                      <w:noProof w:val="0"/>
                      <w:lang w:eastAsia="ru-RU"/>
                    </w:rPr>
                    <w:t>acţionează</w:t>
                  </w:r>
                  <w:proofErr w:type="spellEnd"/>
                  <w:r w:rsidR="00BF0EE4" w:rsidRPr="00BF0EE4">
                    <w:rPr>
                      <w:noProof w:val="0"/>
                      <w:lang w:eastAsia="ru-RU"/>
                    </w:rPr>
                    <w:t xml:space="preserve"> </w:t>
                  </w:r>
                  <w:proofErr w:type="spellStart"/>
                  <w:r w:rsidR="00BF0EE4" w:rsidRPr="00BF0EE4">
                    <w:rPr>
                      <w:noProof w:val="0"/>
                      <w:lang w:val="en-US" w:eastAsia="ru-RU"/>
                    </w:rPr>
                    <w:t>în</w:t>
                  </w:r>
                  <w:proofErr w:type="spellEnd"/>
                  <w:r w:rsidR="00BF0EE4" w:rsidRPr="00BF0EE4">
                    <w:rPr>
                      <w:noProof w:val="0"/>
                      <w:lang w:val="en-US" w:eastAsia="ru-RU"/>
                    </w:rPr>
                    <w:t xml:space="preserve"> </w:t>
                  </w:r>
                  <w:proofErr w:type="spellStart"/>
                  <w:r w:rsidR="00BF0EE4" w:rsidRPr="00BF0EE4">
                    <w:rPr>
                      <w:noProof w:val="0"/>
                      <w:lang w:val="en-US" w:eastAsia="ru-RU"/>
                    </w:rPr>
                    <w:t>baza</w:t>
                  </w:r>
                  <w:proofErr w:type="spellEnd"/>
                  <w:r w:rsidR="00BF0EE4" w:rsidRPr="00BF0EE4">
                    <w:rPr>
                      <w:noProof w:val="0"/>
                      <w:lang w:val="en-US" w:eastAsia="ru-RU"/>
                    </w:rPr>
                    <w:t xml:space="preserve"> </w:t>
                  </w:r>
                  <w:r w:rsidR="00BF0EE4" w:rsidRPr="00BF0EE4">
                    <w:rPr>
                      <w:lang w:val="ro-MD" w:eastAsia="ru-RU"/>
                    </w:rPr>
                    <w:t>Ordinului ministrului finanțelor nr. 714-p  din 05.10.2023</w:t>
                  </w:r>
                  <w:r w:rsidRPr="00BF0EE4">
                    <w:t>, denumit în continuare ”</w:t>
                  </w:r>
                  <w:r w:rsidRPr="00BF0EE4">
                    <w:rPr>
                      <w:i/>
                    </w:rPr>
                    <w:t>Cumpărător”</w:t>
                  </w:r>
                  <w:r w:rsidRPr="00BF0EE4">
                    <w:t>, nr. de înregistrare 1006601000037,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6C88A8EA" w:rsidR="00B56360" w:rsidRPr="00E91463" w:rsidRDefault="00B56360" w:rsidP="00B56360">
            <w:pPr>
              <w:jc w:val="both"/>
              <w:rPr>
                <w:iCs/>
              </w:rPr>
            </w:pPr>
            <w:r w:rsidRPr="00E91463">
              <w:rPr>
                <w:iCs/>
              </w:rPr>
              <w:t>a.</w:t>
            </w:r>
            <w:r w:rsidRPr="00E91463">
              <w:rPr>
                <w:iCs/>
              </w:rPr>
              <w:tab/>
              <w:t xml:space="preserve">Achiziţionarea </w:t>
            </w:r>
            <w:r w:rsidR="00A41F8D">
              <w:rPr>
                <w:iCs/>
              </w:rPr>
              <w:t>s</w:t>
            </w:r>
            <w:r w:rsidR="00A41F8D" w:rsidRPr="00A41F8D">
              <w:rPr>
                <w:iCs/>
              </w:rPr>
              <w:t>ervicii</w:t>
            </w:r>
            <w:r w:rsidR="00A41F8D">
              <w:rPr>
                <w:iCs/>
              </w:rPr>
              <w:t>lor</w:t>
            </w:r>
            <w:r w:rsidR="00A41F8D" w:rsidRPr="00A41F8D">
              <w:rPr>
                <w:iCs/>
              </w:rPr>
              <w:t xml:space="preserve"> </w:t>
            </w:r>
            <w:r w:rsidR="00293A19" w:rsidRPr="00293A19">
              <w:rPr>
                <w:iCs/>
              </w:rPr>
              <w:t>de pază și deservire tehnică a sistemelor de secur</w:t>
            </w:r>
            <w:r w:rsidR="0083041D">
              <w:rPr>
                <w:iCs/>
              </w:rPr>
              <w:t>itate pentru perioada 01.01.2026 – 31.12.2026</w:t>
            </w:r>
            <w:r w:rsidR="00A41F8D">
              <w:rPr>
                <w:iCs/>
              </w:rPr>
              <w:t xml:space="preserve">, </w:t>
            </w:r>
            <w:r w:rsidRPr="00E91463">
              <w:rPr>
                <w:iCs/>
              </w:rPr>
              <w:t xml:space="preserve">denumite în continuare </w:t>
            </w:r>
            <w:r w:rsidR="002539DB">
              <w:rPr>
                <w:iCs/>
              </w:rPr>
              <w:t>Servicii</w:t>
            </w:r>
            <w:r w:rsidRPr="00E91463">
              <w:rPr>
                <w:iCs/>
              </w:rPr>
              <w:t>, conform procedurii de achiziții publice de tip __________ nr.</w:t>
            </w:r>
            <w:r w:rsidR="00BF506D" w:rsidRPr="00BF506D">
              <w:rPr>
                <w:iCs/>
              </w:rPr>
              <w:t xml:space="preserve"> </w:t>
            </w:r>
            <w:hyperlink r:id="rId10" w:tgtFrame="_blank" w:history="1">
              <w:r w:rsidR="00BF0EE4">
                <w:rPr>
                  <w:rStyle w:val="Hyperlink"/>
                  <w:iCs/>
                  <w:lang w:val="en-US"/>
                </w:rPr>
                <w:t>_______________________</w:t>
              </w:r>
            </w:hyperlink>
            <w:r w:rsidR="00293A19">
              <w:rPr>
                <w:iCs/>
              </w:rPr>
              <w:t xml:space="preserve"> </w:t>
            </w:r>
            <w:r w:rsidRPr="00E91463">
              <w:rPr>
                <w:iCs/>
              </w:rPr>
              <w:t>din_________________,</w:t>
            </w:r>
            <w:r w:rsidR="00BF506D">
              <w:rPr>
                <w:iCs/>
              </w:rPr>
              <w:t xml:space="preserve"> </w:t>
            </w: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BFA9877" w14:textId="77777777" w:rsidR="00A41F8D" w:rsidRDefault="00B56360" w:rsidP="00B56360">
            <w:pPr>
              <w:jc w:val="both"/>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A41F8D">
              <w:t>L</w:t>
            </w:r>
            <w:r w:rsidR="00A41F8D" w:rsidRPr="006D2E30">
              <w:t>unar, în termen de 30 zile după prestarea serviciilor în baza Actului de predare primire și a facturii fiscale</w:t>
            </w:r>
            <w:r w:rsidR="00A41F8D" w:rsidRPr="009367AF">
              <w:t>.</w:t>
            </w:r>
          </w:p>
          <w:p w14:paraId="575824EC" w14:textId="07329E96"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A79692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A41F8D">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A70218"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41F8D">
              <w:rPr>
                <w:iCs/>
              </w:rPr>
              <w:t>15</w:t>
            </w:r>
            <w:r w:rsidRPr="00E91463">
              <w:rPr>
                <w:iCs/>
              </w:rPr>
              <w:t xml:space="preserve"> zile lucrătoare celeilalte Părţi despre intenţiile ei printr-o scrisoare motivată.</w:t>
            </w:r>
          </w:p>
          <w:p w14:paraId="263A679F" w14:textId="623691E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41F8D">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6C57EC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41F8D">
              <w:rPr>
                <w:iCs/>
              </w:rPr>
              <w:t>3</w:t>
            </w:r>
            <w:r w:rsidRPr="00E91463">
              <w:rPr>
                <w:iCs/>
              </w:rPr>
              <w:t xml:space="preserve"> zile de la depistarea deficienţelor de calitate şi trebuie confirmate printr-un certificat eliberat de o organizaţie independentă neutră şi autorizată în acest sens.</w:t>
            </w:r>
          </w:p>
          <w:p w14:paraId="6E07D3E5" w14:textId="6B6AA0F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41F8D">
              <w:rPr>
                <w:iCs/>
              </w:rPr>
              <w:t>ţiile înaintate în termen de 3</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AC91B2D"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41F8D">
              <w:rPr>
                <w:iCs/>
              </w:rPr>
              <w:t xml:space="preserve"> este obligat, în termen de 3</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C84C7F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41F8D">
              <w:rPr>
                <w:iCs/>
              </w:rPr>
              <w:t>______________, în cuantum de 5</w:t>
            </w:r>
            <w:r w:rsidRPr="00E91463">
              <w:rPr>
                <w:iCs/>
              </w:rPr>
              <w:t xml:space="preserve">% din valoarea contractului. </w:t>
            </w:r>
          </w:p>
          <w:p w14:paraId="7E10286A" w14:textId="444F1A4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w:t>
            </w:r>
            <w:r w:rsidR="00A41F8D">
              <w:rPr>
                <w:iCs/>
              </w:rPr>
              <w:t xml:space="preserve"> o penalitate în valoare de  0,5</w:t>
            </w:r>
            <w:r w:rsidRPr="00E91463">
              <w:rPr>
                <w:iCs/>
              </w:rPr>
              <w:t>% [</w:t>
            </w:r>
            <w:r w:rsidRPr="008D7109">
              <w:rPr>
                <w:i/>
              </w:rPr>
              <w:t>indicați procentajul</w:t>
            </w:r>
            <w:r w:rsidRPr="00E91463">
              <w:rPr>
                <w:iCs/>
              </w:rPr>
              <w:t>] din suma totală a contractului.</w:t>
            </w:r>
          </w:p>
          <w:p w14:paraId="4CEB5FC5" w14:textId="08F2CED3"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A41F8D">
              <w:rPr>
                <w:iCs/>
              </w:rPr>
              <w:t>în valoare de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w:t>
            </w:r>
            <w:r w:rsidR="00A41F8D">
              <w:rPr>
                <w:iCs/>
              </w:rPr>
              <w:t>u mai mult de 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În cazul î</w:t>
            </w:r>
            <w:r w:rsidR="00A41F8D">
              <w:rPr>
                <w:iCs/>
              </w:rPr>
              <w:t>n care întârzierea depășește 5</w:t>
            </w:r>
            <w:r w:rsidR="0016683B" w:rsidRPr="0016683B">
              <w:rPr>
                <w:iCs/>
              </w:rPr>
              <w:t xml:space="preserve"> zile,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3091EC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A41F8D">
              <w:rPr>
                <w:iCs/>
              </w:rPr>
              <w:t>în valoare de 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A41F8D">
              <w:rPr>
                <w:iCs/>
              </w:rPr>
              <w:t>rziere, dar nu mai mult de  0,5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277605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43176">
              <w:rPr>
                <w:iCs/>
              </w:rPr>
              <w:t>31.12.2026</w:t>
            </w:r>
            <w:bookmarkStart w:id="15" w:name="_GoBack"/>
            <w:bookmarkEnd w:id="15"/>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287E91E3" w:rsidR="00B56360" w:rsidRPr="00E91463" w:rsidRDefault="00B56360" w:rsidP="00B56360">
            <w:pPr>
              <w:jc w:val="both"/>
              <w:rPr>
                <w:iCs/>
              </w:rPr>
            </w:pPr>
          </w:p>
          <w:p w14:paraId="38604274" w14:textId="0A735415" w:rsidR="00F041BF" w:rsidRPr="00F041BF" w:rsidRDefault="00F041BF" w:rsidP="00013D5C">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5467CA3D" w14:textId="0F019004"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23A3A9FC"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31EE6ED3"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5BC21969" w:rsidR="002B4D12" w:rsidRDefault="002B4D12" w:rsidP="00196AB4">
            <w:pPr>
              <w:keepNext/>
              <w:keepLines/>
              <w:spacing w:before="200"/>
              <w:ind w:firstLine="567"/>
              <w:jc w:val="both"/>
              <w:outlineLvl w:val="2"/>
              <w:rPr>
                <w:noProof w:val="0"/>
                <w:lang w:val="it-IT"/>
              </w:rPr>
            </w:pPr>
          </w:p>
          <w:p w14:paraId="4055C762" w14:textId="2B65D7B8" w:rsidR="00865EBE" w:rsidRDefault="00865EBE" w:rsidP="00196AB4">
            <w:pPr>
              <w:keepNext/>
              <w:keepLines/>
              <w:spacing w:before="200"/>
              <w:ind w:firstLine="567"/>
              <w:jc w:val="both"/>
              <w:outlineLvl w:val="2"/>
              <w:rPr>
                <w:noProof w:val="0"/>
                <w:lang w:val="it-IT"/>
              </w:rPr>
            </w:pPr>
          </w:p>
          <w:p w14:paraId="7D116FB4" w14:textId="0012C553" w:rsidR="00865EBE" w:rsidRDefault="00865EBE" w:rsidP="00196AB4">
            <w:pPr>
              <w:keepNext/>
              <w:keepLines/>
              <w:spacing w:before="200"/>
              <w:ind w:firstLine="567"/>
              <w:jc w:val="both"/>
              <w:outlineLvl w:val="2"/>
              <w:rPr>
                <w:noProof w:val="0"/>
                <w:lang w:val="it-IT"/>
              </w:rPr>
            </w:pPr>
          </w:p>
          <w:p w14:paraId="6B28B274" w14:textId="77777777" w:rsidR="00865EBE" w:rsidRPr="00E91463" w:rsidRDefault="00865EBE"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227"/>
              <w:gridCol w:w="4594"/>
            </w:tblGrid>
            <w:tr w:rsidR="00B50773" w:rsidRPr="0013795E" w14:paraId="2D530142" w14:textId="77777777" w:rsidTr="00865EBE">
              <w:trPr>
                <w:trHeight w:val="265"/>
                <w:jc w:val="center"/>
              </w:trPr>
              <w:tc>
                <w:tcPr>
                  <w:tcW w:w="5227"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4"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865EBE">
              <w:trPr>
                <w:trHeight w:val="265"/>
                <w:jc w:val="center"/>
              </w:trPr>
              <w:tc>
                <w:tcPr>
                  <w:tcW w:w="5227"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94"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2FE130AD" w14:textId="5829F524" w:rsidR="00233538" w:rsidRPr="00E91463" w:rsidRDefault="00233538" w:rsidP="00196AB4">
            <w:pPr>
              <w:jc w:val="both"/>
            </w:pPr>
          </w:p>
          <w:p w14:paraId="6D152334" w14:textId="77777777" w:rsidR="00233538" w:rsidRPr="00E91463" w:rsidRDefault="00233538" w:rsidP="00196AB4">
            <w:pPr>
              <w:jc w:val="both"/>
            </w:pPr>
          </w:p>
        </w:tc>
      </w:tr>
    </w:tbl>
    <w:p w14:paraId="356EDFA6" w14:textId="771CCCE4" w:rsidR="00FB14BE" w:rsidRDefault="00FB14BE" w:rsidP="007A0738"/>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ED8880" w14:textId="77777777" w:rsidR="0020715D" w:rsidRDefault="0020715D" w:rsidP="00A20ACF">
      <w:r>
        <w:separator/>
      </w:r>
    </w:p>
  </w:endnote>
  <w:endnote w:type="continuationSeparator" w:id="0">
    <w:p w14:paraId="3D9E193F" w14:textId="77777777" w:rsidR="0020715D" w:rsidRDefault="002071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roid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3D0E431" w:rsidR="001F1AA9" w:rsidRDefault="001F1AA9">
        <w:pPr>
          <w:pStyle w:val="Footer"/>
          <w:jc w:val="right"/>
        </w:pPr>
        <w:r>
          <w:fldChar w:fldCharType="begin"/>
        </w:r>
        <w:r>
          <w:instrText xml:space="preserve"> PAGE   \* MERGEFORMAT </w:instrText>
        </w:r>
        <w:r>
          <w:fldChar w:fldCharType="separate"/>
        </w:r>
        <w:r w:rsidR="00443176">
          <w:t>24</w:t>
        </w:r>
        <w:r>
          <w:fldChar w:fldCharType="end"/>
        </w:r>
      </w:p>
    </w:sdtContent>
  </w:sdt>
  <w:p w14:paraId="394448D7" w14:textId="77777777" w:rsidR="001F1AA9" w:rsidRDefault="001F1A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ABECF3" w14:textId="77777777" w:rsidR="0020715D" w:rsidRDefault="0020715D" w:rsidP="00A20ACF">
      <w:r>
        <w:separator/>
      </w:r>
    </w:p>
  </w:footnote>
  <w:footnote w:type="continuationSeparator" w:id="0">
    <w:p w14:paraId="474D6755" w14:textId="77777777" w:rsidR="0020715D" w:rsidRDefault="002071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16CBA"/>
    <w:multiLevelType w:val="hybridMultilevel"/>
    <w:tmpl w:val="CD7821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E335E8B"/>
    <w:multiLevelType w:val="hybridMultilevel"/>
    <w:tmpl w:val="F8B27E68"/>
    <w:lvl w:ilvl="0" w:tplc="E23820A0">
      <w:start w:val="1"/>
      <w:numFmt w:val="decimal"/>
      <w:lvlText w:val="%1."/>
      <w:lvlJc w:val="left"/>
      <w:pPr>
        <w:ind w:left="644"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1561E0"/>
    <w:multiLevelType w:val="hybridMultilevel"/>
    <w:tmpl w:val="1F88E8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8C616A"/>
    <w:multiLevelType w:val="hybridMultilevel"/>
    <w:tmpl w:val="EA6A96E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2B224D"/>
    <w:multiLevelType w:val="hybridMultilevel"/>
    <w:tmpl w:val="1B46D5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330840"/>
    <w:multiLevelType w:val="hybridMultilevel"/>
    <w:tmpl w:val="5904613C"/>
    <w:lvl w:ilvl="0" w:tplc="0409000B">
      <w:start w:val="1"/>
      <w:numFmt w:val="bullet"/>
      <w:lvlText w:val=""/>
      <w:lvlJc w:val="left"/>
      <w:pPr>
        <w:ind w:left="753" w:hanging="360"/>
      </w:pPr>
      <w:rPr>
        <w:rFonts w:ascii="Wingdings" w:hAnsi="Wingdings"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19" w15:restartNumberingAfterBreak="0">
    <w:nsid w:val="440A7465"/>
    <w:multiLevelType w:val="hybridMultilevel"/>
    <w:tmpl w:val="9C3639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1C23451"/>
    <w:multiLevelType w:val="hybridMultilevel"/>
    <w:tmpl w:val="AE28DB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5D0ED9"/>
    <w:multiLevelType w:val="hybridMultilevel"/>
    <w:tmpl w:val="82EE53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D4E51CE"/>
    <w:multiLevelType w:val="hybridMultilevel"/>
    <w:tmpl w:val="1EB0C6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0A94221"/>
    <w:multiLevelType w:val="hybridMultilevel"/>
    <w:tmpl w:val="78B63A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9571BA"/>
    <w:multiLevelType w:val="hybridMultilevel"/>
    <w:tmpl w:val="7938F3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0"/>
  </w:num>
  <w:num w:numId="3">
    <w:abstractNumId w:val="7"/>
  </w:num>
  <w:num w:numId="4">
    <w:abstractNumId w:val="10"/>
  </w:num>
  <w:num w:numId="5">
    <w:abstractNumId w:val="8"/>
  </w:num>
  <w:num w:numId="6">
    <w:abstractNumId w:val="4"/>
  </w:num>
  <w:num w:numId="7">
    <w:abstractNumId w:val="24"/>
  </w:num>
  <w:num w:numId="8">
    <w:abstractNumId w:val="5"/>
  </w:num>
  <w:num w:numId="9">
    <w:abstractNumId w:val="12"/>
  </w:num>
  <w:num w:numId="10">
    <w:abstractNumId w:val="17"/>
  </w:num>
  <w:num w:numId="11">
    <w:abstractNumId w:val="13"/>
  </w:num>
  <w:num w:numId="12">
    <w:abstractNumId w:val="27"/>
  </w:num>
  <w:num w:numId="13">
    <w:abstractNumId w:val="6"/>
  </w:num>
  <w:num w:numId="14">
    <w:abstractNumId w:val="3"/>
  </w:num>
  <w:num w:numId="15">
    <w:abstractNumId w:val="1"/>
  </w:num>
  <w:num w:numId="16">
    <w:abstractNumId w:val="20"/>
  </w:num>
  <w:num w:numId="17">
    <w:abstractNumId w:val="23"/>
  </w:num>
  <w:num w:numId="18">
    <w:abstractNumId w:val="15"/>
  </w:num>
  <w:num w:numId="19">
    <w:abstractNumId w:val="26"/>
    <w:lvlOverride w:ilvl="0">
      <w:startOverride w:val="2"/>
    </w:lvlOverride>
  </w:num>
  <w:num w:numId="20">
    <w:abstractNumId w:val="30"/>
    <w:lvlOverride w:ilvl="0">
      <w:startOverride w:val="7"/>
    </w:lvlOverride>
  </w:num>
  <w:num w:numId="21">
    <w:abstractNumId w:val="9"/>
  </w:num>
  <w:num w:numId="22">
    <w:abstractNumId w:val="16"/>
  </w:num>
  <w:num w:numId="23">
    <w:abstractNumId w:val="2"/>
  </w:num>
  <w:num w:numId="24">
    <w:abstractNumId w:val="22"/>
  </w:num>
  <w:num w:numId="25">
    <w:abstractNumId w:val="29"/>
  </w:num>
  <w:num w:numId="26">
    <w:abstractNumId w:val="21"/>
  </w:num>
  <w:num w:numId="27">
    <w:abstractNumId w:val="0"/>
  </w:num>
  <w:num w:numId="28">
    <w:abstractNumId w:val="19"/>
  </w:num>
  <w:num w:numId="29">
    <w:abstractNumId w:val="11"/>
  </w:num>
  <w:num w:numId="30">
    <w:abstractNumId w:val="18"/>
  </w:num>
  <w:num w:numId="31">
    <w:abstractNumId w:val="25"/>
  </w:num>
  <w:num w:numId="32">
    <w:abstractNumId w:val="28"/>
  </w:num>
  <w:num w:numId="33">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755"/>
    <w:rsid w:val="000047F9"/>
    <w:rsid w:val="00005268"/>
    <w:rsid w:val="000061F8"/>
    <w:rsid w:val="00007454"/>
    <w:rsid w:val="00007B4F"/>
    <w:rsid w:val="00007E80"/>
    <w:rsid w:val="00010A65"/>
    <w:rsid w:val="00010CE7"/>
    <w:rsid w:val="00013D5C"/>
    <w:rsid w:val="00015B81"/>
    <w:rsid w:val="0002022A"/>
    <w:rsid w:val="00021BB8"/>
    <w:rsid w:val="00022311"/>
    <w:rsid w:val="00022B73"/>
    <w:rsid w:val="00022B7E"/>
    <w:rsid w:val="00023621"/>
    <w:rsid w:val="000237A9"/>
    <w:rsid w:val="00023EB9"/>
    <w:rsid w:val="000253EE"/>
    <w:rsid w:val="00027875"/>
    <w:rsid w:val="00030A1C"/>
    <w:rsid w:val="00031FB5"/>
    <w:rsid w:val="00032137"/>
    <w:rsid w:val="000323EB"/>
    <w:rsid w:val="00032ECE"/>
    <w:rsid w:val="00034020"/>
    <w:rsid w:val="000347CA"/>
    <w:rsid w:val="00034B21"/>
    <w:rsid w:val="00034C2A"/>
    <w:rsid w:val="0003591A"/>
    <w:rsid w:val="00036AFD"/>
    <w:rsid w:val="00037595"/>
    <w:rsid w:val="00037AB3"/>
    <w:rsid w:val="00040E78"/>
    <w:rsid w:val="0004670D"/>
    <w:rsid w:val="00050CB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24B"/>
    <w:rsid w:val="0007559F"/>
    <w:rsid w:val="00080063"/>
    <w:rsid w:val="0008044B"/>
    <w:rsid w:val="00080BF7"/>
    <w:rsid w:val="0008191D"/>
    <w:rsid w:val="00081DED"/>
    <w:rsid w:val="00083D91"/>
    <w:rsid w:val="000845A7"/>
    <w:rsid w:val="000849A8"/>
    <w:rsid w:val="000853BF"/>
    <w:rsid w:val="00087114"/>
    <w:rsid w:val="00087859"/>
    <w:rsid w:val="0009137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C8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E7D"/>
    <w:rsid w:val="000D4587"/>
    <w:rsid w:val="000D4758"/>
    <w:rsid w:val="000D5968"/>
    <w:rsid w:val="000D6903"/>
    <w:rsid w:val="000D6DCD"/>
    <w:rsid w:val="000D7398"/>
    <w:rsid w:val="000E27DE"/>
    <w:rsid w:val="000E3E29"/>
    <w:rsid w:val="000E4AEA"/>
    <w:rsid w:val="000E518B"/>
    <w:rsid w:val="000E53CE"/>
    <w:rsid w:val="000E59DD"/>
    <w:rsid w:val="000F0030"/>
    <w:rsid w:val="000F0828"/>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8B5"/>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4A"/>
    <w:rsid w:val="0013795E"/>
    <w:rsid w:val="001401CD"/>
    <w:rsid w:val="001407E8"/>
    <w:rsid w:val="00141C30"/>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09D"/>
    <w:rsid w:val="00154B34"/>
    <w:rsid w:val="0015534E"/>
    <w:rsid w:val="00156704"/>
    <w:rsid w:val="00156A6F"/>
    <w:rsid w:val="0015716F"/>
    <w:rsid w:val="00160A28"/>
    <w:rsid w:val="00160DF3"/>
    <w:rsid w:val="0016369C"/>
    <w:rsid w:val="00164565"/>
    <w:rsid w:val="0016683B"/>
    <w:rsid w:val="001704FB"/>
    <w:rsid w:val="001706CD"/>
    <w:rsid w:val="001718AE"/>
    <w:rsid w:val="00172F6C"/>
    <w:rsid w:val="00173275"/>
    <w:rsid w:val="00174C61"/>
    <w:rsid w:val="00174E5F"/>
    <w:rsid w:val="00175A88"/>
    <w:rsid w:val="0017664F"/>
    <w:rsid w:val="00183D79"/>
    <w:rsid w:val="00185148"/>
    <w:rsid w:val="001856BA"/>
    <w:rsid w:val="001866CB"/>
    <w:rsid w:val="00186AE9"/>
    <w:rsid w:val="001911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78E4"/>
    <w:rsid w:val="001B1B6D"/>
    <w:rsid w:val="001B630A"/>
    <w:rsid w:val="001B7209"/>
    <w:rsid w:val="001C03B0"/>
    <w:rsid w:val="001C1C70"/>
    <w:rsid w:val="001C1F6F"/>
    <w:rsid w:val="001C435E"/>
    <w:rsid w:val="001C4B99"/>
    <w:rsid w:val="001C4DFD"/>
    <w:rsid w:val="001C5A47"/>
    <w:rsid w:val="001C5BCC"/>
    <w:rsid w:val="001C5CD5"/>
    <w:rsid w:val="001C6D83"/>
    <w:rsid w:val="001C6F16"/>
    <w:rsid w:val="001D0242"/>
    <w:rsid w:val="001D0651"/>
    <w:rsid w:val="001D3039"/>
    <w:rsid w:val="001D3985"/>
    <w:rsid w:val="001D417A"/>
    <w:rsid w:val="001D4CBC"/>
    <w:rsid w:val="001D5966"/>
    <w:rsid w:val="001D5BBA"/>
    <w:rsid w:val="001D7219"/>
    <w:rsid w:val="001D7F9E"/>
    <w:rsid w:val="001E29F8"/>
    <w:rsid w:val="001E3007"/>
    <w:rsid w:val="001E7956"/>
    <w:rsid w:val="001F1AA9"/>
    <w:rsid w:val="001F1E25"/>
    <w:rsid w:val="001F2101"/>
    <w:rsid w:val="001F24FD"/>
    <w:rsid w:val="001F309E"/>
    <w:rsid w:val="001F489D"/>
    <w:rsid w:val="001F6E5A"/>
    <w:rsid w:val="00200047"/>
    <w:rsid w:val="00200D35"/>
    <w:rsid w:val="00201387"/>
    <w:rsid w:val="00202B93"/>
    <w:rsid w:val="00202DF1"/>
    <w:rsid w:val="00203009"/>
    <w:rsid w:val="00203334"/>
    <w:rsid w:val="00204F07"/>
    <w:rsid w:val="00205404"/>
    <w:rsid w:val="0020715D"/>
    <w:rsid w:val="00207416"/>
    <w:rsid w:val="002076FA"/>
    <w:rsid w:val="00207FF4"/>
    <w:rsid w:val="00211EFD"/>
    <w:rsid w:val="00212F8E"/>
    <w:rsid w:val="00215125"/>
    <w:rsid w:val="00215C9F"/>
    <w:rsid w:val="00216025"/>
    <w:rsid w:val="00220775"/>
    <w:rsid w:val="00220948"/>
    <w:rsid w:val="002217B0"/>
    <w:rsid w:val="002221ED"/>
    <w:rsid w:val="0022237A"/>
    <w:rsid w:val="00222FD0"/>
    <w:rsid w:val="0022376E"/>
    <w:rsid w:val="00223B66"/>
    <w:rsid w:val="00223D58"/>
    <w:rsid w:val="002242A0"/>
    <w:rsid w:val="0022479E"/>
    <w:rsid w:val="002253A6"/>
    <w:rsid w:val="002259A7"/>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21"/>
    <w:rsid w:val="00260B38"/>
    <w:rsid w:val="002614DE"/>
    <w:rsid w:val="00264637"/>
    <w:rsid w:val="00266F98"/>
    <w:rsid w:val="00267E8E"/>
    <w:rsid w:val="002739A1"/>
    <w:rsid w:val="00275D82"/>
    <w:rsid w:val="002767DE"/>
    <w:rsid w:val="00276B35"/>
    <w:rsid w:val="00276D0B"/>
    <w:rsid w:val="002828B9"/>
    <w:rsid w:val="002832B5"/>
    <w:rsid w:val="002838D9"/>
    <w:rsid w:val="002849C9"/>
    <w:rsid w:val="00284ED0"/>
    <w:rsid w:val="002854C7"/>
    <w:rsid w:val="00286020"/>
    <w:rsid w:val="00286387"/>
    <w:rsid w:val="0028702D"/>
    <w:rsid w:val="002870C3"/>
    <w:rsid w:val="002875D8"/>
    <w:rsid w:val="00290040"/>
    <w:rsid w:val="002909B7"/>
    <w:rsid w:val="00290D06"/>
    <w:rsid w:val="00290D28"/>
    <w:rsid w:val="002911C9"/>
    <w:rsid w:val="00291E27"/>
    <w:rsid w:val="00292856"/>
    <w:rsid w:val="00293A19"/>
    <w:rsid w:val="0029594F"/>
    <w:rsid w:val="002A015F"/>
    <w:rsid w:val="002A04D8"/>
    <w:rsid w:val="002A0AE5"/>
    <w:rsid w:val="002A0E2C"/>
    <w:rsid w:val="002A26B7"/>
    <w:rsid w:val="002A68CD"/>
    <w:rsid w:val="002A6E99"/>
    <w:rsid w:val="002B3E6F"/>
    <w:rsid w:val="002B40CE"/>
    <w:rsid w:val="002B41C5"/>
    <w:rsid w:val="002B4D12"/>
    <w:rsid w:val="002B4DC3"/>
    <w:rsid w:val="002B5DEF"/>
    <w:rsid w:val="002B624D"/>
    <w:rsid w:val="002B78B8"/>
    <w:rsid w:val="002B7A36"/>
    <w:rsid w:val="002B7C8E"/>
    <w:rsid w:val="002C2210"/>
    <w:rsid w:val="002C2965"/>
    <w:rsid w:val="002C31A1"/>
    <w:rsid w:val="002C4354"/>
    <w:rsid w:val="002C4803"/>
    <w:rsid w:val="002C6835"/>
    <w:rsid w:val="002C764E"/>
    <w:rsid w:val="002C7CCD"/>
    <w:rsid w:val="002D1A7E"/>
    <w:rsid w:val="002D2505"/>
    <w:rsid w:val="002D3FE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965"/>
    <w:rsid w:val="00327654"/>
    <w:rsid w:val="00330880"/>
    <w:rsid w:val="0033109C"/>
    <w:rsid w:val="003317BE"/>
    <w:rsid w:val="00332F8E"/>
    <w:rsid w:val="003353C8"/>
    <w:rsid w:val="00335A09"/>
    <w:rsid w:val="00336D0D"/>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84E"/>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057"/>
    <w:rsid w:val="003D214E"/>
    <w:rsid w:val="003D238F"/>
    <w:rsid w:val="003D2A34"/>
    <w:rsid w:val="003D2D38"/>
    <w:rsid w:val="003D312E"/>
    <w:rsid w:val="003D3631"/>
    <w:rsid w:val="003D39D2"/>
    <w:rsid w:val="003D3EF4"/>
    <w:rsid w:val="003D4085"/>
    <w:rsid w:val="003D4562"/>
    <w:rsid w:val="003D547D"/>
    <w:rsid w:val="003D58B1"/>
    <w:rsid w:val="003D5FF1"/>
    <w:rsid w:val="003D62DB"/>
    <w:rsid w:val="003E135C"/>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9F7"/>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176"/>
    <w:rsid w:val="00443325"/>
    <w:rsid w:val="00443BED"/>
    <w:rsid w:val="00444038"/>
    <w:rsid w:val="00444596"/>
    <w:rsid w:val="004464FF"/>
    <w:rsid w:val="0044783C"/>
    <w:rsid w:val="00451A22"/>
    <w:rsid w:val="00451E14"/>
    <w:rsid w:val="00453E2A"/>
    <w:rsid w:val="00453E79"/>
    <w:rsid w:val="00455A94"/>
    <w:rsid w:val="00460653"/>
    <w:rsid w:val="00460915"/>
    <w:rsid w:val="00461DAC"/>
    <w:rsid w:val="00464994"/>
    <w:rsid w:val="00464A07"/>
    <w:rsid w:val="00464A19"/>
    <w:rsid w:val="00466394"/>
    <w:rsid w:val="00466EB9"/>
    <w:rsid w:val="004702B5"/>
    <w:rsid w:val="00470E50"/>
    <w:rsid w:val="00472438"/>
    <w:rsid w:val="00473CA9"/>
    <w:rsid w:val="00474497"/>
    <w:rsid w:val="004762C6"/>
    <w:rsid w:val="0047776F"/>
    <w:rsid w:val="00480208"/>
    <w:rsid w:val="00481EF9"/>
    <w:rsid w:val="00484113"/>
    <w:rsid w:val="004856C0"/>
    <w:rsid w:val="00485A35"/>
    <w:rsid w:val="0049123D"/>
    <w:rsid w:val="00491916"/>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782"/>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DD0"/>
    <w:rsid w:val="00530124"/>
    <w:rsid w:val="005309C1"/>
    <w:rsid w:val="00531712"/>
    <w:rsid w:val="0053238B"/>
    <w:rsid w:val="00532A46"/>
    <w:rsid w:val="00533BEC"/>
    <w:rsid w:val="00536C2B"/>
    <w:rsid w:val="00541BD5"/>
    <w:rsid w:val="00541DCC"/>
    <w:rsid w:val="00544071"/>
    <w:rsid w:val="005459A4"/>
    <w:rsid w:val="00546E60"/>
    <w:rsid w:val="00551783"/>
    <w:rsid w:val="0055232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0C2"/>
    <w:rsid w:val="00596D3B"/>
    <w:rsid w:val="005970D4"/>
    <w:rsid w:val="00597903"/>
    <w:rsid w:val="00597AD4"/>
    <w:rsid w:val="005A14A0"/>
    <w:rsid w:val="005A27BB"/>
    <w:rsid w:val="005A51E2"/>
    <w:rsid w:val="005A5532"/>
    <w:rsid w:val="005A6267"/>
    <w:rsid w:val="005A6CBF"/>
    <w:rsid w:val="005A7769"/>
    <w:rsid w:val="005B0318"/>
    <w:rsid w:val="005B0E74"/>
    <w:rsid w:val="005B10F8"/>
    <w:rsid w:val="005B235E"/>
    <w:rsid w:val="005B2586"/>
    <w:rsid w:val="005B28A3"/>
    <w:rsid w:val="005B2B0A"/>
    <w:rsid w:val="005B306C"/>
    <w:rsid w:val="005B3BAD"/>
    <w:rsid w:val="005B445C"/>
    <w:rsid w:val="005B4853"/>
    <w:rsid w:val="005B666D"/>
    <w:rsid w:val="005C0A90"/>
    <w:rsid w:val="005C13BA"/>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466"/>
    <w:rsid w:val="005E3C64"/>
    <w:rsid w:val="005E4809"/>
    <w:rsid w:val="005E5325"/>
    <w:rsid w:val="005E57E4"/>
    <w:rsid w:val="005E5A05"/>
    <w:rsid w:val="005E5CFB"/>
    <w:rsid w:val="005E6B4A"/>
    <w:rsid w:val="005E7C99"/>
    <w:rsid w:val="005F0C11"/>
    <w:rsid w:val="005F0DE9"/>
    <w:rsid w:val="005F211D"/>
    <w:rsid w:val="005F2189"/>
    <w:rsid w:val="005F2C77"/>
    <w:rsid w:val="005F588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09D"/>
    <w:rsid w:val="006234C1"/>
    <w:rsid w:val="0062391F"/>
    <w:rsid w:val="00624185"/>
    <w:rsid w:val="00624F6F"/>
    <w:rsid w:val="00626F4E"/>
    <w:rsid w:val="00627CE2"/>
    <w:rsid w:val="00627D01"/>
    <w:rsid w:val="00627D19"/>
    <w:rsid w:val="00631A2C"/>
    <w:rsid w:val="00632D64"/>
    <w:rsid w:val="006332D4"/>
    <w:rsid w:val="00634A31"/>
    <w:rsid w:val="00634DB7"/>
    <w:rsid w:val="0063696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AC"/>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F1D"/>
    <w:rsid w:val="0068226E"/>
    <w:rsid w:val="00683A89"/>
    <w:rsid w:val="00683DD8"/>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25"/>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EFE"/>
    <w:rsid w:val="00734AAD"/>
    <w:rsid w:val="00736134"/>
    <w:rsid w:val="00736B8F"/>
    <w:rsid w:val="00740BE4"/>
    <w:rsid w:val="00743349"/>
    <w:rsid w:val="00743936"/>
    <w:rsid w:val="0074397A"/>
    <w:rsid w:val="00751E45"/>
    <w:rsid w:val="00752EE3"/>
    <w:rsid w:val="0075322C"/>
    <w:rsid w:val="00753E3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85C"/>
    <w:rsid w:val="007939DD"/>
    <w:rsid w:val="0079540A"/>
    <w:rsid w:val="007959BF"/>
    <w:rsid w:val="00797146"/>
    <w:rsid w:val="007A0738"/>
    <w:rsid w:val="007A1DFA"/>
    <w:rsid w:val="007A2F41"/>
    <w:rsid w:val="007A3892"/>
    <w:rsid w:val="007A3EAB"/>
    <w:rsid w:val="007A3F02"/>
    <w:rsid w:val="007A5A6E"/>
    <w:rsid w:val="007A6D74"/>
    <w:rsid w:val="007A7343"/>
    <w:rsid w:val="007A75D0"/>
    <w:rsid w:val="007B1E26"/>
    <w:rsid w:val="007B392A"/>
    <w:rsid w:val="007B53EA"/>
    <w:rsid w:val="007B66A1"/>
    <w:rsid w:val="007B6EB1"/>
    <w:rsid w:val="007C1176"/>
    <w:rsid w:val="007C12C6"/>
    <w:rsid w:val="007C3857"/>
    <w:rsid w:val="007C5BE7"/>
    <w:rsid w:val="007C67E1"/>
    <w:rsid w:val="007C752D"/>
    <w:rsid w:val="007D10DF"/>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6C2"/>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A6A"/>
    <w:rsid w:val="00821DD7"/>
    <w:rsid w:val="008260DA"/>
    <w:rsid w:val="0082679F"/>
    <w:rsid w:val="0083019C"/>
    <w:rsid w:val="0083041D"/>
    <w:rsid w:val="00833E68"/>
    <w:rsid w:val="008373B7"/>
    <w:rsid w:val="008374FB"/>
    <w:rsid w:val="0083751B"/>
    <w:rsid w:val="00840073"/>
    <w:rsid w:val="00840F04"/>
    <w:rsid w:val="00841964"/>
    <w:rsid w:val="008449C1"/>
    <w:rsid w:val="00845320"/>
    <w:rsid w:val="00845C1B"/>
    <w:rsid w:val="0084605E"/>
    <w:rsid w:val="00847B64"/>
    <w:rsid w:val="008506F1"/>
    <w:rsid w:val="00852228"/>
    <w:rsid w:val="00852DB5"/>
    <w:rsid w:val="00853139"/>
    <w:rsid w:val="00854D4E"/>
    <w:rsid w:val="008612A7"/>
    <w:rsid w:val="0086183C"/>
    <w:rsid w:val="00862975"/>
    <w:rsid w:val="00862B1E"/>
    <w:rsid w:val="00863AAB"/>
    <w:rsid w:val="00864A45"/>
    <w:rsid w:val="00864C4C"/>
    <w:rsid w:val="00865EBE"/>
    <w:rsid w:val="00867676"/>
    <w:rsid w:val="00867DA9"/>
    <w:rsid w:val="00871B4B"/>
    <w:rsid w:val="008726D2"/>
    <w:rsid w:val="00873EA6"/>
    <w:rsid w:val="00873FEF"/>
    <w:rsid w:val="00874146"/>
    <w:rsid w:val="00875CFC"/>
    <w:rsid w:val="00875FEF"/>
    <w:rsid w:val="00876326"/>
    <w:rsid w:val="00877E8F"/>
    <w:rsid w:val="0088001B"/>
    <w:rsid w:val="00881C9F"/>
    <w:rsid w:val="008823D0"/>
    <w:rsid w:val="00883577"/>
    <w:rsid w:val="00887BE2"/>
    <w:rsid w:val="00891872"/>
    <w:rsid w:val="00892692"/>
    <w:rsid w:val="0089355B"/>
    <w:rsid w:val="00893E7C"/>
    <w:rsid w:val="00896119"/>
    <w:rsid w:val="008A1F83"/>
    <w:rsid w:val="008A3361"/>
    <w:rsid w:val="008A42E8"/>
    <w:rsid w:val="008A4640"/>
    <w:rsid w:val="008A4C0C"/>
    <w:rsid w:val="008A54A7"/>
    <w:rsid w:val="008A613D"/>
    <w:rsid w:val="008A6462"/>
    <w:rsid w:val="008A6D49"/>
    <w:rsid w:val="008A718B"/>
    <w:rsid w:val="008A77C7"/>
    <w:rsid w:val="008A796C"/>
    <w:rsid w:val="008B0C74"/>
    <w:rsid w:val="008B13D8"/>
    <w:rsid w:val="008B330F"/>
    <w:rsid w:val="008B3387"/>
    <w:rsid w:val="008B4121"/>
    <w:rsid w:val="008B4654"/>
    <w:rsid w:val="008B4FD8"/>
    <w:rsid w:val="008B5DA7"/>
    <w:rsid w:val="008B718E"/>
    <w:rsid w:val="008B75B2"/>
    <w:rsid w:val="008B7CBD"/>
    <w:rsid w:val="008C0290"/>
    <w:rsid w:val="008C0B6E"/>
    <w:rsid w:val="008C182E"/>
    <w:rsid w:val="008C7784"/>
    <w:rsid w:val="008D067E"/>
    <w:rsid w:val="008D1ADB"/>
    <w:rsid w:val="008D1E68"/>
    <w:rsid w:val="008D2C5A"/>
    <w:rsid w:val="008D3BA5"/>
    <w:rsid w:val="008D3E59"/>
    <w:rsid w:val="008D4238"/>
    <w:rsid w:val="008D4AC0"/>
    <w:rsid w:val="008D4C0D"/>
    <w:rsid w:val="008D52DF"/>
    <w:rsid w:val="008D7109"/>
    <w:rsid w:val="008D78B1"/>
    <w:rsid w:val="008E005E"/>
    <w:rsid w:val="008E136F"/>
    <w:rsid w:val="008E2261"/>
    <w:rsid w:val="008E2754"/>
    <w:rsid w:val="008E304B"/>
    <w:rsid w:val="008E373E"/>
    <w:rsid w:val="008E672B"/>
    <w:rsid w:val="008E6EB3"/>
    <w:rsid w:val="008E732D"/>
    <w:rsid w:val="008E7D0D"/>
    <w:rsid w:val="008E7F52"/>
    <w:rsid w:val="008F0E99"/>
    <w:rsid w:val="008F0FDC"/>
    <w:rsid w:val="008F2FC3"/>
    <w:rsid w:val="008F42C5"/>
    <w:rsid w:val="008F467E"/>
    <w:rsid w:val="008F510B"/>
    <w:rsid w:val="008F5C61"/>
    <w:rsid w:val="008F5E7D"/>
    <w:rsid w:val="009009C2"/>
    <w:rsid w:val="0090214E"/>
    <w:rsid w:val="009034AD"/>
    <w:rsid w:val="00905255"/>
    <w:rsid w:val="009056E5"/>
    <w:rsid w:val="00905E0C"/>
    <w:rsid w:val="00907166"/>
    <w:rsid w:val="00910077"/>
    <w:rsid w:val="00911AC8"/>
    <w:rsid w:val="00915096"/>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1B5"/>
    <w:rsid w:val="00952BD0"/>
    <w:rsid w:val="009530EF"/>
    <w:rsid w:val="00954862"/>
    <w:rsid w:val="009549F9"/>
    <w:rsid w:val="009561E1"/>
    <w:rsid w:val="00956826"/>
    <w:rsid w:val="00960E45"/>
    <w:rsid w:val="009613A9"/>
    <w:rsid w:val="009626BA"/>
    <w:rsid w:val="009629E5"/>
    <w:rsid w:val="00962A3C"/>
    <w:rsid w:val="00962B31"/>
    <w:rsid w:val="00964B0B"/>
    <w:rsid w:val="009666F7"/>
    <w:rsid w:val="00966FD0"/>
    <w:rsid w:val="009700A7"/>
    <w:rsid w:val="00970854"/>
    <w:rsid w:val="0097240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5F1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E1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C0A"/>
    <w:rsid w:val="009F7ECD"/>
    <w:rsid w:val="00A0077A"/>
    <w:rsid w:val="00A01179"/>
    <w:rsid w:val="00A013AD"/>
    <w:rsid w:val="00A01A87"/>
    <w:rsid w:val="00A02360"/>
    <w:rsid w:val="00A03A65"/>
    <w:rsid w:val="00A05835"/>
    <w:rsid w:val="00A05D01"/>
    <w:rsid w:val="00A07B23"/>
    <w:rsid w:val="00A1178E"/>
    <w:rsid w:val="00A13E08"/>
    <w:rsid w:val="00A156C0"/>
    <w:rsid w:val="00A16991"/>
    <w:rsid w:val="00A2070E"/>
    <w:rsid w:val="00A20ACF"/>
    <w:rsid w:val="00A21061"/>
    <w:rsid w:val="00A211F8"/>
    <w:rsid w:val="00A2269D"/>
    <w:rsid w:val="00A227F2"/>
    <w:rsid w:val="00A22FD3"/>
    <w:rsid w:val="00A23A3B"/>
    <w:rsid w:val="00A249C7"/>
    <w:rsid w:val="00A25697"/>
    <w:rsid w:val="00A25985"/>
    <w:rsid w:val="00A26B23"/>
    <w:rsid w:val="00A30B67"/>
    <w:rsid w:val="00A31623"/>
    <w:rsid w:val="00A3296C"/>
    <w:rsid w:val="00A33F25"/>
    <w:rsid w:val="00A3540B"/>
    <w:rsid w:val="00A35EE3"/>
    <w:rsid w:val="00A36130"/>
    <w:rsid w:val="00A366B8"/>
    <w:rsid w:val="00A3681E"/>
    <w:rsid w:val="00A41F8D"/>
    <w:rsid w:val="00A4474E"/>
    <w:rsid w:val="00A44AFE"/>
    <w:rsid w:val="00A46D71"/>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544"/>
    <w:rsid w:val="00A76842"/>
    <w:rsid w:val="00A76B48"/>
    <w:rsid w:val="00A77C4F"/>
    <w:rsid w:val="00A84B21"/>
    <w:rsid w:val="00A85592"/>
    <w:rsid w:val="00A85AD8"/>
    <w:rsid w:val="00A85C06"/>
    <w:rsid w:val="00A875CF"/>
    <w:rsid w:val="00A900BE"/>
    <w:rsid w:val="00A93C8E"/>
    <w:rsid w:val="00A946E0"/>
    <w:rsid w:val="00A953D2"/>
    <w:rsid w:val="00A96BD5"/>
    <w:rsid w:val="00A96FA9"/>
    <w:rsid w:val="00A973C8"/>
    <w:rsid w:val="00AA1372"/>
    <w:rsid w:val="00AA1483"/>
    <w:rsid w:val="00AA18C1"/>
    <w:rsid w:val="00AA3E12"/>
    <w:rsid w:val="00AA698F"/>
    <w:rsid w:val="00AA70E8"/>
    <w:rsid w:val="00AA7274"/>
    <w:rsid w:val="00AB2053"/>
    <w:rsid w:val="00AB2528"/>
    <w:rsid w:val="00AB2648"/>
    <w:rsid w:val="00AB3A1C"/>
    <w:rsid w:val="00AB634C"/>
    <w:rsid w:val="00AC1875"/>
    <w:rsid w:val="00AC1F5C"/>
    <w:rsid w:val="00AC2F1E"/>
    <w:rsid w:val="00AC4562"/>
    <w:rsid w:val="00AC4778"/>
    <w:rsid w:val="00AC4FF7"/>
    <w:rsid w:val="00AC7246"/>
    <w:rsid w:val="00AC78C9"/>
    <w:rsid w:val="00AC7CA8"/>
    <w:rsid w:val="00AD061A"/>
    <w:rsid w:val="00AD3778"/>
    <w:rsid w:val="00AD4A0A"/>
    <w:rsid w:val="00AD6DA1"/>
    <w:rsid w:val="00AD6DF5"/>
    <w:rsid w:val="00AE3537"/>
    <w:rsid w:val="00AE3CA7"/>
    <w:rsid w:val="00AE3DA3"/>
    <w:rsid w:val="00AE410A"/>
    <w:rsid w:val="00AE4784"/>
    <w:rsid w:val="00AE4876"/>
    <w:rsid w:val="00AE571D"/>
    <w:rsid w:val="00AE6163"/>
    <w:rsid w:val="00AE7CFF"/>
    <w:rsid w:val="00AF036F"/>
    <w:rsid w:val="00AF0B8C"/>
    <w:rsid w:val="00AF1A0F"/>
    <w:rsid w:val="00AF3627"/>
    <w:rsid w:val="00AF3952"/>
    <w:rsid w:val="00AF4E2D"/>
    <w:rsid w:val="00AF5246"/>
    <w:rsid w:val="00B00190"/>
    <w:rsid w:val="00B0183E"/>
    <w:rsid w:val="00B01BFA"/>
    <w:rsid w:val="00B01D9B"/>
    <w:rsid w:val="00B03165"/>
    <w:rsid w:val="00B06D9F"/>
    <w:rsid w:val="00B07774"/>
    <w:rsid w:val="00B10024"/>
    <w:rsid w:val="00B138F6"/>
    <w:rsid w:val="00B14173"/>
    <w:rsid w:val="00B159B9"/>
    <w:rsid w:val="00B16D7C"/>
    <w:rsid w:val="00B16F22"/>
    <w:rsid w:val="00B16FE4"/>
    <w:rsid w:val="00B17B3E"/>
    <w:rsid w:val="00B20484"/>
    <w:rsid w:val="00B20D14"/>
    <w:rsid w:val="00B21C44"/>
    <w:rsid w:val="00B228FC"/>
    <w:rsid w:val="00B22C9B"/>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DDE"/>
    <w:rsid w:val="00B53095"/>
    <w:rsid w:val="00B53AC0"/>
    <w:rsid w:val="00B5415A"/>
    <w:rsid w:val="00B541A3"/>
    <w:rsid w:val="00B54EFC"/>
    <w:rsid w:val="00B5547C"/>
    <w:rsid w:val="00B555F2"/>
    <w:rsid w:val="00B56360"/>
    <w:rsid w:val="00B60AF9"/>
    <w:rsid w:val="00B618C5"/>
    <w:rsid w:val="00B6290E"/>
    <w:rsid w:val="00B632B3"/>
    <w:rsid w:val="00B6370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E71"/>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88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004"/>
    <w:rsid w:val="00BE0197"/>
    <w:rsid w:val="00BE2C93"/>
    <w:rsid w:val="00BE32F4"/>
    <w:rsid w:val="00BE362C"/>
    <w:rsid w:val="00BE48D7"/>
    <w:rsid w:val="00BE4F01"/>
    <w:rsid w:val="00BE5425"/>
    <w:rsid w:val="00BE5A1E"/>
    <w:rsid w:val="00BE76D0"/>
    <w:rsid w:val="00BF0EE4"/>
    <w:rsid w:val="00BF1FB8"/>
    <w:rsid w:val="00BF2BE1"/>
    <w:rsid w:val="00BF4972"/>
    <w:rsid w:val="00BF4F93"/>
    <w:rsid w:val="00BF506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472"/>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0CB"/>
    <w:rsid w:val="00C5446F"/>
    <w:rsid w:val="00C546BD"/>
    <w:rsid w:val="00C54D89"/>
    <w:rsid w:val="00C552F3"/>
    <w:rsid w:val="00C55FC5"/>
    <w:rsid w:val="00C562C2"/>
    <w:rsid w:val="00C578BC"/>
    <w:rsid w:val="00C60F8F"/>
    <w:rsid w:val="00C61BD1"/>
    <w:rsid w:val="00C66E97"/>
    <w:rsid w:val="00C6792F"/>
    <w:rsid w:val="00C67D95"/>
    <w:rsid w:val="00C7021E"/>
    <w:rsid w:val="00C706DD"/>
    <w:rsid w:val="00C70CBA"/>
    <w:rsid w:val="00C711A2"/>
    <w:rsid w:val="00C716C9"/>
    <w:rsid w:val="00C727AA"/>
    <w:rsid w:val="00C72EFA"/>
    <w:rsid w:val="00C754D9"/>
    <w:rsid w:val="00C775E7"/>
    <w:rsid w:val="00C77DF2"/>
    <w:rsid w:val="00C77E35"/>
    <w:rsid w:val="00C80AA3"/>
    <w:rsid w:val="00C810A8"/>
    <w:rsid w:val="00C823BC"/>
    <w:rsid w:val="00C83A2F"/>
    <w:rsid w:val="00C84982"/>
    <w:rsid w:val="00C84FEC"/>
    <w:rsid w:val="00C86253"/>
    <w:rsid w:val="00C8773C"/>
    <w:rsid w:val="00C879A4"/>
    <w:rsid w:val="00C901D8"/>
    <w:rsid w:val="00C94014"/>
    <w:rsid w:val="00C94CF3"/>
    <w:rsid w:val="00C95016"/>
    <w:rsid w:val="00C96A3F"/>
    <w:rsid w:val="00C96BE2"/>
    <w:rsid w:val="00CA0469"/>
    <w:rsid w:val="00CA13B7"/>
    <w:rsid w:val="00CA1E86"/>
    <w:rsid w:val="00CA2D6F"/>
    <w:rsid w:val="00CA2F45"/>
    <w:rsid w:val="00CA34F1"/>
    <w:rsid w:val="00CA3B42"/>
    <w:rsid w:val="00CA7EF1"/>
    <w:rsid w:val="00CB0AEA"/>
    <w:rsid w:val="00CB0CC6"/>
    <w:rsid w:val="00CB0DDA"/>
    <w:rsid w:val="00CB2891"/>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95E"/>
    <w:rsid w:val="00CE32F1"/>
    <w:rsid w:val="00CE3D8F"/>
    <w:rsid w:val="00CE4974"/>
    <w:rsid w:val="00CE49E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8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AE3"/>
    <w:rsid w:val="00D26F05"/>
    <w:rsid w:val="00D318EB"/>
    <w:rsid w:val="00D31E62"/>
    <w:rsid w:val="00D32092"/>
    <w:rsid w:val="00D33322"/>
    <w:rsid w:val="00D33FDB"/>
    <w:rsid w:val="00D34BFF"/>
    <w:rsid w:val="00D370FE"/>
    <w:rsid w:val="00D372D7"/>
    <w:rsid w:val="00D3764E"/>
    <w:rsid w:val="00D379F6"/>
    <w:rsid w:val="00D4075B"/>
    <w:rsid w:val="00D409ED"/>
    <w:rsid w:val="00D43CA7"/>
    <w:rsid w:val="00D4454E"/>
    <w:rsid w:val="00D44FB1"/>
    <w:rsid w:val="00D46D44"/>
    <w:rsid w:val="00D474D6"/>
    <w:rsid w:val="00D479C0"/>
    <w:rsid w:val="00D5036B"/>
    <w:rsid w:val="00D51EB7"/>
    <w:rsid w:val="00D53233"/>
    <w:rsid w:val="00D553E7"/>
    <w:rsid w:val="00D56452"/>
    <w:rsid w:val="00D61508"/>
    <w:rsid w:val="00D61AFF"/>
    <w:rsid w:val="00D63592"/>
    <w:rsid w:val="00D63725"/>
    <w:rsid w:val="00D63D18"/>
    <w:rsid w:val="00D65916"/>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4E5"/>
    <w:rsid w:val="00DB0EE7"/>
    <w:rsid w:val="00DB1856"/>
    <w:rsid w:val="00DB3868"/>
    <w:rsid w:val="00DB45B1"/>
    <w:rsid w:val="00DB5DCF"/>
    <w:rsid w:val="00DB63EA"/>
    <w:rsid w:val="00DB6666"/>
    <w:rsid w:val="00DB755C"/>
    <w:rsid w:val="00DC0C09"/>
    <w:rsid w:val="00DC2E3A"/>
    <w:rsid w:val="00DC35AC"/>
    <w:rsid w:val="00DC6A83"/>
    <w:rsid w:val="00DD155F"/>
    <w:rsid w:val="00DD1675"/>
    <w:rsid w:val="00DD2404"/>
    <w:rsid w:val="00DD4380"/>
    <w:rsid w:val="00DD4A09"/>
    <w:rsid w:val="00DD50E5"/>
    <w:rsid w:val="00DD583A"/>
    <w:rsid w:val="00DD5869"/>
    <w:rsid w:val="00DE01E7"/>
    <w:rsid w:val="00DE0FF5"/>
    <w:rsid w:val="00DE3066"/>
    <w:rsid w:val="00DE5104"/>
    <w:rsid w:val="00DF0F70"/>
    <w:rsid w:val="00DF4668"/>
    <w:rsid w:val="00DF6ADE"/>
    <w:rsid w:val="00DF7D36"/>
    <w:rsid w:val="00E000AD"/>
    <w:rsid w:val="00E02E95"/>
    <w:rsid w:val="00E03760"/>
    <w:rsid w:val="00E05E0E"/>
    <w:rsid w:val="00E061A1"/>
    <w:rsid w:val="00E06A29"/>
    <w:rsid w:val="00E076DF"/>
    <w:rsid w:val="00E07A95"/>
    <w:rsid w:val="00E10C0A"/>
    <w:rsid w:val="00E1109C"/>
    <w:rsid w:val="00E1122E"/>
    <w:rsid w:val="00E1157D"/>
    <w:rsid w:val="00E133BB"/>
    <w:rsid w:val="00E136F0"/>
    <w:rsid w:val="00E171D4"/>
    <w:rsid w:val="00E171F5"/>
    <w:rsid w:val="00E20F59"/>
    <w:rsid w:val="00E218E2"/>
    <w:rsid w:val="00E2259B"/>
    <w:rsid w:val="00E24512"/>
    <w:rsid w:val="00E24AED"/>
    <w:rsid w:val="00E2507D"/>
    <w:rsid w:val="00E25E9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F8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D0E"/>
    <w:rsid w:val="00E71268"/>
    <w:rsid w:val="00E7180A"/>
    <w:rsid w:val="00E71F7B"/>
    <w:rsid w:val="00E726CB"/>
    <w:rsid w:val="00E72FE1"/>
    <w:rsid w:val="00E80759"/>
    <w:rsid w:val="00E809CF"/>
    <w:rsid w:val="00E80C5F"/>
    <w:rsid w:val="00E828BB"/>
    <w:rsid w:val="00E836D3"/>
    <w:rsid w:val="00E838F8"/>
    <w:rsid w:val="00E845B0"/>
    <w:rsid w:val="00E848CF"/>
    <w:rsid w:val="00E85355"/>
    <w:rsid w:val="00E86623"/>
    <w:rsid w:val="00E87459"/>
    <w:rsid w:val="00E906D4"/>
    <w:rsid w:val="00E91463"/>
    <w:rsid w:val="00E92862"/>
    <w:rsid w:val="00E9345F"/>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44E"/>
    <w:rsid w:val="00ED3247"/>
    <w:rsid w:val="00ED40A7"/>
    <w:rsid w:val="00ED593B"/>
    <w:rsid w:val="00EE1025"/>
    <w:rsid w:val="00EE14E7"/>
    <w:rsid w:val="00EE204E"/>
    <w:rsid w:val="00EE2F3E"/>
    <w:rsid w:val="00EE4230"/>
    <w:rsid w:val="00EE489D"/>
    <w:rsid w:val="00EE6EA7"/>
    <w:rsid w:val="00EE7E7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CA6"/>
    <w:rsid w:val="00F226F2"/>
    <w:rsid w:val="00F26D37"/>
    <w:rsid w:val="00F329F2"/>
    <w:rsid w:val="00F33C67"/>
    <w:rsid w:val="00F34383"/>
    <w:rsid w:val="00F34609"/>
    <w:rsid w:val="00F365F9"/>
    <w:rsid w:val="00F37696"/>
    <w:rsid w:val="00F37A16"/>
    <w:rsid w:val="00F40A1C"/>
    <w:rsid w:val="00F41FE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7E2"/>
    <w:rsid w:val="00F633CA"/>
    <w:rsid w:val="00F6496F"/>
    <w:rsid w:val="00F64E50"/>
    <w:rsid w:val="00F65144"/>
    <w:rsid w:val="00F65B72"/>
    <w:rsid w:val="00F66FD8"/>
    <w:rsid w:val="00F67393"/>
    <w:rsid w:val="00F67C97"/>
    <w:rsid w:val="00F70234"/>
    <w:rsid w:val="00F70979"/>
    <w:rsid w:val="00F7186F"/>
    <w:rsid w:val="00F72A34"/>
    <w:rsid w:val="00F72CAC"/>
    <w:rsid w:val="00F72CD4"/>
    <w:rsid w:val="00F737E4"/>
    <w:rsid w:val="00F740F5"/>
    <w:rsid w:val="00F7506D"/>
    <w:rsid w:val="00F751A6"/>
    <w:rsid w:val="00F751CD"/>
    <w:rsid w:val="00F75C50"/>
    <w:rsid w:val="00F75F0C"/>
    <w:rsid w:val="00F76253"/>
    <w:rsid w:val="00F77F62"/>
    <w:rsid w:val="00F80BB0"/>
    <w:rsid w:val="00F80EAF"/>
    <w:rsid w:val="00F8399A"/>
    <w:rsid w:val="00F841AE"/>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9E7"/>
    <w:rsid w:val="00FB21E6"/>
    <w:rsid w:val="00FB2F32"/>
    <w:rsid w:val="00FB4DDC"/>
    <w:rsid w:val="00FB6D29"/>
    <w:rsid w:val="00FC07E1"/>
    <w:rsid w:val="00FC1922"/>
    <w:rsid w:val="00FC1C64"/>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8E6EB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7045113">
      <w:bodyDiv w:val="1"/>
      <w:marLeft w:val="0"/>
      <w:marRight w:val="0"/>
      <w:marTop w:val="0"/>
      <w:marBottom w:val="0"/>
      <w:divBdr>
        <w:top w:val="none" w:sz="0" w:space="0" w:color="auto"/>
        <w:left w:val="none" w:sz="0" w:space="0" w:color="auto"/>
        <w:bottom w:val="none" w:sz="0" w:space="0" w:color="auto"/>
        <w:right w:val="none" w:sz="0" w:space="0" w:color="auto"/>
      </w:divBdr>
      <w:divsChild>
        <w:div w:id="682828744">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08534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669111327836" TargetMode="External"/><Relationship Id="rId4" Type="http://schemas.openxmlformats.org/officeDocument/2006/relationships/settings" Target="settings.xml"/><Relationship Id="rId9" Type="http://schemas.openxmlformats.org/officeDocument/2006/relationships/hyperlink" Target="https://mtender.gov.md/tenders/ocds-b3wdp1-MD-16691113278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5794F-927D-4E9C-AF97-D386507DB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2196</TotalTime>
  <Pages>25</Pages>
  <Words>7844</Words>
  <Characters>44711</Characters>
  <Application>Microsoft Office Word</Application>
  <DocSecurity>0</DocSecurity>
  <Lines>372</Lines>
  <Paragraphs>104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52451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Andrievschi, Adrian</cp:lastModifiedBy>
  <cp:revision>804</cp:revision>
  <cp:lastPrinted>2021-11-18T08:13:00Z</cp:lastPrinted>
  <dcterms:created xsi:type="dcterms:W3CDTF">2021-04-23T08:53:00Z</dcterms:created>
  <dcterms:modified xsi:type="dcterms:W3CDTF">2025-11-11T11:08:00Z</dcterms:modified>
</cp:coreProperties>
</file>