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0FDA0" w14:textId="37BAC6CB" w:rsidR="0077676B" w:rsidRPr="00B11D09" w:rsidRDefault="0077676B" w:rsidP="00FA371A">
      <w:pPr>
        <w:jc w:val="right"/>
        <w:rPr>
          <w:sz w:val="20"/>
          <w:szCs w:val="20"/>
          <w:lang w:val="it-IT"/>
        </w:rPr>
      </w:pPr>
      <w:r w:rsidRPr="00B11D09">
        <w:rPr>
          <w:sz w:val="20"/>
          <w:szCs w:val="20"/>
          <w:lang w:val="it-IT"/>
        </w:rPr>
        <w:t>Anexa nr. 23</w:t>
      </w:r>
    </w:p>
    <w:p w14:paraId="766ED982" w14:textId="77777777" w:rsidR="0077676B" w:rsidRPr="00B11D09" w:rsidRDefault="0077676B" w:rsidP="0077676B">
      <w:pPr>
        <w:ind w:right="-37"/>
        <w:jc w:val="right"/>
        <w:rPr>
          <w:sz w:val="20"/>
          <w:szCs w:val="20"/>
          <w:lang w:val="it-IT"/>
        </w:rPr>
      </w:pPr>
      <w:r w:rsidRPr="00B11D09">
        <w:rPr>
          <w:sz w:val="20"/>
          <w:szCs w:val="20"/>
          <w:lang w:val="it-IT"/>
        </w:rPr>
        <w:t xml:space="preserve">la 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C55B24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2B675D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07930" w14:textId="77777777" w:rsidR="006E16C9" w:rsidRPr="002B675D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6EE60FDC" w14:textId="196F5B56" w:rsidR="0049534D" w:rsidRPr="002B675D" w:rsidRDefault="0049534D" w:rsidP="0049534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B11D09">
              <w:rPr>
                <w:b/>
                <w:bCs/>
                <w:sz w:val="28"/>
                <w:szCs w:val="28"/>
                <w:u w:val="single"/>
              </w:rPr>
              <w:t>L</w:t>
            </w:r>
            <w:r w:rsidR="00F201EB">
              <w:rPr>
                <w:b/>
                <w:bCs/>
                <w:sz w:val="28"/>
                <w:szCs w:val="28"/>
                <w:u w:val="single"/>
              </w:rPr>
              <w:t>enjerie de corp</w:t>
            </w:r>
          </w:p>
          <w:p w14:paraId="3ED3742E" w14:textId="25D86D38" w:rsidR="0065232B" w:rsidRDefault="00BB0396" w:rsidP="00B11D0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F201EB">
              <w:rPr>
                <w:b/>
                <w:bCs/>
              </w:rPr>
              <w:t>18310000-5</w:t>
            </w:r>
          </w:p>
        </w:tc>
      </w:tr>
    </w:tbl>
    <w:tbl>
      <w:tblPr>
        <w:tblStyle w:val="a5"/>
        <w:tblW w:w="14047" w:type="dxa"/>
        <w:tblInd w:w="137" w:type="dxa"/>
        <w:tblLook w:val="04A0" w:firstRow="1" w:lastRow="0" w:firstColumn="1" w:lastColumn="0" w:noHBand="0" w:noVBand="1"/>
      </w:tblPr>
      <w:tblGrid>
        <w:gridCol w:w="606"/>
        <w:gridCol w:w="2513"/>
        <w:gridCol w:w="950"/>
        <w:gridCol w:w="1116"/>
        <w:gridCol w:w="775"/>
        <w:gridCol w:w="755"/>
        <w:gridCol w:w="710"/>
        <w:gridCol w:w="732"/>
        <w:gridCol w:w="1279"/>
        <w:gridCol w:w="3617"/>
        <w:gridCol w:w="994"/>
      </w:tblGrid>
      <w:tr w:rsidR="009518FF" w14:paraId="588BDC3F" w14:textId="4E70999F" w:rsidTr="00C55B24">
        <w:tc>
          <w:tcPr>
            <w:tcW w:w="606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1F3B4699" w:rsidR="0087345E" w:rsidRDefault="0087345E" w:rsidP="00360DA8">
            <w:pPr>
              <w:spacing w:line="276" w:lineRule="auto"/>
              <w:jc w:val="center"/>
            </w:pPr>
          </w:p>
        </w:tc>
        <w:tc>
          <w:tcPr>
            <w:tcW w:w="2513" w:type="dxa"/>
            <w:vAlign w:val="center"/>
          </w:tcPr>
          <w:p w14:paraId="4B0BFB35" w14:textId="7BEA59F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r w:rsidR="00436354"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950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75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55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10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32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279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617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981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9518FF" w14:paraId="17B0DD88" w14:textId="46906A7B" w:rsidTr="00C55B24">
        <w:tc>
          <w:tcPr>
            <w:tcW w:w="606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13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950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75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55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0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32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279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17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981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B212E6" w14:paraId="1384C5F8" w14:textId="77777777" w:rsidTr="00C55B24">
        <w:tc>
          <w:tcPr>
            <w:tcW w:w="14047" w:type="dxa"/>
            <w:gridSpan w:val="11"/>
          </w:tcPr>
          <w:p w14:paraId="7D146C1E" w14:textId="0FE68900" w:rsidR="00B212E6" w:rsidRPr="00B212E6" w:rsidRDefault="00B212E6" w:rsidP="00B212E6">
            <w:pPr>
              <w:spacing w:line="276" w:lineRule="auto"/>
              <w:ind w:left="596"/>
              <w:rPr>
                <w:b/>
                <w:bCs/>
              </w:rPr>
            </w:pPr>
            <w:r w:rsidRPr="00B212E6">
              <w:rPr>
                <w:b/>
                <w:bCs/>
              </w:rPr>
              <w:t>LOT nr. 1</w:t>
            </w:r>
            <w:r w:rsidR="00F201EB">
              <w:rPr>
                <w:b/>
                <w:bCs/>
              </w:rPr>
              <w:t xml:space="preserve"> </w:t>
            </w:r>
            <w:r w:rsidR="00F201EB" w:rsidRPr="002A4768">
              <w:rPr>
                <w:b/>
                <w:bCs/>
              </w:rPr>
              <w:t>Cod CPV</w:t>
            </w:r>
            <w:r w:rsidR="00F201EB">
              <w:rPr>
                <w:b/>
                <w:bCs/>
              </w:rPr>
              <w:t xml:space="preserve"> 18310000-5 </w:t>
            </w:r>
          </w:p>
        </w:tc>
      </w:tr>
      <w:tr w:rsidR="00F201EB" w14:paraId="5F931EAE" w14:textId="77777777" w:rsidTr="00B11D09">
        <w:trPr>
          <w:trHeight w:val="1624"/>
        </w:trPr>
        <w:tc>
          <w:tcPr>
            <w:tcW w:w="606" w:type="dxa"/>
          </w:tcPr>
          <w:p w14:paraId="58D9F035" w14:textId="394DFC37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13" w:type="dxa"/>
            <w:vAlign w:val="center"/>
          </w:tcPr>
          <w:p w14:paraId="5D1C6100" w14:textId="75A98E71" w:rsidR="00B11D09" w:rsidRDefault="00F201EB" w:rsidP="00B11D09">
            <w:pPr>
              <w:jc w:val="center"/>
            </w:pPr>
            <w:r w:rsidRPr="00C41572">
              <w:t>Ciorapi</w:t>
            </w:r>
          </w:p>
          <w:p w14:paraId="3BE0F938" w14:textId="49EAB6C9" w:rsidR="00F201EB" w:rsidRPr="00B11D09" w:rsidRDefault="00B11D09" w:rsidP="00B11D09">
            <w:pPr>
              <w:pStyle w:val="a9"/>
              <w:jc w:val="center"/>
            </w:pPr>
            <w:r>
              <w:rPr>
                <w:bCs/>
                <w:lang w:val="ru-RU" w:eastAsia="ru-RU"/>
                <w14:ligatures w14:val="standardContextual"/>
              </w:rPr>
              <w:drawing>
                <wp:inline distT="0" distB="0" distL="0" distR="0" wp14:anchorId="7EC2FC69" wp14:editId="44B52DC4">
                  <wp:extent cx="847725" cy="733425"/>
                  <wp:effectExtent l="0" t="0" r="9525" b="9525"/>
                  <wp:docPr id="2" name="Рисунок 2" descr="set-10-perechi-sosete-bumbac-barb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t-10-perechi-sosete-bumbac-barb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dxa"/>
            <w:vAlign w:val="center"/>
          </w:tcPr>
          <w:p w14:paraId="40C5BCA0" w14:textId="4D8E61D2" w:rsidR="00F201EB" w:rsidRDefault="00F201EB" w:rsidP="00F201EB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7CE21373" w14:textId="33508C1C" w:rsidR="00F201EB" w:rsidRDefault="00075404" w:rsidP="00F201EB">
            <w:pPr>
              <w:spacing w:line="276" w:lineRule="auto"/>
              <w:jc w:val="center"/>
            </w:pPr>
            <w:r>
              <w:t>2</w:t>
            </w:r>
            <w:r w:rsidR="005B557F">
              <w:t>00</w:t>
            </w:r>
          </w:p>
        </w:tc>
        <w:tc>
          <w:tcPr>
            <w:tcW w:w="775" w:type="dxa"/>
          </w:tcPr>
          <w:p w14:paraId="08110E01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1152ED25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3560616F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4D86B39E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43A59B80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4B54F1" w14:textId="7E09C59C" w:rsidR="00F201EB" w:rsidRDefault="005B557F" w:rsidP="005B557F">
            <w:pPr>
              <w:spacing w:line="276" w:lineRule="auto"/>
              <w:jc w:val="center"/>
            </w:pPr>
            <w:r>
              <w:t>MD46TRPBAX338</w:t>
            </w:r>
            <w:r w:rsidR="00F201EB">
              <w:t>110A00</w:t>
            </w:r>
            <w:r>
              <w:t>798</w:t>
            </w:r>
            <w:r w:rsidR="00F201EB">
              <w:t>AC</w:t>
            </w:r>
          </w:p>
        </w:tc>
        <w:tc>
          <w:tcPr>
            <w:tcW w:w="981" w:type="dxa"/>
          </w:tcPr>
          <w:p w14:paraId="3C067A6B" w14:textId="77777777" w:rsidR="00F201EB" w:rsidRDefault="00F201EB" w:rsidP="00F201EB">
            <w:pPr>
              <w:spacing w:line="276" w:lineRule="auto"/>
              <w:jc w:val="center"/>
            </w:pPr>
          </w:p>
        </w:tc>
      </w:tr>
      <w:tr w:rsidR="00F201EB" w14:paraId="47288793" w14:textId="77777777" w:rsidTr="00B11D09">
        <w:trPr>
          <w:trHeight w:val="1411"/>
        </w:trPr>
        <w:tc>
          <w:tcPr>
            <w:tcW w:w="606" w:type="dxa"/>
          </w:tcPr>
          <w:p w14:paraId="20A59EF0" w14:textId="7FD18984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13" w:type="dxa"/>
            <w:vAlign w:val="center"/>
          </w:tcPr>
          <w:p w14:paraId="777C9E83" w14:textId="77777777" w:rsidR="00F201EB" w:rsidRPr="00C41572" w:rsidRDefault="00F201EB" w:rsidP="00F201EB">
            <w:pPr>
              <w:pStyle w:val="a9"/>
              <w:jc w:val="center"/>
            </w:pPr>
            <w:r w:rsidRPr="00C41572">
              <w:t>Maiouri</w:t>
            </w:r>
          </w:p>
          <w:p w14:paraId="0CCF16F6" w14:textId="02D9FE6E" w:rsidR="00F201EB" w:rsidRPr="005D4959" w:rsidRDefault="00F201EB" w:rsidP="00F201EB">
            <w:pPr>
              <w:jc w:val="center"/>
              <w:rPr>
                <w:b/>
                <w:color w:val="000000"/>
                <w:u w:val="single"/>
              </w:rPr>
            </w:pPr>
            <w:r w:rsidRPr="00C41572">
              <w:rPr>
                <w:noProof/>
                <w:lang w:val="ru-RU" w:eastAsia="ru-RU"/>
              </w:rPr>
              <w:drawing>
                <wp:inline distT="0" distB="0" distL="0" distR="0" wp14:anchorId="000278BD" wp14:editId="79DE95AB">
                  <wp:extent cx="704850" cy="773480"/>
                  <wp:effectExtent l="0" t="0" r="0" b="7620"/>
                  <wp:docPr id="81136548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15618" cy="785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dxa"/>
            <w:vAlign w:val="center"/>
          </w:tcPr>
          <w:p w14:paraId="7FB09090" w14:textId="6F17FE29" w:rsidR="00F201EB" w:rsidRDefault="00F201EB" w:rsidP="00F201EB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>
              <w:t xml:space="preserve"> buc</w:t>
            </w:r>
          </w:p>
        </w:tc>
        <w:tc>
          <w:tcPr>
            <w:tcW w:w="1116" w:type="dxa"/>
            <w:vAlign w:val="center"/>
          </w:tcPr>
          <w:p w14:paraId="33A6E32B" w14:textId="2AA6CF09" w:rsidR="00F201EB" w:rsidRDefault="00F201EB" w:rsidP="00F201EB">
            <w:pPr>
              <w:spacing w:line="276" w:lineRule="auto"/>
              <w:jc w:val="center"/>
            </w:pPr>
            <w:r w:rsidRPr="00AE18A0">
              <w:rPr>
                <w:color w:val="000000"/>
                <w:lang w:eastAsia="ro-RO"/>
              </w:rPr>
              <w:t>1</w:t>
            </w:r>
            <w:r w:rsidR="005B557F">
              <w:rPr>
                <w:color w:val="000000"/>
                <w:lang w:eastAsia="ro-RO"/>
              </w:rPr>
              <w:t>6</w:t>
            </w:r>
            <w:r>
              <w:rPr>
                <w:color w:val="000000"/>
                <w:lang w:eastAsia="ro-RO"/>
              </w:rPr>
              <w:t>0</w:t>
            </w:r>
          </w:p>
        </w:tc>
        <w:tc>
          <w:tcPr>
            <w:tcW w:w="775" w:type="dxa"/>
          </w:tcPr>
          <w:p w14:paraId="2465B008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C1EDA5A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76AB986B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3003261A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03D97636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898A306" w14:textId="26C145E0" w:rsidR="00F201EB" w:rsidRDefault="005B557F" w:rsidP="00F201EB">
            <w:pPr>
              <w:spacing w:line="276" w:lineRule="auto"/>
              <w:jc w:val="center"/>
            </w:pPr>
            <w:r>
              <w:t>MD46TRPBAX338110A00798AC</w:t>
            </w:r>
          </w:p>
        </w:tc>
        <w:tc>
          <w:tcPr>
            <w:tcW w:w="981" w:type="dxa"/>
          </w:tcPr>
          <w:p w14:paraId="22B2F9DE" w14:textId="77777777" w:rsidR="00F201EB" w:rsidRDefault="00F201EB" w:rsidP="00F201EB">
            <w:pPr>
              <w:spacing w:line="276" w:lineRule="auto"/>
              <w:jc w:val="center"/>
            </w:pPr>
          </w:p>
        </w:tc>
      </w:tr>
      <w:tr w:rsidR="00F201EB" w14:paraId="4FA1C5E3" w14:textId="77777777" w:rsidTr="00B11D09">
        <w:trPr>
          <w:trHeight w:val="1122"/>
        </w:trPr>
        <w:tc>
          <w:tcPr>
            <w:tcW w:w="606" w:type="dxa"/>
          </w:tcPr>
          <w:p w14:paraId="2588980B" w14:textId="24958E5B" w:rsidR="00F201EB" w:rsidRPr="00606D0C" w:rsidRDefault="00F201EB" w:rsidP="00F201E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513" w:type="dxa"/>
            <w:vAlign w:val="center"/>
          </w:tcPr>
          <w:p w14:paraId="61D910DB" w14:textId="77777777" w:rsidR="00F201EB" w:rsidRDefault="00F201EB" w:rsidP="00F201EB">
            <w:pPr>
              <w:pStyle w:val="a9"/>
              <w:jc w:val="center"/>
            </w:pPr>
            <w:r w:rsidRPr="00C41572">
              <w:t>Lenjerie intimă</w:t>
            </w:r>
          </w:p>
          <w:p w14:paraId="7AF1EE7A" w14:textId="77777777" w:rsidR="00B11D09" w:rsidRPr="00C41572" w:rsidRDefault="00B11D09" w:rsidP="00F201EB">
            <w:pPr>
              <w:pStyle w:val="a9"/>
              <w:jc w:val="center"/>
            </w:pPr>
          </w:p>
          <w:p w14:paraId="043DAB1B" w14:textId="78506F96" w:rsidR="00F201EB" w:rsidRPr="00AE18A0" w:rsidRDefault="00B11D09" w:rsidP="00F201EB">
            <w:pPr>
              <w:jc w:val="center"/>
              <w:rPr>
                <w:color w:val="000000"/>
                <w:lang w:eastAsia="ro-RO"/>
              </w:rPr>
            </w:pPr>
            <w:r>
              <w:rPr>
                <w:bCs/>
                <w:noProof/>
                <w:lang w:val="ru-RU" w:eastAsia="ru-RU"/>
                <w14:ligatures w14:val="standardContextual"/>
              </w:rPr>
              <w:drawing>
                <wp:inline distT="0" distB="0" distL="0" distR="0" wp14:anchorId="7D2E188B" wp14:editId="782271B4">
                  <wp:extent cx="781050" cy="781050"/>
                  <wp:effectExtent l="0" t="0" r="0" b="0"/>
                  <wp:docPr id="3" name="Рисунок 3" descr="boxeri-barbati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oxeri-barbati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dxa"/>
            <w:vAlign w:val="center"/>
          </w:tcPr>
          <w:p w14:paraId="4CD9CB67" w14:textId="601C1763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5A5D08C8" w14:textId="3700C37D" w:rsidR="00F201EB" w:rsidRPr="00AE18A0" w:rsidRDefault="00F201EB" w:rsidP="00F201E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B30C07">
              <w:t>1</w:t>
            </w:r>
            <w:r w:rsidR="00C519A2">
              <w:t>6</w:t>
            </w:r>
            <w:r>
              <w:t>0</w:t>
            </w:r>
          </w:p>
        </w:tc>
        <w:tc>
          <w:tcPr>
            <w:tcW w:w="775" w:type="dxa"/>
          </w:tcPr>
          <w:p w14:paraId="3E26BCBE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55" w:type="dxa"/>
          </w:tcPr>
          <w:p w14:paraId="6F23A7ED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10" w:type="dxa"/>
          </w:tcPr>
          <w:p w14:paraId="45EE264F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732" w:type="dxa"/>
          </w:tcPr>
          <w:p w14:paraId="5C407E3D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1279" w:type="dxa"/>
          </w:tcPr>
          <w:p w14:paraId="3137C653" w14:textId="77777777" w:rsidR="00F201EB" w:rsidRDefault="00F201EB" w:rsidP="00F201E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C021AA" w14:textId="777E5BE8" w:rsidR="00F201EB" w:rsidRPr="00336927" w:rsidRDefault="005B557F" w:rsidP="00F201EB">
            <w:pPr>
              <w:spacing w:line="276" w:lineRule="auto"/>
              <w:jc w:val="center"/>
            </w:pPr>
            <w:r>
              <w:t>MD46TRPBAX338110A00798AC</w:t>
            </w:r>
            <w:bookmarkStart w:id="0" w:name="_GoBack"/>
            <w:bookmarkEnd w:id="0"/>
          </w:p>
        </w:tc>
        <w:tc>
          <w:tcPr>
            <w:tcW w:w="981" w:type="dxa"/>
          </w:tcPr>
          <w:p w14:paraId="3CD8437C" w14:textId="77777777" w:rsidR="00F201EB" w:rsidRDefault="00F201EB" w:rsidP="00F201EB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2472C098" w14:textId="7B18CB7A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lastRenderedPageBreak/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0FD5008A" w14:textId="2C2725E4" w:rsidR="00B96F0A" w:rsidRPr="00B96F0A" w:rsidRDefault="00C34210" w:rsidP="00C55B24">
            <w:pPr>
              <w:jc w:val="center"/>
              <w:rPr>
                <w:b/>
                <w:bCs/>
                <w:color w:val="5B9BD5"/>
                <w:sz w:val="28"/>
                <w:szCs w:val="28"/>
              </w:rPr>
            </w:pPr>
            <w:bookmarkStart w:id="1" w:name="_Toc449539095"/>
            <w:bookmarkStart w:id="2" w:name="_Toc392180206"/>
            <w:bookmarkStart w:id="3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1"/>
            <w:bookmarkEnd w:id="2"/>
            <w:bookmarkEnd w:id="3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B04DF5" w14:textId="77777777" w:rsidR="009518FF" w:rsidRPr="002B675D" w:rsidRDefault="009518FF" w:rsidP="009518FF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7CA7F0FC" w14:textId="1D7C29CA" w:rsidR="00F201EB" w:rsidRPr="002B675D" w:rsidRDefault="009518FF" w:rsidP="00F201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B11D09">
              <w:rPr>
                <w:b/>
                <w:bCs/>
                <w:sz w:val="28"/>
                <w:szCs w:val="28"/>
                <w:u w:val="single"/>
              </w:rPr>
              <w:t>L</w:t>
            </w:r>
            <w:r w:rsidR="00F201EB">
              <w:rPr>
                <w:b/>
                <w:bCs/>
                <w:sz w:val="28"/>
                <w:szCs w:val="28"/>
                <w:u w:val="single"/>
              </w:rPr>
              <w:t>enjerie de corp</w:t>
            </w:r>
          </w:p>
          <w:p w14:paraId="1919EAB8" w14:textId="4116DC82" w:rsidR="0065232B" w:rsidRPr="00B11D09" w:rsidRDefault="00F201EB" w:rsidP="009518FF">
            <w:pPr>
              <w:jc w:val="center"/>
              <w:rPr>
                <w:b/>
                <w:bCs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18310000-5</w:t>
            </w:r>
          </w:p>
        </w:tc>
      </w:tr>
    </w:tbl>
    <w:tbl>
      <w:tblPr>
        <w:tblStyle w:val="a5"/>
        <w:tblW w:w="13253" w:type="dxa"/>
        <w:tblLook w:val="04A0" w:firstRow="1" w:lastRow="0" w:firstColumn="1" w:lastColumn="0" w:noHBand="0" w:noVBand="1"/>
      </w:tblPr>
      <w:tblGrid>
        <w:gridCol w:w="2547"/>
        <w:gridCol w:w="2126"/>
        <w:gridCol w:w="1126"/>
        <w:gridCol w:w="1122"/>
        <w:gridCol w:w="2621"/>
        <w:gridCol w:w="2379"/>
        <w:gridCol w:w="1332"/>
      </w:tblGrid>
      <w:tr w:rsidR="00E66E87" w:rsidRPr="001D5A52" w14:paraId="547016C0" w14:textId="77777777" w:rsidTr="00E41EF3">
        <w:tc>
          <w:tcPr>
            <w:tcW w:w="2547" w:type="dxa"/>
            <w:vAlign w:val="center"/>
          </w:tcPr>
          <w:p w14:paraId="0614B864" w14:textId="2AABB77C" w:rsidR="002F5D80" w:rsidRPr="001D5A52" w:rsidRDefault="002F5D80" w:rsidP="00F44DF8">
            <w:pPr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lastRenderedPageBreak/>
              <w:t>Denumire</w:t>
            </w:r>
            <w:r w:rsidR="00167112">
              <w:rPr>
                <w:b/>
                <w:bCs/>
                <w:color w:val="000000"/>
              </w:rPr>
              <w:t xml:space="preserve"> servicii</w:t>
            </w:r>
          </w:p>
        </w:tc>
        <w:tc>
          <w:tcPr>
            <w:tcW w:w="2126" w:type="dxa"/>
            <w:vAlign w:val="center"/>
          </w:tcPr>
          <w:p w14:paraId="63F294FD" w14:textId="10FF16F3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126" w:type="dxa"/>
            <w:vAlign w:val="center"/>
          </w:tcPr>
          <w:p w14:paraId="6C4AA4BE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Ţara de origine</w:t>
            </w:r>
          </w:p>
        </w:tc>
        <w:tc>
          <w:tcPr>
            <w:tcW w:w="1122" w:type="dxa"/>
            <w:vAlign w:val="center"/>
          </w:tcPr>
          <w:p w14:paraId="069F1060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Produ-cătorul</w:t>
            </w:r>
          </w:p>
        </w:tc>
        <w:tc>
          <w:tcPr>
            <w:tcW w:w="2621" w:type="dxa"/>
            <w:vAlign w:val="center"/>
          </w:tcPr>
          <w:p w14:paraId="1F43F663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solicitată de către autoritatea contractantă</w:t>
            </w:r>
          </w:p>
        </w:tc>
        <w:tc>
          <w:tcPr>
            <w:tcW w:w="2379" w:type="dxa"/>
            <w:vAlign w:val="center"/>
          </w:tcPr>
          <w:p w14:paraId="0D5000B2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propusă de către ofertant</w:t>
            </w:r>
          </w:p>
        </w:tc>
        <w:tc>
          <w:tcPr>
            <w:tcW w:w="1332" w:type="dxa"/>
            <w:vAlign w:val="center"/>
          </w:tcPr>
          <w:p w14:paraId="51376024" w14:textId="5F91F10B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 xml:space="preserve">Standarde de </w:t>
            </w:r>
            <w:r w:rsidR="00C4154E" w:rsidRPr="001D5A52">
              <w:rPr>
                <w:b/>
                <w:bCs/>
                <w:color w:val="000000"/>
              </w:rPr>
              <w:t>referință</w:t>
            </w:r>
          </w:p>
        </w:tc>
      </w:tr>
      <w:tr w:rsidR="00E4563B" w:rsidRPr="001D5A52" w14:paraId="383A4CD4" w14:textId="77777777" w:rsidTr="00E41EF3">
        <w:tc>
          <w:tcPr>
            <w:tcW w:w="2547" w:type="dxa"/>
            <w:vAlign w:val="center"/>
          </w:tcPr>
          <w:p w14:paraId="793E5BC8" w14:textId="77777777" w:rsidR="00E4563B" w:rsidRPr="001D5A52" w:rsidRDefault="00E4563B" w:rsidP="00E4563B">
            <w:pPr>
              <w:pStyle w:val="a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6853F6C6" w14:textId="77777777" w:rsidR="00E4563B" w:rsidRPr="001D5A52" w:rsidRDefault="00E4563B" w:rsidP="00E4563B">
            <w:pPr>
              <w:pStyle w:val="a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6" w:type="dxa"/>
            <w:vAlign w:val="center"/>
          </w:tcPr>
          <w:p w14:paraId="782EF227" w14:textId="77777777" w:rsidR="00E4563B" w:rsidRPr="001D5A52" w:rsidRDefault="00E4563B" w:rsidP="00E4563B">
            <w:pPr>
              <w:pStyle w:val="a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2" w:type="dxa"/>
            <w:vAlign w:val="center"/>
          </w:tcPr>
          <w:p w14:paraId="3C0CB569" w14:textId="77777777" w:rsidR="00E4563B" w:rsidRPr="001D5A52" w:rsidRDefault="00E4563B" w:rsidP="00E4563B">
            <w:pPr>
              <w:pStyle w:val="a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E983EB5" w14:textId="77777777" w:rsidR="00E4563B" w:rsidRPr="001D5A52" w:rsidRDefault="00E4563B" w:rsidP="00E4563B">
            <w:pPr>
              <w:pStyle w:val="a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79" w:type="dxa"/>
            <w:vAlign w:val="center"/>
          </w:tcPr>
          <w:p w14:paraId="41AA7D1F" w14:textId="77777777" w:rsidR="00E4563B" w:rsidRPr="001D5A52" w:rsidRDefault="00E4563B" w:rsidP="00E4563B">
            <w:pPr>
              <w:pStyle w:val="a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  <w:vAlign w:val="center"/>
          </w:tcPr>
          <w:p w14:paraId="448EE029" w14:textId="77777777" w:rsidR="00E4563B" w:rsidRPr="001D5A52" w:rsidRDefault="00E4563B" w:rsidP="00E4563B">
            <w:pPr>
              <w:pStyle w:val="a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F201EB" w:rsidRPr="001D5A52" w14:paraId="4735694F" w14:textId="77777777" w:rsidTr="00517823">
        <w:tc>
          <w:tcPr>
            <w:tcW w:w="2547" w:type="dxa"/>
          </w:tcPr>
          <w:p w14:paraId="2FC981B8" w14:textId="42229E8E" w:rsidR="00F201EB" w:rsidRDefault="00F201EB" w:rsidP="0065232B">
            <w:pPr>
              <w:rPr>
                <w:b/>
                <w:color w:val="000000"/>
                <w:u w:val="single"/>
              </w:rPr>
            </w:pPr>
            <w:r w:rsidRPr="007636A9">
              <w:rPr>
                <w:b/>
                <w:bCs/>
              </w:rPr>
              <w:t>Lot nr.</w:t>
            </w:r>
            <w:r>
              <w:rPr>
                <w:b/>
                <w:bCs/>
              </w:rPr>
              <w:t>1</w:t>
            </w:r>
          </w:p>
        </w:tc>
        <w:tc>
          <w:tcPr>
            <w:tcW w:w="10706" w:type="dxa"/>
            <w:gridSpan w:val="6"/>
          </w:tcPr>
          <w:p w14:paraId="57DCA867" w14:textId="59E8F060" w:rsidR="00F201EB" w:rsidRPr="001D5A52" w:rsidRDefault="00F201EB" w:rsidP="00F201EB">
            <w:pPr>
              <w:rPr>
                <w:i/>
                <w:iCs/>
                <w:color w:val="000000"/>
              </w:rPr>
            </w:pPr>
            <w:r w:rsidRPr="002A4768">
              <w:rPr>
                <w:b/>
                <w:bCs/>
              </w:rPr>
              <w:t>Cod CPV</w:t>
            </w:r>
            <w:r>
              <w:rPr>
                <w:b/>
                <w:bCs/>
              </w:rPr>
              <w:t xml:space="preserve"> 18310000-5</w:t>
            </w:r>
          </w:p>
        </w:tc>
      </w:tr>
      <w:tr w:rsidR="00F201EB" w:rsidRPr="001D5A52" w14:paraId="3A6A1819" w14:textId="77777777" w:rsidTr="00B11D09">
        <w:trPr>
          <w:trHeight w:val="1678"/>
        </w:trPr>
        <w:tc>
          <w:tcPr>
            <w:tcW w:w="2547" w:type="dxa"/>
            <w:vAlign w:val="center"/>
          </w:tcPr>
          <w:p w14:paraId="4A82DB47" w14:textId="04CA87E1" w:rsidR="00B11D09" w:rsidRPr="00C41572" w:rsidRDefault="00F201EB" w:rsidP="00F201EB">
            <w:pPr>
              <w:pStyle w:val="a9"/>
              <w:jc w:val="center"/>
            </w:pPr>
            <w:r w:rsidRPr="00C41572">
              <w:t>Ciorapi</w:t>
            </w:r>
          </w:p>
          <w:p w14:paraId="6BD71DEC" w14:textId="192316D3" w:rsidR="00F201EB" w:rsidRDefault="00B11D09" w:rsidP="00F201EB">
            <w:pPr>
              <w:jc w:val="center"/>
              <w:rPr>
                <w:b/>
                <w:color w:val="000000"/>
                <w:u w:val="single"/>
              </w:rPr>
            </w:pPr>
            <w:r>
              <w:rPr>
                <w:bCs/>
                <w:noProof/>
                <w:lang w:val="ru-RU" w:eastAsia="ru-RU"/>
                <w14:ligatures w14:val="standardContextual"/>
              </w:rPr>
              <w:drawing>
                <wp:inline distT="0" distB="0" distL="0" distR="0" wp14:anchorId="722F62EF" wp14:editId="1EF35334">
                  <wp:extent cx="847725" cy="847725"/>
                  <wp:effectExtent l="0" t="0" r="9525" b="9525"/>
                  <wp:docPr id="5" name="Рисунок 5" descr="set-10-perechi-sosete-bumbac-barb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t-10-perechi-sosete-bumbac-barb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36A3E6CA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8D99731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E8A1B66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734A07C5" w14:textId="53C65BF4" w:rsidR="00F201EB" w:rsidRPr="005B557F" w:rsidRDefault="005B557F" w:rsidP="005B557F">
            <w:pPr>
              <w:rPr>
                <w:sz w:val="20"/>
                <w:szCs w:val="20"/>
              </w:rPr>
            </w:pPr>
            <w:r w:rsidRPr="005B557F">
              <w:rPr>
                <w:sz w:val="20"/>
                <w:szCs w:val="20"/>
              </w:rPr>
              <w:t xml:space="preserve">Ciorapi pentru bărbați, din bumbac 100 %, fără cusături la degete, lungime medie, culoare neagră, mărimea: 41- 45 </w:t>
            </w:r>
          </w:p>
        </w:tc>
        <w:tc>
          <w:tcPr>
            <w:tcW w:w="2379" w:type="dxa"/>
          </w:tcPr>
          <w:p w14:paraId="7A190A19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DA552E6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F201EB" w:rsidRPr="001D5A52" w14:paraId="48A46B0F" w14:textId="77777777" w:rsidTr="00E41EF3">
        <w:tc>
          <w:tcPr>
            <w:tcW w:w="2547" w:type="dxa"/>
            <w:vAlign w:val="center"/>
          </w:tcPr>
          <w:p w14:paraId="7ECB7043" w14:textId="77777777" w:rsidR="00F201EB" w:rsidRPr="00C41572" w:rsidRDefault="00F201EB" w:rsidP="00F201EB">
            <w:pPr>
              <w:pStyle w:val="a9"/>
              <w:jc w:val="center"/>
            </w:pPr>
            <w:r w:rsidRPr="00C41572">
              <w:t>Maiouri</w:t>
            </w:r>
          </w:p>
          <w:p w14:paraId="2D2D1357" w14:textId="5D9EB466" w:rsidR="00F201EB" w:rsidRPr="00E13954" w:rsidRDefault="00F201EB" w:rsidP="00F201EB">
            <w:pPr>
              <w:jc w:val="center"/>
              <w:rPr>
                <w:color w:val="000000"/>
                <w:lang w:eastAsia="ro-RO"/>
              </w:rPr>
            </w:pPr>
            <w:r w:rsidRPr="00C41572">
              <w:rPr>
                <w:noProof/>
                <w:lang w:val="ru-RU" w:eastAsia="ru-RU"/>
              </w:rPr>
              <w:drawing>
                <wp:inline distT="0" distB="0" distL="0" distR="0" wp14:anchorId="2C7B82D9" wp14:editId="611EC57C">
                  <wp:extent cx="819150" cy="898909"/>
                  <wp:effectExtent l="0" t="0" r="0" b="0"/>
                  <wp:docPr id="56646711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7312" cy="91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354BC93F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7744B28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740C23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690AB181" w14:textId="77777777" w:rsidR="005B557F" w:rsidRPr="005B557F" w:rsidRDefault="005B557F" w:rsidP="005B557F">
            <w:pPr>
              <w:jc w:val="both"/>
              <w:rPr>
                <w:sz w:val="20"/>
                <w:szCs w:val="20"/>
                <w:lang w:eastAsia="ru-RU"/>
              </w:rPr>
            </w:pPr>
            <w:r w:rsidRPr="005B557F">
              <w:rPr>
                <w:sz w:val="20"/>
                <w:szCs w:val="20"/>
                <w:lang w:eastAsia="ru-RU"/>
              </w:rPr>
              <w:t>Maiou pentru bărbați, cu bretele late, decolteu rotund, din bumbac 100 %, culoare neagră, gri; mărimea:</w:t>
            </w:r>
          </w:p>
          <w:p w14:paraId="5A48A0DE" w14:textId="77777777" w:rsidR="005B557F" w:rsidRPr="005B557F" w:rsidRDefault="005B557F" w:rsidP="005B557F">
            <w:pPr>
              <w:jc w:val="both"/>
              <w:rPr>
                <w:sz w:val="20"/>
                <w:szCs w:val="20"/>
                <w:lang w:eastAsia="ru-RU"/>
              </w:rPr>
            </w:pPr>
            <w:r w:rsidRPr="005B557F">
              <w:rPr>
                <w:sz w:val="20"/>
                <w:szCs w:val="20"/>
                <w:lang w:eastAsia="ru-RU"/>
              </w:rPr>
              <w:t>M-20 buc</w:t>
            </w:r>
          </w:p>
          <w:p w14:paraId="2F5039EB" w14:textId="77777777" w:rsidR="005B557F" w:rsidRPr="005B557F" w:rsidRDefault="005B557F" w:rsidP="005B557F">
            <w:pPr>
              <w:jc w:val="both"/>
              <w:rPr>
                <w:sz w:val="20"/>
                <w:szCs w:val="20"/>
                <w:lang w:eastAsia="ru-RU"/>
              </w:rPr>
            </w:pPr>
            <w:r w:rsidRPr="005B557F">
              <w:rPr>
                <w:sz w:val="20"/>
                <w:szCs w:val="20"/>
                <w:lang w:eastAsia="ru-RU"/>
              </w:rPr>
              <w:t>L-40 buc</w:t>
            </w:r>
          </w:p>
          <w:p w14:paraId="33CABAF9" w14:textId="77777777" w:rsidR="005B557F" w:rsidRPr="005B557F" w:rsidRDefault="005B557F" w:rsidP="005B557F">
            <w:pPr>
              <w:jc w:val="both"/>
              <w:rPr>
                <w:sz w:val="20"/>
                <w:szCs w:val="20"/>
                <w:lang w:eastAsia="ru-RU"/>
              </w:rPr>
            </w:pPr>
            <w:r w:rsidRPr="005B557F">
              <w:rPr>
                <w:sz w:val="20"/>
                <w:szCs w:val="20"/>
                <w:lang w:eastAsia="ru-RU"/>
              </w:rPr>
              <w:t>XL-80 buc</w:t>
            </w:r>
          </w:p>
          <w:p w14:paraId="0373AAB1" w14:textId="77777777" w:rsidR="005B557F" w:rsidRPr="005B557F" w:rsidRDefault="005B557F" w:rsidP="005B557F">
            <w:pPr>
              <w:rPr>
                <w:sz w:val="20"/>
                <w:szCs w:val="20"/>
              </w:rPr>
            </w:pPr>
            <w:r w:rsidRPr="005B557F">
              <w:rPr>
                <w:sz w:val="20"/>
                <w:szCs w:val="20"/>
              </w:rPr>
              <w:t>XXL- 20 buc</w:t>
            </w:r>
          </w:p>
          <w:p w14:paraId="16023C96" w14:textId="0BA58C79" w:rsidR="00F201EB" w:rsidRPr="00E13954" w:rsidRDefault="00F201EB" w:rsidP="00F201EB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</w:p>
        </w:tc>
        <w:tc>
          <w:tcPr>
            <w:tcW w:w="2379" w:type="dxa"/>
          </w:tcPr>
          <w:p w14:paraId="6EDAFDDD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249EA0A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F201EB" w:rsidRPr="001D5A52" w14:paraId="33DD30DE" w14:textId="77777777" w:rsidTr="00E41EF3">
        <w:tc>
          <w:tcPr>
            <w:tcW w:w="2547" w:type="dxa"/>
            <w:vAlign w:val="center"/>
          </w:tcPr>
          <w:p w14:paraId="6E9FDB1F" w14:textId="77777777" w:rsidR="00F201EB" w:rsidRPr="00C41572" w:rsidRDefault="00F201EB" w:rsidP="00F201EB">
            <w:pPr>
              <w:pStyle w:val="a9"/>
              <w:jc w:val="center"/>
            </w:pPr>
            <w:r w:rsidRPr="00C41572">
              <w:t>Lenjerie intimă</w:t>
            </w:r>
          </w:p>
          <w:p w14:paraId="629750DE" w14:textId="0AC96001" w:rsidR="00F201EB" w:rsidRPr="00AE18A0" w:rsidRDefault="00B11D09" w:rsidP="00F201EB">
            <w:pPr>
              <w:jc w:val="center"/>
              <w:rPr>
                <w:color w:val="000000"/>
                <w:lang w:eastAsia="ro-RO"/>
              </w:rPr>
            </w:pPr>
            <w:r>
              <w:rPr>
                <w:bCs/>
                <w:noProof/>
                <w:lang w:val="ru-RU" w:eastAsia="ru-RU"/>
                <w14:ligatures w14:val="standardContextual"/>
              </w:rPr>
              <w:drawing>
                <wp:inline distT="0" distB="0" distL="0" distR="0" wp14:anchorId="777E424F" wp14:editId="3BAA2358">
                  <wp:extent cx="1009650" cy="1009650"/>
                  <wp:effectExtent l="0" t="0" r="0" b="0"/>
                  <wp:docPr id="4" name="Рисунок 4" descr="boxeri-barbati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oxeri-barbati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6206359B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34356CC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965A1A1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621" w:type="dxa"/>
            <w:vAlign w:val="center"/>
          </w:tcPr>
          <w:p w14:paraId="442656B6" w14:textId="77777777" w:rsidR="005B557F" w:rsidRPr="005B557F" w:rsidRDefault="005B557F" w:rsidP="005B557F">
            <w:pPr>
              <w:jc w:val="both"/>
              <w:rPr>
                <w:sz w:val="20"/>
                <w:szCs w:val="20"/>
                <w:lang w:eastAsia="ru-RU"/>
              </w:rPr>
            </w:pPr>
            <w:r w:rsidRPr="005B557F">
              <w:rPr>
                <w:sz w:val="20"/>
                <w:szCs w:val="20"/>
                <w:lang w:eastAsia="ru-RU"/>
              </w:rPr>
              <w:t xml:space="preserve">Lenjerie intimă pentru bărbați de tip boxeri, din bumbac 100 %, culoare neagră; gri, albastru bleumarin; albastru  mărimea: </w:t>
            </w:r>
          </w:p>
          <w:p w14:paraId="0DD95DCF" w14:textId="77777777" w:rsidR="005B557F" w:rsidRPr="005B557F" w:rsidRDefault="005B557F" w:rsidP="005B557F">
            <w:pPr>
              <w:jc w:val="both"/>
              <w:rPr>
                <w:sz w:val="20"/>
                <w:szCs w:val="20"/>
                <w:lang w:eastAsia="ru-RU"/>
              </w:rPr>
            </w:pPr>
            <w:r w:rsidRPr="005B557F">
              <w:rPr>
                <w:sz w:val="20"/>
                <w:szCs w:val="20"/>
                <w:lang w:eastAsia="ru-RU"/>
              </w:rPr>
              <w:t>M-20 buc</w:t>
            </w:r>
          </w:p>
          <w:p w14:paraId="66F091EF" w14:textId="77777777" w:rsidR="005B557F" w:rsidRPr="005B557F" w:rsidRDefault="005B557F" w:rsidP="005B557F">
            <w:pPr>
              <w:jc w:val="both"/>
              <w:rPr>
                <w:sz w:val="20"/>
                <w:szCs w:val="20"/>
                <w:lang w:eastAsia="ru-RU"/>
              </w:rPr>
            </w:pPr>
            <w:r w:rsidRPr="005B557F">
              <w:rPr>
                <w:sz w:val="20"/>
                <w:szCs w:val="20"/>
                <w:lang w:eastAsia="ru-RU"/>
              </w:rPr>
              <w:t>L- 50 buc</w:t>
            </w:r>
          </w:p>
          <w:p w14:paraId="361B5F75" w14:textId="77777777" w:rsidR="005B557F" w:rsidRPr="005B557F" w:rsidRDefault="005B557F" w:rsidP="005B557F">
            <w:pPr>
              <w:jc w:val="both"/>
              <w:rPr>
                <w:sz w:val="20"/>
                <w:szCs w:val="20"/>
              </w:rPr>
            </w:pPr>
            <w:r w:rsidRPr="005B557F">
              <w:rPr>
                <w:sz w:val="20"/>
                <w:szCs w:val="20"/>
              </w:rPr>
              <w:t>XL- 70 buc</w:t>
            </w:r>
          </w:p>
          <w:p w14:paraId="5329D8FB" w14:textId="77777777" w:rsidR="005B557F" w:rsidRPr="005B557F" w:rsidRDefault="005B557F" w:rsidP="005B557F">
            <w:pPr>
              <w:rPr>
                <w:sz w:val="20"/>
                <w:szCs w:val="20"/>
              </w:rPr>
            </w:pPr>
            <w:r w:rsidRPr="005B557F">
              <w:rPr>
                <w:sz w:val="20"/>
                <w:szCs w:val="20"/>
              </w:rPr>
              <w:t>XXL- 20 buc</w:t>
            </w:r>
          </w:p>
          <w:p w14:paraId="7AF68F4D" w14:textId="728DC75E" w:rsidR="00F201EB" w:rsidRPr="00AE18A0" w:rsidRDefault="00F201EB" w:rsidP="00F201EB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</w:p>
        </w:tc>
        <w:tc>
          <w:tcPr>
            <w:tcW w:w="2379" w:type="dxa"/>
          </w:tcPr>
          <w:p w14:paraId="5FE479CD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B219EFD" w14:textId="77777777" w:rsidR="00F201EB" w:rsidRPr="001D5A52" w:rsidRDefault="00F201EB" w:rsidP="00F201EB">
            <w:pPr>
              <w:jc w:val="center"/>
              <w:rPr>
                <w:i/>
                <w:iCs/>
                <w:color w:val="000000"/>
              </w:rPr>
            </w:pPr>
          </w:p>
        </w:tc>
      </w:tr>
    </w:tbl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lastRenderedPageBreak/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05D2C" w14:textId="67146805" w:rsidR="00E4563B" w:rsidRPr="004A2AD4" w:rsidRDefault="004A2AD4" w:rsidP="00661906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C55B24"/>
    <w:sectPr w:rsidR="004A2AD4" w:rsidSect="00F201EB">
      <w:pgSz w:w="15840" w:h="12240" w:orient="landscape"/>
      <w:pgMar w:top="993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0"/>
  </w:num>
  <w:num w:numId="3">
    <w:abstractNumId w:val="5"/>
  </w:num>
  <w:num w:numId="4">
    <w:abstractNumId w:val="12"/>
  </w:num>
  <w:num w:numId="5">
    <w:abstractNumId w:val="6"/>
  </w:num>
  <w:num w:numId="6">
    <w:abstractNumId w:val="0"/>
  </w:num>
  <w:num w:numId="7">
    <w:abstractNumId w:val="4"/>
  </w:num>
  <w:num w:numId="8">
    <w:abstractNumId w:val="1"/>
  </w:num>
  <w:num w:numId="9">
    <w:abstractNumId w:val="9"/>
  </w:num>
  <w:num w:numId="10">
    <w:abstractNumId w:val="8"/>
  </w:num>
  <w:num w:numId="11">
    <w:abstractNumId w:val="11"/>
  </w:num>
  <w:num w:numId="12">
    <w:abstractNumId w:val="13"/>
  </w:num>
  <w:num w:numId="13">
    <w:abstractNumId w:val="2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541"/>
    <w:rsid w:val="00054110"/>
    <w:rsid w:val="00075404"/>
    <w:rsid w:val="000B093E"/>
    <w:rsid w:val="000E420E"/>
    <w:rsid w:val="00125D20"/>
    <w:rsid w:val="00167112"/>
    <w:rsid w:val="00171299"/>
    <w:rsid w:val="0018079C"/>
    <w:rsid w:val="00183146"/>
    <w:rsid w:val="001B4928"/>
    <w:rsid w:val="001D5A52"/>
    <w:rsid w:val="00236AA7"/>
    <w:rsid w:val="0025014C"/>
    <w:rsid w:val="00297800"/>
    <w:rsid w:val="002B57CF"/>
    <w:rsid w:val="002B675D"/>
    <w:rsid w:val="002E211F"/>
    <w:rsid w:val="002F5D80"/>
    <w:rsid w:val="00312AC2"/>
    <w:rsid w:val="00330889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419FC"/>
    <w:rsid w:val="00553FF6"/>
    <w:rsid w:val="005559FD"/>
    <w:rsid w:val="005656E2"/>
    <w:rsid w:val="00580B2E"/>
    <w:rsid w:val="00597F84"/>
    <w:rsid w:val="005B557F"/>
    <w:rsid w:val="005D22A6"/>
    <w:rsid w:val="005D3150"/>
    <w:rsid w:val="005D4959"/>
    <w:rsid w:val="005E735A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A51DC"/>
    <w:rsid w:val="00802B9C"/>
    <w:rsid w:val="008111A0"/>
    <w:rsid w:val="008124C6"/>
    <w:rsid w:val="00827C73"/>
    <w:rsid w:val="0084486D"/>
    <w:rsid w:val="00866BAE"/>
    <w:rsid w:val="0087345E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A21444"/>
    <w:rsid w:val="00A46E28"/>
    <w:rsid w:val="00A90619"/>
    <w:rsid w:val="00B11D09"/>
    <w:rsid w:val="00B14413"/>
    <w:rsid w:val="00B212E6"/>
    <w:rsid w:val="00B41847"/>
    <w:rsid w:val="00B65B45"/>
    <w:rsid w:val="00B74E61"/>
    <w:rsid w:val="00B916A7"/>
    <w:rsid w:val="00B96F0A"/>
    <w:rsid w:val="00BA7823"/>
    <w:rsid w:val="00BB0396"/>
    <w:rsid w:val="00BB7D66"/>
    <w:rsid w:val="00BE1C19"/>
    <w:rsid w:val="00C1531C"/>
    <w:rsid w:val="00C31338"/>
    <w:rsid w:val="00C34210"/>
    <w:rsid w:val="00C4154E"/>
    <w:rsid w:val="00C519A2"/>
    <w:rsid w:val="00C55B24"/>
    <w:rsid w:val="00C6531D"/>
    <w:rsid w:val="00C74F5B"/>
    <w:rsid w:val="00C75E66"/>
    <w:rsid w:val="00C96500"/>
    <w:rsid w:val="00C973A2"/>
    <w:rsid w:val="00CD2BD8"/>
    <w:rsid w:val="00CF6F9A"/>
    <w:rsid w:val="00D45E37"/>
    <w:rsid w:val="00DA6541"/>
    <w:rsid w:val="00DD6938"/>
    <w:rsid w:val="00DF6587"/>
    <w:rsid w:val="00E31BE9"/>
    <w:rsid w:val="00E41EF3"/>
    <w:rsid w:val="00E4563B"/>
    <w:rsid w:val="00E66E87"/>
    <w:rsid w:val="00F201EB"/>
    <w:rsid w:val="00F34D64"/>
    <w:rsid w:val="00F62874"/>
    <w:rsid w:val="00FC6DB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201E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link w:val="10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B11D0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a">
    <w:name w:val="List Paragraph"/>
    <w:aliases w:val="HotarirePunct1"/>
    <w:basedOn w:val="a0"/>
    <w:link w:val="a4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a2"/>
    <w:next w:val="a5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a5">
    <w:name w:val="Table Grid"/>
    <w:basedOn w:val="a2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5559FD"/>
    <w:rPr>
      <w:b/>
      <w:bCs/>
    </w:rPr>
  </w:style>
  <w:style w:type="character" w:styleId="a7">
    <w:name w:val="Hyperlink"/>
    <w:basedOn w:val="a1"/>
    <w:uiPriority w:val="99"/>
    <w:semiHidden/>
    <w:unhideWhenUsed/>
    <w:rsid w:val="005559FD"/>
    <w:rPr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a9">
    <w:name w:val="No Spacing"/>
    <w:link w:val="aa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a0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a0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a0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a0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a0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a0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character" w:customStyle="1" w:styleId="aa">
    <w:name w:val="Без интервала Знак"/>
    <w:link w:val="a9"/>
    <w:uiPriority w:val="1"/>
    <w:rsid w:val="00F201E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b">
    <w:name w:val="Balloon Text"/>
    <w:basedOn w:val="a0"/>
    <w:link w:val="ac"/>
    <w:uiPriority w:val="99"/>
    <w:semiHidden/>
    <w:unhideWhenUsed/>
    <w:rsid w:val="001B492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1B4928"/>
    <w:rPr>
      <w:rFonts w:ascii="Tahoma" w:eastAsia="Times New Roman" w:hAnsi="Tahoma" w:cs="Tahoma"/>
      <w:kern w:val="0"/>
      <w:sz w:val="16"/>
      <w:szCs w:val="16"/>
      <w:lang w:val="ro-RO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B11D09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201E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link w:val="10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B11D0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a">
    <w:name w:val="List Paragraph"/>
    <w:aliases w:val="HotarirePunct1"/>
    <w:basedOn w:val="a0"/>
    <w:link w:val="a4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a2"/>
    <w:next w:val="a5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a5">
    <w:name w:val="Table Grid"/>
    <w:basedOn w:val="a2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5559FD"/>
    <w:rPr>
      <w:b/>
      <w:bCs/>
    </w:rPr>
  </w:style>
  <w:style w:type="character" w:styleId="a7">
    <w:name w:val="Hyperlink"/>
    <w:basedOn w:val="a1"/>
    <w:uiPriority w:val="99"/>
    <w:semiHidden/>
    <w:unhideWhenUsed/>
    <w:rsid w:val="005559FD"/>
    <w:rPr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a9">
    <w:name w:val="No Spacing"/>
    <w:link w:val="aa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a0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a0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a0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a0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a0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a0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character" w:customStyle="1" w:styleId="aa">
    <w:name w:val="Без интервала Знак"/>
    <w:link w:val="a9"/>
    <w:uiPriority w:val="1"/>
    <w:rsid w:val="00F201E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b">
    <w:name w:val="Balloon Text"/>
    <w:basedOn w:val="a0"/>
    <w:link w:val="ac"/>
    <w:uiPriority w:val="99"/>
    <w:semiHidden/>
    <w:unhideWhenUsed/>
    <w:rsid w:val="001B492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1B4928"/>
    <w:rPr>
      <w:rFonts w:ascii="Tahoma" w:eastAsia="Times New Roman" w:hAnsi="Tahoma" w:cs="Tahoma"/>
      <w:kern w:val="0"/>
      <w:sz w:val="16"/>
      <w:szCs w:val="16"/>
      <w:lang w:val="ro-RO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B11D09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B4F3E-D3E0-44A4-9526-9B2AADAD2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User</cp:lastModifiedBy>
  <cp:revision>38</cp:revision>
  <cp:lastPrinted>2024-03-19T13:38:00Z</cp:lastPrinted>
  <dcterms:created xsi:type="dcterms:W3CDTF">2024-03-19T13:33:00Z</dcterms:created>
  <dcterms:modified xsi:type="dcterms:W3CDTF">2025-11-17T11:55:00Z</dcterms:modified>
</cp:coreProperties>
</file>