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41A1" w:rsidRPr="002A77A9" w:rsidRDefault="00D37EBB" w:rsidP="00E03676">
      <w:pPr>
        <w:spacing w:line="276" w:lineRule="auto"/>
        <w:jc w:val="center"/>
        <w:rPr>
          <w:b/>
          <w:lang w:val="ro-RO"/>
        </w:rPr>
      </w:pPr>
      <w:r>
        <w:rPr>
          <w:b/>
          <w:sz w:val="28"/>
          <w:szCs w:val="32"/>
          <w:lang w:val="ro-RO"/>
        </w:rPr>
        <w:t>CAIET DE SARCINI</w:t>
      </w:r>
    </w:p>
    <w:tbl>
      <w:tblPr>
        <w:tblW w:w="10597" w:type="dxa"/>
        <w:tblInd w:w="-10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1"/>
        <w:gridCol w:w="1158"/>
        <w:gridCol w:w="4678"/>
        <w:gridCol w:w="993"/>
        <w:gridCol w:w="1276"/>
        <w:gridCol w:w="1031"/>
        <w:gridCol w:w="1000"/>
      </w:tblGrid>
      <w:tr w:rsidR="007513E7" w:rsidRPr="002A77A9" w:rsidTr="00301FF1">
        <w:trPr>
          <w:trHeight w:val="692"/>
        </w:trPr>
        <w:tc>
          <w:tcPr>
            <w:tcW w:w="461" w:type="dxa"/>
            <w:vAlign w:val="center"/>
          </w:tcPr>
          <w:p w:rsidR="007513E7" w:rsidRPr="002A77A9" w:rsidRDefault="007513E7" w:rsidP="002318B6">
            <w:pPr>
              <w:pStyle w:val="aa"/>
              <w:spacing w:line="276" w:lineRule="auto"/>
              <w:ind w:right="-59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2A77A9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Nr.</w:t>
            </w:r>
          </w:p>
        </w:tc>
        <w:tc>
          <w:tcPr>
            <w:tcW w:w="1158" w:type="dxa"/>
            <w:vAlign w:val="center"/>
          </w:tcPr>
          <w:p w:rsidR="007513E7" w:rsidRPr="002A77A9" w:rsidRDefault="007513E7" w:rsidP="002F3559">
            <w:pPr>
              <w:pStyle w:val="aa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2A77A9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Tip</w:t>
            </w:r>
          </w:p>
        </w:tc>
        <w:tc>
          <w:tcPr>
            <w:tcW w:w="4678" w:type="dxa"/>
            <w:vAlign w:val="center"/>
          </w:tcPr>
          <w:p w:rsidR="007513E7" w:rsidRPr="002A77A9" w:rsidRDefault="007513E7" w:rsidP="00E03676">
            <w:pPr>
              <w:pStyle w:val="aa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2A77A9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Specificații tehnice</w:t>
            </w:r>
          </w:p>
        </w:tc>
        <w:tc>
          <w:tcPr>
            <w:tcW w:w="993" w:type="dxa"/>
            <w:vAlign w:val="center"/>
          </w:tcPr>
          <w:p w:rsidR="007513E7" w:rsidRPr="002A77A9" w:rsidRDefault="007513E7" w:rsidP="002F3559">
            <w:pPr>
              <w:pStyle w:val="aa"/>
              <w:spacing w:line="276" w:lineRule="auto"/>
              <w:ind w:hanging="107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2A77A9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Cantitate</w:t>
            </w:r>
            <w:r w:rsidR="00D37EBB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, buc.</w:t>
            </w:r>
          </w:p>
        </w:tc>
        <w:tc>
          <w:tcPr>
            <w:tcW w:w="1276" w:type="dxa"/>
            <w:vAlign w:val="center"/>
          </w:tcPr>
          <w:p w:rsidR="007513E7" w:rsidRPr="002A77A9" w:rsidRDefault="007513E7" w:rsidP="002F3559">
            <w:pPr>
              <w:pStyle w:val="aa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2A77A9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Preț estimativ</w:t>
            </w:r>
          </w:p>
          <w:p w:rsidR="007513E7" w:rsidRPr="002A77A9" w:rsidRDefault="007513E7" w:rsidP="002F3559">
            <w:pPr>
              <w:pStyle w:val="aa"/>
              <w:spacing w:line="276" w:lineRule="auto"/>
              <w:ind w:hanging="108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2A77A9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per unitate, lei</w:t>
            </w:r>
          </w:p>
        </w:tc>
        <w:tc>
          <w:tcPr>
            <w:tcW w:w="1031" w:type="dxa"/>
            <w:vAlign w:val="center"/>
          </w:tcPr>
          <w:p w:rsidR="007513E7" w:rsidRPr="002A77A9" w:rsidRDefault="007513E7" w:rsidP="002F3559">
            <w:pPr>
              <w:pStyle w:val="aa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2A77A9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Preţ total,</w:t>
            </w:r>
          </w:p>
          <w:p w:rsidR="007513E7" w:rsidRPr="002A77A9" w:rsidRDefault="007513E7" w:rsidP="002F3559">
            <w:pPr>
              <w:pStyle w:val="aa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2A77A9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lei</w:t>
            </w:r>
          </w:p>
        </w:tc>
        <w:tc>
          <w:tcPr>
            <w:tcW w:w="1000" w:type="dxa"/>
            <w:vAlign w:val="center"/>
          </w:tcPr>
          <w:p w:rsidR="007513E7" w:rsidRPr="002A77A9" w:rsidRDefault="007513E7" w:rsidP="002F3559">
            <w:pPr>
              <w:pStyle w:val="aa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2A77A9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Garanția</w:t>
            </w:r>
            <w:r w:rsidR="00D37EBB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, ani</w:t>
            </w:r>
          </w:p>
        </w:tc>
      </w:tr>
      <w:tr w:rsidR="002318B6" w:rsidRPr="002A77A9" w:rsidTr="00D37EBB">
        <w:trPr>
          <w:trHeight w:val="3496"/>
        </w:trPr>
        <w:tc>
          <w:tcPr>
            <w:tcW w:w="461" w:type="dxa"/>
            <w:vAlign w:val="center"/>
          </w:tcPr>
          <w:p w:rsidR="002318B6" w:rsidRPr="002A77A9" w:rsidRDefault="002318B6" w:rsidP="002318B6">
            <w:pPr>
              <w:pStyle w:val="a3"/>
              <w:widowControl/>
              <w:numPr>
                <w:ilvl w:val="0"/>
                <w:numId w:val="8"/>
              </w:numPr>
              <w:autoSpaceDE/>
              <w:autoSpaceDN/>
              <w:adjustRightInd/>
              <w:spacing w:line="276" w:lineRule="auto"/>
              <w:ind w:left="0" w:right="-59" w:firstLine="0"/>
              <w:rPr>
                <w:lang w:val="ro-RO"/>
              </w:rPr>
            </w:pPr>
            <w:bookmarkStart w:id="0" w:name="_GoBack" w:colFirst="3" w:colLast="5"/>
          </w:p>
        </w:tc>
        <w:tc>
          <w:tcPr>
            <w:tcW w:w="1158" w:type="dxa"/>
            <w:vAlign w:val="center"/>
          </w:tcPr>
          <w:p w:rsidR="002318B6" w:rsidRPr="002A77A9" w:rsidRDefault="002318B6" w:rsidP="002F3559">
            <w:pPr>
              <w:spacing w:line="276" w:lineRule="auto"/>
              <w:rPr>
                <w:lang w:val="ro-RO"/>
              </w:rPr>
            </w:pPr>
            <w:r w:rsidRPr="002A77A9">
              <w:rPr>
                <w:lang w:val="ro-RO"/>
              </w:rPr>
              <w:t xml:space="preserve">Calculator </w:t>
            </w:r>
            <w:r w:rsidR="00D37EBB">
              <w:rPr>
                <w:sz w:val="16"/>
                <w:lang w:val="ro-RO"/>
              </w:rPr>
              <w:t>AL</w:t>
            </w:r>
            <w:r w:rsidRPr="002A77A9">
              <w:rPr>
                <w:sz w:val="16"/>
                <w:lang w:val="ro-RO"/>
              </w:rPr>
              <w:t>L-IN-ONE</w:t>
            </w:r>
          </w:p>
        </w:tc>
        <w:tc>
          <w:tcPr>
            <w:tcW w:w="4678" w:type="dxa"/>
            <w:vAlign w:val="center"/>
          </w:tcPr>
          <w:p w:rsidR="002318B6" w:rsidRPr="002A77A9" w:rsidRDefault="002318B6" w:rsidP="002318B6">
            <w:pPr>
              <w:spacing w:line="276" w:lineRule="auto"/>
              <w:jc w:val="both"/>
              <w:rPr>
                <w:b/>
                <w:lang w:val="ro-RO"/>
              </w:rPr>
            </w:pPr>
            <w:r w:rsidRPr="002A77A9">
              <w:rPr>
                <w:b/>
                <w:lang w:val="ro-RO"/>
              </w:rPr>
              <w:t xml:space="preserve">CPU: </w:t>
            </w:r>
            <w:r w:rsidRPr="002A77A9">
              <w:rPr>
                <w:lang w:val="ro-RO"/>
              </w:rPr>
              <w:t>minim 3 MB Cache, minim of Cores 2, frecventa nu mai mica de 2,7 GHz;</w:t>
            </w:r>
          </w:p>
          <w:p w:rsidR="002318B6" w:rsidRPr="002A77A9" w:rsidRDefault="002318B6" w:rsidP="002318B6">
            <w:pPr>
              <w:spacing w:line="276" w:lineRule="auto"/>
              <w:jc w:val="both"/>
              <w:rPr>
                <w:b/>
                <w:lang w:val="ro-RO"/>
              </w:rPr>
            </w:pPr>
            <w:r w:rsidRPr="002A77A9">
              <w:rPr>
                <w:b/>
                <w:lang w:val="ro-RO"/>
              </w:rPr>
              <w:t xml:space="preserve">RAM: </w:t>
            </w:r>
            <w:r w:rsidRPr="002A77A9">
              <w:rPr>
                <w:lang w:val="ro-RO"/>
              </w:rPr>
              <w:t>min 4 GB DDR4;</w:t>
            </w:r>
          </w:p>
          <w:p w:rsidR="002318B6" w:rsidRPr="002A77A9" w:rsidRDefault="002318B6" w:rsidP="002318B6">
            <w:pPr>
              <w:spacing w:line="276" w:lineRule="auto"/>
              <w:jc w:val="both"/>
              <w:rPr>
                <w:b/>
                <w:lang w:val="ro-RO"/>
              </w:rPr>
            </w:pPr>
            <w:r w:rsidRPr="002A77A9">
              <w:rPr>
                <w:b/>
                <w:lang w:val="ro-RO"/>
              </w:rPr>
              <w:t xml:space="preserve">Stocare: </w:t>
            </w:r>
            <w:r w:rsidRPr="002A77A9">
              <w:rPr>
                <w:lang w:val="ro-RO"/>
              </w:rPr>
              <w:t>SSD minim 256 GB sau m</w:t>
            </w:r>
            <w:r w:rsidR="00D06229" w:rsidRPr="002A77A9">
              <w:rPr>
                <w:lang w:val="ro-RO"/>
              </w:rPr>
              <w:t>inim 120</w:t>
            </w:r>
            <w:r w:rsidRPr="002A77A9">
              <w:rPr>
                <w:lang w:val="ro-RO"/>
              </w:rPr>
              <w:t xml:space="preserve"> GB SSD + HDD min 500GB;</w:t>
            </w:r>
          </w:p>
          <w:p w:rsidR="002318B6" w:rsidRPr="002A77A9" w:rsidRDefault="002318B6" w:rsidP="002318B6">
            <w:pPr>
              <w:spacing w:line="276" w:lineRule="auto"/>
              <w:jc w:val="both"/>
              <w:rPr>
                <w:b/>
                <w:lang w:val="ro-RO"/>
              </w:rPr>
            </w:pPr>
            <w:r w:rsidRPr="002A77A9">
              <w:rPr>
                <w:b/>
                <w:lang w:val="ro-RO"/>
              </w:rPr>
              <w:t xml:space="preserve">Ecran: </w:t>
            </w:r>
            <w:r w:rsidRPr="002A77A9">
              <w:rPr>
                <w:lang w:val="ro-RO"/>
              </w:rPr>
              <w:t>minim 23”, Full HD IPS WLED 1920x1080;</w:t>
            </w:r>
          </w:p>
          <w:p w:rsidR="002318B6" w:rsidRPr="002A77A9" w:rsidRDefault="002318B6" w:rsidP="002318B6">
            <w:pPr>
              <w:spacing w:line="276" w:lineRule="auto"/>
              <w:jc w:val="both"/>
              <w:rPr>
                <w:b/>
                <w:lang w:val="ro-RO"/>
              </w:rPr>
            </w:pPr>
            <w:r w:rsidRPr="002A77A9">
              <w:rPr>
                <w:b/>
                <w:lang w:val="ro-RO"/>
              </w:rPr>
              <w:t xml:space="preserve">Porturi: </w:t>
            </w:r>
            <w:r w:rsidRPr="002A77A9">
              <w:rPr>
                <w:lang w:val="ro-RO"/>
              </w:rPr>
              <w:t>GLAN RJ 45, Audio jack 3.5mm, Jack microfon, HDMI, USB tip 2.0 si 3.0;</w:t>
            </w:r>
          </w:p>
          <w:p w:rsidR="002318B6" w:rsidRPr="002A77A9" w:rsidRDefault="002318B6" w:rsidP="002318B6">
            <w:pPr>
              <w:spacing w:line="276" w:lineRule="auto"/>
              <w:jc w:val="both"/>
              <w:rPr>
                <w:b/>
                <w:lang w:val="ro-RO"/>
              </w:rPr>
            </w:pPr>
            <w:r w:rsidRPr="002A77A9">
              <w:rPr>
                <w:b/>
                <w:lang w:val="ro-RO"/>
              </w:rPr>
              <w:t>Boxe incorporate;</w:t>
            </w:r>
          </w:p>
          <w:p w:rsidR="002318B6" w:rsidRPr="002A77A9" w:rsidRDefault="002318B6" w:rsidP="002318B6">
            <w:pPr>
              <w:spacing w:line="276" w:lineRule="auto"/>
              <w:jc w:val="both"/>
              <w:rPr>
                <w:lang w:val="ro-RO"/>
              </w:rPr>
            </w:pPr>
            <w:r w:rsidRPr="002A77A9">
              <w:rPr>
                <w:b/>
                <w:lang w:val="ro-RO"/>
              </w:rPr>
              <w:t xml:space="preserve">În completație: </w:t>
            </w:r>
            <w:r w:rsidRPr="002A77A9">
              <w:rPr>
                <w:lang w:val="ro-RO"/>
              </w:rPr>
              <w:t>tastieră</w:t>
            </w:r>
            <w:r w:rsidR="00D06229" w:rsidRPr="002A77A9">
              <w:rPr>
                <w:lang w:val="ro-RO"/>
              </w:rPr>
              <w:t xml:space="preserve"> (ro-ru)</w:t>
            </w:r>
            <w:r w:rsidRPr="002A77A9">
              <w:rPr>
                <w:lang w:val="ro-RO"/>
              </w:rPr>
              <w:t xml:space="preserve"> + mouse USB de la uzina producatorului (aceeasi marca);</w:t>
            </w:r>
          </w:p>
          <w:p w:rsidR="002318B6" w:rsidRPr="002A77A9" w:rsidRDefault="002318B6" w:rsidP="002318B6">
            <w:pPr>
              <w:spacing w:line="276" w:lineRule="auto"/>
              <w:jc w:val="both"/>
              <w:rPr>
                <w:lang w:val="ro-RO"/>
              </w:rPr>
            </w:pPr>
            <w:r w:rsidRPr="002A77A9">
              <w:rPr>
                <w:b/>
                <w:lang w:val="ro-RO"/>
              </w:rPr>
              <w:t xml:space="preserve">Sistem de operare: </w:t>
            </w:r>
            <w:r w:rsidRPr="002A77A9">
              <w:rPr>
                <w:lang w:val="ro-RO"/>
              </w:rPr>
              <w:t>Microsoft Windows 10 pro x64, En</w:t>
            </w:r>
            <w:r w:rsidR="007A4CC7" w:rsidRPr="002A77A9">
              <w:rPr>
                <w:lang w:val="ro-RO"/>
              </w:rPr>
              <w:t>.</w:t>
            </w:r>
          </w:p>
        </w:tc>
        <w:tc>
          <w:tcPr>
            <w:tcW w:w="993" w:type="dxa"/>
            <w:vAlign w:val="center"/>
          </w:tcPr>
          <w:p w:rsidR="002318B6" w:rsidRPr="002A77A9" w:rsidRDefault="00E8195D" w:rsidP="00D37EBB">
            <w:pPr>
              <w:spacing w:line="276" w:lineRule="auto"/>
              <w:jc w:val="center"/>
              <w:rPr>
                <w:lang w:val="ro-RO"/>
              </w:rPr>
            </w:pPr>
            <w:r w:rsidRPr="002A77A9">
              <w:rPr>
                <w:lang w:val="ro-RO"/>
              </w:rPr>
              <w:t>6</w:t>
            </w:r>
            <w:r w:rsidR="002318B6" w:rsidRPr="002A77A9">
              <w:rPr>
                <w:lang w:val="ro-RO"/>
              </w:rPr>
              <w:t>0</w:t>
            </w:r>
          </w:p>
        </w:tc>
        <w:tc>
          <w:tcPr>
            <w:tcW w:w="1276" w:type="dxa"/>
            <w:vAlign w:val="center"/>
          </w:tcPr>
          <w:p w:rsidR="002318B6" w:rsidRPr="002A77A9" w:rsidRDefault="002318B6" w:rsidP="00D37EBB">
            <w:pPr>
              <w:spacing w:line="276" w:lineRule="auto"/>
              <w:jc w:val="center"/>
              <w:rPr>
                <w:lang w:val="ro-RO"/>
              </w:rPr>
            </w:pPr>
            <w:r w:rsidRPr="002A77A9">
              <w:rPr>
                <w:lang w:val="ro-RO"/>
              </w:rPr>
              <w:t>1</w:t>
            </w:r>
            <w:r w:rsidR="00D06229" w:rsidRPr="002A77A9">
              <w:rPr>
                <w:lang w:val="ro-RO"/>
              </w:rPr>
              <w:t>50</w:t>
            </w:r>
            <w:r w:rsidRPr="002A77A9">
              <w:rPr>
                <w:lang w:val="ro-RO"/>
              </w:rPr>
              <w:t>00</w:t>
            </w:r>
          </w:p>
        </w:tc>
        <w:tc>
          <w:tcPr>
            <w:tcW w:w="1031" w:type="dxa"/>
            <w:vAlign w:val="center"/>
          </w:tcPr>
          <w:p w:rsidR="002318B6" w:rsidRPr="002A77A9" w:rsidRDefault="00E8195D" w:rsidP="00D37EBB">
            <w:pPr>
              <w:spacing w:line="276" w:lineRule="auto"/>
              <w:jc w:val="center"/>
              <w:rPr>
                <w:lang w:val="ro-RO"/>
              </w:rPr>
            </w:pPr>
            <w:r w:rsidRPr="002A77A9">
              <w:rPr>
                <w:lang w:val="ro-RO"/>
              </w:rPr>
              <w:t>90</w:t>
            </w:r>
            <w:r w:rsidR="00D06229" w:rsidRPr="002A77A9">
              <w:rPr>
                <w:lang w:val="ro-RO"/>
              </w:rPr>
              <w:t>0</w:t>
            </w:r>
            <w:r w:rsidR="002318B6" w:rsidRPr="002A77A9">
              <w:rPr>
                <w:lang w:val="ro-RO"/>
              </w:rPr>
              <w:t>000</w:t>
            </w:r>
          </w:p>
        </w:tc>
        <w:tc>
          <w:tcPr>
            <w:tcW w:w="1000" w:type="dxa"/>
            <w:vAlign w:val="center"/>
          </w:tcPr>
          <w:p w:rsidR="002318B6" w:rsidRPr="002A77A9" w:rsidRDefault="002318B6" w:rsidP="00D37EBB">
            <w:pPr>
              <w:spacing w:line="276" w:lineRule="auto"/>
              <w:jc w:val="center"/>
              <w:rPr>
                <w:lang w:val="ro-RO"/>
              </w:rPr>
            </w:pPr>
            <w:r w:rsidRPr="002A77A9">
              <w:rPr>
                <w:lang w:val="ro-RO"/>
              </w:rPr>
              <w:t>2</w:t>
            </w:r>
          </w:p>
        </w:tc>
      </w:tr>
      <w:tr w:rsidR="00216FB7" w:rsidRPr="002A77A9" w:rsidTr="00D37EBB">
        <w:trPr>
          <w:trHeight w:val="1394"/>
        </w:trPr>
        <w:tc>
          <w:tcPr>
            <w:tcW w:w="461" w:type="dxa"/>
            <w:vAlign w:val="center"/>
          </w:tcPr>
          <w:p w:rsidR="00216FB7" w:rsidRPr="002A77A9" w:rsidRDefault="00216FB7" w:rsidP="002318B6">
            <w:pPr>
              <w:pStyle w:val="a3"/>
              <w:widowControl/>
              <w:numPr>
                <w:ilvl w:val="0"/>
                <w:numId w:val="8"/>
              </w:numPr>
              <w:autoSpaceDE/>
              <w:autoSpaceDN/>
              <w:adjustRightInd/>
              <w:spacing w:line="276" w:lineRule="auto"/>
              <w:ind w:left="0" w:right="-59" w:firstLine="0"/>
              <w:rPr>
                <w:lang w:val="ro-RO"/>
              </w:rPr>
            </w:pPr>
          </w:p>
        </w:tc>
        <w:tc>
          <w:tcPr>
            <w:tcW w:w="1158" w:type="dxa"/>
            <w:vAlign w:val="center"/>
          </w:tcPr>
          <w:p w:rsidR="00216FB7" w:rsidRPr="002A77A9" w:rsidRDefault="00216FB7" w:rsidP="002F3559">
            <w:pPr>
              <w:spacing w:line="276" w:lineRule="auto"/>
              <w:rPr>
                <w:lang w:val="ro-RO"/>
              </w:rPr>
            </w:pPr>
            <w:r w:rsidRPr="002A77A9">
              <w:rPr>
                <w:lang w:val="ro-RO"/>
              </w:rPr>
              <w:t>Monitor</w:t>
            </w:r>
          </w:p>
        </w:tc>
        <w:tc>
          <w:tcPr>
            <w:tcW w:w="4678" w:type="dxa"/>
            <w:vAlign w:val="center"/>
          </w:tcPr>
          <w:p w:rsidR="00216FB7" w:rsidRPr="002A77A9" w:rsidRDefault="00216FB7" w:rsidP="00216FB7">
            <w:pPr>
              <w:spacing w:line="276" w:lineRule="auto"/>
              <w:jc w:val="both"/>
              <w:rPr>
                <w:lang w:val="ro-RO"/>
              </w:rPr>
            </w:pPr>
            <w:r w:rsidRPr="002A77A9">
              <w:rPr>
                <w:lang w:val="ro-RO"/>
              </w:rPr>
              <w:t xml:space="preserve">Monitor BLACK </w:t>
            </w:r>
            <w:r w:rsidR="00205557" w:rsidRPr="002A77A9">
              <w:rPr>
                <w:lang w:val="ro-RO"/>
              </w:rPr>
              <w:t xml:space="preserve">minim </w:t>
            </w:r>
            <w:r w:rsidRPr="002A77A9">
              <w:rPr>
                <w:lang w:val="ro-RO"/>
              </w:rPr>
              <w:t xml:space="preserve">23,8", IPS-ADS LED, 250 cd/m2, 1000:1, 10M:1, 178/178 grade vizibilitatea, 5 ms, audio inclus 2x2 W, VGA, DVI, HDMI, </w:t>
            </w:r>
            <w:r w:rsidR="004620E1" w:rsidRPr="002A77A9">
              <w:rPr>
                <w:lang w:val="ro-RO"/>
              </w:rPr>
              <w:t>bloc de alimentare încorporat, boxe incorporate, cabluri (video, audio, power) incluse.</w:t>
            </w:r>
          </w:p>
        </w:tc>
        <w:tc>
          <w:tcPr>
            <w:tcW w:w="993" w:type="dxa"/>
            <w:vAlign w:val="center"/>
          </w:tcPr>
          <w:p w:rsidR="00216FB7" w:rsidRPr="002A77A9" w:rsidRDefault="00216FB7" w:rsidP="00D37EBB">
            <w:pPr>
              <w:spacing w:line="276" w:lineRule="auto"/>
              <w:jc w:val="center"/>
              <w:rPr>
                <w:lang w:val="ro-RO"/>
              </w:rPr>
            </w:pPr>
            <w:r w:rsidRPr="002A77A9">
              <w:rPr>
                <w:lang w:val="ro-RO"/>
              </w:rPr>
              <w:t>180</w:t>
            </w:r>
          </w:p>
        </w:tc>
        <w:tc>
          <w:tcPr>
            <w:tcW w:w="1276" w:type="dxa"/>
            <w:vAlign w:val="center"/>
          </w:tcPr>
          <w:p w:rsidR="00216FB7" w:rsidRPr="002A77A9" w:rsidRDefault="00216FB7" w:rsidP="00D37EBB">
            <w:pPr>
              <w:spacing w:line="276" w:lineRule="auto"/>
              <w:jc w:val="center"/>
              <w:rPr>
                <w:lang w:val="ro-RO"/>
              </w:rPr>
            </w:pPr>
            <w:r w:rsidRPr="002A77A9">
              <w:rPr>
                <w:lang w:val="ro-RO"/>
              </w:rPr>
              <w:t>3000</w:t>
            </w:r>
          </w:p>
        </w:tc>
        <w:tc>
          <w:tcPr>
            <w:tcW w:w="1031" w:type="dxa"/>
            <w:vAlign w:val="center"/>
          </w:tcPr>
          <w:p w:rsidR="00216FB7" w:rsidRPr="002A77A9" w:rsidRDefault="004620E1" w:rsidP="00D37EBB">
            <w:pPr>
              <w:spacing w:line="276" w:lineRule="auto"/>
              <w:jc w:val="center"/>
              <w:rPr>
                <w:lang w:val="ro-RO"/>
              </w:rPr>
            </w:pPr>
            <w:r w:rsidRPr="002A77A9">
              <w:rPr>
                <w:lang w:val="ro-RO"/>
              </w:rPr>
              <w:t>540000</w:t>
            </w:r>
          </w:p>
        </w:tc>
        <w:tc>
          <w:tcPr>
            <w:tcW w:w="1000" w:type="dxa"/>
            <w:vAlign w:val="center"/>
          </w:tcPr>
          <w:p w:rsidR="00216FB7" w:rsidRPr="002A77A9" w:rsidRDefault="004620E1" w:rsidP="00D37EBB">
            <w:pPr>
              <w:spacing w:line="276" w:lineRule="auto"/>
              <w:jc w:val="center"/>
              <w:rPr>
                <w:lang w:val="ro-RO"/>
              </w:rPr>
            </w:pPr>
            <w:r w:rsidRPr="002A77A9">
              <w:rPr>
                <w:lang w:val="ro-RO"/>
              </w:rPr>
              <w:t>2</w:t>
            </w:r>
          </w:p>
        </w:tc>
      </w:tr>
      <w:tr w:rsidR="00205557" w:rsidRPr="002A77A9" w:rsidTr="00D37EBB">
        <w:trPr>
          <w:trHeight w:val="1868"/>
        </w:trPr>
        <w:tc>
          <w:tcPr>
            <w:tcW w:w="461" w:type="dxa"/>
            <w:vAlign w:val="center"/>
          </w:tcPr>
          <w:p w:rsidR="00205557" w:rsidRPr="002A77A9" w:rsidRDefault="00205557" w:rsidP="00205557">
            <w:pPr>
              <w:pStyle w:val="a3"/>
              <w:widowControl/>
              <w:numPr>
                <w:ilvl w:val="0"/>
                <w:numId w:val="8"/>
              </w:numPr>
              <w:autoSpaceDE/>
              <w:autoSpaceDN/>
              <w:adjustRightInd/>
              <w:spacing w:line="276" w:lineRule="auto"/>
              <w:ind w:left="0" w:right="-59" w:firstLine="0"/>
              <w:rPr>
                <w:lang w:val="ro-RO"/>
              </w:rPr>
            </w:pPr>
          </w:p>
        </w:tc>
        <w:tc>
          <w:tcPr>
            <w:tcW w:w="1158" w:type="dxa"/>
            <w:vAlign w:val="center"/>
          </w:tcPr>
          <w:p w:rsidR="00205557" w:rsidRPr="002A77A9" w:rsidRDefault="00205557" w:rsidP="00205557">
            <w:pPr>
              <w:spacing w:line="276" w:lineRule="auto"/>
              <w:rPr>
                <w:lang w:val="ro-RO"/>
              </w:rPr>
            </w:pPr>
            <w:r w:rsidRPr="002A77A9">
              <w:rPr>
                <w:lang w:val="ro-RO"/>
              </w:rPr>
              <w:t>Imprimanta color</w:t>
            </w:r>
          </w:p>
        </w:tc>
        <w:tc>
          <w:tcPr>
            <w:tcW w:w="4678" w:type="dxa"/>
            <w:vAlign w:val="center"/>
          </w:tcPr>
          <w:p w:rsidR="00205557" w:rsidRPr="002A77A9" w:rsidRDefault="00205557" w:rsidP="00205557">
            <w:pPr>
              <w:spacing w:line="276" w:lineRule="auto"/>
              <w:jc w:val="both"/>
              <w:rPr>
                <w:lang w:val="ro-RO"/>
              </w:rPr>
            </w:pPr>
            <w:r w:rsidRPr="002A77A9">
              <w:rPr>
                <w:lang w:val="ro-RO"/>
              </w:rPr>
              <w:t xml:space="preserve">Color/tehnologie laser, A4, min 60000 foi\luna, 4 culori, 1200x1200 dpi, min 20 foi/min, posibilitate de imprimare pe carton, foi fotografice, etichete, 4 cartușe, 1024 MB, ethernet Rj-45 G-LAN, USB 2.0, consum energie în timpul funcționării max. 620w, nivel zgomot în funcționare max. 52 db, </w:t>
            </w:r>
            <w:r w:rsidRPr="002A77A9">
              <w:rPr>
                <w:b/>
                <w:lang w:val="ro-RO"/>
              </w:rPr>
              <w:t>fără Wi-Fi</w:t>
            </w:r>
            <w:r w:rsidRPr="002A77A9">
              <w:rPr>
                <w:lang w:val="ro-RO"/>
              </w:rPr>
              <w:t>. Management security.</w:t>
            </w:r>
          </w:p>
        </w:tc>
        <w:tc>
          <w:tcPr>
            <w:tcW w:w="993" w:type="dxa"/>
            <w:vAlign w:val="center"/>
          </w:tcPr>
          <w:p w:rsidR="00205557" w:rsidRPr="002A77A9" w:rsidRDefault="00205557" w:rsidP="00D37EBB">
            <w:pPr>
              <w:spacing w:line="276" w:lineRule="auto"/>
              <w:jc w:val="center"/>
              <w:rPr>
                <w:lang w:val="ro-RO"/>
              </w:rPr>
            </w:pPr>
            <w:r w:rsidRPr="002A77A9">
              <w:rPr>
                <w:lang w:val="ro-RO"/>
              </w:rPr>
              <w:t>5</w:t>
            </w:r>
          </w:p>
        </w:tc>
        <w:tc>
          <w:tcPr>
            <w:tcW w:w="1276" w:type="dxa"/>
            <w:vAlign w:val="center"/>
          </w:tcPr>
          <w:p w:rsidR="00205557" w:rsidRPr="002A77A9" w:rsidRDefault="00205557" w:rsidP="00D37EBB">
            <w:pPr>
              <w:spacing w:line="276" w:lineRule="auto"/>
              <w:jc w:val="center"/>
              <w:rPr>
                <w:lang w:val="ro-RO"/>
              </w:rPr>
            </w:pPr>
            <w:r w:rsidRPr="002A77A9">
              <w:rPr>
                <w:lang w:val="ro-RO"/>
              </w:rPr>
              <w:t>12000</w:t>
            </w:r>
          </w:p>
        </w:tc>
        <w:tc>
          <w:tcPr>
            <w:tcW w:w="1031" w:type="dxa"/>
            <w:vAlign w:val="center"/>
          </w:tcPr>
          <w:p w:rsidR="00205557" w:rsidRPr="002A77A9" w:rsidRDefault="00205557" w:rsidP="00D37EBB">
            <w:pPr>
              <w:spacing w:line="276" w:lineRule="auto"/>
              <w:jc w:val="center"/>
              <w:rPr>
                <w:lang w:val="ro-RO"/>
              </w:rPr>
            </w:pPr>
            <w:r w:rsidRPr="002A77A9">
              <w:rPr>
                <w:lang w:val="ro-RO"/>
              </w:rPr>
              <w:t>60000</w:t>
            </w:r>
          </w:p>
        </w:tc>
        <w:tc>
          <w:tcPr>
            <w:tcW w:w="1000" w:type="dxa"/>
            <w:vAlign w:val="center"/>
          </w:tcPr>
          <w:p w:rsidR="00205557" w:rsidRPr="002A77A9" w:rsidRDefault="00205557" w:rsidP="00D37EBB">
            <w:pPr>
              <w:spacing w:line="276" w:lineRule="auto"/>
              <w:jc w:val="center"/>
              <w:rPr>
                <w:lang w:val="ro-RO"/>
              </w:rPr>
            </w:pPr>
            <w:r w:rsidRPr="002A77A9">
              <w:rPr>
                <w:lang w:val="ro-RO"/>
              </w:rPr>
              <w:t>2</w:t>
            </w:r>
          </w:p>
        </w:tc>
      </w:tr>
      <w:tr w:rsidR="00205557" w:rsidRPr="002A77A9" w:rsidTr="00D37EBB">
        <w:trPr>
          <w:trHeight w:val="1443"/>
        </w:trPr>
        <w:tc>
          <w:tcPr>
            <w:tcW w:w="461" w:type="dxa"/>
            <w:vAlign w:val="center"/>
          </w:tcPr>
          <w:p w:rsidR="00205557" w:rsidRPr="002A77A9" w:rsidRDefault="00205557" w:rsidP="00205557">
            <w:pPr>
              <w:pStyle w:val="a3"/>
              <w:widowControl/>
              <w:numPr>
                <w:ilvl w:val="0"/>
                <w:numId w:val="8"/>
              </w:numPr>
              <w:autoSpaceDE/>
              <w:autoSpaceDN/>
              <w:adjustRightInd/>
              <w:spacing w:line="276" w:lineRule="auto"/>
              <w:ind w:left="0" w:right="-59" w:firstLine="0"/>
              <w:rPr>
                <w:lang w:val="ro-RO"/>
              </w:rPr>
            </w:pPr>
          </w:p>
        </w:tc>
        <w:tc>
          <w:tcPr>
            <w:tcW w:w="1158" w:type="dxa"/>
            <w:vAlign w:val="center"/>
          </w:tcPr>
          <w:p w:rsidR="00205557" w:rsidRPr="002A77A9" w:rsidRDefault="00205557" w:rsidP="00205557">
            <w:pPr>
              <w:spacing w:line="276" w:lineRule="auto"/>
              <w:rPr>
                <w:lang w:val="ro-RO"/>
              </w:rPr>
            </w:pPr>
            <w:r w:rsidRPr="002A77A9">
              <w:rPr>
                <w:lang w:val="ro-RO"/>
              </w:rPr>
              <w:t>UPS</w:t>
            </w:r>
          </w:p>
        </w:tc>
        <w:tc>
          <w:tcPr>
            <w:tcW w:w="4678" w:type="dxa"/>
            <w:vAlign w:val="center"/>
          </w:tcPr>
          <w:p w:rsidR="00205557" w:rsidRPr="002A77A9" w:rsidRDefault="00205557" w:rsidP="00205557">
            <w:pPr>
              <w:spacing w:line="276" w:lineRule="auto"/>
              <w:jc w:val="both"/>
              <w:rPr>
                <w:lang w:val="ro-RO"/>
              </w:rPr>
            </w:pPr>
            <w:r w:rsidRPr="002A77A9">
              <w:rPr>
                <w:lang w:val="ro-RO"/>
              </w:rPr>
              <w:t>Line Interactive/600w/1000va/220-240V/AVR/CPU controled, battery 12v/7A sau (7,2A), minim 2 puteri de ieşire/alarmă sonoră, protecţie la suprasarcină, protecţie la puls de înaltă tensiune, protecţie împotriva scurtcircuitelor.</w:t>
            </w:r>
          </w:p>
        </w:tc>
        <w:tc>
          <w:tcPr>
            <w:tcW w:w="993" w:type="dxa"/>
            <w:vAlign w:val="center"/>
          </w:tcPr>
          <w:p w:rsidR="00205557" w:rsidRPr="002A77A9" w:rsidRDefault="006F7DCD" w:rsidP="00D37EBB">
            <w:pPr>
              <w:spacing w:line="276" w:lineRule="auto"/>
              <w:jc w:val="center"/>
              <w:rPr>
                <w:lang w:val="ro-RO"/>
              </w:rPr>
            </w:pPr>
            <w:r w:rsidRPr="002A77A9">
              <w:rPr>
                <w:lang w:val="ro-RO"/>
              </w:rPr>
              <w:t>106</w:t>
            </w:r>
          </w:p>
        </w:tc>
        <w:tc>
          <w:tcPr>
            <w:tcW w:w="1276" w:type="dxa"/>
            <w:vAlign w:val="center"/>
          </w:tcPr>
          <w:p w:rsidR="00205557" w:rsidRPr="002A77A9" w:rsidRDefault="00205557" w:rsidP="00D37EBB">
            <w:pPr>
              <w:spacing w:line="276" w:lineRule="auto"/>
              <w:jc w:val="center"/>
              <w:rPr>
                <w:lang w:val="ro-RO"/>
              </w:rPr>
            </w:pPr>
            <w:r w:rsidRPr="002A77A9">
              <w:rPr>
                <w:lang w:val="ro-RO"/>
              </w:rPr>
              <w:t>1000</w:t>
            </w:r>
          </w:p>
        </w:tc>
        <w:tc>
          <w:tcPr>
            <w:tcW w:w="1031" w:type="dxa"/>
            <w:vAlign w:val="center"/>
          </w:tcPr>
          <w:p w:rsidR="00205557" w:rsidRPr="002A77A9" w:rsidRDefault="00205557" w:rsidP="00D37EBB">
            <w:pPr>
              <w:spacing w:line="276" w:lineRule="auto"/>
              <w:jc w:val="center"/>
              <w:rPr>
                <w:lang w:val="ro-RO"/>
              </w:rPr>
            </w:pPr>
            <w:r w:rsidRPr="002A77A9">
              <w:rPr>
                <w:lang w:val="ro-RO"/>
              </w:rPr>
              <w:t>10</w:t>
            </w:r>
            <w:r w:rsidR="006F7DCD" w:rsidRPr="002A77A9">
              <w:rPr>
                <w:lang w:val="ro-RO"/>
              </w:rPr>
              <w:t>6</w:t>
            </w:r>
            <w:r w:rsidRPr="002A77A9">
              <w:rPr>
                <w:lang w:val="ro-RO"/>
              </w:rPr>
              <w:t>000</w:t>
            </w:r>
          </w:p>
        </w:tc>
        <w:tc>
          <w:tcPr>
            <w:tcW w:w="1000" w:type="dxa"/>
            <w:vAlign w:val="center"/>
          </w:tcPr>
          <w:p w:rsidR="00205557" w:rsidRPr="002A77A9" w:rsidRDefault="00205557" w:rsidP="00D37EBB">
            <w:pPr>
              <w:spacing w:line="276" w:lineRule="auto"/>
              <w:jc w:val="center"/>
              <w:rPr>
                <w:lang w:val="ro-RO"/>
              </w:rPr>
            </w:pPr>
            <w:r w:rsidRPr="002A77A9">
              <w:rPr>
                <w:lang w:val="ro-RO"/>
              </w:rPr>
              <w:t>2</w:t>
            </w:r>
          </w:p>
        </w:tc>
      </w:tr>
      <w:tr w:rsidR="00205557" w:rsidRPr="002A77A9" w:rsidTr="00D37EBB">
        <w:trPr>
          <w:trHeight w:val="1123"/>
        </w:trPr>
        <w:tc>
          <w:tcPr>
            <w:tcW w:w="461" w:type="dxa"/>
            <w:vAlign w:val="center"/>
          </w:tcPr>
          <w:p w:rsidR="00205557" w:rsidRPr="002A77A9" w:rsidRDefault="00205557" w:rsidP="00205557">
            <w:pPr>
              <w:pStyle w:val="a3"/>
              <w:widowControl/>
              <w:numPr>
                <w:ilvl w:val="0"/>
                <w:numId w:val="8"/>
              </w:numPr>
              <w:autoSpaceDE/>
              <w:autoSpaceDN/>
              <w:adjustRightInd/>
              <w:spacing w:line="276" w:lineRule="auto"/>
              <w:ind w:left="0" w:right="-59" w:firstLine="0"/>
              <w:rPr>
                <w:lang w:val="ro-RO"/>
              </w:rPr>
            </w:pPr>
          </w:p>
        </w:tc>
        <w:tc>
          <w:tcPr>
            <w:tcW w:w="1158" w:type="dxa"/>
            <w:vAlign w:val="center"/>
          </w:tcPr>
          <w:p w:rsidR="00205557" w:rsidRPr="002A77A9" w:rsidRDefault="00205557" w:rsidP="00205557">
            <w:pPr>
              <w:spacing w:line="276" w:lineRule="auto"/>
              <w:rPr>
                <w:lang w:val="ro-RO"/>
              </w:rPr>
            </w:pPr>
            <w:r w:rsidRPr="002A77A9">
              <w:rPr>
                <w:lang w:val="ro-RO"/>
              </w:rPr>
              <w:t>Scaner</w:t>
            </w:r>
          </w:p>
        </w:tc>
        <w:tc>
          <w:tcPr>
            <w:tcW w:w="4678" w:type="dxa"/>
            <w:vAlign w:val="center"/>
          </w:tcPr>
          <w:p w:rsidR="00205557" w:rsidRPr="002A77A9" w:rsidRDefault="00205557" w:rsidP="00205557">
            <w:pPr>
              <w:spacing w:line="276" w:lineRule="auto"/>
              <w:jc w:val="both"/>
              <w:rPr>
                <w:lang w:val="ro-RO"/>
              </w:rPr>
            </w:pPr>
            <w:r w:rsidRPr="002A77A9">
              <w:rPr>
                <w:lang w:val="ro-RO"/>
              </w:rPr>
              <w:t>Scaner, USB 3.0 compatibil cu 2.0, compatibilitate Windows 7/10 x32/x64, A4, 4800x4800, 19200x19200 dpi, 48 bit/24 bit, alimentare USB, Posibilitate de scanare a dosarelor de dimensiuni mari.</w:t>
            </w:r>
          </w:p>
        </w:tc>
        <w:tc>
          <w:tcPr>
            <w:tcW w:w="993" w:type="dxa"/>
            <w:vAlign w:val="center"/>
          </w:tcPr>
          <w:p w:rsidR="00205557" w:rsidRPr="002A77A9" w:rsidRDefault="00205557" w:rsidP="00D37EBB">
            <w:pPr>
              <w:spacing w:line="276" w:lineRule="auto"/>
              <w:jc w:val="center"/>
              <w:rPr>
                <w:lang w:val="ro-RO"/>
              </w:rPr>
            </w:pPr>
            <w:r w:rsidRPr="002A77A9">
              <w:rPr>
                <w:lang w:val="ro-RO"/>
              </w:rPr>
              <w:t>10</w:t>
            </w:r>
          </w:p>
        </w:tc>
        <w:tc>
          <w:tcPr>
            <w:tcW w:w="1276" w:type="dxa"/>
            <w:vAlign w:val="center"/>
          </w:tcPr>
          <w:p w:rsidR="00205557" w:rsidRPr="002A77A9" w:rsidRDefault="00205557" w:rsidP="00D37EBB">
            <w:pPr>
              <w:spacing w:line="276" w:lineRule="auto"/>
              <w:jc w:val="center"/>
              <w:rPr>
                <w:lang w:val="ro-RO"/>
              </w:rPr>
            </w:pPr>
            <w:r w:rsidRPr="002A77A9">
              <w:rPr>
                <w:lang w:val="ro-RO"/>
              </w:rPr>
              <w:t>2000</w:t>
            </w:r>
          </w:p>
        </w:tc>
        <w:tc>
          <w:tcPr>
            <w:tcW w:w="1031" w:type="dxa"/>
            <w:vAlign w:val="center"/>
          </w:tcPr>
          <w:p w:rsidR="00205557" w:rsidRPr="002A77A9" w:rsidRDefault="00205557" w:rsidP="00D37EBB">
            <w:pPr>
              <w:spacing w:line="276" w:lineRule="auto"/>
              <w:jc w:val="center"/>
              <w:rPr>
                <w:lang w:val="ro-RO"/>
              </w:rPr>
            </w:pPr>
            <w:r w:rsidRPr="002A77A9">
              <w:rPr>
                <w:lang w:val="ro-RO"/>
              </w:rPr>
              <w:t>20000</w:t>
            </w:r>
          </w:p>
        </w:tc>
        <w:tc>
          <w:tcPr>
            <w:tcW w:w="1000" w:type="dxa"/>
            <w:vAlign w:val="center"/>
          </w:tcPr>
          <w:p w:rsidR="00205557" w:rsidRPr="002A77A9" w:rsidRDefault="00205557" w:rsidP="00D37EBB">
            <w:pPr>
              <w:spacing w:line="276" w:lineRule="auto"/>
              <w:jc w:val="center"/>
              <w:rPr>
                <w:lang w:val="ro-RO"/>
              </w:rPr>
            </w:pPr>
            <w:r w:rsidRPr="002A77A9">
              <w:rPr>
                <w:lang w:val="ro-RO"/>
              </w:rPr>
              <w:t>2</w:t>
            </w:r>
          </w:p>
        </w:tc>
      </w:tr>
      <w:tr w:rsidR="00205557" w:rsidRPr="002A77A9" w:rsidTr="00D37EBB">
        <w:trPr>
          <w:trHeight w:val="841"/>
        </w:trPr>
        <w:tc>
          <w:tcPr>
            <w:tcW w:w="461" w:type="dxa"/>
            <w:vAlign w:val="center"/>
          </w:tcPr>
          <w:p w:rsidR="00205557" w:rsidRPr="002A77A9" w:rsidRDefault="00205557" w:rsidP="00205557">
            <w:pPr>
              <w:pStyle w:val="a3"/>
              <w:widowControl/>
              <w:numPr>
                <w:ilvl w:val="0"/>
                <w:numId w:val="8"/>
              </w:numPr>
              <w:autoSpaceDE/>
              <w:autoSpaceDN/>
              <w:adjustRightInd/>
              <w:spacing w:line="276" w:lineRule="auto"/>
              <w:ind w:left="0" w:right="-59" w:firstLine="0"/>
              <w:rPr>
                <w:lang w:val="ro-RO"/>
              </w:rPr>
            </w:pPr>
          </w:p>
        </w:tc>
        <w:tc>
          <w:tcPr>
            <w:tcW w:w="1158" w:type="dxa"/>
            <w:vAlign w:val="center"/>
          </w:tcPr>
          <w:p w:rsidR="00205557" w:rsidRPr="002A77A9" w:rsidRDefault="00205557" w:rsidP="00205557">
            <w:pPr>
              <w:spacing w:line="276" w:lineRule="auto"/>
              <w:rPr>
                <w:lang w:val="ro-RO"/>
              </w:rPr>
            </w:pPr>
            <w:r w:rsidRPr="002A77A9">
              <w:rPr>
                <w:lang w:val="ro-RO"/>
              </w:rPr>
              <w:t>Memorie de stocare</w:t>
            </w:r>
          </w:p>
        </w:tc>
        <w:tc>
          <w:tcPr>
            <w:tcW w:w="4678" w:type="dxa"/>
            <w:vAlign w:val="center"/>
          </w:tcPr>
          <w:p w:rsidR="00205557" w:rsidRPr="002A77A9" w:rsidRDefault="00205557" w:rsidP="00205557">
            <w:pPr>
              <w:spacing w:line="276" w:lineRule="auto"/>
              <w:jc w:val="both"/>
              <w:rPr>
                <w:lang w:val="ro-RO"/>
              </w:rPr>
            </w:pPr>
            <w:r w:rsidRPr="002A77A9">
              <w:rPr>
                <w:lang w:val="ro-RO"/>
              </w:rPr>
              <w:t>USB Flash Drive 32 GB, USB 3.0 (Read-min 80 MB/s, Write-min 20 MB/s), material extern plastic dur sau metal.</w:t>
            </w:r>
          </w:p>
        </w:tc>
        <w:tc>
          <w:tcPr>
            <w:tcW w:w="993" w:type="dxa"/>
            <w:vAlign w:val="center"/>
          </w:tcPr>
          <w:p w:rsidR="00205557" w:rsidRPr="002A77A9" w:rsidRDefault="00205557" w:rsidP="00D37EBB">
            <w:pPr>
              <w:spacing w:line="276" w:lineRule="auto"/>
              <w:jc w:val="center"/>
              <w:rPr>
                <w:lang w:val="ro-RO"/>
              </w:rPr>
            </w:pPr>
            <w:r w:rsidRPr="002A77A9">
              <w:rPr>
                <w:lang w:val="ro-RO"/>
              </w:rPr>
              <w:t>30</w:t>
            </w:r>
          </w:p>
        </w:tc>
        <w:tc>
          <w:tcPr>
            <w:tcW w:w="1276" w:type="dxa"/>
            <w:vAlign w:val="center"/>
          </w:tcPr>
          <w:p w:rsidR="00205557" w:rsidRPr="002A77A9" w:rsidRDefault="00205557" w:rsidP="00D37EBB">
            <w:pPr>
              <w:spacing w:line="276" w:lineRule="auto"/>
              <w:jc w:val="center"/>
              <w:rPr>
                <w:lang w:val="ro-RO"/>
              </w:rPr>
            </w:pPr>
            <w:r w:rsidRPr="002A77A9">
              <w:rPr>
                <w:lang w:val="ro-RO"/>
              </w:rPr>
              <w:t>150</w:t>
            </w:r>
          </w:p>
        </w:tc>
        <w:tc>
          <w:tcPr>
            <w:tcW w:w="1031" w:type="dxa"/>
            <w:vAlign w:val="center"/>
          </w:tcPr>
          <w:p w:rsidR="00205557" w:rsidRPr="002A77A9" w:rsidRDefault="00205557" w:rsidP="00D37EBB">
            <w:pPr>
              <w:spacing w:line="276" w:lineRule="auto"/>
              <w:jc w:val="center"/>
              <w:rPr>
                <w:lang w:val="ro-RO"/>
              </w:rPr>
            </w:pPr>
            <w:r w:rsidRPr="002A77A9">
              <w:rPr>
                <w:lang w:val="ro-RO"/>
              </w:rPr>
              <w:t>4500</w:t>
            </w:r>
          </w:p>
        </w:tc>
        <w:tc>
          <w:tcPr>
            <w:tcW w:w="1000" w:type="dxa"/>
            <w:vAlign w:val="center"/>
          </w:tcPr>
          <w:p w:rsidR="00205557" w:rsidRPr="002A77A9" w:rsidRDefault="00205557" w:rsidP="00D37EBB">
            <w:pPr>
              <w:spacing w:line="276" w:lineRule="auto"/>
              <w:jc w:val="center"/>
              <w:rPr>
                <w:lang w:val="ro-RO"/>
              </w:rPr>
            </w:pPr>
            <w:r w:rsidRPr="002A77A9">
              <w:rPr>
                <w:lang w:val="ro-RO"/>
              </w:rPr>
              <w:t>2</w:t>
            </w:r>
          </w:p>
        </w:tc>
      </w:tr>
      <w:tr w:rsidR="00205557" w:rsidRPr="002A77A9" w:rsidTr="00D37EBB">
        <w:trPr>
          <w:trHeight w:val="841"/>
        </w:trPr>
        <w:tc>
          <w:tcPr>
            <w:tcW w:w="461" w:type="dxa"/>
            <w:vAlign w:val="center"/>
          </w:tcPr>
          <w:p w:rsidR="00205557" w:rsidRPr="002A77A9" w:rsidRDefault="00205557" w:rsidP="00205557">
            <w:pPr>
              <w:pStyle w:val="a3"/>
              <w:widowControl/>
              <w:numPr>
                <w:ilvl w:val="0"/>
                <w:numId w:val="8"/>
              </w:numPr>
              <w:autoSpaceDE/>
              <w:autoSpaceDN/>
              <w:adjustRightInd/>
              <w:spacing w:line="276" w:lineRule="auto"/>
              <w:ind w:left="0" w:right="-59" w:firstLine="0"/>
              <w:rPr>
                <w:lang w:val="ro-RO"/>
              </w:rPr>
            </w:pPr>
          </w:p>
        </w:tc>
        <w:tc>
          <w:tcPr>
            <w:tcW w:w="1158" w:type="dxa"/>
            <w:vAlign w:val="center"/>
          </w:tcPr>
          <w:p w:rsidR="00205557" w:rsidRPr="002A77A9" w:rsidRDefault="00205557" w:rsidP="00205557">
            <w:pPr>
              <w:spacing w:line="276" w:lineRule="auto"/>
              <w:rPr>
                <w:lang w:val="ro-RO"/>
              </w:rPr>
            </w:pPr>
            <w:r w:rsidRPr="002A77A9">
              <w:rPr>
                <w:lang w:val="ro-RO"/>
              </w:rPr>
              <w:t>Memorie de stocare</w:t>
            </w:r>
          </w:p>
        </w:tc>
        <w:tc>
          <w:tcPr>
            <w:tcW w:w="4678" w:type="dxa"/>
            <w:vAlign w:val="center"/>
          </w:tcPr>
          <w:p w:rsidR="00205557" w:rsidRPr="002A77A9" w:rsidRDefault="00205557" w:rsidP="00205557">
            <w:pPr>
              <w:spacing w:line="276" w:lineRule="auto"/>
              <w:jc w:val="both"/>
              <w:rPr>
                <w:lang w:val="ro-RO"/>
              </w:rPr>
            </w:pPr>
            <w:r w:rsidRPr="002A77A9">
              <w:rPr>
                <w:lang w:val="ro-RO"/>
              </w:rPr>
              <w:t>USB Flash Drive 128 GB, USB 3.0 (Read-min 80 MB/s, Write-min 15 MB/s), material extern plastic dur sau metal.</w:t>
            </w:r>
          </w:p>
        </w:tc>
        <w:tc>
          <w:tcPr>
            <w:tcW w:w="993" w:type="dxa"/>
            <w:vAlign w:val="center"/>
          </w:tcPr>
          <w:p w:rsidR="00205557" w:rsidRPr="002A77A9" w:rsidRDefault="00205557" w:rsidP="00D37EBB">
            <w:pPr>
              <w:spacing w:line="276" w:lineRule="auto"/>
              <w:jc w:val="center"/>
              <w:rPr>
                <w:lang w:val="ro-RO"/>
              </w:rPr>
            </w:pPr>
            <w:r w:rsidRPr="002A77A9">
              <w:rPr>
                <w:lang w:val="ro-RO"/>
              </w:rPr>
              <w:t>2</w:t>
            </w:r>
          </w:p>
        </w:tc>
        <w:tc>
          <w:tcPr>
            <w:tcW w:w="1276" w:type="dxa"/>
            <w:vAlign w:val="center"/>
          </w:tcPr>
          <w:p w:rsidR="00205557" w:rsidRPr="002A77A9" w:rsidRDefault="00205557" w:rsidP="00D37EBB">
            <w:pPr>
              <w:spacing w:line="276" w:lineRule="auto"/>
              <w:jc w:val="center"/>
              <w:rPr>
                <w:lang w:val="ro-RO"/>
              </w:rPr>
            </w:pPr>
            <w:r w:rsidRPr="002A77A9">
              <w:rPr>
                <w:lang w:val="ro-RO"/>
              </w:rPr>
              <w:t>500</w:t>
            </w:r>
          </w:p>
        </w:tc>
        <w:tc>
          <w:tcPr>
            <w:tcW w:w="1031" w:type="dxa"/>
            <w:vAlign w:val="center"/>
          </w:tcPr>
          <w:p w:rsidR="00205557" w:rsidRPr="002A77A9" w:rsidRDefault="00205557" w:rsidP="00D37EBB">
            <w:pPr>
              <w:spacing w:line="276" w:lineRule="auto"/>
              <w:jc w:val="center"/>
              <w:rPr>
                <w:lang w:val="ro-RO"/>
              </w:rPr>
            </w:pPr>
            <w:r w:rsidRPr="002A77A9">
              <w:rPr>
                <w:lang w:val="ro-RO"/>
              </w:rPr>
              <w:t>1000</w:t>
            </w:r>
          </w:p>
        </w:tc>
        <w:tc>
          <w:tcPr>
            <w:tcW w:w="1000" w:type="dxa"/>
            <w:vAlign w:val="center"/>
          </w:tcPr>
          <w:p w:rsidR="00205557" w:rsidRPr="002A77A9" w:rsidRDefault="00205557" w:rsidP="00D37EBB">
            <w:pPr>
              <w:spacing w:line="276" w:lineRule="auto"/>
              <w:jc w:val="center"/>
              <w:rPr>
                <w:lang w:val="ro-RO"/>
              </w:rPr>
            </w:pPr>
            <w:r w:rsidRPr="002A77A9">
              <w:rPr>
                <w:lang w:val="ro-RO"/>
              </w:rPr>
              <w:t>2</w:t>
            </w:r>
          </w:p>
        </w:tc>
      </w:tr>
      <w:tr w:rsidR="00205557" w:rsidRPr="002A77A9" w:rsidTr="00D37EBB">
        <w:trPr>
          <w:trHeight w:val="841"/>
        </w:trPr>
        <w:tc>
          <w:tcPr>
            <w:tcW w:w="461" w:type="dxa"/>
            <w:vAlign w:val="center"/>
          </w:tcPr>
          <w:p w:rsidR="00205557" w:rsidRPr="002A77A9" w:rsidRDefault="00205557" w:rsidP="00205557">
            <w:pPr>
              <w:pStyle w:val="a3"/>
              <w:widowControl/>
              <w:numPr>
                <w:ilvl w:val="0"/>
                <w:numId w:val="8"/>
              </w:numPr>
              <w:autoSpaceDE/>
              <w:autoSpaceDN/>
              <w:adjustRightInd/>
              <w:spacing w:line="276" w:lineRule="auto"/>
              <w:ind w:left="0" w:right="-59" w:firstLine="0"/>
              <w:rPr>
                <w:lang w:val="ro-RO"/>
              </w:rPr>
            </w:pPr>
          </w:p>
        </w:tc>
        <w:tc>
          <w:tcPr>
            <w:tcW w:w="1158" w:type="dxa"/>
            <w:vAlign w:val="center"/>
          </w:tcPr>
          <w:p w:rsidR="00205557" w:rsidRPr="002A77A9" w:rsidRDefault="00205557" w:rsidP="00205557">
            <w:pPr>
              <w:spacing w:line="276" w:lineRule="auto"/>
              <w:rPr>
                <w:lang w:val="ro-RO"/>
              </w:rPr>
            </w:pPr>
            <w:r w:rsidRPr="002A77A9">
              <w:rPr>
                <w:lang w:val="ro-RO"/>
              </w:rPr>
              <w:t>Memorie de stocare</w:t>
            </w:r>
          </w:p>
        </w:tc>
        <w:tc>
          <w:tcPr>
            <w:tcW w:w="4678" w:type="dxa"/>
            <w:vAlign w:val="center"/>
          </w:tcPr>
          <w:p w:rsidR="00205557" w:rsidRPr="002A77A9" w:rsidRDefault="00205557" w:rsidP="00205557">
            <w:pPr>
              <w:spacing w:line="276" w:lineRule="auto"/>
              <w:jc w:val="both"/>
              <w:rPr>
                <w:lang w:val="ro-RO"/>
              </w:rPr>
            </w:pPr>
            <w:r w:rsidRPr="002A77A9">
              <w:rPr>
                <w:lang w:val="ro-RO"/>
              </w:rPr>
              <w:t>2.5" SSD 256 GB, SATA III, citire și scriere minim 550/490 MB/s</w:t>
            </w:r>
            <w:r w:rsidR="001A7F37" w:rsidRPr="002A77A9">
              <w:rPr>
                <w:lang w:val="ro-RO"/>
              </w:rPr>
              <w:t>.</w:t>
            </w:r>
          </w:p>
        </w:tc>
        <w:tc>
          <w:tcPr>
            <w:tcW w:w="993" w:type="dxa"/>
            <w:vAlign w:val="center"/>
          </w:tcPr>
          <w:p w:rsidR="00205557" w:rsidRPr="002A77A9" w:rsidRDefault="00205557" w:rsidP="00D37EBB">
            <w:pPr>
              <w:spacing w:line="276" w:lineRule="auto"/>
              <w:jc w:val="center"/>
              <w:rPr>
                <w:lang w:val="ro-RO"/>
              </w:rPr>
            </w:pPr>
            <w:r w:rsidRPr="002A77A9">
              <w:rPr>
                <w:lang w:val="ro-RO"/>
              </w:rPr>
              <w:t>15</w:t>
            </w:r>
          </w:p>
        </w:tc>
        <w:tc>
          <w:tcPr>
            <w:tcW w:w="1276" w:type="dxa"/>
            <w:vAlign w:val="center"/>
          </w:tcPr>
          <w:p w:rsidR="00205557" w:rsidRPr="002A77A9" w:rsidRDefault="00205557" w:rsidP="00D37EBB">
            <w:pPr>
              <w:spacing w:line="276" w:lineRule="auto"/>
              <w:jc w:val="center"/>
              <w:rPr>
                <w:lang w:val="ro-RO"/>
              </w:rPr>
            </w:pPr>
            <w:r w:rsidRPr="002A77A9">
              <w:rPr>
                <w:lang w:val="ro-RO"/>
              </w:rPr>
              <w:t>850</w:t>
            </w:r>
          </w:p>
        </w:tc>
        <w:tc>
          <w:tcPr>
            <w:tcW w:w="1031" w:type="dxa"/>
            <w:vAlign w:val="center"/>
          </w:tcPr>
          <w:p w:rsidR="00205557" w:rsidRPr="002A77A9" w:rsidRDefault="00205557" w:rsidP="00D37EBB">
            <w:pPr>
              <w:spacing w:line="276" w:lineRule="auto"/>
              <w:jc w:val="center"/>
              <w:rPr>
                <w:lang w:val="ro-RO"/>
              </w:rPr>
            </w:pPr>
            <w:r w:rsidRPr="002A77A9">
              <w:rPr>
                <w:lang w:val="ro-RO"/>
              </w:rPr>
              <w:t>12750</w:t>
            </w:r>
          </w:p>
        </w:tc>
        <w:tc>
          <w:tcPr>
            <w:tcW w:w="1000" w:type="dxa"/>
            <w:vAlign w:val="center"/>
          </w:tcPr>
          <w:p w:rsidR="00205557" w:rsidRPr="002A77A9" w:rsidRDefault="00205557" w:rsidP="00D37EBB">
            <w:pPr>
              <w:spacing w:line="276" w:lineRule="auto"/>
              <w:jc w:val="center"/>
              <w:rPr>
                <w:lang w:val="ro-RO"/>
              </w:rPr>
            </w:pPr>
            <w:r w:rsidRPr="002A77A9">
              <w:rPr>
                <w:lang w:val="ro-RO"/>
              </w:rPr>
              <w:t>2</w:t>
            </w:r>
          </w:p>
        </w:tc>
      </w:tr>
      <w:tr w:rsidR="00205557" w:rsidRPr="002A77A9" w:rsidTr="00D37EBB">
        <w:trPr>
          <w:trHeight w:val="293"/>
        </w:trPr>
        <w:tc>
          <w:tcPr>
            <w:tcW w:w="461" w:type="dxa"/>
            <w:vAlign w:val="center"/>
          </w:tcPr>
          <w:p w:rsidR="00205557" w:rsidRPr="002A77A9" w:rsidRDefault="00205557" w:rsidP="00205557">
            <w:pPr>
              <w:pStyle w:val="a3"/>
              <w:widowControl/>
              <w:numPr>
                <w:ilvl w:val="0"/>
                <w:numId w:val="8"/>
              </w:numPr>
              <w:autoSpaceDE/>
              <w:autoSpaceDN/>
              <w:adjustRightInd/>
              <w:spacing w:line="276" w:lineRule="auto"/>
              <w:ind w:left="0" w:right="-59" w:firstLine="0"/>
              <w:rPr>
                <w:lang w:val="ro-RO"/>
              </w:rPr>
            </w:pPr>
          </w:p>
        </w:tc>
        <w:tc>
          <w:tcPr>
            <w:tcW w:w="1158" w:type="dxa"/>
            <w:vAlign w:val="center"/>
          </w:tcPr>
          <w:p w:rsidR="00205557" w:rsidRPr="002A77A9" w:rsidRDefault="00205557" w:rsidP="00205557">
            <w:pPr>
              <w:spacing w:line="276" w:lineRule="auto"/>
              <w:rPr>
                <w:lang w:val="ro-RO"/>
              </w:rPr>
            </w:pPr>
            <w:r w:rsidRPr="002A77A9">
              <w:rPr>
                <w:lang w:val="ro-RO"/>
              </w:rPr>
              <w:t>Husă</w:t>
            </w:r>
          </w:p>
        </w:tc>
        <w:tc>
          <w:tcPr>
            <w:tcW w:w="4678" w:type="dxa"/>
            <w:vAlign w:val="center"/>
          </w:tcPr>
          <w:p w:rsidR="00205557" w:rsidRPr="002A77A9" w:rsidRDefault="009A0787" w:rsidP="00277FE1">
            <w:pPr>
              <w:spacing w:line="276" w:lineRule="auto"/>
              <w:jc w:val="both"/>
              <w:rPr>
                <w:color w:val="000000" w:themeColor="text1"/>
                <w:lang w:val="ro-RO"/>
              </w:rPr>
            </w:pPr>
            <w:r w:rsidRPr="002A77A9">
              <w:rPr>
                <w:color w:val="000000" w:themeColor="text1"/>
                <w:lang w:val="ro-RO"/>
              </w:rPr>
              <w:t>Geantă de mână</w:t>
            </w:r>
            <w:r w:rsidR="00922FA9" w:rsidRPr="002A77A9">
              <w:rPr>
                <w:color w:val="000000" w:themeColor="text1"/>
                <w:lang w:val="ro-RO"/>
              </w:rPr>
              <w:t xml:space="preserve"> </w:t>
            </w:r>
            <w:r w:rsidR="00277FE1" w:rsidRPr="002A77A9">
              <w:rPr>
                <w:color w:val="000000" w:themeColor="text1"/>
                <w:lang w:val="ro-RO"/>
              </w:rPr>
              <w:t>+</w:t>
            </w:r>
            <w:r w:rsidR="00922FA9" w:rsidRPr="002A77A9">
              <w:rPr>
                <w:color w:val="000000" w:themeColor="text1"/>
                <w:lang w:val="ro-RO"/>
              </w:rPr>
              <w:t xml:space="preserve"> curea pentru umăr </w:t>
            </w:r>
            <w:proofErr w:type="spellStart"/>
            <w:r w:rsidR="00922FA9" w:rsidRPr="002A77A9">
              <w:rPr>
                <w:color w:val="000000" w:themeColor="text1"/>
                <w:lang w:val="ro-RO"/>
              </w:rPr>
              <w:t>aditional</w:t>
            </w:r>
            <w:proofErr w:type="spellEnd"/>
            <w:r w:rsidR="00922FA9" w:rsidRPr="002A77A9">
              <w:rPr>
                <w:color w:val="000000" w:themeColor="text1"/>
                <w:lang w:val="ro-RO"/>
              </w:rPr>
              <w:t>,</w:t>
            </w:r>
            <w:r w:rsidR="00205557" w:rsidRPr="002A77A9">
              <w:rPr>
                <w:color w:val="000000" w:themeColor="text1"/>
                <w:lang w:val="ro-RO"/>
              </w:rPr>
              <w:t xml:space="preserve"> </w:t>
            </w:r>
            <w:r w:rsidR="00BF0B1E" w:rsidRPr="002A77A9">
              <w:rPr>
                <w:color w:val="000000" w:themeColor="text1"/>
                <w:lang w:val="ro-RO"/>
              </w:rPr>
              <w:t xml:space="preserve">rezistenta la uzura, </w:t>
            </w:r>
            <w:r w:rsidR="00205557" w:rsidRPr="002A77A9">
              <w:rPr>
                <w:color w:val="000000" w:themeColor="text1"/>
                <w:lang w:val="ro-RO"/>
              </w:rPr>
              <w:t xml:space="preserve">pentru Notebook, </w:t>
            </w:r>
            <w:r w:rsidR="00205557" w:rsidRPr="002A77A9">
              <w:rPr>
                <w:b/>
                <w:color w:val="000000" w:themeColor="text1"/>
                <w:lang w:val="ro-RO"/>
              </w:rPr>
              <w:t xml:space="preserve">Compatibilitate: </w:t>
            </w:r>
            <w:r w:rsidR="00205557" w:rsidRPr="002A77A9">
              <w:rPr>
                <w:color w:val="000000" w:themeColor="text1"/>
                <w:lang w:val="ro-RO"/>
              </w:rPr>
              <w:t>15.6 inch, Black.</w:t>
            </w:r>
          </w:p>
        </w:tc>
        <w:tc>
          <w:tcPr>
            <w:tcW w:w="993" w:type="dxa"/>
            <w:vAlign w:val="center"/>
          </w:tcPr>
          <w:p w:rsidR="00205557" w:rsidRPr="002A77A9" w:rsidRDefault="00205557" w:rsidP="00D37EBB">
            <w:pPr>
              <w:spacing w:line="276" w:lineRule="auto"/>
              <w:jc w:val="center"/>
              <w:rPr>
                <w:lang w:val="ro-RO"/>
              </w:rPr>
            </w:pPr>
            <w:r w:rsidRPr="002A77A9">
              <w:rPr>
                <w:lang w:val="ro-RO"/>
              </w:rPr>
              <w:t>10</w:t>
            </w:r>
          </w:p>
        </w:tc>
        <w:tc>
          <w:tcPr>
            <w:tcW w:w="1276" w:type="dxa"/>
            <w:vAlign w:val="center"/>
          </w:tcPr>
          <w:p w:rsidR="00205557" w:rsidRPr="002A77A9" w:rsidRDefault="00205557" w:rsidP="00D37EBB">
            <w:pPr>
              <w:spacing w:line="276" w:lineRule="auto"/>
              <w:jc w:val="center"/>
              <w:rPr>
                <w:lang w:val="ro-RO"/>
              </w:rPr>
            </w:pPr>
            <w:r w:rsidRPr="002A77A9">
              <w:rPr>
                <w:lang w:val="ro-RO"/>
              </w:rPr>
              <w:t>300</w:t>
            </w:r>
          </w:p>
        </w:tc>
        <w:tc>
          <w:tcPr>
            <w:tcW w:w="1031" w:type="dxa"/>
            <w:vAlign w:val="center"/>
          </w:tcPr>
          <w:p w:rsidR="00205557" w:rsidRPr="002A77A9" w:rsidRDefault="00205557" w:rsidP="00D37EBB">
            <w:pPr>
              <w:spacing w:line="276" w:lineRule="auto"/>
              <w:jc w:val="center"/>
              <w:rPr>
                <w:lang w:val="ro-RO"/>
              </w:rPr>
            </w:pPr>
            <w:r w:rsidRPr="002A77A9">
              <w:rPr>
                <w:lang w:val="ro-RO"/>
              </w:rPr>
              <w:t>3000</w:t>
            </w:r>
          </w:p>
        </w:tc>
        <w:tc>
          <w:tcPr>
            <w:tcW w:w="1000" w:type="dxa"/>
            <w:vAlign w:val="center"/>
          </w:tcPr>
          <w:p w:rsidR="00205557" w:rsidRPr="002A77A9" w:rsidRDefault="00922FA9" w:rsidP="00D37EBB">
            <w:pPr>
              <w:spacing w:line="276" w:lineRule="auto"/>
              <w:jc w:val="center"/>
              <w:rPr>
                <w:color w:val="000000" w:themeColor="text1"/>
                <w:lang w:val="ro-RO"/>
              </w:rPr>
            </w:pPr>
            <w:r w:rsidRPr="002A77A9">
              <w:rPr>
                <w:color w:val="000000" w:themeColor="text1"/>
                <w:lang w:val="ro-RO"/>
              </w:rPr>
              <w:t>1</w:t>
            </w:r>
          </w:p>
        </w:tc>
      </w:tr>
      <w:tr w:rsidR="00205557" w:rsidRPr="002A77A9" w:rsidTr="00D37EBB">
        <w:trPr>
          <w:trHeight w:val="684"/>
        </w:trPr>
        <w:tc>
          <w:tcPr>
            <w:tcW w:w="461" w:type="dxa"/>
            <w:vAlign w:val="center"/>
          </w:tcPr>
          <w:p w:rsidR="00205557" w:rsidRPr="002A77A9" w:rsidRDefault="00205557" w:rsidP="00205557">
            <w:pPr>
              <w:pStyle w:val="a3"/>
              <w:widowControl/>
              <w:numPr>
                <w:ilvl w:val="0"/>
                <w:numId w:val="8"/>
              </w:numPr>
              <w:autoSpaceDE/>
              <w:autoSpaceDN/>
              <w:adjustRightInd/>
              <w:spacing w:line="276" w:lineRule="auto"/>
              <w:ind w:left="0" w:right="-59" w:firstLine="0"/>
              <w:rPr>
                <w:lang w:val="ro-RO"/>
              </w:rPr>
            </w:pPr>
          </w:p>
        </w:tc>
        <w:tc>
          <w:tcPr>
            <w:tcW w:w="1158" w:type="dxa"/>
            <w:vAlign w:val="center"/>
          </w:tcPr>
          <w:p w:rsidR="00205557" w:rsidRPr="002A77A9" w:rsidRDefault="00205557" w:rsidP="00205557">
            <w:pPr>
              <w:spacing w:line="276" w:lineRule="auto"/>
              <w:rPr>
                <w:lang w:val="ro-RO"/>
              </w:rPr>
            </w:pPr>
            <w:r w:rsidRPr="002A77A9">
              <w:rPr>
                <w:lang w:val="ro-RO"/>
              </w:rPr>
              <w:t>Cartuș imprimantă original</w:t>
            </w:r>
          </w:p>
        </w:tc>
        <w:tc>
          <w:tcPr>
            <w:tcW w:w="4678" w:type="dxa"/>
            <w:vAlign w:val="center"/>
          </w:tcPr>
          <w:p w:rsidR="00205557" w:rsidRPr="002A77A9" w:rsidRDefault="00205557" w:rsidP="00205557">
            <w:pPr>
              <w:spacing w:line="276" w:lineRule="auto"/>
              <w:jc w:val="both"/>
              <w:rPr>
                <w:lang w:val="ro-RO"/>
              </w:rPr>
            </w:pPr>
            <w:r w:rsidRPr="002A77A9">
              <w:rPr>
                <w:lang w:val="ro-RO"/>
              </w:rPr>
              <w:t>Cartuș original compatibil cu HP M602N, resursa de imprimare minim 20000 pagini.</w:t>
            </w:r>
          </w:p>
        </w:tc>
        <w:tc>
          <w:tcPr>
            <w:tcW w:w="993" w:type="dxa"/>
            <w:vAlign w:val="center"/>
          </w:tcPr>
          <w:p w:rsidR="00205557" w:rsidRPr="002A77A9" w:rsidRDefault="00205557" w:rsidP="00D37EBB">
            <w:pPr>
              <w:spacing w:line="276" w:lineRule="auto"/>
              <w:jc w:val="center"/>
              <w:rPr>
                <w:lang w:val="ro-RO"/>
              </w:rPr>
            </w:pPr>
            <w:r w:rsidRPr="002A77A9">
              <w:rPr>
                <w:lang w:val="ro-RO"/>
              </w:rPr>
              <w:t>2</w:t>
            </w:r>
          </w:p>
        </w:tc>
        <w:tc>
          <w:tcPr>
            <w:tcW w:w="1276" w:type="dxa"/>
            <w:vAlign w:val="center"/>
          </w:tcPr>
          <w:p w:rsidR="00205557" w:rsidRPr="002A77A9" w:rsidRDefault="00205557" w:rsidP="00D37EBB">
            <w:pPr>
              <w:spacing w:line="276" w:lineRule="auto"/>
              <w:jc w:val="center"/>
              <w:rPr>
                <w:lang w:val="ro-RO"/>
              </w:rPr>
            </w:pPr>
            <w:r w:rsidRPr="002A77A9">
              <w:rPr>
                <w:lang w:val="ro-RO"/>
              </w:rPr>
              <w:t>5000</w:t>
            </w:r>
          </w:p>
        </w:tc>
        <w:tc>
          <w:tcPr>
            <w:tcW w:w="1031" w:type="dxa"/>
            <w:vAlign w:val="center"/>
          </w:tcPr>
          <w:p w:rsidR="00205557" w:rsidRPr="002A77A9" w:rsidRDefault="00205557" w:rsidP="00D37EBB">
            <w:pPr>
              <w:spacing w:line="276" w:lineRule="auto"/>
              <w:jc w:val="center"/>
              <w:rPr>
                <w:lang w:val="ro-RO"/>
              </w:rPr>
            </w:pPr>
            <w:r w:rsidRPr="002A77A9">
              <w:rPr>
                <w:lang w:val="ro-RO"/>
              </w:rPr>
              <w:t>10000</w:t>
            </w:r>
          </w:p>
        </w:tc>
        <w:tc>
          <w:tcPr>
            <w:tcW w:w="1000" w:type="dxa"/>
            <w:vAlign w:val="center"/>
          </w:tcPr>
          <w:p w:rsidR="00205557" w:rsidRPr="002A77A9" w:rsidRDefault="002A77A9" w:rsidP="00D37EBB">
            <w:pPr>
              <w:spacing w:line="276" w:lineRule="auto"/>
              <w:jc w:val="center"/>
              <w:rPr>
                <w:lang w:val="ro-RO"/>
              </w:rPr>
            </w:pPr>
            <w:r w:rsidRPr="002A77A9">
              <w:rPr>
                <w:lang w:val="ro-RO"/>
              </w:rPr>
              <w:t>1</w:t>
            </w:r>
          </w:p>
        </w:tc>
      </w:tr>
      <w:tr w:rsidR="00205557" w:rsidRPr="002A77A9" w:rsidTr="00D37EBB">
        <w:trPr>
          <w:trHeight w:val="526"/>
        </w:trPr>
        <w:tc>
          <w:tcPr>
            <w:tcW w:w="461" w:type="dxa"/>
            <w:vAlign w:val="center"/>
          </w:tcPr>
          <w:p w:rsidR="00205557" w:rsidRPr="002A77A9" w:rsidRDefault="00205557" w:rsidP="00205557">
            <w:pPr>
              <w:pStyle w:val="a3"/>
              <w:widowControl/>
              <w:numPr>
                <w:ilvl w:val="0"/>
                <w:numId w:val="8"/>
              </w:numPr>
              <w:autoSpaceDE/>
              <w:autoSpaceDN/>
              <w:adjustRightInd/>
              <w:spacing w:line="276" w:lineRule="auto"/>
              <w:ind w:left="0" w:right="-59" w:firstLine="0"/>
              <w:rPr>
                <w:lang w:val="ro-RO"/>
              </w:rPr>
            </w:pPr>
          </w:p>
        </w:tc>
        <w:tc>
          <w:tcPr>
            <w:tcW w:w="1158" w:type="dxa"/>
            <w:vAlign w:val="center"/>
          </w:tcPr>
          <w:p w:rsidR="00205557" w:rsidRPr="002A77A9" w:rsidRDefault="00205557" w:rsidP="00205557">
            <w:pPr>
              <w:spacing w:line="276" w:lineRule="auto"/>
              <w:rPr>
                <w:lang w:val="ro-RO"/>
              </w:rPr>
            </w:pPr>
            <w:r w:rsidRPr="002A77A9">
              <w:rPr>
                <w:lang w:val="ro-RO"/>
              </w:rPr>
              <w:t>Căști</w:t>
            </w:r>
          </w:p>
        </w:tc>
        <w:tc>
          <w:tcPr>
            <w:tcW w:w="4678" w:type="dxa"/>
            <w:vAlign w:val="center"/>
          </w:tcPr>
          <w:p w:rsidR="00815F22" w:rsidRPr="002A77A9" w:rsidRDefault="00815F22" w:rsidP="00370614">
            <w:pPr>
              <w:spacing w:line="276" w:lineRule="auto"/>
              <w:jc w:val="both"/>
              <w:rPr>
                <w:lang w:val="ro-RO"/>
              </w:rPr>
            </w:pPr>
            <w:proofErr w:type="spellStart"/>
            <w:r w:rsidRPr="002A77A9">
              <w:rPr>
                <w:lang w:val="ro-RO"/>
              </w:rPr>
              <w:t>H</w:t>
            </w:r>
            <w:r w:rsidR="00205557" w:rsidRPr="002A77A9">
              <w:rPr>
                <w:lang w:val="ro-RO"/>
              </w:rPr>
              <w:t>eadset</w:t>
            </w:r>
            <w:proofErr w:type="spellEnd"/>
            <w:r w:rsidRPr="002A77A9">
              <w:rPr>
                <w:lang w:val="ro-RO"/>
              </w:rPr>
              <w:t xml:space="preserve"> over </w:t>
            </w:r>
            <w:proofErr w:type="spellStart"/>
            <w:r w:rsidRPr="002A77A9">
              <w:rPr>
                <w:lang w:val="ro-RO"/>
              </w:rPr>
              <w:t>the</w:t>
            </w:r>
            <w:proofErr w:type="spellEnd"/>
            <w:r w:rsidRPr="002A77A9">
              <w:rPr>
                <w:lang w:val="ro-RO"/>
              </w:rPr>
              <w:t xml:space="preserve"> </w:t>
            </w:r>
            <w:proofErr w:type="spellStart"/>
            <w:r w:rsidRPr="002A77A9">
              <w:rPr>
                <w:lang w:val="ro-RO"/>
              </w:rPr>
              <w:t>hear</w:t>
            </w:r>
            <w:proofErr w:type="spellEnd"/>
            <w:r w:rsidR="00205557" w:rsidRPr="002A77A9">
              <w:rPr>
                <w:lang w:val="ro-RO"/>
              </w:rPr>
              <w:t xml:space="preserve"> </w:t>
            </w:r>
            <w:proofErr w:type="spellStart"/>
            <w:r w:rsidR="00205557" w:rsidRPr="002A77A9">
              <w:rPr>
                <w:lang w:val="ro-RO"/>
              </w:rPr>
              <w:t>with</w:t>
            </w:r>
            <w:proofErr w:type="spellEnd"/>
            <w:r w:rsidR="00205557" w:rsidRPr="002A77A9">
              <w:rPr>
                <w:lang w:val="ro-RO"/>
              </w:rPr>
              <w:t xml:space="preserve"> </w:t>
            </w:r>
            <w:proofErr w:type="spellStart"/>
            <w:r w:rsidR="00205557" w:rsidRPr="002A77A9">
              <w:rPr>
                <w:lang w:val="ro-RO"/>
              </w:rPr>
              <w:t>Microphone</w:t>
            </w:r>
            <w:proofErr w:type="spellEnd"/>
            <w:r w:rsidRPr="002A77A9">
              <w:rPr>
                <w:lang w:val="ro-RO"/>
              </w:rPr>
              <w:t xml:space="preserve"> </w:t>
            </w:r>
            <w:proofErr w:type="spellStart"/>
            <w:r w:rsidRPr="002A77A9">
              <w:rPr>
                <w:color w:val="000000"/>
                <w:lang w:val="en-US"/>
              </w:rPr>
              <w:t>noice</w:t>
            </w:r>
            <w:proofErr w:type="spellEnd"/>
            <w:r w:rsidRPr="002A77A9">
              <w:rPr>
                <w:color w:val="000000"/>
                <w:lang w:val="en-US"/>
              </w:rPr>
              <w:t xml:space="preserve"> canceling</w:t>
            </w:r>
            <w:r w:rsidR="00205557" w:rsidRPr="002A77A9">
              <w:rPr>
                <w:lang w:val="ro-RO"/>
              </w:rPr>
              <w:t xml:space="preserve">, 3.5 mm plug x2 pcs, </w:t>
            </w:r>
            <w:r w:rsidRPr="002A77A9">
              <w:rPr>
                <w:lang w:val="ro-RO"/>
              </w:rPr>
              <w:t xml:space="preserve">minim 2 m cable lenght, stereo sound, </w:t>
            </w:r>
            <w:r w:rsidR="00205557" w:rsidRPr="002A77A9">
              <w:rPr>
                <w:lang w:val="ro-RO"/>
              </w:rPr>
              <w:t>Black.</w:t>
            </w:r>
            <w:r w:rsidR="008364C4" w:rsidRPr="002A77A9">
              <w:rPr>
                <w:lang w:val="ro-RO"/>
              </w:rPr>
              <w:t xml:space="preserve">, </w:t>
            </w:r>
            <w:r w:rsidR="00370614" w:rsidRPr="002A77A9">
              <w:rPr>
                <w:color w:val="000000" w:themeColor="text1"/>
                <w:lang w:val="en-US"/>
              </w:rPr>
              <w:t>32</w:t>
            </w:r>
            <w:r w:rsidRPr="002A77A9">
              <w:rPr>
                <w:color w:val="000000" w:themeColor="text1"/>
                <w:lang w:val="en-US"/>
              </w:rPr>
              <w:t xml:space="preserve"> Ohm, </w:t>
            </w:r>
            <w:r w:rsidR="00370614" w:rsidRPr="002A77A9">
              <w:rPr>
                <w:color w:val="000000" w:themeColor="text1"/>
                <w:lang w:val="en-US"/>
              </w:rPr>
              <w:t xml:space="preserve">minim </w:t>
            </w:r>
            <w:r w:rsidRPr="002A77A9">
              <w:rPr>
                <w:color w:val="000000" w:themeColor="text1"/>
                <w:lang w:val="en-US"/>
              </w:rPr>
              <w:t xml:space="preserve">106 dB, </w:t>
            </w:r>
            <w:r w:rsidR="00370614" w:rsidRPr="002A77A9">
              <w:rPr>
                <w:color w:val="000000" w:themeColor="text1"/>
                <w:lang w:val="en-US"/>
              </w:rPr>
              <w:t>20</w:t>
            </w:r>
            <w:r w:rsidRPr="002A77A9">
              <w:rPr>
                <w:color w:val="000000" w:themeColor="text1"/>
                <w:lang w:val="en-US"/>
              </w:rPr>
              <w:t>-22000 Hz,</w:t>
            </w:r>
            <w:r w:rsidR="00370614" w:rsidRPr="002A77A9">
              <w:rPr>
                <w:color w:val="000000" w:themeColor="text1"/>
                <w:lang w:val="en-US"/>
              </w:rPr>
              <w:t xml:space="preserve"> </w:t>
            </w:r>
            <w:r w:rsidR="008364C4" w:rsidRPr="002A77A9">
              <w:rPr>
                <w:color w:val="000000" w:themeColor="text1"/>
                <w:lang w:val="en-US"/>
              </w:rPr>
              <w:t xml:space="preserve">weight </w:t>
            </w:r>
            <w:r w:rsidR="00370614" w:rsidRPr="002A77A9">
              <w:rPr>
                <w:color w:val="000000" w:themeColor="text1"/>
                <w:lang w:val="en-US"/>
              </w:rPr>
              <w:t>minim 200 gr.</w:t>
            </w:r>
          </w:p>
        </w:tc>
        <w:tc>
          <w:tcPr>
            <w:tcW w:w="993" w:type="dxa"/>
            <w:vAlign w:val="center"/>
          </w:tcPr>
          <w:p w:rsidR="00205557" w:rsidRPr="002A77A9" w:rsidRDefault="00205557" w:rsidP="00D37EBB">
            <w:pPr>
              <w:spacing w:line="276" w:lineRule="auto"/>
              <w:jc w:val="center"/>
              <w:rPr>
                <w:lang w:val="ro-RO"/>
              </w:rPr>
            </w:pPr>
            <w:r w:rsidRPr="002A77A9">
              <w:rPr>
                <w:lang w:val="ro-RO"/>
              </w:rPr>
              <w:t>10</w:t>
            </w:r>
          </w:p>
        </w:tc>
        <w:tc>
          <w:tcPr>
            <w:tcW w:w="1276" w:type="dxa"/>
            <w:vAlign w:val="center"/>
          </w:tcPr>
          <w:p w:rsidR="00205557" w:rsidRPr="002A77A9" w:rsidRDefault="00205557" w:rsidP="00D37EBB">
            <w:pPr>
              <w:spacing w:line="276" w:lineRule="auto"/>
              <w:jc w:val="center"/>
              <w:rPr>
                <w:lang w:val="ro-RO"/>
              </w:rPr>
            </w:pPr>
            <w:r w:rsidRPr="002A77A9">
              <w:rPr>
                <w:lang w:val="ro-RO"/>
              </w:rPr>
              <w:t>250</w:t>
            </w:r>
          </w:p>
        </w:tc>
        <w:tc>
          <w:tcPr>
            <w:tcW w:w="1031" w:type="dxa"/>
            <w:vAlign w:val="center"/>
          </w:tcPr>
          <w:p w:rsidR="00205557" w:rsidRPr="002A77A9" w:rsidRDefault="00205557" w:rsidP="00D37EBB">
            <w:pPr>
              <w:spacing w:line="276" w:lineRule="auto"/>
              <w:jc w:val="center"/>
              <w:rPr>
                <w:lang w:val="ro-RO"/>
              </w:rPr>
            </w:pPr>
            <w:r w:rsidRPr="002A77A9">
              <w:rPr>
                <w:lang w:val="ro-RO"/>
              </w:rPr>
              <w:t>2500</w:t>
            </w:r>
          </w:p>
        </w:tc>
        <w:tc>
          <w:tcPr>
            <w:tcW w:w="1000" w:type="dxa"/>
            <w:vAlign w:val="center"/>
          </w:tcPr>
          <w:p w:rsidR="00205557" w:rsidRPr="002A77A9" w:rsidRDefault="00205557" w:rsidP="00D37EBB">
            <w:pPr>
              <w:spacing w:line="276" w:lineRule="auto"/>
              <w:jc w:val="center"/>
              <w:rPr>
                <w:lang w:val="ro-RO"/>
              </w:rPr>
            </w:pPr>
            <w:r w:rsidRPr="002A77A9">
              <w:rPr>
                <w:lang w:val="ro-RO"/>
              </w:rPr>
              <w:t>2</w:t>
            </w:r>
          </w:p>
        </w:tc>
      </w:tr>
      <w:tr w:rsidR="00205557" w:rsidRPr="002A77A9" w:rsidTr="00D37EBB">
        <w:trPr>
          <w:trHeight w:val="407"/>
        </w:trPr>
        <w:tc>
          <w:tcPr>
            <w:tcW w:w="461" w:type="dxa"/>
            <w:vAlign w:val="center"/>
          </w:tcPr>
          <w:p w:rsidR="00205557" w:rsidRPr="002A77A9" w:rsidRDefault="00205557" w:rsidP="00205557">
            <w:pPr>
              <w:pStyle w:val="a3"/>
              <w:widowControl/>
              <w:numPr>
                <w:ilvl w:val="0"/>
                <w:numId w:val="8"/>
              </w:numPr>
              <w:autoSpaceDE/>
              <w:autoSpaceDN/>
              <w:adjustRightInd/>
              <w:spacing w:line="276" w:lineRule="auto"/>
              <w:ind w:left="0" w:right="-59" w:firstLine="0"/>
              <w:rPr>
                <w:lang w:val="ro-RO"/>
              </w:rPr>
            </w:pPr>
          </w:p>
        </w:tc>
        <w:tc>
          <w:tcPr>
            <w:tcW w:w="1158" w:type="dxa"/>
            <w:vAlign w:val="center"/>
          </w:tcPr>
          <w:p w:rsidR="00205557" w:rsidRPr="002A77A9" w:rsidRDefault="00205557" w:rsidP="00205557">
            <w:pPr>
              <w:spacing w:line="276" w:lineRule="auto"/>
              <w:rPr>
                <w:lang w:val="ro-RO"/>
              </w:rPr>
            </w:pPr>
            <w:r w:rsidRPr="002A77A9">
              <w:rPr>
                <w:lang w:val="ro-RO"/>
              </w:rPr>
              <w:t>Adaptor</w:t>
            </w:r>
          </w:p>
        </w:tc>
        <w:tc>
          <w:tcPr>
            <w:tcW w:w="4678" w:type="dxa"/>
            <w:vAlign w:val="center"/>
          </w:tcPr>
          <w:p w:rsidR="00205557" w:rsidRPr="002A77A9" w:rsidRDefault="00205557" w:rsidP="00205557">
            <w:pPr>
              <w:spacing w:line="276" w:lineRule="auto"/>
              <w:jc w:val="both"/>
              <w:rPr>
                <w:lang w:val="ro-RO"/>
              </w:rPr>
            </w:pPr>
            <w:r w:rsidRPr="002A77A9">
              <w:rPr>
                <w:lang w:val="ro-RO"/>
              </w:rPr>
              <w:t>Adaptor IDE/SATA to USB</w:t>
            </w:r>
            <w:r w:rsidR="001A7F37" w:rsidRPr="002A77A9">
              <w:rPr>
                <w:lang w:val="ro-RO"/>
              </w:rPr>
              <w:t>.</w:t>
            </w:r>
          </w:p>
        </w:tc>
        <w:tc>
          <w:tcPr>
            <w:tcW w:w="993" w:type="dxa"/>
            <w:vAlign w:val="center"/>
          </w:tcPr>
          <w:p w:rsidR="00205557" w:rsidRPr="002A77A9" w:rsidRDefault="00205557" w:rsidP="00D37EBB">
            <w:pPr>
              <w:spacing w:line="276" w:lineRule="auto"/>
              <w:jc w:val="center"/>
              <w:rPr>
                <w:lang w:val="ro-RO"/>
              </w:rPr>
            </w:pPr>
            <w:r w:rsidRPr="002A77A9">
              <w:rPr>
                <w:lang w:val="ro-RO"/>
              </w:rPr>
              <w:t>2</w:t>
            </w:r>
          </w:p>
        </w:tc>
        <w:tc>
          <w:tcPr>
            <w:tcW w:w="1276" w:type="dxa"/>
            <w:vAlign w:val="center"/>
          </w:tcPr>
          <w:p w:rsidR="00205557" w:rsidRPr="002A77A9" w:rsidRDefault="00205557" w:rsidP="00D37EBB">
            <w:pPr>
              <w:spacing w:line="276" w:lineRule="auto"/>
              <w:jc w:val="center"/>
              <w:rPr>
                <w:lang w:val="ro-RO"/>
              </w:rPr>
            </w:pPr>
            <w:r w:rsidRPr="002A77A9">
              <w:rPr>
                <w:lang w:val="ro-RO"/>
              </w:rPr>
              <w:t>400</w:t>
            </w:r>
          </w:p>
        </w:tc>
        <w:tc>
          <w:tcPr>
            <w:tcW w:w="1031" w:type="dxa"/>
            <w:vAlign w:val="center"/>
          </w:tcPr>
          <w:p w:rsidR="00205557" w:rsidRPr="002A77A9" w:rsidRDefault="00205557" w:rsidP="00D37EBB">
            <w:pPr>
              <w:spacing w:line="276" w:lineRule="auto"/>
              <w:jc w:val="center"/>
              <w:rPr>
                <w:lang w:val="ro-RO"/>
              </w:rPr>
            </w:pPr>
            <w:r w:rsidRPr="002A77A9">
              <w:rPr>
                <w:lang w:val="ro-RO"/>
              </w:rPr>
              <w:t>800</w:t>
            </w:r>
          </w:p>
        </w:tc>
        <w:tc>
          <w:tcPr>
            <w:tcW w:w="1000" w:type="dxa"/>
            <w:vAlign w:val="center"/>
          </w:tcPr>
          <w:p w:rsidR="00205557" w:rsidRPr="002A77A9" w:rsidRDefault="00205557" w:rsidP="00D37EBB">
            <w:pPr>
              <w:spacing w:line="276" w:lineRule="auto"/>
              <w:jc w:val="center"/>
              <w:rPr>
                <w:lang w:val="ro-RO"/>
              </w:rPr>
            </w:pPr>
            <w:r w:rsidRPr="002A77A9">
              <w:rPr>
                <w:lang w:val="ro-RO"/>
              </w:rPr>
              <w:t>2</w:t>
            </w:r>
          </w:p>
        </w:tc>
      </w:tr>
      <w:tr w:rsidR="00755365" w:rsidRPr="002A77A9" w:rsidTr="00D37EBB">
        <w:trPr>
          <w:trHeight w:val="407"/>
        </w:trPr>
        <w:tc>
          <w:tcPr>
            <w:tcW w:w="461" w:type="dxa"/>
            <w:vAlign w:val="center"/>
          </w:tcPr>
          <w:p w:rsidR="00755365" w:rsidRPr="002A77A9" w:rsidRDefault="00755365" w:rsidP="00205557">
            <w:pPr>
              <w:pStyle w:val="a3"/>
              <w:widowControl/>
              <w:numPr>
                <w:ilvl w:val="0"/>
                <w:numId w:val="8"/>
              </w:numPr>
              <w:autoSpaceDE/>
              <w:autoSpaceDN/>
              <w:adjustRightInd/>
              <w:spacing w:line="276" w:lineRule="auto"/>
              <w:ind w:left="0" w:right="-59" w:firstLine="0"/>
              <w:rPr>
                <w:lang w:val="ro-RO"/>
              </w:rPr>
            </w:pPr>
          </w:p>
        </w:tc>
        <w:tc>
          <w:tcPr>
            <w:tcW w:w="1158" w:type="dxa"/>
            <w:vAlign w:val="center"/>
          </w:tcPr>
          <w:p w:rsidR="00755365" w:rsidRPr="002A77A9" w:rsidRDefault="00755365" w:rsidP="00205557">
            <w:pPr>
              <w:spacing w:line="276" w:lineRule="auto"/>
              <w:rPr>
                <w:lang w:val="ro-RO"/>
              </w:rPr>
            </w:pPr>
            <w:r w:rsidRPr="002A77A9">
              <w:rPr>
                <w:lang w:val="ro-RO"/>
              </w:rPr>
              <w:t>Cablu USB</w:t>
            </w:r>
          </w:p>
        </w:tc>
        <w:tc>
          <w:tcPr>
            <w:tcW w:w="4678" w:type="dxa"/>
            <w:vAlign w:val="center"/>
          </w:tcPr>
          <w:p w:rsidR="00755365" w:rsidRPr="002A77A9" w:rsidRDefault="00755365" w:rsidP="00205557">
            <w:pPr>
              <w:spacing w:line="276" w:lineRule="auto"/>
              <w:jc w:val="both"/>
              <w:rPr>
                <w:lang w:val="ro-RO"/>
              </w:rPr>
            </w:pPr>
            <w:r w:rsidRPr="002A77A9">
              <w:rPr>
                <w:lang w:val="ro-RO"/>
              </w:rPr>
              <w:t>Cable USB 3.0 Extension, minim 1.8 m.</w:t>
            </w:r>
          </w:p>
        </w:tc>
        <w:tc>
          <w:tcPr>
            <w:tcW w:w="993" w:type="dxa"/>
            <w:vAlign w:val="center"/>
          </w:tcPr>
          <w:p w:rsidR="00755365" w:rsidRPr="002A77A9" w:rsidRDefault="00755365" w:rsidP="00D37EBB">
            <w:pPr>
              <w:spacing w:line="276" w:lineRule="auto"/>
              <w:jc w:val="center"/>
              <w:rPr>
                <w:lang w:val="ro-RO"/>
              </w:rPr>
            </w:pPr>
            <w:r w:rsidRPr="002A77A9">
              <w:rPr>
                <w:lang w:val="ro-RO"/>
              </w:rPr>
              <w:t>10</w:t>
            </w:r>
          </w:p>
        </w:tc>
        <w:tc>
          <w:tcPr>
            <w:tcW w:w="1276" w:type="dxa"/>
            <w:vAlign w:val="center"/>
          </w:tcPr>
          <w:p w:rsidR="00755365" w:rsidRPr="002A77A9" w:rsidRDefault="00755365" w:rsidP="00D37EBB">
            <w:pPr>
              <w:spacing w:line="276" w:lineRule="auto"/>
              <w:jc w:val="center"/>
              <w:rPr>
                <w:lang w:val="ro-RO"/>
              </w:rPr>
            </w:pPr>
            <w:r w:rsidRPr="002A77A9">
              <w:rPr>
                <w:lang w:val="ro-RO"/>
              </w:rPr>
              <w:t>110</w:t>
            </w:r>
          </w:p>
        </w:tc>
        <w:tc>
          <w:tcPr>
            <w:tcW w:w="1031" w:type="dxa"/>
            <w:vAlign w:val="center"/>
          </w:tcPr>
          <w:p w:rsidR="00755365" w:rsidRPr="002A77A9" w:rsidRDefault="00755365" w:rsidP="00D37EBB">
            <w:pPr>
              <w:spacing w:line="276" w:lineRule="auto"/>
              <w:jc w:val="center"/>
              <w:rPr>
                <w:lang w:val="ro-RO"/>
              </w:rPr>
            </w:pPr>
            <w:r w:rsidRPr="002A77A9">
              <w:rPr>
                <w:lang w:val="ro-RO"/>
              </w:rPr>
              <w:t>1100</w:t>
            </w:r>
          </w:p>
        </w:tc>
        <w:tc>
          <w:tcPr>
            <w:tcW w:w="1000" w:type="dxa"/>
            <w:vAlign w:val="center"/>
          </w:tcPr>
          <w:p w:rsidR="00755365" w:rsidRPr="002A77A9" w:rsidRDefault="00755365" w:rsidP="00D37EBB">
            <w:pPr>
              <w:spacing w:line="276" w:lineRule="auto"/>
              <w:jc w:val="center"/>
              <w:rPr>
                <w:lang w:val="ro-RO"/>
              </w:rPr>
            </w:pPr>
            <w:r w:rsidRPr="002A77A9">
              <w:rPr>
                <w:lang w:val="ro-RO"/>
              </w:rPr>
              <w:t>2</w:t>
            </w:r>
          </w:p>
        </w:tc>
      </w:tr>
      <w:tr w:rsidR="00205557" w:rsidRPr="002A77A9" w:rsidTr="00D37EBB">
        <w:trPr>
          <w:trHeight w:val="413"/>
        </w:trPr>
        <w:tc>
          <w:tcPr>
            <w:tcW w:w="461" w:type="dxa"/>
            <w:vAlign w:val="center"/>
          </w:tcPr>
          <w:p w:rsidR="00205557" w:rsidRPr="002A77A9" w:rsidRDefault="00205557" w:rsidP="00205557">
            <w:pPr>
              <w:pStyle w:val="a3"/>
              <w:widowControl/>
              <w:numPr>
                <w:ilvl w:val="0"/>
                <w:numId w:val="8"/>
              </w:numPr>
              <w:autoSpaceDE/>
              <w:autoSpaceDN/>
              <w:adjustRightInd/>
              <w:spacing w:line="276" w:lineRule="auto"/>
              <w:ind w:left="0" w:right="-59" w:firstLine="0"/>
              <w:rPr>
                <w:lang w:val="ro-RO"/>
              </w:rPr>
            </w:pPr>
          </w:p>
        </w:tc>
        <w:tc>
          <w:tcPr>
            <w:tcW w:w="1158" w:type="dxa"/>
            <w:vAlign w:val="center"/>
          </w:tcPr>
          <w:p w:rsidR="00205557" w:rsidRPr="002A77A9" w:rsidRDefault="00205557" w:rsidP="00205557">
            <w:pPr>
              <w:spacing w:line="276" w:lineRule="auto"/>
              <w:rPr>
                <w:lang w:val="ro-RO"/>
              </w:rPr>
            </w:pPr>
            <w:r w:rsidRPr="002A77A9">
              <w:rPr>
                <w:lang w:val="ro-RO"/>
              </w:rPr>
              <w:t>Baterie BIOS</w:t>
            </w:r>
          </w:p>
        </w:tc>
        <w:tc>
          <w:tcPr>
            <w:tcW w:w="4678" w:type="dxa"/>
            <w:vAlign w:val="center"/>
          </w:tcPr>
          <w:p w:rsidR="00205557" w:rsidRPr="002A77A9" w:rsidRDefault="00205557" w:rsidP="00205557">
            <w:pPr>
              <w:spacing w:line="276" w:lineRule="auto"/>
              <w:jc w:val="both"/>
              <w:rPr>
                <w:lang w:val="ro-RO"/>
              </w:rPr>
            </w:pPr>
            <w:r w:rsidRPr="002A77A9">
              <w:rPr>
                <w:lang w:val="ro-RO"/>
              </w:rPr>
              <w:t>Battery 3V, CR2032.</w:t>
            </w:r>
          </w:p>
        </w:tc>
        <w:tc>
          <w:tcPr>
            <w:tcW w:w="993" w:type="dxa"/>
            <w:vAlign w:val="center"/>
          </w:tcPr>
          <w:p w:rsidR="00205557" w:rsidRPr="002A77A9" w:rsidRDefault="00205557" w:rsidP="00D37EBB">
            <w:pPr>
              <w:spacing w:line="276" w:lineRule="auto"/>
              <w:jc w:val="center"/>
              <w:rPr>
                <w:lang w:val="ro-RO"/>
              </w:rPr>
            </w:pPr>
            <w:r w:rsidRPr="002A77A9">
              <w:rPr>
                <w:lang w:val="ro-RO"/>
              </w:rPr>
              <w:t>50</w:t>
            </w:r>
          </w:p>
        </w:tc>
        <w:tc>
          <w:tcPr>
            <w:tcW w:w="1276" w:type="dxa"/>
            <w:vAlign w:val="center"/>
          </w:tcPr>
          <w:p w:rsidR="00205557" w:rsidRPr="002A77A9" w:rsidRDefault="00205557" w:rsidP="00D37EBB">
            <w:pPr>
              <w:spacing w:line="276" w:lineRule="auto"/>
              <w:jc w:val="center"/>
              <w:rPr>
                <w:lang w:val="ro-RO"/>
              </w:rPr>
            </w:pPr>
            <w:r w:rsidRPr="002A77A9">
              <w:rPr>
                <w:lang w:val="ro-RO"/>
              </w:rPr>
              <w:t>25</w:t>
            </w:r>
          </w:p>
        </w:tc>
        <w:tc>
          <w:tcPr>
            <w:tcW w:w="1031" w:type="dxa"/>
            <w:vAlign w:val="center"/>
          </w:tcPr>
          <w:p w:rsidR="00205557" w:rsidRPr="002A77A9" w:rsidRDefault="00205557" w:rsidP="00D37EBB">
            <w:pPr>
              <w:spacing w:line="276" w:lineRule="auto"/>
              <w:jc w:val="center"/>
              <w:rPr>
                <w:lang w:val="ro-RO"/>
              </w:rPr>
            </w:pPr>
            <w:r w:rsidRPr="002A77A9">
              <w:rPr>
                <w:lang w:val="ro-RO"/>
              </w:rPr>
              <w:t>1250</w:t>
            </w:r>
          </w:p>
        </w:tc>
        <w:tc>
          <w:tcPr>
            <w:tcW w:w="1000" w:type="dxa"/>
            <w:vAlign w:val="center"/>
          </w:tcPr>
          <w:p w:rsidR="00205557" w:rsidRPr="002A77A9" w:rsidRDefault="00205557" w:rsidP="00D37EBB">
            <w:pPr>
              <w:spacing w:line="276" w:lineRule="auto"/>
              <w:jc w:val="center"/>
              <w:rPr>
                <w:lang w:val="ro-RO"/>
              </w:rPr>
            </w:pPr>
            <w:r w:rsidRPr="002A77A9">
              <w:rPr>
                <w:lang w:val="ro-RO"/>
              </w:rPr>
              <w:t>2</w:t>
            </w:r>
          </w:p>
        </w:tc>
      </w:tr>
      <w:tr w:rsidR="00205557" w:rsidRPr="002A77A9" w:rsidTr="00D37EBB">
        <w:trPr>
          <w:trHeight w:val="413"/>
        </w:trPr>
        <w:tc>
          <w:tcPr>
            <w:tcW w:w="461" w:type="dxa"/>
            <w:vAlign w:val="center"/>
          </w:tcPr>
          <w:p w:rsidR="00205557" w:rsidRPr="002A77A9" w:rsidRDefault="00205557" w:rsidP="00205557">
            <w:pPr>
              <w:pStyle w:val="a3"/>
              <w:widowControl/>
              <w:numPr>
                <w:ilvl w:val="0"/>
                <w:numId w:val="8"/>
              </w:numPr>
              <w:autoSpaceDE/>
              <w:autoSpaceDN/>
              <w:adjustRightInd/>
              <w:spacing w:line="276" w:lineRule="auto"/>
              <w:ind w:left="0" w:right="-59" w:firstLine="0"/>
              <w:rPr>
                <w:lang w:val="ro-RO"/>
              </w:rPr>
            </w:pPr>
          </w:p>
        </w:tc>
        <w:tc>
          <w:tcPr>
            <w:tcW w:w="1158" w:type="dxa"/>
            <w:vAlign w:val="center"/>
          </w:tcPr>
          <w:p w:rsidR="00205557" w:rsidRPr="002A77A9" w:rsidRDefault="00205557" w:rsidP="00205557">
            <w:pPr>
              <w:spacing w:line="276" w:lineRule="auto"/>
              <w:rPr>
                <w:lang w:val="ro-RO"/>
              </w:rPr>
            </w:pPr>
            <w:r w:rsidRPr="002A77A9">
              <w:rPr>
                <w:lang w:val="ro-RO"/>
              </w:rPr>
              <w:t>Marker</w:t>
            </w:r>
          </w:p>
        </w:tc>
        <w:tc>
          <w:tcPr>
            <w:tcW w:w="4678" w:type="dxa"/>
            <w:vAlign w:val="center"/>
          </w:tcPr>
          <w:p w:rsidR="00205557" w:rsidRPr="002A77A9" w:rsidRDefault="00205557" w:rsidP="00205557">
            <w:pPr>
              <w:spacing w:line="276" w:lineRule="auto"/>
              <w:jc w:val="both"/>
              <w:rPr>
                <w:lang w:val="ro-RO"/>
              </w:rPr>
            </w:pPr>
            <w:r w:rsidRPr="002A77A9">
              <w:rPr>
                <w:lang w:val="ro-RO"/>
              </w:rPr>
              <w:t>Marker pentru OHP, CD/DVD, Glass, Plastic etc.</w:t>
            </w:r>
          </w:p>
        </w:tc>
        <w:tc>
          <w:tcPr>
            <w:tcW w:w="993" w:type="dxa"/>
            <w:vAlign w:val="center"/>
          </w:tcPr>
          <w:p w:rsidR="00205557" w:rsidRPr="002A77A9" w:rsidRDefault="00205557" w:rsidP="00D37EBB">
            <w:pPr>
              <w:spacing w:line="276" w:lineRule="auto"/>
              <w:jc w:val="center"/>
              <w:rPr>
                <w:lang w:val="ro-RO"/>
              </w:rPr>
            </w:pPr>
            <w:r w:rsidRPr="002A77A9">
              <w:rPr>
                <w:lang w:val="ro-RO"/>
              </w:rPr>
              <w:t>10</w:t>
            </w:r>
          </w:p>
        </w:tc>
        <w:tc>
          <w:tcPr>
            <w:tcW w:w="1276" w:type="dxa"/>
            <w:vAlign w:val="center"/>
          </w:tcPr>
          <w:p w:rsidR="00205557" w:rsidRPr="002A77A9" w:rsidRDefault="00205557" w:rsidP="00D37EBB">
            <w:pPr>
              <w:spacing w:line="276" w:lineRule="auto"/>
              <w:jc w:val="center"/>
              <w:rPr>
                <w:lang w:val="ro-RO"/>
              </w:rPr>
            </w:pPr>
            <w:r w:rsidRPr="002A77A9">
              <w:rPr>
                <w:lang w:val="ro-RO"/>
              </w:rPr>
              <w:t>30</w:t>
            </w:r>
          </w:p>
        </w:tc>
        <w:tc>
          <w:tcPr>
            <w:tcW w:w="1031" w:type="dxa"/>
            <w:vAlign w:val="center"/>
          </w:tcPr>
          <w:p w:rsidR="00205557" w:rsidRPr="002A77A9" w:rsidRDefault="00205557" w:rsidP="00D37EBB">
            <w:pPr>
              <w:spacing w:line="276" w:lineRule="auto"/>
              <w:jc w:val="center"/>
              <w:rPr>
                <w:lang w:val="ro-RO"/>
              </w:rPr>
            </w:pPr>
            <w:r w:rsidRPr="002A77A9">
              <w:rPr>
                <w:lang w:val="ro-RO"/>
              </w:rPr>
              <w:t>300</w:t>
            </w:r>
          </w:p>
        </w:tc>
        <w:tc>
          <w:tcPr>
            <w:tcW w:w="1000" w:type="dxa"/>
            <w:vAlign w:val="center"/>
          </w:tcPr>
          <w:p w:rsidR="00205557" w:rsidRPr="002A77A9" w:rsidRDefault="00336D09" w:rsidP="00D37EBB">
            <w:pPr>
              <w:spacing w:line="276" w:lineRule="auto"/>
              <w:jc w:val="center"/>
              <w:rPr>
                <w:color w:val="000000" w:themeColor="text1"/>
                <w:lang w:val="ro-RO"/>
              </w:rPr>
            </w:pPr>
            <w:r w:rsidRPr="002A77A9">
              <w:rPr>
                <w:color w:val="000000" w:themeColor="text1"/>
                <w:lang w:val="ro-RO"/>
              </w:rPr>
              <w:t>-</w:t>
            </w:r>
          </w:p>
        </w:tc>
      </w:tr>
      <w:tr w:rsidR="00205557" w:rsidRPr="002A77A9" w:rsidTr="00D37EBB">
        <w:trPr>
          <w:trHeight w:val="413"/>
        </w:trPr>
        <w:tc>
          <w:tcPr>
            <w:tcW w:w="461" w:type="dxa"/>
            <w:vAlign w:val="center"/>
          </w:tcPr>
          <w:p w:rsidR="00205557" w:rsidRPr="002A77A9" w:rsidRDefault="00205557" w:rsidP="00205557">
            <w:pPr>
              <w:pStyle w:val="a3"/>
              <w:widowControl/>
              <w:numPr>
                <w:ilvl w:val="0"/>
                <w:numId w:val="8"/>
              </w:numPr>
              <w:autoSpaceDE/>
              <w:autoSpaceDN/>
              <w:adjustRightInd/>
              <w:spacing w:line="276" w:lineRule="auto"/>
              <w:ind w:left="0" w:right="-59" w:firstLine="0"/>
              <w:rPr>
                <w:lang w:val="ro-RO"/>
              </w:rPr>
            </w:pPr>
          </w:p>
        </w:tc>
        <w:tc>
          <w:tcPr>
            <w:tcW w:w="1158" w:type="dxa"/>
            <w:vAlign w:val="center"/>
          </w:tcPr>
          <w:p w:rsidR="00205557" w:rsidRPr="002A77A9" w:rsidRDefault="00205557" w:rsidP="00205557">
            <w:pPr>
              <w:spacing w:line="276" w:lineRule="auto"/>
              <w:rPr>
                <w:lang w:val="ro-RO"/>
              </w:rPr>
            </w:pPr>
            <w:r w:rsidRPr="002A77A9">
              <w:rPr>
                <w:lang w:val="ro-RO"/>
              </w:rPr>
              <w:t>Lavetă</w:t>
            </w:r>
          </w:p>
        </w:tc>
        <w:tc>
          <w:tcPr>
            <w:tcW w:w="4678" w:type="dxa"/>
            <w:vAlign w:val="center"/>
          </w:tcPr>
          <w:p w:rsidR="00205557" w:rsidRPr="002A77A9" w:rsidRDefault="00205557" w:rsidP="001F55DE">
            <w:pPr>
              <w:spacing w:line="276" w:lineRule="auto"/>
              <w:jc w:val="both"/>
              <w:rPr>
                <w:lang w:val="ro-RO"/>
              </w:rPr>
            </w:pPr>
            <w:r w:rsidRPr="002A77A9">
              <w:rPr>
                <w:lang w:val="ro-RO"/>
              </w:rPr>
              <w:t>Lavetă microfibră</w:t>
            </w:r>
            <w:r w:rsidR="00291E15" w:rsidRPr="002A77A9">
              <w:rPr>
                <w:color w:val="FF0000"/>
                <w:lang w:val="ro-RO"/>
              </w:rPr>
              <w:t xml:space="preserve"> </w:t>
            </w:r>
            <w:r w:rsidR="001A7F37" w:rsidRPr="002A77A9">
              <w:rPr>
                <w:color w:val="000000" w:themeColor="text1"/>
                <w:lang w:val="ro-RO"/>
              </w:rPr>
              <w:t>dimensiuni minim 25x</w:t>
            </w:r>
            <w:r w:rsidR="001F55DE" w:rsidRPr="002A77A9">
              <w:rPr>
                <w:color w:val="000000" w:themeColor="text1"/>
                <w:lang w:val="ro-RO"/>
              </w:rPr>
              <w:t>25</w:t>
            </w:r>
            <w:r w:rsidR="00906F41" w:rsidRPr="002A77A9">
              <w:rPr>
                <w:color w:val="000000" w:themeColor="text1"/>
                <w:lang w:val="ro-RO"/>
              </w:rPr>
              <w:t xml:space="preserve"> cm, maxim 35</w:t>
            </w:r>
            <w:r w:rsidR="001A7F37" w:rsidRPr="002A77A9">
              <w:rPr>
                <w:color w:val="000000" w:themeColor="text1"/>
                <w:lang w:val="ro-RO"/>
              </w:rPr>
              <w:t>x40 cm.</w:t>
            </w:r>
          </w:p>
        </w:tc>
        <w:tc>
          <w:tcPr>
            <w:tcW w:w="993" w:type="dxa"/>
            <w:vAlign w:val="center"/>
          </w:tcPr>
          <w:p w:rsidR="00205557" w:rsidRPr="002A77A9" w:rsidRDefault="00205557" w:rsidP="00D37EBB">
            <w:pPr>
              <w:spacing w:line="276" w:lineRule="auto"/>
              <w:jc w:val="center"/>
              <w:rPr>
                <w:lang w:val="ro-RO"/>
              </w:rPr>
            </w:pPr>
            <w:r w:rsidRPr="002A77A9">
              <w:rPr>
                <w:lang w:val="ro-RO"/>
              </w:rPr>
              <w:t>10</w:t>
            </w:r>
          </w:p>
        </w:tc>
        <w:tc>
          <w:tcPr>
            <w:tcW w:w="1276" w:type="dxa"/>
            <w:vAlign w:val="center"/>
          </w:tcPr>
          <w:p w:rsidR="00205557" w:rsidRPr="002A77A9" w:rsidRDefault="00205557" w:rsidP="00D37EBB">
            <w:pPr>
              <w:spacing w:line="276" w:lineRule="auto"/>
              <w:jc w:val="center"/>
              <w:rPr>
                <w:lang w:val="ro-RO"/>
              </w:rPr>
            </w:pPr>
            <w:r w:rsidRPr="002A77A9">
              <w:rPr>
                <w:lang w:val="ro-RO"/>
              </w:rPr>
              <w:t>20</w:t>
            </w:r>
          </w:p>
        </w:tc>
        <w:tc>
          <w:tcPr>
            <w:tcW w:w="1031" w:type="dxa"/>
            <w:vAlign w:val="center"/>
          </w:tcPr>
          <w:p w:rsidR="00205557" w:rsidRPr="002A77A9" w:rsidRDefault="00205557" w:rsidP="00D37EBB">
            <w:pPr>
              <w:spacing w:line="276" w:lineRule="auto"/>
              <w:jc w:val="center"/>
              <w:rPr>
                <w:lang w:val="ro-RO"/>
              </w:rPr>
            </w:pPr>
            <w:r w:rsidRPr="002A77A9">
              <w:rPr>
                <w:lang w:val="ro-RO"/>
              </w:rPr>
              <w:t>200</w:t>
            </w:r>
          </w:p>
        </w:tc>
        <w:tc>
          <w:tcPr>
            <w:tcW w:w="1000" w:type="dxa"/>
            <w:vAlign w:val="center"/>
          </w:tcPr>
          <w:p w:rsidR="00205557" w:rsidRPr="002A77A9" w:rsidRDefault="00336D09" w:rsidP="00D37EBB">
            <w:pPr>
              <w:spacing w:line="276" w:lineRule="auto"/>
              <w:jc w:val="center"/>
              <w:rPr>
                <w:color w:val="000000" w:themeColor="text1"/>
                <w:lang w:val="ro-RO"/>
              </w:rPr>
            </w:pPr>
            <w:r w:rsidRPr="002A77A9">
              <w:rPr>
                <w:color w:val="000000" w:themeColor="text1"/>
                <w:lang w:val="ro-RO"/>
              </w:rPr>
              <w:t>-</w:t>
            </w:r>
          </w:p>
        </w:tc>
      </w:tr>
      <w:tr w:rsidR="00F43120" w:rsidRPr="002A77A9" w:rsidTr="00D37EBB">
        <w:trPr>
          <w:trHeight w:val="413"/>
        </w:trPr>
        <w:tc>
          <w:tcPr>
            <w:tcW w:w="461" w:type="dxa"/>
            <w:vAlign w:val="center"/>
          </w:tcPr>
          <w:p w:rsidR="00F43120" w:rsidRPr="002A77A9" w:rsidRDefault="00F43120" w:rsidP="00205557">
            <w:pPr>
              <w:pStyle w:val="a3"/>
              <w:widowControl/>
              <w:numPr>
                <w:ilvl w:val="0"/>
                <w:numId w:val="8"/>
              </w:numPr>
              <w:autoSpaceDE/>
              <w:autoSpaceDN/>
              <w:adjustRightInd/>
              <w:spacing w:line="276" w:lineRule="auto"/>
              <w:ind w:left="0" w:right="-59" w:firstLine="0"/>
              <w:rPr>
                <w:lang w:val="ro-RO"/>
              </w:rPr>
            </w:pPr>
          </w:p>
        </w:tc>
        <w:tc>
          <w:tcPr>
            <w:tcW w:w="1158" w:type="dxa"/>
            <w:vAlign w:val="center"/>
          </w:tcPr>
          <w:p w:rsidR="00F43120" w:rsidRPr="002A77A9" w:rsidRDefault="00F43120" w:rsidP="00232D41">
            <w:pPr>
              <w:spacing w:line="276" w:lineRule="auto"/>
              <w:rPr>
                <w:lang w:val="ro-RO"/>
              </w:rPr>
            </w:pPr>
            <w:r w:rsidRPr="002A77A9">
              <w:rPr>
                <w:lang w:val="ro-RO"/>
              </w:rPr>
              <w:t>Server</w:t>
            </w:r>
          </w:p>
        </w:tc>
        <w:tc>
          <w:tcPr>
            <w:tcW w:w="4678" w:type="dxa"/>
            <w:vAlign w:val="center"/>
          </w:tcPr>
          <w:p w:rsidR="00F43120" w:rsidRPr="002A77A9" w:rsidRDefault="00F43120" w:rsidP="00F43120">
            <w:pPr>
              <w:jc w:val="both"/>
              <w:rPr>
                <w:lang w:val="ro-RO"/>
              </w:rPr>
            </w:pPr>
            <w:r w:rsidRPr="002A77A9">
              <w:rPr>
                <w:b/>
                <w:u w:val="single"/>
                <w:lang w:val="ro-RO"/>
              </w:rPr>
              <w:t>Chassis</w:t>
            </w:r>
            <w:r w:rsidRPr="002A77A9">
              <w:rPr>
                <w:lang w:val="ro-RO"/>
              </w:rPr>
              <w:t xml:space="preserve"> Rack 1U, included Sliding Rail Kit, Dimensions widh:434.00 mm, depth 595.63 mm.</w:t>
            </w:r>
          </w:p>
          <w:p w:rsidR="00F43120" w:rsidRPr="002A77A9" w:rsidRDefault="00F43120" w:rsidP="00F43120">
            <w:pPr>
              <w:jc w:val="both"/>
              <w:rPr>
                <w:lang w:val="ro-RO"/>
              </w:rPr>
            </w:pPr>
            <w:r w:rsidRPr="002A77A9">
              <w:rPr>
                <w:b/>
                <w:u w:val="single"/>
                <w:lang w:val="ro-RO"/>
              </w:rPr>
              <w:t>CPU</w:t>
            </w:r>
            <w:r w:rsidRPr="002A77A9">
              <w:rPr>
                <w:b/>
                <w:lang w:val="ro-RO"/>
              </w:rPr>
              <w:t xml:space="preserve"> </w:t>
            </w:r>
            <w:r w:rsidRPr="002A77A9">
              <w:rPr>
                <w:lang w:val="ro-RO"/>
              </w:rPr>
              <w:t xml:space="preserve">sockets 1, 6 x 3.4 GHz, Cores 6, 12M cache, 6C/12T,turbo (80W) </w:t>
            </w:r>
          </w:p>
          <w:p w:rsidR="00F43120" w:rsidRPr="002A77A9" w:rsidRDefault="00F43120" w:rsidP="00F43120">
            <w:pPr>
              <w:pStyle w:val="af4"/>
              <w:spacing w:before="0" w:beforeAutospacing="0" w:after="0" w:afterAutospacing="0" w:line="276" w:lineRule="auto"/>
              <w:jc w:val="both"/>
              <w:rPr>
                <w:sz w:val="22"/>
                <w:szCs w:val="22"/>
                <w:lang w:val="ro-RO" w:eastAsia="ru-RU"/>
              </w:rPr>
            </w:pPr>
            <w:r w:rsidRPr="002A77A9">
              <w:rPr>
                <w:b/>
                <w:iCs/>
                <w:sz w:val="22"/>
                <w:szCs w:val="22"/>
                <w:u w:val="single"/>
                <w:lang w:val="ro-RO"/>
              </w:rPr>
              <w:t>Operating System</w:t>
            </w:r>
            <w:r w:rsidRPr="002A77A9">
              <w:rPr>
                <w:iCs/>
                <w:sz w:val="22"/>
                <w:szCs w:val="22"/>
                <w:lang w:val="ro-RO"/>
              </w:rPr>
              <w:t xml:space="preserve"> No Operating System (Supported Operating System:</w:t>
            </w:r>
            <w:r w:rsidRPr="002A77A9">
              <w:rPr>
                <w:sz w:val="22"/>
                <w:szCs w:val="22"/>
                <w:lang w:val="ro-RO" w:eastAsia="ru-RU"/>
              </w:rPr>
              <w:t xml:space="preserve"> Microsoft® Windows Server® with Hyper-V, Red Hat® Enterprise Linux, SUSE® Linux Enterprise Server, </w:t>
            </w:r>
            <w:r w:rsidRPr="002A77A9">
              <w:rPr>
                <w:sz w:val="22"/>
                <w:szCs w:val="22"/>
                <w:lang w:val="ro-RO" w:eastAsia="ru-RU"/>
              </w:rPr>
              <w:br/>
              <w:t>VMware® ESXi®, Citrix® XenServer®, Ubuntu Server, Certify XenServer).</w:t>
            </w:r>
          </w:p>
          <w:p w:rsidR="00F43120" w:rsidRPr="002A77A9" w:rsidRDefault="00F43120" w:rsidP="00F43120">
            <w:pPr>
              <w:jc w:val="both"/>
              <w:rPr>
                <w:lang w:val="ro-RO"/>
              </w:rPr>
            </w:pPr>
            <w:r w:rsidRPr="002A77A9">
              <w:rPr>
                <w:b/>
                <w:u w:val="single"/>
                <w:lang w:val="ro-RO"/>
              </w:rPr>
              <w:t>RAM</w:t>
            </w:r>
            <w:r w:rsidRPr="002A77A9">
              <w:rPr>
                <w:lang w:val="ro-RO"/>
              </w:rPr>
              <w:t xml:space="preserve"> included 2x16 GB 2666MT/s DDR4 ECC UDIMM (4 UDIMM slots).</w:t>
            </w:r>
          </w:p>
          <w:p w:rsidR="00F43120" w:rsidRPr="002A77A9" w:rsidRDefault="00F43120" w:rsidP="00F43120">
            <w:pPr>
              <w:jc w:val="both"/>
              <w:rPr>
                <w:lang w:val="ro-RO"/>
              </w:rPr>
            </w:pPr>
            <w:r w:rsidRPr="002A77A9">
              <w:rPr>
                <w:b/>
                <w:u w:val="single"/>
                <w:lang w:val="ro-RO"/>
              </w:rPr>
              <w:t>HDD</w:t>
            </w:r>
            <w:r w:rsidRPr="002A77A9">
              <w:rPr>
                <w:lang w:val="ro-RO"/>
              </w:rPr>
              <w:t xml:space="preserve">: included 4 HDD x 1,2 TB 10K RPM SAS 12Gbps 512n 2.5in Hot-plug Hard Drive. </w:t>
            </w:r>
          </w:p>
          <w:p w:rsidR="00F43120" w:rsidRPr="002A77A9" w:rsidRDefault="00F43120" w:rsidP="00F43120">
            <w:pPr>
              <w:jc w:val="both"/>
              <w:rPr>
                <w:lang w:val="ro-RO"/>
              </w:rPr>
            </w:pPr>
            <w:r w:rsidRPr="002A77A9">
              <w:rPr>
                <w:b/>
                <w:u w:val="single"/>
                <w:lang w:val="ro-RO"/>
              </w:rPr>
              <w:t>RAID Controllers</w:t>
            </w:r>
            <w:r w:rsidRPr="002A77A9">
              <w:rPr>
                <w:lang w:val="ro-RO"/>
              </w:rPr>
              <w:t xml:space="preserve"> included internal controller PERC H330 (Support RAID 0, RAID 1, RAID 5, RAID 10).</w:t>
            </w:r>
          </w:p>
          <w:p w:rsidR="00F43120" w:rsidRPr="002A77A9" w:rsidRDefault="00F43120" w:rsidP="00F43120">
            <w:pPr>
              <w:jc w:val="both"/>
              <w:rPr>
                <w:lang w:val="ro-RO"/>
              </w:rPr>
            </w:pPr>
            <w:proofErr w:type="spellStart"/>
            <w:r w:rsidRPr="002A77A9">
              <w:rPr>
                <w:b/>
                <w:u w:val="single"/>
                <w:lang w:val="ro-RO"/>
              </w:rPr>
              <w:t>Network</w:t>
            </w:r>
            <w:proofErr w:type="spellEnd"/>
            <w:r w:rsidRPr="002A77A9">
              <w:rPr>
                <w:b/>
                <w:u w:val="single"/>
                <w:lang w:val="ro-RO"/>
              </w:rPr>
              <w:t xml:space="preserve"> Controller</w:t>
            </w:r>
            <w:r w:rsidRPr="002A77A9">
              <w:rPr>
                <w:lang w:val="ro-RO"/>
              </w:rPr>
              <w:t xml:space="preserve"> Dual Port 1 </w:t>
            </w:r>
            <w:proofErr w:type="spellStart"/>
            <w:r w:rsidR="008B06D0" w:rsidRPr="002A77A9">
              <w:rPr>
                <w:sz w:val="22"/>
                <w:szCs w:val="22"/>
                <w:lang w:val="en-US"/>
              </w:rPr>
              <w:t>GbE</w:t>
            </w:r>
            <w:proofErr w:type="spellEnd"/>
            <w:r w:rsidR="008B06D0" w:rsidRPr="002A77A9">
              <w:rPr>
                <w:lang w:val="ro-RO"/>
              </w:rPr>
              <w:t xml:space="preserve">, </w:t>
            </w:r>
            <w:r w:rsidR="008B06D0" w:rsidRPr="002A77A9">
              <w:rPr>
                <w:sz w:val="22"/>
                <w:szCs w:val="22"/>
                <w:lang w:val="en-US"/>
              </w:rPr>
              <w:t>Lan NIC</w:t>
            </w:r>
            <w:r w:rsidR="008B06D0" w:rsidRPr="002A77A9">
              <w:rPr>
                <w:b/>
                <w:sz w:val="22"/>
                <w:szCs w:val="22"/>
                <w:lang w:val="en-US"/>
              </w:rPr>
              <w:t xml:space="preserve"> </w:t>
            </w:r>
            <w:r w:rsidR="008B06D0" w:rsidRPr="002A77A9">
              <w:rPr>
                <w:sz w:val="22"/>
                <w:szCs w:val="22"/>
                <w:lang w:val="en-US"/>
              </w:rPr>
              <w:t>1GbE out-of-band-management</w:t>
            </w:r>
            <w:r w:rsidRPr="002A77A9">
              <w:rPr>
                <w:lang w:val="ro-RO"/>
              </w:rPr>
              <w:t>.</w:t>
            </w:r>
          </w:p>
          <w:p w:rsidR="00F43120" w:rsidRPr="002A77A9" w:rsidRDefault="00F43120" w:rsidP="00F43120">
            <w:pPr>
              <w:jc w:val="both"/>
              <w:rPr>
                <w:lang w:val="ro-RO"/>
              </w:rPr>
            </w:pPr>
            <w:r w:rsidRPr="002A77A9">
              <w:rPr>
                <w:b/>
                <w:u w:val="single"/>
                <w:lang w:val="ro-RO"/>
              </w:rPr>
              <w:t>Power</w:t>
            </w:r>
            <w:r w:rsidRPr="002A77A9">
              <w:rPr>
                <w:lang w:val="ro-RO"/>
              </w:rPr>
              <w:t xml:space="preserve"> Dual, </w:t>
            </w:r>
            <w:proofErr w:type="spellStart"/>
            <w:r w:rsidRPr="002A77A9">
              <w:rPr>
                <w:lang w:val="ro-RO"/>
              </w:rPr>
              <w:t>Hotplug</w:t>
            </w:r>
            <w:proofErr w:type="spellEnd"/>
            <w:r w:rsidRPr="002A77A9">
              <w:rPr>
                <w:lang w:val="ro-RO"/>
              </w:rPr>
              <w:t xml:space="preserve">, Redundant Power </w:t>
            </w:r>
            <w:proofErr w:type="spellStart"/>
            <w:r w:rsidRPr="002A77A9">
              <w:rPr>
                <w:lang w:val="ro-RO"/>
              </w:rPr>
              <w:t>Supply</w:t>
            </w:r>
            <w:proofErr w:type="spellEnd"/>
            <w:r w:rsidRPr="002A77A9">
              <w:rPr>
                <w:lang w:val="ro-RO"/>
              </w:rPr>
              <w:t xml:space="preserve"> (1+1) 550W</w:t>
            </w:r>
            <w:r w:rsidRPr="002A77A9">
              <w:rPr>
                <w:b/>
                <w:u w:val="single"/>
                <w:lang w:val="ro-RO"/>
              </w:rPr>
              <w:t xml:space="preserve"> </w:t>
            </w:r>
          </w:p>
          <w:p w:rsidR="0016514B" w:rsidRPr="002A77A9" w:rsidRDefault="00F43120" w:rsidP="0016514B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2A77A9">
              <w:rPr>
                <w:b/>
                <w:iCs/>
                <w:color w:val="00000A"/>
                <w:sz w:val="22"/>
                <w:szCs w:val="22"/>
                <w:u w:val="single"/>
                <w:lang w:val="ro-RO"/>
              </w:rPr>
              <w:t>Management</w:t>
            </w:r>
            <w:r w:rsidRPr="002A77A9">
              <w:rPr>
                <w:i/>
                <w:iCs/>
                <w:color w:val="00000A"/>
                <w:sz w:val="22"/>
                <w:szCs w:val="22"/>
                <w:lang w:val="ro-RO"/>
              </w:rPr>
              <w:t xml:space="preserve"> </w:t>
            </w:r>
            <w:r w:rsidR="0016514B" w:rsidRPr="002A77A9">
              <w:rPr>
                <w:sz w:val="22"/>
                <w:szCs w:val="22"/>
                <w:lang w:val="en-US"/>
              </w:rPr>
              <w:t xml:space="preserve">Out-of-band-management, separate 1GbE port, allows use of IPMI out-of-band interfaces such as IPMI over LAN (Power management, Remote console, Virtual media, Access via web interface), </w:t>
            </w:r>
            <w:r w:rsidR="00C306B7" w:rsidRPr="002A77A9">
              <w:rPr>
                <w:sz w:val="22"/>
                <w:szCs w:val="22"/>
                <w:lang w:val="en-US"/>
              </w:rPr>
              <w:t xml:space="preserve">min. </w:t>
            </w:r>
            <w:r w:rsidR="0016514B" w:rsidRPr="002A77A9">
              <w:rPr>
                <w:sz w:val="22"/>
                <w:szCs w:val="22"/>
                <w:lang w:val="en-US"/>
              </w:rPr>
              <w:t>Generation 14</w:t>
            </w:r>
            <w:r w:rsidR="0016514B" w:rsidRPr="002A77A9">
              <w:rPr>
                <w:iCs/>
                <w:sz w:val="22"/>
                <w:szCs w:val="22"/>
                <w:lang w:val="en-US"/>
              </w:rPr>
              <w:t>, license Enterprise</w:t>
            </w:r>
            <w:r w:rsidR="0016514B" w:rsidRPr="002A77A9">
              <w:rPr>
                <w:sz w:val="22"/>
                <w:szCs w:val="22"/>
                <w:lang w:val="en-US"/>
              </w:rPr>
              <w:t>.</w:t>
            </w:r>
          </w:p>
          <w:p w:rsidR="00F43120" w:rsidRPr="002A77A9" w:rsidRDefault="00F43120" w:rsidP="00F43120">
            <w:pPr>
              <w:pStyle w:val="4"/>
              <w:spacing w:line="276" w:lineRule="auto"/>
              <w:jc w:val="both"/>
              <w:rPr>
                <w:rFonts w:ascii="Times New Roman" w:eastAsia="Times New Roman" w:hAnsi="Times New Roman" w:cs="Times New Roman"/>
                <w:i w:val="0"/>
                <w:iCs w:val="0"/>
                <w:color w:val="00000A"/>
                <w:sz w:val="22"/>
                <w:szCs w:val="22"/>
                <w:lang w:val="ro-RO"/>
              </w:rPr>
            </w:pPr>
            <w:r w:rsidRPr="002A77A9">
              <w:rPr>
                <w:rFonts w:ascii="Times New Roman" w:eastAsia="Times New Roman" w:hAnsi="Times New Roman" w:cs="Times New Roman"/>
                <w:b/>
                <w:i w:val="0"/>
                <w:iCs w:val="0"/>
                <w:color w:val="00000A"/>
                <w:sz w:val="22"/>
                <w:szCs w:val="22"/>
                <w:u w:val="single"/>
                <w:lang w:val="ro-RO"/>
              </w:rPr>
              <w:t xml:space="preserve">I/O </w:t>
            </w:r>
            <w:proofErr w:type="spellStart"/>
            <w:r w:rsidRPr="002A77A9">
              <w:rPr>
                <w:rFonts w:ascii="Times New Roman" w:eastAsia="Times New Roman" w:hAnsi="Times New Roman" w:cs="Times New Roman"/>
                <w:b/>
                <w:i w:val="0"/>
                <w:iCs w:val="0"/>
                <w:color w:val="00000A"/>
                <w:sz w:val="22"/>
                <w:szCs w:val="22"/>
                <w:u w:val="single"/>
                <w:lang w:val="ro-RO"/>
              </w:rPr>
              <w:t>Expansion</w:t>
            </w:r>
            <w:proofErr w:type="spellEnd"/>
            <w:r w:rsidRPr="002A77A9">
              <w:rPr>
                <w:rFonts w:ascii="Times New Roman" w:eastAsia="Times New Roman" w:hAnsi="Times New Roman" w:cs="Times New Roman"/>
                <w:b/>
                <w:i w:val="0"/>
                <w:iCs w:val="0"/>
                <w:color w:val="00000A"/>
                <w:sz w:val="22"/>
                <w:szCs w:val="22"/>
                <w:u w:val="single"/>
                <w:lang w:val="ro-RO"/>
              </w:rPr>
              <w:t xml:space="preserve"> </w:t>
            </w:r>
            <w:proofErr w:type="spellStart"/>
            <w:r w:rsidRPr="002A77A9">
              <w:rPr>
                <w:rFonts w:ascii="Times New Roman" w:eastAsia="Times New Roman" w:hAnsi="Times New Roman" w:cs="Times New Roman"/>
                <w:b/>
                <w:i w:val="0"/>
                <w:iCs w:val="0"/>
                <w:color w:val="00000A"/>
                <w:sz w:val="22"/>
                <w:szCs w:val="22"/>
                <w:u w:val="single"/>
                <w:lang w:val="ro-RO"/>
              </w:rPr>
              <w:t>Slots</w:t>
            </w:r>
            <w:proofErr w:type="spellEnd"/>
            <w:r w:rsidRPr="002A77A9">
              <w:rPr>
                <w:rFonts w:ascii="Times New Roman" w:eastAsia="Times New Roman" w:hAnsi="Times New Roman" w:cs="Times New Roman"/>
                <w:i w:val="0"/>
                <w:iCs w:val="0"/>
                <w:color w:val="00000A"/>
                <w:sz w:val="22"/>
                <w:szCs w:val="22"/>
                <w:lang w:val="ro-RO"/>
              </w:rPr>
              <w:t xml:space="preserve"> 2 x PCIe Gen3.0 slots (one x8 slot low-profile, half length with x4 slot width; one x16 slot low-profile/full-height, half length with x8 bandwidth).</w:t>
            </w:r>
          </w:p>
          <w:p w:rsidR="00F43120" w:rsidRPr="002A77A9" w:rsidRDefault="00F43120" w:rsidP="003751AE">
            <w:pPr>
              <w:spacing w:line="276" w:lineRule="auto"/>
              <w:jc w:val="both"/>
              <w:rPr>
                <w:lang w:val="ro-RO"/>
              </w:rPr>
            </w:pPr>
            <w:r w:rsidRPr="002A77A9">
              <w:rPr>
                <w:b/>
                <w:color w:val="00000A"/>
                <w:sz w:val="22"/>
                <w:szCs w:val="22"/>
                <w:u w:val="single"/>
                <w:lang w:val="ro-RO"/>
              </w:rPr>
              <w:t>Ports</w:t>
            </w:r>
            <w:r w:rsidRPr="002A77A9">
              <w:rPr>
                <w:color w:val="00000A"/>
                <w:sz w:val="22"/>
                <w:szCs w:val="22"/>
                <w:lang w:val="ro-RO"/>
              </w:rPr>
              <w:t xml:space="preserve"> Front: one USB 2.0; Micro USB 2.0</w:t>
            </w:r>
            <w:r w:rsidR="003751AE" w:rsidRPr="002A77A9">
              <w:rPr>
                <w:color w:val="00000A"/>
                <w:sz w:val="22"/>
                <w:szCs w:val="22"/>
                <w:lang w:val="ro-RO"/>
              </w:rPr>
              <w:t>,</w:t>
            </w:r>
            <w:r w:rsidRPr="002A77A9">
              <w:rPr>
                <w:color w:val="00000A"/>
                <w:sz w:val="22"/>
                <w:szCs w:val="22"/>
                <w:lang w:val="ro-RO"/>
              </w:rPr>
              <w:t xml:space="preserve"> Rear: Two </w:t>
            </w:r>
            <w:r w:rsidR="003751AE" w:rsidRPr="002A77A9">
              <w:rPr>
                <w:color w:val="00000A"/>
                <w:sz w:val="22"/>
                <w:szCs w:val="22"/>
                <w:lang w:val="ro-RO"/>
              </w:rPr>
              <w:t>U</w:t>
            </w:r>
            <w:r w:rsidRPr="002A77A9">
              <w:rPr>
                <w:color w:val="00000A"/>
                <w:sz w:val="22"/>
                <w:szCs w:val="22"/>
                <w:lang w:val="ro-RO"/>
              </w:rPr>
              <w:t>SB 3.0; VGA; Serial connector.</w:t>
            </w:r>
          </w:p>
        </w:tc>
        <w:tc>
          <w:tcPr>
            <w:tcW w:w="993" w:type="dxa"/>
            <w:vAlign w:val="center"/>
          </w:tcPr>
          <w:p w:rsidR="00F43120" w:rsidRPr="002A77A9" w:rsidRDefault="00F43120" w:rsidP="00D37EBB">
            <w:pPr>
              <w:spacing w:line="276" w:lineRule="auto"/>
              <w:jc w:val="center"/>
              <w:rPr>
                <w:lang w:val="ro-RO"/>
              </w:rPr>
            </w:pPr>
            <w:r w:rsidRPr="002A77A9">
              <w:rPr>
                <w:lang w:val="ro-RO"/>
              </w:rPr>
              <w:t>1</w:t>
            </w:r>
          </w:p>
        </w:tc>
        <w:tc>
          <w:tcPr>
            <w:tcW w:w="1276" w:type="dxa"/>
            <w:vAlign w:val="center"/>
          </w:tcPr>
          <w:p w:rsidR="00F43120" w:rsidRPr="002A77A9" w:rsidRDefault="00F43120" w:rsidP="00D37EBB">
            <w:pPr>
              <w:spacing w:line="276" w:lineRule="auto"/>
              <w:jc w:val="center"/>
              <w:rPr>
                <w:lang w:val="ro-RO"/>
              </w:rPr>
            </w:pPr>
            <w:r w:rsidRPr="002A77A9">
              <w:rPr>
                <w:lang w:val="ro-RO"/>
              </w:rPr>
              <w:t>84000</w:t>
            </w:r>
          </w:p>
        </w:tc>
        <w:tc>
          <w:tcPr>
            <w:tcW w:w="1031" w:type="dxa"/>
            <w:vAlign w:val="center"/>
          </w:tcPr>
          <w:p w:rsidR="00F43120" w:rsidRPr="002A77A9" w:rsidRDefault="00F43120" w:rsidP="00D37EBB">
            <w:pPr>
              <w:spacing w:line="276" w:lineRule="auto"/>
              <w:jc w:val="center"/>
              <w:rPr>
                <w:lang w:val="ro-RO"/>
              </w:rPr>
            </w:pPr>
            <w:r w:rsidRPr="002A77A9">
              <w:rPr>
                <w:lang w:val="ro-RO"/>
              </w:rPr>
              <w:t>84000</w:t>
            </w:r>
          </w:p>
        </w:tc>
        <w:tc>
          <w:tcPr>
            <w:tcW w:w="1000" w:type="dxa"/>
            <w:vAlign w:val="center"/>
          </w:tcPr>
          <w:p w:rsidR="00F43120" w:rsidRPr="002A77A9" w:rsidRDefault="00F43120" w:rsidP="00D37EBB">
            <w:pPr>
              <w:spacing w:line="276" w:lineRule="auto"/>
              <w:jc w:val="center"/>
              <w:rPr>
                <w:lang w:val="ro-RO"/>
              </w:rPr>
            </w:pPr>
            <w:r w:rsidRPr="002A77A9">
              <w:rPr>
                <w:lang w:val="ro-RO"/>
              </w:rPr>
              <w:t>2</w:t>
            </w:r>
          </w:p>
        </w:tc>
      </w:tr>
      <w:tr w:rsidR="001E3FEE" w:rsidRPr="002A77A9" w:rsidTr="00D37EBB">
        <w:trPr>
          <w:trHeight w:val="413"/>
        </w:trPr>
        <w:tc>
          <w:tcPr>
            <w:tcW w:w="461" w:type="dxa"/>
            <w:vAlign w:val="center"/>
          </w:tcPr>
          <w:p w:rsidR="001E3FEE" w:rsidRPr="002A77A9" w:rsidRDefault="001E3FEE" w:rsidP="00205557">
            <w:pPr>
              <w:pStyle w:val="a3"/>
              <w:widowControl/>
              <w:numPr>
                <w:ilvl w:val="0"/>
                <w:numId w:val="8"/>
              </w:numPr>
              <w:autoSpaceDE/>
              <w:autoSpaceDN/>
              <w:adjustRightInd/>
              <w:spacing w:line="276" w:lineRule="auto"/>
              <w:ind w:left="0" w:right="-59" w:firstLine="0"/>
              <w:rPr>
                <w:lang w:val="ro-RO"/>
              </w:rPr>
            </w:pPr>
          </w:p>
        </w:tc>
        <w:tc>
          <w:tcPr>
            <w:tcW w:w="1158" w:type="dxa"/>
            <w:vAlign w:val="center"/>
          </w:tcPr>
          <w:p w:rsidR="001E3FEE" w:rsidRPr="002A77A9" w:rsidRDefault="001E3FEE" w:rsidP="00241052">
            <w:pPr>
              <w:spacing w:line="276" w:lineRule="auto"/>
              <w:rPr>
                <w:lang w:val="ro-RO"/>
              </w:rPr>
            </w:pPr>
            <w:r w:rsidRPr="002A77A9">
              <w:rPr>
                <w:lang w:val="ro-RO"/>
              </w:rPr>
              <w:t>Server performant</w:t>
            </w:r>
          </w:p>
        </w:tc>
        <w:tc>
          <w:tcPr>
            <w:tcW w:w="4678" w:type="dxa"/>
            <w:vAlign w:val="center"/>
          </w:tcPr>
          <w:p w:rsidR="001E3FEE" w:rsidRPr="002A77A9" w:rsidRDefault="001E3FEE" w:rsidP="001E3FEE">
            <w:pPr>
              <w:spacing w:line="276" w:lineRule="auto"/>
              <w:jc w:val="both"/>
              <w:rPr>
                <w:sz w:val="22"/>
                <w:szCs w:val="22"/>
                <w:lang w:val="en-US"/>
              </w:rPr>
            </w:pPr>
            <w:r w:rsidRPr="002A77A9">
              <w:rPr>
                <w:b/>
                <w:sz w:val="22"/>
                <w:szCs w:val="22"/>
                <w:u w:val="single"/>
                <w:lang w:val="en-US"/>
              </w:rPr>
              <w:t>Rackmount</w:t>
            </w:r>
            <w:r w:rsidRPr="002A77A9">
              <w:rPr>
                <w:sz w:val="22"/>
                <w:szCs w:val="22"/>
                <w:lang w:val="en-US"/>
              </w:rPr>
              <w:t xml:space="preserve"> 2U rack. </w:t>
            </w:r>
          </w:p>
          <w:p w:rsidR="001E3FEE" w:rsidRPr="002A77A9" w:rsidRDefault="001E3FEE" w:rsidP="001E3FEE">
            <w:pPr>
              <w:spacing w:line="276" w:lineRule="auto"/>
              <w:jc w:val="both"/>
              <w:rPr>
                <w:sz w:val="22"/>
                <w:szCs w:val="22"/>
                <w:lang w:val="en-US"/>
              </w:rPr>
            </w:pPr>
            <w:r w:rsidRPr="002A77A9">
              <w:rPr>
                <w:b/>
                <w:sz w:val="22"/>
                <w:szCs w:val="22"/>
                <w:u w:val="single"/>
                <w:lang w:val="en-US"/>
              </w:rPr>
              <w:t>Chassis</w:t>
            </w:r>
            <w:r w:rsidRPr="002A77A9">
              <w:rPr>
                <w:sz w:val="22"/>
                <w:szCs w:val="22"/>
                <w:lang w:val="en-US"/>
              </w:rPr>
              <w:t xml:space="preserve"> Dimension: H</w:t>
            </w:r>
            <w:proofErr w:type="gramStart"/>
            <w:r w:rsidRPr="002A77A9">
              <w:rPr>
                <w:sz w:val="22"/>
                <w:szCs w:val="22"/>
                <w:lang w:val="en-US"/>
              </w:rPr>
              <w:t>:8.68cm</w:t>
            </w:r>
            <w:proofErr w:type="gramEnd"/>
            <w:r w:rsidRPr="002A77A9">
              <w:rPr>
                <w:sz w:val="22"/>
                <w:szCs w:val="22"/>
                <w:lang w:val="en-US"/>
              </w:rPr>
              <w:t xml:space="preserve"> (3.4 in); W:43.4 cm (17.1 in), D:73.75 cm (29.00 in).</w:t>
            </w:r>
          </w:p>
          <w:p w:rsidR="001E3FEE" w:rsidRPr="002A77A9" w:rsidRDefault="001E3FEE" w:rsidP="001E3FEE">
            <w:pPr>
              <w:spacing w:line="276" w:lineRule="auto"/>
              <w:jc w:val="both"/>
              <w:rPr>
                <w:sz w:val="22"/>
                <w:szCs w:val="22"/>
                <w:lang w:val="en-US"/>
              </w:rPr>
            </w:pPr>
            <w:r w:rsidRPr="002A77A9">
              <w:rPr>
                <w:b/>
                <w:sz w:val="22"/>
                <w:szCs w:val="22"/>
                <w:u w:val="single"/>
                <w:lang w:val="en-US"/>
              </w:rPr>
              <w:t>Rack Rails</w:t>
            </w:r>
            <w:r w:rsidRPr="002A77A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A77A9">
              <w:rPr>
                <w:sz w:val="22"/>
                <w:szCs w:val="22"/>
                <w:lang w:val="en-US"/>
              </w:rPr>
              <w:t>Slidindg</w:t>
            </w:r>
            <w:proofErr w:type="spellEnd"/>
            <w:r w:rsidRPr="002A77A9">
              <w:rPr>
                <w:sz w:val="22"/>
                <w:szCs w:val="22"/>
                <w:lang w:val="en-US"/>
              </w:rPr>
              <w:t xml:space="preserve"> Rails with cable management arm.</w:t>
            </w:r>
          </w:p>
          <w:p w:rsidR="001E3FEE" w:rsidRPr="002A77A9" w:rsidRDefault="001E3FEE" w:rsidP="001E3FEE">
            <w:pPr>
              <w:spacing w:line="276" w:lineRule="auto"/>
              <w:jc w:val="both"/>
              <w:rPr>
                <w:sz w:val="22"/>
                <w:szCs w:val="22"/>
                <w:lang w:val="en-US"/>
              </w:rPr>
            </w:pPr>
            <w:r w:rsidRPr="002A77A9">
              <w:rPr>
                <w:b/>
                <w:sz w:val="22"/>
                <w:szCs w:val="22"/>
                <w:u w:val="single"/>
                <w:lang w:val="en-US"/>
              </w:rPr>
              <w:t>Fans</w:t>
            </w:r>
            <w:r w:rsidRPr="002A77A9">
              <w:rPr>
                <w:sz w:val="22"/>
                <w:szCs w:val="22"/>
                <w:lang w:val="en-US"/>
              </w:rPr>
              <w:t xml:space="preserve"> 6 </w:t>
            </w:r>
            <w:proofErr w:type="spellStart"/>
            <w:r w:rsidRPr="002A77A9">
              <w:rPr>
                <w:sz w:val="22"/>
                <w:szCs w:val="22"/>
                <w:lang w:val="en-US"/>
              </w:rPr>
              <w:t>Standart</w:t>
            </w:r>
            <w:proofErr w:type="spellEnd"/>
            <w:r w:rsidRPr="002A77A9">
              <w:rPr>
                <w:sz w:val="22"/>
                <w:szCs w:val="22"/>
                <w:lang w:val="en-US"/>
              </w:rPr>
              <w:t xml:space="preserve"> Fans.</w:t>
            </w:r>
          </w:p>
          <w:p w:rsidR="001E3FEE" w:rsidRPr="002A77A9" w:rsidRDefault="001E3FEE" w:rsidP="001E3FEE">
            <w:pPr>
              <w:spacing w:line="276" w:lineRule="auto"/>
              <w:jc w:val="both"/>
              <w:rPr>
                <w:sz w:val="22"/>
                <w:szCs w:val="22"/>
                <w:lang w:val="en-US"/>
              </w:rPr>
            </w:pPr>
            <w:r w:rsidRPr="002A77A9">
              <w:rPr>
                <w:b/>
                <w:sz w:val="22"/>
                <w:szCs w:val="22"/>
                <w:u w:val="single"/>
                <w:lang w:val="en-US"/>
              </w:rPr>
              <w:t>CPU</w:t>
            </w:r>
            <w:r w:rsidRPr="002A77A9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2A77A9">
              <w:rPr>
                <w:sz w:val="22"/>
                <w:szCs w:val="22"/>
                <w:lang w:val="en-US"/>
              </w:rPr>
              <w:t>sockets 2, 18x2.20 GHz, Cores 18, Threads 36, Processor Base Frequency 2.20 GHz, Max Turbo Frequency 3.90 GHz, Cache 24</w:t>
            </w:r>
            <w:proofErr w:type="gramStart"/>
            <w:r w:rsidRPr="002A77A9">
              <w:rPr>
                <w:sz w:val="22"/>
                <w:szCs w:val="22"/>
                <w:lang w:val="en-US"/>
              </w:rPr>
              <w:t>,75</w:t>
            </w:r>
            <w:proofErr w:type="gramEnd"/>
            <w:r w:rsidRPr="002A77A9">
              <w:rPr>
                <w:sz w:val="22"/>
                <w:szCs w:val="22"/>
                <w:lang w:val="en-US"/>
              </w:rPr>
              <w:t xml:space="preserve"> MB </w:t>
            </w:r>
            <w:proofErr w:type="spellStart"/>
            <w:r w:rsidRPr="002A77A9">
              <w:rPr>
                <w:sz w:val="22"/>
                <w:szCs w:val="22"/>
                <w:lang w:val="en-US"/>
              </w:rPr>
              <w:t>SmartCache</w:t>
            </w:r>
            <w:proofErr w:type="spellEnd"/>
            <w:r w:rsidRPr="002A77A9">
              <w:rPr>
                <w:sz w:val="22"/>
                <w:szCs w:val="22"/>
                <w:lang w:val="en-US"/>
              </w:rPr>
              <w:t>, TDP 125 W, DDR4-2666.</w:t>
            </w:r>
          </w:p>
          <w:p w:rsidR="001E3FEE" w:rsidRPr="002A77A9" w:rsidRDefault="001E3FEE" w:rsidP="001E3FEE">
            <w:pPr>
              <w:pStyle w:val="af4"/>
              <w:spacing w:beforeAutospacing="0" w:afterAutospacing="0" w:line="276" w:lineRule="auto"/>
              <w:rPr>
                <w:sz w:val="22"/>
                <w:szCs w:val="22"/>
                <w:lang w:val="en-US" w:eastAsia="ru-RU"/>
              </w:rPr>
            </w:pPr>
            <w:r w:rsidRPr="002A77A9">
              <w:rPr>
                <w:b/>
                <w:iCs/>
                <w:sz w:val="22"/>
                <w:szCs w:val="22"/>
                <w:u w:val="single"/>
                <w:lang w:val="en-US"/>
              </w:rPr>
              <w:t>Operating System</w:t>
            </w:r>
            <w:r w:rsidRPr="002A77A9">
              <w:rPr>
                <w:iCs/>
                <w:sz w:val="22"/>
                <w:szCs w:val="22"/>
                <w:lang w:val="en-US"/>
              </w:rPr>
              <w:t xml:space="preserve"> supported </w:t>
            </w:r>
            <w:r w:rsidRPr="002A77A9">
              <w:rPr>
                <w:sz w:val="22"/>
                <w:szCs w:val="22"/>
                <w:lang w:val="en-US" w:eastAsia="ru-RU"/>
              </w:rPr>
              <w:t>Microsoft® Windows Server®, Novell® SUSE® Linux Enterprise Server, Red Hat® Enterprise Linux VMware® ESX®.</w:t>
            </w:r>
          </w:p>
          <w:p w:rsidR="001E3FEE" w:rsidRPr="002A77A9" w:rsidRDefault="001E3FEE" w:rsidP="001E3FEE">
            <w:pPr>
              <w:spacing w:line="276" w:lineRule="auto"/>
              <w:outlineLvl w:val="3"/>
              <w:rPr>
                <w:b/>
                <w:bCs/>
                <w:sz w:val="22"/>
                <w:szCs w:val="22"/>
                <w:u w:val="single"/>
                <w:lang w:val="en-US"/>
              </w:rPr>
            </w:pPr>
            <w:r w:rsidRPr="002A77A9">
              <w:rPr>
                <w:b/>
                <w:sz w:val="22"/>
                <w:szCs w:val="22"/>
                <w:u w:val="single"/>
                <w:lang w:val="en-US"/>
              </w:rPr>
              <w:t>LAN</w:t>
            </w:r>
            <w:r w:rsidRPr="002A77A9">
              <w:rPr>
                <w:iCs/>
                <w:sz w:val="22"/>
                <w:szCs w:val="22"/>
                <w:lang w:val="en-US" w:eastAsia="zh-CN"/>
              </w:rPr>
              <w:t xml:space="preserve"> </w:t>
            </w:r>
            <w:r w:rsidR="00ED491C" w:rsidRPr="002A77A9">
              <w:rPr>
                <w:sz w:val="22"/>
                <w:szCs w:val="22"/>
                <w:lang w:val="en-US"/>
              </w:rPr>
              <w:t xml:space="preserve">x3 </w:t>
            </w:r>
            <w:proofErr w:type="spellStart"/>
            <w:r w:rsidR="00ED491C" w:rsidRPr="002A77A9">
              <w:rPr>
                <w:sz w:val="22"/>
                <w:szCs w:val="22"/>
                <w:lang w:val="en-US"/>
              </w:rPr>
              <w:t>buca</w:t>
            </w:r>
            <w:proofErr w:type="spellEnd"/>
            <w:r w:rsidR="00ED491C" w:rsidRPr="002A77A9">
              <w:rPr>
                <w:sz w:val="22"/>
                <w:szCs w:val="22"/>
                <w:lang w:val="ro-RO"/>
              </w:rPr>
              <w:t>ți</w:t>
            </w:r>
            <w:r w:rsidR="00ED491C" w:rsidRPr="002A77A9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="00ED491C" w:rsidRPr="002A77A9">
              <w:rPr>
                <w:b/>
                <w:sz w:val="22"/>
                <w:szCs w:val="22"/>
                <w:lang w:val="en-US"/>
              </w:rPr>
              <w:t>Lan</w:t>
            </w:r>
            <w:proofErr w:type="spellEnd"/>
            <w:r w:rsidR="00ED491C" w:rsidRPr="002A77A9">
              <w:rPr>
                <w:b/>
                <w:sz w:val="22"/>
                <w:szCs w:val="22"/>
                <w:lang w:val="en-US"/>
              </w:rPr>
              <w:t xml:space="preserve"> NIC</w:t>
            </w:r>
            <w:r w:rsidR="00ED491C" w:rsidRPr="002A77A9">
              <w:rPr>
                <w:sz w:val="22"/>
                <w:szCs w:val="22"/>
                <w:lang w:val="en-US"/>
              </w:rPr>
              <w:t xml:space="preserve"> dual-port 10GbE BASE-T &amp; dual-port 1GbE BASE-T, </w:t>
            </w:r>
            <w:proofErr w:type="spellStart"/>
            <w:r w:rsidR="00ED491C" w:rsidRPr="002A77A9">
              <w:rPr>
                <w:sz w:val="22"/>
                <w:szCs w:val="22"/>
                <w:lang w:val="en-US"/>
              </w:rPr>
              <w:t>rNDC</w:t>
            </w:r>
            <w:proofErr w:type="spellEnd"/>
            <w:r w:rsidR="00ED491C" w:rsidRPr="002A77A9">
              <w:rPr>
                <w:sz w:val="22"/>
                <w:szCs w:val="22"/>
                <w:lang w:val="en-US"/>
              </w:rPr>
              <w:t>;</w:t>
            </w:r>
            <w:r w:rsidRPr="002A77A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ED491C" w:rsidRPr="002A77A9">
              <w:rPr>
                <w:b/>
                <w:sz w:val="22"/>
                <w:szCs w:val="22"/>
                <w:lang w:val="en-US"/>
              </w:rPr>
              <w:t>Lan</w:t>
            </w:r>
            <w:proofErr w:type="spellEnd"/>
            <w:r w:rsidR="00ED491C" w:rsidRPr="002A77A9">
              <w:rPr>
                <w:b/>
                <w:sz w:val="22"/>
                <w:szCs w:val="22"/>
                <w:lang w:val="en-US"/>
              </w:rPr>
              <w:t xml:space="preserve"> NIC</w:t>
            </w:r>
            <w:r w:rsidR="00ED491C" w:rsidRPr="002A77A9">
              <w:rPr>
                <w:sz w:val="22"/>
                <w:szCs w:val="22"/>
                <w:lang w:val="en-US"/>
              </w:rPr>
              <w:t xml:space="preserve"> </w:t>
            </w:r>
            <w:r w:rsidRPr="002A77A9">
              <w:rPr>
                <w:sz w:val="22"/>
                <w:szCs w:val="22"/>
                <w:lang w:val="en-US"/>
              </w:rPr>
              <w:t xml:space="preserve">quad-port 1GbE BASE-T Adapter, </w:t>
            </w:r>
            <w:proofErr w:type="spellStart"/>
            <w:r w:rsidRPr="002A77A9">
              <w:rPr>
                <w:sz w:val="22"/>
                <w:szCs w:val="22"/>
                <w:lang w:val="en-US"/>
              </w:rPr>
              <w:t>PCIe</w:t>
            </w:r>
            <w:proofErr w:type="spellEnd"/>
            <w:r w:rsidRPr="002A77A9">
              <w:rPr>
                <w:sz w:val="22"/>
                <w:szCs w:val="22"/>
                <w:lang w:val="en-US"/>
              </w:rPr>
              <w:t xml:space="preserve"> Full Height</w:t>
            </w:r>
            <w:r w:rsidR="00ED491C" w:rsidRPr="002A77A9">
              <w:rPr>
                <w:sz w:val="22"/>
                <w:szCs w:val="22"/>
                <w:lang w:val="en-US"/>
              </w:rPr>
              <w:t xml:space="preserve">; </w:t>
            </w:r>
            <w:proofErr w:type="spellStart"/>
            <w:r w:rsidR="00ED491C" w:rsidRPr="002A77A9">
              <w:rPr>
                <w:b/>
                <w:sz w:val="22"/>
                <w:szCs w:val="22"/>
                <w:lang w:val="en-US"/>
              </w:rPr>
              <w:t>Lan</w:t>
            </w:r>
            <w:proofErr w:type="spellEnd"/>
            <w:r w:rsidR="00ED491C" w:rsidRPr="002A77A9">
              <w:rPr>
                <w:b/>
                <w:sz w:val="22"/>
                <w:szCs w:val="22"/>
                <w:lang w:val="en-US"/>
              </w:rPr>
              <w:t xml:space="preserve"> NIC </w:t>
            </w:r>
            <w:r w:rsidR="007F3E55" w:rsidRPr="002A77A9">
              <w:rPr>
                <w:sz w:val="22"/>
                <w:szCs w:val="22"/>
                <w:lang w:val="en-US"/>
              </w:rPr>
              <w:t>1GbE out-of-band-management</w:t>
            </w:r>
            <w:r w:rsidR="00ED491C" w:rsidRPr="002A77A9">
              <w:rPr>
                <w:sz w:val="22"/>
                <w:szCs w:val="22"/>
                <w:lang w:val="en-US"/>
              </w:rPr>
              <w:t>)</w:t>
            </w:r>
            <w:r w:rsidRPr="002A77A9">
              <w:rPr>
                <w:sz w:val="22"/>
                <w:szCs w:val="22"/>
                <w:lang w:val="en-US"/>
              </w:rPr>
              <w:t>.</w:t>
            </w:r>
          </w:p>
          <w:p w:rsidR="001E3FEE" w:rsidRPr="002A77A9" w:rsidRDefault="001E3FEE" w:rsidP="001E3FEE">
            <w:pPr>
              <w:spacing w:line="276" w:lineRule="auto"/>
              <w:jc w:val="both"/>
              <w:rPr>
                <w:sz w:val="22"/>
                <w:szCs w:val="22"/>
                <w:lang w:val="en-US"/>
              </w:rPr>
            </w:pPr>
            <w:r w:rsidRPr="002A77A9">
              <w:rPr>
                <w:b/>
                <w:sz w:val="22"/>
                <w:szCs w:val="22"/>
                <w:u w:val="single"/>
                <w:lang w:val="en-US"/>
              </w:rPr>
              <w:t>RAM</w:t>
            </w:r>
            <w:r w:rsidRPr="002A77A9">
              <w:rPr>
                <w:sz w:val="22"/>
                <w:szCs w:val="22"/>
                <w:lang w:val="en-US"/>
              </w:rPr>
              <w:t xml:space="preserve"> 8x16 GB RDIMM, 2666MT/s, Dual </w:t>
            </w:r>
            <w:proofErr w:type="gramStart"/>
            <w:r w:rsidRPr="002A77A9">
              <w:rPr>
                <w:sz w:val="22"/>
                <w:szCs w:val="22"/>
                <w:lang w:val="en-US"/>
              </w:rPr>
              <w:t>Rank  (</w:t>
            </w:r>
            <w:proofErr w:type="gramEnd"/>
            <w:r w:rsidRPr="002A77A9">
              <w:rPr>
                <w:sz w:val="22"/>
                <w:szCs w:val="22"/>
                <w:lang w:val="en-US"/>
              </w:rPr>
              <w:t>Up to 1.53TB, 24 DDR4 DIMM slots).</w:t>
            </w:r>
          </w:p>
          <w:p w:rsidR="001E3FEE" w:rsidRPr="002A77A9" w:rsidRDefault="001E3FEE" w:rsidP="001E3FEE">
            <w:pPr>
              <w:spacing w:line="276" w:lineRule="auto"/>
              <w:jc w:val="both"/>
              <w:rPr>
                <w:sz w:val="22"/>
                <w:szCs w:val="22"/>
                <w:lang w:val="en-US"/>
              </w:rPr>
            </w:pPr>
            <w:r w:rsidRPr="002A77A9">
              <w:rPr>
                <w:b/>
                <w:sz w:val="22"/>
                <w:szCs w:val="22"/>
                <w:u w:val="single"/>
                <w:lang w:val="en-US"/>
              </w:rPr>
              <w:t>HDD</w:t>
            </w:r>
            <w:r w:rsidRPr="002A77A9">
              <w:rPr>
                <w:sz w:val="22"/>
                <w:szCs w:val="22"/>
                <w:lang w:val="en-US"/>
              </w:rPr>
              <w:t xml:space="preserve"> 10x 4TB 7.2K RPM SATA 6Gbps 512n 3.5in Hot-plug Hard Drive (8-de </w:t>
            </w:r>
            <w:proofErr w:type="spellStart"/>
            <w:r w:rsidRPr="002A77A9">
              <w:rPr>
                <w:sz w:val="22"/>
                <w:szCs w:val="22"/>
                <w:lang w:val="en-US"/>
              </w:rPr>
              <w:t>baza</w:t>
            </w:r>
            <w:proofErr w:type="spellEnd"/>
            <w:r w:rsidRPr="002A77A9">
              <w:rPr>
                <w:sz w:val="22"/>
                <w:szCs w:val="22"/>
                <w:lang w:val="en-US"/>
              </w:rPr>
              <w:t xml:space="preserve">, 2-de </w:t>
            </w:r>
            <w:proofErr w:type="spellStart"/>
            <w:r w:rsidRPr="002A77A9">
              <w:rPr>
                <w:sz w:val="22"/>
                <w:szCs w:val="22"/>
                <w:lang w:val="en-US"/>
              </w:rPr>
              <w:t>rezerva</w:t>
            </w:r>
            <w:proofErr w:type="spellEnd"/>
            <w:r w:rsidRPr="002A77A9">
              <w:rPr>
                <w:sz w:val="22"/>
                <w:szCs w:val="22"/>
                <w:lang w:val="en-US"/>
              </w:rPr>
              <w:t xml:space="preserve">) </w:t>
            </w:r>
          </w:p>
          <w:p w:rsidR="001E3FEE" w:rsidRPr="002A77A9" w:rsidRDefault="001E3FEE" w:rsidP="001E3FEE">
            <w:pPr>
              <w:spacing w:line="276" w:lineRule="auto"/>
              <w:jc w:val="both"/>
              <w:rPr>
                <w:sz w:val="22"/>
                <w:szCs w:val="22"/>
                <w:lang w:val="en-US"/>
              </w:rPr>
            </w:pPr>
            <w:r w:rsidRPr="002A77A9">
              <w:rPr>
                <w:b/>
                <w:sz w:val="22"/>
                <w:szCs w:val="22"/>
                <w:u w:val="single"/>
                <w:lang w:val="en-US"/>
              </w:rPr>
              <w:t>RAID Controllers</w:t>
            </w:r>
            <w:r w:rsidRPr="002A77A9">
              <w:rPr>
                <w:sz w:val="22"/>
                <w:szCs w:val="22"/>
                <w:lang w:val="en-US"/>
              </w:rPr>
              <w:t xml:space="preserve"> Storage controller (RAID) – plug-in card, SATA 6Gb/s SAS 12Gb/s, Buffer Size 8 Gb, Channel </w:t>
            </w:r>
            <w:proofErr w:type="spellStart"/>
            <w:r w:rsidRPr="002A77A9">
              <w:rPr>
                <w:sz w:val="22"/>
                <w:szCs w:val="22"/>
                <w:lang w:val="en-US"/>
              </w:rPr>
              <w:t>Qty</w:t>
            </w:r>
            <w:proofErr w:type="spellEnd"/>
            <w:r w:rsidRPr="002A77A9">
              <w:rPr>
                <w:sz w:val="22"/>
                <w:szCs w:val="22"/>
                <w:lang w:val="en-US"/>
              </w:rPr>
              <w:t xml:space="preserve"> 8, RAID level – 0,1,5,6,10,50,60, Data transfer rate 12 </w:t>
            </w:r>
            <w:proofErr w:type="spellStart"/>
            <w:r w:rsidRPr="002A77A9">
              <w:rPr>
                <w:sz w:val="22"/>
                <w:szCs w:val="22"/>
                <w:lang w:val="en-US"/>
              </w:rPr>
              <w:t>Gbit</w:t>
            </w:r>
            <w:proofErr w:type="spellEnd"/>
            <w:r w:rsidRPr="002A77A9">
              <w:rPr>
                <w:sz w:val="22"/>
                <w:szCs w:val="22"/>
                <w:lang w:val="en-US"/>
              </w:rPr>
              <w:t xml:space="preserve">/s, Bus type </w:t>
            </w:r>
            <w:proofErr w:type="spellStart"/>
            <w:r w:rsidRPr="002A77A9">
              <w:rPr>
                <w:sz w:val="22"/>
                <w:szCs w:val="22"/>
                <w:lang w:val="en-US"/>
              </w:rPr>
              <w:t>PCIe</w:t>
            </w:r>
            <w:proofErr w:type="spellEnd"/>
            <w:r w:rsidRPr="002A77A9">
              <w:rPr>
                <w:sz w:val="22"/>
                <w:szCs w:val="22"/>
                <w:lang w:val="en-US"/>
              </w:rPr>
              <w:t xml:space="preserve"> 3.1x8, Supported Devices Hard Drive, RAID, S</w:t>
            </w:r>
            <w:r w:rsidR="00ED491C" w:rsidRPr="002A77A9">
              <w:rPr>
                <w:sz w:val="22"/>
                <w:szCs w:val="22"/>
                <w:lang w:val="en-US"/>
              </w:rPr>
              <w:t>SD, Max Storage Devices Qty 32</w:t>
            </w:r>
            <w:r w:rsidRPr="002A77A9">
              <w:rPr>
                <w:sz w:val="22"/>
                <w:szCs w:val="22"/>
                <w:lang w:val="en-US"/>
              </w:rPr>
              <w:t>.</w:t>
            </w:r>
          </w:p>
          <w:p w:rsidR="001E3FEE" w:rsidRPr="002A77A9" w:rsidRDefault="001E3FEE" w:rsidP="001E3FEE">
            <w:pPr>
              <w:spacing w:line="276" w:lineRule="auto"/>
              <w:jc w:val="both"/>
              <w:rPr>
                <w:sz w:val="22"/>
                <w:szCs w:val="22"/>
                <w:lang w:val="en-US"/>
              </w:rPr>
            </w:pPr>
            <w:r w:rsidRPr="002A77A9">
              <w:rPr>
                <w:b/>
                <w:sz w:val="22"/>
                <w:szCs w:val="22"/>
                <w:u w:val="single"/>
                <w:lang w:val="en-US"/>
              </w:rPr>
              <w:t>Power</w:t>
            </w:r>
            <w:r w:rsidRPr="002A77A9">
              <w:rPr>
                <w:sz w:val="22"/>
                <w:szCs w:val="22"/>
                <w:lang w:val="en-US"/>
              </w:rPr>
              <w:t xml:space="preserve"> Dual, </w:t>
            </w:r>
            <w:proofErr w:type="spellStart"/>
            <w:r w:rsidRPr="002A77A9">
              <w:rPr>
                <w:sz w:val="22"/>
                <w:szCs w:val="22"/>
                <w:lang w:val="en-US"/>
              </w:rPr>
              <w:t>Hotplug</w:t>
            </w:r>
            <w:proofErr w:type="spellEnd"/>
            <w:r w:rsidRPr="002A77A9">
              <w:rPr>
                <w:sz w:val="22"/>
                <w:szCs w:val="22"/>
                <w:lang w:val="en-US"/>
              </w:rPr>
              <w:t>, Redundant  Power Supply (1+1) 750W</w:t>
            </w:r>
          </w:p>
          <w:p w:rsidR="001E3FEE" w:rsidRPr="002A77A9" w:rsidRDefault="001E3FEE" w:rsidP="007F3E55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2A77A9">
              <w:rPr>
                <w:sz w:val="22"/>
                <w:szCs w:val="22"/>
                <w:u w:val="single"/>
                <w:lang w:val="en-US"/>
              </w:rPr>
              <w:t>M</w:t>
            </w:r>
            <w:r w:rsidRPr="002A77A9">
              <w:rPr>
                <w:b/>
                <w:sz w:val="22"/>
                <w:szCs w:val="22"/>
                <w:u w:val="single"/>
                <w:lang w:val="en-US"/>
              </w:rPr>
              <w:t>anagement</w:t>
            </w:r>
            <w:r w:rsidR="007F3E55" w:rsidRPr="002A77A9">
              <w:rPr>
                <w:b/>
                <w:sz w:val="22"/>
                <w:szCs w:val="22"/>
                <w:u w:val="single"/>
                <w:lang w:val="en-US"/>
              </w:rPr>
              <w:t xml:space="preserve"> </w:t>
            </w:r>
            <w:r w:rsidR="007F3E55" w:rsidRPr="002A77A9">
              <w:rPr>
                <w:sz w:val="22"/>
                <w:szCs w:val="22"/>
                <w:lang w:val="en-US"/>
              </w:rPr>
              <w:t>Out-of-band-management, separate 1GbE port, allows use of IPMI out-of-band interfaces such as IPMI over LAN (Power management, Remote console, Virtual media, Access via web interface), Generation 14</w:t>
            </w:r>
            <w:r w:rsidRPr="002A77A9">
              <w:rPr>
                <w:iCs/>
                <w:sz w:val="22"/>
                <w:szCs w:val="22"/>
                <w:lang w:val="en-US"/>
              </w:rPr>
              <w:t>,</w:t>
            </w:r>
            <w:r w:rsidR="007F3E55" w:rsidRPr="002A77A9">
              <w:rPr>
                <w:iCs/>
                <w:sz w:val="22"/>
                <w:szCs w:val="22"/>
                <w:lang w:val="en-US"/>
              </w:rPr>
              <w:t xml:space="preserve"> license</w:t>
            </w:r>
            <w:r w:rsidRPr="002A77A9">
              <w:rPr>
                <w:iCs/>
                <w:sz w:val="22"/>
                <w:szCs w:val="22"/>
                <w:lang w:val="en-US"/>
              </w:rPr>
              <w:t xml:space="preserve"> Enterprise</w:t>
            </w:r>
            <w:r w:rsidRPr="002A77A9">
              <w:rPr>
                <w:sz w:val="22"/>
                <w:szCs w:val="22"/>
                <w:lang w:val="en-US"/>
              </w:rPr>
              <w:t>.</w:t>
            </w:r>
          </w:p>
          <w:p w:rsidR="001E3FEE" w:rsidRPr="002A77A9" w:rsidRDefault="001E3FEE" w:rsidP="001E3FEE">
            <w:pPr>
              <w:spacing w:line="276" w:lineRule="auto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2A77A9">
              <w:rPr>
                <w:b/>
                <w:sz w:val="22"/>
                <w:szCs w:val="22"/>
                <w:u w:val="single"/>
                <w:lang w:val="en-US"/>
              </w:rPr>
              <w:t>PCIe</w:t>
            </w:r>
            <w:proofErr w:type="spellEnd"/>
            <w:r w:rsidRPr="002A77A9">
              <w:rPr>
                <w:b/>
                <w:sz w:val="22"/>
                <w:szCs w:val="22"/>
                <w:u w:val="single"/>
                <w:lang w:val="en-US"/>
              </w:rPr>
              <w:t xml:space="preserve"> Riser</w:t>
            </w:r>
            <w:r w:rsidRPr="002A77A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A77A9">
              <w:rPr>
                <w:sz w:val="22"/>
                <w:szCs w:val="22"/>
                <w:lang w:val="en-US"/>
              </w:rPr>
              <w:t>Riser</w:t>
            </w:r>
            <w:proofErr w:type="spellEnd"/>
            <w:r w:rsidRPr="002A77A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A77A9">
              <w:rPr>
                <w:sz w:val="22"/>
                <w:szCs w:val="22"/>
                <w:lang w:val="en-US"/>
              </w:rPr>
              <w:t>config</w:t>
            </w:r>
            <w:proofErr w:type="spellEnd"/>
            <w:r w:rsidRPr="002A77A9">
              <w:rPr>
                <w:sz w:val="22"/>
                <w:szCs w:val="22"/>
                <w:lang w:val="en-US"/>
              </w:rPr>
              <w:t xml:space="preserve"> 2</w:t>
            </w:r>
            <w:proofErr w:type="gramStart"/>
            <w:r w:rsidRPr="002A77A9">
              <w:rPr>
                <w:sz w:val="22"/>
                <w:szCs w:val="22"/>
                <w:lang w:val="en-US"/>
              </w:rPr>
              <w:t>,3</w:t>
            </w:r>
            <w:proofErr w:type="gramEnd"/>
            <w:r w:rsidRPr="002A77A9">
              <w:rPr>
                <w:sz w:val="22"/>
                <w:szCs w:val="22"/>
                <w:lang w:val="en-US"/>
              </w:rPr>
              <w:t xml:space="preserve"> x8, 1 x16 slots.</w:t>
            </w:r>
          </w:p>
          <w:p w:rsidR="001E3FEE" w:rsidRPr="002A77A9" w:rsidRDefault="001E3FEE" w:rsidP="001E3FEE">
            <w:pPr>
              <w:spacing w:line="276" w:lineRule="auto"/>
              <w:jc w:val="both"/>
              <w:rPr>
                <w:sz w:val="22"/>
                <w:szCs w:val="22"/>
                <w:lang w:val="en-US"/>
              </w:rPr>
            </w:pPr>
            <w:r w:rsidRPr="002A77A9">
              <w:rPr>
                <w:b/>
                <w:sz w:val="22"/>
                <w:szCs w:val="22"/>
                <w:u w:val="single"/>
                <w:lang w:val="en-US"/>
              </w:rPr>
              <w:t xml:space="preserve">Trusted Platform Module (TPM) </w:t>
            </w:r>
            <w:r w:rsidRPr="002A77A9">
              <w:rPr>
                <w:sz w:val="22"/>
                <w:szCs w:val="22"/>
                <w:lang w:val="en-US"/>
              </w:rPr>
              <w:t>Trusted platform module 2.0 FIPS, Common Criteria</w:t>
            </w:r>
          </w:p>
          <w:p w:rsidR="001E3FEE" w:rsidRPr="002A77A9" w:rsidRDefault="001E3FEE" w:rsidP="00E73038">
            <w:pPr>
              <w:rPr>
                <w:b/>
                <w:u w:val="single"/>
                <w:lang w:val="en-US"/>
              </w:rPr>
            </w:pPr>
            <w:r w:rsidRPr="002A77A9">
              <w:rPr>
                <w:b/>
                <w:sz w:val="22"/>
                <w:szCs w:val="22"/>
                <w:u w:val="single"/>
                <w:lang w:val="en-US"/>
              </w:rPr>
              <w:t>Others</w:t>
            </w:r>
            <w:r w:rsidRPr="002A77A9">
              <w:rPr>
                <w:sz w:val="22"/>
                <w:szCs w:val="22"/>
                <w:lang w:val="en-US"/>
              </w:rPr>
              <w:t xml:space="preserve"> Parts Only Warranty 3 Years.</w:t>
            </w:r>
          </w:p>
        </w:tc>
        <w:tc>
          <w:tcPr>
            <w:tcW w:w="993" w:type="dxa"/>
            <w:vAlign w:val="center"/>
          </w:tcPr>
          <w:p w:rsidR="001E3FEE" w:rsidRPr="002A77A9" w:rsidRDefault="005D1A8F" w:rsidP="00D37EBB">
            <w:pPr>
              <w:spacing w:line="276" w:lineRule="auto"/>
              <w:jc w:val="center"/>
              <w:rPr>
                <w:lang w:val="ro-RO"/>
              </w:rPr>
            </w:pPr>
            <w:r w:rsidRPr="002A77A9">
              <w:rPr>
                <w:lang w:val="ro-RO"/>
              </w:rPr>
              <w:t>4</w:t>
            </w:r>
          </w:p>
        </w:tc>
        <w:tc>
          <w:tcPr>
            <w:tcW w:w="1276" w:type="dxa"/>
            <w:vAlign w:val="center"/>
          </w:tcPr>
          <w:p w:rsidR="001E3FEE" w:rsidRPr="002A77A9" w:rsidRDefault="001E3FEE" w:rsidP="00D37EBB">
            <w:pPr>
              <w:spacing w:line="276" w:lineRule="auto"/>
              <w:jc w:val="center"/>
              <w:rPr>
                <w:lang w:val="ro-RO"/>
              </w:rPr>
            </w:pPr>
            <w:r w:rsidRPr="002A77A9">
              <w:rPr>
                <w:lang w:val="ro-RO"/>
              </w:rPr>
              <w:t>240000</w:t>
            </w:r>
          </w:p>
        </w:tc>
        <w:tc>
          <w:tcPr>
            <w:tcW w:w="1031" w:type="dxa"/>
            <w:vAlign w:val="center"/>
          </w:tcPr>
          <w:p w:rsidR="001E3FEE" w:rsidRPr="002A77A9" w:rsidRDefault="005D1A8F" w:rsidP="00D37EBB">
            <w:pPr>
              <w:spacing w:line="276" w:lineRule="auto"/>
              <w:jc w:val="center"/>
              <w:rPr>
                <w:lang w:val="ro-RO"/>
              </w:rPr>
            </w:pPr>
            <w:r w:rsidRPr="002A77A9">
              <w:rPr>
                <w:lang w:val="ro-RO"/>
              </w:rPr>
              <w:t>96</w:t>
            </w:r>
            <w:r w:rsidR="001E3FEE" w:rsidRPr="002A77A9">
              <w:rPr>
                <w:lang w:val="ro-RO"/>
              </w:rPr>
              <w:t>0000</w:t>
            </w:r>
          </w:p>
        </w:tc>
        <w:tc>
          <w:tcPr>
            <w:tcW w:w="1000" w:type="dxa"/>
            <w:vAlign w:val="center"/>
          </w:tcPr>
          <w:p w:rsidR="001E3FEE" w:rsidRPr="002A77A9" w:rsidRDefault="001E3FEE" w:rsidP="00D37EBB">
            <w:pPr>
              <w:spacing w:line="276" w:lineRule="auto"/>
              <w:jc w:val="center"/>
              <w:rPr>
                <w:lang w:val="ro-RO"/>
              </w:rPr>
            </w:pPr>
            <w:r w:rsidRPr="002A77A9">
              <w:rPr>
                <w:lang w:val="ro-RO"/>
              </w:rPr>
              <w:t>3</w:t>
            </w:r>
          </w:p>
        </w:tc>
      </w:tr>
      <w:bookmarkEnd w:id="0"/>
    </w:tbl>
    <w:p w:rsidR="007513E7" w:rsidRPr="002A77A9" w:rsidRDefault="007513E7" w:rsidP="007525EB">
      <w:pPr>
        <w:rPr>
          <w:sz w:val="12"/>
          <w:szCs w:val="12"/>
          <w:lang w:val="ro-RO"/>
        </w:rPr>
      </w:pPr>
    </w:p>
    <w:p w:rsidR="00CF4DD3" w:rsidRPr="002A77A9" w:rsidRDefault="007513E7" w:rsidP="00E03676">
      <w:pPr>
        <w:spacing w:line="276" w:lineRule="auto"/>
        <w:rPr>
          <w:color w:val="000000" w:themeColor="text1"/>
          <w:sz w:val="28"/>
          <w:szCs w:val="28"/>
          <w:lang w:val="ro-RO"/>
        </w:rPr>
      </w:pPr>
      <w:r w:rsidRPr="002A77A9">
        <w:rPr>
          <w:sz w:val="28"/>
          <w:szCs w:val="28"/>
          <w:lang w:val="ro-RO"/>
        </w:rPr>
        <w:t>Livrarea în decurs de 30 de zile din momentul înregistrării contractului</w:t>
      </w:r>
      <w:r w:rsidR="00D37EBB">
        <w:rPr>
          <w:sz w:val="28"/>
          <w:szCs w:val="28"/>
          <w:lang w:val="ro-RO"/>
        </w:rPr>
        <w:t xml:space="preserve"> la Trezorerie</w:t>
      </w:r>
      <w:r w:rsidRPr="002A77A9">
        <w:rPr>
          <w:sz w:val="28"/>
          <w:szCs w:val="28"/>
          <w:lang w:val="ro-RO"/>
        </w:rPr>
        <w:t>.</w:t>
      </w:r>
    </w:p>
    <w:sectPr w:rsidR="00CF4DD3" w:rsidRPr="002A77A9" w:rsidSect="00301FF1">
      <w:headerReference w:type="default" r:id="rId8"/>
      <w:pgSz w:w="11906" w:h="16838"/>
      <w:pgMar w:top="993" w:right="849" w:bottom="127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514B" w:rsidRDefault="0016514B" w:rsidP="007513E7">
      <w:r>
        <w:separator/>
      </w:r>
    </w:p>
  </w:endnote>
  <w:endnote w:type="continuationSeparator" w:id="0">
    <w:p w:rsidR="0016514B" w:rsidRDefault="0016514B" w:rsidP="007513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514B" w:rsidRDefault="0016514B" w:rsidP="007513E7">
      <w:r>
        <w:separator/>
      </w:r>
    </w:p>
  </w:footnote>
  <w:footnote w:type="continuationSeparator" w:id="0">
    <w:p w:rsidR="0016514B" w:rsidRDefault="0016514B" w:rsidP="007513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14B" w:rsidRPr="00865906" w:rsidRDefault="0016514B" w:rsidP="008A6C4A">
    <w:pPr>
      <w:pStyle w:val="ab"/>
      <w:jc w:val="right"/>
      <w:rPr>
        <w:i/>
        <w:lang w:val="ro-RO"/>
      </w:rPr>
    </w:pPr>
    <w:r w:rsidRPr="00865906">
      <w:rPr>
        <w:i/>
        <w:lang w:val="ro-RO"/>
      </w:rPr>
      <w:t>Anexă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B2732F"/>
    <w:multiLevelType w:val="hybridMultilevel"/>
    <w:tmpl w:val="2190E7C6"/>
    <w:lvl w:ilvl="0" w:tplc="B4C0D5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A235F10"/>
    <w:multiLevelType w:val="hybridMultilevel"/>
    <w:tmpl w:val="2878DB4E"/>
    <w:lvl w:ilvl="0" w:tplc="E54049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E1C5902"/>
    <w:multiLevelType w:val="hybridMultilevel"/>
    <w:tmpl w:val="4D9EF752"/>
    <w:lvl w:ilvl="0" w:tplc="163A2D8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5390719C"/>
    <w:multiLevelType w:val="hybridMultilevel"/>
    <w:tmpl w:val="87264362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4B2342"/>
    <w:multiLevelType w:val="hybridMultilevel"/>
    <w:tmpl w:val="5B72ABB0"/>
    <w:lvl w:ilvl="0" w:tplc="0419000F">
      <w:start w:val="1"/>
      <w:numFmt w:val="decimal"/>
      <w:lvlText w:val="%1."/>
      <w:lvlJc w:val="left"/>
      <w:pPr>
        <w:ind w:left="121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6C31D4"/>
    <w:multiLevelType w:val="hybridMultilevel"/>
    <w:tmpl w:val="BE22BEEA"/>
    <w:lvl w:ilvl="0" w:tplc="0419000F">
      <w:start w:val="1"/>
      <w:numFmt w:val="decimal"/>
      <w:lvlText w:val="%1."/>
      <w:lvlJc w:val="left"/>
      <w:pPr>
        <w:ind w:left="6031" w:hanging="360"/>
      </w:pPr>
    </w:lvl>
    <w:lvl w:ilvl="1" w:tplc="04190019">
      <w:start w:val="1"/>
      <w:numFmt w:val="lowerLetter"/>
      <w:lvlText w:val="%2."/>
      <w:lvlJc w:val="left"/>
      <w:pPr>
        <w:ind w:left="6751" w:hanging="360"/>
      </w:pPr>
    </w:lvl>
    <w:lvl w:ilvl="2" w:tplc="0419001B">
      <w:start w:val="1"/>
      <w:numFmt w:val="lowerRoman"/>
      <w:lvlText w:val="%3."/>
      <w:lvlJc w:val="right"/>
      <w:pPr>
        <w:ind w:left="7471" w:hanging="180"/>
      </w:pPr>
    </w:lvl>
    <w:lvl w:ilvl="3" w:tplc="0419000F">
      <w:start w:val="1"/>
      <w:numFmt w:val="decimal"/>
      <w:lvlText w:val="%4."/>
      <w:lvlJc w:val="left"/>
      <w:pPr>
        <w:ind w:left="8191" w:hanging="360"/>
      </w:pPr>
    </w:lvl>
    <w:lvl w:ilvl="4" w:tplc="04190019">
      <w:start w:val="1"/>
      <w:numFmt w:val="lowerLetter"/>
      <w:lvlText w:val="%5."/>
      <w:lvlJc w:val="left"/>
      <w:pPr>
        <w:ind w:left="8911" w:hanging="360"/>
      </w:pPr>
    </w:lvl>
    <w:lvl w:ilvl="5" w:tplc="0419001B">
      <w:start w:val="1"/>
      <w:numFmt w:val="lowerRoman"/>
      <w:lvlText w:val="%6."/>
      <w:lvlJc w:val="right"/>
      <w:pPr>
        <w:ind w:left="9631" w:hanging="180"/>
      </w:pPr>
    </w:lvl>
    <w:lvl w:ilvl="6" w:tplc="0419000F">
      <w:start w:val="1"/>
      <w:numFmt w:val="decimal"/>
      <w:lvlText w:val="%7."/>
      <w:lvlJc w:val="left"/>
      <w:pPr>
        <w:ind w:left="10351" w:hanging="360"/>
      </w:pPr>
    </w:lvl>
    <w:lvl w:ilvl="7" w:tplc="04190019">
      <w:start w:val="1"/>
      <w:numFmt w:val="lowerLetter"/>
      <w:lvlText w:val="%8."/>
      <w:lvlJc w:val="left"/>
      <w:pPr>
        <w:ind w:left="11071" w:hanging="360"/>
      </w:pPr>
    </w:lvl>
    <w:lvl w:ilvl="8" w:tplc="0419001B">
      <w:start w:val="1"/>
      <w:numFmt w:val="lowerRoman"/>
      <w:lvlText w:val="%9."/>
      <w:lvlJc w:val="right"/>
      <w:pPr>
        <w:ind w:left="11791" w:hanging="180"/>
      </w:pPr>
    </w:lvl>
  </w:abstractNum>
  <w:abstractNum w:abstractNumId="6">
    <w:nsid w:val="667E3729"/>
    <w:multiLevelType w:val="hybridMultilevel"/>
    <w:tmpl w:val="A07AF36A"/>
    <w:lvl w:ilvl="0" w:tplc="04190011">
      <w:start w:val="1"/>
      <w:numFmt w:val="decimal"/>
      <w:lvlText w:val="%1)"/>
      <w:lvlJc w:val="left"/>
      <w:pPr>
        <w:ind w:left="790" w:hanging="360"/>
      </w:pPr>
    </w:lvl>
    <w:lvl w:ilvl="1" w:tplc="04190019" w:tentative="1">
      <w:start w:val="1"/>
      <w:numFmt w:val="lowerLetter"/>
      <w:lvlText w:val="%2."/>
      <w:lvlJc w:val="left"/>
      <w:pPr>
        <w:ind w:left="1510" w:hanging="360"/>
      </w:pPr>
    </w:lvl>
    <w:lvl w:ilvl="2" w:tplc="0419001B" w:tentative="1">
      <w:start w:val="1"/>
      <w:numFmt w:val="lowerRoman"/>
      <w:lvlText w:val="%3."/>
      <w:lvlJc w:val="right"/>
      <w:pPr>
        <w:ind w:left="2230" w:hanging="180"/>
      </w:pPr>
    </w:lvl>
    <w:lvl w:ilvl="3" w:tplc="0419000F" w:tentative="1">
      <w:start w:val="1"/>
      <w:numFmt w:val="decimal"/>
      <w:lvlText w:val="%4."/>
      <w:lvlJc w:val="left"/>
      <w:pPr>
        <w:ind w:left="2950" w:hanging="360"/>
      </w:pPr>
    </w:lvl>
    <w:lvl w:ilvl="4" w:tplc="04190019" w:tentative="1">
      <w:start w:val="1"/>
      <w:numFmt w:val="lowerLetter"/>
      <w:lvlText w:val="%5."/>
      <w:lvlJc w:val="left"/>
      <w:pPr>
        <w:ind w:left="3670" w:hanging="360"/>
      </w:pPr>
    </w:lvl>
    <w:lvl w:ilvl="5" w:tplc="0419001B" w:tentative="1">
      <w:start w:val="1"/>
      <w:numFmt w:val="lowerRoman"/>
      <w:lvlText w:val="%6."/>
      <w:lvlJc w:val="right"/>
      <w:pPr>
        <w:ind w:left="4390" w:hanging="180"/>
      </w:pPr>
    </w:lvl>
    <w:lvl w:ilvl="6" w:tplc="0419000F" w:tentative="1">
      <w:start w:val="1"/>
      <w:numFmt w:val="decimal"/>
      <w:lvlText w:val="%7."/>
      <w:lvlJc w:val="left"/>
      <w:pPr>
        <w:ind w:left="5110" w:hanging="360"/>
      </w:pPr>
    </w:lvl>
    <w:lvl w:ilvl="7" w:tplc="04190019" w:tentative="1">
      <w:start w:val="1"/>
      <w:numFmt w:val="lowerLetter"/>
      <w:lvlText w:val="%8."/>
      <w:lvlJc w:val="left"/>
      <w:pPr>
        <w:ind w:left="5830" w:hanging="360"/>
      </w:pPr>
    </w:lvl>
    <w:lvl w:ilvl="8" w:tplc="0419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7">
    <w:nsid w:val="73ED2D26"/>
    <w:multiLevelType w:val="hybridMultilevel"/>
    <w:tmpl w:val="803044A0"/>
    <w:lvl w:ilvl="0" w:tplc="58CAD81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6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5B97"/>
    <w:rsid w:val="00001850"/>
    <w:rsid w:val="00001BAE"/>
    <w:rsid w:val="00006880"/>
    <w:rsid w:val="00010969"/>
    <w:rsid w:val="000117F3"/>
    <w:rsid w:val="00012179"/>
    <w:rsid w:val="000137A2"/>
    <w:rsid w:val="00020544"/>
    <w:rsid w:val="00020743"/>
    <w:rsid w:val="00021407"/>
    <w:rsid w:val="00025574"/>
    <w:rsid w:val="00030B32"/>
    <w:rsid w:val="00033835"/>
    <w:rsid w:val="00044CF1"/>
    <w:rsid w:val="00045E3E"/>
    <w:rsid w:val="00052E92"/>
    <w:rsid w:val="00057FB4"/>
    <w:rsid w:val="000634E5"/>
    <w:rsid w:val="00066459"/>
    <w:rsid w:val="00066A02"/>
    <w:rsid w:val="0007243D"/>
    <w:rsid w:val="00074387"/>
    <w:rsid w:val="00083C49"/>
    <w:rsid w:val="0009682E"/>
    <w:rsid w:val="000A0542"/>
    <w:rsid w:val="000A2422"/>
    <w:rsid w:val="000A6C9E"/>
    <w:rsid w:val="000A730C"/>
    <w:rsid w:val="000A7B9B"/>
    <w:rsid w:val="000B65DE"/>
    <w:rsid w:val="000D1FB5"/>
    <w:rsid w:val="000D6193"/>
    <w:rsid w:val="000E3258"/>
    <w:rsid w:val="000E644C"/>
    <w:rsid w:val="001159D4"/>
    <w:rsid w:val="00117C76"/>
    <w:rsid w:val="00117CB8"/>
    <w:rsid w:val="00122B17"/>
    <w:rsid w:val="00126DAB"/>
    <w:rsid w:val="001372D2"/>
    <w:rsid w:val="00141A93"/>
    <w:rsid w:val="00157C23"/>
    <w:rsid w:val="0016514B"/>
    <w:rsid w:val="001703E1"/>
    <w:rsid w:val="00170B15"/>
    <w:rsid w:val="00170B7E"/>
    <w:rsid w:val="00170E27"/>
    <w:rsid w:val="00173090"/>
    <w:rsid w:val="00177787"/>
    <w:rsid w:val="00185196"/>
    <w:rsid w:val="0018547B"/>
    <w:rsid w:val="001864D9"/>
    <w:rsid w:val="001923DD"/>
    <w:rsid w:val="00193163"/>
    <w:rsid w:val="0019394C"/>
    <w:rsid w:val="00196475"/>
    <w:rsid w:val="001A2568"/>
    <w:rsid w:val="001A7F37"/>
    <w:rsid w:val="001B6194"/>
    <w:rsid w:val="001C5AC3"/>
    <w:rsid w:val="001D40DA"/>
    <w:rsid w:val="001D5F12"/>
    <w:rsid w:val="001E2B2D"/>
    <w:rsid w:val="001E3FEE"/>
    <w:rsid w:val="001E5A6F"/>
    <w:rsid w:val="001E6A13"/>
    <w:rsid w:val="001F108A"/>
    <w:rsid w:val="001F55DE"/>
    <w:rsid w:val="001F5AE9"/>
    <w:rsid w:val="001F610C"/>
    <w:rsid w:val="00205557"/>
    <w:rsid w:val="00206619"/>
    <w:rsid w:val="00207798"/>
    <w:rsid w:val="002104AC"/>
    <w:rsid w:val="002112F8"/>
    <w:rsid w:val="00216FB7"/>
    <w:rsid w:val="002201FA"/>
    <w:rsid w:val="00220F06"/>
    <w:rsid w:val="00221CB3"/>
    <w:rsid w:val="00223CF1"/>
    <w:rsid w:val="00227C84"/>
    <w:rsid w:val="002303BD"/>
    <w:rsid w:val="002318B6"/>
    <w:rsid w:val="00232D41"/>
    <w:rsid w:val="00235ABB"/>
    <w:rsid w:val="00241052"/>
    <w:rsid w:val="0024266A"/>
    <w:rsid w:val="002449E7"/>
    <w:rsid w:val="00272741"/>
    <w:rsid w:val="00277FE1"/>
    <w:rsid w:val="00287AB0"/>
    <w:rsid w:val="00287F52"/>
    <w:rsid w:val="00291E15"/>
    <w:rsid w:val="00293046"/>
    <w:rsid w:val="00294A36"/>
    <w:rsid w:val="0029509B"/>
    <w:rsid w:val="002A0C09"/>
    <w:rsid w:val="002A3585"/>
    <w:rsid w:val="002A3F47"/>
    <w:rsid w:val="002A4421"/>
    <w:rsid w:val="002A6602"/>
    <w:rsid w:val="002A77A9"/>
    <w:rsid w:val="002B20A2"/>
    <w:rsid w:val="002C11B7"/>
    <w:rsid w:val="002C3FD4"/>
    <w:rsid w:val="002C5D08"/>
    <w:rsid w:val="002D279A"/>
    <w:rsid w:val="002D495A"/>
    <w:rsid w:val="002E2A0C"/>
    <w:rsid w:val="002E551C"/>
    <w:rsid w:val="002F0441"/>
    <w:rsid w:val="002F143F"/>
    <w:rsid w:val="002F3559"/>
    <w:rsid w:val="002F393A"/>
    <w:rsid w:val="002F4521"/>
    <w:rsid w:val="002F6FE4"/>
    <w:rsid w:val="00301FF1"/>
    <w:rsid w:val="00306D31"/>
    <w:rsid w:val="00307462"/>
    <w:rsid w:val="00314EF6"/>
    <w:rsid w:val="00320147"/>
    <w:rsid w:val="00320AE5"/>
    <w:rsid w:val="00323A73"/>
    <w:rsid w:val="0033091F"/>
    <w:rsid w:val="00331EDD"/>
    <w:rsid w:val="00332262"/>
    <w:rsid w:val="00334F67"/>
    <w:rsid w:val="00336D09"/>
    <w:rsid w:val="00346480"/>
    <w:rsid w:val="0035554C"/>
    <w:rsid w:val="00363E27"/>
    <w:rsid w:val="00365397"/>
    <w:rsid w:val="003677E3"/>
    <w:rsid w:val="00367E41"/>
    <w:rsid w:val="00370614"/>
    <w:rsid w:val="003751AE"/>
    <w:rsid w:val="00377354"/>
    <w:rsid w:val="00377C05"/>
    <w:rsid w:val="00377E5F"/>
    <w:rsid w:val="00382DBB"/>
    <w:rsid w:val="00382DD0"/>
    <w:rsid w:val="00385E37"/>
    <w:rsid w:val="00390240"/>
    <w:rsid w:val="00391892"/>
    <w:rsid w:val="00397B57"/>
    <w:rsid w:val="003A0DAB"/>
    <w:rsid w:val="003A4ED8"/>
    <w:rsid w:val="003A55C0"/>
    <w:rsid w:val="003A6FF1"/>
    <w:rsid w:val="003B15E4"/>
    <w:rsid w:val="003B3E80"/>
    <w:rsid w:val="003D17F4"/>
    <w:rsid w:val="003E58F2"/>
    <w:rsid w:val="003F11BF"/>
    <w:rsid w:val="003F6B3C"/>
    <w:rsid w:val="00403C1D"/>
    <w:rsid w:val="00411E4A"/>
    <w:rsid w:val="004147F5"/>
    <w:rsid w:val="004230AF"/>
    <w:rsid w:val="004233B0"/>
    <w:rsid w:val="00425440"/>
    <w:rsid w:val="00427A09"/>
    <w:rsid w:val="0043369B"/>
    <w:rsid w:val="00433B9C"/>
    <w:rsid w:val="004465B6"/>
    <w:rsid w:val="00447A77"/>
    <w:rsid w:val="004509B2"/>
    <w:rsid w:val="00454730"/>
    <w:rsid w:val="004620E1"/>
    <w:rsid w:val="004653C2"/>
    <w:rsid w:val="004700ED"/>
    <w:rsid w:val="00476AD3"/>
    <w:rsid w:val="00476F8B"/>
    <w:rsid w:val="00484286"/>
    <w:rsid w:val="0048548D"/>
    <w:rsid w:val="00491BFF"/>
    <w:rsid w:val="0049556E"/>
    <w:rsid w:val="004A1D68"/>
    <w:rsid w:val="004A72FA"/>
    <w:rsid w:val="004B172B"/>
    <w:rsid w:val="004B4611"/>
    <w:rsid w:val="004B4D65"/>
    <w:rsid w:val="004B7BEE"/>
    <w:rsid w:val="004D1F65"/>
    <w:rsid w:val="004D5579"/>
    <w:rsid w:val="004D55E7"/>
    <w:rsid w:val="004E1A4A"/>
    <w:rsid w:val="004E2E77"/>
    <w:rsid w:val="004E58E4"/>
    <w:rsid w:val="004F157E"/>
    <w:rsid w:val="004F3913"/>
    <w:rsid w:val="00500674"/>
    <w:rsid w:val="005070D6"/>
    <w:rsid w:val="0051097C"/>
    <w:rsid w:val="00514266"/>
    <w:rsid w:val="00516FCB"/>
    <w:rsid w:val="00523525"/>
    <w:rsid w:val="00524522"/>
    <w:rsid w:val="005339F0"/>
    <w:rsid w:val="00536DC7"/>
    <w:rsid w:val="0053734B"/>
    <w:rsid w:val="00547E2F"/>
    <w:rsid w:val="00550433"/>
    <w:rsid w:val="00554930"/>
    <w:rsid w:val="00555CBC"/>
    <w:rsid w:val="00565D37"/>
    <w:rsid w:val="00566F03"/>
    <w:rsid w:val="00567548"/>
    <w:rsid w:val="00570DAA"/>
    <w:rsid w:val="005755D4"/>
    <w:rsid w:val="005806CD"/>
    <w:rsid w:val="00586218"/>
    <w:rsid w:val="0058685A"/>
    <w:rsid w:val="005878E6"/>
    <w:rsid w:val="00592C7B"/>
    <w:rsid w:val="005954BA"/>
    <w:rsid w:val="005957F1"/>
    <w:rsid w:val="005975B6"/>
    <w:rsid w:val="00597A58"/>
    <w:rsid w:val="005A0735"/>
    <w:rsid w:val="005A0EE1"/>
    <w:rsid w:val="005A3528"/>
    <w:rsid w:val="005A754C"/>
    <w:rsid w:val="005A7BD7"/>
    <w:rsid w:val="005B381D"/>
    <w:rsid w:val="005B5B97"/>
    <w:rsid w:val="005C2D6E"/>
    <w:rsid w:val="005C4DA7"/>
    <w:rsid w:val="005D1A8F"/>
    <w:rsid w:val="005D44CC"/>
    <w:rsid w:val="005D7DE6"/>
    <w:rsid w:val="005E72FE"/>
    <w:rsid w:val="005F6BB9"/>
    <w:rsid w:val="00600275"/>
    <w:rsid w:val="00605EE4"/>
    <w:rsid w:val="00616EF5"/>
    <w:rsid w:val="00617427"/>
    <w:rsid w:val="006245E7"/>
    <w:rsid w:val="006249F9"/>
    <w:rsid w:val="00624A8B"/>
    <w:rsid w:val="00631490"/>
    <w:rsid w:val="00632719"/>
    <w:rsid w:val="00637F94"/>
    <w:rsid w:val="006479EB"/>
    <w:rsid w:val="0065028C"/>
    <w:rsid w:val="0065247C"/>
    <w:rsid w:val="006535EE"/>
    <w:rsid w:val="00653AD5"/>
    <w:rsid w:val="00663852"/>
    <w:rsid w:val="0066385F"/>
    <w:rsid w:val="00667524"/>
    <w:rsid w:val="00674597"/>
    <w:rsid w:val="00674AD1"/>
    <w:rsid w:val="00675838"/>
    <w:rsid w:val="00681989"/>
    <w:rsid w:val="006836A7"/>
    <w:rsid w:val="00687D4C"/>
    <w:rsid w:val="00691E79"/>
    <w:rsid w:val="006A34D8"/>
    <w:rsid w:val="006A4FD7"/>
    <w:rsid w:val="006A6D9D"/>
    <w:rsid w:val="006C07C3"/>
    <w:rsid w:val="006C4F22"/>
    <w:rsid w:val="006C5123"/>
    <w:rsid w:val="006E0A3B"/>
    <w:rsid w:val="006E1039"/>
    <w:rsid w:val="006E285D"/>
    <w:rsid w:val="006F0AB4"/>
    <w:rsid w:val="006F1C21"/>
    <w:rsid w:val="006F49F7"/>
    <w:rsid w:val="006F7DCD"/>
    <w:rsid w:val="00704EF8"/>
    <w:rsid w:val="00707606"/>
    <w:rsid w:val="007122A9"/>
    <w:rsid w:val="00723FE7"/>
    <w:rsid w:val="0072701F"/>
    <w:rsid w:val="00737E41"/>
    <w:rsid w:val="00742ADD"/>
    <w:rsid w:val="00745950"/>
    <w:rsid w:val="007506C9"/>
    <w:rsid w:val="007513E7"/>
    <w:rsid w:val="007525EB"/>
    <w:rsid w:val="007530EA"/>
    <w:rsid w:val="00755365"/>
    <w:rsid w:val="007620C7"/>
    <w:rsid w:val="007622C5"/>
    <w:rsid w:val="00762D15"/>
    <w:rsid w:val="00773540"/>
    <w:rsid w:val="00783BB1"/>
    <w:rsid w:val="00784D09"/>
    <w:rsid w:val="007A4CC7"/>
    <w:rsid w:val="007A77AB"/>
    <w:rsid w:val="007B672F"/>
    <w:rsid w:val="007C44C5"/>
    <w:rsid w:val="007C4807"/>
    <w:rsid w:val="007C5773"/>
    <w:rsid w:val="007D415B"/>
    <w:rsid w:val="007D628A"/>
    <w:rsid w:val="007D7070"/>
    <w:rsid w:val="007E5C8E"/>
    <w:rsid w:val="007F3E55"/>
    <w:rsid w:val="007F4804"/>
    <w:rsid w:val="007F509E"/>
    <w:rsid w:val="007F76B6"/>
    <w:rsid w:val="0080034D"/>
    <w:rsid w:val="00800593"/>
    <w:rsid w:val="00802FA6"/>
    <w:rsid w:val="00815F22"/>
    <w:rsid w:val="008174EC"/>
    <w:rsid w:val="00821924"/>
    <w:rsid w:val="00834D46"/>
    <w:rsid w:val="008364C4"/>
    <w:rsid w:val="00836BDE"/>
    <w:rsid w:val="00840E91"/>
    <w:rsid w:val="00847EC6"/>
    <w:rsid w:val="0085194E"/>
    <w:rsid w:val="00851FC5"/>
    <w:rsid w:val="008565B6"/>
    <w:rsid w:val="0086148A"/>
    <w:rsid w:val="00862FA9"/>
    <w:rsid w:val="008651BC"/>
    <w:rsid w:val="00865906"/>
    <w:rsid w:val="00870DEB"/>
    <w:rsid w:val="008716A0"/>
    <w:rsid w:val="00873F55"/>
    <w:rsid w:val="00876E09"/>
    <w:rsid w:val="00877206"/>
    <w:rsid w:val="0087793A"/>
    <w:rsid w:val="00877BA1"/>
    <w:rsid w:val="00880B01"/>
    <w:rsid w:val="008823E9"/>
    <w:rsid w:val="00882507"/>
    <w:rsid w:val="00886C67"/>
    <w:rsid w:val="008908CF"/>
    <w:rsid w:val="00893ECE"/>
    <w:rsid w:val="00893FFD"/>
    <w:rsid w:val="00894548"/>
    <w:rsid w:val="008A19B0"/>
    <w:rsid w:val="008A4782"/>
    <w:rsid w:val="008A6C4A"/>
    <w:rsid w:val="008B06D0"/>
    <w:rsid w:val="008B3715"/>
    <w:rsid w:val="008C16A5"/>
    <w:rsid w:val="008C2746"/>
    <w:rsid w:val="008C46BD"/>
    <w:rsid w:val="008C6033"/>
    <w:rsid w:val="008D5E35"/>
    <w:rsid w:val="008D5FE0"/>
    <w:rsid w:val="008E4913"/>
    <w:rsid w:val="008E7D2A"/>
    <w:rsid w:val="008F344F"/>
    <w:rsid w:val="008F5913"/>
    <w:rsid w:val="008F7C91"/>
    <w:rsid w:val="00900DCC"/>
    <w:rsid w:val="00906F41"/>
    <w:rsid w:val="009130FE"/>
    <w:rsid w:val="009135AA"/>
    <w:rsid w:val="00913B30"/>
    <w:rsid w:val="0092127A"/>
    <w:rsid w:val="0092216D"/>
    <w:rsid w:val="00922FA9"/>
    <w:rsid w:val="00923392"/>
    <w:rsid w:val="00926F8C"/>
    <w:rsid w:val="00937D77"/>
    <w:rsid w:val="00942F57"/>
    <w:rsid w:val="00943C2F"/>
    <w:rsid w:val="009448BB"/>
    <w:rsid w:val="009462B1"/>
    <w:rsid w:val="009510A8"/>
    <w:rsid w:val="009639EE"/>
    <w:rsid w:val="009770AC"/>
    <w:rsid w:val="00984DA2"/>
    <w:rsid w:val="009860CA"/>
    <w:rsid w:val="0099347C"/>
    <w:rsid w:val="009A0787"/>
    <w:rsid w:val="009A60FC"/>
    <w:rsid w:val="009B0555"/>
    <w:rsid w:val="009B0719"/>
    <w:rsid w:val="009B3B5C"/>
    <w:rsid w:val="009C63AF"/>
    <w:rsid w:val="009D2C3E"/>
    <w:rsid w:val="009D3947"/>
    <w:rsid w:val="009E003B"/>
    <w:rsid w:val="009E289D"/>
    <w:rsid w:val="009E703A"/>
    <w:rsid w:val="009F2477"/>
    <w:rsid w:val="009F4DB5"/>
    <w:rsid w:val="009F77DA"/>
    <w:rsid w:val="009F7E72"/>
    <w:rsid w:val="00A017D9"/>
    <w:rsid w:val="00A06758"/>
    <w:rsid w:val="00A07135"/>
    <w:rsid w:val="00A07666"/>
    <w:rsid w:val="00A10103"/>
    <w:rsid w:val="00A12435"/>
    <w:rsid w:val="00A13105"/>
    <w:rsid w:val="00A139F4"/>
    <w:rsid w:val="00A17837"/>
    <w:rsid w:val="00A26092"/>
    <w:rsid w:val="00A269CB"/>
    <w:rsid w:val="00A27054"/>
    <w:rsid w:val="00A271F9"/>
    <w:rsid w:val="00A3221B"/>
    <w:rsid w:val="00A327DC"/>
    <w:rsid w:val="00A331E5"/>
    <w:rsid w:val="00A3746F"/>
    <w:rsid w:val="00A37B04"/>
    <w:rsid w:val="00A4164A"/>
    <w:rsid w:val="00A45185"/>
    <w:rsid w:val="00A458C5"/>
    <w:rsid w:val="00A53CDB"/>
    <w:rsid w:val="00A566B2"/>
    <w:rsid w:val="00A57DE5"/>
    <w:rsid w:val="00A60706"/>
    <w:rsid w:val="00A62DCA"/>
    <w:rsid w:val="00A63930"/>
    <w:rsid w:val="00A70835"/>
    <w:rsid w:val="00A76E6A"/>
    <w:rsid w:val="00A805AA"/>
    <w:rsid w:val="00A82B9F"/>
    <w:rsid w:val="00A8626C"/>
    <w:rsid w:val="00A90649"/>
    <w:rsid w:val="00A91FB7"/>
    <w:rsid w:val="00A922F1"/>
    <w:rsid w:val="00A927F0"/>
    <w:rsid w:val="00A92952"/>
    <w:rsid w:val="00A94FE8"/>
    <w:rsid w:val="00AA22D5"/>
    <w:rsid w:val="00AA65FE"/>
    <w:rsid w:val="00AA66A0"/>
    <w:rsid w:val="00AB0320"/>
    <w:rsid w:val="00AB26A5"/>
    <w:rsid w:val="00AB61B6"/>
    <w:rsid w:val="00AC084B"/>
    <w:rsid w:val="00AC0D4F"/>
    <w:rsid w:val="00AC4E10"/>
    <w:rsid w:val="00AD3112"/>
    <w:rsid w:val="00AF36A9"/>
    <w:rsid w:val="00B01F13"/>
    <w:rsid w:val="00B0350E"/>
    <w:rsid w:val="00B0763E"/>
    <w:rsid w:val="00B127C6"/>
    <w:rsid w:val="00B17E06"/>
    <w:rsid w:val="00B231EC"/>
    <w:rsid w:val="00B33A59"/>
    <w:rsid w:val="00B365BE"/>
    <w:rsid w:val="00B45FA4"/>
    <w:rsid w:val="00B50B96"/>
    <w:rsid w:val="00B5139C"/>
    <w:rsid w:val="00B54529"/>
    <w:rsid w:val="00B61B49"/>
    <w:rsid w:val="00B6350D"/>
    <w:rsid w:val="00B637A0"/>
    <w:rsid w:val="00B73E14"/>
    <w:rsid w:val="00B803FC"/>
    <w:rsid w:val="00B82A22"/>
    <w:rsid w:val="00B83019"/>
    <w:rsid w:val="00B83D04"/>
    <w:rsid w:val="00B843E6"/>
    <w:rsid w:val="00B86F2B"/>
    <w:rsid w:val="00B907A4"/>
    <w:rsid w:val="00B9103C"/>
    <w:rsid w:val="00B920A0"/>
    <w:rsid w:val="00BA345F"/>
    <w:rsid w:val="00BB6298"/>
    <w:rsid w:val="00BB6B18"/>
    <w:rsid w:val="00BB73C2"/>
    <w:rsid w:val="00BC1C6E"/>
    <w:rsid w:val="00BC1DAD"/>
    <w:rsid w:val="00BC4B8A"/>
    <w:rsid w:val="00BC523A"/>
    <w:rsid w:val="00BC768D"/>
    <w:rsid w:val="00BD407D"/>
    <w:rsid w:val="00BD7321"/>
    <w:rsid w:val="00BE3D3C"/>
    <w:rsid w:val="00BE44F4"/>
    <w:rsid w:val="00BE50C2"/>
    <w:rsid w:val="00BF0898"/>
    <w:rsid w:val="00BF0B1E"/>
    <w:rsid w:val="00BF3AD8"/>
    <w:rsid w:val="00BF5452"/>
    <w:rsid w:val="00C031A0"/>
    <w:rsid w:val="00C07F2A"/>
    <w:rsid w:val="00C15142"/>
    <w:rsid w:val="00C23243"/>
    <w:rsid w:val="00C23B93"/>
    <w:rsid w:val="00C306B7"/>
    <w:rsid w:val="00C314DD"/>
    <w:rsid w:val="00C32EA5"/>
    <w:rsid w:val="00C3399F"/>
    <w:rsid w:val="00C42FCE"/>
    <w:rsid w:val="00C442FD"/>
    <w:rsid w:val="00C474C2"/>
    <w:rsid w:val="00C50498"/>
    <w:rsid w:val="00C52E52"/>
    <w:rsid w:val="00C53A83"/>
    <w:rsid w:val="00C5485C"/>
    <w:rsid w:val="00C70B79"/>
    <w:rsid w:val="00C70D7B"/>
    <w:rsid w:val="00C77CE4"/>
    <w:rsid w:val="00C801A0"/>
    <w:rsid w:val="00C801B8"/>
    <w:rsid w:val="00C8103D"/>
    <w:rsid w:val="00C83776"/>
    <w:rsid w:val="00C9423B"/>
    <w:rsid w:val="00C945F5"/>
    <w:rsid w:val="00C97CB5"/>
    <w:rsid w:val="00CA1F25"/>
    <w:rsid w:val="00CA692F"/>
    <w:rsid w:val="00CB0922"/>
    <w:rsid w:val="00CB100B"/>
    <w:rsid w:val="00CB158D"/>
    <w:rsid w:val="00CB5730"/>
    <w:rsid w:val="00CB5ADB"/>
    <w:rsid w:val="00CC390A"/>
    <w:rsid w:val="00CC466A"/>
    <w:rsid w:val="00CD2936"/>
    <w:rsid w:val="00CD4016"/>
    <w:rsid w:val="00CD60C7"/>
    <w:rsid w:val="00CE16DD"/>
    <w:rsid w:val="00CE1F7C"/>
    <w:rsid w:val="00CF22B0"/>
    <w:rsid w:val="00CF2C23"/>
    <w:rsid w:val="00CF4DD3"/>
    <w:rsid w:val="00CF673F"/>
    <w:rsid w:val="00D000FE"/>
    <w:rsid w:val="00D011F6"/>
    <w:rsid w:val="00D013CB"/>
    <w:rsid w:val="00D06229"/>
    <w:rsid w:val="00D20AB6"/>
    <w:rsid w:val="00D261FB"/>
    <w:rsid w:val="00D31BA7"/>
    <w:rsid w:val="00D358D5"/>
    <w:rsid w:val="00D37EBB"/>
    <w:rsid w:val="00D4158E"/>
    <w:rsid w:val="00D506C4"/>
    <w:rsid w:val="00D5610F"/>
    <w:rsid w:val="00D56673"/>
    <w:rsid w:val="00D574D6"/>
    <w:rsid w:val="00D61C3E"/>
    <w:rsid w:val="00D75438"/>
    <w:rsid w:val="00D81F96"/>
    <w:rsid w:val="00D902EA"/>
    <w:rsid w:val="00D9232D"/>
    <w:rsid w:val="00D96D9E"/>
    <w:rsid w:val="00DA18B4"/>
    <w:rsid w:val="00DA2189"/>
    <w:rsid w:val="00DA2B32"/>
    <w:rsid w:val="00DA7FEC"/>
    <w:rsid w:val="00DB1869"/>
    <w:rsid w:val="00DB4DD3"/>
    <w:rsid w:val="00DB52BA"/>
    <w:rsid w:val="00DB7263"/>
    <w:rsid w:val="00DC40D4"/>
    <w:rsid w:val="00DD68B7"/>
    <w:rsid w:val="00DE0634"/>
    <w:rsid w:val="00DE30C7"/>
    <w:rsid w:val="00DE3BD7"/>
    <w:rsid w:val="00DE4AE3"/>
    <w:rsid w:val="00DE5E74"/>
    <w:rsid w:val="00E00AEB"/>
    <w:rsid w:val="00E0147E"/>
    <w:rsid w:val="00E028A8"/>
    <w:rsid w:val="00E03676"/>
    <w:rsid w:val="00E0371A"/>
    <w:rsid w:val="00E055CB"/>
    <w:rsid w:val="00E05828"/>
    <w:rsid w:val="00E11356"/>
    <w:rsid w:val="00E12C48"/>
    <w:rsid w:val="00E13F94"/>
    <w:rsid w:val="00E162B8"/>
    <w:rsid w:val="00E1732C"/>
    <w:rsid w:val="00E25756"/>
    <w:rsid w:val="00E26D3C"/>
    <w:rsid w:val="00E27190"/>
    <w:rsid w:val="00E31013"/>
    <w:rsid w:val="00E33887"/>
    <w:rsid w:val="00E375C0"/>
    <w:rsid w:val="00E421DB"/>
    <w:rsid w:val="00E4482D"/>
    <w:rsid w:val="00E467A1"/>
    <w:rsid w:val="00E46AC0"/>
    <w:rsid w:val="00E726D7"/>
    <w:rsid w:val="00E73038"/>
    <w:rsid w:val="00E76C94"/>
    <w:rsid w:val="00E8195D"/>
    <w:rsid w:val="00E82762"/>
    <w:rsid w:val="00E96279"/>
    <w:rsid w:val="00E97E34"/>
    <w:rsid w:val="00EA0C1C"/>
    <w:rsid w:val="00EA2D69"/>
    <w:rsid w:val="00EA6BAD"/>
    <w:rsid w:val="00EA7635"/>
    <w:rsid w:val="00EB255B"/>
    <w:rsid w:val="00EB716C"/>
    <w:rsid w:val="00EC476E"/>
    <w:rsid w:val="00EC5D4D"/>
    <w:rsid w:val="00ED46F9"/>
    <w:rsid w:val="00ED491C"/>
    <w:rsid w:val="00EE6456"/>
    <w:rsid w:val="00EF0CE9"/>
    <w:rsid w:val="00EF1744"/>
    <w:rsid w:val="00EF36EF"/>
    <w:rsid w:val="00EF37C4"/>
    <w:rsid w:val="00EF406F"/>
    <w:rsid w:val="00EF74F7"/>
    <w:rsid w:val="00F007B8"/>
    <w:rsid w:val="00F041A1"/>
    <w:rsid w:val="00F0660E"/>
    <w:rsid w:val="00F109AE"/>
    <w:rsid w:val="00F14F6C"/>
    <w:rsid w:val="00F22AC5"/>
    <w:rsid w:val="00F30050"/>
    <w:rsid w:val="00F3013F"/>
    <w:rsid w:val="00F302FF"/>
    <w:rsid w:val="00F319D0"/>
    <w:rsid w:val="00F33D54"/>
    <w:rsid w:val="00F34296"/>
    <w:rsid w:val="00F35267"/>
    <w:rsid w:val="00F41BB6"/>
    <w:rsid w:val="00F425C8"/>
    <w:rsid w:val="00F43120"/>
    <w:rsid w:val="00F4397A"/>
    <w:rsid w:val="00F563A8"/>
    <w:rsid w:val="00F66893"/>
    <w:rsid w:val="00F82898"/>
    <w:rsid w:val="00F83779"/>
    <w:rsid w:val="00F87409"/>
    <w:rsid w:val="00F92359"/>
    <w:rsid w:val="00F949AB"/>
    <w:rsid w:val="00F94B8A"/>
    <w:rsid w:val="00F94EAB"/>
    <w:rsid w:val="00FA0528"/>
    <w:rsid w:val="00FA6369"/>
    <w:rsid w:val="00FB0380"/>
    <w:rsid w:val="00FB3326"/>
    <w:rsid w:val="00FB3EC5"/>
    <w:rsid w:val="00FB4516"/>
    <w:rsid w:val="00FB72B4"/>
    <w:rsid w:val="00FC3228"/>
    <w:rsid w:val="00FC4492"/>
    <w:rsid w:val="00FD221C"/>
    <w:rsid w:val="00FD6FA4"/>
    <w:rsid w:val="00FF5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ecimalSymbol w:val=","/>
  <w:listSeparator w:val=";"/>
  <w15:docId w15:val="{24E83052-8D09-4615-B584-C4E93BD9B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113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B97"/>
    <w:pPr>
      <w:widowControl w:val="0"/>
      <w:autoSpaceDE w:val="0"/>
      <w:autoSpaceDN w:val="0"/>
      <w:adjustRightInd w:val="0"/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nhideWhenUsed/>
    <w:qFormat/>
    <w:rsid w:val="00F43120"/>
    <w:pPr>
      <w:keepNext/>
      <w:keepLines/>
      <w:widowControl/>
      <w:autoSpaceDE/>
      <w:autoSpaceDN/>
      <w:adjustRightInd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6EF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8276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82762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rsid w:val="002C5D08"/>
    <w:pPr>
      <w:widowControl/>
      <w:autoSpaceDE/>
      <w:autoSpaceDN/>
      <w:adjustRightInd/>
      <w:ind w:left="5664"/>
    </w:pPr>
    <w:rPr>
      <w:sz w:val="32"/>
      <w:szCs w:val="24"/>
      <w:lang w:val="ro-RO"/>
    </w:rPr>
  </w:style>
  <w:style w:type="character" w:customStyle="1" w:styleId="a7">
    <w:name w:val="Основной текст с отступом Знак"/>
    <w:basedOn w:val="a0"/>
    <w:link w:val="a6"/>
    <w:rsid w:val="002C5D08"/>
    <w:rPr>
      <w:rFonts w:ascii="Times New Roman" w:eastAsia="Times New Roman" w:hAnsi="Times New Roman" w:cs="Times New Roman"/>
      <w:sz w:val="32"/>
      <w:szCs w:val="24"/>
      <w:lang w:val="ro-RO" w:eastAsia="ru-RU"/>
    </w:rPr>
  </w:style>
  <w:style w:type="paragraph" w:styleId="a8">
    <w:name w:val="Body Text"/>
    <w:basedOn w:val="a"/>
    <w:link w:val="a9"/>
    <w:uiPriority w:val="99"/>
    <w:semiHidden/>
    <w:unhideWhenUsed/>
    <w:rsid w:val="00454730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45473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">
    <w:name w:val="Заголовок №2_"/>
    <w:basedOn w:val="a0"/>
    <w:link w:val="20"/>
    <w:uiPriority w:val="99"/>
    <w:locked/>
    <w:rsid w:val="00454730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20">
    <w:name w:val="Заголовок №2"/>
    <w:basedOn w:val="a"/>
    <w:link w:val="2"/>
    <w:uiPriority w:val="99"/>
    <w:rsid w:val="00454730"/>
    <w:pPr>
      <w:widowControl/>
      <w:shd w:val="clear" w:color="auto" w:fill="FFFFFF"/>
      <w:autoSpaceDE/>
      <w:autoSpaceDN/>
      <w:adjustRightInd/>
      <w:spacing w:after="300" w:line="240" w:lineRule="atLeast"/>
      <w:outlineLvl w:val="1"/>
    </w:pPr>
    <w:rPr>
      <w:rFonts w:eastAsiaTheme="minorHAnsi"/>
      <w:b/>
      <w:bCs/>
      <w:sz w:val="27"/>
      <w:szCs w:val="27"/>
      <w:lang w:eastAsia="en-US"/>
    </w:rPr>
  </w:style>
  <w:style w:type="paragraph" w:styleId="aa">
    <w:name w:val="No Spacing"/>
    <w:uiPriority w:val="1"/>
    <w:qFormat/>
    <w:rsid w:val="00632719"/>
    <w:pPr>
      <w:ind w:left="0" w:right="0"/>
      <w:jc w:val="left"/>
    </w:pPr>
    <w:rPr>
      <w:rFonts w:ascii="Calibri" w:eastAsia="Calibri" w:hAnsi="Calibri" w:cs="Times New Roman"/>
    </w:rPr>
  </w:style>
  <w:style w:type="paragraph" w:styleId="ab">
    <w:name w:val="header"/>
    <w:basedOn w:val="a"/>
    <w:link w:val="ac"/>
    <w:uiPriority w:val="99"/>
    <w:unhideWhenUsed/>
    <w:rsid w:val="007513E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7513E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7513E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513E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annotation reference"/>
    <w:basedOn w:val="a0"/>
    <w:uiPriority w:val="99"/>
    <w:semiHidden/>
    <w:unhideWhenUsed/>
    <w:rsid w:val="00E8195D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E8195D"/>
  </w:style>
  <w:style w:type="character" w:customStyle="1" w:styleId="af1">
    <w:name w:val="Текст примечания Знак"/>
    <w:basedOn w:val="a0"/>
    <w:link w:val="af0"/>
    <w:uiPriority w:val="99"/>
    <w:semiHidden/>
    <w:rsid w:val="00E819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E8195D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E819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F43120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ru-RU"/>
    </w:rPr>
  </w:style>
  <w:style w:type="paragraph" w:styleId="af4">
    <w:name w:val="Normal (Web)"/>
    <w:basedOn w:val="a"/>
    <w:uiPriority w:val="99"/>
    <w:unhideWhenUsed/>
    <w:qFormat/>
    <w:rsid w:val="00F4312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909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5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D1DA23-037D-4929-8580-C60BC90E24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1452</TotalTime>
  <Pages>3</Pages>
  <Words>863</Words>
  <Characters>4924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226</cp:revision>
  <dcterms:created xsi:type="dcterms:W3CDTF">2018-09-24T11:36:00Z</dcterms:created>
  <dcterms:modified xsi:type="dcterms:W3CDTF">2020-02-07T09:47:00Z</dcterms:modified>
</cp:coreProperties>
</file>