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429C4F7B" w14:textId="77777777" w:rsidR="009527B5" w:rsidRPr="009527B5" w:rsidRDefault="00BA7FF4"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9527B5" w:rsidRPr="009527B5">
        <w:rPr>
          <w:rFonts w:ascii="Helvetica" w:eastAsiaTheme="majorEastAsia" w:hAnsi="Helvetica"/>
          <w:b/>
          <w:bCs/>
          <w:color w:val="333333"/>
          <w:sz w:val="23"/>
          <w:szCs w:val="23"/>
          <w:bdr w:val="none" w:sz="0" w:space="0" w:color="auto" w:frame="1"/>
          <w:shd w:val="clear" w:color="auto" w:fill="FFFFFF"/>
          <w:lang w:val="en-US"/>
        </w:rPr>
        <w:t>MTender ID </w:t>
      </w:r>
    </w:p>
    <w:p w14:paraId="01A1F1B6"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8"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41226B05" w14:textId="3BF6E77B" w:rsidR="00BA7FF4" w:rsidRPr="00E84BA3" w:rsidRDefault="00BA7FF4"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sidR="009527B5">
        <w:rPr>
          <w:noProof w:val="0"/>
          <w:lang w:val="ro-MD"/>
        </w:rPr>
        <w:t>13.08</w:t>
      </w:r>
      <w:r w:rsidR="002A0290">
        <w:rPr>
          <w:noProof w:val="0"/>
          <w:lang w:val="ro-MD"/>
        </w:rPr>
        <w:t>.2026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7BB8728A"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6E0F0B12"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9"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5228A3F4"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1F4F5A1C" w14:textId="621C88C9"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p>
    <w:p w14:paraId="2E561BF1" w14:textId="5C31CC9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3C3054B9" w14:textId="77777777" w:rsidR="00BE49DD" w:rsidRPr="004F2A1D" w:rsidRDefault="00BE49DD" w:rsidP="00950D18">
      <w:pPr>
        <w:pStyle w:val="a7"/>
        <w:tabs>
          <w:tab w:val="left" w:pos="567"/>
        </w:tabs>
        <w:spacing w:line="360" w:lineRule="auto"/>
        <w:rPr>
          <w:rFonts w:ascii="Times New Roman" w:hAnsi="Times New Roman"/>
          <w:szCs w:val="24"/>
          <w:lang w:val="en-US"/>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0B7ED93D"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1C60BC39"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0"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46219FFD"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2D2E480A" w14:textId="0E54B69E"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A65500">
      <w:pPr>
        <w:pStyle w:val="a7"/>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A65500">
      <w:pPr>
        <w:pStyle w:val="a7"/>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A65500">
      <w:pPr>
        <w:pStyle w:val="a7"/>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65A694E2"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42AA8B3A"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1"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23AC03D8"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7BAE4F8C" w14:textId="139BD34D"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40330188"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7FCE82BD"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307A7FAD"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52177CC4" w14:textId="77777777" w:rsidR="00E84BA3" w:rsidRDefault="00E84BA3" w:rsidP="002242A0">
      <w:pPr>
        <w:jc w:val="center"/>
        <w:rPr>
          <w:rFonts w:eastAsia="PMingLiU"/>
          <w:b/>
          <w:lang w:val="ro-MD" w:eastAsia="zh-CN"/>
        </w:rPr>
      </w:pPr>
    </w:p>
    <w:p w14:paraId="6B603916" w14:textId="56D8B152"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A65500">
      <w:pPr>
        <w:pStyle w:val="a7"/>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A65500">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A65500">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A65500">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C901C6D"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1F9F5B4A"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3"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3F7DE99E"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512EE62A" w14:textId="379DF798"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p>
    <w:p w14:paraId="3234C587" w14:textId="77777777" w:rsidR="002D6E71" w:rsidRPr="004F2A1D" w:rsidRDefault="002D6E71" w:rsidP="009A7C84">
      <w:pPr>
        <w:jc w:val="center"/>
        <w:rPr>
          <w:rFonts w:eastAsia="PMingLiU"/>
          <w:b/>
          <w:lang w:val="en-US"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6F9FFA43"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6750E169"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4"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24E469C4"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32E79567" w14:textId="4D88A548"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464C323A" w14:textId="77777777" w:rsidR="002D6E71" w:rsidRPr="004F2A1D" w:rsidRDefault="002D6E71" w:rsidP="00284ED0">
      <w:pPr>
        <w:spacing w:line="276" w:lineRule="auto"/>
        <w:jc w:val="center"/>
        <w:rPr>
          <w:rFonts w:eastAsia="PMingLiU"/>
          <w:b/>
          <w:lang w:val="en-US"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bookmarkStart w:id="13" w:name="_Toc449692114"/>
      <w:bookmarkEnd w:id="12"/>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bookmarkEnd w:id="13"/>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52E9D871"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9527B5">
        <w:rPr>
          <w:rFonts w:ascii="Helvetica" w:eastAsiaTheme="majorEastAsia" w:hAnsi="Helvetica"/>
          <w:b/>
          <w:bCs/>
          <w:color w:val="333333"/>
          <w:sz w:val="23"/>
          <w:szCs w:val="23"/>
          <w:bdr w:val="none" w:sz="0" w:space="0" w:color="auto" w:frame="1"/>
          <w:shd w:val="clear" w:color="auto" w:fill="FFFFFF"/>
          <w:lang w:val="en-US"/>
        </w:rPr>
        <w:t>MTender ID </w:t>
      </w:r>
    </w:p>
    <w:p w14:paraId="70214B3A" w14:textId="77777777" w:rsidR="009527B5" w:rsidRPr="009527B5"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p>
    <w:p w14:paraId="484FEAA7" w14:textId="77777777" w:rsidR="009527B5" w:rsidRPr="00E84BA3" w:rsidRDefault="009527B5" w:rsidP="009527B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13.08.2026</w:t>
      </w:r>
    </w:p>
    <w:p w14:paraId="5C09AC8C" w14:textId="77777777" w:rsidR="002D6E71" w:rsidRPr="004F2A1D"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8257DF2" w14:textId="77777777" w:rsidR="004A31B4" w:rsidRPr="005F451B" w:rsidRDefault="004A31B4" w:rsidP="004A31B4">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415D6C3B" w14:textId="77777777" w:rsidR="004A31B4" w:rsidRPr="005F451B" w:rsidRDefault="004A31B4" w:rsidP="004A31B4">
            <w:pPr>
              <w:tabs>
                <w:tab w:val="left" w:pos="1260"/>
              </w:tabs>
              <w:ind w:firstLine="720"/>
              <w:contextualSpacing/>
              <w:jc w:val="center"/>
              <w:rPr>
                <w:b/>
                <w:caps/>
                <w:sz w:val="22"/>
                <w:szCs w:val="22"/>
                <w:lang w:val="en-US" w:eastAsia="ru-RU"/>
              </w:rPr>
            </w:pPr>
          </w:p>
          <w:p w14:paraId="380DD991" w14:textId="77777777" w:rsidR="004A31B4" w:rsidRPr="005F451B" w:rsidRDefault="004A31B4" w:rsidP="004A31B4">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nr.___________</w:t>
            </w:r>
          </w:p>
          <w:p w14:paraId="06606A1E" w14:textId="77777777" w:rsidR="004A31B4" w:rsidRPr="005F451B" w:rsidRDefault="004A31B4" w:rsidP="004A31B4">
            <w:pPr>
              <w:tabs>
                <w:tab w:val="left" w:pos="1260"/>
              </w:tabs>
              <w:ind w:firstLine="720"/>
              <w:contextualSpacing/>
              <w:jc w:val="both"/>
              <w:rPr>
                <w:sz w:val="22"/>
                <w:szCs w:val="22"/>
                <w:lang w:eastAsia="ru-RU"/>
              </w:rPr>
            </w:pPr>
          </w:p>
          <w:p w14:paraId="3BD3BD97" w14:textId="77777777" w:rsidR="004A31B4" w:rsidRPr="005F451B" w:rsidRDefault="004A31B4" w:rsidP="00A65500">
            <w:pPr>
              <w:numPr>
                <w:ilvl w:val="0"/>
                <w:numId w:val="11"/>
              </w:numPr>
              <w:tabs>
                <w:tab w:val="left" w:pos="540"/>
              </w:tabs>
              <w:ind w:left="0" w:firstLine="0"/>
              <w:contextualSpacing/>
              <w:jc w:val="center"/>
              <w:rPr>
                <w:b/>
                <w:sz w:val="22"/>
                <w:szCs w:val="22"/>
                <w:lang w:eastAsia="ru-RU"/>
              </w:rPr>
            </w:pPr>
            <w:r w:rsidRPr="005F451B">
              <w:rPr>
                <w:b/>
                <w:sz w:val="22"/>
                <w:szCs w:val="22"/>
                <w:lang w:eastAsia="ru-RU"/>
              </w:rPr>
              <w:t>PARTEA GENERALĂ</w:t>
            </w:r>
          </w:p>
          <w:p w14:paraId="451D28A4" w14:textId="77777777" w:rsidR="004A31B4" w:rsidRPr="005F451B" w:rsidRDefault="004A31B4" w:rsidP="004A31B4">
            <w:pPr>
              <w:tabs>
                <w:tab w:val="left" w:pos="540"/>
              </w:tabs>
              <w:contextualSpacing/>
              <w:jc w:val="center"/>
              <w:rPr>
                <w:i/>
                <w:sz w:val="22"/>
                <w:szCs w:val="22"/>
                <w:lang w:eastAsia="ru-RU"/>
              </w:rPr>
            </w:pPr>
            <w:r w:rsidRPr="005F451B">
              <w:rPr>
                <w:i/>
                <w:sz w:val="22"/>
                <w:szCs w:val="22"/>
                <w:lang w:eastAsia="ru-RU"/>
              </w:rPr>
              <w:t>(OBLIGATORIE)</w:t>
            </w:r>
          </w:p>
          <w:p w14:paraId="0AACECCE" w14:textId="77777777" w:rsidR="004A31B4" w:rsidRPr="005F451B" w:rsidRDefault="004A31B4" w:rsidP="004A31B4">
            <w:pPr>
              <w:tabs>
                <w:tab w:val="left" w:pos="540"/>
              </w:tabs>
              <w:contextualSpacing/>
              <w:jc w:val="both"/>
              <w:rPr>
                <w:i/>
                <w:sz w:val="22"/>
                <w:szCs w:val="22"/>
                <w:lang w:eastAsia="ru-RU"/>
              </w:rPr>
            </w:pPr>
          </w:p>
          <w:p w14:paraId="27054A6B" w14:textId="77777777" w:rsidR="004A31B4" w:rsidRPr="005F451B" w:rsidRDefault="004A31B4" w:rsidP="004A31B4">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4A31B4" w:rsidRPr="005F451B" w14:paraId="377FAED3" w14:textId="77777777" w:rsidTr="00FE608A">
              <w:tc>
                <w:tcPr>
                  <w:tcW w:w="2553" w:type="pct"/>
                </w:tcPr>
                <w:p w14:paraId="1104AB76" w14:textId="77777777" w:rsidR="004A31B4" w:rsidRDefault="004A31B4" w:rsidP="004A31B4">
                  <w:pPr>
                    <w:tabs>
                      <w:tab w:val="left" w:pos="360"/>
                    </w:tabs>
                    <w:jc w:val="both"/>
                    <w:rPr>
                      <w:b/>
                      <w:sz w:val="22"/>
                      <w:szCs w:val="22"/>
                      <w:lang w:val="ro-MD" w:eastAsia="ru-RU"/>
                    </w:rPr>
                  </w:pPr>
                  <w:r w:rsidRPr="005F451B">
                    <w:rPr>
                      <w:b/>
                      <w:sz w:val="22"/>
                      <w:szCs w:val="22"/>
                      <w:lang w:val="en-US" w:eastAsia="ru-RU"/>
                    </w:rPr>
                    <w:t>Beneficiar</w:t>
                  </w:r>
                  <w:r>
                    <w:rPr>
                      <w:b/>
                      <w:sz w:val="22"/>
                      <w:szCs w:val="22"/>
                      <w:lang w:val="ro-MD" w:eastAsia="ru-RU"/>
                    </w:rPr>
                    <w:t xml:space="preserve"> </w:t>
                  </w:r>
                </w:p>
                <w:p w14:paraId="7B32975E" w14:textId="77777777" w:rsidR="004A31B4" w:rsidRPr="005F451B" w:rsidRDefault="004A31B4" w:rsidP="004A31B4">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5EE5F89E" w14:textId="77777777" w:rsidR="004A31B4" w:rsidRPr="005F451B" w:rsidRDefault="004A31B4" w:rsidP="004A31B4">
                  <w:pPr>
                    <w:tabs>
                      <w:tab w:val="left" w:pos="360"/>
                    </w:tabs>
                    <w:jc w:val="both"/>
                    <w:rPr>
                      <w:b/>
                      <w:sz w:val="22"/>
                      <w:szCs w:val="22"/>
                      <w:lang w:val="ru-RU" w:eastAsia="ru-RU"/>
                    </w:rPr>
                  </w:pPr>
                  <w:r w:rsidRPr="005F451B">
                    <w:rPr>
                      <w:b/>
                      <w:sz w:val="22"/>
                      <w:szCs w:val="22"/>
                      <w:lang w:val="ru-RU" w:eastAsia="ru-RU"/>
                    </w:rPr>
                    <w:t>Antreprenor</w:t>
                  </w:r>
                </w:p>
              </w:tc>
            </w:tr>
            <w:tr w:rsidR="004A31B4" w:rsidRPr="005F451B" w14:paraId="695B29F7" w14:textId="77777777" w:rsidTr="00FE608A">
              <w:tc>
                <w:tcPr>
                  <w:tcW w:w="2553" w:type="pct"/>
                </w:tcPr>
                <w:p w14:paraId="38629DEF" w14:textId="77777777" w:rsidR="004A31B4" w:rsidRPr="005F451B" w:rsidRDefault="004A31B4" w:rsidP="004A31B4">
                  <w:pPr>
                    <w:tabs>
                      <w:tab w:val="left" w:pos="360"/>
                    </w:tabs>
                    <w:jc w:val="both"/>
                    <w:rPr>
                      <w:sz w:val="22"/>
                      <w:szCs w:val="22"/>
                      <w:lang w:val="en-US" w:eastAsia="ru-RU"/>
                    </w:rPr>
                  </w:pPr>
                  <w:r w:rsidRPr="005F451B">
                    <w:rPr>
                      <w:sz w:val="22"/>
                      <w:szCs w:val="22"/>
                      <w:lang w:val="en-US" w:eastAsia="ru-RU"/>
                    </w:rPr>
                    <w:t>reprezentat legal prin</w:t>
                  </w:r>
                  <w:r>
                    <w:rPr>
                      <w:sz w:val="22"/>
                      <w:szCs w:val="22"/>
                      <w:lang w:val="en-US" w:eastAsia="ru-RU"/>
                    </w:rPr>
                    <w:t xml:space="preserve"> </w:t>
                  </w:r>
                  <w:r>
                    <w:rPr>
                      <w:b/>
                      <w:sz w:val="22"/>
                      <w:szCs w:val="22"/>
                      <w:lang w:val="en-US" w:eastAsia="ru-RU"/>
                    </w:rPr>
                    <w:t xml:space="preserve">Administratorul Sergiu SPOIALĂ </w:t>
                  </w:r>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r w:rsidRPr="005F451B">
                    <w:rPr>
                      <w:i/>
                      <w:sz w:val="22"/>
                      <w:szCs w:val="22"/>
                      <w:lang w:val="en-US" w:eastAsia="ru-RU"/>
                    </w:rPr>
                    <w:t>Beneficiar</w:t>
                  </w:r>
                  <w:r w:rsidRPr="005F451B">
                    <w:rPr>
                      <w:sz w:val="22"/>
                      <w:szCs w:val="22"/>
                      <w:lang w:val="en-US" w:eastAsia="ru-RU"/>
                    </w:rPr>
                    <w:t>, IDNO</w:t>
                  </w:r>
                  <w:r>
                    <w:rPr>
                      <w:sz w:val="22"/>
                      <w:szCs w:val="22"/>
                      <w:lang w:val="en-US" w:eastAsia="ru-RU"/>
                    </w:rPr>
                    <w:t xml:space="preserve"> </w:t>
                  </w:r>
                  <w:r w:rsidRPr="005F451B">
                    <w:rPr>
                      <w:sz w:val="22"/>
                      <w:szCs w:val="22"/>
                      <w:lang w:val="en-US" w:eastAsia="ru-RU"/>
                    </w:rPr>
                    <w:t>,</w:t>
                  </w:r>
                  <w:r w:rsidRPr="005F451B">
                    <w:rPr>
                      <w:i/>
                      <w:sz w:val="22"/>
                      <w:szCs w:val="22"/>
                      <w:lang w:val="en-US" w:eastAsia="ru-RU"/>
                    </w:rPr>
                    <w:t xml:space="preserve"> </w:t>
                  </w:r>
                  <w:r w:rsidRPr="005F451B">
                    <w:rPr>
                      <w:sz w:val="22"/>
                      <w:szCs w:val="22"/>
                      <w:lang w:val="en-US" w:eastAsia="ru-RU"/>
                    </w:rPr>
                    <w:t xml:space="preserve"> pe de o parte,</w:t>
                  </w:r>
                </w:p>
              </w:tc>
              <w:tc>
                <w:tcPr>
                  <w:tcW w:w="2447" w:type="pct"/>
                </w:tcPr>
                <w:p w14:paraId="3A51A607" w14:textId="77777777" w:rsidR="004A31B4" w:rsidRPr="005F451B" w:rsidRDefault="004A31B4" w:rsidP="004A31B4">
                  <w:pPr>
                    <w:tabs>
                      <w:tab w:val="left" w:pos="360"/>
                    </w:tabs>
                    <w:jc w:val="both"/>
                    <w:rPr>
                      <w:sz w:val="22"/>
                      <w:szCs w:val="22"/>
                      <w:lang w:val="en-US" w:eastAsia="ru-RU"/>
                    </w:rPr>
                  </w:pPr>
                  <w:r w:rsidRPr="005F451B">
                    <w:rPr>
                      <w:b/>
                      <w:sz w:val="22"/>
                      <w:szCs w:val="22"/>
                      <w:lang w:val="en-US" w:eastAsia="ru-RU"/>
                    </w:rPr>
                    <w:t>_______________________</w:t>
                  </w:r>
                  <w:r w:rsidRPr="005F451B">
                    <w:rPr>
                      <w:sz w:val="22"/>
                      <w:szCs w:val="22"/>
                      <w:lang w:val="en-US" w:eastAsia="ru-RU"/>
                    </w:rPr>
                    <w:t>reprezentat legal prin</w:t>
                  </w:r>
                  <w:r w:rsidRPr="005F451B">
                    <w:rPr>
                      <w:b/>
                      <w:sz w:val="22"/>
                      <w:szCs w:val="22"/>
                      <w:lang w:val="en-US" w:eastAsia="ru-RU"/>
                    </w:rPr>
                    <w:t>___________________</w:t>
                  </w:r>
                  <w:r w:rsidRPr="005F451B">
                    <w:rPr>
                      <w:sz w:val="22"/>
                      <w:szCs w:val="22"/>
                      <w:lang w:val="en-US" w:eastAsia="ru-RU"/>
                    </w:rPr>
                    <w:t xml:space="preserve">, în calitate de </w:t>
                  </w:r>
                  <w:r w:rsidRPr="005F451B">
                    <w:rPr>
                      <w:i/>
                      <w:sz w:val="22"/>
                      <w:szCs w:val="22"/>
                      <w:lang w:val="en-US" w:eastAsia="ru-RU"/>
                    </w:rPr>
                    <w:t xml:space="preserve">Antreprenor, </w:t>
                  </w:r>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 de altă parte,</w:t>
                  </w:r>
                </w:p>
              </w:tc>
            </w:tr>
          </w:tbl>
          <w:p w14:paraId="6965D73F" w14:textId="77777777" w:rsidR="004A31B4" w:rsidRPr="005F451B" w:rsidRDefault="004A31B4" w:rsidP="004A31B4">
            <w:pPr>
              <w:tabs>
                <w:tab w:val="left" w:pos="1260"/>
              </w:tabs>
              <w:contextualSpacing/>
              <w:jc w:val="both"/>
              <w:rPr>
                <w:sz w:val="22"/>
                <w:szCs w:val="22"/>
                <w:lang w:val="en-US" w:eastAsia="ru-RU"/>
              </w:rPr>
            </w:pPr>
            <w:r w:rsidRPr="005F451B">
              <w:rPr>
                <w:sz w:val="22"/>
                <w:szCs w:val="22"/>
                <w:lang w:val="en-US" w:eastAsia="ru-RU"/>
              </w:rPr>
              <w:t xml:space="preserve">ambii (denumiţi în continuare </w:t>
            </w:r>
            <w:r w:rsidRPr="005F451B">
              <w:rPr>
                <w:i/>
                <w:sz w:val="22"/>
                <w:szCs w:val="22"/>
                <w:lang w:val="en-US" w:eastAsia="ru-RU"/>
              </w:rPr>
              <w:t>Părţi</w:t>
            </w:r>
            <w:r w:rsidRPr="005F451B">
              <w:rPr>
                <w:sz w:val="22"/>
                <w:szCs w:val="22"/>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4A31B4" w:rsidRPr="00C738E1" w14:paraId="4FCCAFF3" w14:textId="77777777" w:rsidTr="00FE608A">
              <w:trPr>
                <w:trHeight w:val="697"/>
              </w:trPr>
              <w:tc>
                <w:tcPr>
                  <w:tcW w:w="9540" w:type="dxa"/>
                  <w:vAlign w:val="center"/>
                </w:tcPr>
                <w:p w14:paraId="02FF8905" w14:textId="77777777" w:rsidR="004A31B4" w:rsidRPr="00C738E1" w:rsidRDefault="004A31B4" w:rsidP="004A31B4">
                  <w:pPr>
                    <w:tabs>
                      <w:tab w:val="left" w:pos="360"/>
                    </w:tabs>
                    <w:jc w:val="both"/>
                    <w:rPr>
                      <w:sz w:val="22"/>
                      <w:szCs w:val="22"/>
                      <w:lang w:val="ro-MD" w:eastAsia="ru-RU"/>
                    </w:rPr>
                  </w:pPr>
                </w:p>
                <w:p w14:paraId="20384555" w14:textId="77777777" w:rsidR="004A31B4" w:rsidRPr="00C738E1" w:rsidRDefault="004A31B4" w:rsidP="004A31B4">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29C8906B" w14:textId="16C04E5A" w:rsidR="004A31B4" w:rsidRPr="004A31B4" w:rsidRDefault="004A31B4" w:rsidP="004A31B4">
                  <w:pPr>
                    <w:rPr>
                      <w:rFonts w:ascii="Helvetica" w:eastAsiaTheme="majorEastAsia" w:hAnsi="Helvetica"/>
                      <w:b/>
                      <w:bCs/>
                      <w:color w:val="333333"/>
                      <w:sz w:val="23"/>
                      <w:szCs w:val="23"/>
                      <w:bdr w:val="none" w:sz="0" w:space="0" w:color="auto" w:frame="1"/>
                      <w:shd w:val="clear" w:color="auto" w:fill="FFFFFF"/>
                      <w:lang w:val="en-US"/>
                    </w:rPr>
                  </w:pPr>
                  <w:r w:rsidRPr="00C738E1">
                    <w:rPr>
                      <w:sz w:val="22"/>
                      <w:szCs w:val="22"/>
                      <w:lang w:val="ro-MD" w:eastAsia="ru-RU"/>
                    </w:rPr>
                    <w:t xml:space="preserve">Antreprenorul se obligă să execute </w:t>
                  </w:r>
                  <w:r w:rsidRPr="00C738E1">
                    <w:rPr>
                      <w:bCs/>
                      <w:i/>
                      <w:iCs/>
                      <w:sz w:val="22"/>
                      <w:szCs w:val="22"/>
                      <w:lang w:val="ro-MD" w:eastAsia="ru-RU"/>
                    </w:rPr>
                    <w:t xml:space="preserve">lucrările </w:t>
                  </w:r>
                  <w:r>
                    <w:rPr>
                      <w:bCs/>
                      <w:i/>
                      <w:iCs/>
                      <w:sz w:val="22"/>
                      <w:szCs w:val="22"/>
                      <w:lang w:val="ro-MD" w:eastAsia="ru-RU"/>
                    </w:rPr>
                    <w:t>privind execuția drumului de acces și al parcării către zona expres al Aeroportului Internațional Chișinău</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execuţie, precum şi cu normativele, standardele şi prescripţiile tehnice, achiziționate conform procedurii de achiziție publică   </w:t>
                  </w:r>
                  <w:r w:rsidRPr="00C738E1">
                    <w:rPr>
                      <w:sz w:val="22"/>
                      <w:szCs w:val="22"/>
                      <w:lang w:val="ro-MD"/>
                    </w:rPr>
                    <w:t>nr</w:t>
                  </w:r>
                  <w:r w:rsidRPr="00C738E1">
                    <w:rPr>
                      <w:rFonts w:ascii="Helvetica" w:hAnsi="Helvetica" w:cs="Helvetica"/>
                      <w:b/>
                      <w:bCs/>
                      <w:color w:val="333333"/>
                      <w:sz w:val="23"/>
                      <w:szCs w:val="23"/>
                      <w:bdr w:val="none" w:sz="0" w:space="0" w:color="auto" w:frame="1"/>
                      <w:shd w:val="clear" w:color="auto" w:fill="FFFFFF"/>
                      <w:lang w:val="ro-MD"/>
                    </w:rPr>
                    <w:t xml:space="preserve"> </w:t>
                  </w:r>
                  <w:r w:rsidRPr="009527B5">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7" w:tgtFrame="_blank" w:history="1">
                    <w:r w:rsidRPr="009527B5">
                      <w:rPr>
                        <w:rStyle w:val="af3"/>
                        <w:rFonts w:ascii="Helvetica" w:eastAsiaTheme="majorEastAsia" w:hAnsi="Helvetica"/>
                        <w:b/>
                        <w:bCs/>
                        <w:sz w:val="23"/>
                        <w:szCs w:val="23"/>
                        <w:bdr w:val="none" w:sz="0" w:space="0" w:color="auto" w:frame="1"/>
                        <w:shd w:val="clear" w:color="auto" w:fill="FFFFFF"/>
                        <w:lang w:val="en-US"/>
                      </w:rPr>
                      <w:t>ocds-b3wdp1-MD-1786604908403</w:t>
                    </w:r>
                  </w:hyperlink>
                  <w:r>
                    <w:rPr>
                      <w:rFonts w:ascii="Helvetica" w:eastAsiaTheme="majorEastAsia" w:hAnsi="Helvetica"/>
                      <w:b/>
                      <w:bCs/>
                      <w:color w:val="333333"/>
                      <w:sz w:val="23"/>
                      <w:szCs w:val="23"/>
                      <w:bdr w:val="none" w:sz="0" w:space="0" w:color="auto" w:frame="1"/>
                      <w:shd w:val="clear" w:color="auto" w:fill="FFFFFF"/>
                      <w:lang w:val="en-US"/>
                    </w:rPr>
                    <w:t xml:space="preserve"> </w:t>
                  </w:r>
                  <w:r w:rsidRPr="00C738E1">
                    <w:rPr>
                      <w:sz w:val="22"/>
                      <w:szCs w:val="22"/>
                      <w:lang w:val="ro-MD"/>
                    </w:rPr>
                    <w:t>din “</w:t>
                  </w:r>
                  <w:r>
                    <w:rPr>
                      <w:sz w:val="22"/>
                      <w:szCs w:val="22"/>
                      <w:lang w:val="ro-MD"/>
                    </w:rPr>
                    <w:t>13</w:t>
                  </w:r>
                  <w:r w:rsidRPr="00C738E1">
                    <w:rPr>
                      <w:sz w:val="22"/>
                      <w:szCs w:val="22"/>
                      <w:lang w:val="ro-MD"/>
                    </w:rPr>
                    <w:t xml:space="preserve">” </w:t>
                  </w:r>
                  <w:r>
                    <w:rPr>
                      <w:sz w:val="22"/>
                      <w:szCs w:val="22"/>
                      <w:lang w:val="ro-MD"/>
                    </w:rPr>
                    <w:t>08</w:t>
                  </w:r>
                  <w:r w:rsidRPr="00C738E1">
                    <w:rPr>
                      <w:sz w:val="22"/>
                      <w:szCs w:val="22"/>
                      <w:lang w:val="ro-MD"/>
                    </w:rPr>
                    <w:t xml:space="preserve"> 2026</w:t>
                  </w:r>
                  <w:r w:rsidRPr="00C738E1">
                    <w:rPr>
                      <w:b/>
                      <w:bCs/>
                      <w:sz w:val="22"/>
                      <w:szCs w:val="22"/>
                      <w:lang w:val="ro-MD"/>
                    </w:rPr>
                    <w:t xml:space="preserve">   </w:t>
                  </w: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0E592EBE" w14:textId="77777777" w:rsidR="004A31B4" w:rsidRPr="00C738E1" w:rsidRDefault="004A31B4" w:rsidP="004A31B4">
                  <w:pPr>
                    <w:tabs>
                      <w:tab w:val="left" w:pos="360"/>
                    </w:tabs>
                    <w:jc w:val="both"/>
                    <w:rPr>
                      <w:sz w:val="22"/>
                      <w:szCs w:val="22"/>
                      <w:lang w:val="ro-MD" w:eastAsia="ru-RU"/>
                    </w:rPr>
                  </w:pPr>
                </w:p>
                <w:p w14:paraId="0E62E8A6" w14:textId="77777777" w:rsidR="004A31B4" w:rsidRPr="00C738E1" w:rsidRDefault="004A31B4" w:rsidP="004A31B4">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0383CF92"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2.1. Următoarele documente vor fi considerate părţi componente ale Contractului:</w:t>
                  </w:r>
                </w:p>
                <w:p w14:paraId="72BECE68"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1D0158BB"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57B5B59B"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104D392"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61358731"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5D904614"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02DD60F5" w14:textId="77777777" w:rsidR="004A31B4" w:rsidRPr="00C738E1" w:rsidRDefault="004A31B4" w:rsidP="00A65500">
                  <w:pPr>
                    <w:numPr>
                      <w:ilvl w:val="0"/>
                      <w:numId w:val="13"/>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DD5BDE" w14:textId="77777777" w:rsidR="004A31B4" w:rsidRPr="00C738E1" w:rsidRDefault="004A31B4" w:rsidP="004A31B4">
                  <w:pPr>
                    <w:tabs>
                      <w:tab w:val="left" w:pos="360"/>
                    </w:tabs>
                    <w:ind w:left="1530"/>
                    <w:contextualSpacing/>
                    <w:jc w:val="both"/>
                    <w:rPr>
                      <w:sz w:val="22"/>
                      <w:szCs w:val="22"/>
                      <w:lang w:val="ro-MD" w:eastAsia="ru-RU"/>
                    </w:rPr>
                  </w:pPr>
                </w:p>
                <w:p w14:paraId="241A045B" w14:textId="77777777" w:rsidR="004A31B4" w:rsidRPr="00C738E1" w:rsidRDefault="004A31B4" w:rsidP="004A31B4">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1525E415" w14:textId="77777777" w:rsidR="004A31B4" w:rsidRPr="00C738E1" w:rsidRDefault="004A31B4" w:rsidP="004A31B4">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69ABC155" w14:textId="77777777" w:rsidR="004A31B4" w:rsidRPr="00C738E1" w:rsidRDefault="004A31B4" w:rsidP="004A31B4">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Prețul prezentului contract este de</w:t>
                  </w:r>
                  <w:r w:rsidRPr="00C738E1">
                    <w:rPr>
                      <w:iCs/>
                      <w:color w:val="000000"/>
                      <w:sz w:val="22"/>
                      <w:szCs w:val="22"/>
                      <w:lang w:val="ro-MD" w:eastAsia="ru-RU"/>
                    </w:rPr>
                    <w:t>_________</w:t>
                  </w:r>
                  <w:r w:rsidRPr="00C738E1">
                    <w:rPr>
                      <w:bCs/>
                      <w:iCs/>
                      <w:color w:val="000000"/>
                      <w:sz w:val="22"/>
                      <w:szCs w:val="22"/>
                      <w:lang w:val="ro-MD" w:eastAsia="ru-RU"/>
                    </w:rPr>
                    <w:t>lei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7D24D38F" w14:textId="77777777" w:rsidR="004A31B4" w:rsidRPr="00C738E1" w:rsidRDefault="004A31B4" w:rsidP="00A65500">
                  <w:pPr>
                    <w:numPr>
                      <w:ilvl w:val="0"/>
                      <w:numId w:val="9"/>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modul următor: </w:t>
                  </w:r>
                  <w:r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Pr="00C738E1">
                    <w:rPr>
                      <w:i/>
                      <w:iCs/>
                      <w:sz w:val="22"/>
                      <w:szCs w:val="22"/>
                      <w:lang w:val="ro-MD" w:eastAsia="ru-RU"/>
                    </w:rPr>
                    <w:t>baza facturilor fiscale, după primirea proceselor-verbale de recepţie a lucrărilor executate, semnate şi acceptate de către Beneficiar,</w:t>
                  </w:r>
                  <w:r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08D5148E" w14:textId="77777777" w:rsidR="004A31B4" w:rsidRPr="00C738E1" w:rsidRDefault="004A31B4" w:rsidP="004A31B4">
                  <w:pPr>
                    <w:jc w:val="both"/>
                    <w:rPr>
                      <w:sz w:val="22"/>
                      <w:szCs w:val="22"/>
                      <w:lang w:val="ro-MD" w:eastAsia="ru-RU"/>
                    </w:rPr>
                  </w:pPr>
                  <w:r w:rsidRPr="00C738E1">
                    <w:rPr>
                      <w:sz w:val="22"/>
                      <w:szCs w:val="22"/>
                      <w:lang w:val="ro-MD" w:eastAsia="ru-RU"/>
                    </w:rPr>
                    <w:t>3.4. Beneficiarul va verifica procesele-verbale de recepție a lucrărilor executate în termen de 5 zile de la primirea acestora de la Antreprenor.</w:t>
                  </w:r>
                </w:p>
                <w:p w14:paraId="71824BF2" w14:textId="77777777" w:rsidR="004A31B4" w:rsidRPr="00C738E1" w:rsidRDefault="004A31B4" w:rsidP="004A31B4">
                  <w:pPr>
                    <w:jc w:val="both"/>
                    <w:rPr>
                      <w:sz w:val="22"/>
                      <w:szCs w:val="22"/>
                      <w:lang w:val="ro-MD" w:eastAsia="ru-RU"/>
                    </w:rPr>
                  </w:pPr>
                  <w:r w:rsidRPr="00C738E1">
                    <w:rPr>
                      <w:sz w:val="22"/>
                      <w:szCs w:val="22"/>
                      <w:lang w:val="ro-MD" w:eastAsia="ru-RU"/>
                    </w:rPr>
                    <w:lastRenderedPageBreak/>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prelungeşte din diferite motive, dar în special datorită unor eventuale litigii, contravaloarea lucrărilor care nu sunt în litigiu va fi plătită imediat. </w:t>
                  </w:r>
                </w:p>
                <w:p w14:paraId="2EA8843E" w14:textId="77777777" w:rsidR="004A31B4" w:rsidRPr="00C738E1" w:rsidRDefault="004A31B4" w:rsidP="004A31B4">
                  <w:pPr>
                    <w:jc w:val="both"/>
                    <w:rPr>
                      <w:sz w:val="22"/>
                      <w:szCs w:val="22"/>
                      <w:lang w:val="ro-MD" w:eastAsia="ru-RU"/>
                    </w:rPr>
                  </w:pPr>
                  <w:r w:rsidRPr="00C738E1">
                    <w:rPr>
                      <w:sz w:val="22"/>
                      <w:szCs w:val="22"/>
                      <w:lang w:val="ro-MD" w:eastAsia="ru-RU"/>
                    </w:rPr>
                    <w:t>3.6. Lucrările nu vor fi considerate finalizate până când procesul-verbal de recepţie la terminarea lucrărilor  nu va fi semnat de comisia de recepţie, care confirmă că lucrările au fost executate conform contractului.</w:t>
                  </w:r>
                </w:p>
                <w:p w14:paraId="11E605C9" w14:textId="77777777" w:rsidR="004A31B4" w:rsidRPr="00C738E1" w:rsidRDefault="004A31B4" w:rsidP="004A31B4">
                  <w:pPr>
                    <w:jc w:val="both"/>
                    <w:rPr>
                      <w:sz w:val="22"/>
                      <w:szCs w:val="22"/>
                      <w:lang w:val="ro-MD" w:eastAsia="ru-RU"/>
                    </w:rPr>
                  </w:pPr>
                </w:p>
                <w:p w14:paraId="40789988" w14:textId="77777777" w:rsidR="004A31B4" w:rsidRPr="00C738E1" w:rsidRDefault="004A31B4" w:rsidP="004A31B4">
                  <w:pPr>
                    <w:tabs>
                      <w:tab w:val="left" w:pos="567"/>
                    </w:tabs>
                    <w:jc w:val="both"/>
                    <w:rPr>
                      <w:b/>
                      <w:sz w:val="22"/>
                      <w:szCs w:val="22"/>
                      <w:lang w:val="ro-MD" w:eastAsia="ru-RU"/>
                    </w:rPr>
                  </w:pPr>
                  <w:r w:rsidRPr="00C738E1">
                    <w:rPr>
                      <w:b/>
                      <w:sz w:val="22"/>
                      <w:szCs w:val="22"/>
                      <w:lang w:val="ro-MD" w:eastAsia="ru-RU"/>
                    </w:rPr>
                    <w:t>4. DURATA DE EXECUȚIE</w:t>
                  </w:r>
                </w:p>
                <w:p w14:paraId="6DA6C202" w14:textId="652B41BA"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4.1. Durata de execuţie a prezentului contract este </w:t>
                  </w:r>
                  <w:r w:rsidRPr="00DF033F">
                    <w:rPr>
                      <w:sz w:val="22"/>
                      <w:szCs w:val="22"/>
                      <w:lang w:val="ro-MD" w:eastAsia="ru-RU"/>
                    </w:rPr>
                    <w:t xml:space="preserve">de maxim </w:t>
                  </w:r>
                  <w:r w:rsidR="00DF033F" w:rsidRPr="00DF033F">
                    <w:rPr>
                      <w:sz w:val="22"/>
                      <w:szCs w:val="22"/>
                      <w:lang w:val="ro-MD" w:eastAsia="ru-RU"/>
                    </w:rPr>
                    <w:t xml:space="preserve">30 </w:t>
                  </w:r>
                  <w:r w:rsidRPr="00DF033F">
                    <w:rPr>
                      <w:sz w:val="22"/>
                      <w:szCs w:val="22"/>
                      <w:lang w:val="ro-MD" w:eastAsia="ru-RU"/>
                    </w:rPr>
                    <w:t>zile</w:t>
                  </w:r>
                  <w:r w:rsidRPr="00C738E1">
                    <w:rPr>
                      <w:sz w:val="22"/>
                      <w:szCs w:val="22"/>
                      <w:lang w:val="ro-MD" w:eastAsia="ru-RU"/>
                    </w:rPr>
                    <w:t>, începând de la data prevăzută în Ordinul de începere.</w:t>
                  </w:r>
                </w:p>
                <w:p w14:paraId="316DAB22"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120 zile de la data precizată în ordinul de începere a lucrărilor. Emiterea ordinului de începere a lucrărilor este condiționată de îndeplinirea cumulativă a următoarelor condiții:</w:t>
                  </w:r>
                </w:p>
                <w:p w14:paraId="574AFA1D" w14:textId="77777777" w:rsidR="004A31B4" w:rsidRPr="00C738E1" w:rsidRDefault="004A31B4" w:rsidP="004A31B4">
                  <w:pPr>
                    <w:jc w:val="both"/>
                    <w:rPr>
                      <w:sz w:val="22"/>
                      <w:szCs w:val="22"/>
                      <w:lang w:val="ro-MD" w:eastAsia="ru-RU"/>
                    </w:rPr>
                  </w:pPr>
                  <w:r w:rsidRPr="00C738E1">
                    <w:rPr>
                      <w:sz w:val="22"/>
                      <w:szCs w:val="22"/>
                      <w:lang w:val="ro-MD" w:eastAsia="ru-RU"/>
                    </w:rPr>
                    <w:t>- obținerea autorizației de construire de către Beneficiar;</w:t>
                  </w:r>
                </w:p>
                <w:p w14:paraId="7269FE4D" w14:textId="77777777" w:rsidR="004A31B4" w:rsidRPr="00C738E1" w:rsidRDefault="004A31B4" w:rsidP="004A31B4">
                  <w:pPr>
                    <w:jc w:val="both"/>
                    <w:rPr>
                      <w:sz w:val="22"/>
                      <w:szCs w:val="22"/>
                      <w:lang w:val="ro-MD" w:eastAsia="ru-RU"/>
                    </w:rPr>
                  </w:pPr>
                  <w:r w:rsidRPr="00C738E1">
                    <w:rPr>
                      <w:sz w:val="22"/>
                      <w:szCs w:val="22"/>
                      <w:lang w:val="ro-MD" w:eastAsia="ru-RU"/>
                    </w:rPr>
                    <w:t>- constituirea garanției de bună execuție a contractului;</w:t>
                  </w:r>
                </w:p>
                <w:p w14:paraId="674DD305" w14:textId="77777777" w:rsidR="004A31B4" w:rsidRPr="00C738E1" w:rsidRDefault="004A31B4" w:rsidP="004A31B4">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2FA55B2E" w14:textId="77777777" w:rsidR="004A31B4" w:rsidRPr="00C738E1" w:rsidRDefault="004A31B4" w:rsidP="004A31B4">
                  <w:pPr>
                    <w:tabs>
                      <w:tab w:val="left" w:pos="567"/>
                    </w:tabs>
                    <w:ind w:firstLine="29"/>
                    <w:jc w:val="both"/>
                    <w:rPr>
                      <w:sz w:val="22"/>
                      <w:szCs w:val="22"/>
                      <w:lang w:val="ro-MD" w:eastAsia="ru-RU"/>
                    </w:rPr>
                  </w:pPr>
                  <w:r w:rsidRPr="00C738E1">
                    <w:rPr>
                      <w:sz w:val="22"/>
                      <w:szCs w:val="22"/>
                      <w:lang w:val="ro-MD" w:eastAsia="ru-RU"/>
                    </w:rPr>
                    <w:t>4.3. Executarea lucrărilor se va face în succesiunea și termenele stabilite prin graficul de execuție, alcătuit în ordinea tehnologică de execuţie, anexă la contract și parte integrantă a acestuia.</w:t>
                  </w:r>
                </w:p>
                <w:p w14:paraId="75A7D0EB" w14:textId="77777777" w:rsidR="004A31B4" w:rsidRPr="00C738E1" w:rsidRDefault="004A31B4" w:rsidP="004A31B4">
                  <w:pPr>
                    <w:tabs>
                      <w:tab w:val="left" w:pos="567"/>
                    </w:tabs>
                    <w:ind w:right="-110"/>
                    <w:jc w:val="both"/>
                    <w:rPr>
                      <w:sz w:val="22"/>
                      <w:szCs w:val="22"/>
                      <w:lang w:val="ro-MD" w:eastAsia="ru-RU"/>
                    </w:rPr>
                  </w:pPr>
                  <w:r w:rsidRPr="00C738E1">
                    <w:rPr>
                      <w:sz w:val="22"/>
                      <w:szCs w:val="22"/>
                      <w:lang w:val="ro-MD" w:eastAsia="ru-RU"/>
                    </w:rPr>
                    <w:t>4.4. Antreprenorul are dreptul la modificarea duratei de execuţie doar dacă aceasta nu se datorează din culpa sa.</w:t>
                  </w:r>
                </w:p>
                <w:p w14:paraId="4206C613"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4.5. Perioada de execuţie poate fi prelungită sau suspendată, cu modificarea graficului de execuție aprobat de ambele părți, dacă constrângerea activităţii se datorează următoarelor cauze:</w:t>
                  </w:r>
                </w:p>
                <w:p w14:paraId="18E9A6BD"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a) generate de Beneficiar;</w:t>
                  </w:r>
                </w:p>
                <w:p w14:paraId="56AE6059"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b) datorită impedimentului care justifică neexecutarea obligației sau altei situaţii extreme neimputabile şi imprevizibile pentru Antreprenor;</w:t>
                  </w:r>
                </w:p>
                <w:p w14:paraId="7AB31F4E"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44C4DF88"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d) calamităţilor naturale recunoscute de autoritatea legală.</w:t>
                  </w:r>
                </w:p>
                <w:p w14:paraId="4FC04956"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ECA356C"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E702728" w14:textId="77777777" w:rsidR="004A31B4" w:rsidRPr="00C738E1" w:rsidRDefault="004A31B4" w:rsidP="004A31B4">
                  <w:pPr>
                    <w:tabs>
                      <w:tab w:val="left" w:pos="360"/>
                    </w:tabs>
                    <w:jc w:val="both"/>
                    <w:rPr>
                      <w:sz w:val="22"/>
                      <w:szCs w:val="22"/>
                      <w:lang w:val="ro-MD" w:eastAsia="ru-RU"/>
                    </w:rPr>
                  </w:pPr>
                </w:p>
                <w:p w14:paraId="3F9B08D7" w14:textId="77777777" w:rsidR="004A31B4" w:rsidRPr="00C738E1" w:rsidRDefault="004A31B4" w:rsidP="004A31B4">
                  <w:pPr>
                    <w:tabs>
                      <w:tab w:val="left" w:pos="525"/>
                    </w:tabs>
                    <w:jc w:val="both"/>
                    <w:rPr>
                      <w:b/>
                      <w:sz w:val="22"/>
                      <w:szCs w:val="22"/>
                      <w:lang w:val="ro-MD" w:eastAsia="ru-RU"/>
                    </w:rPr>
                  </w:pPr>
                  <w:r w:rsidRPr="00C738E1">
                    <w:rPr>
                      <w:b/>
                      <w:sz w:val="22"/>
                      <w:szCs w:val="22"/>
                      <w:lang w:val="ro-MD" w:eastAsia="ru-RU"/>
                    </w:rPr>
                    <w:t>5. RECEPŢIA LUCRĂRILOR DE EXECUŢIE</w:t>
                  </w:r>
                </w:p>
                <w:p w14:paraId="39AEFBBE"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5.1. Terminarea lucrărilor</w:t>
                  </w:r>
                </w:p>
                <w:p w14:paraId="08FC877C"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E66342"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5.2. Înştiinţarea de Recepţie</w:t>
                  </w:r>
                </w:p>
                <w:p w14:paraId="537AB231"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512EC20"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61F957CC"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5.2.3. Comisia de recepţie are obligaţia de a constata executarea completă a tuturor lucrărilor prevăzute în prezentul contract, prin corelarea prevederilor acestuia cu documentaţia de execuţie şi cu reglementările </w:t>
                  </w:r>
                  <w:r w:rsidRPr="00C738E1">
                    <w:rPr>
                      <w:sz w:val="22"/>
                      <w:szCs w:val="22"/>
                      <w:lang w:val="ro-MD" w:eastAsia="ru-RU"/>
                    </w:rPr>
                    <w:lastRenderedPageBreak/>
                    <w:t>specifice, cu respectarea exigenţelor prevăzute de lege. În funcţie de constatările făcute, Beneficiarul are dreptul de a admite, cu sau fără obiecții, a amâna sau de a respinge recepţia.</w:t>
                  </w:r>
                  <w:r w:rsidRPr="00C738E1">
                    <w:rPr>
                      <w:color w:val="333333"/>
                      <w:sz w:val="22"/>
                      <w:szCs w:val="22"/>
                      <w:shd w:val="clear" w:color="auto" w:fill="FFFFFF"/>
                      <w:lang w:val="ro-MD" w:eastAsia="ru-RU"/>
                    </w:rPr>
                    <w:t xml:space="preserve"> </w:t>
                  </w:r>
                </w:p>
                <w:p w14:paraId="35AA1496"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58E49269"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3D1B0C4"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5.2.6. Recepţia finală va fi efectuată conform prevederilor actelor normative. </w:t>
                  </w:r>
                </w:p>
                <w:p w14:paraId="2E773B40" w14:textId="77777777" w:rsidR="004A31B4" w:rsidRPr="00C738E1" w:rsidRDefault="004A31B4" w:rsidP="004A31B4">
                  <w:pPr>
                    <w:tabs>
                      <w:tab w:val="left" w:pos="567"/>
                    </w:tabs>
                    <w:jc w:val="both"/>
                    <w:rPr>
                      <w:sz w:val="22"/>
                      <w:szCs w:val="22"/>
                      <w:lang w:val="ro-MD" w:eastAsia="ru-RU"/>
                    </w:rPr>
                  </w:pPr>
                </w:p>
                <w:p w14:paraId="2F28DD3E" w14:textId="77777777" w:rsidR="004A31B4" w:rsidRPr="00C738E1" w:rsidRDefault="004A31B4" w:rsidP="004A31B4">
                  <w:pPr>
                    <w:tabs>
                      <w:tab w:val="left" w:pos="525"/>
                    </w:tabs>
                    <w:jc w:val="both"/>
                    <w:rPr>
                      <w:b/>
                      <w:sz w:val="22"/>
                      <w:szCs w:val="22"/>
                      <w:lang w:val="ro-MD" w:eastAsia="ru-RU"/>
                    </w:rPr>
                  </w:pPr>
                  <w:r w:rsidRPr="00C738E1">
                    <w:rPr>
                      <w:b/>
                      <w:sz w:val="22"/>
                      <w:szCs w:val="22"/>
                      <w:lang w:val="ro-MD" w:eastAsia="ru-RU"/>
                    </w:rPr>
                    <w:t>6. REMEDIEREA DEFECTELOR</w:t>
                  </w:r>
                </w:p>
                <w:p w14:paraId="4DBC68F1" w14:textId="77777777" w:rsidR="004A31B4" w:rsidRPr="00C738E1" w:rsidRDefault="004A31B4" w:rsidP="004A31B4">
                  <w:pPr>
                    <w:jc w:val="both"/>
                    <w:rPr>
                      <w:sz w:val="22"/>
                      <w:szCs w:val="22"/>
                      <w:lang w:val="ro-MD" w:eastAsia="ru-RU"/>
                    </w:rPr>
                  </w:pPr>
                  <w:r w:rsidRPr="00C738E1">
                    <w:rPr>
                      <w:sz w:val="22"/>
                      <w:szCs w:val="22"/>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5012C216" w14:textId="77777777" w:rsidR="004A31B4" w:rsidRPr="00C738E1" w:rsidRDefault="004A31B4" w:rsidP="004A31B4">
                  <w:pPr>
                    <w:jc w:val="both"/>
                    <w:rPr>
                      <w:sz w:val="22"/>
                      <w:szCs w:val="22"/>
                      <w:lang w:val="ro-MD" w:eastAsia="ru-RU"/>
                    </w:rPr>
                  </w:pPr>
                  <w:r w:rsidRPr="00C738E1">
                    <w:rPr>
                      <w:sz w:val="22"/>
                      <w:szCs w:val="22"/>
                      <w:lang w:val="ro-MD" w:eastAsia="ru-RU"/>
                    </w:rPr>
                    <w:t>6.2. Antreprenorul va remedia, fără costuri suplimentare pentru Beneficiar, orice defecte datorate faptului că materialele, echipamentele sau calitatea execuţiei nu sunt în conformitate cu prevederile Contractului.</w:t>
                  </w:r>
                </w:p>
                <w:p w14:paraId="7AACAC57" w14:textId="77777777" w:rsidR="004A31B4" w:rsidRPr="00C738E1" w:rsidRDefault="004A31B4" w:rsidP="004A31B4">
                  <w:pPr>
                    <w:jc w:val="both"/>
                    <w:rPr>
                      <w:sz w:val="22"/>
                      <w:szCs w:val="22"/>
                      <w:lang w:val="ro-MD" w:eastAsia="ru-RU"/>
                    </w:rPr>
                  </w:pPr>
                  <w:r w:rsidRPr="00C738E1">
                    <w:rPr>
                      <w:sz w:val="22"/>
                      <w:szCs w:val="22"/>
                      <w:lang w:val="ro-MD" w:eastAsia="ru-RU"/>
                    </w:rPr>
                    <w:t>6.3. Remedierea defectelor calitative apărute din vina Antreprenorului, atât în perioada de execuţie, cât şi în perioada de garanţie stabilită, se face pe cheltuiala acestuia potrivit actelor normative.</w:t>
                  </w:r>
                </w:p>
                <w:p w14:paraId="4D5C8A74" w14:textId="77777777" w:rsidR="004A31B4" w:rsidRPr="00C738E1" w:rsidRDefault="004A31B4" w:rsidP="004A31B4">
                  <w:pPr>
                    <w:tabs>
                      <w:tab w:val="left" w:pos="567"/>
                    </w:tabs>
                    <w:jc w:val="both"/>
                    <w:rPr>
                      <w:sz w:val="22"/>
                      <w:szCs w:val="22"/>
                      <w:lang w:val="ro-MD" w:eastAsia="ru-RU"/>
                    </w:rPr>
                  </w:pPr>
                </w:p>
                <w:p w14:paraId="72385FED" w14:textId="77777777" w:rsidR="004A31B4" w:rsidRPr="00C738E1" w:rsidRDefault="004A31B4" w:rsidP="004A31B4">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77C4F47D" w14:textId="77777777" w:rsidR="004A31B4" w:rsidRPr="00C738E1" w:rsidRDefault="004A31B4" w:rsidP="004A31B4">
                  <w:pPr>
                    <w:tabs>
                      <w:tab w:val="left" w:pos="2625"/>
                    </w:tabs>
                    <w:spacing w:after="200"/>
                    <w:contextualSpacing/>
                    <w:jc w:val="both"/>
                    <w:rPr>
                      <w:sz w:val="22"/>
                      <w:szCs w:val="22"/>
                      <w:lang w:val="ro-MD" w:eastAsia="ru-RU"/>
                    </w:rPr>
                  </w:pPr>
                  <w:r w:rsidRPr="00C738E1">
                    <w:rPr>
                      <w:sz w:val="22"/>
                      <w:szCs w:val="22"/>
                      <w:lang w:val="ro-MD" w:eastAsia="ru-RU"/>
                    </w:rPr>
                    <w:t>7.1. Întreaga documentaţie necesară pentru executarea lucrărilor contractate se pune de către Beneficiar la dispoziţia Antreprenorului în două exemplare.</w:t>
                  </w:r>
                </w:p>
                <w:p w14:paraId="59E4671B" w14:textId="77777777" w:rsidR="004A31B4" w:rsidRPr="000E316B" w:rsidRDefault="004A31B4" w:rsidP="004A31B4">
                  <w:pPr>
                    <w:tabs>
                      <w:tab w:val="left" w:pos="2625"/>
                    </w:tabs>
                    <w:spacing w:after="200"/>
                    <w:contextualSpacing/>
                    <w:jc w:val="both"/>
                    <w:rPr>
                      <w:color w:val="000000" w:themeColor="text1"/>
                      <w:sz w:val="22"/>
                      <w:szCs w:val="22"/>
                      <w:lang w:val="ro-MD" w:eastAsia="ru-RU"/>
                    </w:rPr>
                  </w:pPr>
                  <w:r w:rsidRPr="00C738E1">
                    <w:rPr>
                      <w:sz w:val="22"/>
                      <w:szCs w:val="22"/>
                      <w:lang w:val="ro-MD" w:eastAsia="ru-RU"/>
                    </w:rPr>
                    <w:t xml:space="preserve">7.2. Antreprenorul are obligaţia să execute și să finalizeze lucrarea în termenele </w:t>
                  </w:r>
                  <w:r>
                    <w:rPr>
                      <w:sz w:val="22"/>
                      <w:szCs w:val="22"/>
                      <w:lang w:val="ro-MD" w:eastAsia="ru-RU"/>
                    </w:rPr>
                    <w:t xml:space="preserve">asumate și </w:t>
                  </w:r>
                  <w:r w:rsidRPr="00C738E1">
                    <w:rPr>
                      <w:sz w:val="22"/>
                      <w:szCs w:val="22"/>
                      <w:lang w:val="ro-MD" w:eastAsia="ru-RU"/>
                    </w:rPr>
                    <w:t xml:space="preserve">stabilite în contract, cu respectarea proiectului, documentaţiei de execuţie şi prevederilor actelor normative aplicabile în domeniul construcţiilor, precum și a Certificatului de urbanism pentru proiectare și a Autorizației de construire. </w:t>
                  </w:r>
                  <w:r w:rsidRPr="000E316B">
                    <w:rPr>
                      <w:color w:val="000000" w:themeColor="text1"/>
                      <w:sz w:val="22"/>
                      <w:szCs w:val="22"/>
                      <w:lang w:val="ro-MD" w:eastAsia="ru-RU"/>
                    </w:rPr>
                    <w:t>Nerespectarea termenelor asumate (în ofertă)  va atrage penalități de întîrziere, calculate la valoarea întregului contract chiar din prima zi de întîrziere.</w:t>
                  </w:r>
                </w:p>
                <w:p w14:paraId="2A544EDA" w14:textId="77777777" w:rsidR="004A31B4" w:rsidRPr="00C738E1" w:rsidRDefault="004A31B4" w:rsidP="004A31B4">
                  <w:pPr>
                    <w:tabs>
                      <w:tab w:val="left" w:pos="2625"/>
                    </w:tabs>
                    <w:spacing w:after="200"/>
                    <w:contextualSpacing/>
                    <w:jc w:val="both"/>
                    <w:rPr>
                      <w:sz w:val="22"/>
                      <w:szCs w:val="22"/>
                      <w:lang w:val="ro-MD" w:eastAsia="ru-RU"/>
                    </w:rPr>
                  </w:pPr>
                  <w:r w:rsidRPr="00C738E1">
                    <w:rPr>
                      <w:sz w:val="22"/>
                      <w:szCs w:val="22"/>
                      <w:lang w:val="ro-MD"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7F61C514" w14:textId="77777777" w:rsidR="004A31B4" w:rsidRPr="00C738E1" w:rsidRDefault="004A31B4" w:rsidP="004A31B4">
                  <w:pPr>
                    <w:tabs>
                      <w:tab w:val="left" w:pos="2625"/>
                    </w:tabs>
                    <w:spacing w:after="200"/>
                    <w:contextualSpacing/>
                    <w:jc w:val="both"/>
                    <w:rPr>
                      <w:sz w:val="22"/>
                      <w:szCs w:val="22"/>
                      <w:lang w:val="ro-MD" w:eastAsia="ru-RU"/>
                    </w:rPr>
                  </w:pPr>
                  <w:r w:rsidRPr="00C738E1">
                    <w:rPr>
                      <w:sz w:val="22"/>
                      <w:szCs w:val="22"/>
                      <w:lang w:val="ro-MD" w:eastAsia="ru-RU"/>
                    </w:rPr>
                    <w:t xml:space="preserve">7.4. Documentaţia pusă la dispoziţia Antreprenorului se repartizează astfel: </w:t>
                  </w:r>
                </w:p>
                <w:p w14:paraId="64D27FD5"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a) un exemplar rămâne la dispoziţia Antreprenorului,</w:t>
                  </w:r>
                </w:p>
                <w:p w14:paraId="7A7EFA0C"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b) un exemplar va fi ţinut de către acesta la dispoziţie pentru consultare de către Inspectoratul Național pentru Supraveghere Tehnică, precum şi de către alte persoane autorizate, inclusiv dirigintele de șantier. </w:t>
                  </w:r>
                </w:p>
                <w:p w14:paraId="744B9F3C"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1428AAD3"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2E1506"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DE9861C"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42CAAE9F"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499EA6B"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w:t>
                  </w:r>
                  <w:r w:rsidRPr="00C738E1">
                    <w:rPr>
                      <w:sz w:val="22"/>
                      <w:szCs w:val="22"/>
                      <w:lang w:val="ro-MD" w:eastAsia="ru-RU"/>
                    </w:rPr>
                    <w:lastRenderedPageBreak/>
                    <w:t>sau declarat. Beneficiarului trebuie să i se comunice numele Responsabilului tehnic atestat tehnico-profesional, care va dirija execuţia lucrărilor şi va verifica calitatea lor din partea Antreprenorului.</w:t>
                  </w:r>
                </w:p>
                <w:p w14:paraId="4FC2F0D9"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49E96EB"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3105FEE"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şi să păstreze toate reperele, bornele sau alte obiecte folosite la trasarea lucrărilor. </w:t>
                  </w:r>
                </w:p>
                <w:p w14:paraId="363D0DE5"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4ADB43"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5CA87B5"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55C519F2" w14:textId="77777777" w:rsidR="004A31B4" w:rsidRPr="00C738E1" w:rsidRDefault="004A31B4" w:rsidP="00A65500">
                  <w:pPr>
                    <w:numPr>
                      <w:ilvl w:val="0"/>
                      <w:numId w:val="12"/>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şantier a oricăror materiale care sunt calitativ necorespunzătoare; </w:t>
                  </w:r>
                </w:p>
                <w:p w14:paraId="05814809" w14:textId="77777777" w:rsidR="004A31B4" w:rsidRPr="00C738E1" w:rsidRDefault="004A31B4" w:rsidP="00A65500">
                  <w:pPr>
                    <w:numPr>
                      <w:ilvl w:val="0"/>
                      <w:numId w:val="12"/>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4BB5430E" w14:textId="77777777" w:rsidR="004A31B4" w:rsidRPr="00C738E1" w:rsidRDefault="004A31B4" w:rsidP="00A65500">
                  <w:pPr>
                    <w:numPr>
                      <w:ilvl w:val="0"/>
                      <w:numId w:val="12"/>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părţi de lucrare necorespunzătoare din punct de vedere calitativ. </w:t>
                  </w:r>
                </w:p>
                <w:p w14:paraId="03DA5C5C" w14:textId="77777777" w:rsidR="004A31B4" w:rsidRPr="00C738E1" w:rsidRDefault="004A31B4" w:rsidP="004A31B4">
                  <w:pPr>
                    <w:tabs>
                      <w:tab w:val="left" w:pos="314"/>
                    </w:tabs>
                    <w:jc w:val="both"/>
                    <w:rPr>
                      <w:sz w:val="22"/>
                      <w:szCs w:val="22"/>
                      <w:lang w:val="ro-MD" w:eastAsia="ru-RU"/>
                    </w:rPr>
                  </w:pPr>
                  <w:r w:rsidRPr="00C738E1">
                    <w:rPr>
                      <w:sz w:val="22"/>
                      <w:szCs w:val="22"/>
                      <w:lang w:val="ro-MD"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B15FAF4" w14:textId="77777777" w:rsidR="004A31B4" w:rsidRPr="00C738E1" w:rsidRDefault="004A31B4" w:rsidP="004A31B4">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549520F" w14:textId="77777777" w:rsidR="004A31B4" w:rsidRPr="00C738E1" w:rsidRDefault="004A31B4" w:rsidP="004A31B4">
                  <w:pPr>
                    <w:tabs>
                      <w:tab w:val="left" w:pos="314"/>
                    </w:tabs>
                    <w:jc w:val="both"/>
                    <w:rPr>
                      <w:sz w:val="22"/>
                      <w:szCs w:val="22"/>
                      <w:lang w:val="ro-MD" w:eastAsia="ru-RU"/>
                    </w:rPr>
                  </w:pPr>
                  <w:r w:rsidRPr="00C738E1">
                    <w:rPr>
                      <w:sz w:val="22"/>
                      <w:szCs w:val="22"/>
                      <w:lang w:val="ro-MD"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8DDE730" w14:textId="77777777" w:rsidR="004A31B4" w:rsidRPr="00C738E1" w:rsidRDefault="004A31B4" w:rsidP="004A31B4">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63FAD8D4" w14:textId="77777777" w:rsidR="004A31B4" w:rsidRPr="00C738E1" w:rsidRDefault="004A31B4" w:rsidP="004A31B4">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295D264B" w14:textId="77777777" w:rsidR="004A31B4" w:rsidRPr="00C738E1" w:rsidRDefault="004A31B4" w:rsidP="004A31B4">
                  <w:pPr>
                    <w:tabs>
                      <w:tab w:val="left" w:pos="525"/>
                    </w:tabs>
                    <w:jc w:val="both"/>
                    <w:rPr>
                      <w:sz w:val="22"/>
                      <w:szCs w:val="22"/>
                      <w:lang w:val="ro-MD" w:eastAsia="ru-RU"/>
                    </w:rPr>
                  </w:pPr>
                  <w:r w:rsidRPr="00C738E1">
                    <w:rPr>
                      <w:sz w:val="22"/>
                      <w:szCs w:val="22"/>
                      <w:lang w:val="ro-MD"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592C696" w14:textId="77777777" w:rsidR="004A31B4" w:rsidRPr="00C738E1" w:rsidRDefault="004A31B4" w:rsidP="004A31B4">
                  <w:pPr>
                    <w:tabs>
                      <w:tab w:val="left" w:pos="525"/>
                    </w:tabs>
                    <w:jc w:val="both"/>
                    <w:rPr>
                      <w:sz w:val="22"/>
                      <w:szCs w:val="22"/>
                      <w:lang w:val="ro-MD" w:eastAsia="ru-RU"/>
                    </w:rPr>
                  </w:pPr>
                </w:p>
                <w:p w14:paraId="1AD9634D" w14:textId="77777777" w:rsidR="004A31B4" w:rsidRPr="00C738E1" w:rsidRDefault="004A31B4" w:rsidP="004A31B4">
                  <w:pPr>
                    <w:tabs>
                      <w:tab w:val="left" w:pos="525"/>
                    </w:tabs>
                    <w:jc w:val="both"/>
                    <w:rPr>
                      <w:b/>
                      <w:sz w:val="22"/>
                      <w:szCs w:val="22"/>
                      <w:lang w:val="ro-MD" w:eastAsia="ru-RU"/>
                    </w:rPr>
                  </w:pPr>
                  <w:r w:rsidRPr="00C738E1">
                    <w:rPr>
                      <w:b/>
                      <w:sz w:val="22"/>
                      <w:szCs w:val="22"/>
                      <w:lang w:val="ro-MD" w:eastAsia="ru-RU"/>
                    </w:rPr>
                    <w:t>8. MODIFICĂRI</w:t>
                  </w:r>
                </w:p>
                <w:p w14:paraId="20C34FB9"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Modificarea contractului de achiziţie publică, în cursul perioadei sale de valabilitate, se va efectua conform prevederilor actelor normative aplicabile în domeniul achiziţiilor publice, prin acord adiţional la prezentul contract.</w:t>
                  </w:r>
                </w:p>
                <w:p w14:paraId="7FD6425F" w14:textId="77777777" w:rsidR="004A31B4" w:rsidRPr="00C738E1" w:rsidRDefault="004A31B4" w:rsidP="004A31B4">
                  <w:pPr>
                    <w:tabs>
                      <w:tab w:val="left" w:pos="360"/>
                    </w:tabs>
                    <w:jc w:val="both"/>
                    <w:rPr>
                      <w:sz w:val="22"/>
                      <w:szCs w:val="22"/>
                      <w:lang w:val="ro-MD" w:eastAsia="ru-RU"/>
                    </w:rPr>
                  </w:pPr>
                </w:p>
                <w:p w14:paraId="59BD325E" w14:textId="77777777" w:rsidR="004A31B4" w:rsidRPr="00C738E1" w:rsidRDefault="004A31B4" w:rsidP="004A31B4">
                  <w:pPr>
                    <w:tabs>
                      <w:tab w:val="left" w:pos="360"/>
                    </w:tabs>
                    <w:jc w:val="both"/>
                    <w:rPr>
                      <w:sz w:val="22"/>
                      <w:szCs w:val="22"/>
                      <w:lang w:val="ro-MD" w:eastAsia="ru-RU"/>
                    </w:rPr>
                  </w:pPr>
                  <w:r w:rsidRPr="00C738E1">
                    <w:rPr>
                      <w:b/>
                      <w:sz w:val="22"/>
                      <w:szCs w:val="22"/>
                      <w:lang w:val="ro-MD" w:eastAsia="ru-RU"/>
                    </w:rPr>
                    <w:t>9. AJUSTAREA PREŢULUI CONTRACTULUI</w:t>
                  </w:r>
                </w:p>
                <w:p w14:paraId="4A4223BA" w14:textId="77777777" w:rsidR="004A31B4" w:rsidRPr="00C738E1" w:rsidRDefault="004A31B4" w:rsidP="004A31B4">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achiziţiilor publice. </w:t>
                  </w:r>
                </w:p>
                <w:p w14:paraId="66617FC5"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56F834E" w14:textId="77777777" w:rsidR="004A31B4" w:rsidRPr="00C738E1" w:rsidRDefault="004A31B4" w:rsidP="004A31B4">
                  <w:pPr>
                    <w:tabs>
                      <w:tab w:val="left" w:pos="360"/>
                    </w:tabs>
                    <w:jc w:val="both"/>
                    <w:rPr>
                      <w:sz w:val="22"/>
                      <w:szCs w:val="22"/>
                      <w:lang w:val="ro-MD" w:eastAsia="ru-RU"/>
                    </w:rPr>
                  </w:pPr>
                </w:p>
                <w:p w14:paraId="620D1FE6" w14:textId="77777777" w:rsidR="004A31B4" w:rsidRPr="00C738E1" w:rsidRDefault="004A31B4" w:rsidP="004A31B4">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2C8DAF38" w14:textId="77777777" w:rsidR="004A31B4" w:rsidRPr="00C738E1" w:rsidRDefault="004A31B4" w:rsidP="004A31B4">
                  <w:pPr>
                    <w:tabs>
                      <w:tab w:val="left" w:pos="4365"/>
                    </w:tabs>
                    <w:jc w:val="both"/>
                    <w:rPr>
                      <w:sz w:val="22"/>
                      <w:szCs w:val="22"/>
                      <w:lang w:val="ro-MD" w:eastAsia="ru-RU"/>
                    </w:rPr>
                  </w:pPr>
                  <w:r w:rsidRPr="00C738E1">
                    <w:rPr>
                      <w:sz w:val="22"/>
                      <w:szCs w:val="22"/>
                      <w:lang w:val="ro-MD" w:eastAsia="ru-RU"/>
                    </w:rPr>
                    <w:lastRenderedPageBreak/>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287CA10" w14:textId="77777777" w:rsidR="004A31B4" w:rsidRPr="00C738E1" w:rsidRDefault="004A31B4" w:rsidP="004A31B4">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E5FB608" w14:textId="77777777" w:rsidR="004A31B4" w:rsidRPr="00C738E1" w:rsidRDefault="004A31B4" w:rsidP="004A31B4">
                  <w:pPr>
                    <w:tabs>
                      <w:tab w:val="left" w:pos="4365"/>
                    </w:tabs>
                    <w:spacing w:before="240" w:after="240"/>
                    <w:contextualSpacing/>
                    <w:jc w:val="both"/>
                    <w:rPr>
                      <w:sz w:val="22"/>
                      <w:szCs w:val="22"/>
                      <w:lang w:val="ro-MD" w:eastAsia="ru-RU"/>
                    </w:rPr>
                  </w:pPr>
                  <w:r w:rsidRPr="00C738E1">
                    <w:rPr>
                      <w:sz w:val="22"/>
                      <w:szCs w:val="22"/>
                      <w:lang w:val="ro-MD"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8D73229" w14:textId="77777777" w:rsidR="004A31B4" w:rsidRPr="00C738E1" w:rsidRDefault="004A31B4" w:rsidP="004A31B4">
                  <w:pPr>
                    <w:tabs>
                      <w:tab w:val="left" w:pos="4365"/>
                    </w:tabs>
                    <w:spacing w:before="240" w:after="240"/>
                    <w:contextualSpacing/>
                    <w:jc w:val="both"/>
                    <w:rPr>
                      <w:sz w:val="22"/>
                      <w:szCs w:val="22"/>
                      <w:lang w:val="ro-MD" w:eastAsia="ru-RU"/>
                    </w:rPr>
                  </w:pPr>
                  <w:r w:rsidRPr="00C738E1">
                    <w:rPr>
                      <w:sz w:val="22"/>
                      <w:szCs w:val="22"/>
                      <w:lang w:val="ro-MD" w:eastAsia="ru-RU"/>
                    </w:rPr>
                    <w:t>10.4. Înlocuirea/implicarea de noi subcontractanţi nu diminueaza în nici o situaţie răspunderea Antreprenorului în ceea ce priveşte modul de îndeplinire a contractului.</w:t>
                  </w:r>
                </w:p>
                <w:p w14:paraId="72AC4641" w14:textId="77777777" w:rsidR="004A31B4" w:rsidRPr="00C738E1" w:rsidRDefault="004A31B4" w:rsidP="004A31B4">
                  <w:pPr>
                    <w:tabs>
                      <w:tab w:val="left" w:pos="4365"/>
                    </w:tabs>
                    <w:spacing w:before="240" w:after="240"/>
                    <w:contextualSpacing/>
                    <w:jc w:val="both"/>
                    <w:rPr>
                      <w:sz w:val="22"/>
                      <w:szCs w:val="22"/>
                      <w:lang w:val="ro-MD" w:eastAsia="ru-RU"/>
                    </w:rPr>
                  </w:pPr>
                  <w:r w:rsidRPr="00C738E1">
                    <w:rPr>
                      <w:sz w:val="22"/>
                      <w:szCs w:val="22"/>
                      <w:lang w:val="ro-MD" w:eastAsia="ru-RU"/>
                    </w:rPr>
                    <w:t>10.5. Angajarea forţei de muncă pe bază de acord nu este considerată obiectul unei subcontractări.</w:t>
                  </w:r>
                </w:p>
                <w:p w14:paraId="56101317" w14:textId="77777777" w:rsidR="004A31B4" w:rsidRPr="00C738E1" w:rsidRDefault="004A31B4" w:rsidP="004A31B4">
                  <w:pPr>
                    <w:tabs>
                      <w:tab w:val="left" w:pos="4365"/>
                    </w:tabs>
                    <w:jc w:val="both"/>
                    <w:rPr>
                      <w:b/>
                      <w:sz w:val="22"/>
                      <w:szCs w:val="22"/>
                      <w:lang w:val="ro-MD" w:eastAsia="ru-RU"/>
                    </w:rPr>
                  </w:pPr>
                </w:p>
                <w:p w14:paraId="41B92D5A" w14:textId="77777777" w:rsidR="004A31B4" w:rsidRPr="00C738E1" w:rsidRDefault="004A31B4" w:rsidP="004A31B4">
                  <w:pPr>
                    <w:tabs>
                      <w:tab w:val="left" w:pos="4365"/>
                    </w:tabs>
                    <w:jc w:val="both"/>
                    <w:rPr>
                      <w:sz w:val="22"/>
                      <w:szCs w:val="22"/>
                      <w:lang w:val="ro-MD" w:eastAsia="ru-RU"/>
                    </w:rPr>
                  </w:pPr>
                  <w:r w:rsidRPr="00C738E1">
                    <w:rPr>
                      <w:b/>
                      <w:sz w:val="22"/>
                      <w:szCs w:val="22"/>
                      <w:lang w:val="ro-MD" w:eastAsia="ru-RU"/>
                    </w:rPr>
                    <w:t>11. FORȚA DE MUNCĂ</w:t>
                  </w:r>
                </w:p>
                <w:p w14:paraId="780DA0EC" w14:textId="77777777" w:rsidR="004A31B4" w:rsidRPr="00C738E1" w:rsidRDefault="004A31B4" w:rsidP="004A31B4">
                  <w:pPr>
                    <w:tabs>
                      <w:tab w:val="left" w:pos="795"/>
                    </w:tabs>
                    <w:ind w:left="-14"/>
                    <w:contextualSpacing/>
                    <w:jc w:val="both"/>
                    <w:rPr>
                      <w:sz w:val="22"/>
                      <w:szCs w:val="22"/>
                      <w:lang w:val="ro-MD" w:eastAsia="ru-RU"/>
                    </w:rPr>
                  </w:pPr>
                  <w:r w:rsidRPr="00C738E1">
                    <w:rPr>
                      <w:sz w:val="22"/>
                      <w:szCs w:val="22"/>
                      <w:lang w:val="ro-MD" w:eastAsia="ru-RU"/>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3DE365A9" w14:textId="77777777" w:rsidR="004A31B4" w:rsidRPr="00C738E1" w:rsidRDefault="004A31B4" w:rsidP="004A31B4">
                  <w:pPr>
                    <w:tabs>
                      <w:tab w:val="left" w:pos="795"/>
                    </w:tabs>
                    <w:ind w:left="-15"/>
                    <w:contextualSpacing/>
                    <w:jc w:val="both"/>
                    <w:rPr>
                      <w:sz w:val="22"/>
                      <w:szCs w:val="22"/>
                      <w:lang w:val="ro-MD" w:eastAsia="ru-RU"/>
                    </w:rPr>
                  </w:pPr>
                </w:p>
                <w:p w14:paraId="57BFDBD6" w14:textId="77777777" w:rsidR="004A31B4" w:rsidRPr="00C738E1" w:rsidRDefault="004A31B4" w:rsidP="004A31B4">
                  <w:pPr>
                    <w:tabs>
                      <w:tab w:val="left" w:pos="795"/>
                    </w:tabs>
                    <w:jc w:val="both"/>
                    <w:rPr>
                      <w:sz w:val="22"/>
                      <w:szCs w:val="22"/>
                      <w:lang w:val="ro-MD" w:eastAsia="ru-RU"/>
                    </w:rPr>
                  </w:pPr>
                  <w:r w:rsidRPr="00C738E1">
                    <w:rPr>
                      <w:b/>
                      <w:sz w:val="22"/>
                      <w:szCs w:val="22"/>
                      <w:lang w:val="ro-MD" w:eastAsia="ru-RU"/>
                    </w:rPr>
                    <w:t>12. MATERIALELE ŞI EXECUŢIA LUCRĂRILOR</w:t>
                  </w:r>
                </w:p>
                <w:p w14:paraId="7661799B" w14:textId="77777777" w:rsidR="004A31B4" w:rsidRPr="00C738E1" w:rsidRDefault="004A31B4" w:rsidP="004A31B4">
                  <w:pPr>
                    <w:tabs>
                      <w:tab w:val="left" w:pos="0"/>
                    </w:tabs>
                    <w:jc w:val="both"/>
                    <w:rPr>
                      <w:sz w:val="22"/>
                      <w:szCs w:val="22"/>
                      <w:lang w:val="ro-MD" w:eastAsia="ru-RU"/>
                    </w:rPr>
                  </w:pPr>
                  <w:r w:rsidRPr="00C738E1">
                    <w:rPr>
                      <w:sz w:val="22"/>
                      <w:szCs w:val="22"/>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483197C" w14:textId="77777777" w:rsidR="004A31B4" w:rsidRPr="00C738E1" w:rsidRDefault="004A31B4" w:rsidP="004A31B4">
                  <w:pPr>
                    <w:tabs>
                      <w:tab w:val="left" w:pos="0"/>
                    </w:tabs>
                    <w:jc w:val="both"/>
                    <w:rPr>
                      <w:sz w:val="22"/>
                      <w:szCs w:val="22"/>
                      <w:lang w:val="ro-MD" w:eastAsia="ru-RU"/>
                    </w:rPr>
                  </w:pPr>
                  <w:r w:rsidRPr="00C738E1">
                    <w:rPr>
                      <w:sz w:val="22"/>
                      <w:szCs w:val="22"/>
                      <w:lang w:val="ro-MD" w:eastAsia="ru-RU"/>
                    </w:rPr>
                    <w:t xml:space="preserve">12.2. Costul probelor şi încercărilor va fi suportat de Antreprenor, dacă acesta este prevăzut în documentaţie, în caz contrar cheltuielile vor fi suportate de Beneficiar. </w:t>
                  </w:r>
                </w:p>
                <w:p w14:paraId="04756C5D" w14:textId="77777777" w:rsidR="004A31B4" w:rsidRPr="00C738E1" w:rsidRDefault="004A31B4" w:rsidP="004A31B4">
                  <w:pPr>
                    <w:tabs>
                      <w:tab w:val="left" w:pos="284"/>
                    </w:tabs>
                    <w:jc w:val="both"/>
                    <w:rPr>
                      <w:sz w:val="22"/>
                      <w:szCs w:val="22"/>
                      <w:lang w:val="ro-MD" w:eastAsia="ru-RU"/>
                    </w:rPr>
                  </w:pPr>
                  <w:r w:rsidRPr="00C738E1">
                    <w:rPr>
                      <w:sz w:val="22"/>
                      <w:szCs w:val="22"/>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7CAD5BF" w14:textId="77777777" w:rsidR="004A31B4" w:rsidRPr="00C738E1" w:rsidRDefault="004A31B4" w:rsidP="004A31B4">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aceştia au acces tot timpul la lucrări pe şantier şi în locurile unde se pregăteşte lucrarea, în depozite de materiale prefabricate. </w:t>
                  </w:r>
                </w:p>
                <w:p w14:paraId="2B76CF70" w14:textId="77777777" w:rsidR="004A31B4" w:rsidRPr="00C738E1" w:rsidRDefault="004A31B4" w:rsidP="004A31B4">
                  <w:pPr>
                    <w:tabs>
                      <w:tab w:val="left" w:pos="284"/>
                    </w:tabs>
                    <w:jc w:val="both"/>
                    <w:rPr>
                      <w:sz w:val="22"/>
                      <w:szCs w:val="22"/>
                      <w:lang w:val="ro-MD" w:eastAsia="ru-RU"/>
                    </w:rPr>
                  </w:pPr>
                  <w:r w:rsidRPr="00C738E1">
                    <w:rPr>
                      <w:sz w:val="22"/>
                      <w:szCs w:val="22"/>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C738E1" w:rsidDel="001A2B64">
                    <w:rPr>
                      <w:sz w:val="22"/>
                      <w:szCs w:val="22"/>
                      <w:lang w:val="ro-MD" w:eastAsia="ru-RU"/>
                    </w:rPr>
                    <w:t xml:space="preserve"> </w:t>
                  </w:r>
                  <w:r w:rsidRPr="00C738E1">
                    <w:rPr>
                      <w:sz w:val="22"/>
                      <w:szCs w:val="22"/>
                      <w:lang w:val="ro-MD" w:eastAsia="ru-RU"/>
                    </w:rPr>
                    <w:t>atestat, proiectantul ori de câte ori astfel de lucrări, inclusiv fundaţiile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şi proiectantul vor participa la examinarea şi măsurarea lucrărilor. </w:t>
                  </w:r>
                </w:p>
                <w:p w14:paraId="0800C75E" w14:textId="77777777" w:rsidR="004A31B4" w:rsidRPr="00C738E1" w:rsidRDefault="004A31B4" w:rsidP="004A31B4">
                  <w:pPr>
                    <w:tabs>
                      <w:tab w:val="left" w:pos="284"/>
                    </w:tabs>
                    <w:jc w:val="both"/>
                    <w:rPr>
                      <w:sz w:val="22"/>
                      <w:szCs w:val="22"/>
                      <w:lang w:val="ro-MD" w:eastAsia="ru-RU"/>
                    </w:rPr>
                  </w:pPr>
                  <w:r w:rsidRPr="00C738E1">
                    <w:rPr>
                      <w:sz w:val="22"/>
                      <w:szCs w:val="22"/>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0ED2629" w14:textId="77777777" w:rsidR="004A31B4" w:rsidRPr="00C738E1" w:rsidRDefault="004A31B4" w:rsidP="004A31B4">
                  <w:pPr>
                    <w:tabs>
                      <w:tab w:val="left" w:pos="284"/>
                    </w:tabs>
                    <w:jc w:val="both"/>
                    <w:rPr>
                      <w:sz w:val="22"/>
                      <w:szCs w:val="22"/>
                      <w:lang w:val="ro-MD" w:eastAsia="ru-RU"/>
                    </w:rPr>
                  </w:pPr>
                  <w:r w:rsidRPr="00C738E1">
                    <w:rPr>
                      <w:sz w:val="22"/>
                      <w:szCs w:val="22"/>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4DDB189"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7F0A8EB" w14:textId="77777777" w:rsidR="004A31B4" w:rsidRPr="00C738E1" w:rsidRDefault="004A31B4" w:rsidP="004A31B4">
                  <w:pPr>
                    <w:tabs>
                      <w:tab w:val="left" w:pos="360"/>
                    </w:tabs>
                    <w:jc w:val="both"/>
                    <w:rPr>
                      <w:sz w:val="22"/>
                      <w:szCs w:val="22"/>
                      <w:lang w:val="ro-MD" w:eastAsia="ru-RU"/>
                    </w:rPr>
                  </w:pPr>
                </w:p>
                <w:p w14:paraId="368CF22C" w14:textId="77777777" w:rsidR="004A31B4" w:rsidRPr="00C738E1" w:rsidRDefault="004A31B4" w:rsidP="004A31B4">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583361AB"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lastRenderedPageBreak/>
                    <w:t xml:space="preserve">13.1. Perioada de garanție curge de la data recepției la terminarea lucrărilor și este  de  60 luni. </w:t>
                  </w:r>
                </w:p>
                <w:p w14:paraId="4636B53D"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13.2. În perioada de garanţie Antreprenorul are obligaţia, în urma dispoziţiei date de Beneficiar, </w:t>
                  </w:r>
                  <w:r>
                    <w:rPr>
                      <w:sz w:val="22"/>
                      <w:szCs w:val="22"/>
                      <w:lang w:val="ro-MD" w:eastAsia="ru-RU"/>
                    </w:rPr>
                    <w:t xml:space="preserve">în termen de cel mult 15 zile, </w:t>
                  </w:r>
                  <w:r w:rsidRPr="00C738E1">
                    <w:rPr>
                      <w:sz w:val="22"/>
                      <w:szCs w:val="22"/>
                      <w:lang w:val="ro-MD" w:eastAsia="ru-RU"/>
                    </w:rPr>
                    <w:t>de a executa toate lucrările de modificare, reconstrucţie şi remediere a viciilor şi altor defecte a căror cauză este nerespectarea clauzelor contractuale, conform prevederilor actelor normative.</w:t>
                  </w:r>
                </w:p>
                <w:p w14:paraId="3BD3B004"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13.3. Intervenţiile efectuate în perioada de garanţie, aflate în sarcina Antreprenorului, se realizează pe cheltuiala acestuia, în cazul în care ele sunt necesare ca urmare a:</w:t>
                  </w:r>
                </w:p>
                <w:p w14:paraId="43144E8A"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a) utilizării de materiale, instalaţii sau a unei manopere neconforme cu prevederile contractului și/sau cu prevederile documentației tehnico-economice;</w:t>
                  </w:r>
                </w:p>
                <w:p w14:paraId="7D15C9BD"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b) neglijenţei sau neîndeplinirii de către Antreprenor a oricăreia dintre obligaţiile care îi revin în baza contractului.</w:t>
                  </w:r>
                </w:p>
                <w:p w14:paraId="47E94E0C"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C63FBE6" w14:textId="77777777" w:rsidR="004A31B4" w:rsidRPr="00C738E1" w:rsidRDefault="004A31B4" w:rsidP="004A31B4">
                  <w:pPr>
                    <w:tabs>
                      <w:tab w:val="left" w:pos="360"/>
                    </w:tabs>
                    <w:jc w:val="both"/>
                    <w:rPr>
                      <w:sz w:val="22"/>
                      <w:szCs w:val="22"/>
                      <w:lang w:val="ro-MD" w:eastAsia="ru-RU"/>
                    </w:rPr>
                  </w:pPr>
                </w:p>
                <w:p w14:paraId="02C382B8" w14:textId="77777777" w:rsidR="004A31B4" w:rsidRPr="00C738E1" w:rsidRDefault="004A31B4" w:rsidP="004A31B4">
                  <w:pPr>
                    <w:tabs>
                      <w:tab w:val="left" w:pos="525"/>
                    </w:tabs>
                    <w:jc w:val="both"/>
                    <w:rPr>
                      <w:sz w:val="22"/>
                      <w:szCs w:val="22"/>
                      <w:lang w:val="ro-MD" w:eastAsia="ru-RU"/>
                    </w:rPr>
                  </w:pPr>
                  <w:r w:rsidRPr="00C738E1">
                    <w:rPr>
                      <w:b/>
                      <w:sz w:val="22"/>
                      <w:szCs w:val="22"/>
                      <w:lang w:val="ro-MD" w:eastAsia="ru-RU"/>
                    </w:rPr>
                    <w:t>14. RĂSPUNDEREA PĂRŢILOR</w:t>
                  </w:r>
                </w:p>
                <w:p w14:paraId="217A905B"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14.1. Părţile poartă răspundere pentru neexecutarea sau executarea necorespunzătoare a obligaţiilor  prevăzute de prezentul contract în conformitate cu actele normative a Republicii Moldova.</w:t>
                  </w:r>
                </w:p>
                <w:p w14:paraId="7600BFC9"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5CA72DD"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12A5510B"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B22D4C8"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249E8EE"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879B811"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975A90" w14:textId="77777777" w:rsidR="004A31B4" w:rsidRPr="00C738E1" w:rsidRDefault="004A31B4" w:rsidP="004A31B4">
                  <w:pPr>
                    <w:jc w:val="both"/>
                    <w:rPr>
                      <w:sz w:val="22"/>
                      <w:szCs w:val="22"/>
                      <w:lang w:val="ro-MD" w:eastAsia="ru-RU"/>
                    </w:rPr>
                  </w:pPr>
                  <w:r w:rsidRPr="00C738E1">
                    <w:rPr>
                      <w:sz w:val="22"/>
                      <w:szCs w:val="22"/>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97A1FDA" w14:textId="77777777" w:rsidR="004A31B4" w:rsidRPr="00C738E1" w:rsidRDefault="004A31B4" w:rsidP="004A31B4">
                  <w:pPr>
                    <w:tabs>
                      <w:tab w:val="left" w:pos="0"/>
                    </w:tabs>
                    <w:contextualSpacing/>
                    <w:jc w:val="both"/>
                    <w:rPr>
                      <w:sz w:val="22"/>
                      <w:szCs w:val="22"/>
                      <w:lang w:val="ro-MD" w:eastAsia="ru-RU"/>
                    </w:rPr>
                  </w:pPr>
                  <w:r w:rsidRPr="00C738E1">
                    <w:rPr>
                      <w:sz w:val="22"/>
                      <w:szCs w:val="22"/>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D24CA5C" w14:textId="77777777" w:rsidR="004A31B4" w:rsidRPr="00C738E1" w:rsidRDefault="004A31B4" w:rsidP="004A31B4">
                  <w:pPr>
                    <w:tabs>
                      <w:tab w:val="left" w:pos="360"/>
                    </w:tabs>
                    <w:jc w:val="both"/>
                    <w:rPr>
                      <w:sz w:val="22"/>
                      <w:szCs w:val="22"/>
                      <w:lang w:val="ro-MD" w:eastAsia="ru-RU"/>
                    </w:rPr>
                  </w:pPr>
                </w:p>
                <w:p w14:paraId="4773EEEF" w14:textId="77777777" w:rsidR="004A31B4" w:rsidRPr="00C738E1" w:rsidRDefault="004A31B4" w:rsidP="004A31B4">
                  <w:pPr>
                    <w:tabs>
                      <w:tab w:val="left" w:pos="525"/>
                    </w:tabs>
                    <w:jc w:val="both"/>
                    <w:rPr>
                      <w:sz w:val="22"/>
                      <w:szCs w:val="22"/>
                      <w:lang w:val="ro-MD" w:eastAsia="ru-RU"/>
                    </w:rPr>
                  </w:pPr>
                  <w:r w:rsidRPr="00C738E1">
                    <w:rPr>
                      <w:b/>
                      <w:sz w:val="22"/>
                      <w:szCs w:val="22"/>
                      <w:lang w:val="ro-MD" w:eastAsia="ru-RU"/>
                    </w:rPr>
                    <w:t>15. RECLAMAŢII ŞI SANCŢIUNI</w:t>
                  </w:r>
                </w:p>
                <w:p w14:paraId="45A2138D" w14:textId="77777777" w:rsidR="004A31B4" w:rsidRPr="00C738E1" w:rsidRDefault="004A31B4" w:rsidP="004A31B4">
                  <w:pPr>
                    <w:jc w:val="both"/>
                    <w:rPr>
                      <w:sz w:val="22"/>
                      <w:szCs w:val="22"/>
                      <w:lang w:val="ro-MD" w:eastAsia="ru-RU"/>
                    </w:rPr>
                  </w:pPr>
                  <w:r w:rsidRPr="00C738E1">
                    <w:rPr>
                      <w:sz w:val="22"/>
                      <w:szCs w:val="22"/>
                      <w:lang w:val="ro-MD" w:eastAsia="ru-RU"/>
                    </w:rPr>
                    <w:t xml:space="preserve">15.1. Toate lucrările contractate vor fi finalizate de Antreprenor </w:t>
                  </w:r>
                  <w:r>
                    <w:rPr>
                      <w:sz w:val="22"/>
                      <w:szCs w:val="22"/>
                      <w:lang w:val="ro-MD" w:eastAsia="ru-RU"/>
                    </w:rPr>
                    <w:t xml:space="preserve">în termenele asumate </w:t>
                  </w:r>
                  <w:r w:rsidRPr="00C738E1">
                    <w:rPr>
                      <w:sz w:val="22"/>
                      <w:szCs w:val="22"/>
                      <w:lang w:val="ro-MD" w:eastAsia="ru-RU"/>
                    </w:rPr>
                    <w:t xml:space="preserve">și recepţionate de Beneficiar în cadrul termenului convenit de parți potrivit punctului 4.1., sub sancţiunea aplicării unor penalitați de întârziere în cuantum de: 0,1 %/ zi din valoarea </w:t>
                  </w:r>
                  <w:r>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5D4E20F" w14:textId="77777777" w:rsidR="004A31B4" w:rsidRPr="00C738E1" w:rsidRDefault="004A31B4" w:rsidP="004A31B4">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02F1517D" w14:textId="77777777" w:rsidR="004A31B4" w:rsidRPr="00C738E1" w:rsidRDefault="004A31B4" w:rsidP="004A31B4">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ECFDB95" w14:textId="77777777" w:rsidR="004A31B4" w:rsidRPr="00C738E1" w:rsidRDefault="004A31B4" w:rsidP="004A31B4">
                  <w:pPr>
                    <w:jc w:val="both"/>
                    <w:rPr>
                      <w:sz w:val="22"/>
                      <w:szCs w:val="22"/>
                      <w:lang w:val="ro-MD" w:eastAsia="ru-RU"/>
                    </w:rPr>
                  </w:pPr>
                  <w:r w:rsidRPr="00C738E1">
                    <w:rPr>
                      <w:sz w:val="22"/>
                      <w:szCs w:val="22"/>
                      <w:lang w:val="ro-MD" w:eastAsia="ru-RU"/>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727E5A9" w14:textId="77777777" w:rsidR="004A31B4" w:rsidRPr="00C738E1" w:rsidRDefault="004A31B4" w:rsidP="004A31B4">
                  <w:pPr>
                    <w:jc w:val="both"/>
                    <w:rPr>
                      <w:sz w:val="22"/>
                      <w:szCs w:val="22"/>
                      <w:lang w:val="ro-MD" w:eastAsia="ru-RU"/>
                    </w:rPr>
                  </w:pPr>
                  <w:r w:rsidRPr="00C738E1">
                    <w:rPr>
                      <w:sz w:val="22"/>
                      <w:szCs w:val="22"/>
                      <w:lang w:val="ro-MD" w:eastAsia="ru-RU"/>
                    </w:rPr>
                    <w:t>15.5. Pentru refuzul de a executa lucrările prevăzute în prezentul contract, Antreprenorul suportă o penalitate în valoare de 2 % din prețul contractului, în conformitate cu prevederile Codului civil al Republicii Moldova nr. 1107/2002.</w:t>
                  </w:r>
                </w:p>
                <w:p w14:paraId="20A2389F" w14:textId="77777777" w:rsidR="004A31B4" w:rsidRPr="00C738E1" w:rsidRDefault="004A31B4" w:rsidP="004A31B4">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A62F665" w14:textId="77777777" w:rsidR="004A31B4" w:rsidRPr="00C738E1" w:rsidRDefault="004A31B4" w:rsidP="004A31B4">
                  <w:pPr>
                    <w:tabs>
                      <w:tab w:val="left" w:pos="360"/>
                    </w:tabs>
                    <w:jc w:val="both"/>
                    <w:rPr>
                      <w:sz w:val="22"/>
                      <w:szCs w:val="22"/>
                      <w:lang w:val="ro-MD" w:eastAsia="ru-RU"/>
                    </w:rPr>
                  </w:pPr>
                  <w:r w:rsidRPr="00C738E1">
                    <w:rPr>
                      <w:sz w:val="22"/>
                      <w:szCs w:val="22"/>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19330E0" w14:textId="77777777" w:rsidR="004A31B4" w:rsidRPr="00C738E1" w:rsidRDefault="004A31B4" w:rsidP="004A31B4">
                  <w:pPr>
                    <w:tabs>
                      <w:tab w:val="left" w:pos="360"/>
                    </w:tabs>
                    <w:jc w:val="both"/>
                    <w:rPr>
                      <w:sz w:val="22"/>
                      <w:szCs w:val="22"/>
                      <w:lang w:val="ro-MD" w:eastAsia="ru-RU"/>
                    </w:rPr>
                  </w:pPr>
                </w:p>
                <w:p w14:paraId="56C6ACFB" w14:textId="77777777" w:rsidR="004A31B4" w:rsidRPr="00C738E1" w:rsidRDefault="004A31B4" w:rsidP="004A31B4">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1EE70E73" w14:textId="77777777" w:rsidR="004A31B4" w:rsidRPr="00C738E1" w:rsidRDefault="004A31B4" w:rsidP="004A31B4">
                  <w:pPr>
                    <w:jc w:val="both"/>
                    <w:rPr>
                      <w:sz w:val="22"/>
                      <w:szCs w:val="22"/>
                      <w:lang w:val="ro-MD" w:eastAsia="ru-RU"/>
                    </w:rPr>
                  </w:pPr>
                  <w:r w:rsidRPr="00C738E1">
                    <w:rPr>
                      <w:sz w:val="22"/>
                      <w:szCs w:val="22"/>
                      <w:lang w:val="ro-MD" w:eastAsia="ru-RU"/>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1220F85" w14:textId="77777777" w:rsidR="004A31B4" w:rsidRPr="00C738E1" w:rsidRDefault="004A31B4" w:rsidP="004A31B4">
                  <w:pPr>
                    <w:jc w:val="both"/>
                    <w:rPr>
                      <w:sz w:val="22"/>
                      <w:szCs w:val="22"/>
                      <w:lang w:val="ro-MD" w:eastAsia="ru-RU"/>
                    </w:rPr>
                  </w:pPr>
                  <w:r w:rsidRPr="00C738E1">
                    <w:rPr>
                      <w:sz w:val="22"/>
                      <w:szCs w:val="22"/>
                      <w:lang w:val="ro-MD" w:eastAsia="ru-RU"/>
                    </w:rPr>
                    <w:t xml:space="preserve">16.2. Cuantumul garanţiei de bună execuţie a contractului reprezintă 2 %  </w:t>
                  </w:r>
                  <w:r w:rsidRPr="00C738E1">
                    <w:rPr>
                      <w:color w:val="333333"/>
                      <w:sz w:val="22"/>
                      <w:szCs w:val="22"/>
                      <w:shd w:val="clear" w:color="auto" w:fill="FFFFFF"/>
                      <w:lang w:val="ro-MD" w:eastAsia="ru-RU"/>
                    </w:rPr>
                    <w:t xml:space="preserve">din valoarea de deviz a contractului de achiziţii publice </w:t>
                  </w:r>
                  <w:r w:rsidRPr="00C738E1">
                    <w:rPr>
                      <w:sz w:val="22"/>
                      <w:szCs w:val="22"/>
                      <w:lang w:val="ro-MD" w:eastAsia="ru-RU"/>
                    </w:rPr>
                    <w:t>şi se va constitui fie:</w:t>
                  </w:r>
                </w:p>
                <w:p w14:paraId="32BA2E92" w14:textId="77777777" w:rsidR="004A31B4" w:rsidRPr="00C738E1" w:rsidRDefault="004A31B4" w:rsidP="004A31B4">
                  <w:pPr>
                    <w:jc w:val="both"/>
                    <w:rPr>
                      <w:sz w:val="22"/>
                      <w:szCs w:val="22"/>
                      <w:lang w:val="ro-MD" w:eastAsia="ru-RU"/>
                    </w:rPr>
                  </w:pPr>
                  <w:r w:rsidRPr="00C738E1">
                    <w:rPr>
                      <w:sz w:val="22"/>
                      <w:szCs w:val="22"/>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B9954EE" w14:textId="77777777" w:rsidR="004A31B4" w:rsidRPr="00C738E1" w:rsidRDefault="004A31B4" w:rsidP="004A31B4">
                  <w:pPr>
                    <w:jc w:val="both"/>
                    <w:rPr>
                      <w:sz w:val="22"/>
                      <w:szCs w:val="22"/>
                      <w:lang w:val="ro-MD" w:eastAsia="ru-RU"/>
                    </w:rPr>
                  </w:pPr>
                  <w:r w:rsidRPr="00C738E1">
                    <w:rPr>
                      <w:sz w:val="22"/>
                      <w:szCs w:val="22"/>
                      <w:lang w:val="ro-MD" w:eastAsia="ru-RU"/>
                    </w:rPr>
                    <w:t xml:space="preserve">b) reţineri succesive din sumele datorate pentru facturi parţiale, într- un cont disponibil distinct. Suma iniţială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345C09A6" w14:textId="77777777" w:rsidR="004A31B4" w:rsidRPr="00C738E1" w:rsidRDefault="004A31B4" w:rsidP="004A31B4">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9EB0151" w14:textId="77777777" w:rsidR="004A31B4" w:rsidRPr="00C738E1" w:rsidRDefault="004A31B4" w:rsidP="004A31B4">
                  <w:pPr>
                    <w:jc w:val="both"/>
                    <w:rPr>
                      <w:sz w:val="22"/>
                      <w:szCs w:val="22"/>
                      <w:lang w:val="ro-MD" w:eastAsia="ru-RU"/>
                    </w:rPr>
                  </w:pPr>
                  <w:r w:rsidRPr="00C738E1">
                    <w:rPr>
                      <w:sz w:val="22"/>
                      <w:szCs w:val="22"/>
                      <w:lang w:val="ro-MD"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79E5C5D" w14:textId="77777777" w:rsidR="004A31B4" w:rsidRPr="00C738E1" w:rsidRDefault="004A31B4" w:rsidP="004A31B4">
                  <w:pPr>
                    <w:jc w:val="both"/>
                    <w:rPr>
                      <w:sz w:val="22"/>
                      <w:szCs w:val="22"/>
                      <w:lang w:val="ro-MD" w:eastAsia="ru-RU"/>
                    </w:rPr>
                  </w:pPr>
                  <w:r w:rsidRPr="00C738E1">
                    <w:rPr>
                      <w:sz w:val="22"/>
                      <w:szCs w:val="22"/>
                      <w:lang w:val="ro-MD" w:eastAsia="ru-RU"/>
                    </w:rPr>
                    <w:t>16.5. Beneficiarul va executa garanţia de bună execuţie, în eventualitatea în care:</w:t>
                  </w:r>
                </w:p>
                <w:p w14:paraId="714A30C0" w14:textId="77777777" w:rsidR="004A31B4" w:rsidRPr="00C738E1" w:rsidRDefault="004A31B4" w:rsidP="004A31B4">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463D3534" w14:textId="77777777" w:rsidR="004A31B4" w:rsidRPr="00C738E1" w:rsidRDefault="004A31B4" w:rsidP="004A31B4">
                  <w:pPr>
                    <w:jc w:val="both"/>
                    <w:rPr>
                      <w:sz w:val="22"/>
                      <w:szCs w:val="22"/>
                      <w:lang w:val="ro-MD" w:eastAsia="ru-RU"/>
                    </w:rPr>
                  </w:pPr>
                  <w:r w:rsidRPr="00C738E1">
                    <w:rPr>
                      <w:sz w:val="22"/>
                      <w:szCs w:val="22"/>
                      <w:lang w:val="ro-MD"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52EE4AE" w14:textId="77777777" w:rsidR="004A31B4" w:rsidRPr="00C738E1" w:rsidRDefault="004A31B4" w:rsidP="004A31B4">
                  <w:pPr>
                    <w:jc w:val="both"/>
                    <w:rPr>
                      <w:sz w:val="22"/>
                      <w:szCs w:val="22"/>
                      <w:lang w:val="ro-MD" w:eastAsia="ru-RU"/>
                    </w:rPr>
                  </w:pPr>
                  <w:r w:rsidRPr="00C738E1">
                    <w:rPr>
                      <w:sz w:val="22"/>
                      <w:szCs w:val="22"/>
                      <w:lang w:val="ro-MD"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6307CA6A" w14:textId="77777777" w:rsidR="004A31B4" w:rsidRPr="00C738E1" w:rsidRDefault="004A31B4" w:rsidP="004A31B4">
                  <w:pPr>
                    <w:tabs>
                      <w:tab w:val="left" w:pos="360"/>
                    </w:tabs>
                    <w:ind w:left="-15" w:firstLine="15"/>
                    <w:contextualSpacing/>
                    <w:jc w:val="both"/>
                    <w:rPr>
                      <w:sz w:val="22"/>
                      <w:szCs w:val="22"/>
                      <w:lang w:val="ro-MD" w:eastAsia="ru-RU"/>
                    </w:rPr>
                  </w:pPr>
                  <w:r w:rsidRPr="00C738E1">
                    <w:rPr>
                      <w:sz w:val="22"/>
                      <w:szCs w:val="22"/>
                      <w:lang w:val="ro-MD" w:eastAsia="ru-RU"/>
                    </w:rPr>
                    <w:t>16.7. Restituirea garanţiei de bună execuţie a contractului se va face în conformitate cu prevederile Codul urbanismului și construcțiilor al Republicii Moldova nr. 434/2023.</w:t>
                  </w:r>
                </w:p>
                <w:p w14:paraId="3CED313B" w14:textId="77777777" w:rsidR="004A31B4" w:rsidRPr="00C738E1" w:rsidRDefault="004A31B4" w:rsidP="004A31B4">
                  <w:pPr>
                    <w:tabs>
                      <w:tab w:val="left" w:pos="360"/>
                    </w:tabs>
                    <w:jc w:val="both"/>
                    <w:rPr>
                      <w:sz w:val="22"/>
                      <w:szCs w:val="22"/>
                      <w:lang w:val="ro-MD" w:eastAsia="ru-RU"/>
                    </w:rPr>
                  </w:pPr>
                </w:p>
                <w:p w14:paraId="72866D69" w14:textId="77777777" w:rsidR="004A31B4" w:rsidRPr="00C738E1" w:rsidRDefault="004A31B4" w:rsidP="00A65500">
                  <w:pPr>
                    <w:numPr>
                      <w:ilvl w:val="0"/>
                      <w:numId w:val="14"/>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2A205234" w14:textId="77777777" w:rsidR="004A31B4" w:rsidRPr="00C738E1" w:rsidRDefault="004A31B4" w:rsidP="004A31B4">
                  <w:pPr>
                    <w:tabs>
                      <w:tab w:val="left" w:pos="3465"/>
                    </w:tabs>
                    <w:contextualSpacing/>
                    <w:jc w:val="both"/>
                    <w:rPr>
                      <w:sz w:val="22"/>
                      <w:szCs w:val="22"/>
                      <w:lang w:val="ro-MD" w:eastAsia="ru-RU"/>
                    </w:rPr>
                  </w:pPr>
                  <w:r w:rsidRPr="00C738E1">
                    <w:rPr>
                      <w:sz w:val="22"/>
                      <w:szCs w:val="22"/>
                      <w:lang w:val="ro-MD" w:eastAsia="ru-RU"/>
                    </w:rPr>
                    <w:t>17.1. Beneficiarul și Antreprenorul vor face eforturi pentru a rezolva pe cale amiabilă orice neînţelegere sau litigiu care se poate ivi intre ei, în cadrul sau în legătură cu îndeplinirea Contractului.</w:t>
                  </w:r>
                </w:p>
                <w:p w14:paraId="34FE4E83" w14:textId="77777777" w:rsidR="004A31B4" w:rsidRPr="00C738E1" w:rsidRDefault="004A31B4" w:rsidP="004A31B4">
                  <w:pPr>
                    <w:tabs>
                      <w:tab w:val="left" w:pos="3465"/>
                    </w:tabs>
                    <w:contextualSpacing/>
                    <w:jc w:val="both"/>
                    <w:rPr>
                      <w:sz w:val="22"/>
                      <w:szCs w:val="22"/>
                      <w:lang w:val="ro-MD" w:eastAsia="ru-RU"/>
                    </w:rPr>
                  </w:pPr>
                  <w:r w:rsidRPr="00C738E1">
                    <w:rPr>
                      <w:sz w:val="22"/>
                      <w:szCs w:val="22"/>
                      <w:lang w:val="ro-MD" w:eastAsia="ru-RU"/>
                    </w:rPr>
                    <w:t>17.2. În ipoteza în care părţile nu reusesc o soluţionare amiabila în termen de 10 zile, fiecare dintre acestea poate solicita ca litigiul să se soluţioneze de către instantele judecătoreşti competente.</w:t>
                  </w:r>
                </w:p>
                <w:p w14:paraId="1B16C538" w14:textId="77777777" w:rsidR="004A31B4" w:rsidRPr="00C738E1" w:rsidRDefault="004A31B4" w:rsidP="004A31B4">
                  <w:pPr>
                    <w:tabs>
                      <w:tab w:val="left" w:pos="567"/>
                    </w:tabs>
                    <w:contextualSpacing/>
                    <w:jc w:val="both"/>
                    <w:rPr>
                      <w:sz w:val="22"/>
                      <w:szCs w:val="22"/>
                      <w:lang w:val="ro-MD" w:eastAsia="ru-RU"/>
                    </w:rPr>
                  </w:pPr>
                  <w:r w:rsidRPr="00C738E1">
                    <w:rPr>
                      <w:sz w:val="22"/>
                      <w:szCs w:val="22"/>
                      <w:lang w:val="ro-MD" w:eastAsia="ru-RU"/>
                    </w:rPr>
                    <w:t xml:space="preserve">17.3. În cazul litigiilor privind calitatea şi proprietăţile materialelor de construcţie, procedurile de verificare, corectitudinea efectuării probelor, a utilajelor de construcţie folosite, fiecare parte poate, după o </w:t>
                  </w:r>
                  <w:r w:rsidRPr="00C738E1">
                    <w:rPr>
                      <w:sz w:val="22"/>
                      <w:szCs w:val="22"/>
                      <w:lang w:val="ro-MD" w:eastAsia="ru-RU"/>
                    </w:rPr>
                    <w:lastRenderedPageBreak/>
                    <w:t>înştiinţare prealabilă a celeilalte părţi, să solicite verificarea, măsurarea și testarea, conform normativelor. Costurile cercetărilor efectuate le suportă  partea a cărei culpă a fost dovedită.</w:t>
                  </w:r>
                </w:p>
                <w:p w14:paraId="5398AFB6" w14:textId="77777777" w:rsidR="004A31B4" w:rsidRPr="00C738E1" w:rsidRDefault="004A31B4" w:rsidP="004A31B4">
                  <w:pPr>
                    <w:tabs>
                      <w:tab w:val="left" w:pos="567"/>
                    </w:tabs>
                    <w:jc w:val="both"/>
                    <w:rPr>
                      <w:b/>
                      <w:sz w:val="22"/>
                      <w:szCs w:val="22"/>
                      <w:lang w:val="ro-MD" w:eastAsia="ru-RU"/>
                    </w:rPr>
                  </w:pPr>
                </w:p>
                <w:p w14:paraId="2399C611" w14:textId="77777777" w:rsidR="004A31B4" w:rsidRPr="00C738E1" w:rsidRDefault="004A31B4" w:rsidP="004A31B4">
                  <w:pPr>
                    <w:tabs>
                      <w:tab w:val="left" w:pos="567"/>
                    </w:tabs>
                    <w:jc w:val="both"/>
                    <w:rPr>
                      <w:b/>
                      <w:sz w:val="22"/>
                      <w:szCs w:val="22"/>
                      <w:lang w:val="ro-MD" w:eastAsia="ru-RU"/>
                    </w:rPr>
                  </w:pPr>
                  <w:r w:rsidRPr="00C738E1">
                    <w:rPr>
                      <w:b/>
                      <w:sz w:val="22"/>
                      <w:szCs w:val="22"/>
                      <w:lang w:val="ro-MD" w:eastAsia="ru-RU"/>
                    </w:rPr>
                    <w:t>18. REZOLUȚIUNEA CONTRACTULUI</w:t>
                  </w:r>
                </w:p>
                <w:p w14:paraId="5D5031B2"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688F6A5B" w14:textId="77777777" w:rsidR="004A31B4" w:rsidRPr="00C738E1" w:rsidRDefault="004A31B4" w:rsidP="004A31B4">
                  <w:pPr>
                    <w:tabs>
                      <w:tab w:val="left" w:pos="1276"/>
                    </w:tabs>
                    <w:jc w:val="both"/>
                    <w:rPr>
                      <w:sz w:val="22"/>
                      <w:szCs w:val="22"/>
                      <w:lang w:val="ro-MD" w:eastAsia="ru-RU"/>
                    </w:rPr>
                  </w:pPr>
                  <w:r w:rsidRPr="00C738E1">
                    <w:rPr>
                      <w:sz w:val="22"/>
                      <w:szCs w:val="22"/>
                      <w:lang w:val="ro-MD" w:eastAsia="ru-RU"/>
                    </w:rPr>
                    <w:t xml:space="preserve">a) Beneficiarul nu-şi îndeplineşte o obligaţie care este în sarcina sa şi prin aceasta pune Antreprenorul în situaţia de a nu putea executa lucrarea; </w:t>
                  </w:r>
                </w:p>
                <w:p w14:paraId="60F00617" w14:textId="77777777" w:rsidR="004A31B4" w:rsidRPr="00C738E1" w:rsidRDefault="004A31B4" w:rsidP="00A65500">
                  <w:pPr>
                    <w:numPr>
                      <w:ilvl w:val="0"/>
                      <w:numId w:val="6"/>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732682CF"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obligaţiunilor contractuale. </w:t>
                  </w:r>
                </w:p>
                <w:p w14:paraId="277532F7"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5630F9A2"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a) Antreprenorul se află în incapacitate de plată, lichidare sau bunurile acestuia sunt subsechestru;</w:t>
                  </w:r>
                </w:p>
                <w:p w14:paraId="2FE595C4"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dispoziţiei scrise de începere/reîncepere a lucrărilor; </w:t>
                  </w:r>
                </w:p>
                <w:p w14:paraId="15AF58D9"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c) Antreprenorul nu a îndepărtat materialele necorespunzătoare de pe şantier sau nu a refăcut o lucrare în termenul stabilit de către beneficiar;</w:t>
                  </w:r>
                </w:p>
                <w:p w14:paraId="02F02BBE"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52CAC042"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obligaţiunilor contractuale. </w:t>
                  </w:r>
                </w:p>
                <w:p w14:paraId="473E9293" w14:textId="77777777" w:rsidR="004A31B4" w:rsidRPr="00C738E1" w:rsidRDefault="004A31B4" w:rsidP="00A65500">
                  <w:pPr>
                    <w:numPr>
                      <w:ilvl w:val="0"/>
                      <w:numId w:val="7"/>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689DFC7"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325AAEFC"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BF7BD48"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A2554CA"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execuţia lucrărilor cu respectarea prevederilor legale. </w:t>
                  </w:r>
                </w:p>
                <w:p w14:paraId="153296DD"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18.8. Cazuri specifice de încetare a contractului de achiziţii publice:</w:t>
                  </w:r>
                </w:p>
                <w:p w14:paraId="50D248B8"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Beneficiarul are dreptul de a rezolvi unilateral un contract de achiziţii publice în perioada de valabilitate a acestuia în una dintre următoarele situaţii:</w:t>
                  </w:r>
                </w:p>
                <w:p w14:paraId="2E3C89AB"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a) contractantul se afla, la momentul atribuirii lui, în una dintre situaţiile care ar fi determinat excluderea sa din procedura de atribuire potrivit art. 19 al Legii nr. 131/2015 privind achizițiile publice;</w:t>
                  </w:r>
                </w:p>
                <w:p w14:paraId="637A4241" w14:textId="77777777" w:rsidR="004A31B4" w:rsidRPr="00C738E1" w:rsidRDefault="004A31B4" w:rsidP="00A65500">
                  <w:pPr>
                    <w:numPr>
                      <w:ilvl w:val="1"/>
                      <w:numId w:val="10"/>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644CAF59"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EFCD36" w14:textId="77777777" w:rsidR="004A31B4" w:rsidRPr="00C738E1" w:rsidRDefault="004A31B4" w:rsidP="004A31B4">
                  <w:pPr>
                    <w:tabs>
                      <w:tab w:val="left" w:pos="567"/>
                    </w:tabs>
                    <w:jc w:val="both"/>
                    <w:rPr>
                      <w:sz w:val="22"/>
                      <w:szCs w:val="22"/>
                      <w:lang w:val="ro-MD" w:eastAsia="ru-RU"/>
                    </w:rPr>
                  </w:pPr>
                </w:p>
                <w:p w14:paraId="46A06F54" w14:textId="77777777" w:rsidR="004A31B4" w:rsidRPr="00C738E1" w:rsidRDefault="004A31B4" w:rsidP="004A31B4">
                  <w:pPr>
                    <w:tabs>
                      <w:tab w:val="left" w:pos="567"/>
                    </w:tabs>
                    <w:jc w:val="both"/>
                    <w:rPr>
                      <w:b/>
                      <w:sz w:val="22"/>
                      <w:szCs w:val="22"/>
                      <w:lang w:val="ro-MD" w:eastAsia="ru-RU"/>
                    </w:rPr>
                  </w:pPr>
                  <w:r w:rsidRPr="00C738E1">
                    <w:rPr>
                      <w:b/>
                      <w:sz w:val="22"/>
                      <w:szCs w:val="22"/>
                      <w:lang w:val="ro-MD" w:eastAsia="ru-RU"/>
                    </w:rPr>
                    <w:t>19. DISPOZIȚII FINALE</w:t>
                  </w:r>
                </w:p>
                <w:p w14:paraId="13DBB3C6" w14:textId="77777777" w:rsidR="004A31B4" w:rsidRPr="00C738E1" w:rsidRDefault="004A31B4" w:rsidP="004A31B4">
                  <w:pPr>
                    <w:jc w:val="both"/>
                    <w:rPr>
                      <w:sz w:val="22"/>
                      <w:szCs w:val="22"/>
                      <w:lang w:val="ro-MD" w:eastAsia="ru-RU"/>
                    </w:rPr>
                  </w:pPr>
                  <w:r w:rsidRPr="00C738E1">
                    <w:rPr>
                      <w:sz w:val="22"/>
                      <w:szCs w:val="22"/>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E8C66A1" w14:textId="77777777" w:rsidR="004A31B4" w:rsidRPr="00C738E1" w:rsidRDefault="004A31B4" w:rsidP="004A31B4">
                  <w:pPr>
                    <w:jc w:val="both"/>
                    <w:rPr>
                      <w:sz w:val="22"/>
                      <w:szCs w:val="22"/>
                      <w:lang w:val="ro-MD" w:eastAsia="ru-RU"/>
                    </w:rPr>
                  </w:pPr>
                  <w:r w:rsidRPr="00C738E1">
                    <w:rPr>
                      <w:sz w:val="22"/>
                      <w:szCs w:val="22"/>
                      <w:lang w:val="ro-MD" w:eastAsia="ru-RU"/>
                    </w:rPr>
                    <w:t>19.2. Nici una dintre Părţi nu are dreptul să transmită obligaţiile şi drepturile sale stipulate în prezentul contract unor terţe persoane, fără acordul în scris al celeilalte părţi.</w:t>
                  </w:r>
                </w:p>
                <w:p w14:paraId="1B4A1511" w14:textId="77777777" w:rsidR="004A31B4" w:rsidRPr="00C738E1" w:rsidRDefault="004A31B4" w:rsidP="004A31B4">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0416FA48" w14:textId="77777777" w:rsidR="004A31B4" w:rsidRPr="00C738E1" w:rsidRDefault="004A31B4" w:rsidP="004A31B4">
                  <w:pPr>
                    <w:tabs>
                      <w:tab w:val="left" w:pos="567"/>
                    </w:tabs>
                    <w:jc w:val="both"/>
                    <w:rPr>
                      <w:sz w:val="22"/>
                      <w:szCs w:val="22"/>
                      <w:lang w:val="ro-MD" w:eastAsia="ru-RU"/>
                    </w:rPr>
                  </w:pPr>
                  <w:r w:rsidRPr="00C738E1">
                    <w:rPr>
                      <w:sz w:val="22"/>
                      <w:szCs w:val="22"/>
                      <w:lang w:val="ro-MD" w:eastAsia="ru-RU"/>
                    </w:rPr>
                    <w:lastRenderedPageBreak/>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08C4C1D" w14:textId="77777777" w:rsidR="004A31B4" w:rsidRPr="00C738E1" w:rsidRDefault="004A31B4" w:rsidP="004A31B4">
                  <w:pPr>
                    <w:tabs>
                      <w:tab w:val="left" w:pos="2295"/>
                    </w:tabs>
                    <w:jc w:val="both"/>
                    <w:rPr>
                      <w:sz w:val="22"/>
                      <w:szCs w:val="22"/>
                      <w:lang w:val="ro-MD" w:eastAsia="ru-RU"/>
                    </w:rPr>
                  </w:pPr>
                  <w:r w:rsidRPr="00C738E1">
                    <w:rPr>
                      <w:sz w:val="22"/>
                      <w:szCs w:val="22"/>
                      <w:lang w:val="ro-MD" w:eastAsia="ru-RU"/>
                    </w:rPr>
                    <w:t>19.5. Contractul operează valabil între parți, potrivit legii, ofertei și documentatiei de atribuire, de la data intrării sale în vigoare și până la epuizarea convențională sau legală a oricărui efect pe care îl produce.</w:t>
                  </w:r>
                </w:p>
                <w:p w14:paraId="2150B19B" w14:textId="77777777" w:rsidR="004A31B4" w:rsidRPr="00C738E1" w:rsidRDefault="004A31B4" w:rsidP="004A31B4">
                  <w:pPr>
                    <w:tabs>
                      <w:tab w:val="left" w:pos="2295"/>
                    </w:tabs>
                    <w:jc w:val="both"/>
                    <w:rPr>
                      <w:sz w:val="22"/>
                      <w:szCs w:val="22"/>
                      <w:lang w:val="ro-MD" w:eastAsia="ru-RU"/>
                    </w:rPr>
                  </w:pPr>
                </w:p>
                <w:p w14:paraId="2FBA3C36" w14:textId="77777777" w:rsidR="004A31B4" w:rsidRPr="00C738E1" w:rsidRDefault="004A31B4" w:rsidP="00A65500">
                  <w:pPr>
                    <w:numPr>
                      <w:ilvl w:val="0"/>
                      <w:numId w:val="11"/>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16A4ABBD" w14:textId="77777777" w:rsidR="004A31B4" w:rsidRPr="00C738E1" w:rsidRDefault="004A31B4" w:rsidP="004A31B4">
                  <w:pPr>
                    <w:tabs>
                      <w:tab w:val="left" w:pos="2295"/>
                    </w:tabs>
                    <w:ind w:left="3240"/>
                    <w:contextualSpacing/>
                    <w:rPr>
                      <w:sz w:val="22"/>
                      <w:szCs w:val="22"/>
                      <w:lang w:val="ro-MD" w:eastAsia="ru-RU"/>
                    </w:rPr>
                  </w:pPr>
                  <w:r w:rsidRPr="00C738E1">
                    <w:rPr>
                      <w:b/>
                      <w:sz w:val="22"/>
                      <w:szCs w:val="22"/>
                      <w:lang w:val="ro-MD" w:eastAsia="ru-RU"/>
                    </w:rPr>
                    <w:t>SPECIALE A CONTRACTULUI</w:t>
                  </w:r>
                </w:p>
                <w:p w14:paraId="465D31C3" w14:textId="77777777" w:rsidR="004A31B4" w:rsidRPr="00C738E1" w:rsidRDefault="004A31B4" w:rsidP="004A31B4">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004ADB99" w14:textId="77777777" w:rsidR="004A31B4" w:rsidRPr="00C738E1" w:rsidRDefault="004A31B4" w:rsidP="00A65500">
                  <w:pPr>
                    <w:numPr>
                      <w:ilvl w:val="0"/>
                      <w:numId w:val="8"/>
                    </w:numPr>
                    <w:spacing w:line="276" w:lineRule="auto"/>
                    <w:ind w:left="0"/>
                    <w:contextualSpacing/>
                    <w:jc w:val="both"/>
                    <w:rPr>
                      <w:sz w:val="22"/>
                      <w:szCs w:val="22"/>
                      <w:lang w:val="ro-MD" w:eastAsia="ru-RU"/>
                    </w:rPr>
                  </w:pPr>
                  <w:r w:rsidRPr="00C738E1">
                    <w:rPr>
                      <w:b/>
                      <w:sz w:val="22"/>
                      <w:szCs w:val="22"/>
                      <w:lang w:val="ro-MD" w:eastAsia="ru-RU"/>
                    </w:rPr>
                    <w:t xml:space="preserve">                 </w:t>
                  </w:r>
                </w:p>
                <w:p w14:paraId="52D73EF8" w14:textId="77777777" w:rsidR="004A31B4" w:rsidRPr="00C738E1" w:rsidRDefault="004A31B4" w:rsidP="00A65500">
                  <w:pPr>
                    <w:numPr>
                      <w:ilvl w:val="0"/>
                      <w:numId w:val="8"/>
                    </w:numPr>
                    <w:spacing w:line="276" w:lineRule="auto"/>
                    <w:ind w:left="0"/>
                    <w:contextualSpacing/>
                    <w:jc w:val="both"/>
                    <w:rPr>
                      <w:sz w:val="22"/>
                      <w:szCs w:val="22"/>
                      <w:lang w:val="ro-MD" w:eastAsia="ru-RU"/>
                    </w:rPr>
                  </w:pPr>
                </w:p>
                <w:p w14:paraId="26978763" w14:textId="77777777" w:rsidR="004A31B4" w:rsidRPr="00C738E1" w:rsidRDefault="004A31B4" w:rsidP="004A31B4">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1E31BA48" w14:textId="77777777" w:rsidR="004A31B4" w:rsidRPr="00C738E1" w:rsidRDefault="004A31B4" w:rsidP="004A31B4">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A31B4" w:rsidRPr="00C738E1" w14:paraId="4FCAA05A" w14:textId="77777777" w:rsidTr="00FE608A">
                    <w:tc>
                      <w:tcPr>
                        <w:tcW w:w="4675" w:type="dxa"/>
                      </w:tcPr>
                      <w:p w14:paraId="74C42369" w14:textId="77777777" w:rsidR="004A31B4" w:rsidRPr="00C738E1" w:rsidRDefault="004A31B4" w:rsidP="004A31B4">
                        <w:pPr>
                          <w:tabs>
                            <w:tab w:val="left" w:pos="3295"/>
                          </w:tabs>
                          <w:rPr>
                            <w:b/>
                            <w:sz w:val="22"/>
                            <w:szCs w:val="22"/>
                            <w:lang w:val="ro-MD" w:eastAsia="ru-RU"/>
                          </w:rPr>
                        </w:pPr>
                        <w:r w:rsidRPr="00C738E1">
                          <w:rPr>
                            <w:b/>
                            <w:iCs/>
                            <w:sz w:val="22"/>
                            <w:szCs w:val="22"/>
                            <w:lang w:val="ro-MD" w:eastAsia="ru-RU"/>
                          </w:rPr>
                          <w:t>BENEFICIAR</w:t>
                        </w:r>
                      </w:p>
                    </w:tc>
                    <w:tc>
                      <w:tcPr>
                        <w:tcW w:w="4680" w:type="dxa"/>
                      </w:tcPr>
                      <w:p w14:paraId="238F6962" w14:textId="77777777" w:rsidR="004A31B4" w:rsidRPr="00C738E1" w:rsidRDefault="004A31B4" w:rsidP="004A31B4">
                        <w:pPr>
                          <w:tabs>
                            <w:tab w:val="left" w:pos="3295"/>
                          </w:tabs>
                          <w:rPr>
                            <w:sz w:val="22"/>
                            <w:szCs w:val="22"/>
                            <w:lang w:val="ro-MD" w:eastAsia="ru-RU"/>
                          </w:rPr>
                        </w:pPr>
                        <w:r w:rsidRPr="00C738E1">
                          <w:rPr>
                            <w:b/>
                            <w:iCs/>
                            <w:sz w:val="22"/>
                            <w:szCs w:val="22"/>
                            <w:lang w:val="ro-MD" w:eastAsia="ru-RU"/>
                          </w:rPr>
                          <w:t xml:space="preserve">ANTREPRENOR </w:t>
                        </w:r>
                      </w:p>
                    </w:tc>
                  </w:tr>
                  <w:tr w:rsidR="004A31B4" w:rsidRPr="00C738E1" w14:paraId="648305AF" w14:textId="77777777" w:rsidTr="00FE608A">
                    <w:tc>
                      <w:tcPr>
                        <w:tcW w:w="4675" w:type="dxa"/>
                        <w:vAlign w:val="center"/>
                      </w:tcPr>
                      <w:p w14:paraId="2B768F0A" w14:textId="77777777" w:rsidR="004A31B4" w:rsidRPr="00C738E1" w:rsidRDefault="004A31B4" w:rsidP="004A31B4">
                        <w:pPr>
                          <w:tabs>
                            <w:tab w:val="left" w:pos="1134"/>
                            <w:tab w:val="left" w:pos="4680"/>
                            <w:tab w:val="left" w:pos="7020"/>
                          </w:tabs>
                          <w:suppressAutoHyphens/>
                          <w:jc w:val="both"/>
                          <w:rPr>
                            <w:sz w:val="22"/>
                            <w:szCs w:val="22"/>
                            <w:lang w:val="ro-MD" w:eastAsia="ru-RU"/>
                          </w:rPr>
                        </w:pPr>
                        <w:r w:rsidRPr="00C738E1">
                          <w:rPr>
                            <w:sz w:val="22"/>
                            <w:szCs w:val="22"/>
                            <w:lang w:val="ro-MD" w:eastAsia="ru-RU"/>
                          </w:rPr>
                          <w:t>Adresa poştală:</w:t>
                        </w:r>
                      </w:p>
                    </w:tc>
                    <w:tc>
                      <w:tcPr>
                        <w:tcW w:w="4680" w:type="dxa"/>
                        <w:vAlign w:val="center"/>
                      </w:tcPr>
                      <w:p w14:paraId="7E5A2D26" w14:textId="77777777" w:rsidR="004A31B4" w:rsidRPr="00C738E1" w:rsidRDefault="004A31B4" w:rsidP="004A31B4">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Adresa poştală:</w:t>
                        </w:r>
                      </w:p>
                    </w:tc>
                  </w:tr>
                  <w:tr w:rsidR="004A31B4" w:rsidRPr="00C738E1" w14:paraId="6DD1C43E" w14:textId="77777777" w:rsidTr="00FE608A">
                    <w:tc>
                      <w:tcPr>
                        <w:tcW w:w="4675" w:type="dxa"/>
                        <w:vAlign w:val="center"/>
                      </w:tcPr>
                      <w:p w14:paraId="117E0695" w14:textId="77777777" w:rsidR="004A31B4" w:rsidRPr="00C738E1" w:rsidRDefault="004A31B4" w:rsidP="004A31B4">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2ACF4D35" w14:textId="77777777" w:rsidR="004A31B4" w:rsidRPr="00C738E1" w:rsidRDefault="004A31B4" w:rsidP="004A31B4">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4A31B4" w:rsidRPr="00C738E1" w14:paraId="22D9707A" w14:textId="77777777" w:rsidTr="00FE608A">
                    <w:tc>
                      <w:tcPr>
                        <w:tcW w:w="4675" w:type="dxa"/>
                        <w:vAlign w:val="center"/>
                      </w:tcPr>
                      <w:p w14:paraId="23625E22" w14:textId="77777777" w:rsidR="004A31B4" w:rsidRPr="00C738E1" w:rsidRDefault="004A31B4" w:rsidP="004A31B4">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0FC20F81" w14:textId="77777777" w:rsidR="004A31B4" w:rsidRPr="00C738E1" w:rsidRDefault="004A31B4" w:rsidP="004A31B4">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4A31B4" w:rsidRPr="00C738E1" w14:paraId="4B442EE6" w14:textId="77777777" w:rsidTr="00FE608A">
                    <w:tc>
                      <w:tcPr>
                        <w:tcW w:w="4675" w:type="dxa"/>
                        <w:vAlign w:val="center"/>
                      </w:tcPr>
                      <w:p w14:paraId="0ABCBD08" w14:textId="77777777" w:rsidR="004A31B4" w:rsidRPr="00C738E1" w:rsidRDefault="004A31B4" w:rsidP="004A31B4">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05ACA50A" w14:textId="77777777" w:rsidR="004A31B4" w:rsidRPr="00C738E1" w:rsidRDefault="004A31B4" w:rsidP="004A31B4">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4A31B4" w:rsidRPr="00C738E1" w14:paraId="78B8ED58" w14:textId="77777777" w:rsidTr="00FE608A">
                    <w:tc>
                      <w:tcPr>
                        <w:tcW w:w="4675" w:type="dxa"/>
                        <w:vAlign w:val="center"/>
                      </w:tcPr>
                      <w:p w14:paraId="11C80539" w14:textId="77777777" w:rsidR="004A31B4" w:rsidRPr="00C738E1" w:rsidRDefault="004A31B4" w:rsidP="004A31B4">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17D231D" w14:textId="77777777" w:rsidR="004A31B4" w:rsidRPr="00C738E1" w:rsidRDefault="004A31B4" w:rsidP="004A31B4">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697632B1" w14:textId="77777777" w:rsidR="004A31B4" w:rsidRPr="00C738E1" w:rsidRDefault="004A31B4" w:rsidP="004A31B4">
                  <w:pPr>
                    <w:spacing w:line="276" w:lineRule="auto"/>
                    <w:contextualSpacing/>
                    <w:jc w:val="center"/>
                    <w:rPr>
                      <w:b/>
                      <w:sz w:val="22"/>
                      <w:szCs w:val="22"/>
                      <w:lang w:val="ro-MD" w:eastAsia="ru-RU"/>
                    </w:rPr>
                  </w:pPr>
                </w:p>
                <w:p w14:paraId="76839587" w14:textId="77777777" w:rsidR="004A31B4" w:rsidRPr="00C738E1" w:rsidRDefault="004A31B4" w:rsidP="004A31B4">
                  <w:pPr>
                    <w:tabs>
                      <w:tab w:val="left" w:pos="360"/>
                    </w:tabs>
                    <w:jc w:val="both"/>
                    <w:rPr>
                      <w:sz w:val="22"/>
                      <w:szCs w:val="22"/>
                      <w:lang w:val="ro-MD" w:eastAsia="ru-RU"/>
                    </w:rPr>
                  </w:pPr>
                </w:p>
                <w:p w14:paraId="310C4518" w14:textId="77777777" w:rsidR="004A31B4" w:rsidRPr="00C738E1" w:rsidRDefault="004A31B4" w:rsidP="004A31B4">
                  <w:pPr>
                    <w:tabs>
                      <w:tab w:val="left" w:pos="360"/>
                      <w:tab w:val="left" w:pos="2685"/>
                    </w:tabs>
                    <w:jc w:val="both"/>
                    <w:rPr>
                      <w:sz w:val="22"/>
                      <w:szCs w:val="22"/>
                      <w:lang w:val="ro-MD" w:eastAsia="ru-RU"/>
                    </w:rPr>
                  </w:pPr>
                  <w:r w:rsidRPr="00C738E1">
                    <w:rPr>
                      <w:sz w:val="22"/>
                      <w:szCs w:val="22"/>
                      <w:lang w:val="ro-MD" w:eastAsia="ru-RU"/>
                    </w:rPr>
                    <w:tab/>
                  </w:r>
                </w:p>
                <w:p w14:paraId="3EC376AC" w14:textId="77777777" w:rsidR="004A31B4" w:rsidRPr="00C738E1" w:rsidRDefault="004A31B4" w:rsidP="004A31B4">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6BAC6CDD" w14:textId="77777777" w:rsidR="004A31B4" w:rsidRPr="00C738E1" w:rsidRDefault="004A31B4" w:rsidP="004A31B4">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4A31B4" w:rsidRPr="00C738E1" w14:paraId="35336BD9" w14:textId="77777777" w:rsidTr="00FE608A">
                    <w:trPr>
                      <w:trHeight w:val="357"/>
                    </w:trPr>
                    <w:tc>
                      <w:tcPr>
                        <w:tcW w:w="4630" w:type="dxa"/>
                        <w:vAlign w:val="center"/>
                      </w:tcPr>
                      <w:p w14:paraId="50D945F5" w14:textId="77777777" w:rsidR="004A31B4" w:rsidRPr="00C738E1" w:rsidRDefault="004A31B4" w:rsidP="004A31B4">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3A5DA298" w14:textId="77777777" w:rsidR="004A31B4" w:rsidRPr="00C738E1" w:rsidRDefault="004A31B4" w:rsidP="004A31B4">
                        <w:pPr>
                          <w:tabs>
                            <w:tab w:val="left" w:pos="360"/>
                          </w:tabs>
                          <w:jc w:val="center"/>
                          <w:rPr>
                            <w:b/>
                            <w:sz w:val="22"/>
                            <w:szCs w:val="22"/>
                            <w:lang w:val="ro-MD" w:eastAsia="ru-RU"/>
                          </w:rPr>
                        </w:pPr>
                        <w:r w:rsidRPr="00C738E1">
                          <w:rPr>
                            <w:b/>
                            <w:sz w:val="22"/>
                            <w:szCs w:val="22"/>
                            <w:lang w:val="ro-MD" w:eastAsia="ru-RU"/>
                          </w:rPr>
                          <w:t>ANTREPRENOR</w:t>
                        </w:r>
                      </w:p>
                    </w:tc>
                  </w:tr>
                  <w:tr w:rsidR="004A31B4" w:rsidRPr="00C738E1" w14:paraId="0334C766" w14:textId="77777777" w:rsidTr="00FE608A">
                    <w:trPr>
                      <w:trHeight w:val="357"/>
                    </w:trPr>
                    <w:tc>
                      <w:tcPr>
                        <w:tcW w:w="4630" w:type="dxa"/>
                        <w:vAlign w:val="center"/>
                      </w:tcPr>
                      <w:p w14:paraId="10BD3A61" w14:textId="77777777" w:rsidR="004A31B4" w:rsidRPr="00C738E1" w:rsidRDefault="004A31B4" w:rsidP="004A31B4">
                        <w:pPr>
                          <w:tabs>
                            <w:tab w:val="left" w:pos="360"/>
                          </w:tabs>
                          <w:jc w:val="both"/>
                          <w:rPr>
                            <w:b/>
                            <w:sz w:val="22"/>
                            <w:szCs w:val="22"/>
                            <w:lang w:val="ro-MD" w:eastAsia="ru-RU"/>
                          </w:rPr>
                        </w:pPr>
                      </w:p>
                      <w:p w14:paraId="467546D9" w14:textId="77777777" w:rsidR="004A31B4" w:rsidRPr="00C738E1" w:rsidRDefault="004A31B4" w:rsidP="004A31B4">
                        <w:pPr>
                          <w:tabs>
                            <w:tab w:val="left" w:pos="360"/>
                          </w:tabs>
                          <w:jc w:val="both"/>
                          <w:rPr>
                            <w:b/>
                            <w:sz w:val="22"/>
                            <w:szCs w:val="22"/>
                            <w:lang w:val="ro-MD" w:eastAsia="ru-RU"/>
                          </w:rPr>
                        </w:pPr>
                      </w:p>
                      <w:p w14:paraId="1C2BC1BC" w14:textId="77777777" w:rsidR="004A31B4" w:rsidRPr="00C738E1" w:rsidRDefault="004A31B4" w:rsidP="004A31B4">
                        <w:pPr>
                          <w:tabs>
                            <w:tab w:val="left" w:pos="360"/>
                          </w:tabs>
                          <w:jc w:val="both"/>
                          <w:rPr>
                            <w:b/>
                            <w:sz w:val="22"/>
                            <w:szCs w:val="22"/>
                            <w:lang w:val="ro-MD" w:eastAsia="ru-RU"/>
                          </w:rPr>
                        </w:pPr>
                      </w:p>
                    </w:tc>
                    <w:tc>
                      <w:tcPr>
                        <w:tcW w:w="4710" w:type="dxa"/>
                        <w:vAlign w:val="center"/>
                      </w:tcPr>
                      <w:p w14:paraId="55B40709" w14:textId="77777777" w:rsidR="004A31B4" w:rsidRPr="00C738E1" w:rsidRDefault="004A31B4" w:rsidP="004A31B4">
                        <w:pPr>
                          <w:tabs>
                            <w:tab w:val="left" w:pos="360"/>
                          </w:tabs>
                          <w:jc w:val="both"/>
                          <w:rPr>
                            <w:b/>
                            <w:sz w:val="22"/>
                            <w:szCs w:val="22"/>
                            <w:lang w:val="ro-MD" w:eastAsia="ru-RU"/>
                          </w:rPr>
                        </w:pPr>
                      </w:p>
                      <w:p w14:paraId="767ED7E2" w14:textId="77777777" w:rsidR="004A31B4" w:rsidRPr="00C738E1" w:rsidRDefault="004A31B4" w:rsidP="004A31B4">
                        <w:pPr>
                          <w:tabs>
                            <w:tab w:val="left" w:pos="360"/>
                          </w:tabs>
                          <w:jc w:val="both"/>
                          <w:rPr>
                            <w:b/>
                            <w:sz w:val="22"/>
                            <w:szCs w:val="22"/>
                            <w:lang w:val="ro-MD" w:eastAsia="ru-RU"/>
                          </w:rPr>
                        </w:pPr>
                      </w:p>
                      <w:p w14:paraId="7B2CDD5A" w14:textId="77777777" w:rsidR="004A31B4" w:rsidRPr="00C738E1" w:rsidRDefault="004A31B4" w:rsidP="004A31B4">
                        <w:pPr>
                          <w:tabs>
                            <w:tab w:val="left" w:pos="360"/>
                          </w:tabs>
                          <w:jc w:val="both"/>
                          <w:rPr>
                            <w:b/>
                            <w:sz w:val="22"/>
                            <w:szCs w:val="22"/>
                            <w:lang w:val="ro-MD" w:eastAsia="ru-RU"/>
                          </w:rPr>
                        </w:pPr>
                      </w:p>
                    </w:tc>
                  </w:tr>
                  <w:tr w:rsidR="004A31B4" w:rsidRPr="00C738E1" w14:paraId="359F8E0B" w14:textId="77777777" w:rsidTr="00FE608A">
                    <w:trPr>
                      <w:trHeight w:val="357"/>
                    </w:trPr>
                    <w:tc>
                      <w:tcPr>
                        <w:tcW w:w="4630" w:type="dxa"/>
                        <w:vAlign w:val="center"/>
                      </w:tcPr>
                      <w:p w14:paraId="1AD257B8" w14:textId="77777777" w:rsidR="004A31B4" w:rsidRPr="00C738E1" w:rsidRDefault="004A31B4" w:rsidP="004A31B4">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127BE226" w14:textId="77777777" w:rsidR="004A31B4" w:rsidRPr="00C738E1" w:rsidRDefault="004A31B4" w:rsidP="004A31B4">
                        <w:pPr>
                          <w:tabs>
                            <w:tab w:val="left" w:pos="360"/>
                          </w:tabs>
                          <w:jc w:val="center"/>
                          <w:rPr>
                            <w:b/>
                            <w:sz w:val="22"/>
                            <w:szCs w:val="22"/>
                            <w:lang w:val="ro-MD" w:eastAsia="ru-RU"/>
                          </w:rPr>
                        </w:pPr>
                        <w:r w:rsidRPr="00C738E1">
                          <w:rPr>
                            <w:sz w:val="22"/>
                            <w:szCs w:val="22"/>
                            <w:lang w:val="ro-MD" w:eastAsia="ru-RU"/>
                          </w:rPr>
                          <w:t>„___”_________20__”.</w:t>
                        </w:r>
                      </w:p>
                    </w:tc>
                  </w:tr>
                </w:tbl>
                <w:p w14:paraId="4519055A" w14:textId="77777777" w:rsidR="004A31B4" w:rsidRPr="00C738E1" w:rsidRDefault="004A31B4" w:rsidP="004A31B4">
                  <w:pPr>
                    <w:tabs>
                      <w:tab w:val="left" w:pos="360"/>
                      <w:tab w:val="left" w:pos="2295"/>
                    </w:tabs>
                    <w:jc w:val="both"/>
                    <w:rPr>
                      <w:sz w:val="22"/>
                      <w:szCs w:val="22"/>
                      <w:lang w:val="ro-MD" w:eastAsia="ru-RU"/>
                    </w:rPr>
                  </w:pPr>
                  <w:r w:rsidRPr="00C738E1">
                    <w:rPr>
                      <w:sz w:val="22"/>
                      <w:szCs w:val="22"/>
                      <w:lang w:val="ro-MD" w:eastAsia="ru-RU"/>
                    </w:rPr>
                    <w:t xml:space="preserve">              </w:t>
                  </w:r>
                </w:p>
                <w:p w14:paraId="6BEF20DD" w14:textId="77777777" w:rsidR="004A31B4" w:rsidRPr="00C738E1" w:rsidRDefault="004A31B4" w:rsidP="004A31B4">
                  <w:pPr>
                    <w:tabs>
                      <w:tab w:val="left" w:pos="360"/>
                    </w:tabs>
                    <w:jc w:val="both"/>
                    <w:rPr>
                      <w:sz w:val="22"/>
                      <w:szCs w:val="22"/>
                      <w:lang w:val="ro-MD" w:eastAsia="ru-RU"/>
                    </w:rPr>
                  </w:pP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681C0" w14:textId="77777777" w:rsidR="00A65500" w:rsidRDefault="00A65500" w:rsidP="00A20ACF">
      <w:r>
        <w:separator/>
      </w:r>
    </w:p>
  </w:endnote>
  <w:endnote w:type="continuationSeparator" w:id="0">
    <w:p w14:paraId="28593F5D" w14:textId="77777777" w:rsidR="00A65500" w:rsidRDefault="00A655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1A50B" w14:textId="77777777" w:rsidR="00A65500" w:rsidRDefault="00A65500" w:rsidP="00A20ACF">
      <w:r>
        <w:separator/>
      </w:r>
    </w:p>
  </w:footnote>
  <w:footnote w:type="continuationSeparator" w:id="0">
    <w:p w14:paraId="1A8A10C6" w14:textId="77777777" w:rsidR="00A65500" w:rsidRDefault="00A655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16"/>
  </w:num>
  <w:num w:numId="2" w16cid:durableId="39476326">
    <w:abstractNumId w:val="18"/>
  </w:num>
  <w:num w:numId="3" w16cid:durableId="1065566145">
    <w:abstractNumId w:val="14"/>
  </w:num>
  <w:num w:numId="4" w16cid:durableId="1107121478">
    <w:abstractNumId w:val="6"/>
  </w:num>
  <w:num w:numId="5" w16cid:durableId="699938230">
    <w:abstractNumId w:val="5"/>
  </w:num>
  <w:num w:numId="6" w16cid:durableId="1084456402">
    <w:abstractNumId w:val="8"/>
  </w:num>
  <w:num w:numId="7" w16cid:durableId="130054233">
    <w:abstractNumId w:val="13"/>
  </w:num>
  <w:num w:numId="8" w16cid:durableId="985940583">
    <w:abstractNumId w:val="11"/>
  </w:num>
  <w:num w:numId="9" w16cid:durableId="944651178">
    <w:abstractNumId w:val="12"/>
  </w:num>
  <w:num w:numId="10" w16cid:durableId="1626766214">
    <w:abstractNumId w:val="15"/>
  </w:num>
  <w:num w:numId="11" w16cid:durableId="1207834683">
    <w:abstractNumId w:val="7"/>
  </w:num>
  <w:num w:numId="12" w16cid:durableId="1072697624">
    <w:abstractNumId w:val="9"/>
  </w:num>
  <w:num w:numId="13" w16cid:durableId="496775705">
    <w:abstractNumId w:val="17"/>
  </w:num>
  <w:num w:numId="14" w16cid:durableId="2144150751">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16B"/>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5B2"/>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646"/>
    <w:rsid w:val="00251B8A"/>
    <w:rsid w:val="00252D6E"/>
    <w:rsid w:val="002611DC"/>
    <w:rsid w:val="002614DE"/>
    <w:rsid w:val="00264637"/>
    <w:rsid w:val="00264A36"/>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90"/>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AA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31B4"/>
    <w:rsid w:val="004A463F"/>
    <w:rsid w:val="004A4AF2"/>
    <w:rsid w:val="004A4CB4"/>
    <w:rsid w:val="004A582E"/>
    <w:rsid w:val="004A5F0C"/>
    <w:rsid w:val="004A69C2"/>
    <w:rsid w:val="004A7FEE"/>
    <w:rsid w:val="004B0051"/>
    <w:rsid w:val="004B097F"/>
    <w:rsid w:val="004B0F2F"/>
    <w:rsid w:val="004B16DD"/>
    <w:rsid w:val="004B2445"/>
    <w:rsid w:val="004B349A"/>
    <w:rsid w:val="004B36EF"/>
    <w:rsid w:val="004B3BFB"/>
    <w:rsid w:val="004C12F5"/>
    <w:rsid w:val="004C23A8"/>
    <w:rsid w:val="004C30A2"/>
    <w:rsid w:val="004C38E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4D93"/>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BF4"/>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59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51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D1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D1"/>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7B5"/>
    <w:rsid w:val="009530EF"/>
    <w:rsid w:val="009549F9"/>
    <w:rsid w:val="00955F6F"/>
    <w:rsid w:val="009561E1"/>
    <w:rsid w:val="00960B07"/>
    <w:rsid w:val="0096256E"/>
    <w:rsid w:val="009626BA"/>
    <w:rsid w:val="00962A3C"/>
    <w:rsid w:val="00962C56"/>
    <w:rsid w:val="00962E8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5500"/>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60B2"/>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641"/>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FD5"/>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19"/>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8D0"/>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982"/>
    <w:rsid w:val="00DB2B83"/>
    <w:rsid w:val="00DB45B1"/>
    <w:rsid w:val="00DB5DCF"/>
    <w:rsid w:val="00DC1946"/>
    <w:rsid w:val="00DC250A"/>
    <w:rsid w:val="00DC6A83"/>
    <w:rsid w:val="00DC73BF"/>
    <w:rsid w:val="00DD155F"/>
    <w:rsid w:val="00DD1675"/>
    <w:rsid w:val="00DD49C8"/>
    <w:rsid w:val="00DD4A09"/>
    <w:rsid w:val="00DD5423"/>
    <w:rsid w:val="00DD5869"/>
    <w:rsid w:val="00DE01E7"/>
    <w:rsid w:val="00DE1F18"/>
    <w:rsid w:val="00DE2A2C"/>
    <w:rsid w:val="00DE3066"/>
    <w:rsid w:val="00DE37CF"/>
    <w:rsid w:val="00DE5104"/>
    <w:rsid w:val="00DE5987"/>
    <w:rsid w:val="00DF033F"/>
    <w:rsid w:val="00DF0F70"/>
    <w:rsid w:val="00DF3C70"/>
    <w:rsid w:val="00DF4668"/>
    <w:rsid w:val="00DF4A99"/>
    <w:rsid w:val="00DF4DCF"/>
    <w:rsid w:val="00DF66AC"/>
    <w:rsid w:val="00DF68CD"/>
    <w:rsid w:val="00E000AD"/>
    <w:rsid w:val="00E00D84"/>
    <w:rsid w:val="00E03197"/>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BA3"/>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77"/>
    <w:rsid w:val="00ED0E8A"/>
    <w:rsid w:val="00ED14CA"/>
    <w:rsid w:val="00ED2398"/>
    <w:rsid w:val="00ED23FA"/>
    <w:rsid w:val="00ED2571"/>
    <w:rsid w:val="00ED3247"/>
    <w:rsid w:val="00ED40A7"/>
    <w:rsid w:val="00ED593B"/>
    <w:rsid w:val="00ED5AA4"/>
    <w:rsid w:val="00EE204E"/>
    <w:rsid w:val="00EE68A9"/>
    <w:rsid w:val="00EE6EA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49212">
      <w:bodyDiv w:val="1"/>
      <w:marLeft w:val="0"/>
      <w:marRight w:val="0"/>
      <w:marTop w:val="0"/>
      <w:marBottom w:val="0"/>
      <w:divBdr>
        <w:top w:val="none" w:sz="0" w:space="0" w:color="auto"/>
        <w:left w:val="none" w:sz="0" w:space="0" w:color="auto"/>
        <w:bottom w:val="none" w:sz="0" w:space="0" w:color="auto"/>
        <w:right w:val="none" w:sz="0" w:space="0" w:color="auto"/>
      </w:divBdr>
      <w:divsChild>
        <w:div w:id="12969836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8872507">
      <w:bodyDiv w:val="1"/>
      <w:marLeft w:val="0"/>
      <w:marRight w:val="0"/>
      <w:marTop w:val="0"/>
      <w:marBottom w:val="0"/>
      <w:divBdr>
        <w:top w:val="none" w:sz="0" w:space="0" w:color="auto"/>
        <w:left w:val="none" w:sz="0" w:space="0" w:color="auto"/>
        <w:bottom w:val="none" w:sz="0" w:space="0" w:color="auto"/>
        <w:right w:val="none" w:sz="0" w:space="0" w:color="auto"/>
      </w:divBdr>
      <w:divsChild>
        <w:div w:id="27217881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6604908403" TargetMode="External"/><Relationship Id="rId13" Type="http://schemas.openxmlformats.org/officeDocument/2006/relationships/hyperlink" Target="https://mtender.gov.md/tenders/ocds-b3wdp1-MD-1786604908403"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6604908403" TargetMode="External"/><Relationship Id="rId17" Type="http://schemas.openxmlformats.org/officeDocument/2006/relationships/hyperlink" Target="https://mtender.gov.md/tenders/ocds-b3wdp1-MD-1786604908403" TargetMode="External"/><Relationship Id="rId2" Type="http://schemas.openxmlformats.org/officeDocument/2006/relationships/numbering" Target="numbering.xml"/><Relationship Id="rId16" Type="http://schemas.openxmlformats.org/officeDocument/2006/relationships/hyperlink" Target="https://mtender.gov.md/tenders/ocds-b3wdp1-MD-17866049084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660490840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66049084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86604908403" TargetMode="External"/><Relationship Id="rId14" Type="http://schemas.openxmlformats.org/officeDocument/2006/relationships/hyperlink" Target="https://mtender.gov.md/tenders/ocds-b3wdp1-MD-1786604908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7357</Words>
  <Characters>41937</Characters>
  <Application>Microsoft Office Word</Application>
  <DocSecurity>0</DocSecurity>
  <Lines>349</Lines>
  <Paragraphs>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8</cp:revision>
  <cp:lastPrinted>2021-06-01T11:52:00Z</cp:lastPrinted>
  <dcterms:created xsi:type="dcterms:W3CDTF">2026-08-13T06:59:00Z</dcterms:created>
  <dcterms:modified xsi:type="dcterms:W3CDTF">2026-08-13T07:19:00Z</dcterms:modified>
</cp:coreProperties>
</file>