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B242C" w14:textId="77777777" w:rsidR="0032727E" w:rsidRDefault="0032727E" w:rsidP="0032727E">
      <w:pPr>
        <w:jc w:val="center"/>
        <w:rPr>
          <w:sz w:val="24"/>
          <w:szCs w:val="24"/>
        </w:rPr>
      </w:pPr>
    </w:p>
    <w:p w14:paraId="41641020" w14:textId="77777777" w:rsidR="0032727E" w:rsidRDefault="0032727E" w:rsidP="0032727E">
      <w:pPr>
        <w:jc w:val="center"/>
        <w:rPr>
          <w:sz w:val="24"/>
          <w:szCs w:val="24"/>
        </w:rPr>
      </w:pPr>
    </w:p>
    <w:p w14:paraId="34AE5BB1" w14:textId="77777777" w:rsidR="0032727E" w:rsidRDefault="0032727E" w:rsidP="0032727E">
      <w:pPr>
        <w:jc w:val="center"/>
        <w:rPr>
          <w:sz w:val="24"/>
          <w:szCs w:val="24"/>
        </w:rPr>
      </w:pPr>
    </w:p>
    <w:p w14:paraId="48648FE7" w14:textId="77777777" w:rsidR="0032727E" w:rsidRDefault="0032727E" w:rsidP="0032727E">
      <w:pPr>
        <w:jc w:val="center"/>
        <w:rPr>
          <w:sz w:val="24"/>
          <w:szCs w:val="24"/>
        </w:rPr>
      </w:pPr>
    </w:p>
    <w:p w14:paraId="0B8531E3" w14:textId="52618F1C" w:rsidR="00955669" w:rsidRDefault="0032727E" w:rsidP="0032727E">
      <w:pPr>
        <w:jc w:val="center"/>
        <w:rPr>
          <w:b/>
          <w:bCs/>
          <w:sz w:val="24"/>
          <w:szCs w:val="24"/>
          <w:lang w:val="ro-RO"/>
        </w:rPr>
      </w:pPr>
      <w:proofErr w:type="spellStart"/>
      <w:r w:rsidRPr="0032727E">
        <w:rPr>
          <w:b/>
          <w:bCs/>
          <w:sz w:val="24"/>
          <w:szCs w:val="24"/>
        </w:rPr>
        <w:t>Programul</w:t>
      </w:r>
      <w:proofErr w:type="spellEnd"/>
      <w:r w:rsidRPr="0032727E">
        <w:rPr>
          <w:b/>
          <w:bCs/>
          <w:sz w:val="24"/>
          <w:szCs w:val="24"/>
        </w:rPr>
        <w:t xml:space="preserve"> </w:t>
      </w:r>
      <w:proofErr w:type="spellStart"/>
      <w:r w:rsidRPr="0032727E">
        <w:rPr>
          <w:b/>
          <w:bCs/>
          <w:sz w:val="24"/>
          <w:szCs w:val="24"/>
        </w:rPr>
        <w:t>Gestionarea</w:t>
      </w:r>
      <w:proofErr w:type="spellEnd"/>
      <w:r w:rsidRPr="0032727E">
        <w:rPr>
          <w:b/>
          <w:bCs/>
          <w:sz w:val="24"/>
          <w:szCs w:val="24"/>
        </w:rPr>
        <w:t xml:space="preserve"> </w:t>
      </w:r>
      <w:proofErr w:type="spellStart"/>
      <w:r w:rsidRPr="0032727E">
        <w:rPr>
          <w:b/>
          <w:bCs/>
          <w:sz w:val="24"/>
          <w:szCs w:val="24"/>
        </w:rPr>
        <w:t>Eficientă</w:t>
      </w:r>
      <w:proofErr w:type="spellEnd"/>
      <w:r w:rsidRPr="0032727E">
        <w:rPr>
          <w:b/>
          <w:bCs/>
          <w:sz w:val="24"/>
          <w:szCs w:val="24"/>
        </w:rPr>
        <w:t xml:space="preserve"> </w:t>
      </w:r>
      <w:proofErr w:type="gramStart"/>
      <w:r w:rsidRPr="0032727E">
        <w:rPr>
          <w:b/>
          <w:bCs/>
          <w:sz w:val="24"/>
          <w:szCs w:val="24"/>
        </w:rPr>
        <w:t>a</w:t>
      </w:r>
      <w:proofErr w:type="gramEnd"/>
      <w:r w:rsidRPr="0032727E">
        <w:rPr>
          <w:b/>
          <w:bCs/>
          <w:sz w:val="24"/>
          <w:szCs w:val="24"/>
        </w:rPr>
        <w:t xml:space="preserve"> </w:t>
      </w:r>
      <w:r w:rsidRPr="0032727E">
        <w:rPr>
          <w:b/>
          <w:bCs/>
          <w:sz w:val="24"/>
          <w:szCs w:val="24"/>
          <w:lang w:val="ro-RO"/>
        </w:rPr>
        <w:t>Afacerii</w:t>
      </w:r>
    </w:p>
    <w:p w14:paraId="03BC0695" w14:textId="0B0EC43F" w:rsidR="0032727E" w:rsidRDefault="0032727E" w:rsidP="0032727E">
      <w:pPr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Lotul 10 Digitalizarea afacerii (avansați)</w:t>
      </w:r>
    </w:p>
    <w:p w14:paraId="508B4E06" w14:textId="77777777" w:rsidR="0032727E" w:rsidRPr="0032727E" w:rsidRDefault="0032727E" w:rsidP="0032727E">
      <w:pPr>
        <w:jc w:val="center"/>
        <w:rPr>
          <w:b/>
          <w:bCs/>
          <w:sz w:val="24"/>
          <w:szCs w:val="24"/>
          <w:lang w:val="ro-RO"/>
        </w:rPr>
      </w:pPr>
      <w:bookmarkStart w:id="0" w:name="_GoBack"/>
      <w:bookmarkEnd w:id="0"/>
    </w:p>
    <w:p w14:paraId="6B8155AB" w14:textId="1E5AD499" w:rsidR="0032727E" w:rsidRDefault="0032727E" w:rsidP="0032727E">
      <w:pPr>
        <w:jc w:val="center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Agendă Training Identificarea online a partenerilor</w:t>
      </w:r>
    </w:p>
    <w:p w14:paraId="1D9AB013" w14:textId="77777777" w:rsidR="0032727E" w:rsidRDefault="0032727E" w:rsidP="0032727E">
      <w:pPr>
        <w:jc w:val="center"/>
        <w:rPr>
          <w:sz w:val="24"/>
          <w:szCs w:val="24"/>
          <w:lang w:val="ro-RO"/>
        </w:rPr>
      </w:pPr>
    </w:p>
    <w:p w14:paraId="1F65919F" w14:textId="1BAB86B0" w:rsidR="0032727E" w:rsidRDefault="0032727E" w:rsidP="0032727E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Participanți: beneficiari ODIMM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2122"/>
        <w:gridCol w:w="7659"/>
      </w:tblGrid>
      <w:tr w:rsidR="0032727E" w14:paraId="60696E21" w14:textId="77777777" w:rsidTr="0032727E">
        <w:tc>
          <w:tcPr>
            <w:tcW w:w="2122" w:type="dxa"/>
          </w:tcPr>
          <w:p w14:paraId="04CA67E0" w14:textId="7EEEFDCF" w:rsidR="0032727E" w:rsidRPr="0032727E" w:rsidRDefault="0032727E" w:rsidP="0032727E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32727E">
              <w:rPr>
                <w:b/>
                <w:bCs/>
                <w:sz w:val="24"/>
                <w:szCs w:val="24"/>
                <w:lang w:val="ro-RO"/>
              </w:rPr>
              <w:t xml:space="preserve">Timp </w:t>
            </w:r>
          </w:p>
        </w:tc>
        <w:tc>
          <w:tcPr>
            <w:tcW w:w="7659" w:type="dxa"/>
          </w:tcPr>
          <w:p w14:paraId="19B2B6BE" w14:textId="771CC638" w:rsidR="0032727E" w:rsidRPr="0032727E" w:rsidRDefault="0032727E" w:rsidP="0032727E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Conținut</w:t>
            </w:r>
          </w:p>
          <w:p w14:paraId="63FF9E51" w14:textId="06F90147" w:rsidR="0032727E" w:rsidRPr="0032727E" w:rsidRDefault="0032727E" w:rsidP="0032727E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</w:tc>
      </w:tr>
      <w:tr w:rsidR="0032727E" w14:paraId="3F497F04" w14:textId="77777777" w:rsidTr="0032727E">
        <w:tc>
          <w:tcPr>
            <w:tcW w:w="2122" w:type="dxa"/>
          </w:tcPr>
          <w:p w14:paraId="19C475B9" w14:textId="7777777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0E110F9D" w14:textId="7777777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2DE71A8C" w14:textId="7777777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1E3D6C15" w14:textId="7777777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6151B4D9" w14:textId="11DE1327" w:rsidR="0032727E" w:rsidRDefault="0032727E" w:rsidP="0032727E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6 ore academice, cu o pauză tehnică de 20 min. </w:t>
            </w:r>
          </w:p>
        </w:tc>
        <w:tc>
          <w:tcPr>
            <w:tcW w:w="7659" w:type="dxa"/>
          </w:tcPr>
          <w:p w14:paraId="140C324D" w14:textId="6B313582" w:rsidR="0032727E" w:rsidRPr="0032727E" w:rsidRDefault="0032727E" w:rsidP="0032727E">
            <w:pPr>
              <w:rPr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32727E">
              <w:rPr>
                <w:b/>
                <w:bCs/>
                <w:i/>
                <w:iCs/>
                <w:sz w:val="24"/>
                <w:szCs w:val="24"/>
                <w:lang w:val="ro-RO"/>
              </w:rPr>
              <w:t xml:space="preserve">Subiecte abordate: </w:t>
            </w:r>
          </w:p>
          <w:p w14:paraId="1CE65236" w14:textId="2925F298" w:rsidR="0032727E" w:rsidRPr="0032727E" w:rsidRDefault="0032727E" w:rsidP="0032727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32727E">
              <w:rPr>
                <w:sz w:val="24"/>
                <w:szCs w:val="24"/>
              </w:rPr>
              <w:t>Surse</w:t>
            </w:r>
            <w:proofErr w:type="spellEnd"/>
            <w:r w:rsidRPr="0032727E">
              <w:rPr>
                <w:sz w:val="24"/>
                <w:szCs w:val="24"/>
              </w:rPr>
              <w:t xml:space="preserve"> de </w:t>
            </w:r>
            <w:proofErr w:type="spellStart"/>
            <w:r w:rsidRPr="0032727E">
              <w:rPr>
                <w:sz w:val="24"/>
                <w:szCs w:val="24"/>
              </w:rPr>
              <w:t>identificarea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partenerilor</w:t>
            </w:r>
            <w:proofErr w:type="spellEnd"/>
            <w:r w:rsidRPr="0032727E">
              <w:rPr>
                <w:sz w:val="24"/>
                <w:szCs w:val="24"/>
              </w:rPr>
              <w:t xml:space="preserve"> (yellow page, </w:t>
            </w:r>
            <w:proofErr w:type="spellStart"/>
            <w:r w:rsidRPr="0032727E">
              <w:rPr>
                <w:sz w:val="24"/>
                <w:szCs w:val="24"/>
              </w:rPr>
              <w:t>linkedin</w:t>
            </w:r>
            <w:proofErr w:type="spellEnd"/>
            <w:r w:rsidRPr="0032727E">
              <w:rPr>
                <w:sz w:val="24"/>
                <w:szCs w:val="24"/>
              </w:rPr>
              <w:t xml:space="preserve">, </w:t>
            </w:r>
            <w:proofErr w:type="spellStart"/>
            <w:r w:rsidRPr="0032727E">
              <w:rPr>
                <w:sz w:val="24"/>
                <w:szCs w:val="24"/>
              </w:rPr>
              <w:t>rețele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internaționale</w:t>
            </w:r>
            <w:proofErr w:type="spellEnd"/>
            <w:r w:rsidRPr="0032727E">
              <w:rPr>
                <w:sz w:val="24"/>
                <w:szCs w:val="24"/>
              </w:rPr>
              <w:t xml:space="preserve">, </w:t>
            </w:r>
            <w:proofErr w:type="spellStart"/>
            <w:r w:rsidRPr="0032727E">
              <w:rPr>
                <w:sz w:val="24"/>
                <w:szCs w:val="24"/>
              </w:rPr>
              <w:t>platforme</w:t>
            </w:r>
            <w:proofErr w:type="spellEnd"/>
            <w:r w:rsidRPr="0032727E">
              <w:rPr>
                <w:sz w:val="24"/>
                <w:szCs w:val="24"/>
              </w:rPr>
              <w:t xml:space="preserve"> b2</w:t>
            </w:r>
            <w:r w:rsidRPr="0032727E">
              <w:rPr>
                <w:sz w:val="24"/>
                <w:szCs w:val="24"/>
              </w:rPr>
              <w:t>b</w:t>
            </w:r>
          </w:p>
          <w:p w14:paraId="01B8B628" w14:textId="3C9398F2" w:rsidR="0032727E" w:rsidRPr="0032727E" w:rsidRDefault="0032727E" w:rsidP="0032727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32727E">
              <w:rPr>
                <w:sz w:val="24"/>
                <w:szCs w:val="24"/>
              </w:rPr>
              <w:t>Crearea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newtorkului</w:t>
            </w:r>
            <w:proofErr w:type="spellEnd"/>
            <w:r w:rsidRPr="0032727E">
              <w:rPr>
                <w:sz w:val="24"/>
                <w:szCs w:val="24"/>
              </w:rPr>
              <w:t xml:space="preserve"> online (media) </w:t>
            </w:r>
          </w:p>
          <w:p w14:paraId="1A50408C" w14:textId="77777777" w:rsidR="0032727E" w:rsidRPr="0032727E" w:rsidRDefault="0032727E" w:rsidP="0032727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32727E">
              <w:rPr>
                <w:sz w:val="24"/>
                <w:szCs w:val="24"/>
              </w:rPr>
              <w:t xml:space="preserve">Elemente de </w:t>
            </w:r>
            <w:proofErr w:type="spellStart"/>
            <w:r w:rsidRPr="0032727E">
              <w:rPr>
                <w:sz w:val="24"/>
                <w:szCs w:val="24"/>
              </w:rPr>
              <w:t>baza</w:t>
            </w:r>
            <w:proofErr w:type="spellEnd"/>
            <w:r w:rsidRPr="0032727E">
              <w:rPr>
                <w:sz w:val="24"/>
                <w:szCs w:val="24"/>
              </w:rPr>
              <w:t xml:space="preserve"> in </w:t>
            </w:r>
            <w:proofErr w:type="spellStart"/>
            <w:r w:rsidRPr="0032727E">
              <w:rPr>
                <w:sz w:val="24"/>
                <w:szCs w:val="24"/>
              </w:rPr>
              <w:t>crearea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relației</w:t>
            </w:r>
            <w:proofErr w:type="spellEnd"/>
            <w:r w:rsidRPr="0032727E">
              <w:rPr>
                <w:sz w:val="24"/>
                <w:szCs w:val="24"/>
              </w:rPr>
              <w:t xml:space="preserve"> cu </w:t>
            </w:r>
            <w:proofErr w:type="spellStart"/>
            <w:r w:rsidRPr="0032727E">
              <w:rPr>
                <w:sz w:val="24"/>
                <w:szCs w:val="24"/>
              </w:rPr>
              <w:t>partenerii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</w:p>
          <w:p w14:paraId="07BE0D83" w14:textId="77777777" w:rsidR="0032727E" w:rsidRPr="0032727E" w:rsidRDefault="0032727E" w:rsidP="0032727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proofErr w:type="spellStart"/>
            <w:r w:rsidRPr="0032727E">
              <w:rPr>
                <w:sz w:val="24"/>
                <w:szCs w:val="24"/>
              </w:rPr>
              <w:t>Resurse</w:t>
            </w:r>
            <w:proofErr w:type="spellEnd"/>
            <w:r w:rsidRPr="0032727E">
              <w:rPr>
                <w:sz w:val="24"/>
                <w:szCs w:val="24"/>
              </w:rPr>
              <w:t xml:space="preserve"> de </w:t>
            </w:r>
            <w:proofErr w:type="spellStart"/>
            <w:r w:rsidRPr="0032727E">
              <w:rPr>
                <w:sz w:val="24"/>
                <w:szCs w:val="24"/>
              </w:rPr>
              <w:t>identificare</w:t>
            </w:r>
            <w:proofErr w:type="spellEnd"/>
            <w:r w:rsidRPr="0032727E">
              <w:rPr>
                <w:sz w:val="24"/>
                <w:szCs w:val="24"/>
              </w:rPr>
              <w:t xml:space="preserve"> a </w:t>
            </w:r>
            <w:proofErr w:type="spellStart"/>
            <w:r w:rsidRPr="0032727E">
              <w:rPr>
                <w:sz w:val="24"/>
                <w:szCs w:val="24"/>
              </w:rPr>
              <w:t>pieței</w:t>
            </w:r>
            <w:proofErr w:type="spellEnd"/>
            <w:r w:rsidRPr="0032727E">
              <w:rPr>
                <w:sz w:val="24"/>
                <w:szCs w:val="24"/>
              </w:rPr>
              <w:t xml:space="preserve"> de </w:t>
            </w:r>
            <w:proofErr w:type="spellStart"/>
            <w:r w:rsidRPr="0032727E">
              <w:rPr>
                <w:sz w:val="24"/>
                <w:szCs w:val="24"/>
              </w:rPr>
              <w:t>destinație</w:t>
            </w:r>
            <w:proofErr w:type="spellEnd"/>
            <w:r w:rsidRPr="0032727E">
              <w:rPr>
                <w:sz w:val="24"/>
                <w:szCs w:val="24"/>
              </w:rPr>
              <w:t xml:space="preserve"> (trade, </w:t>
            </w:r>
            <w:proofErr w:type="spellStart"/>
            <w:r w:rsidRPr="0032727E">
              <w:rPr>
                <w:sz w:val="24"/>
                <w:szCs w:val="24"/>
              </w:rPr>
              <w:t>calcularea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pieței</w:t>
            </w:r>
            <w:proofErr w:type="spellEnd"/>
            <w:r w:rsidRPr="0032727E">
              <w:rPr>
                <w:sz w:val="24"/>
                <w:szCs w:val="24"/>
              </w:rPr>
              <w:t xml:space="preserve">) </w:t>
            </w:r>
          </w:p>
          <w:p w14:paraId="289022B6" w14:textId="77777777" w:rsidR="0032727E" w:rsidRPr="0032727E" w:rsidRDefault="0032727E" w:rsidP="0032727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32727E">
              <w:rPr>
                <w:sz w:val="24"/>
                <w:szCs w:val="24"/>
              </w:rPr>
              <w:t xml:space="preserve">Posibilitățile de </w:t>
            </w:r>
            <w:proofErr w:type="spellStart"/>
            <w:r w:rsidRPr="0032727E">
              <w:rPr>
                <w:sz w:val="24"/>
                <w:szCs w:val="24"/>
              </w:rPr>
              <w:t>extindere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gramStart"/>
            <w:r w:rsidRPr="0032727E">
              <w:rPr>
                <w:sz w:val="24"/>
                <w:szCs w:val="24"/>
              </w:rPr>
              <w:t>a</w:t>
            </w:r>
            <w:proofErr w:type="gram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afacerii</w:t>
            </w:r>
            <w:proofErr w:type="spellEnd"/>
            <w:r w:rsidRPr="0032727E">
              <w:rPr>
                <w:sz w:val="24"/>
                <w:szCs w:val="24"/>
              </w:rPr>
              <w:t xml:space="preserve"> online </w:t>
            </w:r>
          </w:p>
          <w:p w14:paraId="1693CDC3" w14:textId="09755050" w:rsidR="0032727E" w:rsidRPr="0032727E" w:rsidRDefault="0032727E" w:rsidP="0032727E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  <w:lang w:val="ro-RO"/>
              </w:rPr>
            </w:pPr>
            <w:proofErr w:type="spellStart"/>
            <w:r w:rsidRPr="0032727E">
              <w:rPr>
                <w:sz w:val="24"/>
                <w:szCs w:val="24"/>
              </w:rPr>
              <w:t>Posibil</w:t>
            </w:r>
            <w:r w:rsidRPr="0032727E">
              <w:rPr>
                <w:sz w:val="24"/>
                <w:szCs w:val="24"/>
              </w:rPr>
              <w:t>itățile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dez</w:t>
            </w:r>
            <w:r w:rsidRPr="0032727E">
              <w:rPr>
                <w:sz w:val="24"/>
                <w:szCs w:val="24"/>
              </w:rPr>
              <w:t>voltării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si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gestionarii</w:t>
            </w:r>
            <w:proofErr w:type="spellEnd"/>
            <w:r w:rsidRPr="0032727E">
              <w:rPr>
                <w:sz w:val="24"/>
                <w:szCs w:val="24"/>
              </w:rPr>
              <w:t xml:space="preserve"> </w:t>
            </w:r>
            <w:proofErr w:type="spellStart"/>
            <w:r w:rsidRPr="0032727E">
              <w:rPr>
                <w:sz w:val="24"/>
                <w:szCs w:val="24"/>
              </w:rPr>
              <w:t>exportului</w:t>
            </w:r>
            <w:proofErr w:type="spellEnd"/>
            <w:r w:rsidRPr="0032727E">
              <w:rPr>
                <w:sz w:val="24"/>
                <w:szCs w:val="24"/>
              </w:rPr>
              <w:t xml:space="preserve"> online</w:t>
            </w:r>
          </w:p>
        </w:tc>
      </w:tr>
    </w:tbl>
    <w:p w14:paraId="6585995C" w14:textId="77777777" w:rsidR="0032727E" w:rsidRPr="0032727E" w:rsidRDefault="0032727E" w:rsidP="0032727E">
      <w:pPr>
        <w:jc w:val="center"/>
        <w:rPr>
          <w:sz w:val="24"/>
          <w:szCs w:val="24"/>
          <w:lang w:val="ro-RO"/>
        </w:rPr>
      </w:pPr>
    </w:p>
    <w:sectPr w:rsidR="0032727E" w:rsidRPr="0032727E" w:rsidSect="0032727E">
      <w:pgSz w:w="12240" w:h="15840"/>
      <w:pgMar w:top="1134" w:right="850" w:bottom="1134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6C0668"/>
    <w:multiLevelType w:val="hybridMultilevel"/>
    <w:tmpl w:val="CE681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D1"/>
    <w:rsid w:val="0032727E"/>
    <w:rsid w:val="00955669"/>
    <w:rsid w:val="00D7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6A25B"/>
  <w15:chartTrackingRefBased/>
  <w15:docId w15:val="{C67B8AD8-849D-4ABA-83DA-F7B70CFB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7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7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2021-08-29T09:04:00Z</dcterms:created>
  <dcterms:modified xsi:type="dcterms:W3CDTF">2021-08-29T09:09:00Z</dcterms:modified>
</cp:coreProperties>
</file>