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B66AA" w14:textId="77777777" w:rsidR="00AA45F7" w:rsidRDefault="00AA45F7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5368B6E2" w14:textId="16E4631F" w:rsidR="009106E3" w:rsidRPr="005F4255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5F4255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733CD39D" w14:textId="66BD7150" w:rsidR="004253B7" w:rsidRDefault="009106E3" w:rsidP="009106E3">
      <w:pPr>
        <w:jc w:val="center"/>
        <w:rPr>
          <w:rFonts w:ascii="Times New Roman" w:eastAsia="Calibri" w:hAnsi="Times New Roman" w:cs="Times New Roman"/>
          <w:b/>
          <w:szCs w:val="28"/>
          <w:u w:val="single"/>
          <w:lang w:val="ro-RO"/>
        </w:rPr>
      </w:pPr>
      <w:r w:rsidRPr="005F4255">
        <w:rPr>
          <w:rFonts w:ascii="Times New Roman" w:eastAsia="Calibri" w:hAnsi="Times New Roman" w:cs="Times New Roman"/>
          <w:szCs w:val="28"/>
          <w:lang w:val="ro-RO"/>
        </w:rPr>
        <w:t>Nr.___</w:t>
      </w:r>
      <w:r w:rsidR="007B6F4A">
        <w:rPr>
          <w:rFonts w:ascii="Times New Roman" w:eastAsia="Calibri" w:hAnsi="Times New Roman" w:cs="Times New Roman"/>
          <w:szCs w:val="28"/>
          <w:lang w:val="ro-RO"/>
        </w:rPr>
        <w:t>__</w:t>
      </w:r>
      <w:r w:rsidRPr="005F4255">
        <w:rPr>
          <w:rFonts w:ascii="Times New Roman" w:eastAsia="Calibri" w:hAnsi="Times New Roman" w:cs="Times New Roman"/>
          <w:szCs w:val="28"/>
          <w:lang w:val="ro-RO"/>
        </w:rPr>
        <w:t>__ din ”___”  ”____________” 2</w:t>
      </w:r>
      <w:r w:rsidR="00A0078D">
        <w:rPr>
          <w:rFonts w:ascii="Times New Roman" w:eastAsia="Calibri" w:hAnsi="Times New Roman" w:cs="Times New Roman"/>
          <w:szCs w:val="28"/>
          <w:lang w:val="ro-RO"/>
        </w:rPr>
        <w:t>023</w:t>
      </w:r>
      <w:r w:rsidRPr="005F4255">
        <w:rPr>
          <w:rFonts w:ascii="Times New Roman" w:eastAsia="Calibri" w:hAnsi="Times New Roman" w:cs="Times New Roman"/>
          <w:szCs w:val="28"/>
          <w:lang w:val="ro-RO"/>
        </w:rPr>
        <w:t xml:space="preserve">  </w:t>
      </w:r>
    </w:p>
    <w:p w14:paraId="6516EDB2" w14:textId="77777777" w:rsidR="00E95DA9" w:rsidRDefault="0005349D" w:rsidP="00E95DA9">
      <w:pPr>
        <w:jc w:val="center"/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</w:pPr>
      <w:r w:rsidRPr="00436A97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 xml:space="preserve">pentru </w:t>
      </w:r>
      <w:r w:rsidR="007B6F4A" w:rsidRPr="00436A97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>achiziția</w:t>
      </w:r>
      <w:r w:rsidRPr="00436A97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 xml:space="preserve"> bunurilor</w:t>
      </w:r>
      <w:r w:rsidR="003A7E33" w:rsidRPr="00436A97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 xml:space="preserve"> </w:t>
      </w:r>
      <w:r w:rsidRPr="00436A97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 xml:space="preserve"> </w:t>
      </w:r>
    </w:p>
    <w:p w14:paraId="58E9DAF7" w14:textId="0A55B7DE" w:rsidR="009A36C6" w:rsidRPr="00E95DA9" w:rsidRDefault="0005349D" w:rsidP="00E95DA9">
      <w:pPr>
        <w:pStyle w:val="Listparagraf"/>
        <w:numPr>
          <w:ilvl w:val="0"/>
          <w:numId w:val="14"/>
        </w:numPr>
        <w:rPr>
          <w:lang w:val="en-US"/>
        </w:rPr>
      </w:pPr>
      <w:r w:rsidRPr="00E95DA9">
        <w:rPr>
          <w:rFonts w:ascii="Times New Roman" w:eastAsia="Calibri" w:hAnsi="Times New Roman" w:cs="Times New Roman"/>
          <w:b/>
          <w:spacing w:val="-3"/>
          <w:lang w:val="ro-RO"/>
        </w:rPr>
        <w:t>Obiectul caietului de sarcini</w:t>
      </w:r>
      <w:r w:rsidR="007B6F4A" w:rsidRPr="00E95DA9">
        <w:rPr>
          <w:lang w:val="en-US"/>
        </w:rPr>
        <w:t>.</w:t>
      </w:r>
    </w:p>
    <w:tbl>
      <w:tblPr>
        <w:tblW w:w="50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0"/>
        <w:gridCol w:w="5809"/>
        <w:gridCol w:w="810"/>
        <w:gridCol w:w="855"/>
        <w:gridCol w:w="1706"/>
      </w:tblGrid>
      <w:tr w:rsidR="00AA45F7" w:rsidRPr="00AA45F7" w14:paraId="52EE05FD" w14:textId="38BF1926" w:rsidTr="00AA45F7">
        <w:trPr>
          <w:trHeight w:val="288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C9DDBEE" w14:textId="77777777" w:rsidR="00AA45F7" w:rsidRDefault="00AA45F7" w:rsidP="00FF7186">
            <w:pPr>
              <w:pStyle w:val="Frspaiere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191367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Cod</w:t>
            </w:r>
          </w:p>
          <w:p w14:paraId="05D6988D" w14:textId="7CF6A17B" w:rsidR="00AA45F7" w:rsidRPr="00FF7186" w:rsidRDefault="00AA45F7" w:rsidP="00FF7186">
            <w:pPr>
              <w:pStyle w:val="Frspaiere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191367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 xml:space="preserve"> CPV</w:t>
            </w:r>
          </w:p>
        </w:tc>
        <w:tc>
          <w:tcPr>
            <w:tcW w:w="28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F369F91" w14:textId="77777777" w:rsidR="00AA45F7" w:rsidRPr="005F4255" w:rsidRDefault="00AA45F7" w:rsidP="00BA7887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5F4255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Denumirea Bunului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9442D6" w14:textId="77777777" w:rsidR="00AA45F7" w:rsidRPr="005F4255" w:rsidRDefault="00AA45F7" w:rsidP="00BA7887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5F4255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U.M.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BD4EF53" w14:textId="1547FFAA" w:rsidR="00AA45F7" w:rsidRPr="005F4255" w:rsidRDefault="00AA45F7" w:rsidP="00BA7887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5F4255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Cant</w:t>
            </w:r>
            <w:r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8DE8DD1" w14:textId="77777777" w:rsidR="00AA45F7" w:rsidRDefault="00AA45F7" w:rsidP="00BA78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AA45F7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Valoarea estimativă, lei</w:t>
            </w:r>
          </w:p>
          <w:p w14:paraId="1634A212" w14:textId="32C2DE7F" w:rsidR="00AA45F7" w:rsidRPr="00AA45F7" w:rsidRDefault="00AA45F7" w:rsidP="00BA7887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AA45F7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(fără TVA)</w:t>
            </w:r>
          </w:p>
        </w:tc>
      </w:tr>
      <w:tr w:rsidR="00AA45F7" w:rsidRPr="0022477F" w14:paraId="1AB5CDA2" w14:textId="7C3A4927" w:rsidTr="00AA45F7">
        <w:trPr>
          <w:cantSplit/>
          <w:trHeight w:val="1317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5435BDB" w14:textId="3A709E63" w:rsidR="00AA45F7" w:rsidRPr="009E2A74" w:rsidRDefault="00AA45F7" w:rsidP="00A0078D">
            <w:pPr>
              <w:pStyle w:val="Frspaiere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9E2A74">
              <w:rPr>
                <w:rFonts w:ascii="Times New Roman" w:hAnsi="Times New Roman" w:cs="Times New Roman"/>
                <w:sz w:val="20"/>
                <w:szCs w:val="20"/>
                <w:shd w:val="clear" w:color="auto" w:fill="FFFEEE"/>
              </w:rPr>
              <w:t>38426000-7</w:t>
            </w:r>
          </w:p>
        </w:tc>
        <w:tc>
          <w:tcPr>
            <w:tcW w:w="28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0E50" w14:textId="0F308232" w:rsidR="00AA45F7" w:rsidRPr="00EB6D74" w:rsidRDefault="00AA45F7" w:rsidP="00A0078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FF7186">
              <w:rPr>
                <w:rFonts w:ascii="Times New Roman" w:hAnsi="Times New Roman"/>
                <w:lang w:val="ro-RO"/>
              </w:rPr>
              <w:t>Achiziția Fotometrului fotoelectric de determinare a concentrației (fotocolorimetru)</w:t>
            </w:r>
            <w:r>
              <w:rPr>
                <w:rFonts w:ascii="Times New Roman" w:hAnsi="Times New Roman"/>
                <w:lang w:val="ro-RO"/>
              </w:rPr>
              <w:t>.</w:t>
            </w:r>
          </w:p>
        </w:tc>
        <w:tc>
          <w:tcPr>
            <w:tcW w:w="39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1E5C9" w14:textId="77777777" w:rsidR="00AA45F7" w:rsidRPr="004B5DF8" w:rsidRDefault="00AA45F7" w:rsidP="00A0078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buc.</w:t>
            </w:r>
          </w:p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917E0" w14:textId="2A1E61D5" w:rsidR="00AA45F7" w:rsidRPr="004B5DF8" w:rsidRDefault="00AA45F7" w:rsidP="00A0078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8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3F7909" w14:textId="77777777" w:rsidR="00AA45F7" w:rsidRDefault="00AA45F7" w:rsidP="00A0078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14:paraId="63155B58" w14:textId="51CE9019" w:rsidR="00AA45F7" w:rsidRDefault="00AA45F7" w:rsidP="00A0078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100 000,00</w:t>
            </w:r>
          </w:p>
        </w:tc>
      </w:tr>
    </w:tbl>
    <w:p w14:paraId="4B9E90D9" w14:textId="1E0DA683" w:rsidR="009106E3" w:rsidRDefault="009106E3" w:rsidP="009106E3">
      <w:pPr>
        <w:spacing w:after="0" w:line="240" w:lineRule="auto"/>
        <w:rPr>
          <w:rFonts w:ascii="Times New Roman" w:eastAsia="Calibri" w:hAnsi="Times New Roman" w:cs="Times New Roman"/>
          <w:sz w:val="14"/>
          <w:szCs w:val="24"/>
          <w:lang w:val="en-US"/>
        </w:rPr>
      </w:pPr>
    </w:p>
    <w:p w14:paraId="204D37A7" w14:textId="77777777" w:rsidR="0068351C" w:rsidRPr="0068351C" w:rsidRDefault="00FF7186" w:rsidP="0068351C">
      <w:pPr>
        <w:spacing w:after="0"/>
        <w:jc w:val="both"/>
        <w:rPr>
          <w:rFonts w:ascii="Times New Roman" w:eastAsia="Calibri" w:hAnsi="Times New Roman" w:cs="Times New Roman"/>
          <w:i/>
          <w:iCs/>
          <w:sz w:val="18"/>
          <w:szCs w:val="18"/>
          <w:lang w:val="ro-RO" w:eastAsia="ru-RU"/>
        </w:rPr>
      </w:pPr>
      <w:r w:rsidRPr="0068351C">
        <w:rPr>
          <w:rFonts w:ascii="Times New Roman" w:hAnsi="Times New Roman"/>
          <w:b/>
          <w:spacing w:val="-3"/>
          <w:sz w:val="18"/>
          <w:szCs w:val="18"/>
          <w:u w:val="single"/>
          <w:lang w:val="ro-RO"/>
        </w:rPr>
        <w:t>NOTĂ:</w:t>
      </w:r>
      <w:r w:rsidRPr="0068351C">
        <w:rPr>
          <w:rFonts w:ascii="Times New Roman" w:hAnsi="Times New Roman"/>
          <w:b/>
          <w:spacing w:val="-3"/>
          <w:sz w:val="18"/>
          <w:szCs w:val="18"/>
          <w:lang w:val="ro-RO"/>
        </w:rPr>
        <w:t xml:space="preserve"> </w:t>
      </w:r>
      <w:r w:rsidR="0068351C" w:rsidRPr="0068351C">
        <w:rPr>
          <w:rFonts w:ascii="Times New Roman" w:eastAsia="Calibri" w:hAnsi="Times New Roman" w:cs="Times New Roman"/>
          <w:i/>
          <w:iCs/>
          <w:sz w:val="18"/>
          <w:szCs w:val="18"/>
          <w:lang w:val="ro-RO" w:eastAsia="ru-RU"/>
        </w:rPr>
        <w:t>Toate cerințele din Caietul de Sarcini sunt minimale și obligatorii. Specificațiile tehnice ale bunurilor solicitate vor reprezenta o descriere exactă și completă a obiectului achiziției, astfel încât fiecare cerință și criteriu stabilite să fie îndeplinite. Specificațiile tehnice pot descrie și caracteristici referitoare la procesul sau metoda de producere, de furnizare a bunurilor ori la un proces specific pentru o altă etapă a ciclului de viață al acestora, cu condiția să aibă legătură cu obiectul contractului și să fie proporționale cu valoarea și obiectivele acestuia. Specificațiile tehnice nu vor face referință la o anumită marcă comercială sau la un anumit agent economic, la un brevet, o schiță sau un tip de bunuri, nu vor indica o origine concretă, un producător sau un operator economic concret. În cazul în care nu există un mod suficient de exact de expunere a cerințelor față de achiziție, iar o astfel de referință este inevitabilă, caracteristicile vor include cuvintele “sau echivalentul”.</w:t>
      </w:r>
    </w:p>
    <w:p w14:paraId="7356166F" w14:textId="48A79BF5" w:rsidR="002361F3" w:rsidRDefault="002361F3" w:rsidP="00FF7186">
      <w:pPr>
        <w:pStyle w:val="Frspaiere"/>
        <w:jc w:val="both"/>
        <w:rPr>
          <w:rFonts w:ascii="Times New Roman" w:hAnsi="Times New Roman"/>
          <w:sz w:val="20"/>
          <w:szCs w:val="20"/>
          <w:lang w:val="ro-RO"/>
        </w:rPr>
      </w:pPr>
    </w:p>
    <w:p w14:paraId="184EF6B6" w14:textId="6C49EB20" w:rsidR="004A6790" w:rsidRPr="00E95DA9" w:rsidRDefault="004A6790" w:rsidP="00E95DA9">
      <w:pPr>
        <w:pStyle w:val="Listparagraf"/>
        <w:numPr>
          <w:ilvl w:val="0"/>
          <w:numId w:val="10"/>
        </w:numPr>
        <w:spacing w:before="120" w:after="0" w:line="240" w:lineRule="auto"/>
        <w:ind w:firstLine="66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E95DA9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Utilizarea, păstrarea, protecția, calitatea produselor/ bunurilor </w:t>
      </w:r>
    </w:p>
    <w:p w14:paraId="2C0E8C22" w14:textId="6E33A043" w:rsidR="00A323F8" w:rsidRPr="00A32D23" w:rsidRDefault="009E2A74">
      <w:pPr>
        <w:pStyle w:val="Listparagraf"/>
        <w:numPr>
          <w:ilvl w:val="1"/>
          <w:numId w:val="10"/>
        </w:numPr>
        <w:spacing w:before="120"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A32D23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Cerințe tehnice specifice ale fotocolorimetrului :</w:t>
      </w:r>
    </w:p>
    <w:tbl>
      <w:tblPr>
        <w:tblStyle w:val="Tabelgril"/>
        <w:tblpPr w:leftFromText="180" w:rightFromText="180" w:vertAnchor="text" w:horzAnchor="margin" w:tblpXSpec="center" w:tblpY="68"/>
        <w:tblW w:w="10201" w:type="dxa"/>
        <w:tblLook w:val="04A0" w:firstRow="1" w:lastRow="0" w:firstColumn="1" w:lastColumn="0" w:noHBand="0" w:noVBand="1"/>
      </w:tblPr>
      <w:tblGrid>
        <w:gridCol w:w="675"/>
        <w:gridCol w:w="5841"/>
        <w:gridCol w:w="3685"/>
      </w:tblGrid>
      <w:tr w:rsidR="009E2A74" w14:paraId="21BC743E" w14:textId="77777777" w:rsidTr="009E2A74">
        <w:tc>
          <w:tcPr>
            <w:tcW w:w="675" w:type="dxa"/>
            <w:shd w:val="clear" w:color="auto" w:fill="F2F2F2" w:themeFill="background1" w:themeFillShade="F2"/>
          </w:tcPr>
          <w:p w14:paraId="7F4E7183" w14:textId="77777777" w:rsidR="009E2A74" w:rsidRPr="003632BC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32B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Nr. d/o</w:t>
            </w:r>
          </w:p>
        </w:tc>
        <w:tc>
          <w:tcPr>
            <w:tcW w:w="5841" w:type="dxa"/>
            <w:shd w:val="clear" w:color="auto" w:fill="F2F2F2" w:themeFill="background1" w:themeFillShade="F2"/>
          </w:tcPr>
          <w:p w14:paraId="7F65B4EF" w14:textId="77777777" w:rsidR="009E2A74" w:rsidRPr="003632BC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3632BC">
              <w:rPr>
                <w:rFonts w:ascii="Times New Roman" w:hAnsi="Times New Roman" w:cs="Times New Roman"/>
                <w:lang w:val="en-US"/>
              </w:rPr>
              <w:t>Caracteristici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14:paraId="7BDB28E3" w14:textId="77777777" w:rsidR="009E2A74" w:rsidRPr="003632BC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3632BC">
              <w:rPr>
                <w:rFonts w:ascii="Times New Roman" w:hAnsi="Times New Roman" w:cs="Times New Roman"/>
                <w:lang w:val="en-US"/>
              </w:rPr>
              <w:t>Valori/caracteristici</w:t>
            </w:r>
          </w:p>
        </w:tc>
      </w:tr>
      <w:tr w:rsidR="009E2A74" w14:paraId="0D360138" w14:textId="77777777" w:rsidTr="009E2A74">
        <w:tc>
          <w:tcPr>
            <w:tcW w:w="675" w:type="dxa"/>
          </w:tcPr>
          <w:p w14:paraId="55C43807" w14:textId="77777777" w:rsidR="009E2A74" w:rsidRPr="004D1DC8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  <w:r w:rsidRPr="004D1D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41" w:type="dxa"/>
          </w:tcPr>
          <w:p w14:paraId="63A645A6" w14:textId="77777777" w:rsidR="009E2A74" w:rsidRPr="00FD060F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  <w:b/>
                <w:u w:val="single"/>
                <w:lang w:val="ro-RO"/>
              </w:rPr>
            </w:pPr>
            <w:r w:rsidRPr="00FD060F">
              <w:rPr>
                <w:rFonts w:ascii="Times New Roman" w:hAnsi="Times New Roman" w:cs="Times New Roman"/>
                <w:lang w:val="ro-RO"/>
              </w:rPr>
              <w:t>Intervalul lungimii de undă</w:t>
            </w:r>
            <w:r w:rsidRPr="00FD060F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FD060F">
              <w:rPr>
                <w:rFonts w:ascii="Times New Roman" w:hAnsi="Times New Roman" w:cs="Times New Roman"/>
                <w:lang w:val="ro-RO"/>
              </w:rPr>
              <w:t>nm</w:t>
            </w:r>
          </w:p>
        </w:tc>
        <w:tc>
          <w:tcPr>
            <w:tcW w:w="3685" w:type="dxa"/>
          </w:tcPr>
          <w:p w14:paraId="7CCADABA" w14:textId="77777777" w:rsidR="009E2A74" w:rsidRPr="004D1DC8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4D1DC8">
              <w:rPr>
                <w:rFonts w:ascii="Times New Roman" w:hAnsi="Times New Roman" w:cs="Times New Roman"/>
              </w:rPr>
              <w:t>315 - 990</w:t>
            </w:r>
          </w:p>
        </w:tc>
      </w:tr>
      <w:tr w:rsidR="009E2A74" w14:paraId="2423EEF2" w14:textId="77777777" w:rsidTr="009E2A74">
        <w:tc>
          <w:tcPr>
            <w:tcW w:w="675" w:type="dxa"/>
            <w:tcBorders>
              <w:bottom w:val="single" w:sz="4" w:space="0" w:color="auto"/>
            </w:tcBorders>
          </w:tcPr>
          <w:p w14:paraId="6BD96754" w14:textId="77777777" w:rsidR="009E2A74" w:rsidRPr="004D1DC8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  <w:r w:rsidRPr="004D1D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841" w:type="dxa"/>
          </w:tcPr>
          <w:p w14:paraId="0E5E053E" w14:textId="77777777" w:rsidR="009E2A74" w:rsidRPr="00FD060F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FD060F">
              <w:rPr>
                <w:rFonts w:ascii="Times New Roman" w:hAnsi="Times New Roman" w:cs="Times New Roman"/>
                <w:lang w:val="en-US"/>
              </w:rPr>
              <w:t>Intervalul spectral selectat, nm, nu mai mult de:</w:t>
            </w:r>
          </w:p>
        </w:tc>
        <w:tc>
          <w:tcPr>
            <w:tcW w:w="3685" w:type="dxa"/>
          </w:tcPr>
          <w:p w14:paraId="47FBDB96" w14:textId="77777777" w:rsidR="009E2A74" w:rsidRPr="004D1DC8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4D1DC8">
              <w:rPr>
                <w:rFonts w:ascii="Times New Roman" w:hAnsi="Times New Roman" w:cs="Times New Roman"/>
              </w:rPr>
              <w:t>5</w:t>
            </w:r>
          </w:p>
        </w:tc>
      </w:tr>
      <w:tr w:rsidR="009E2A74" w14:paraId="229A804A" w14:textId="77777777" w:rsidTr="009E2A7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1929182" w14:textId="77777777" w:rsidR="009E2A74" w:rsidRPr="004D1DC8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  <w:r w:rsidRPr="004D1DC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841" w:type="dxa"/>
            <w:tcBorders>
              <w:left w:val="single" w:sz="4" w:space="0" w:color="auto"/>
            </w:tcBorders>
          </w:tcPr>
          <w:p w14:paraId="3EE4E8AA" w14:textId="77777777" w:rsidR="009E2A74" w:rsidRPr="00FD060F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FD060F">
              <w:rPr>
                <w:rFonts w:ascii="Times New Roman" w:hAnsi="Times New Roman" w:cs="Times New Roman"/>
                <w:bCs/>
                <w:lang w:val="ro-RO"/>
              </w:rPr>
              <w:t>Intervalul de măsurare</w:t>
            </w:r>
            <w:r w:rsidRPr="00FD060F">
              <w:rPr>
                <w:rFonts w:ascii="Times New Roman" w:hAnsi="Times New Roman" w:cs="Times New Roman"/>
                <w:bCs/>
                <w:lang w:val="en-US"/>
              </w:rPr>
              <w:t>:</w:t>
            </w:r>
          </w:p>
        </w:tc>
        <w:tc>
          <w:tcPr>
            <w:tcW w:w="3685" w:type="dxa"/>
          </w:tcPr>
          <w:p w14:paraId="6EBEA3B0" w14:textId="77777777" w:rsidR="009E2A74" w:rsidRPr="004D1DC8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9E2A74" w14:paraId="0AD137F4" w14:textId="77777777" w:rsidTr="009E2A74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385959" w14:textId="77777777" w:rsidR="009E2A74" w:rsidRPr="004D1DC8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41" w:type="dxa"/>
            <w:tcBorders>
              <w:left w:val="single" w:sz="4" w:space="0" w:color="auto"/>
            </w:tcBorders>
          </w:tcPr>
          <w:p w14:paraId="38C8633B" w14:textId="77777777" w:rsidR="009E2A74" w:rsidRPr="00FD060F" w:rsidRDefault="009E2A74" w:rsidP="009E2A74">
            <w:pPr>
              <w:pStyle w:val="Frspaiere"/>
              <w:rPr>
                <w:rFonts w:ascii="Times New Roman" w:hAnsi="Times New Roman" w:cs="Times New Roman"/>
                <w:b/>
                <w:u w:val="single"/>
                <w:lang w:val="ro-RO"/>
              </w:rPr>
            </w:pPr>
            <w:r w:rsidRPr="00FD060F">
              <w:rPr>
                <w:rFonts w:ascii="Times New Roman" w:hAnsi="Times New Roman" w:cs="Times New Roman"/>
                <w:lang w:val="en-US"/>
              </w:rPr>
              <w:t>coeficientul de concentra</w:t>
            </w:r>
            <w:r w:rsidRPr="00FD060F">
              <w:rPr>
                <w:rFonts w:ascii="Times New Roman" w:hAnsi="Times New Roman" w:cs="Times New Roman"/>
                <w:lang w:val="ro-RO"/>
              </w:rPr>
              <w:t xml:space="preserve">ție, </w:t>
            </w:r>
          </w:p>
        </w:tc>
        <w:tc>
          <w:tcPr>
            <w:tcW w:w="3685" w:type="dxa"/>
          </w:tcPr>
          <w:p w14:paraId="7A93953D" w14:textId="77777777" w:rsidR="009E2A74" w:rsidRPr="005A01D3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1-100</w:t>
            </w:r>
          </w:p>
        </w:tc>
      </w:tr>
      <w:tr w:rsidR="009E2A74" w14:paraId="17BFC393" w14:textId="77777777" w:rsidTr="009E2A74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499C" w14:textId="77777777" w:rsidR="009E2A74" w:rsidRPr="004D1DC8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41" w:type="dxa"/>
            <w:tcBorders>
              <w:left w:val="single" w:sz="4" w:space="0" w:color="auto"/>
            </w:tcBorders>
          </w:tcPr>
          <w:p w14:paraId="4A80A177" w14:textId="77777777" w:rsidR="009E2A74" w:rsidRPr="00FD060F" w:rsidRDefault="009E2A74" w:rsidP="009E2A74">
            <w:pPr>
              <w:pStyle w:val="Frspaiere"/>
              <w:rPr>
                <w:rFonts w:ascii="Times New Roman" w:hAnsi="Times New Roman" w:cs="Times New Roman"/>
                <w:b/>
                <w:u w:val="single"/>
              </w:rPr>
            </w:pPr>
            <w:r w:rsidRPr="00FD060F">
              <w:rPr>
                <w:rFonts w:ascii="Times New Roman" w:hAnsi="Times New Roman" w:cs="Times New Roman"/>
                <w:lang w:val="ro-RO"/>
              </w:rPr>
              <w:t>d</w:t>
            </w:r>
            <w:r w:rsidRPr="00FD060F">
              <w:rPr>
                <w:rFonts w:ascii="Times New Roman" w:hAnsi="Times New Roman" w:cs="Times New Roman"/>
              </w:rPr>
              <w:t>ensitatea op</w:t>
            </w:r>
            <w:r w:rsidRPr="00FD060F">
              <w:rPr>
                <w:rFonts w:ascii="Times New Roman" w:hAnsi="Times New Roman" w:cs="Times New Roman"/>
                <w:lang w:val="ro-RO"/>
              </w:rPr>
              <w:t>tică</w:t>
            </w:r>
            <w:r w:rsidRPr="00FD060F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3685" w:type="dxa"/>
          </w:tcPr>
          <w:p w14:paraId="43BF2A1F" w14:textId="77777777" w:rsidR="009E2A74" w:rsidRPr="004D1DC8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4D1DC8">
              <w:rPr>
                <w:rFonts w:ascii="Times New Roman" w:hAnsi="Times New Roman" w:cs="Times New Roman"/>
              </w:rPr>
              <w:t>0-2</w:t>
            </w:r>
          </w:p>
        </w:tc>
      </w:tr>
      <w:tr w:rsidR="009E2A74" w14:paraId="258E2E1A" w14:textId="77777777" w:rsidTr="009E2A7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BEAFDA" w14:textId="77777777" w:rsidR="009E2A74" w:rsidRPr="004D1DC8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  <w:r w:rsidRPr="004D1D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841" w:type="dxa"/>
            <w:tcBorders>
              <w:left w:val="single" w:sz="4" w:space="0" w:color="auto"/>
            </w:tcBorders>
          </w:tcPr>
          <w:p w14:paraId="586D02AE" w14:textId="77777777" w:rsidR="009E2A74" w:rsidRPr="00FD060F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FD060F">
              <w:rPr>
                <w:rFonts w:ascii="Times New Roman" w:hAnsi="Times New Roman" w:cs="Times New Roman"/>
                <w:lang w:val="ro-RO"/>
              </w:rPr>
              <w:t>Intervalul de indicare</w:t>
            </w:r>
            <w:r w:rsidRPr="00FD060F">
              <w:rPr>
                <w:rFonts w:ascii="Times New Roman" w:hAnsi="Times New Roman" w:cs="Times New Roman"/>
                <w:lang w:val="en-US"/>
              </w:rPr>
              <w:t>:</w:t>
            </w:r>
          </w:p>
        </w:tc>
        <w:tc>
          <w:tcPr>
            <w:tcW w:w="3685" w:type="dxa"/>
          </w:tcPr>
          <w:p w14:paraId="690CA7CC" w14:textId="77777777" w:rsidR="009E2A74" w:rsidRPr="004D1DC8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9E2A74" w14:paraId="1494C51B" w14:textId="77777777" w:rsidTr="009E2A74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8B71FC" w14:textId="77777777" w:rsidR="009E2A74" w:rsidRPr="004D1DC8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41" w:type="dxa"/>
            <w:tcBorders>
              <w:left w:val="single" w:sz="4" w:space="0" w:color="auto"/>
            </w:tcBorders>
          </w:tcPr>
          <w:p w14:paraId="32A0C8E2" w14:textId="77777777" w:rsidR="009E2A74" w:rsidRPr="00FD060F" w:rsidRDefault="009E2A74" w:rsidP="009E2A74">
            <w:pPr>
              <w:pStyle w:val="Frspaiere"/>
              <w:rPr>
                <w:rFonts w:ascii="Times New Roman" w:hAnsi="Times New Roman" w:cs="Times New Roman"/>
                <w:b/>
                <w:u w:val="single"/>
              </w:rPr>
            </w:pPr>
            <w:r w:rsidRPr="00FD060F">
              <w:rPr>
                <w:rFonts w:ascii="Times New Roman" w:hAnsi="Times New Roman" w:cs="Times New Roman"/>
                <w:lang w:val="ro-RO"/>
              </w:rPr>
              <w:t>coeficientul de transmitanță</w:t>
            </w:r>
            <w:r w:rsidRPr="00FD060F">
              <w:rPr>
                <w:rFonts w:ascii="Times New Roman" w:hAnsi="Times New Roman" w:cs="Times New Roman"/>
              </w:rPr>
              <w:t>, %</w:t>
            </w:r>
          </w:p>
        </w:tc>
        <w:tc>
          <w:tcPr>
            <w:tcW w:w="3685" w:type="dxa"/>
          </w:tcPr>
          <w:p w14:paraId="5D475500" w14:textId="77777777" w:rsidR="009E2A74" w:rsidRPr="00421B4E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  <w:b/>
                <w:u w:val="single"/>
                <w:lang w:val="ro-RO"/>
              </w:rPr>
            </w:pPr>
            <w:r w:rsidRPr="004D1DC8">
              <w:rPr>
                <w:rFonts w:ascii="Times New Roman" w:hAnsi="Times New Roman" w:cs="Times New Roman"/>
              </w:rPr>
              <w:t xml:space="preserve">0,1 - 100 </w:t>
            </w:r>
            <w:r>
              <w:rPr>
                <w:rFonts w:ascii="Times New Roman" w:hAnsi="Times New Roman" w:cs="Times New Roman"/>
                <w:lang w:val="ro-RO"/>
              </w:rPr>
              <w:t>densiate optică</w:t>
            </w:r>
          </w:p>
        </w:tc>
      </w:tr>
      <w:tr w:rsidR="009E2A74" w14:paraId="3F609AC7" w14:textId="77777777" w:rsidTr="009E2A74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5A6A10" w14:textId="77777777" w:rsidR="009E2A74" w:rsidRPr="004D1DC8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41" w:type="dxa"/>
            <w:tcBorders>
              <w:left w:val="single" w:sz="4" w:space="0" w:color="auto"/>
            </w:tcBorders>
          </w:tcPr>
          <w:p w14:paraId="69A3A5B3" w14:textId="77777777" w:rsidR="009E2A74" w:rsidRPr="00FD060F" w:rsidRDefault="009E2A74" w:rsidP="009E2A74">
            <w:pPr>
              <w:pStyle w:val="Frspaiere"/>
              <w:rPr>
                <w:rFonts w:ascii="Times New Roman" w:hAnsi="Times New Roman" w:cs="Times New Roman"/>
              </w:rPr>
            </w:pPr>
            <w:r w:rsidRPr="00FD060F">
              <w:rPr>
                <w:rFonts w:ascii="Times New Roman" w:hAnsi="Times New Roman" w:cs="Times New Roman"/>
                <w:lang w:val="ro-RO"/>
              </w:rPr>
              <w:t>densitatea optică</w:t>
            </w:r>
            <w:r w:rsidRPr="00FD060F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3685" w:type="dxa"/>
          </w:tcPr>
          <w:p w14:paraId="4618C594" w14:textId="77777777" w:rsidR="009E2A74" w:rsidRPr="00421B4E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D1DC8">
              <w:rPr>
                <w:rFonts w:ascii="Times New Roman" w:hAnsi="Times New Roman" w:cs="Times New Roman"/>
              </w:rPr>
              <w:t xml:space="preserve">0-3 </w:t>
            </w:r>
            <w:r>
              <w:rPr>
                <w:rFonts w:ascii="Times New Roman" w:hAnsi="Times New Roman" w:cs="Times New Roman"/>
                <w:lang w:val="ro-RO"/>
              </w:rPr>
              <w:t>concentrație</w:t>
            </w:r>
          </w:p>
        </w:tc>
      </w:tr>
      <w:tr w:rsidR="009E2A74" w14:paraId="64B567AE" w14:textId="77777777" w:rsidTr="009E2A74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A03A" w14:textId="77777777" w:rsidR="009E2A74" w:rsidRPr="004D1DC8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41" w:type="dxa"/>
            <w:tcBorders>
              <w:left w:val="single" w:sz="4" w:space="0" w:color="auto"/>
            </w:tcBorders>
          </w:tcPr>
          <w:p w14:paraId="49F5CC67" w14:textId="77777777" w:rsidR="009E2A74" w:rsidRPr="00FD060F" w:rsidRDefault="009E2A74" w:rsidP="009E2A7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FD060F">
              <w:rPr>
                <w:rFonts w:ascii="Times New Roman" w:hAnsi="Times New Roman" w:cs="Times New Roman"/>
                <w:lang w:val="ro-RO"/>
              </w:rPr>
              <w:t>unități de concentrare</w:t>
            </w:r>
          </w:p>
        </w:tc>
        <w:tc>
          <w:tcPr>
            <w:tcW w:w="3685" w:type="dxa"/>
          </w:tcPr>
          <w:p w14:paraId="75AF64A8" w14:textId="77777777" w:rsidR="009E2A74" w:rsidRPr="004D1DC8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4D1DC8">
              <w:rPr>
                <w:rFonts w:ascii="Times New Roman" w:hAnsi="Times New Roman" w:cs="Times New Roman"/>
              </w:rPr>
              <w:t>0,001 - 9999</w:t>
            </w:r>
          </w:p>
        </w:tc>
      </w:tr>
      <w:tr w:rsidR="009E2A74" w14:paraId="775BB442" w14:textId="77777777" w:rsidTr="009E2A74">
        <w:tc>
          <w:tcPr>
            <w:tcW w:w="675" w:type="dxa"/>
            <w:tcBorders>
              <w:top w:val="single" w:sz="4" w:space="0" w:color="auto"/>
            </w:tcBorders>
          </w:tcPr>
          <w:p w14:paraId="1E5778B9" w14:textId="77777777" w:rsidR="009E2A74" w:rsidRPr="004D1DC8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  <w:r w:rsidRPr="004D1DC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41" w:type="dxa"/>
          </w:tcPr>
          <w:p w14:paraId="1CBF0403" w14:textId="77777777" w:rsidR="009E2A74" w:rsidRPr="00FD060F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r w:rsidRPr="00FD060F">
              <w:rPr>
                <w:rStyle w:val="rynqvb"/>
                <w:rFonts w:ascii="Times New Roman" w:hAnsi="Times New Roman" w:cs="Times New Roman"/>
                <w:lang w:val="ro-RO"/>
              </w:rPr>
              <w:t>Limita valorii admisibile a erorii absolute de bază în măsurarea coeficienților de transmisie</w:t>
            </w:r>
            <w:r w:rsidRPr="00FD060F">
              <w:rPr>
                <w:rFonts w:ascii="Times New Roman" w:hAnsi="Times New Roman" w:cs="Times New Roman"/>
                <w:lang w:val="en-US"/>
              </w:rPr>
              <w:t>, %</w:t>
            </w:r>
          </w:p>
        </w:tc>
        <w:tc>
          <w:tcPr>
            <w:tcW w:w="3685" w:type="dxa"/>
          </w:tcPr>
          <w:p w14:paraId="6709A068" w14:textId="77777777" w:rsidR="009E2A74" w:rsidRPr="004D1DC8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4D1DC8">
              <w:rPr>
                <w:rFonts w:ascii="Times New Roman" w:hAnsi="Times New Roman" w:cs="Times New Roman"/>
              </w:rPr>
              <w:t>0,5</w:t>
            </w:r>
          </w:p>
        </w:tc>
      </w:tr>
      <w:tr w:rsidR="009E2A74" w14:paraId="2BBF55D6" w14:textId="77777777" w:rsidTr="009E2A74">
        <w:tc>
          <w:tcPr>
            <w:tcW w:w="675" w:type="dxa"/>
          </w:tcPr>
          <w:p w14:paraId="141F3932" w14:textId="77777777" w:rsidR="009E2A74" w:rsidRPr="004D1DC8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  <w:r w:rsidRPr="004D1DC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41" w:type="dxa"/>
          </w:tcPr>
          <w:p w14:paraId="0CE1F854" w14:textId="77777777" w:rsidR="009E2A74" w:rsidRPr="00FD060F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  <w:lang w:val="ro-RO"/>
              </w:rPr>
            </w:pPr>
            <w:r w:rsidRPr="00FD060F">
              <w:rPr>
                <w:rStyle w:val="rynqvb"/>
                <w:rFonts w:ascii="Times New Roman" w:hAnsi="Times New Roman" w:cs="Times New Roman"/>
                <w:lang w:val="ro-RO"/>
              </w:rPr>
              <w:t xml:space="preserve">Limita erorii absolute de bază admisibile de setare a lungimii de undă , </w:t>
            </w:r>
            <w:r w:rsidRPr="00FD060F">
              <w:rPr>
                <w:rStyle w:val="rynqvb"/>
                <w:rFonts w:ascii="Times New Roman" w:hAnsi="Times New Roman" w:cs="Times New Roman"/>
                <w:lang w:val="en-US"/>
              </w:rPr>
              <w:t>nm</w:t>
            </w:r>
          </w:p>
        </w:tc>
        <w:tc>
          <w:tcPr>
            <w:tcW w:w="3685" w:type="dxa"/>
          </w:tcPr>
          <w:p w14:paraId="540054BA" w14:textId="77777777" w:rsidR="009E2A74" w:rsidRPr="004D1DC8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±</w:t>
            </w:r>
            <w:r w:rsidRPr="004D1DC8">
              <w:rPr>
                <w:rFonts w:ascii="Times New Roman" w:hAnsi="Times New Roman" w:cs="Times New Roman"/>
              </w:rPr>
              <w:t>3</w:t>
            </w:r>
          </w:p>
        </w:tc>
      </w:tr>
      <w:tr w:rsidR="009E2A74" w14:paraId="739CF2B6" w14:textId="77777777" w:rsidTr="009E2A74">
        <w:tc>
          <w:tcPr>
            <w:tcW w:w="675" w:type="dxa"/>
          </w:tcPr>
          <w:p w14:paraId="664CCCA7" w14:textId="77777777" w:rsidR="009E2A74" w:rsidRPr="004D1DC8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  <w:r w:rsidRPr="004D1DC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841" w:type="dxa"/>
          </w:tcPr>
          <w:p w14:paraId="2B5421AC" w14:textId="77777777" w:rsidR="009E2A74" w:rsidRPr="00FD060F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r w:rsidRPr="00FD060F">
              <w:rPr>
                <w:rFonts w:ascii="Times New Roman" w:hAnsi="Times New Roman" w:cs="Times New Roman"/>
                <w:lang w:val="en-US"/>
              </w:rPr>
              <w:t>Limita valorii admisibile a erorii absolute</w:t>
            </w:r>
            <w:r w:rsidRPr="00FD060F">
              <w:rPr>
                <w:rStyle w:val="rynqvb"/>
                <w:rFonts w:ascii="Times New Roman" w:hAnsi="Times New Roman" w:cs="Times New Roman"/>
                <w:lang w:val="ro-RO"/>
              </w:rPr>
              <w:t xml:space="preserve"> </w:t>
            </w:r>
            <w:r w:rsidRPr="00FD060F">
              <w:rPr>
                <w:rFonts w:ascii="Times New Roman" w:hAnsi="Times New Roman" w:cs="Times New Roman"/>
                <w:lang w:val="en-US"/>
              </w:rPr>
              <w:t>. %</w:t>
            </w:r>
          </w:p>
        </w:tc>
        <w:tc>
          <w:tcPr>
            <w:tcW w:w="3685" w:type="dxa"/>
          </w:tcPr>
          <w:p w14:paraId="559C98C0" w14:textId="77777777" w:rsidR="009E2A74" w:rsidRPr="004D1DC8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4D1DC8">
              <w:rPr>
                <w:rFonts w:ascii="Times New Roman" w:hAnsi="Times New Roman" w:cs="Times New Roman"/>
              </w:rPr>
              <w:t>0,15</w:t>
            </w:r>
          </w:p>
        </w:tc>
      </w:tr>
      <w:tr w:rsidR="009E2A74" w14:paraId="541F0BEE" w14:textId="77777777" w:rsidTr="009E2A74">
        <w:tc>
          <w:tcPr>
            <w:tcW w:w="675" w:type="dxa"/>
          </w:tcPr>
          <w:p w14:paraId="67181EB6" w14:textId="77777777" w:rsidR="009E2A74" w:rsidRPr="004D1DC8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  <w:r w:rsidRPr="004D1DC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841" w:type="dxa"/>
          </w:tcPr>
          <w:p w14:paraId="235F09DB" w14:textId="77777777" w:rsidR="009E2A74" w:rsidRPr="00FD060F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r w:rsidRPr="00FD060F">
              <w:rPr>
                <w:rStyle w:val="rynqvb"/>
                <w:rFonts w:ascii="Times New Roman" w:hAnsi="Times New Roman" w:cs="Times New Roman"/>
                <w:lang w:val="ro-RO"/>
              </w:rPr>
              <w:t>Timpul de stabilire a regimului de funcționare</w:t>
            </w:r>
            <w:r w:rsidRPr="00FD060F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FD060F">
              <w:rPr>
                <w:rFonts w:ascii="Times New Roman" w:hAnsi="Times New Roman" w:cs="Times New Roman"/>
                <w:lang w:val="ro-RO"/>
              </w:rPr>
              <w:t>m</w:t>
            </w:r>
            <w:r w:rsidRPr="00FD060F">
              <w:rPr>
                <w:rFonts w:ascii="Times New Roman" w:hAnsi="Times New Roman" w:cs="Times New Roman"/>
                <w:lang w:val="en-US"/>
              </w:rPr>
              <w:t xml:space="preserve">in., </w:t>
            </w:r>
          </w:p>
          <w:p w14:paraId="1009D2F4" w14:textId="77777777" w:rsidR="009E2A74" w:rsidRPr="00FD060F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r w:rsidRPr="00FD060F">
              <w:rPr>
                <w:rFonts w:ascii="Times New Roman" w:hAnsi="Times New Roman" w:cs="Times New Roman"/>
                <w:lang w:val="ro-RO"/>
              </w:rPr>
              <w:t>n</w:t>
            </w:r>
            <w:r w:rsidRPr="00FD060F">
              <w:rPr>
                <w:rFonts w:ascii="Times New Roman" w:hAnsi="Times New Roman" w:cs="Times New Roman"/>
              </w:rPr>
              <w:t>u mai mult de</w:t>
            </w:r>
            <w:r w:rsidRPr="00FD060F">
              <w:rPr>
                <w:rFonts w:ascii="Times New Roman" w:hAnsi="Times New Roman" w:cs="Times New Roman"/>
                <w:lang w:val="en-US"/>
              </w:rPr>
              <w:t>:</w:t>
            </w:r>
          </w:p>
        </w:tc>
        <w:tc>
          <w:tcPr>
            <w:tcW w:w="3685" w:type="dxa"/>
          </w:tcPr>
          <w:p w14:paraId="63EE9D8D" w14:textId="77777777" w:rsidR="009E2A74" w:rsidRPr="004D1DC8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4D1DC8">
              <w:rPr>
                <w:rFonts w:ascii="Times New Roman" w:hAnsi="Times New Roman" w:cs="Times New Roman"/>
              </w:rPr>
              <w:t>0</w:t>
            </w:r>
          </w:p>
        </w:tc>
      </w:tr>
      <w:tr w:rsidR="009E2A74" w14:paraId="0A416582" w14:textId="77777777" w:rsidTr="009E2A74">
        <w:tc>
          <w:tcPr>
            <w:tcW w:w="675" w:type="dxa"/>
            <w:tcBorders>
              <w:bottom w:val="single" w:sz="4" w:space="0" w:color="auto"/>
            </w:tcBorders>
          </w:tcPr>
          <w:p w14:paraId="46197DE8" w14:textId="77777777" w:rsidR="009E2A74" w:rsidRPr="004D1DC8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  <w:r w:rsidRPr="004D1DC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841" w:type="dxa"/>
            <w:tcBorders>
              <w:bottom w:val="single" w:sz="4" w:space="0" w:color="auto"/>
            </w:tcBorders>
          </w:tcPr>
          <w:p w14:paraId="5AFFFBF4" w14:textId="77777777" w:rsidR="009E2A74" w:rsidRPr="00FD060F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r w:rsidRPr="00FD060F">
              <w:rPr>
                <w:rFonts w:ascii="Times New Roman" w:hAnsi="Times New Roman" w:cs="Times New Roman"/>
                <w:lang w:val="ro-RO"/>
              </w:rPr>
              <w:t>L</w:t>
            </w:r>
            <w:r w:rsidRPr="00FD060F">
              <w:rPr>
                <w:rFonts w:ascii="Times New Roman" w:hAnsi="Times New Roman" w:cs="Times New Roman"/>
                <w:lang w:val="en-US"/>
              </w:rPr>
              <w:t>ungimea de lucru a cuvetelor, mm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2971B534" w14:textId="6229A767" w:rsidR="009E2A74" w:rsidRPr="007C7369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DC8">
              <w:rPr>
                <w:rFonts w:ascii="Times New Roman" w:hAnsi="Times New Roman" w:cs="Times New Roman"/>
              </w:rPr>
              <w:t>1</w:t>
            </w:r>
            <w:r w:rsidR="007C7369">
              <w:rPr>
                <w:rFonts w:ascii="Times New Roman" w:hAnsi="Times New Roman" w:cs="Times New Roman"/>
                <w:lang w:val="en-US"/>
              </w:rPr>
              <w:t>;</w:t>
            </w:r>
            <w:r w:rsidR="007C736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4D1DC8">
              <w:rPr>
                <w:rFonts w:ascii="Times New Roman" w:hAnsi="Times New Roman" w:cs="Times New Roman"/>
              </w:rPr>
              <w:t>3</w:t>
            </w:r>
            <w:r w:rsidR="007C7369">
              <w:rPr>
                <w:rFonts w:ascii="Times New Roman" w:hAnsi="Times New Roman" w:cs="Times New Roman"/>
                <w:lang w:val="en-US"/>
              </w:rPr>
              <w:t>;</w:t>
            </w:r>
            <w:r w:rsidR="007C736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4D1DC8">
              <w:rPr>
                <w:rFonts w:ascii="Times New Roman" w:hAnsi="Times New Roman" w:cs="Times New Roman"/>
              </w:rPr>
              <w:t>5</w:t>
            </w:r>
            <w:r w:rsidR="007C7369">
              <w:rPr>
                <w:rFonts w:ascii="Times New Roman" w:hAnsi="Times New Roman" w:cs="Times New Roman"/>
                <w:lang w:val="en-US"/>
              </w:rPr>
              <w:t>;</w:t>
            </w:r>
            <w:r w:rsidRPr="004D1DC8">
              <w:rPr>
                <w:rFonts w:ascii="Times New Roman" w:hAnsi="Times New Roman" w:cs="Times New Roman"/>
              </w:rPr>
              <w:t xml:space="preserve"> 10</w:t>
            </w:r>
            <w:r w:rsidR="007C7369">
              <w:rPr>
                <w:rFonts w:ascii="Times New Roman" w:hAnsi="Times New Roman" w:cs="Times New Roman"/>
                <w:lang w:val="en-US"/>
              </w:rPr>
              <w:t>;</w:t>
            </w:r>
            <w:r w:rsidR="007C736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4D1DC8">
              <w:rPr>
                <w:rFonts w:ascii="Times New Roman" w:hAnsi="Times New Roman" w:cs="Times New Roman"/>
              </w:rPr>
              <w:t>20</w:t>
            </w:r>
            <w:r w:rsidR="007C7369">
              <w:rPr>
                <w:rFonts w:ascii="Times New Roman" w:hAnsi="Times New Roman" w:cs="Times New Roman"/>
                <w:lang w:val="en-US"/>
              </w:rPr>
              <w:t>;</w:t>
            </w:r>
            <w:r w:rsidR="007C736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4D1DC8">
              <w:rPr>
                <w:rFonts w:ascii="Times New Roman" w:hAnsi="Times New Roman" w:cs="Times New Roman"/>
              </w:rPr>
              <w:t>30</w:t>
            </w:r>
            <w:r w:rsidR="007C7369">
              <w:rPr>
                <w:rFonts w:ascii="Times New Roman" w:hAnsi="Times New Roman" w:cs="Times New Roman"/>
                <w:lang w:val="en-US"/>
              </w:rPr>
              <w:t>;</w:t>
            </w:r>
            <w:r w:rsidR="007C736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4D1DC8">
              <w:rPr>
                <w:rFonts w:ascii="Times New Roman" w:hAnsi="Times New Roman" w:cs="Times New Roman"/>
              </w:rPr>
              <w:t>50</w:t>
            </w:r>
            <w:r w:rsidR="007C7369">
              <w:rPr>
                <w:rFonts w:ascii="Times New Roman" w:hAnsi="Times New Roman" w:cs="Times New Roman"/>
                <w:lang w:val="en-US"/>
              </w:rPr>
              <w:t>;</w:t>
            </w:r>
            <w:r w:rsidRPr="004D1DC8">
              <w:rPr>
                <w:rFonts w:ascii="Times New Roman" w:hAnsi="Times New Roman" w:cs="Times New Roman"/>
              </w:rPr>
              <w:t xml:space="preserve"> 100</w:t>
            </w:r>
            <w:r w:rsidR="007C7369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9E2A74" w14:paraId="58A41355" w14:textId="77777777" w:rsidTr="009E2A74">
        <w:tc>
          <w:tcPr>
            <w:tcW w:w="675" w:type="dxa"/>
            <w:tcBorders>
              <w:bottom w:val="single" w:sz="4" w:space="0" w:color="auto"/>
            </w:tcBorders>
          </w:tcPr>
          <w:p w14:paraId="09DFE8FF" w14:textId="77777777" w:rsidR="009E2A74" w:rsidRPr="004D1DC8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  <w:r w:rsidRPr="004D1DC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841" w:type="dxa"/>
            <w:tcBorders>
              <w:bottom w:val="single" w:sz="4" w:space="0" w:color="auto"/>
            </w:tcBorders>
          </w:tcPr>
          <w:p w14:paraId="6DFA3E06" w14:textId="77777777" w:rsidR="009E2A74" w:rsidRPr="00FD060F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r w:rsidRPr="00FD060F">
              <w:rPr>
                <w:rStyle w:val="rynqvb"/>
                <w:rFonts w:ascii="Times New Roman" w:hAnsi="Times New Roman" w:cs="Times New Roman"/>
                <w:lang w:val="ro-RO"/>
              </w:rPr>
              <w:t>Indicarea rezultatelor măsurătorilor și a lungimii de undă de funcționare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342A5FA5" w14:textId="77777777" w:rsidR="009E2A74" w:rsidRPr="004419E9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digitală</w:t>
            </w:r>
          </w:p>
        </w:tc>
      </w:tr>
      <w:tr w:rsidR="009E2A74" w14:paraId="4F8EAD01" w14:textId="77777777" w:rsidTr="009E2A74">
        <w:tc>
          <w:tcPr>
            <w:tcW w:w="675" w:type="dxa"/>
            <w:tcBorders>
              <w:bottom w:val="single" w:sz="4" w:space="0" w:color="auto"/>
            </w:tcBorders>
          </w:tcPr>
          <w:p w14:paraId="29868E47" w14:textId="77777777" w:rsidR="009E2A74" w:rsidRPr="00AB4DD2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5841" w:type="dxa"/>
            <w:tcBorders>
              <w:bottom w:val="single" w:sz="4" w:space="0" w:color="auto"/>
            </w:tcBorders>
          </w:tcPr>
          <w:p w14:paraId="2A0D10F0" w14:textId="77777777" w:rsidR="009E2A74" w:rsidRPr="004419E9" w:rsidRDefault="009E2A74" w:rsidP="009E2A74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Masa</w:t>
            </w:r>
            <w:r w:rsidRPr="004419E9">
              <w:rPr>
                <w:rFonts w:ascii="Times New Roman" w:hAnsi="Times New Roman" w:cs="Times New Roman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lang w:val="ro-RO"/>
              </w:rPr>
              <w:t>nu mai mult de</w:t>
            </w:r>
            <w:r>
              <w:rPr>
                <w:rFonts w:ascii="Times New Roman" w:hAnsi="Times New Roman" w:cs="Times New Roman"/>
                <w:lang w:val="en-US"/>
              </w:rPr>
              <w:t>: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524F842E" w14:textId="77777777" w:rsidR="009E2A74" w:rsidRPr="0056566F" w:rsidRDefault="009E2A74" w:rsidP="009E2A74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 kg</w:t>
            </w:r>
          </w:p>
        </w:tc>
      </w:tr>
      <w:tr w:rsidR="002C3A1C" w:rsidRPr="002C3A1C" w14:paraId="77BDCE23" w14:textId="77777777" w:rsidTr="009E2A74">
        <w:tc>
          <w:tcPr>
            <w:tcW w:w="675" w:type="dxa"/>
            <w:tcBorders>
              <w:bottom w:val="single" w:sz="4" w:space="0" w:color="auto"/>
            </w:tcBorders>
          </w:tcPr>
          <w:p w14:paraId="79433E35" w14:textId="6A39F2C3" w:rsidR="002C3A1C" w:rsidRDefault="002C3A1C" w:rsidP="002C3A1C">
            <w:pPr>
              <w:pStyle w:val="Frspaiere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841" w:type="dxa"/>
            <w:tcBorders>
              <w:bottom w:val="single" w:sz="4" w:space="0" w:color="auto"/>
            </w:tcBorders>
          </w:tcPr>
          <w:p w14:paraId="23B67669" w14:textId="2A52A50D" w:rsidR="002C3A1C" w:rsidRPr="002C3A1C" w:rsidRDefault="00C335DC" w:rsidP="002C3A1C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Gabaritele</w:t>
            </w:r>
            <w:r w:rsidR="002C3A1C" w:rsidRPr="002C3A1C">
              <w:rPr>
                <w:rFonts w:ascii="Times New Roman" w:hAnsi="Times New Roman" w:cs="Times New Roman"/>
                <w:lang w:val="ro-RO"/>
              </w:rPr>
              <w:t>, mm, nu mai mult de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29E95710" w14:textId="7AB01710" w:rsidR="002C3A1C" w:rsidRPr="002C3A1C" w:rsidRDefault="002C3A1C" w:rsidP="002C3A1C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C3A1C">
              <w:rPr>
                <w:rFonts w:ascii="Times New Roman" w:hAnsi="Times New Roman" w:cs="Times New Roman"/>
                <w:lang w:val="ro-RO"/>
              </w:rPr>
              <w:t>405 x 360 x 165</w:t>
            </w:r>
          </w:p>
        </w:tc>
      </w:tr>
      <w:tr w:rsidR="002C3A1C" w14:paraId="634C8D81" w14:textId="77777777" w:rsidTr="001C4BA0">
        <w:tc>
          <w:tcPr>
            <w:tcW w:w="675" w:type="dxa"/>
            <w:tcBorders>
              <w:bottom w:val="single" w:sz="4" w:space="0" w:color="auto"/>
            </w:tcBorders>
          </w:tcPr>
          <w:p w14:paraId="2F8FE677" w14:textId="4C231721" w:rsidR="002C3A1C" w:rsidRPr="00892A6E" w:rsidRDefault="002C3A1C" w:rsidP="002C3A1C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841" w:type="dxa"/>
            <w:tcBorders>
              <w:bottom w:val="single" w:sz="4" w:space="0" w:color="auto"/>
            </w:tcBorders>
          </w:tcPr>
          <w:p w14:paraId="3E893AAC" w14:textId="77777777" w:rsidR="002C3A1C" w:rsidRPr="004419E9" w:rsidRDefault="002C3A1C" w:rsidP="002C3A1C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Sursa de iluminare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319CB15A" w14:textId="77777777" w:rsidR="002C3A1C" w:rsidRPr="004419E9" w:rsidRDefault="002C3A1C" w:rsidP="002C3A1C">
            <w:pPr>
              <w:pStyle w:val="Frspaier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bec</w:t>
            </w:r>
            <w:r>
              <w:rPr>
                <w:rFonts w:ascii="Times New Roman" w:hAnsi="Times New Roman" w:cs="Times New Roman"/>
                <w:lang w:val="en-US"/>
              </w:rPr>
              <w:t xml:space="preserve"> cu halogen</w:t>
            </w:r>
          </w:p>
        </w:tc>
      </w:tr>
      <w:tr w:rsidR="002C3A1C" w14:paraId="48137725" w14:textId="77777777" w:rsidTr="001C4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7677" w14:textId="4BCE1255" w:rsidR="002C3A1C" w:rsidRPr="00A3200F" w:rsidRDefault="00A3200F" w:rsidP="002C3A1C">
            <w:pPr>
              <w:pStyle w:val="Frspaiere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67C95" w14:textId="77777777" w:rsidR="002C3A1C" w:rsidRPr="004419E9" w:rsidRDefault="002C3A1C" w:rsidP="002C3A1C">
            <w:pPr>
              <w:pStyle w:val="Frspaiere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Sursa de alimentarea</w:t>
            </w:r>
            <w:r w:rsidRPr="004419E9">
              <w:rPr>
                <w:rFonts w:ascii="Times New Roman" w:hAnsi="Times New Roman" w:cs="Times New Roman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lang w:val="ro-RO"/>
              </w:rPr>
              <w:t>V</w:t>
            </w:r>
          </w:p>
          <w:p w14:paraId="12B659AA" w14:textId="77777777" w:rsidR="002C3A1C" w:rsidRPr="004419E9" w:rsidRDefault="002C3A1C" w:rsidP="002C3A1C">
            <w:pPr>
              <w:pStyle w:val="Frspaiere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frecvența</w:t>
            </w:r>
            <w:r w:rsidRPr="004419E9">
              <w:rPr>
                <w:rFonts w:ascii="Times New Roman" w:hAnsi="Times New Roman" w:cs="Times New Roman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lang w:val="ro-RO"/>
              </w:rPr>
              <w:t>Hz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9A35" w14:textId="77777777" w:rsidR="002C3A1C" w:rsidRDefault="002C3A1C" w:rsidP="002C3A1C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4D1DC8">
              <w:rPr>
                <w:rFonts w:ascii="Times New Roman" w:hAnsi="Times New Roman" w:cs="Times New Roman"/>
              </w:rPr>
              <w:t>220 ± 22</w:t>
            </w:r>
          </w:p>
          <w:p w14:paraId="5E1AE015" w14:textId="3D88288F" w:rsidR="002C3A1C" w:rsidRPr="004D1DC8" w:rsidRDefault="002C3A1C">
            <w:pPr>
              <w:pStyle w:val="Frspaiere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</w:rPr>
            </w:pPr>
            <w:r w:rsidRPr="004D1DC8">
              <w:rPr>
                <w:rFonts w:ascii="Times New Roman" w:hAnsi="Times New Roman" w:cs="Times New Roman"/>
              </w:rPr>
              <w:t xml:space="preserve"> 0,5</w:t>
            </w:r>
          </w:p>
        </w:tc>
      </w:tr>
    </w:tbl>
    <w:p w14:paraId="3DB801D8" w14:textId="77777777" w:rsidR="00AE3472" w:rsidRDefault="00AE3472" w:rsidP="00AE3472">
      <w:pPr>
        <w:pStyle w:val="Listparagraf"/>
        <w:tabs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</w:p>
    <w:p w14:paraId="549B658A" w14:textId="77777777" w:rsidR="00AA45F7" w:rsidRDefault="00AA45F7" w:rsidP="00AE3472">
      <w:pPr>
        <w:pStyle w:val="Listparagraf"/>
        <w:tabs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</w:p>
    <w:p w14:paraId="7439ABE6" w14:textId="77777777" w:rsidR="00AA45F7" w:rsidRDefault="00AA45F7" w:rsidP="00AE3472">
      <w:pPr>
        <w:pStyle w:val="Listparagraf"/>
        <w:tabs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</w:p>
    <w:p w14:paraId="2A0DD5D9" w14:textId="554CA04D" w:rsidR="00AE3472" w:rsidRDefault="00AE3472" w:rsidP="00102648">
      <w:pPr>
        <w:pStyle w:val="Listparagraf"/>
        <w:numPr>
          <w:ilvl w:val="1"/>
          <w:numId w:val="15"/>
        </w:num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lastRenderedPageBreak/>
        <w:t xml:space="preserve"> Cerințe față de modul de transportare și ambalare</w:t>
      </w:r>
      <w:r w:rsidR="002716E6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.</w:t>
      </w:r>
    </w:p>
    <w:p w14:paraId="396257B5" w14:textId="77777777" w:rsidR="00102648" w:rsidRDefault="002716E6" w:rsidP="00102648">
      <w:pPr>
        <w:pStyle w:val="Frspaiere"/>
        <w:numPr>
          <w:ilvl w:val="2"/>
          <w:numId w:val="15"/>
        </w:numPr>
        <w:spacing w:line="276" w:lineRule="auto"/>
        <w:ind w:left="113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191367">
        <w:rPr>
          <w:rFonts w:ascii="Times New Roman" w:hAnsi="Times New Roman"/>
          <w:sz w:val="24"/>
          <w:szCs w:val="24"/>
          <w:lang w:val="ro-RO" w:eastAsia="ro-RO"/>
        </w:rPr>
        <w:t>Ambalajele bunurilor livrate vor fi marcate și etichetate de către uzina producătoare conform legislației în vigoare.</w:t>
      </w:r>
    </w:p>
    <w:p w14:paraId="271F1012" w14:textId="77777777" w:rsidR="00102648" w:rsidRDefault="002716E6" w:rsidP="00102648">
      <w:pPr>
        <w:pStyle w:val="Frspaiere"/>
        <w:numPr>
          <w:ilvl w:val="2"/>
          <w:numId w:val="15"/>
        </w:numPr>
        <w:spacing w:line="276" w:lineRule="auto"/>
        <w:ind w:left="1134"/>
        <w:jc w:val="both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>Fotocolorimetrul</w:t>
      </w:r>
      <w:r w:rsidRPr="00191367">
        <w:rPr>
          <w:rFonts w:ascii="Times New Roman" w:hAnsi="Times New Roman"/>
          <w:sz w:val="24"/>
          <w:szCs w:val="24"/>
          <w:lang w:val="ro-RO" w:eastAsia="ro-RO"/>
        </w:rPr>
        <w:t xml:space="preserve"> și componentele acestuia trebuie să fie noi, neutilizate, fără defecte vizibile, funcționale</w:t>
      </w:r>
      <w:r>
        <w:rPr>
          <w:rFonts w:ascii="Times New Roman" w:hAnsi="Times New Roman"/>
          <w:sz w:val="24"/>
          <w:szCs w:val="24"/>
          <w:lang w:val="ro-RO" w:eastAsia="ro-RO"/>
        </w:rPr>
        <w:t>, și produs nu mai devreme de 2022.</w:t>
      </w:r>
    </w:p>
    <w:p w14:paraId="374C6599" w14:textId="24E60373" w:rsidR="002716E6" w:rsidRPr="00102648" w:rsidRDefault="009346EC" w:rsidP="00102648">
      <w:pPr>
        <w:pStyle w:val="Frspaiere"/>
        <w:numPr>
          <w:ilvl w:val="2"/>
          <w:numId w:val="15"/>
        </w:numPr>
        <w:spacing w:line="276" w:lineRule="auto"/>
        <w:ind w:left="113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102648">
        <w:rPr>
          <w:rFonts w:ascii="Times New Roman" w:hAnsi="Times New Roman"/>
          <w:sz w:val="24"/>
          <w:szCs w:val="24"/>
          <w:lang w:val="ro-RO"/>
        </w:rPr>
        <w:t>Furnizorul vă efectua livrarea fotocolorimetrului respectând cerințele de transportare prescrise de uzina producătoare astfel încât să prevină deformarea, avarierea sau furtul bunului.</w:t>
      </w:r>
      <w:r w:rsidRPr="00102648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</w:p>
    <w:p w14:paraId="6AFC7F43" w14:textId="22B80B2F" w:rsidR="004971F0" w:rsidRDefault="004971F0" w:rsidP="00102648">
      <w:pPr>
        <w:pStyle w:val="Frspaiere"/>
        <w:spacing w:line="276" w:lineRule="auto"/>
        <w:ind w:left="709"/>
        <w:jc w:val="both"/>
        <w:rPr>
          <w:rFonts w:ascii="Times New Roman" w:hAnsi="Times New Roman"/>
          <w:bCs/>
          <w:iCs/>
          <w:sz w:val="24"/>
          <w:szCs w:val="24"/>
          <w:lang w:val="ro-RO"/>
        </w:rPr>
      </w:pPr>
      <w:r>
        <w:rPr>
          <w:rFonts w:ascii="Times New Roman" w:hAnsi="Times New Roman"/>
          <w:b/>
          <w:iCs/>
          <w:sz w:val="24"/>
          <w:szCs w:val="24"/>
          <w:lang w:val="ro-RO"/>
        </w:rPr>
        <w:t>Termenul de livrare</w:t>
      </w:r>
      <w:r>
        <w:rPr>
          <w:rFonts w:ascii="Times New Roman" w:hAnsi="Times New Roman"/>
          <w:bCs/>
          <w:iCs/>
          <w:sz w:val="24"/>
          <w:szCs w:val="24"/>
          <w:lang w:val="ro-RO"/>
        </w:rPr>
        <w:t xml:space="preserve"> - iulie 2023</w:t>
      </w:r>
    </w:p>
    <w:p w14:paraId="72935184" w14:textId="18AB1A7C" w:rsidR="009346EC" w:rsidRDefault="009346EC" w:rsidP="004971F0">
      <w:pPr>
        <w:pStyle w:val="Frspaiere"/>
        <w:ind w:left="709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54FB3878" w14:textId="70D1B3AC" w:rsidR="009346EC" w:rsidRPr="009346EC" w:rsidRDefault="0024019B">
      <w:pPr>
        <w:pStyle w:val="Listparagraf"/>
        <w:numPr>
          <w:ilvl w:val="1"/>
          <w:numId w:val="5"/>
        </w:numPr>
        <w:tabs>
          <w:tab w:val="left" w:pos="0"/>
          <w:tab w:val="left" w:pos="567"/>
        </w:tabs>
        <w:spacing w:before="120" w:after="0" w:line="36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  </w:t>
      </w:r>
      <w:r w:rsidR="009346EC" w:rsidRPr="009346EC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Domeniul de aplicare, utilizare </w:t>
      </w:r>
    </w:p>
    <w:p w14:paraId="5009C79A" w14:textId="77777777" w:rsidR="00160215" w:rsidRPr="00160215" w:rsidRDefault="00DC35C9" w:rsidP="00160215">
      <w:pPr>
        <w:pStyle w:val="Frspaiere"/>
        <w:numPr>
          <w:ilvl w:val="2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2361F3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Bunu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l</w:t>
      </w:r>
      <w:r w:rsidRPr="002361F3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achiziționat v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a </w:t>
      </w:r>
      <w:r w:rsidRPr="002361F3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servi 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la</w:t>
      </w:r>
      <w:r w:rsidRPr="002361F3">
        <w:rPr>
          <w:szCs w:val="24"/>
          <w:lang w:val="en-US" w:eastAsia="ro-RO"/>
        </w:rPr>
        <w:t xml:space="preserve"> 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a</w:t>
      </w:r>
      <w:r w:rsidRPr="002361F3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sigurarea laboratorului cu echipament necesar pentru realizarea controlului analitic al regimului chimic al apei la CET Sursa 1.</w:t>
      </w:r>
    </w:p>
    <w:p w14:paraId="2666E095" w14:textId="52B049BD" w:rsidR="00DC35C9" w:rsidRPr="00160215" w:rsidRDefault="00DC35C9" w:rsidP="00160215">
      <w:pPr>
        <w:pStyle w:val="Frspaiere"/>
        <w:numPr>
          <w:ilvl w:val="2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160215">
        <w:rPr>
          <w:rFonts w:ascii="Times New Roman" w:hAnsi="Times New Roman" w:cs="Times New Roman"/>
          <w:sz w:val="24"/>
          <w:szCs w:val="24"/>
          <w:lang w:val="ro-RO"/>
        </w:rPr>
        <w:t>Fotocolorimetrul livrat trebuie să măsoare:</w:t>
      </w:r>
    </w:p>
    <w:p w14:paraId="53C26EA6" w14:textId="77777777" w:rsidR="00DC35C9" w:rsidRPr="009C40A9" w:rsidRDefault="00DC35C9" w:rsidP="00102648">
      <w:pPr>
        <w:pStyle w:val="Frspaiere"/>
        <w:spacing w:line="276" w:lineRule="auto"/>
        <w:ind w:left="927"/>
        <w:rPr>
          <w:rFonts w:ascii="Times New Roman" w:hAnsi="Times New Roman" w:cs="Times New Roman"/>
          <w:sz w:val="24"/>
          <w:szCs w:val="24"/>
          <w:lang w:val="en-US"/>
        </w:rPr>
      </w:pPr>
      <w:r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9C40A9">
        <w:rPr>
          <w:rFonts w:ascii="Times New Roman" w:hAnsi="Times New Roman" w:cs="Times New Roman"/>
          <w:sz w:val="24"/>
          <w:szCs w:val="24"/>
          <w:lang w:val="ro-RO"/>
        </w:rPr>
        <w:t>transmitanța și densitatea optică la lungimi de undă fixate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651BAAD2" w14:textId="42654EA0" w:rsidR="00DC35C9" w:rsidRDefault="00DC35C9" w:rsidP="00102648">
      <w:pPr>
        <w:pStyle w:val="Frspaiere"/>
        <w:spacing w:line="276" w:lineRule="auto"/>
        <w:ind w:left="927"/>
        <w:rPr>
          <w:rFonts w:ascii="Times New Roman" w:hAnsi="Times New Roman" w:cs="Times New Roman"/>
          <w:sz w:val="24"/>
          <w:szCs w:val="24"/>
          <w:lang w:val="en-US"/>
        </w:rPr>
      </w:pPr>
      <w:r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9C40A9">
        <w:rPr>
          <w:rFonts w:ascii="Times New Roman" w:hAnsi="Times New Roman" w:cs="Times New Roman"/>
          <w:sz w:val="24"/>
          <w:szCs w:val="24"/>
          <w:lang w:val="ro-RO"/>
        </w:rPr>
        <w:t>concentrația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43861B34" w14:textId="2E6DE104" w:rsidR="009E3032" w:rsidRDefault="009E3032" w:rsidP="00102648">
      <w:pPr>
        <w:pStyle w:val="Frspaiere"/>
        <w:spacing w:line="276" w:lineRule="auto"/>
        <w:ind w:left="360" w:firstLine="66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9C40A9">
        <w:rPr>
          <w:rFonts w:ascii="Times New Roman" w:hAnsi="Times New Roman" w:cs="Times New Roman"/>
          <w:sz w:val="24"/>
          <w:szCs w:val="24"/>
          <w:lang w:val="ro-RO"/>
        </w:rPr>
        <w:t>măsurări cinet</w:t>
      </w: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9C40A9">
        <w:rPr>
          <w:rFonts w:ascii="Times New Roman" w:hAnsi="Times New Roman" w:cs="Times New Roman"/>
          <w:sz w:val="24"/>
          <w:szCs w:val="24"/>
          <w:lang w:val="ro-RO"/>
        </w:rPr>
        <w:t>ce la lungimi de undă fixă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B6E4546" w14:textId="3AC5C20B" w:rsidR="0024019B" w:rsidRDefault="0024019B">
      <w:pPr>
        <w:pStyle w:val="Listparagraf"/>
        <w:numPr>
          <w:ilvl w:val="1"/>
          <w:numId w:val="8"/>
        </w:numPr>
        <w:tabs>
          <w:tab w:val="left" w:pos="567"/>
        </w:tabs>
        <w:spacing w:before="120" w:after="0" w:line="360" w:lineRule="auto"/>
        <w:ind w:left="709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 Locul livrării </w:t>
      </w:r>
      <w:r w:rsidR="001B30E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fotometrului fotoelectric</w:t>
      </w:r>
    </w:p>
    <w:p w14:paraId="0E711F89" w14:textId="48939F5B" w:rsidR="00CC55E9" w:rsidRPr="0028273F" w:rsidRDefault="00952CC5" w:rsidP="00952CC5">
      <w:pPr>
        <w:pStyle w:val="Listparagraf"/>
        <w:numPr>
          <w:ilvl w:val="0"/>
          <w:numId w:val="17"/>
        </w:numPr>
        <w:tabs>
          <w:tab w:val="left" w:pos="567"/>
        </w:tabs>
        <w:spacing w:before="120"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="00FC0823" w:rsidRPr="00FC0823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Bunurile </w:t>
      </w:r>
      <w:r w:rsidR="00FC0823" w:rsidRPr="00FC0823">
        <w:rPr>
          <w:rFonts w:ascii="Times New Roman" w:hAnsi="Times New Roman"/>
          <w:spacing w:val="-3"/>
          <w:sz w:val="24"/>
          <w:szCs w:val="24"/>
          <w:lang w:val="ro-RO"/>
        </w:rPr>
        <w:t xml:space="preserve">trebuie să fie livrate la Depozitul Central </w:t>
      </w:r>
      <w:r w:rsidR="00FC0823" w:rsidRPr="00FC0823">
        <w:rPr>
          <w:rFonts w:ascii="Times New Roman" w:hAnsi="Times New Roman"/>
          <w:color w:val="000000"/>
          <w:sz w:val="24"/>
          <w:szCs w:val="24"/>
          <w:lang w:val="ro-RO"/>
        </w:rPr>
        <w:t>„TERMOELECTRICA” SA,</w:t>
      </w:r>
      <w:r w:rsidR="00FC0823" w:rsidRPr="00FC0823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din str. Meşterul Manole, 3.</w:t>
      </w:r>
    </w:p>
    <w:p w14:paraId="62132E64" w14:textId="77777777" w:rsidR="00AC3BF0" w:rsidRDefault="00CC55E9">
      <w:pPr>
        <w:pStyle w:val="Listparagraf"/>
        <w:numPr>
          <w:ilvl w:val="1"/>
          <w:numId w:val="8"/>
        </w:numPr>
        <w:tabs>
          <w:tab w:val="left" w:pos="567"/>
        </w:tabs>
        <w:spacing w:before="120" w:after="0" w:line="360" w:lineRule="auto"/>
        <w:ind w:left="851" w:hanging="567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CC55E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Condiții de primire-predare a bunurilor:</w:t>
      </w:r>
    </w:p>
    <w:p w14:paraId="230A3189" w14:textId="77777777" w:rsidR="00B67CB2" w:rsidRPr="00B67CB2" w:rsidRDefault="00AC3BF0">
      <w:pPr>
        <w:pStyle w:val="Listparagraf"/>
        <w:numPr>
          <w:ilvl w:val="2"/>
          <w:numId w:val="9"/>
        </w:numPr>
        <w:tabs>
          <w:tab w:val="left" w:pos="567"/>
        </w:tabs>
        <w:spacing w:before="120" w:after="0" w:line="36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AC3BF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Transmiterea bunurilor la depozitul Cumpărătorului se va efectua în bază facturii fiscale</w:t>
      </w:r>
      <w:r w:rsidR="00B67CB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,</w:t>
      </w:r>
      <w:r w:rsidR="00B67CB2" w:rsidRPr="00B67CB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</w:t>
      </w:r>
      <w:r w:rsidR="00B67CB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cu prezentarea buletinului de verificare metrologică sau certificatului de etalonare valabil.</w:t>
      </w:r>
    </w:p>
    <w:p w14:paraId="6F7BF672" w14:textId="2E37C294" w:rsidR="00B67CB2" w:rsidRPr="00B67CB2" w:rsidRDefault="00B67CB2">
      <w:pPr>
        <w:pStyle w:val="Listparagraf"/>
        <w:numPr>
          <w:ilvl w:val="2"/>
          <w:numId w:val="9"/>
        </w:numPr>
        <w:tabs>
          <w:tab w:val="left" w:pos="567"/>
        </w:tabs>
        <w:spacing w:before="120" w:after="0" w:line="36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B67CB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În cazul depistării neconformităților (defectelor) la componentele bunurilor, Beneficiarul este în drept să refuze de acestea (se returneze marfa fără a o achita).</w:t>
      </w:r>
    </w:p>
    <w:p w14:paraId="5C923430" w14:textId="77777777" w:rsidR="00242A32" w:rsidRDefault="0028273F">
      <w:pPr>
        <w:pStyle w:val="Frspaiere"/>
        <w:numPr>
          <w:ilvl w:val="2"/>
          <w:numId w:val="9"/>
        </w:numPr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28273F">
        <w:rPr>
          <w:rFonts w:ascii="Times New Roman" w:hAnsi="Times New Roman"/>
          <w:sz w:val="24"/>
          <w:szCs w:val="24"/>
          <w:lang w:val="ro-RO" w:eastAsia="ro-RO"/>
        </w:rPr>
        <w:t xml:space="preserve">Perioada de garanție a Fotocolorimetrului și componentelor acestuia va constitui – </w:t>
      </w:r>
      <w:r w:rsidRPr="0028273F">
        <w:rPr>
          <w:rFonts w:ascii="Times New Roman" w:hAnsi="Times New Roman"/>
          <w:b/>
          <w:bCs/>
          <w:sz w:val="24"/>
          <w:szCs w:val="24"/>
          <w:lang w:val="ro-RO" w:eastAsia="ro-RO"/>
        </w:rPr>
        <w:t>12 luni din data recepției finale</w:t>
      </w:r>
      <w:r w:rsidRPr="0028273F">
        <w:rPr>
          <w:rFonts w:ascii="Times New Roman" w:hAnsi="Times New Roman"/>
          <w:sz w:val="24"/>
          <w:szCs w:val="24"/>
          <w:lang w:val="ro-RO" w:eastAsia="ro-RO"/>
        </w:rPr>
        <w:t xml:space="preserve">. </w:t>
      </w:r>
    </w:p>
    <w:p w14:paraId="4C6DA976" w14:textId="77777777" w:rsidR="00242A32" w:rsidRDefault="00242A32">
      <w:pPr>
        <w:pStyle w:val="Frspaiere"/>
        <w:numPr>
          <w:ilvl w:val="2"/>
          <w:numId w:val="9"/>
        </w:numPr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242A3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Ofertantul trebuie să asigure acordarea suportului tehnic (posibilitatea contactării prin e-mail sau telefon pentru obținerea unor instrucțiuni de remediere a deranjamentelor).</w:t>
      </w:r>
    </w:p>
    <w:p w14:paraId="1C6D3DA4" w14:textId="5C7ED49F" w:rsidR="00242A32" w:rsidRPr="00242A32" w:rsidRDefault="00242A32">
      <w:pPr>
        <w:pStyle w:val="Frspaiere"/>
        <w:numPr>
          <w:ilvl w:val="2"/>
          <w:numId w:val="9"/>
        </w:numPr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242A3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În cazul depistării în timpul exploatării, pe parcursul duratei de garanție, a neconformităților (defectelor) la elementele bunurilor livrate, Ofertantul este obligat în termen de 15 zile calendaristice să înlăture neconformitățile din cont propriu.</w:t>
      </w:r>
    </w:p>
    <w:p w14:paraId="2B3248C5" w14:textId="77777777" w:rsidR="0028273F" w:rsidRPr="0028273F" w:rsidRDefault="0028273F" w:rsidP="0028273F">
      <w:pPr>
        <w:pStyle w:val="Frspaiere"/>
        <w:ind w:left="1004"/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</w:p>
    <w:p w14:paraId="1731E806" w14:textId="06F111D5" w:rsidR="0028273F" w:rsidRPr="0028273F" w:rsidRDefault="0028273F">
      <w:pPr>
        <w:pStyle w:val="Listparagraf"/>
        <w:numPr>
          <w:ilvl w:val="0"/>
          <w:numId w:val="8"/>
        </w:numPr>
        <w:tabs>
          <w:tab w:val="left" w:pos="284"/>
          <w:tab w:val="left" w:pos="426"/>
        </w:tabs>
        <w:spacing w:before="120" w:after="0"/>
        <w:ind w:hanging="76"/>
        <w:jc w:val="both"/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</w:pPr>
      <w:r w:rsidRPr="0028273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Materiale, compatibilități, reglementări tehnice și standarde utilizate</w:t>
      </w:r>
      <w:r w:rsidRPr="0028273F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.</w:t>
      </w:r>
    </w:p>
    <w:p w14:paraId="272CC8AA" w14:textId="640C025D" w:rsidR="0028273F" w:rsidRPr="00E11AB5" w:rsidRDefault="00E11AB5" w:rsidP="00E11AB5">
      <w:pPr>
        <w:pStyle w:val="Listparagraf"/>
        <w:numPr>
          <w:ilvl w:val="0"/>
          <w:numId w:val="17"/>
        </w:numPr>
        <w:tabs>
          <w:tab w:val="left" w:pos="567"/>
        </w:tabs>
        <w:spacing w:before="120" w:after="0" w:line="36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  </w:t>
      </w:r>
      <w:r w:rsidR="0028273F" w:rsidRPr="00E11AB5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Mijlocul de măsurare propus trebuie să fie inclus în Registrul de Stat al Mijloacelor de măsurare permise spre utilizare în </w:t>
      </w:r>
      <w:r w:rsidR="00857F54" w:rsidRPr="00E11AB5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R</w:t>
      </w:r>
      <w:r w:rsidR="0028273F" w:rsidRPr="00E11AB5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epublica Moldova și să dețină unul din următoarele documente</w:t>
      </w:r>
      <w:r w:rsidR="0028273F" w:rsidRPr="00E11AB5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:</w:t>
      </w:r>
    </w:p>
    <w:p w14:paraId="7C1ADC93" w14:textId="77777777" w:rsidR="0028273F" w:rsidRPr="0083078C" w:rsidRDefault="0028273F">
      <w:pPr>
        <w:pStyle w:val="Frspaiere"/>
        <w:numPr>
          <w:ilvl w:val="1"/>
          <w:numId w:val="4"/>
        </w:numPr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buletin de verificare metrologică valabil.</w:t>
      </w:r>
    </w:p>
    <w:p w14:paraId="2D8CE3CC" w14:textId="77777777" w:rsidR="0028273F" w:rsidRPr="0083078C" w:rsidRDefault="0028273F">
      <w:pPr>
        <w:pStyle w:val="Frspaiere"/>
        <w:numPr>
          <w:ilvl w:val="1"/>
          <w:numId w:val="4"/>
        </w:numPr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0E3E50">
        <w:rPr>
          <w:rFonts w:ascii="Times New Roman" w:eastAsia="Times New Roman" w:hAnsi="Times New Roman"/>
          <w:sz w:val="24"/>
          <w:szCs w:val="24"/>
          <w:lang w:val="ro-RO" w:eastAsia="ru-RU"/>
        </w:rPr>
        <w:t>marcaj CE de conformitate europeană</w:t>
      </w:r>
      <w:r>
        <w:rPr>
          <w:rFonts w:ascii="Times New Roman" w:eastAsia="Times New Roman" w:hAnsi="Times New Roman"/>
          <w:sz w:val="24"/>
          <w:szCs w:val="24"/>
          <w:lang w:val="ro-RO" w:eastAsia="ru-RU"/>
        </w:rPr>
        <w:t>.</w:t>
      </w:r>
    </w:p>
    <w:p w14:paraId="110BCE45" w14:textId="4CE020D4" w:rsidR="0028273F" w:rsidRPr="005545CC" w:rsidRDefault="0028273F">
      <w:pPr>
        <w:pStyle w:val="Frspaiere"/>
        <w:numPr>
          <w:ilvl w:val="1"/>
          <w:numId w:val="4"/>
        </w:numPr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0E3E50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certificat de etalonare eliberat de către Institutul </w:t>
      </w:r>
      <w:r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Național </w:t>
      </w:r>
      <w:r w:rsidRPr="000E3E50">
        <w:rPr>
          <w:rFonts w:ascii="Times New Roman" w:eastAsia="Times New Roman" w:hAnsi="Times New Roman"/>
          <w:sz w:val="24"/>
          <w:szCs w:val="24"/>
          <w:lang w:val="ro-RO" w:eastAsia="ru-RU"/>
        </w:rPr>
        <w:t>de Metrologie al Republicii Moldova, valabil la data livrării</w:t>
      </w:r>
      <w:r>
        <w:rPr>
          <w:rFonts w:ascii="Times New Roman" w:eastAsia="Times New Roman" w:hAnsi="Times New Roman"/>
          <w:sz w:val="24"/>
          <w:szCs w:val="24"/>
          <w:lang w:val="ro-RO" w:eastAsia="ru-RU"/>
        </w:rPr>
        <w:t>.</w:t>
      </w:r>
    </w:p>
    <w:p w14:paraId="4D584B11" w14:textId="77777777" w:rsidR="005545CC" w:rsidRDefault="005545CC" w:rsidP="005545CC">
      <w:pPr>
        <w:pStyle w:val="Frspaiere"/>
        <w:ind w:left="1440"/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</w:p>
    <w:p w14:paraId="4F7B9F04" w14:textId="2A2A3BA1" w:rsidR="005545CC" w:rsidRPr="005545CC" w:rsidRDefault="005545CC">
      <w:pPr>
        <w:pStyle w:val="Listparagraf"/>
        <w:numPr>
          <w:ilvl w:val="0"/>
          <w:numId w:val="8"/>
        </w:numPr>
        <w:tabs>
          <w:tab w:val="left" w:pos="284"/>
          <w:tab w:val="left" w:pos="426"/>
        </w:tabs>
        <w:spacing w:before="120" w:after="0"/>
        <w:ind w:hanging="76"/>
        <w:jc w:val="both"/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</w:pPr>
      <w:r w:rsidRPr="005545C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Cerințe privind calculul costului/ prețului</w:t>
      </w:r>
      <w:r w:rsidRPr="005545CC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14:paraId="2E0ECA60" w14:textId="4CAE673E" w:rsidR="005545CC" w:rsidRDefault="005545CC" w:rsidP="005545CC">
      <w:pPr>
        <w:pStyle w:val="Listparagraf"/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     </w:t>
      </w:r>
      <w:r w:rsidRPr="005545CC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Prețul va fi exprimat în lei fără și cu TVA per fiecare </w:t>
      </w:r>
      <w:r w:rsidR="0017607B">
        <w:rPr>
          <w:rFonts w:ascii="Times New Roman" w:hAnsi="Times New Roman" w:cs="Times New Roman"/>
          <w:bCs/>
          <w:sz w:val="24"/>
          <w:szCs w:val="24"/>
          <w:lang w:val="ro-RO"/>
        </w:rPr>
        <w:t>component</w:t>
      </w:r>
      <w:r w:rsidRPr="005545CC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în parte și va  rămâne neschimbat pe toată perioada de derulare a contractului. Prețul va include toate cheltuielile aferente (cheltuieli de transport, încărcare/descărcare</w:t>
      </w:r>
      <w:r w:rsidR="009740B8">
        <w:rPr>
          <w:rFonts w:ascii="Times New Roman" w:hAnsi="Times New Roman" w:cs="Times New Roman"/>
          <w:bCs/>
          <w:sz w:val="24"/>
          <w:szCs w:val="24"/>
          <w:lang w:val="ro-RO"/>
        </w:rPr>
        <w:t>, verificare metrologică</w:t>
      </w:r>
      <w:r w:rsidRPr="005545CC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etc.).</w:t>
      </w:r>
    </w:p>
    <w:p w14:paraId="09316B72" w14:textId="77777777" w:rsidR="00AA45F7" w:rsidRDefault="00AA45F7" w:rsidP="005545CC">
      <w:pPr>
        <w:pStyle w:val="Listparagraf"/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06F3E942" w14:textId="77777777" w:rsidR="0017607B" w:rsidRPr="005545CC" w:rsidRDefault="0017607B" w:rsidP="005545CC">
      <w:pPr>
        <w:pStyle w:val="Listparagraf"/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4BC94EF1" w14:textId="77777777" w:rsidR="00283A86" w:rsidRPr="00283A86" w:rsidRDefault="0017607B" w:rsidP="00A46612">
      <w:pPr>
        <w:pStyle w:val="Listparagraf"/>
        <w:numPr>
          <w:ilvl w:val="0"/>
          <w:numId w:val="8"/>
        </w:numPr>
        <w:tabs>
          <w:tab w:val="left" w:pos="284"/>
          <w:tab w:val="left" w:pos="426"/>
        </w:tabs>
        <w:spacing w:before="120" w:after="120"/>
        <w:ind w:hanging="76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283A86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Mostre</w:t>
      </w:r>
    </w:p>
    <w:p w14:paraId="79E97DAD" w14:textId="63849D59" w:rsidR="003A29F9" w:rsidRDefault="0017607B" w:rsidP="00AA45F7">
      <w:pPr>
        <w:pStyle w:val="Listparagraf"/>
        <w:tabs>
          <w:tab w:val="left" w:pos="284"/>
          <w:tab w:val="left" w:pos="426"/>
        </w:tabs>
        <w:spacing w:before="120" w:after="120"/>
        <w:ind w:left="360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283A86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     Nu se aplică</w:t>
      </w:r>
    </w:p>
    <w:p w14:paraId="6C17897E" w14:textId="77777777" w:rsidR="00AA45F7" w:rsidRDefault="00AA45F7" w:rsidP="00AA45F7">
      <w:pPr>
        <w:pStyle w:val="Listparagraf"/>
        <w:tabs>
          <w:tab w:val="left" w:pos="284"/>
          <w:tab w:val="left" w:pos="426"/>
        </w:tabs>
        <w:spacing w:before="120" w:after="120"/>
        <w:ind w:left="360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</w:p>
    <w:p w14:paraId="21C6B9AD" w14:textId="5C9A721F" w:rsidR="00954AF9" w:rsidRDefault="00954AF9">
      <w:pPr>
        <w:pStyle w:val="Listparagraf"/>
        <w:numPr>
          <w:ilvl w:val="0"/>
          <w:numId w:val="8"/>
        </w:numPr>
        <w:tabs>
          <w:tab w:val="left" w:pos="284"/>
          <w:tab w:val="left" w:pos="426"/>
        </w:tabs>
        <w:spacing w:before="120" w:after="0" w:line="240" w:lineRule="auto"/>
        <w:ind w:hanging="76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A32D23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Echipamentele, instalațiile, utilajele, sculele, instrumentele, dispozitivele și alte obiecte necesare pentru instalarea bunurilor (după caz):</w:t>
      </w:r>
    </w:p>
    <w:p w14:paraId="5DACA524" w14:textId="77777777" w:rsidR="00954AF9" w:rsidRPr="00954AF9" w:rsidRDefault="00954AF9" w:rsidP="00954AF9">
      <w:pPr>
        <w:pStyle w:val="Listparagraf"/>
        <w:tabs>
          <w:tab w:val="left" w:pos="284"/>
          <w:tab w:val="left" w:pos="426"/>
        </w:tabs>
        <w:spacing w:before="120" w:after="0" w:line="240" w:lineRule="auto"/>
        <w:ind w:left="360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954AF9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Nu se aplică</w:t>
      </w:r>
    </w:p>
    <w:p w14:paraId="2C18E5E1" w14:textId="77777777" w:rsidR="00954AF9" w:rsidRDefault="00954AF9" w:rsidP="00954AF9">
      <w:pPr>
        <w:pStyle w:val="Listparagraf"/>
        <w:tabs>
          <w:tab w:val="left" w:pos="284"/>
          <w:tab w:val="left" w:pos="426"/>
        </w:tabs>
        <w:spacing w:before="120" w:after="0" w:line="240" w:lineRule="auto"/>
        <w:ind w:left="36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</w:p>
    <w:p w14:paraId="64121E1F" w14:textId="07C08CF3" w:rsidR="00A32D23" w:rsidRPr="00A32D23" w:rsidRDefault="00954AF9">
      <w:pPr>
        <w:pStyle w:val="Listparagraf"/>
        <w:numPr>
          <w:ilvl w:val="0"/>
          <w:numId w:val="8"/>
        </w:numPr>
        <w:tabs>
          <w:tab w:val="left" w:pos="284"/>
          <w:tab w:val="left" w:pos="426"/>
        </w:tabs>
        <w:spacing w:before="120" w:after="0" w:line="240" w:lineRule="auto"/>
        <w:ind w:hanging="76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Articole, produse și piese necesare instalațiilor</w:t>
      </w:r>
    </w:p>
    <w:p w14:paraId="0A0A98A0" w14:textId="77777777" w:rsidR="00A32D23" w:rsidRDefault="00A32D23" w:rsidP="00A32D23">
      <w:pPr>
        <w:spacing w:after="0" w:line="240" w:lineRule="auto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     </w:t>
      </w:r>
      <w:r w:rsidR="00497C08" w:rsidRPr="009C40A9">
        <w:rPr>
          <w:rFonts w:ascii="Times New Roman" w:hAnsi="Times New Roman"/>
          <w:sz w:val="24"/>
          <w:szCs w:val="24"/>
          <w:lang w:val="ro-RO" w:eastAsia="ro-RO"/>
        </w:rPr>
        <w:t>Bunu</w:t>
      </w:r>
      <w:r w:rsidR="00FC48D7">
        <w:rPr>
          <w:rFonts w:ascii="Times New Roman" w:hAnsi="Times New Roman"/>
          <w:sz w:val="24"/>
          <w:szCs w:val="24"/>
          <w:lang w:val="ro-RO" w:eastAsia="ro-RO"/>
        </w:rPr>
        <w:t>l</w:t>
      </w:r>
      <w:r w:rsidR="00497C08" w:rsidRPr="009C40A9">
        <w:rPr>
          <w:rFonts w:ascii="Times New Roman" w:hAnsi="Times New Roman"/>
          <w:sz w:val="24"/>
          <w:szCs w:val="24"/>
          <w:lang w:val="ro-RO" w:eastAsia="ro-RO"/>
        </w:rPr>
        <w:t xml:space="preserve"> livrat trebuie să corespundă tuturor cerințelor specificate  în punctele </w:t>
      </w:r>
      <w:r>
        <w:rPr>
          <w:rFonts w:ascii="Times New Roman" w:hAnsi="Times New Roman"/>
          <w:sz w:val="24"/>
          <w:szCs w:val="24"/>
          <w:lang w:val="ro-RO" w:eastAsia="ro-RO"/>
        </w:rPr>
        <w:t>2</w:t>
      </w:r>
      <w:r w:rsidR="00DA5DFE"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97C08" w:rsidRPr="009C40A9">
        <w:rPr>
          <w:rFonts w:ascii="Times New Roman" w:hAnsi="Times New Roman"/>
          <w:sz w:val="24"/>
          <w:szCs w:val="24"/>
          <w:lang w:val="ro-RO" w:eastAsia="ro-RO"/>
        </w:rPr>
        <w:t>și trebuie să fie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  </w:t>
      </w:r>
    </w:p>
    <w:p w14:paraId="4A52D35F" w14:textId="16ED8585" w:rsidR="00351E01" w:rsidRPr="00CA0D94" w:rsidRDefault="00A32D23" w:rsidP="00CA0D94">
      <w:pPr>
        <w:spacing w:after="0" w:line="240" w:lineRule="auto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 xml:space="preserve">      </w:t>
      </w:r>
      <w:r w:rsidR="00497C08" w:rsidRPr="009C40A9">
        <w:rPr>
          <w:rFonts w:ascii="Times New Roman" w:hAnsi="Times New Roman"/>
          <w:sz w:val="24"/>
          <w:szCs w:val="24"/>
          <w:lang w:val="ro-RO" w:eastAsia="ro-RO"/>
        </w:rPr>
        <w:t>completat cu</w:t>
      </w:r>
      <w:r w:rsidR="00497C08" w:rsidRPr="009C40A9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  <w:r w:rsidR="00497C08" w:rsidRPr="009C40A9">
        <w:rPr>
          <w:rFonts w:ascii="Times New Roman" w:hAnsi="Times New Roman"/>
          <w:sz w:val="24"/>
          <w:szCs w:val="24"/>
          <w:lang w:val="ro-RO" w:eastAsia="ro-RO"/>
        </w:rPr>
        <w:t>piese de schimb</w:t>
      </w:r>
      <w:r w:rsidR="00CA0D94">
        <w:rPr>
          <w:rFonts w:ascii="Times New Roman" w:hAnsi="Times New Roman"/>
          <w:sz w:val="24"/>
          <w:szCs w:val="24"/>
          <w:lang w:val="ro-RO" w:eastAsia="ro-RO"/>
        </w:rPr>
        <w:t>, accesorii</w:t>
      </w:r>
      <w:r w:rsidR="00497C08" w:rsidRPr="009C40A9">
        <w:rPr>
          <w:rFonts w:ascii="Times New Roman" w:hAnsi="Times New Roman"/>
          <w:sz w:val="24"/>
          <w:szCs w:val="24"/>
          <w:lang w:val="ro-RO" w:eastAsia="ro-RO"/>
        </w:rPr>
        <w:t xml:space="preserve"> și de rezervă</w:t>
      </w:r>
      <w:r w:rsidR="00DA5DFE" w:rsidRPr="009C40A9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6668BE59" w14:textId="435B25A8" w:rsidR="00351E01" w:rsidRPr="009C40A9" w:rsidRDefault="00497C08">
      <w:pPr>
        <w:pStyle w:val="Frspaiere"/>
        <w:numPr>
          <w:ilvl w:val="0"/>
          <w:numId w:val="1"/>
        </w:numPr>
        <w:ind w:hanging="153"/>
        <w:rPr>
          <w:rFonts w:ascii="Times New Roman" w:hAnsi="Times New Roman" w:cs="Times New Roman"/>
          <w:sz w:val="24"/>
          <w:szCs w:val="24"/>
          <w:lang w:val="en-US"/>
        </w:rPr>
      </w:pPr>
      <w:r w:rsidRPr="009C40A9">
        <w:rPr>
          <w:rFonts w:ascii="Times New Roman" w:hAnsi="Times New Roman" w:cs="Times New Roman"/>
          <w:sz w:val="24"/>
          <w:szCs w:val="24"/>
          <w:lang w:val="ro-RO"/>
        </w:rPr>
        <w:t>Filtre de control</w:t>
      </w:r>
      <w:r w:rsidR="00351E01"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r w:rsidR="00351E01" w:rsidRPr="009C40A9">
        <w:rPr>
          <w:rFonts w:ascii="Times New Roman" w:hAnsi="Times New Roman" w:cs="Times New Roman"/>
          <w:sz w:val="24"/>
          <w:szCs w:val="24"/>
        </w:rPr>
        <w:t>К</w:t>
      </w:r>
      <w:r w:rsidR="00351E01" w:rsidRPr="009C40A9">
        <w:rPr>
          <w:rFonts w:ascii="Times New Roman" w:hAnsi="Times New Roman" w:cs="Times New Roman"/>
          <w:sz w:val="24"/>
          <w:szCs w:val="24"/>
          <w:lang w:val="en-US"/>
        </w:rPr>
        <w:t>-1», «</w:t>
      </w:r>
      <w:r w:rsidR="00351E01" w:rsidRPr="009C40A9">
        <w:rPr>
          <w:rFonts w:ascii="Times New Roman" w:hAnsi="Times New Roman" w:cs="Times New Roman"/>
          <w:sz w:val="24"/>
          <w:szCs w:val="24"/>
        </w:rPr>
        <w:t>К</w:t>
      </w:r>
      <w:r w:rsidR="00351E01" w:rsidRPr="009C40A9">
        <w:rPr>
          <w:rFonts w:ascii="Times New Roman" w:hAnsi="Times New Roman" w:cs="Times New Roman"/>
          <w:sz w:val="24"/>
          <w:szCs w:val="24"/>
          <w:lang w:val="en-US"/>
        </w:rPr>
        <w:t>-2», «</w:t>
      </w:r>
      <w:r w:rsidR="00351E01" w:rsidRPr="009C40A9">
        <w:rPr>
          <w:rFonts w:ascii="Times New Roman" w:hAnsi="Times New Roman" w:cs="Times New Roman"/>
          <w:sz w:val="24"/>
          <w:szCs w:val="24"/>
        </w:rPr>
        <w:t>К</w:t>
      </w:r>
      <w:r w:rsidR="00351E01" w:rsidRPr="009C40A9">
        <w:rPr>
          <w:rFonts w:ascii="Times New Roman" w:hAnsi="Times New Roman" w:cs="Times New Roman"/>
          <w:sz w:val="24"/>
          <w:szCs w:val="24"/>
          <w:lang w:val="en-US"/>
        </w:rPr>
        <w:t>-3»;</w:t>
      </w:r>
    </w:p>
    <w:p w14:paraId="5B5B5471" w14:textId="2B2D34C4" w:rsidR="00351E01" w:rsidRPr="009C40A9" w:rsidRDefault="00497C08">
      <w:pPr>
        <w:pStyle w:val="Frspaiere"/>
        <w:numPr>
          <w:ilvl w:val="0"/>
          <w:numId w:val="1"/>
        </w:numPr>
        <w:ind w:hanging="153"/>
        <w:rPr>
          <w:rFonts w:ascii="Times New Roman" w:hAnsi="Times New Roman" w:cs="Times New Roman"/>
          <w:sz w:val="24"/>
          <w:szCs w:val="24"/>
          <w:lang w:val="en-US"/>
        </w:rPr>
      </w:pPr>
      <w:r w:rsidRPr="009C40A9">
        <w:rPr>
          <w:rStyle w:val="apple-converted-space"/>
          <w:rFonts w:ascii="Times New Roman" w:hAnsi="Times New Roman" w:cs="Times New Roman"/>
          <w:sz w:val="24"/>
          <w:szCs w:val="24"/>
          <w:lang w:val="ro-RO"/>
        </w:rPr>
        <w:t>Set de cuvete</w:t>
      </w:r>
      <w:r w:rsidR="00351E01" w:rsidRPr="009C40A9">
        <w:rPr>
          <w:rStyle w:val="Robust"/>
          <w:rFonts w:ascii="Times New Roman" w:hAnsi="Times New Roman" w:cs="Times New Roman"/>
          <w:b w:val="0"/>
          <w:sz w:val="24"/>
          <w:szCs w:val="24"/>
          <w:lang w:val="en-US"/>
        </w:rPr>
        <w:t xml:space="preserve"> №</w:t>
      </w:r>
      <w:r w:rsidR="00351E01" w:rsidRPr="009C40A9">
        <w:rPr>
          <w:rStyle w:val="Robust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51E01" w:rsidRPr="009C40A9">
        <w:rPr>
          <w:rStyle w:val="Robust"/>
          <w:rFonts w:ascii="Times New Roman" w:hAnsi="Times New Roman" w:cs="Times New Roman"/>
          <w:b w:val="0"/>
          <w:bCs w:val="0"/>
          <w:sz w:val="24"/>
          <w:szCs w:val="24"/>
          <w:lang w:val="en-US"/>
        </w:rPr>
        <w:t>2</w:t>
      </w:r>
      <w:r w:rsidR="00351E01" w:rsidRPr="009C40A9">
        <w:rPr>
          <w:rStyle w:val="apple-converted-space"/>
          <w:rFonts w:ascii="Times New Roman" w:hAnsi="Times New Roman" w:cs="Times New Roman"/>
          <w:sz w:val="24"/>
          <w:szCs w:val="24"/>
          <w:lang w:val="en-US"/>
        </w:rPr>
        <w:t> </w:t>
      </w:r>
      <w:r w:rsidR="00351E01" w:rsidRPr="009C40A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3A29F9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câte</w:t>
      </w:r>
      <w:r w:rsidR="00351E01" w:rsidRPr="003A29F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r w:rsidR="00301EC8" w:rsidRPr="003A29F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3</w:t>
      </w:r>
      <w:r w:rsidR="00351E01" w:rsidRPr="003A29F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r w:rsidRPr="003A29F9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cuve</w:t>
      </w:r>
      <w:r w:rsidR="00021DC7" w:rsidRPr="003A29F9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te</w:t>
      </w:r>
      <w:r w:rsidR="00351E01"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>de</w:t>
      </w:r>
      <w:r w:rsidR="000566E4"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351E01"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r w:rsidRPr="009C40A9">
        <w:rPr>
          <w:rFonts w:ascii="Times New Roman" w:hAnsi="Times New Roman" w:cs="Times New Roman"/>
          <w:sz w:val="24"/>
          <w:szCs w:val="24"/>
          <w:lang w:val="ro-RO"/>
        </w:rPr>
        <w:t>mm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351E01"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 10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C40A9">
        <w:rPr>
          <w:rFonts w:ascii="Times New Roman" w:hAnsi="Times New Roman" w:cs="Times New Roman"/>
          <w:sz w:val="24"/>
          <w:szCs w:val="24"/>
          <w:lang w:val="ro-RO"/>
        </w:rPr>
        <w:t>mm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351E01"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 20</w:t>
      </w:r>
      <w:r w:rsidRPr="009C40A9">
        <w:rPr>
          <w:rFonts w:ascii="Times New Roman" w:hAnsi="Times New Roman" w:cs="Times New Roman"/>
          <w:sz w:val="24"/>
          <w:szCs w:val="24"/>
          <w:lang w:val="ro-RO"/>
        </w:rPr>
        <w:t>mm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351E01"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 30 </w:t>
      </w:r>
      <w:r w:rsidRPr="009C40A9">
        <w:rPr>
          <w:rFonts w:ascii="Times New Roman" w:hAnsi="Times New Roman" w:cs="Times New Roman"/>
          <w:sz w:val="24"/>
          <w:szCs w:val="24"/>
          <w:lang w:val="ro-RO"/>
        </w:rPr>
        <w:t>mm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351E01"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 50 </w:t>
      </w:r>
      <w:r w:rsidRPr="009C40A9">
        <w:rPr>
          <w:rFonts w:ascii="Times New Roman" w:hAnsi="Times New Roman" w:cs="Times New Roman"/>
          <w:sz w:val="24"/>
          <w:szCs w:val="24"/>
          <w:lang w:val="ro-RO"/>
        </w:rPr>
        <w:t>mm</w:t>
      </w:r>
      <w:r w:rsidR="00351E01" w:rsidRPr="009C40A9">
        <w:rPr>
          <w:rFonts w:ascii="Times New Roman" w:hAnsi="Times New Roman" w:cs="Times New Roman"/>
          <w:sz w:val="24"/>
          <w:szCs w:val="24"/>
          <w:lang w:val="en-US"/>
        </w:rPr>
        <w:t>);</w:t>
      </w:r>
    </w:p>
    <w:p w14:paraId="59C35368" w14:textId="4DDA1665" w:rsidR="00915419" w:rsidRPr="009C40A9" w:rsidRDefault="000566E4">
      <w:pPr>
        <w:pStyle w:val="Frspaiere"/>
        <w:numPr>
          <w:ilvl w:val="0"/>
          <w:numId w:val="1"/>
        </w:numPr>
        <w:ind w:hanging="153"/>
        <w:rPr>
          <w:rFonts w:ascii="Times New Roman" w:hAnsi="Times New Roman" w:cs="Times New Roman"/>
          <w:sz w:val="24"/>
          <w:szCs w:val="24"/>
          <w:lang w:val="en-US"/>
        </w:rPr>
      </w:pPr>
      <w:r w:rsidRPr="009C40A9">
        <w:rPr>
          <w:rStyle w:val="Robust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Set de cuvete</w:t>
      </w:r>
      <w:r w:rsidR="00915419" w:rsidRPr="009C40A9">
        <w:rPr>
          <w:rStyle w:val="Robust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 xml:space="preserve"> №</w:t>
      </w:r>
      <w:r w:rsidR="00915419" w:rsidRPr="009C40A9">
        <w:rPr>
          <w:rStyle w:val="Robust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915419" w:rsidRPr="009C40A9">
        <w:rPr>
          <w:rStyle w:val="Robust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3</w:t>
      </w:r>
      <w:r w:rsidR="00915419" w:rsidRPr="009C40A9">
        <w:rPr>
          <w:rStyle w:val="Robust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(</w:t>
      </w:r>
      <w:r w:rsidRPr="003A29F9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câte</w:t>
      </w:r>
      <w:r w:rsidRPr="003A29F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3 </w:t>
      </w:r>
      <w:r w:rsidRPr="003A29F9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cuve</w:t>
      </w:r>
      <w:r w:rsidR="00021DC7" w:rsidRPr="003A29F9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te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 de  - </w:t>
      </w:r>
      <w:r w:rsidR="00915419"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>mm</w:t>
      </w:r>
      <w:r w:rsidR="00915419" w:rsidRPr="009C40A9">
        <w:rPr>
          <w:rFonts w:ascii="Times New Roman" w:hAnsi="Times New Roman" w:cs="Times New Roman"/>
          <w:sz w:val="24"/>
          <w:szCs w:val="24"/>
          <w:lang w:val="en-US"/>
        </w:rPr>
        <w:t>, 10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>mm</w:t>
      </w:r>
      <w:r w:rsidR="00915419" w:rsidRPr="009C40A9">
        <w:rPr>
          <w:rFonts w:ascii="Times New Roman" w:hAnsi="Times New Roman" w:cs="Times New Roman"/>
          <w:sz w:val="24"/>
          <w:szCs w:val="24"/>
          <w:lang w:val="en-US"/>
        </w:rPr>
        <w:t>, 20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>mm</w:t>
      </w:r>
      <w:r w:rsidR="00915419"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, 30 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>mm</w:t>
      </w:r>
      <w:r w:rsidR="00915419" w:rsidRPr="009C40A9">
        <w:rPr>
          <w:rFonts w:ascii="Times New Roman" w:hAnsi="Times New Roman" w:cs="Times New Roman"/>
          <w:sz w:val="24"/>
          <w:szCs w:val="24"/>
          <w:lang w:val="en-US"/>
        </w:rPr>
        <w:t xml:space="preserve">, 50 </w:t>
      </w:r>
      <w:r w:rsidRPr="009C40A9">
        <w:rPr>
          <w:rFonts w:ascii="Times New Roman" w:hAnsi="Times New Roman" w:cs="Times New Roman"/>
          <w:sz w:val="24"/>
          <w:szCs w:val="24"/>
          <w:lang w:val="en-US"/>
        </w:rPr>
        <w:t>mm</w:t>
      </w:r>
      <w:r w:rsidR="00915419" w:rsidRPr="009C40A9">
        <w:rPr>
          <w:rStyle w:val="Robust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)</w:t>
      </w:r>
    </w:p>
    <w:p w14:paraId="3563AD40" w14:textId="4299FBE1" w:rsidR="00351E01" w:rsidRPr="009C40A9" w:rsidRDefault="000566E4">
      <w:pPr>
        <w:pStyle w:val="Frspaiere"/>
        <w:numPr>
          <w:ilvl w:val="0"/>
          <w:numId w:val="1"/>
        </w:numPr>
        <w:ind w:hanging="153"/>
        <w:rPr>
          <w:rFonts w:ascii="Times New Roman" w:hAnsi="Times New Roman" w:cs="Times New Roman"/>
          <w:sz w:val="24"/>
          <w:szCs w:val="24"/>
        </w:rPr>
      </w:pPr>
      <w:r w:rsidRPr="009C40A9">
        <w:rPr>
          <w:rFonts w:ascii="Times New Roman" w:hAnsi="Times New Roman" w:cs="Times New Roman"/>
          <w:sz w:val="24"/>
          <w:szCs w:val="24"/>
          <w:lang w:val="en-US"/>
        </w:rPr>
        <w:t>Suport cuvet</w:t>
      </w:r>
      <w:r w:rsidRPr="009C40A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351E01" w:rsidRPr="009C40A9">
        <w:rPr>
          <w:rFonts w:ascii="Times New Roman" w:hAnsi="Times New Roman" w:cs="Times New Roman"/>
          <w:sz w:val="24"/>
          <w:szCs w:val="24"/>
        </w:rPr>
        <w:t>;</w:t>
      </w:r>
    </w:p>
    <w:p w14:paraId="7921D1F3" w14:textId="77777777" w:rsidR="00021DC7" w:rsidRDefault="002A56CB">
      <w:pPr>
        <w:pStyle w:val="Frspaiere"/>
        <w:numPr>
          <w:ilvl w:val="0"/>
          <w:numId w:val="1"/>
        </w:numPr>
        <w:ind w:hanging="153"/>
        <w:rPr>
          <w:rFonts w:ascii="Times New Roman" w:hAnsi="Times New Roman" w:cs="Times New Roman"/>
          <w:sz w:val="24"/>
          <w:szCs w:val="24"/>
        </w:rPr>
      </w:pPr>
      <w:r w:rsidRPr="009C40A9">
        <w:rPr>
          <w:rFonts w:ascii="Times New Roman" w:hAnsi="Times New Roman" w:cs="Times New Roman"/>
          <w:sz w:val="24"/>
          <w:szCs w:val="24"/>
          <w:lang w:val="ro-RO"/>
        </w:rPr>
        <w:t>Mecanism de mișcare/deplasare.</w:t>
      </w:r>
    </w:p>
    <w:p w14:paraId="6865D553" w14:textId="77777777" w:rsidR="00021DC7" w:rsidRDefault="009C40A9">
      <w:pPr>
        <w:pStyle w:val="Frspaiere"/>
        <w:numPr>
          <w:ilvl w:val="0"/>
          <w:numId w:val="1"/>
        </w:numPr>
        <w:ind w:hanging="153"/>
        <w:rPr>
          <w:rFonts w:ascii="Times New Roman" w:hAnsi="Times New Roman" w:cs="Times New Roman"/>
          <w:sz w:val="24"/>
          <w:szCs w:val="24"/>
        </w:rPr>
      </w:pPr>
      <w:r w:rsidRPr="00021DC7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2A56CB" w:rsidRPr="00021DC7">
        <w:rPr>
          <w:rFonts w:ascii="Times New Roman" w:hAnsi="Times New Roman" w:cs="Times New Roman"/>
          <w:sz w:val="24"/>
          <w:szCs w:val="24"/>
          <w:lang w:val="ro-RO"/>
        </w:rPr>
        <w:t>et de împachetare</w:t>
      </w:r>
      <w:r w:rsidR="003E5223" w:rsidRPr="00021DC7">
        <w:rPr>
          <w:rFonts w:ascii="Times New Roman" w:hAnsi="Times New Roman" w:cs="Times New Roman"/>
          <w:sz w:val="24"/>
          <w:szCs w:val="24"/>
        </w:rPr>
        <w:t>.</w:t>
      </w:r>
    </w:p>
    <w:p w14:paraId="6AD8A995" w14:textId="77777777" w:rsidR="00021DC7" w:rsidRDefault="00936E20">
      <w:pPr>
        <w:pStyle w:val="Frspaiere"/>
        <w:numPr>
          <w:ilvl w:val="0"/>
          <w:numId w:val="1"/>
        </w:numPr>
        <w:ind w:hanging="153"/>
        <w:rPr>
          <w:rFonts w:ascii="Times New Roman" w:hAnsi="Times New Roman" w:cs="Times New Roman"/>
          <w:sz w:val="24"/>
          <w:szCs w:val="24"/>
        </w:rPr>
      </w:pPr>
      <w:r w:rsidRPr="00021DC7">
        <w:rPr>
          <w:rFonts w:ascii="Times New Roman" w:hAnsi="Times New Roman" w:cs="Times New Roman"/>
          <w:sz w:val="24"/>
          <w:szCs w:val="24"/>
        </w:rPr>
        <w:t xml:space="preserve"> </w:t>
      </w:r>
      <w:r w:rsidR="002A56CB" w:rsidRPr="00021DC7">
        <w:rPr>
          <w:rFonts w:ascii="Times New Roman" w:hAnsi="Times New Roman" w:cs="Times New Roman"/>
          <w:sz w:val="24"/>
          <w:szCs w:val="24"/>
          <w:lang w:val="ro-RO"/>
        </w:rPr>
        <w:t>Marcaje (descriere</w:t>
      </w:r>
      <w:r w:rsidR="009C40A9" w:rsidRPr="00021DC7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642B21" w:rsidRPr="00021DC7">
        <w:rPr>
          <w:rFonts w:ascii="Times New Roman" w:hAnsi="Times New Roman" w:cs="Times New Roman"/>
          <w:sz w:val="24"/>
          <w:szCs w:val="24"/>
        </w:rPr>
        <w:t>.</w:t>
      </w:r>
    </w:p>
    <w:p w14:paraId="1B88BE60" w14:textId="77777777" w:rsidR="00021DC7" w:rsidRDefault="002A56CB">
      <w:pPr>
        <w:pStyle w:val="Frspaiere"/>
        <w:numPr>
          <w:ilvl w:val="0"/>
          <w:numId w:val="1"/>
        </w:numPr>
        <w:ind w:hanging="153"/>
        <w:rPr>
          <w:rFonts w:ascii="Times New Roman" w:hAnsi="Times New Roman" w:cs="Times New Roman"/>
          <w:sz w:val="24"/>
          <w:szCs w:val="24"/>
          <w:lang w:val="en-US"/>
        </w:rPr>
      </w:pPr>
      <w:r w:rsidRPr="00021DC7">
        <w:rPr>
          <w:rFonts w:ascii="Times New Roman" w:hAnsi="Times New Roman" w:cs="Times New Roman"/>
          <w:sz w:val="24"/>
          <w:szCs w:val="24"/>
          <w:lang w:val="ro-RO"/>
        </w:rPr>
        <w:t>Piese de schimb</w:t>
      </w:r>
      <w:r w:rsidR="00351E01" w:rsidRPr="00021DC7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351E01" w:rsidRPr="00021DC7">
        <w:rPr>
          <w:rFonts w:ascii="Times New Roman" w:hAnsi="Times New Roman" w:cs="Times New Roman"/>
          <w:sz w:val="24"/>
          <w:szCs w:val="24"/>
        </w:rPr>
        <w:t>ЗИП</w:t>
      </w:r>
      <w:r w:rsidR="00351E01" w:rsidRPr="00021DC7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r w:rsidRPr="00021DC7">
        <w:rPr>
          <w:rFonts w:ascii="Times New Roman" w:hAnsi="Times New Roman" w:cs="Times New Roman"/>
          <w:sz w:val="24"/>
          <w:szCs w:val="24"/>
          <w:lang w:val="ro-RO"/>
        </w:rPr>
        <w:t xml:space="preserve">incluse în </w:t>
      </w:r>
      <w:r w:rsidR="00A721D3" w:rsidRPr="00021DC7">
        <w:rPr>
          <w:rFonts w:ascii="Times New Roman" w:hAnsi="Times New Roman" w:cs="Times New Roman"/>
          <w:sz w:val="24"/>
          <w:szCs w:val="24"/>
          <w:lang w:val="ro-RO"/>
        </w:rPr>
        <w:t>comple</w:t>
      </w:r>
      <w:r w:rsidR="00FC48D7" w:rsidRPr="00021DC7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A721D3" w:rsidRPr="00021DC7">
        <w:rPr>
          <w:rFonts w:ascii="Times New Roman" w:hAnsi="Times New Roman" w:cs="Times New Roman"/>
          <w:sz w:val="24"/>
          <w:szCs w:val="24"/>
          <w:lang w:val="ro-RO"/>
        </w:rPr>
        <w:t>tați</w:t>
      </w:r>
      <w:r w:rsidR="009C40A9" w:rsidRPr="00021DC7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721D3" w:rsidRPr="00021DC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021DC7">
        <w:rPr>
          <w:rFonts w:ascii="Times New Roman" w:hAnsi="Times New Roman" w:cs="Times New Roman"/>
          <w:sz w:val="24"/>
          <w:szCs w:val="24"/>
          <w:lang w:val="ro-RO"/>
        </w:rPr>
        <w:t>de bază</w:t>
      </w:r>
      <w:r w:rsidR="00E442AF" w:rsidRPr="00021DC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984A1B4" w14:textId="67E01B6B" w:rsidR="009C40A9" w:rsidRPr="00021DC7" w:rsidRDefault="009C40A9">
      <w:pPr>
        <w:pStyle w:val="Frspaiere"/>
        <w:numPr>
          <w:ilvl w:val="0"/>
          <w:numId w:val="1"/>
        </w:numPr>
        <w:ind w:hanging="153"/>
        <w:rPr>
          <w:rFonts w:ascii="Times New Roman" w:hAnsi="Times New Roman" w:cs="Times New Roman"/>
          <w:sz w:val="24"/>
          <w:szCs w:val="24"/>
          <w:lang w:val="en-US"/>
        </w:rPr>
      </w:pPr>
      <w:r w:rsidRPr="00021DC7">
        <w:rPr>
          <w:rFonts w:ascii="Times New Roman" w:hAnsi="Times New Roman" w:cs="Times New Roman"/>
          <w:sz w:val="24"/>
          <w:szCs w:val="24"/>
          <w:lang w:val="en-US"/>
        </w:rPr>
        <w:t>Manualul de exploatare, cu metodologia de verificare/testare/calibrare.</w:t>
      </w:r>
    </w:p>
    <w:p w14:paraId="14E017F4" w14:textId="77777777" w:rsidR="00E30152" w:rsidRDefault="00E30152" w:rsidP="00465F1E">
      <w:pPr>
        <w:pStyle w:val="Frspaiere"/>
        <w:ind w:firstLine="567"/>
        <w:rPr>
          <w:rFonts w:ascii="Times New Roman" w:hAnsi="Times New Roman" w:cs="Times New Roman"/>
          <w:lang w:val="ro-RO"/>
        </w:rPr>
      </w:pPr>
    </w:p>
    <w:p w14:paraId="43806055" w14:textId="7AFDD9ED" w:rsidR="00B67CB2" w:rsidRDefault="00B67CB2">
      <w:pPr>
        <w:pStyle w:val="Listparagraf"/>
        <w:numPr>
          <w:ilvl w:val="0"/>
          <w:numId w:val="8"/>
        </w:numPr>
        <w:tabs>
          <w:tab w:val="left" w:pos="284"/>
          <w:tab w:val="left" w:pos="426"/>
        </w:tabs>
        <w:spacing w:before="120" w:after="0" w:line="360" w:lineRule="auto"/>
        <w:ind w:hanging="76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B67CB2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Documente obligatorii la depunerea ofertei.</w:t>
      </w:r>
    </w:p>
    <w:p w14:paraId="79ADF914" w14:textId="6C975BCE" w:rsidR="00706E3F" w:rsidRPr="00D348A6" w:rsidRDefault="00706E3F" w:rsidP="00D348A6">
      <w:pPr>
        <w:spacing w:after="0" w:line="360" w:lineRule="auto"/>
        <w:ind w:firstLine="284"/>
        <w:rPr>
          <w:rFonts w:ascii="Times New Roman" w:hAnsi="Times New Roman"/>
          <w:sz w:val="24"/>
          <w:szCs w:val="24"/>
          <w:lang w:val="en-US" w:eastAsia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      </w:t>
      </w:r>
      <w:r w:rsidRPr="00B96007">
        <w:rPr>
          <w:rFonts w:ascii="Times New Roman" w:hAnsi="Times New Roman"/>
          <w:sz w:val="24"/>
          <w:szCs w:val="24"/>
          <w:lang w:val="ro-RO" w:eastAsia="ro-RO"/>
        </w:rPr>
        <w:t>Oferta va fi prezentată în limba română, rusă sau engleză</w:t>
      </w:r>
      <w:r w:rsidR="00D348A6">
        <w:rPr>
          <w:rFonts w:ascii="Times New Roman" w:hAnsi="Times New Roman"/>
          <w:sz w:val="24"/>
          <w:szCs w:val="24"/>
          <w:lang w:val="en-US" w:eastAsia="ro-RO"/>
        </w:rPr>
        <w:t>:</w:t>
      </w:r>
    </w:p>
    <w:p w14:paraId="67046EF2" w14:textId="30A5796D" w:rsidR="00706E3F" w:rsidRDefault="00706E3F" w:rsidP="00D348A6">
      <w:pPr>
        <w:spacing w:after="0" w:line="360" w:lineRule="auto"/>
        <w:ind w:firstLine="284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 xml:space="preserve">8.1. </w:t>
      </w:r>
      <w:r w:rsidRPr="00706E3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Prezentarea</w:t>
      </w:r>
      <w:r w:rsidRPr="00706E3F">
        <w:rPr>
          <w:rFonts w:ascii="Times New Roman" w:hAnsi="Times New Roman"/>
          <w:sz w:val="24"/>
          <w:szCs w:val="24"/>
          <w:lang w:val="ro-RO" w:eastAsia="ro-RO"/>
        </w:rPr>
        <w:t xml:space="preserve"> Modelul bunului</w:t>
      </w:r>
      <w:r w:rsidR="007A18D7">
        <w:rPr>
          <w:rFonts w:ascii="Times New Roman" w:hAnsi="Times New Roman"/>
          <w:sz w:val="24"/>
          <w:szCs w:val="24"/>
          <w:lang w:val="ro-RO" w:eastAsia="ro-RO"/>
        </w:rPr>
        <w:t xml:space="preserve">, </w:t>
      </w:r>
      <w:r w:rsidRPr="00706E3F">
        <w:rPr>
          <w:rFonts w:ascii="Times New Roman" w:hAnsi="Times New Roman"/>
          <w:sz w:val="24"/>
          <w:szCs w:val="24"/>
          <w:lang w:val="ro-RO" w:eastAsia="ro-RO"/>
        </w:rPr>
        <w:t>producătorul</w:t>
      </w:r>
      <w:r w:rsidR="007A18D7">
        <w:rPr>
          <w:rFonts w:ascii="Times New Roman" w:hAnsi="Times New Roman"/>
          <w:sz w:val="24"/>
          <w:szCs w:val="24"/>
          <w:lang w:val="ro-RO" w:eastAsia="ro-RO"/>
        </w:rPr>
        <w:t xml:space="preserve"> și anul de producere.</w:t>
      </w:r>
    </w:p>
    <w:p w14:paraId="5805ABCD" w14:textId="0B86A62F" w:rsidR="00CB799F" w:rsidRDefault="00CB799F" w:rsidP="00D348A6">
      <w:pPr>
        <w:spacing w:after="0" w:line="360" w:lineRule="auto"/>
        <w:ind w:firstLine="284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>8.2.</w:t>
      </w:r>
      <w:r w:rsidR="00A86BAB" w:rsidRPr="00A86BAB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A86BAB" w:rsidRPr="000F6D94">
        <w:rPr>
          <w:rFonts w:ascii="Times New Roman" w:hAnsi="Times New Roman"/>
          <w:sz w:val="24"/>
          <w:szCs w:val="24"/>
          <w:lang w:val="ro-RO" w:eastAsia="ro-RO"/>
        </w:rPr>
        <w:t>Specificațiile tehnice</w:t>
      </w:r>
      <w:r w:rsidR="00A86BAB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A86BAB" w:rsidRPr="000F6D94">
        <w:rPr>
          <w:rFonts w:ascii="Times New Roman" w:hAnsi="Times New Roman"/>
          <w:sz w:val="24"/>
          <w:szCs w:val="24"/>
          <w:lang w:val="ro-RO" w:eastAsia="ro-RO"/>
        </w:rPr>
        <w:t xml:space="preserve"> ale echipamentului indicate în punctul 2</w:t>
      </w:r>
      <w:r w:rsidR="00A86BAB">
        <w:rPr>
          <w:rFonts w:ascii="Times New Roman" w:hAnsi="Times New Roman"/>
          <w:sz w:val="24"/>
          <w:szCs w:val="24"/>
          <w:lang w:val="ro-RO" w:eastAsia="ro-RO"/>
        </w:rPr>
        <w:t>.1</w:t>
      </w:r>
      <w:r w:rsidR="007A18D7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0D355851" w14:textId="73175D32" w:rsidR="00D348A6" w:rsidRPr="000F6D94" w:rsidRDefault="00A86BAB">
      <w:pPr>
        <w:pStyle w:val="Listparagraf"/>
        <w:numPr>
          <w:ilvl w:val="1"/>
          <w:numId w:val="11"/>
        </w:numPr>
        <w:spacing w:after="0" w:line="360" w:lineRule="auto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Prezentarea certificatului de calitate a producătorului  cu ștampila sau semnătura umedă a acestuia.</w:t>
      </w:r>
    </w:p>
    <w:p w14:paraId="3C8EA8A2" w14:textId="4F71E26D" w:rsidR="00DA5B6F" w:rsidRDefault="00A86BAB">
      <w:pPr>
        <w:pStyle w:val="Listparagraf"/>
        <w:numPr>
          <w:ilvl w:val="1"/>
          <w:numId w:val="11"/>
        </w:numPr>
        <w:spacing w:after="0" w:line="360" w:lineRule="auto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0F6D94" w:rsidRPr="000F6D94">
        <w:rPr>
          <w:rFonts w:ascii="Times New Roman" w:hAnsi="Times New Roman"/>
          <w:sz w:val="24"/>
          <w:szCs w:val="24"/>
          <w:lang w:val="ro-RO" w:eastAsia="ro-RO"/>
        </w:rPr>
        <w:t>Lista/componența detaliată a pieselor de schimb de rezervă (a specifica detaliat conform cerințelor</w:t>
      </w:r>
      <w:r w:rsidR="000F6D94">
        <w:rPr>
          <w:rFonts w:ascii="Times New Roman" w:hAnsi="Times New Roman"/>
          <w:sz w:val="24"/>
          <w:szCs w:val="24"/>
          <w:lang w:val="ro-RO" w:eastAsia="ro-RO"/>
        </w:rPr>
        <w:t xml:space="preserve"> specificate în </w:t>
      </w:r>
      <w:r w:rsidR="000F6D94" w:rsidRPr="000F6D94">
        <w:rPr>
          <w:rFonts w:ascii="Times New Roman" w:hAnsi="Times New Roman"/>
          <w:sz w:val="24"/>
          <w:szCs w:val="24"/>
          <w:lang w:val="ro-RO" w:eastAsia="ro-RO"/>
        </w:rPr>
        <w:t>pct.7);</w:t>
      </w:r>
    </w:p>
    <w:p w14:paraId="7F2D4B69" w14:textId="6863B7EF" w:rsidR="00242A32" w:rsidRDefault="00D348A6">
      <w:pPr>
        <w:pStyle w:val="Listparagraf"/>
        <w:numPr>
          <w:ilvl w:val="1"/>
          <w:numId w:val="11"/>
        </w:numPr>
        <w:spacing w:after="0" w:line="360" w:lineRule="auto"/>
        <w:rPr>
          <w:rFonts w:ascii="Times New Roman" w:hAnsi="Times New Roman"/>
          <w:sz w:val="24"/>
          <w:szCs w:val="24"/>
          <w:lang w:val="ro-RO" w:eastAsia="ro-RO"/>
        </w:rPr>
      </w:pPr>
      <w:r w:rsidRPr="00DA5B6F">
        <w:rPr>
          <w:rFonts w:ascii="Times New Roman" w:hAnsi="Times New Roman" w:cs="Times New Roman"/>
          <w:sz w:val="24"/>
          <w:szCs w:val="24"/>
          <w:lang w:val="ro-RO"/>
        </w:rPr>
        <w:t>Specificația de preț.</w:t>
      </w:r>
      <w:r w:rsidRPr="00DA5B6F">
        <w:rPr>
          <w:rFonts w:ascii="Times New Roman" w:hAnsi="Times New Roman"/>
          <w:sz w:val="24"/>
          <w:szCs w:val="24"/>
          <w:lang w:val="ro-RO" w:eastAsia="ro-RO"/>
        </w:rPr>
        <w:t xml:space="preserve"> Prețul se va indica pentru fiecare  produs </w:t>
      </w:r>
      <w:r w:rsidR="00DA5B6F">
        <w:rPr>
          <w:rFonts w:ascii="Times New Roman" w:hAnsi="Times New Roman"/>
          <w:sz w:val="24"/>
          <w:szCs w:val="24"/>
          <w:lang w:val="ro-RO" w:eastAsia="ro-RO"/>
        </w:rPr>
        <w:t>în parte</w:t>
      </w:r>
      <w:r w:rsidRPr="00DA5B6F">
        <w:rPr>
          <w:rFonts w:ascii="Times New Roman" w:hAnsi="Times New Roman"/>
          <w:sz w:val="24"/>
          <w:szCs w:val="24"/>
          <w:lang w:val="ro-RO" w:eastAsia="ro-RO"/>
        </w:rPr>
        <w:t>;</w:t>
      </w:r>
    </w:p>
    <w:p w14:paraId="54942E34" w14:textId="53BD6DB0" w:rsidR="004F4D77" w:rsidRPr="00DA5B6F" w:rsidRDefault="004F4D77">
      <w:pPr>
        <w:pStyle w:val="Listparagraf"/>
        <w:numPr>
          <w:ilvl w:val="1"/>
          <w:numId w:val="11"/>
        </w:numPr>
        <w:spacing w:after="0" w:line="360" w:lineRule="auto"/>
        <w:rPr>
          <w:rFonts w:ascii="Times New Roman" w:hAnsi="Times New Roman"/>
          <w:sz w:val="24"/>
          <w:szCs w:val="24"/>
          <w:lang w:val="ro-RO" w:eastAsia="ro-RO"/>
        </w:rPr>
      </w:pPr>
      <w:r w:rsidRPr="00CB799F">
        <w:rPr>
          <w:rFonts w:ascii="Times New Roman" w:hAnsi="Times New Roman"/>
          <w:sz w:val="24"/>
          <w:szCs w:val="24"/>
          <w:lang w:val="ro-RO" w:eastAsia="ro-RO"/>
        </w:rPr>
        <w:t>Compania trebuie să fie înregistrată, cu prezentarea certificatului de înregistrare.</w:t>
      </w:r>
    </w:p>
    <w:p w14:paraId="75509A75" w14:textId="77777777" w:rsidR="00242A32" w:rsidRPr="00242A32" w:rsidRDefault="00242A32" w:rsidP="00242A32">
      <w:pPr>
        <w:pStyle w:val="Listparagraf"/>
        <w:tabs>
          <w:tab w:val="left" w:pos="567"/>
        </w:tabs>
        <w:spacing w:before="120" w:after="120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4E18A8FC" w14:textId="07B2E6E5" w:rsidR="00242A32" w:rsidRDefault="00242A32">
      <w:pPr>
        <w:pStyle w:val="Listparagraf"/>
        <w:numPr>
          <w:ilvl w:val="0"/>
          <w:numId w:val="8"/>
        </w:numPr>
        <w:tabs>
          <w:tab w:val="left" w:pos="567"/>
        </w:tabs>
        <w:spacing w:before="120" w:after="120"/>
        <w:ind w:hanging="76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Documente obligatorii la evaluarea ofertelor</w:t>
      </w:r>
    </w:p>
    <w:p w14:paraId="21D4AA5F" w14:textId="666295AA" w:rsidR="004F4D77" w:rsidRDefault="00CB799F" w:rsidP="007A18D7">
      <w:pPr>
        <w:tabs>
          <w:tab w:val="left" w:pos="284"/>
          <w:tab w:val="left" w:pos="426"/>
        </w:tabs>
        <w:spacing w:before="120"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    9.1.</w:t>
      </w:r>
      <w:r w:rsidR="004F4D77" w:rsidRPr="004F4D7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693D0B" w:rsidRPr="00706E3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Prezentarea</w:t>
      </w:r>
      <w:r w:rsidR="00693D0B" w:rsidRPr="00706E3F">
        <w:rPr>
          <w:rFonts w:ascii="Times New Roman" w:hAnsi="Times New Roman"/>
          <w:sz w:val="24"/>
          <w:szCs w:val="24"/>
          <w:lang w:val="ro-RO" w:eastAsia="ro-RO"/>
        </w:rPr>
        <w:t xml:space="preserve"> Modelul bunului</w:t>
      </w:r>
      <w:r w:rsidR="00693D0B">
        <w:rPr>
          <w:rFonts w:ascii="Times New Roman" w:hAnsi="Times New Roman"/>
          <w:sz w:val="24"/>
          <w:szCs w:val="24"/>
          <w:lang w:val="ro-RO" w:eastAsia="ro-RO"/>
        </w:rPr>
        <w:t xml:space="preserve">, </w:t>
      </w:r>
      <w:r w:rsidR="00693D0B" w:rsidRPr="00706E3F">
        <w:rPr>
          <w:rFonts w:ascii="Times New Roman" w:hAnsi="Times New Roman"/>
          <w:sz w:val="24"/>
          <w:szCs w:val="24"/>
          <w:lang w:val="ro-RO" w:eastAsia="ro-RO"/>
        </w:rPr>
        <w:t>producătorul</w:t>
      </w:r>
      <w:r w:rsidR="00693D0B">
        <w:rPr>
          <w:rFonts w:ascii="Times New Roman" w:hAnsi="Times New Roman"/>
          <w:sz w:val="24"/>
          <w:szCs w:val="24"/>
          <w:lang w:val="ro-RO" w:eastAsia="ro-RO"/>
        </w:rPr>
        <w:t xml:space="preserve"> și anul de producere.</w:t>
      </w:r>
    </w:p>
    <w:p w14:paraId="1F7E76D5" w14:textId="477E4D77" w:rsidR="00A86BAB" w:rsidRDefault="00CB799F" w:rsidP="007A18D7">
      <w:pPr>
        <w:spacing w:after="0" w:line="360" w:lineRule="auto"/>
        <w:ind w:firstLine="284"/>
        <w:rPr>
          <w:rFonts w:ascii="Times New Roman" w:hAnsi="Times New Roman"/>
          <w:sz w:val="24"/>
          <w:szCs w:val="24"/>
          <w:lang w:val="ro-RO" w:eastAsia="ro-RO"/>
        </w:rPr>
      </w:pPr>
      <w:r w:rsidRPr="00CB799F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9.2.</w:t>
      </w: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  <w:r w:rsidR="00A86BAB" w:rsidRPr="000F6D94">
        <w:rPr>
          <w:rFonts w:ascii="Times New Roman" w:hAnsi="Times New Roman"/>
          <w:sz w:val="24"/>
          <w:szCs w:val="24"/>
          <w:lang w:val="ro-RO" w:eastAsia="ro-RO"/>
        </w:rPr>
        <w:t>Specificațiile tehnice</w:t>
      </w:r>
      <w:r w:rsidR="00A86BAB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A86BAB" w:rsidRPr="000F6D94">
        <w:rPr>
          <w:rFonts w:ascii="Times New Roman" w:hAnsi="Times New Roman"/>
          <w:sz w:val="24"/>
          <w:szCs w:val="24"/>
          <w:lang w:val="ro-RO" w:eastAsia="ro-RO"/>
        </w:rPr>
        <w:t xml:space="preserve"> ale echipamentului indicate în punctul 2</w:t>
      </w:r>
      <w:r w:rsidR="00A86BAB">
        <w:rPr>
          <w:rFonts w:ascii="Times New Roman" w:hAnsi="Times New Roman"/>
          <w:sz w:val="24"/>
          <w:szCs w:val="24"/>
          <w:lang w:val="ro-RO" w:eastAsia="ro-RO"/>
        </w:rPr>
        <w:t>.1</w:t>
      </w:r>
      <w:r w:rsidR="00A86BAB" w:rsidRPr="000F6D94">
        <w:rPr>
          <w:rFonts w:ascii="Times New Roman" w:hAnsi="Times New Roman"/>
          <w:sz w:val="24"/>
          <w:szCs w:val="24"/>
          <w:lang w:val="ro-RO" w:eastAsia="ro-RO"/>
        </w:rPr>
        <w:t>;</w:t>
      </w:r>
    </w:p>
    <w:p w14:paraId="40FE372B" w14:textId="7887521B" w:rsidR="00A86BAB" w:rsidRDefault="00A86BAB" w:rsidP="007A18D7">
      <w:pPr>
        <w:spacing w:after="0" w:line="360" w:lineRule="auto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 xml:space="preserve">     </w:t>
      </w:r>
      <w:r w:rsidRPr="00A86BAB">
        <w:rPr>
          <w:rFonts w:ascii="Times New Roman" w:hAnsi="Times New Roman"/>
          <w:sz w:val="24"/>
          <w:szCs w:val="24"/>
          <w:lang w:val="ro-RO" w:eastAsia="ro-RO"/>
        </w:rPr>
        <w:t xml:space="preserve">9.3. Lista/componența detaliată a pieselor de schimb de rezervă (a specifica detaliat conform cerințelor 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  </w:t>
      </w:r>
    </w:p>
    <w:p w14:paraId="5FB6342A" w14:textId="183C6BF5" w:rsidR="00A86BAB" w:rsidRDefault="00A86BAB" w:rsidP="007A18D7">
      <w:pPr>
        <w:spacing w:after="0" w:line="360" w:lineRule="auto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 xml:space="preserve">            </w:t>
      </w:r>
      <w:r w:rsidRPr="00A86BAB">
        <w:rPr>
          <w:rFonts w:ascii="Times New Roman" w:hAnsi="Times New Roman"/>
          <w:sz w:val="24"/>
          <w:szCs w:val="24"/>
          <w:lang w:val="ro-RO" w:eastAsia="ro-RO"/>
        </w:rPr>
        <w:t>specificate în pct.7);</w:t>
      </w:r>
    </w:p>
    <w:p w14:paraId="4B518D6E" w14:textId="68EC3E00" w:rsidR="00FE3CFE" w:rsidRDefault="00FE3CFE">
      <w:pPr>
        <w:pStyle w:val="Listparagraf"/>
        <w:numPr>
          <w:ilvl w:val="1"/>
          <w:numId w:val="8"/>
        </w:numPr>
        <w:spacing w:after="0" w:line="360" w:lineRule="auto"/>
        <w:ind w:left="709" w:hanging="425"/>
        <w:rPr>
          <w:rFonts w:ascii="Times New Roman" w:hAnsi="Times New Roman"/>
          <w:sz w:val="24"/>
          <w:szCs w:val="24"/>
          <w:lang w:val="ro-RO" w:eastAsia="ro-RO"/>
        </w:rPr>
      </w:pPr>
      <w:r w:rsidRPr="00FE3CFE">
        <w:rPr>
          <w:rFonts w:ascii="Times New Roman" w:hAnsi="Times New Roman" w:cs="Times New Roman"/>
          <w:sz w:val="24"/>
          <w:szCs w:val="24"/>
          <w:lang w:val="ro-RO"/>
        </w:rPr>
        <w:t>Specificația de preț.</w:t>
      </w:r>
      <w:r w:rsidRPr="00FE3CFE">
        <w:rPr>
          <w:rFonts w:ascii="Times New Roman" w:hAnsi="Times New Roman"/>
          <w:sz w:val="24"/>
          <w:szCs w:val="24"/>
          <w:lang w:val="ro-RO" w:eastAsia="ro-RO"/>
        </w:rPr>
        <w:t xml:space="preserve"> Prețul se va indica pentru fiecare  produs în parte</w:t>
      </w:r>
      <w:r w:rsidR="00F335FE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220A8FBF" w14:textId="3ABBDA47" w:rsidR="00AA45F7" w:rsidRPr="00AA45F7" w:rsidRDefault="00F335FE" w:rsidP="00AA45F7">
      <w:pPr>
        <w:pStyle w:val="Listparagraf"/>
        <w:numPr>
          <w:ilvl w:val="1"/>
          <w:numId w:val="8"/>
        </w:numPr>
        <w:spacing w:after="0" w:line="360" w:lineRule="auto"/>
        <w:ind w:left="709" w:hanging="425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Prezentarea certificatului de calitate a producătorului  cu ștampila sau semnătura umedă a acestuia.</w:t>
      </w:r>
    </w:p>
    <w:p w14:paraId="63F92AE8" w14:textId="77777777" w:rsidR="00AA45F7" w:rsidRPr="00AA45F7" w:rsidRDefault="00AA45F7" w:rsidP="00AA45F7">
      <w:pPr>
        <w:pStyle w:val="Listparagraf"/>
        <w:spacing w:after="0" w:line="360" w:lineRule="auto"/>
        <w:ind w:left="709"/>
        <w:rPr>
          <w:rFonts w:ascii="Times New Roman" w:hAnsi="Times New Roman"/>
          <w:sz w:val="24"/>
          <w:szCs w:val="24"/>
          <w:lang w:val="ro-RO" w:eastAsia="ro-RO"/>
        </w:rPr>
      </w:pPr>
    </w:p>
    <w:p w14:paraId="14A3DBE5" w14:textId="243858CC" w:rsidR="004012F8" w:rsidRPr="004012F8" w:rsidRDefault="004012F8" w:rsidP="00AA45F7">
      <w:pPr>
        <w:pStyle w:val="Listparagraf"/>
        <w:numPr>
          <w:ilvl w:val="0"/>
          <w:numId w:val="8"/>
        </w:numPr>
        <w:tabs>
          <w:tab w:val="left" w:pos="851"/>
        </w:tabs>
        <w:spacing w:before="120" w:after="120"/>
        <w:ind w:left="284" w:firstLine="0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4012F8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Condilii contractuale:</w:t>
      </w:r>
    </w:p>
    <w:p w14:paraId="6D37AF50" w14:textId="77777777" w:rsidR="004012F8" w:rsidRDefault="004012F8" w:rsidP="00AA45F7">
      <w:pPr>
        <w:pStyle w:val="Listparagraf"/>
        <w:numPr>
          <w:ilvl w:val="0"/>
          <w:numId w:val="12"/>
        </w:numPr>
        <w:tabs>
          <w:tab w:val="left" w:pos="851"/>
        </w:tabs>
        <w:spacing w:after="0"/>
        <w:ind w:left="284" w:firstLine="0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Modalitatea de achitare:</w:t>
      </w:r>
      <w:r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Achitarea bunurilor se va efectua în lei MD, prin virament în decurs de 90 zile calendaristice,</w:t>
      </w:r>
      <w:r>
        <w:rPr>
          <w:rFonts w:ascii="Times New Roman" w:eastAsia="Calibri" w:hAnsi="Times New Roman" w:cs="Times New Roman"/>
          <w:i/>
          <w:sz w:val="24"/>
          <w:szCs w:val="24"/>
          <w:lang w:val="ro-RO" w:eastAsia="ru-RU"/>
        </w:rPr>
        <w:t xml:space="preserve"> </w:t>
      </w:r>
      <w:r>
        <w:rPr>
          <w:rFonts w:ascii="Times New Roman" w:eastAsia="Calibri" w:hAnsi="Times New Roman" w:cs="Times New Roman"/>
          <w:i/>
          <w:sz w:val="24"/>
          <w:szCs w:val="24"/>
          <w:lang w:val="ro-RO"/>
        </w:rPr>
        <w:t>din momentul semnării facturii fiscale și documentelor confirmative de executare a contractului. Pentru contractele încheiate în valută străină, conform cursului valutar stabilit de Banca Națională a Moldovei, la data semnării facturii fiscale și documentelor confirmative de executare a contractului;</w:t>
      </w:r>
    </w:p>
    <w:p w14:paraId="0C4D8913" w14:textId="77777777" w:rsidR="004012F8" w:rsidRDefault="004012F8" w:rsidP="004012F8">
      <w:pPr>
        <w:tabs>
          <w:tab w:val="left" w:pos="993"/>
        </w:tabs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</w:p>
    <w:p w14:paraId="40EF48C8" w14:textId="77777777" w:rsidR="00AA45F7" w:rsidRDefault="00AA45F7" w:rsidP="004012F8">
      <w:pPr>
        <w:tabs>
          <w:tab w:val="left" w:pos="993"/>
        </w:tabs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</w:p>
    <w:p w14:paraId="15905EDE" w14:textId="77777777" w:rsidR="004012F8" w:rsidRDefault="004012F8">
      <w:pPr>
        <w:pStyle w:val="Listparagraf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Penalitățile:</w:t>
      </w:r>
    </w:p>
    <w:p w14:paraId="5E9430A1" w14:textId="77777777" w:rsidR="004012F8" w:rsidRDefault="004012F8">
      <w:pPr>
        <w:numPr>
          <w:ilvl w:val="0"/>
          <w:numId w:val="13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/>
          <w:sz w:val="24"/>
          <w:szCs w:val="24"/>
          <w:lang w:val="ro-RO"/>
        </w:rPr>
        <w:t>În cazul neexecutării, executării necorespunzătoare sau tardive a obligațiunilor contractuale, Vânzătorul:</w:t>
      </w:r>
    </w:p>
    <w:p w14:paraId="761A835A" w14:textId="77777777" w:rsidR="004012F8" w:rsidRDefault="004012F8">
      <w:pPr>
        <w:numPr>
          <w:ilvl w:val="0"/>
          <w:numId w:val="13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/>
          <w:sz w:val="24"/>
          <w:szCs w:val="24"/>
          <w:lang w:val="ro-RO"/>
        </w:rPr>
        <w:t>compensează Cumpărătorului toate prejudiciile cauzate astfel;</w:t>
      </w:r>
    </w:p>
    <w:p w14:paraId="722DFEFD" w14:textId="77777777" w:rsidR="004012F8" w:rsidRDefault="004012F8">
      <w:pPr>
        <w:numPr>
          <w:ilvl w:val="0"/>
          <w:numId w:val="13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/>
          <w:sz w:val="24"/>
          <w:szCs w:val="24"/>
          <w:lang w:val="ro-RO"/>
        </w:rPr>
        <w:t>achită Cumpărătorului pentru depășirea termenului de livrare a bunurilor o penalitate în mărime de 0,01 % din valoarea bunurilor nelivrate, lucrărilor neexecutate şi serviciilor neprestate în termen, dar nu mai mult de 5% din suma totală a contractului.</w:t>
      </w:r>
    </w:p>
    <w:p w14:paraId="699C344E" w14:textId="77777777" w:rsidR="004012F8" w:rsidRDefault="004012F8">
      <w:pPr>
        <w:numPr>
          <w:ilvl w:val="0"/>
          <w:numId w:val="13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/>
          <w:sz w:val="24"/>
          <w:szCs w:val="24"/>
          <w:lang w:val="ro-RO"/>
        </w:rPr>
        <w:t>În cazul neexecutării sau executării necorespunzătoare a contractului, Beneficiarul:</w:t>
      </w:r>
    </w:p>
    <w:p w14:paraId="288F930B" w14:textId="77777777" w:rsidR="004012F8" w:rsidRDefault="004012F8">
      <w:pPr>
        <w:numPr>
          <w:ilvl w:val="0"/>
          <w:numId w:val="13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/>
          <w:sz w:val="24"/>
          <w:szCs w:val="24"/>
          <w:lang w:val="ro-RO"/>
        </w:rPr>
        <w:t>achită Vânzătorului pentru depășirea termenului de achitare a bunurilor o penalitate în mărime de 0,01 % din valoarea bunurilor nelivrate, lucrărilor neexecutate și serviciilor neprestate în termen, dar nu mai mult de 5% din suma totală a contractului.</w:t>
      </w:r>
    </w:p>
    <w:p w14:paraId="2708C665" w14:textId="77777777" w:rsidR="004012F8" w:rsidRDefault="004012F8" w:rsidP="004012F8">
      <w:pPr>
        <w:tabs>
          <w:tab w:val="left" w:pos="993"/>
        </w:tabs>
        <w:spacing w:after="0"/>
        <w:ind w:left="567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</w:p>
    <w:p w14:paraId="5B810096" w14:textId="77777777" w:rsidR="00C45D09" w:rsidRPr="00785206" w:rsidRDefault="00C45D09" w:rsidP="000B368E">
      <w:pPr>
        <w:pStyle w:val="Frspaiere"/>
        <w:rPr>
          <w:rFonts w:ascii="Times New Roman" w:hAnsi="Times New Roman" w:cs="Times New Roman"/>
          <w:lang w:val="ro-RO"/>
        </w:rPr>
      </w:pPr>
    </w:p>
    <w:p w14:paraId="717DAED0" w14:textId="77777777" w:rsidR="0005349D" w:rsidRPr="00D57CE3" w:rsidRDefault="0005349D" w:rsidP="0005349D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sz w:val="6"/>
          <w:lang w:val="ro-RO"/>
        </w:rPr>
      </w:pPr>
    </w:p>
    <w:tbl>
      <w:tblPr>
        <w:tblStyle w:val="Tabelgril"/>
        <w:tblpPr w:leftFromText="180" w:rightFromText="180" w:vertAnchor="text" w:horzAnchor="page" w:tblpX="1285" w:tblpY="136"/>
        <w:tblW w:w="9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4140"/>
        <w:gridCol w:w="1848"/>
        <w:gridCol w:w="2131"/>
      </w:tblGrid>
      <w:tr w:rsidR="00E5129E" w:rsidRPr="00FC67ED" w14:paraId="2A4ED56B" w14:textId="77777777" w:rsidTr="0083078C">
        <w:trPr>
          <w:trHeight w:val="70"/>
        </w:trPr>
        <w:tc>
          <w:tcPr>
            <w:tcW w:w="1384" w:type="dxa"/>
          </w:tcPr>
          <w:p w14:paraId="1F2A0E32" w14:textId="77777777" w:rsidR="00E5129E" w:rsidRPr="00FC67ED" w:rsidRDefault="00E5129E" w:rsidP="00AA45F7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140" w:type="dxa"/>
            <w:vAlign w:val="bottom"/>
          </w:tcPr>
          <w:p w14:paraId="2B6F6683" w14:textId="77777777" w:rsidR="00E5129E" w:rsidRPr="00FC67ED" w:rsidRDefault="00E5129E" w:rsidP="00E5129E">
            <w:pPr>
              <w:pStyle w:val="Frspaiere"/>
              <w:ind w:left="-75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8" w:type="dxa"/>
            <w:vAlign w:val="bottom"/>
          </w:tcPr>
          <w:p w14:paraId="6BBC7AF7" w14:textId="77777777" w:rsidR="00E5129E" w:rsidRPr="00FC67ED" w:rsidRDefault="00E5129E" w:rsidP="00E5129E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31" w:type="dxa"/>
            <w:vAlign w:val="bottom"/>
          </w:tcPr>
          <w:p w14:paraId="38C64B98" w14:textId="77777777" w:rsidR="00E5129E" w:rsidRPr="00FC67ED" w:rsidRDefault="00E5129E" w:rsidP="00E5129E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14:paraId="10E655CD" w14:textId="77777777" w:rsidR="00420DEB" w:rsidRDefault="00420DEB" w:rsidP="00420DEB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58907051" w14:textId="77777777" w:rsidR="00D9175B" w:rsidRPr="005F4255" w:rsidRDefault="00D9175B" w:rsidP="00D9175B">
      <w:pPr>
        <w:spacing w:after="0" w:line="240" w:lineRule="auto"/>
        <w:ind w:left="426"/>
        <w:rPr>
          <w:rFonts w:ascii="Times New Roman" w:eastAsia="Calibri" w:hAnsi="Times New Roman" w:cs="Times New Roman"/>
          <w:sz w:val="6"/>
          <w:szCs w:val="24"/>
          <w:lang w:val="ro-RO"/>
        </w:rPr>
      </w:pPr>
    </w:p>
    <w:p w14:paraId="3831B2BC" w14:textId="77777777" w:rsidR="009106E3" w:rsidRPr="005F4255" w:rsidRDefault="009106E3" w:rsidP="009106E3">
      <w:pPr>
        <w:spacing w:after="0" w:line="240" w:lineRule="auto"/>
        <w:jc w:val="both"/>
        <w:rPr>
          <w:rFonts w:ascii="Arial" w:eastAsia="Calibri" w:hAnsi="Arial" w:cs="Arial"/>
          <w:sz w:val="12"/>
          <w:lang w:val="ro-RO"/>
        </w:rPr>
      </w:pPr>
    </w:p>
    <w:sectPr w:rsidR="009106E3" w:rsidRPr="005F4255" w:rsidSect="00AA45F7">
      <w:footerReference w:type="default" r:id="rId8"/>
      <w:pgSz w:w="11906" w:h="16838"/>
      <w:pgMar w:top="426" w:right="707" w:bottom="568" w:left="993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778D8" w14:textId="77777777" w:rsidR="00814D46" w:rsidRDefault="00814D46" w:rsidP="003631CF">
      <w:pPr>
        <w:spacing w:after="0" w:line="240" w:lineRule="auto"/>
      </w:pPr>
      <w:r>
        <w:separator/>
      </w:r>
    </w:p>
  </w:endnote>
  <w:endnote w:type="continuationSeparator" w:id="0">
    <w:p w14:paraId="7BA27192" w14:textId="77777777" w:rsidR="00814D46" w:rsidRDefault="00814D46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71A57" w14:textId="77777777" w:rsidR="00E75C02" w:rsidRDefault="00E75C02">
    <w:pPr>
      <w:pStyle w:val="Subsol"/>
      <w:rPr>
        <w:lang w:val="en-US"/>
      </w:rPr>
    </w:pPr>
  </w:p>
  <w:p w14:paraId="372A5106" w14:textId="77777777" w:rsidR="00E75C02" w:rsidRPr="00E75C02" w:rsidRDefault="00E75C02">
    <w:pPr>
      <w:pStyle w:val="Subsol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305D1" w14:textId="77777777" w:rsidR="00814D46" w:rsidRDefault="00814D46" w:rsidP="003631CF">
      <w:pPr>
        <w:spacing w:after="0" w:line="240" w:lineRule="auto"/>
      </w:pPr>
      <w:r>
        <w:separator/>
      </w:r>
    </w:p>
  </w:footnote>
  <w:footnote w:type="continuationSeparator" w:id="0">
    <w:p w14:paraId="185B9FE9" w14:textId="77777777" w:rsidR="00814D46" w:rsidRDefault="00814D46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C0F43"/>
    <w:multiLevelType w:val="multilevel"/>
    <w:tmpl w:val="595CA0B0"/>
    <w:lvl w:ilvl="0">
      <w:start w:val="8"/>
      <w:numFmt w:val="decimal"/>
      <w:lvlText w:val="%1"/>
      <w:lvlJc w:val="left"/>
      <w:pPr>
        <w:ind w:left="360" w:hanging="360"/>
      </w:pPr>
      <w:rPr>
        <w:rFonts w:eastAsia="Calibri" w:cs="Times New Roman" w:hint="default"/>
      </w:rPr>
    </w:lvl>
    <w:lvl w:ilvl="1">
      <w:start w:val="3"/>
      <w:numFmt w:val="decimal"/>
      <w:lvlText w:val="%1.%2"/>
      <w:lvlJc w:val="left"/>
      <w:pPr>
        <w:ind w:left="645" w:hanging="360"/>
      </w:pPr>
      <w:rPr>
        <w:rFonts w:eastAsia="Calibri" w:cs="Times New Roman"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eastAsia="Calibri" w:cs="Times New Roman"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eastAsia="Calibri" w:cs="Times New Roman"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eastAsia="Calibri" w:cs="Times New Roman" w:hint="default"/>
      </w:rPr>
    </w:lvl>
    <w:lvl w:ilvl="5">
      <w:start w:val="1"/>
      <w:numFmt w:val="decimal"/>
      <w:lvlText w:val="%1.%2.%3.%4.%5.%6"/>
      <w:lvlJc w:val="left"/>
      <w:pPr>
        <w:ind w:left="2505" w:hanging="1080"/>
      </w:pPr>
      <w:rPr>
        <w:rFonts w:eastAsia="Calibri" w:cs="Times New Roman"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eastAsia="Calibri" w:cs="Times New Roman" w:hint="default"/>
      </w:rPr>
    </w:lvl>
    <w:lvl w:ilvl="7">
      <w:start w:val="1"/>
      <w:numFmt w:val="decimal"/>
      <w:lvlText w:val="%1.%2.%3.%4.%5.%6.%7.%8"/>
      <w:lvlJc w:val="left"/>
      <w:pPr>
        <w:ind w:left="3435" w:hanging="1440"/>
      </w:pPr>
      <w:rPr>
        <w:rFonts w:eastAsia="Calibri" w:cs="Times New Roman"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eastAsia="Calibri" w:cs="Times New Roman" w:hint="default"/>
      </w:rPr>
    </w:lvl>
  </w:abstractNum>
  <w:abstractNum w:abstractNumId="1" w15:restartNumberingAfterBreak="0">
    <w:nsid w:val="0229174F"/>
    <w:multiLevelType w:val="hybridMultilevel"/>
    <w:tmpl w:val="D3C0E9AA"/>
    <w:lvl w:ilvl="0" w:tplc="9EA0E5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22555"/>
    <w:multiLevelType w:val="multilevel"/>
    <w:tmpl w:val="8860417A"/>
    <w:styleLink w:val="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42F10B6"/>
    <w:multiLevelType w:val="hybridMultilevel"/>
    <w:tmpl w:val="FE5251FE"/>
    <w:lvl w:ilvl="0" w:tplc="E68AEF0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619D1"/>
    <w:multiLevelType w:val="hybridMultilevel"/>
    <w:tmpl w:val="892E3ED2"/>
    <w:lvl w:ilvl="0" w:tplc="4CE8CD1E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315C6"/>
    <w:multiLevelType w:val="multilevel"/>
    <w:tmpl w:val="F864CA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6" w15:restartNumberingAfterBreak="0">
    <w:nsid w:val="33A46148"/>
    <w:multiLevelType w:val="multilevel"/>
    <w:tmpl w:val="A31AA7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5937DA5"/>
    <w:multiLevelType w:val="multilevel"/>
    <w:tmpl w:val="10FACC3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 w:val="0"/>
        <w:i w:val="0"/>
      </w:rPr>
    </w:lvl>
    <w:lvl w:ilvl="1">
      <w:start w:val="5"/>
      <w:numFmt w:val="decimal"/>
      <w:lvlText w:val="%1.%2"/>
      <w:lvlJc w:val="left"/>
      <w:pPr>
        <w:ind w:left="622" w:hanging="48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 w:val="0"/>
        <w:i w:val="0"/>
        <w:iCs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 w:val="0"/>
        <w:i w:val="0"/>
      </w:rPr>
    </w:lvl>
  </w:abstractNum>
  <w:abstractNum w:abstractNumId="8" w15:restartNumberingAfterBreak="0">
    <w:nsid w:val="3B6548B9"/>
    <w:multiLevelType w:val="multilevel"/>
    <w:tmpl w:val="6430F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466925"/>
    <w:multiLevelType w:val="hybridMultilevel"/>
    <w:tmpl w:val="BEBEFF26"/>
    <w:lvl w:ilvl="0" w:tplc="2FBCA5BC">
      <w:start w:val="5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8BA4228"/>
    <w:multiLevelType w:val="multilevel"/>
    <w:tmpl w:val="6B7832B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3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5DBF3A50"/>
    <w:multiLevelType w:val="multilevel"/>
    <w:tmpl w:val="B2169336"/>
    <w:lvl w:ilvl="0">
      <w:start w:val="2"/>
      <w:numFmt w:val="decimal"/>
      <w:lvlText w:val="%1"/>
      <w:lvlJc w:val="left"/>
      <w:pPr>
        <w:ind w:left="480" w:hanging="480"/>
      </w:pPr>
      <w:rPr>
        <w:rFonts w:eastAsia="Calibri" w:cs="Times New Roman" w:hint="default"/>
      </w:rPr>
    </w:lvl>
    <w:lvl w:ilvl="1">
      <w:start w:val="3"/>
      <w:numFmt w:val="decimal"/>
      <w:lvlText w:val="%1.%2"/>
      <w:lvlJc w:val="left"/>
      <w:pPr>
        <w:ind w:left="660" w:hanging="480"/>
      </w:pPr>
      <w:rPr>
        <w:rFonts w:eastAsia="Calibri" w:cs="Times New Roman"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eastAsia="Calibri" w:cs="Times New Roman"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eastAsia="Calibri" w:cs="Times New Roman"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eastAsia="Calibri" w:cs="Times New Roman"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eastAsia="Calibri" w:cs="Times New Roman"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eastAsia="Calibri" w:cs="Times New Roman"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eastAsia="Calibri" w:cs="Times New Roman"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eastAsia="Calibri" w:cs="Times New Roman" w:hint="default"/>
      </w:rPr>
    </w:lvl>
  </w:abstractNum>
  <w:abstractNum w:abstractNumId="13" w15:restartNumberingAfterBreak="0">
    <w:nsid w:val="6CDE53F2"/>
    <w:multiLevelType w:val="multilevel"/>
    <w:tmpl w:val="8544E9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4" w15:restartNumberingAfterBreak="0">
    <w:nsid w:val="6EBC7CBB"/>
    <w:multiLevelType w:val="hybridMultilevel"/>
    <w:tmpl w:val="1CB49348"/>
    <w:lvl w:ilvl="0" w:tplc="02003B9C">
      <w:start w:val="2"/>
      <w:numFmt w:val="bullet"/>
      <w:lvlText w:val="-"/>
      <w:lvlJc w:val="left"/>
      <w:pPr>
        <w:ind w:left="8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70431839"/>
    <w:multiLevelType w:val="multilevel"/>
    <w:tmpl w:val="AE28B0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lang w:val="ro-R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  <w:b/>
      </w:rPr>
    </w:lvl>
  </w:abstractNum>
  <w:abstractNum w:abstractNumId="16" w15:restartNumberingAfterBreak="0">
    <w:nsid w:val="7E8B6DCB"/>
    <w:multiLevelType w:val="hybridMultilevel"/>
    <w:tmpl w:val="A21C9BA6"/>
    <w:lvl w:ilvl="0" w:tplc="491C3B58">
      <w:start w:val="1"/>
      <w:numFmt w:val="decimal"/>
      <w:lvlText w:val="10.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>
      <w:start w:val="1"/>
      <w:numFmt w:val="lowerLetter"/>
      <w:lvlText w:val="%5."/>
      <w:lvlJc w:val="left"/>
      <w:pPr>
        <w:ind w:left="3458" w:hanging="360"/>
      </w:pPr>
    </w:lvl>
    <w:lvl w:ilvl="5" w:tplc="0419001B">
      <w:start w:val="1"/>
      <w:numFmt w:val="lowerRoman"/>
      <w:lvlText w:val="%6."/>
      <w:lvlJc w:val="right"/>
      <w:pPr>
        <w:ind w:left="4178" w:hanging="180"/>
      </w:pPr>
    </w:lvl>
    <w:lvl w:ilvl="6" w:tplc="0419000F">
      <w:start w:val="1"/>
      <w:numFmt w:val="decimal"/>
      <w:lvlText w:val="%7."/>
      <w:lvlJc w:val="left"/>
      <w:pPr>
        <w:ind w:left="4898" w:hanging="360"/>
      </w:pPr>
    </w:lvl>
    <w:lvl w:ilvl="7" w:tplc="04190019">
      <w:start w:val="1"/>
      <w:numFmt w:val="lowerLetter"/>
      <w:lvlText w:val="%8."/>
      <w:lvlJc w:val="left"/>
      <w:pPr>
        <w:ind w:left="5618" w:hanging="360"/>
      </w:pPr>
    </w:lvl>
    <w:lvl w:ilvl="8" w:tplc="0419001B">
      <w:start w:val="1"/>
      <w:numFmt w:val="lowerRoman"/>
      <w:lvlText w:val="%9."/>
      <w:lvlJc w:val="right"/>
      <w:pPr>
        <w:ind w:left="6338" w:hanging="180"/>
      </w:pPr>
    </w:lvl>
  </w:abstractNum>
  <w:num w:numId="1" w16cid:durableId="1515418450">
    <w:abstractNumId w:val="1"/>
  </w:num>
  <w:num w:numId="2" w16cid:durableId="1254434677">
    <w:abstractNumId w:val="15"/>
  </w:num>
  <w:num w:numId="3" w16cid:durableId="322321592">
    <w:abstractNumId w:val="9"/>
  </w:num>
  <w:num w:numId="4" w16cid:durableId="815336950">
    <w:abstractNumId w:val="8"/>
  </w:num>
  <w:num w:numId="5" w16cid:durableId="939262123">
    <w:abstractNumId w:val="11"/>
  </w:num>
  <w:num w:numId="6" w16cid:durableId="119766565">
    <w:abstractNumId w:val="4"/>
  </w:num>
  <w:num w:numId="7" w16cid:durableId="1987662731">
    <w:abstractNumId w:val="2"/>
  </w:num>
  <w:num w:numId="8" w16cid:durableId="1916742666">
    <w:abstractNumId w:val="13"/>
  </w:num>
  <w:num w:numId="9" w16cid:durableId="1175072734">
    <w:abstractNumId w:val="7"/>
  </w:num>
  <w:num w:numId="10" w16cid:durableId="575945609">
    <w:abstractNumId w:val="6"/>
  </w:num>
  <w:num w:numId="11" w16cid:durableId="56830413">
    <w:abstractNumId w:val="0"/>
  </w:num>
  <w:num w:numId="12" w16cid:durableId="10920463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4371432">
    <w:abstractNumId w:val="10"/>
  </w:num>
  <w:num w:numId="14" w16cid:durableId="1336692750">
    <w:abstractNumId w:val="3"/>
  </w:num>
  <w:num w:numId="15" w16cid:durableId="1457482479">
    <w:abstractNumId w:val="5"/>
  </w:num>
  <w:num w:numId="16" w16cid:durableId="2117872150">
    <w:abstractNumId w:val="12"/>
  </w:num>
  <w:num w:numId="17" w16cid:durableId="525606446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18C2"/>
    <w:rsid w:val="00012C20"/>
    <w:rsid w:val="00021DC7"/>
    <w:rsid w:val="00027B77"/>
    <w:rsid w:val="00027CBE"/>
    <w:rsid w:val="00035C62"/>
    <w:rsid w:val="00041F51"/>
    <w:rsid w:val="00052415"/>
    <w:rsid w:val="000526F3"/>
    <w:rsid w:val="0005349D"/>
    <w:rsid w:val="00053847"/>
    <w:rsid w:val="000566E4"/>
    <w:rsid w:val="00062F09"/>
    <w:rsid w:val="00064745"/>
    <w:rsid w:val="000723E1"/>
    <w:rsid w:val="00077E8A"/>
    <w:rsid w:val="00086B8C"/>
    <w:rsid w:val="00087653"/>
    <w:rsid w:val="00091DB0"/>
    <w:rsid w:val="000B368E"/>
    <w:rsid w:val="000C4B55"/>
    <w:rsid w:val="000D3C45"/>
    <w:rsid w:val="000D6AEB"/>
    <w:rsid w:val="000E1C61"/>
    <w:rsid w:val="000E6108"/>
    <w:rsid w:val="000E7BA3"/>
    <w:rsid w:val="000F6D94"/>
    <w:rsid w:val="00102648"/>
    <w:rsid w:val="00112BA1"/>
    <w:rsid w:val="0014050E"/>
    <w:rsid w:val="00143017"/>
    <w:rsid w:val="001527E3"/>
    <w:rsid w:val="00160215"/>
    <w:rsid w:val="0017607B"/>
    <w:rsid w:val="001A0E78"/>
    <w:rsid w:val="001B30EF"/>
    <w:rsid w:val="001C0EB6"/>
    <w:rsid w:val="001C466A"/>
    <w:rsid w:val="001C4BA0"/>
    <w:rsid w:val="001F2D99"/>
    <w:rsid w:val="001F4471"/>
    <w:rsid w:val="001F68B4"/>
    <w:rsid w:val="00204BD7"/>
    <w:rsid w:val="002051DE"/>
    <w:rsid w:val="0022477F"/>
    <w:rsid w:val="00232F9F"/>
    <w:rsid w:val="00233713"/>
    <w:rsid w:val="00235B9B"/>
    <w:rsid w:val="002361F3"/>
    <w:rsid w:val="0024019B"/>
    <w:rsid w:val="002424ED"/>
    <w:rsid w:val="00242A32"/>
    <w:rsid w:val="00253AD8"/>
    <w:rsid w:val="002646BD"/>
    <w:rsid w:val="00267108"/>
    <w:rsid w:val="002716E6"/>
    <w:rsid w:val="002765BB"/>
    <w:rsid w:val="0028200F"/>
    <w:rsid w:val="0028273F"/>
    <w:rsid w:val="00283A86"/>
    <w:rsid w:val="0029535E"/>
    <w:rsid w:val="002A56CB"/>
    <w:rsid w:val="002A5935"/>
    <w:rsid w:val="002C1C50"/>
    <w:rsid w:val="002C2B03"/>
    <w:rsid w:val="002C3A1C"/>
    <w:rsid w:val="002D2481"/>
    <w:rsid w:val="002F1AAD"/>
    <w:rsid w:val="002F40A9"/>
    <w:rsid w:val="00301C48"/>
    <w:rsid w:val="00301EC8"/>
    <w:rsid w:val="0030436C"/>
    <w:rsid w:val="00306566"/>
    <w:rsid w:val="00311DF7"/>
    <w:rsid w:val="00312891"/>
    <w:rsid w:val="00314629"/>
    <w:rsid w:val="003172EC"/>
    <w:rsid w:val="00335FDA"/>
    <w:rsid w:val="00340812"/>
    <w:rsid w:val="00344EED"/>
    <w:rsid w:val="00345699"/>
    <w:rsid w:val="00351C97"/>
    <w:rsid w:val="00351E01"/>
    <w:rsid w:val="003631CF"/>
    <w:rsid w:val="003632BC"/>
    <w:rsid w:val="0037001E"/>
    <w:rsid w:val="00372956"/>
    <w:rsid w:val="003855E7"/>
    <w:rsid w:val="003856F1"/>
    <w:rsid w:val="003A1A3B"/>
    <w:rsid w:val="003A29F9"/>
    <w:rsid w:val="003A5A30"/>
    <w:rsid w:val="003A7E33"/>
    <w:rsid w:val="003C0386"/>
    <w:rsid w:val="003C27CC"/>
    <w:rsid w:val="003C62C3"/>
    <w:rsid w:val="003D0517"/>
    <w:rsid w:val="003D5B54"/>
    <w:rsid w:val="003E4749"/>
    <w:rsid w:val="003E5223"/>
    <w:rsid w:val="004012F8"/>
    <w:rsid w:val="004017F0"/>
    <w:rsid w:val="00403F70"/>
    <w:rsid w:val="00420DEB"/>
    <w:rsid w:val="00421A0C"/>
    <w:rsid w:val="00421B4E"/>
    <w:rsid w:val="004253B7"/>
    <w:rsid w:val="00433D33"/>
    <w:rsid w:val="00436A97"/>
    <w:rsid w:val="00436CBA"/>
    <w:rsid w:val="0043706D"/>
    <w:rsid w:val="004419E9"/>
    <w:rsid w:val="004450B5"/>
    <w:rsid w:val="00446284"/>
    <w:rsid w:val="00462F6D"/>
    <w:rsid w:val="00465F1E"/>
    <w:rsid w:val="00470187"/>
    <w:rsid w:val="00470DA2"/>
    <w:rsid w:val="004905AB"/>
    <w:rsid w:val="004971F0"/>
    <w:rsid w:val="00497C08"/>
    <w:rsid w:val="004A6790"/>
    <w:rsid w:val="004B0A65"/>
    <w:rsid w:val="004B5DF8"/>
    <w:rsid w:val="004B7F20"/>
    <w:rsid w:val="004C1F36"/>
    <w:rsid w:val="004D1DC8"/>
    <w:rsid w:val="004E2A81"/>
    <w:rsid w:val="004F289D"/>
    <w:rsid w:val="004F3498"/>
    <w:rsid w:val="004F4D77"/>
    <w:rsid w:val="005020DA"/>
    <w:rsid w:val="00505B44"/>
    <w:rsid w:val="005121BC"/>
    <w:rsid w:val="005456D0"/>
    <w:rsid w:val="005545CC"/>
    <w:rsid w:val="00556610"/>
    <w:rsid w:val="0056566F"/>
    <w:rsid w:val="00566398"/>
    <w:rsid w:val="00575743"/>
    <w:rsid w:val="00590DB1"/>
    <w:rsid w:val="00594263"/>
    <w:rsid w:val="005A01D3"/>
    <w:rsid w:val="005B3AF8"/>
    <w:rsid w:val="005B6AEB"/>
    <w:rsid w:val="005C1DF5"/>
    <w:rsid w:val="005C3F92"/>
    <w:rsid w:val="005E48FE"/>
    <w:rsid w:val="005F1A9A"/>
    <w:rsid w:val="005F4255"/>
    <w:rsid w:val="005F737D"/>
    <w:rsid w:val="00605B54"/>
    <w:rsid w:val="0061025F"/>
    <w:rsid w:val="00615FC7"/>
    <w:rsid w:val="006257DB"/>
    <w:rsid w:val="0062734D"/>
    <w:rsid w:val="00632858"/>
    <w:rsid w:val="00633EBC"/>
    <w:rsid w:val="0063416D"/>
    <w:rsid w:val="00642B21"/>
    <w:rsid w:val="006443F7"/>
    <w:rsid w:val="00652E0E"/>
    <w:rsid w:val="006630DE"/>
    <w:rsid w:val="0068351C"/>
    <w:rsid w:val="00684A7D"/>
    <w:rsid w:val="00693780"/>
    <w:rsid w:val="00693D0B"/>
    <w:rsid w:val="006B2FE9"/>
    <w:rsid w:val="006C1B4C"/>
    <w:rsid w:val="006D1890"/>
    <w:rsid w:val="006D793F"/>
    <w:rsid w:val="006F2F76"/>
    <w:rsid w:val="00704180"/>
    <w:rsid w:val="00704D78"/>
    <w:rsid w:val="00706E3F"/>
    <w:rsid w:val="0072202C"/>
    <w:rsid w:val="0073399E"/>
    <w:rsid w:val="007357A4"/>
    <w:rsid w:val="007666E3"/>
    <w:rsid w:val="007840AA"/>
    <w:rsid w:val="00785206"/>
    <w:rsid w:val="00795231"/>
    <w:rsid w:val="007A18D7"/>
    <w:rsid w:val="007A3421"/>
    <w:rsid w:val="007B6F4A"/>
    <w:rsid w:val="007C6363"/>
    <w:rsid w:val="007C7369"/>
    <w:rsid w:val="007D6A98"/>
    <w:rsid w:val="007E7F57"/>
    <w:rsid w:val="00814D46"/>
    <w:rsid w:val="0083078C"/>
    <w:rsid w:val="008351F5"/>
    <w:rsid w:val="008559D7"/>
    <w:rsid w:val="00857F54"/>
    <w:rsid w:val="00867EE2"/>
    <w:rsid w:val="00892A6E"/>
    <w:rsid w:val="008A0072"/>
    <w:rsid w:val="008A1671"/>
    <w:rsid w:val="008C00CE"/>
    <w:rsid w:val="008F440F"/>
    <w:rsid w:val="008F561F"/>
    <w:rsid w:val="009106E3"/>
    <w:rsid w:val="00915419"/>
    <w:rsid w:val="00920DF7"/>
    <w:rsid w:val="009346EC"/>
    <w:rsid w:val="00936E20"/>
    <w:rsid w:val="00946DB0"/>
    <w:rsid w:val="00951B20"/>
    <w:rsid w:val="0095263D"/>
    <w:rsid w:val="00952CC5"/>
    <w:rsid w:val="00954AF9"/>
    <w:rsid w:val="00966905"/>
    <w:rsid w:val="00973437"/>
    <w:rsid w:val="0097367C"/>
    <w:rsid w:val="00973C0C"/>
    <w:rsid w:val="009740B8"/>
    <w:rsid w:val="00980C28"/>
    <w:rsid w:val="00983A07"/>
    <w:rsid w:val="00993532"/>
    <w:rsid w:val="00993B29"/>
    <w:rsid w:val="00994F8D"/>
    <w:rsid w:val="00996319"/>
    <w:rsid w:val="009A36C6"/>
    <w:rsid w:val="009A6F71"/>
    <w:rsid w:val="009C1D1A"/>
    <w:rsid w:val="009C375B"/>
    <w:rsid w:val="009C40A9"/>
    <w:rsid w:val="009E2A74"/>
    <w:rsid w:val="009E3032"/>
    <w:rsid w:val="009E3C8F"/>
    <w:rsid w:val="009F3219"/>
    <w:rsid w:val="00A005E0"/>
    <w:rsid w:val="00A0078D"/>
    <w:rsid w:val="00A017CB"/>
    <w:rsid w:val="00A02E5C"/>
    <w:rsid w:val="00A10463"/>
    <w:rsid w:val="00A171A8"/>
    <w:rsid w:val="00A267E5"/>
    <w:rsid w:val="00A3200F"/>
    <w:rsid w:val="00A323F8"/>
    <w:rsid w:val="00A32D23"/>
    <w:rsid w:val="00A47044"/>
    <w:rsid w:val="00A51307"/>
    <w:rsid w:val="00A52135"/>
    <w:rsid w:val="00A57048"/>
    <w:rsid w:val="00A6107E"/>
    <w:rsid w:val="00A64206"/>
    <w:rsid w:val="00A721D3"/>
    <w:rsid w:val="00A72702"/>
    <w:rsid w:val="00A86BAB"/>
    <w:rsid w:val="00AA3939"/>
    <w:rsid w:val="00AA45F7"/>
    <w:rsid w:val="00AA78D0"/>
    <w:rsid w:val="00AB234A"/>
    <w:rsid w:val="00AB4DD2"/>
    <w:rsid w:val="00AC118B"/>
    <w:rsid w:val="00AC26FD"/>
    <w:rsid w:val="00AC3BF0"/>
    <w:rsid w:val="00AD3435"/>
    <w:rsid w:val="00AE137B"/>
    <w:rsid w:val="00AE3472"/>
    <w:rsid w:val="00AE684D"/>
    <w:rsid w:val="00AF0845"/>
    <w:rsid w:val="00AF41B8"/>
    <w:rsid w:val="00B012A2"/>
    <w:rsid w:val="00B06853"/>
    <w:rsid w:val="00B12D9F"/>
    <w:rsid w:val="00B13AEB"/>
    <w:rsid w:val="00B51476"/>
    <w:rsid w:val="00B558A0"/>
    <w:rsid w:val="00B67CB2"/>
    <w:rsid w:val="00B74AC8"/>
    <w:rsid w:val="00B85072"/>
    <w:rsid w:val="00B9365F"/>
    <w:rsid w:val="00B949C2"/>
    <w:rsid w:val="00B96007"/>
    <w:rsid w:val="00BA7887"/>
    <w:rsid w:val="00BB4766"/>
    <w:rsid w:val="00BF36FB"/>
    <w:rsid w:val="00C155FB"/>
    <w:rsid w:val="00C205CE"/>
    <w:rsid w:val="00C30489"/>
    <w:rsid w:val="00C335DC"/>
    <w:rsid w:val="00C44E8C"/>
    <w:rsid w:val="00C45D09"/>
    <w:rsid w:val="00C52B22"/>
    <w:rsid w:val="00C61CE9"/>
    <w:rsid w:val="00C85C82"/>
    <w:rsid w:val="00C86340"/>
    <w:rsid w:val="00C93234"/>
    <w:rsid w:val="00CA0D94"/>
    <w:rsid w:val="00CB06FD"/>
    <w:rsid w:val="00CB39A5"/>
    <w:rsid w:val="00CB682C"/>
    <w:rsid w:val="00CB799F"/>
    <w:rsid w:val="00CB7B7C"/>
    <w:rsid w:val="00CC4243"/>
    <w:rsid w:val="00CC55E9"/>
    <w:rsid w:val="00CD5BB3"/>
    <w:rsid w:val="00CE5F75"/>
    <w:rsid w:val="00CF0321"/>
    <w:rsid w:val="00CF1379"/>
    <w:rsid w:val="00D07CEA"/>
    <w:rsid w:val="00D07F10"/>
    <w:rsid w:val="00D143A9"/>
    <w:rsid w:val="00D143FA"/>
    <w:rsid w:val="00D23942"/>
    <w:rsid w:val="00D270C5"/>
    <w:rsid w:val="00D348A6"/>
    <w:rsid w:val="00D363AA"/>
    <w:rsid w:val="00D43499"/>
    <w:rsid w:val="00D57179"/>
    <w:rsid w:val="00D57CE3"/>
    <w:rsid w:val="00D668A3"/>
    <w:rsid w:val="00D701C8"/>
    <w:rsid w:val="00D74446"/>
    <w:rsid w:val="00D77FAF"/>
    <w:rsid w:val="00D9175B"/>
    <w:rsid w:val="00DA1923"/>
    <w:rsid w:val="00DA5B6F"/>
    <w:rsid w:val="00DA5DFE"/>
    <w:rsid w:val="00DB450A"/>
    <w:rsid w:val="00DB5C3E"/>
    <w:rsid w:val="00DB7AA6"/>
    <w:rsid w:val="00DC35C9"/>
    <w:rsid w:val="00DD4E87"/>
    <w:rsid w:val="00DD6692"/>
    <w:rsid w:val="00DF58D7"/>
    <w:rsid w:val="00E0015A"/>
    <w:rsid w:val="00E040D7"/>
    <w:rsid w:val="00E11AB5"/>
    <w:rsid w:val="00E124B5"/>
    <w:rsid w:val="00E22DAA"/>
    <w:rsid w:val="00E27E60"/>
    <w:rsid w:val="00E30152"/>
    <w:rsid w:val="00E338B3"/>
    <w:rsid w:val="00E35790"/>
    <w:rsid w:val="00E442AF"/>
    <w:rsid w:val="00E5129E"/>
    <w:rsid w:val="00E65E90"/>
    <w:rsid w:val="00E758A2"/>
    <w:rsid w:val="00E75C02"/>
    <w:rsid w:val="00E76AC7"/>
    <w:rsid w:val="00E95DA9"/>
    <w:rsid w:val="00EA0B79"/>
    <w:rsid w:val="00EA7339"/>
    <w:rsid w:val="00EB6D74"/>
    <w:rsid w:val="00ED0FE9"/>
    <w:rsid w:val="00F13FE7"/>
    <w:rsid w:val="00F31280"/>
    <w:rsid w:val="00F3272D"/>
    <w:rsid w:val="00F335FE"/>
    <w:rsid w:val="00F375D5"/>
    <w:rsid w:val="00F4042D"/>
    <w:rsid w:val="00F413B1"/>
    <w:rsid w:val="00F42D0A"/>
    <w:rsid w:val="00F56616"/>
    <w:rsid w:val="00F82CF6"/>
    <w:rsid w:val="00FA467B"/>
    <w:rsid w:val="00FB2D01"/>
    <w:rsid w:val="00FC0823"/>
    <w:rsid w:val="00FC48D7"/>
    <w:rsid w:val="00FD060F"/>
    <w:rsid w:val="00FD5FD8"/>
    <w:rsid w:val="00FD7668"/>
    <w:rsid w:val="00FE3CFE"/>
    <w:rsid w:val="00FF6AA8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790BD0"/>
  <w15:docId w15:val="{C8C0CCD7-DF7C-427D-98B4-8F7A42F09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3631CF"/>
    <w:rPr>
      <w:vertAlign w:val="superscript"/>
    </w:rPr>
  </w:style>
  <w:style w:type="paragraph" w:styleId="Listparagraf">
    <w:name w:val="List Paragraph"/>
    <w:aliases w:val="Lista 1,body 2,lp1,lp11,List Paragraph1 Caracter"/>
    <w:basedOn w:val="Normal"/>
    <w:link w:val="ListparagrafCaracter"/>
    <w:uiPriority w:val="34"/>
    <w:qFormat/>
    <w:rsid w:val="0005349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75C02"/>
  </w:style>
  <w:style w:type="paragraph" w:styleId="Subsol">
    <w:name w:val="footer"/>
    <w:basedOn w:val="Normal"/>
    <w:link w:val="SubsolCaracte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75C02"/>
  </w:style>
  <w:style w:type="table" w:styleId="Tabelgril">
    <w:name w:val="Table Grid"/>
    <w:basedOn w:val="TabelNormal"/>
    <w:uiPriority w:val="39"/>
    <w:rsid w:val="00633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formatatHTML">
    <w:name w:val="HTML Preformatted"/>
    <w:basedOn w:val="Normal"/>
    <w:link w:val="PreformatatHTMLCaracter"/>
    <w:uiPriority w:val="99"/>
    <w:unhideWhenUsed/>
    <w:rsid w:val="00633E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633EB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Frspaiere">
    <w:name w:val="No Spacing"/>
    <w:uiPriority w:val="1"/>
    <w:qFormat/>
    <w:rsid w:val="00F3272D"/>
    <w:pPr>
      <w:spacing w:after="0" w:line="240" w:lineRule="auto"/>
    </w:pPr>
  </w:style>
  <w:style w:type="character" w:styleId="Hyperlink">
    <w:name w:val="Hyperlink"/>
    <w:basedOn w:val="Fontdeparagrafimplicit"/>
    <w:uiPriority w:val="99"/>
    <w:unhideWhenUsed/>
    <w:rsid w:val="00420DEB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deparagrafimplicit"/>
    <w:rsid w:val="00311DF7"/>
  </w:style>
  <w:style w:type="character" w:styleId="Accentuat">
    <w:name w:val="Emphasis"/>
    <w:basedOn w:val="Fontdeparagrafimplicit"/>
    <w:uiPriority w:val="20"/>
    <w:qFormat/>
    <w:rsid w:val="00311DF7"/>
    <w:rPr>
      <w:i/>
      <w:iCs/>
    </w:rPr>
  </w:style>
  <w:style w:type="table" w:customStyle="1" w:styleId="10">
    <w:name w:val="Сетка таблицы1"/>
    <w:basedOn w:val="TabelNormal"/>
    <w:next w:val="Tabelgril"/>
    <w:rsid w:val="005456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351E01"/>
    <w:rPr>
      <w:b/>
      <w:bCs/>
    </w:rPr>
  </w:style>
  <w:style w:type="character" w:customStyle="1" w:styleId="tlid-translation">
    <w:name w:val="tlid-translation"/>
    <w:basedOn w:val="Fontdeparagrafimplicit"/>
    <w:rsid w:val="00A267E5"/>
  </w:style>
  <w:style w:type="character" w:customStyle="1" w:styleId="ListparagrafCaracter">
    <w:name w:val="Listă paragraf Caracter"/>
    <w:aliases w:val="Lista 1 Caracter,body 2 Caracter,lp1 Caracter,lp11 Caracter,List Paragraph1 Caracter Caracter"/>
    <w:link w:val="Listparagraf"/>
    <w:uiPriority w:val="34"/>
    <w:locked/>
    <w:rsid w:val="00AF41B8"/>
  </w:style>
  <w:style w:type="character" w:styleId="MeniuneNerezolvat">
    <w:name w:val="Unresolved Mention"/>
    <w:basedOn w:val="Fontdeparagrafimplicit"/>
    <w:uiPriority w:val="99"/>
    <w:semiHidden/>
    <w:unhideWhenUsed/>
    <w:rsid w:val="009C1D1A"/>
    <w:rPr>
      <w:color w:val="605E5C"/>
      <w:shd w:val="clear" w:color="auto" w:fill="E1DFDD"/>
    </w:rPr>
  </w:style>
  <w:style w:type="paragraph" w:customStyle="1" w:styleId="11">
    <w:name w:val="1."/>
    <w:basedOn w:val="Normal"/>
    <w:link w:val="1Caracter"/>
    <w:qFormat/>
    <w:rsid w:val="002361F3"/>
    <w:pPr>
      <w:spacing w:after="0" w:line="360" w:lineRule="auto"/>
      <w:ind w:left="426" w:hanging="426"/>
    </w:pPr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1Caracter">
    <w:name w:val="1. Caracter"/>
    <w:basedOn w:val="Fontdeparagrafimplicit"/>
    <w:link w:val="11"/>
    <w:rsid w:val="002361F3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rynqvb">
    <w:name w:val="rynqvb"/>
    <w:basedOn w:val="Fontdeparagrafimplicit"/>
    <w:rsid w:val="005A01D3"/>
  </w:style>
  <w:style w:type="paragraph" w:customStyle="1" w:styleId="111">
    <w:name w:val="1.1.1."/>
    <w:basedOn w:val="Listparagraf"/>
    <w:link w:val="111Caracter"/>
    <w:qFormat/>
    <w:rsid w:val="00064745"/>
    <w:pPr>
      <w:spacing w:after="0"/>
      <w:ind w:left="1080" w:hanging="720"/>
      <w:jc w:val="both"/>
    </w:pPr>
    <w:rPr>
      <w:rFonts w:ascii="Times New Roman" w:hAnsi="Times New Roman"/>
      <w:bCs/>
      <w:sz w:val="24"/>
      <w:lang w:val="ro-RO"/>
    </w:rPr>
  </w:style>
  <w:style w:type="character" w:customStyle="1" w:styleId="111Caracter">
    <w:name w:val="1.1.1. Caracter"/>
    <w:basedOn w:val="Fontdeparagrafimplicit"/>
    <w:link w:val="111"/>
    <w:rsid w:val="00064745"/>
    <w:rPr>
      <w:rFonts w:ascii="Times New Roman" w:hAnsi="Times New Roman"/>
      <w:bCs/>
      <w:sz w:val="24"/>
      <w:lang w:val="ro-RO"/>
    </w:rPr>
  </w:style>
  <w:style w:type="numbering" w:customStyle="1" w:styleId="1">
    <w:name w:val="Текущий список1"/>
    <w:uiPriority w:val="99"/>
    <w:rsid w:val="009346EC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5891D-6625-425E-A2A1-26072DE1D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1248</Words>
  <Characters>7244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Savca Stella</cp:lastModifiedBy>
  <cp:revision>53</cp:revision>
  <cp:lastPrinted>2019-12-23T14:50:00Z</cp:lastPrinted>
  <dcterms:created xsi:type="dcterms:W3CDTF">2023-04-06T13:02:00Z</dcterms:created>
  <dcterms:modified xsi:type="dcterms:W3CDTF">2023-04-18T12:29:00Z</dcterms:modified>
</cp:coreProperties>
</file>