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11F643F1" w:rsidR="00895063" w:rsidRPr="00CD4AD7" w:rsidRDefault="005A03DC" w:rsidP="00CD4AD7">
      <w:pPr>
        <w:ind w:left="-709" w:right="672"/>
        <w:jc w:val="center"/>
        <w:rPr>
          <w:rFonts w:eastAsia="Calibri"/>
          <w:b/>
          <w:bCs/>
          <w:iCs/>
          <w:color w:val="000000" w:themeColor="text1"/>
          <w:szCs w:val="20"/>
        </w:rPr>
      </w:pPr>
      <w:r w:rsidRPr="00CD4AD7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CD4AD7">
        <w:rPr>
          <w:b/>
          <w:bCs/>
          <w:sz w:val="22"/>
          <w:szCs w:val="22"/>
        </w:rPr>
        <w:t xml:space="preserve"> </w:t>
      </w:r>
      <w:r w:rsidR="00716FC8">
        <w:rPr>
          <w:b/>
          <w:bCs/>
          <w:sz w:val="22"/>
          <w:szCs w:val="22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Achiziționarea</w:t>
      </w:r>
      <w:r w:rsidR="00716FC8">
        <w:rPr>
          <w:rFonts w:eastAsia="Calibri"/>
          <w:b/>
          <w:bCs/>
          <w:i/>
          <w:color w:val="000000" w:themeColor="text1"/>
          <w:szCs w:val="20"/>
        </w:rPr>
        <w:t xml:space="preserve"> vopselelor</w:t>
      </w:r>
      <w:r w:rsidR="00FB4FBE">
        <w:rPr>
          <w:rFonts w:eastAsia="Calibri"/>
          <w:b/>
          <w:bCs/>
          <w:i/>
          <w:color w:val="000000" w:themeColor="text1"/>
          <w:szCs w:val="20"/>
        </w:rPr>
        <w:t>.</w:t>
      </w:r>
    </w:p>
    <w:p w14:paraId="1B79525B" w14:textId="77777777" w:rsidR="00716FC8" w:rsidRDefault="00716FC8" w:rsidP="00716FC8">
      <w:pPr>
        <w:spacing w:before="120" w:line="360" w:lineRule="auto"/>
        <w:ind w:right="-143"/>
        <w:rPr>
          <w:rFonts w:eastAsia="Calibri"/>
          <w:color w:val="000000"/>
          <w:spacing w:val="4"/>
          <w:sz w:val="22"/>
          <w:szCs w:val="22"/>
          <w:u w:val="single"/>
        </w:rPr>
      </w:pPr>
      <w:r w:rsidRPr="0041513D">
        <w:rPr>
          <w:b/>
          <w:sz w:val="22"/>
          <w:szCs w:val="22"/>
          <w:lang w:val="ro-MD"/>
        </w:rPr>
        <w:t xml:space="preserve">prin procedura de achiziție sectorială 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</w:rPr>
        <w:t>valoare mic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  <w:lang w:val="ro-MD"/>
        </w:rPr>
        <w:t>ă</w:t>
      </w:r>
      <w:r w:rsidRPr="0041513D">
        <w:rPr>
          <w:rFonts w:eastAsia="Calibri"/>
          <w:color w:val="000000"/>
          <w:spacing w:val="4"/>
          <w:sz w:val="22"/>
          <w:szCs w:val="22"/>
          <w:u w:val="single"/>
        </w:rPr>
        <w:t>.</w:t>
      </w:r>
    </w:p>
    <w:p w14:paraId="0185FEE4" w14:textId="77777777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0C903325" w14:textId="1214D900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eastAsia="ru-RU"/>
        </w:rPr>
        <w:t xml:space="preserve">Cod CPV </w:t>
      </w:r>
      <w:r w:rsidR="00716FC8">
        <w:rPr>
          <w:color w:val="000000" w:themeColor="text1"/>
          <w:sz w:val="20"/>
          <w:szCs w:val="20"/>
        </w:rPr>
        <w:t>44810000-1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B5DAAF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</w:t>
      </w:r>
      <w:r w:rsidR="0053241B"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F01A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382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022-839-490.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500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1067"/>
        <w:gridCol w:w="21"/>
        <w:gridCol w:w="1200"/>
        <w:gridCol w:w="1415"/>
        <w:gridCol w:w="50"/>
        <w:gridCol w:w="4346"/>
        <w:gridCol w:w="426"/>
        <w:gridCol w:w="528"/>
        <w:gridCol w:w="42"/>
        <w:gridCol w:w="793"/>
      </w:tblGrid>
      <w:tr w:rsidR="00F76EE3" w:rsidRPr="001626A8" w14:paraId="4FF49C65" w14:textId="77777777" w:rsidTr="00F76EE3">
        <w:trPr>
          <w:cantSplit/>
          <w:trHeight w:val="113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E7A0BE" w14:textId="77777777" w:rsidR="00417447" w:rsidRPr="001626A8" w:rsidRDefault="00417447" w:rsidP="00B21785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0E81D9" w14:textId="77777777" w:rsidR="00417447" w:rsidRPr="001626A8" w:rsidRDefault="00417447" w:rsidP="00B21785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0984017" w14:textId="77777777" w:rsidR="00417447" w:rsidRPr="001626A8" w:rsidRDefault="00417447" w:rsidP="00B21785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BDF9F87" w14:textId="77777777" w:rsidR="00417447" w:rsidRPr="001626A8" w:rsidRDefault="00417447" w:rsidP="00417447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Standard de referinţă</w:t>
            </w:r>
          </w:p>
        </w:tc>
        <w:tc>
          <w:tcPr>
            <w:tcW w:w="210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F7CA8B" w14:textId="77777777" w:rsidR="00417447" w:rsidRPr="001626A8" w:rsidRDefault="00417447" w:rsidP="00B21785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Caracteristici tehnice/descriere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1D1793" w14:textId="21974180" w:rsidR="00417447" w:rsidRPr="001626A8" w:rsidRDefault="00417447" w:rsidP="00B21785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UM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2D7746C8" w14:textId="11DB0DF9" w:rsidR="00417447" w:rsidRPr="001626A8" w:rsidRDefault="00417447" w:rsidP="00417447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3E33EFF" w14:textId="77777777" w:rsidR="00417447" w:rsidRPr="001626A8" w:rsidRDefault="00417447" w:rsidP="00B21785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sz w:val="20"/>
                <w:lang w:eastAsia="ro-RO"/>
              </w:rPr>
              <w:t>Valoarea estimativă fără TVA</w:t>
            </w:r>
          </w:p>
        </w:tc>
      </w:tr>
      <w:tr w:rsidR="00F76EE3" w:rsidRPr="001626A8" w14:paraId="7F7657CD" w14:textId="77777777" w:rsidTr="004625D9">
        <w:trPr>
          <w:trHeight w:val="18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20ADC6" w14:textId="77777777" w:rsidR="00417447" w:rsidRPr="001626A8" w:rsidRDefault="00417447" w:rsidP="004625D9">
            <w:pPr>
              <w:ind w:left="360"/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B77206" w14:textId="77777777" w:rsidR="00417447" w:rsidRPr="001626A8" w:rsidRDefault="00417447" w:rsidP="004625D9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9E3C00" w14:textId="77777777" w:rsidR="00417447" w:rsidRPr="001626A8" w:rsidRDefault="00417447" w:rsidP="004625D9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678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70B473" w14:textId="77777777" w:rsidR="00417447" w:rsidRPr="001626A8" w:rsidRDefault="00417447" w:rsidP="004625D9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10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C78190" w14:textId="77777777" w:rsidR="00417447" w:rsidRPr="001626A8" w:rsidRDefault="00417447" w:rsidP="004625D9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D627FF" w14:textId="3ADB5139" w:rsidR="00417447" w:rsidRPr="001626A8" w:rsidRDefault="00F76EE3" w:rsidP="004625D9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468857" w14:textId="0AC7C6C3" w:rsidR="00417447" w:rsidRPr="001626A8" w:rsidRDefault="00F76EE3" w:rsidP="004625D9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0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E9412E" w14:textId="77777777" w:rsidR="00417447" w:rsidRPr="001626A8" w:rsidRDefault="00417447" w:rsidP="004625D9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</w:tr>
      <w:tr w:rsidR="00973F5E" w:rsidRPr="00666104" w14:paraId="50CBD90C" w14:textId="77777777" w:rsidTr="00B21785">
        <w:trPr>
          <w:trHeight w:val="68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3485C" w14:textId="77777777" w:rsidR="00973F5E" w:rsidRPr="00666104" w:rsidRDefault="00973F5E" w:rsidP="00B21785">
            <w:pPr>
              <w:rPr>
                <w:color w:val="000000" w:themeColor="text1"/>
                <w:sz w:val="22"/>
                <w:szCs w:val="22"/>
              </w:rPr>
            </w:pPr>
            <w:r w:rsidRPr="00666104">
              <w:rPr>
                <w:b/>
                <w:bCs/>
                <w:sz w:val="22"/>
                <w:szCs w:val="22"/>
                <w:lang w:eastAsia="ro-RO"/>
              </w:rPr>
              <w:t>LOT nr. 1   Vopsele, grunduri.</w:t>
            </w:r>
            <w:r w:rsidRPr="00666104">
              <w:rPr>
                <w:sz w:val="22"/>
                <w:szCs w:val="22"/>
                <w:lang w:eastAsia="ro-RO"/>
              </w:rPr>
              <w:t xml:space="preserve"> (Emailuri)</w:t>
            </w:r>
          </w:p>
        </w:tc>
      </w:tr>
      <w:tr w:rsidR="00417447" w:rsidRPr="00DA558D" w14:paraId="13695854" w14:textId="77777777" w:rsidTr="00F76EE3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2834B" w14:textId="77777777" w:rsidR="00973F5E" w:rsidRPr="00666104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973B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D9B1C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2E445192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Culoare maro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A240F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61B01" w14:textId="77777777" w:rsidR="00973F5E" w:rsidRPr="00F76EE3" w:rsidRDefault="00973F5E" w:rsidP="00B21785">
            <w:pPr>
              <w:rPr>
                <w:color w:val="000000" w:themeColor="text1"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val="it-IT"/>
              </w:rPr>
              <w:t xml:space="preserve"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 </w:t>
            </w:r>
            <w:r w:rsidRPr="00F76EE3">
              <w:rPr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46EC9" w14:textId="77777777" w:rsidR="00973F5E" w:rsidRPr="00F76EE3" w:rsidRDefault="00973F5E" w:rsidP="00F76EE3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0BBAE93E" w14:textId="77777777" w:rsidR="00973F5E" w:rsidRPr="00F76EE3" w:rsidRDefault="00973F5E" w:rsidP="00F76EE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70CB3" w14:textId="77777777" w:rsidR="00973F5E" w:rsidRPr="00F76EE3" w:rsidRDefault="00973F5E" w:rsidP="00F76EE3">
            <w:pPr>
              <w:rPr>
                <w:sz w:val="20"/>
                <w:szCs w:val="20"/>
                <w:lang w:eastAsia="ro-RO"/>
              </w:rPr>
            </w:pPr>
          </w:p>
          <w:p w14:paraId="0C5ED026" w14:textId="77777777" w:rsidR="00973F5E" w:rsidRPr="00F76EE3" w:rsidRDefault="00973F5E" w:rsidP="00F76EE3">
            <w:pPr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0C70F" w14:textId="77777777" w:rsidR="00F76EE3" w:rsidRDefault="00F76EE3" w:rsidP="00F76EE3">
            <w:pPr>
              <w:spacing w:line="720" w:lineRule="auto"/>
              <w:jc w:val="center"/>
              <w:rPr>
                <w:sz w:val="20"/>
                <w:szCs w:val="20"/>
              </w:rPr>
            </w:pPr>
          </w:p>
          <w:p w14:paraId="2C640039" w14:textId="3F40426B" w:rsidR="00973F5E" w:rsidRPr="00F76EE3" w:rsidRDefault="00973F5E" w:rsidP="00F76EE3">
            <w:pPr>
              <w:spacing w:line="720" w:lineRule="auto"/>
              <w:jc w:val="center"/>
              <w:rPr>
                <w:sz w:val="20"/>
                <w:szCs w:val="20"/>
              </w:rPr>
            </w:pPr>
            <w:r w:rsidRPr="00F76EE3">
              <w:rPr>
                <w:sz w:val="20"/>
                <w:szCs w:val="20"/>
              </w:rPr>
              <w:t>4860</w:t>
            </w:r>
          </w:p>
        </w:tc>
      </w:tr>
      <w:tr w:rsidR="00417447" w:rsidRPr="00DA558D" w14:paraId="1BE0B399" w14:textId="77777777" w:rsidTr="00F76EE3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E39A3" w14:textId="77777777" w:rsidR="00973F5E" w:rsidRPr="00666104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FD5D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5C489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0F8176E4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Culoare sur</w:t>
            </w:r>
          </w:p>
          <w:p w14:paraId="74BAC85D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59930" w14:textId="77777777" w:rsidR="00973F5E" w:rsidRPr="00F76EE3" w:rsidRDefault="00973F5E" w:rsidP="00B2178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29497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val="it-IT"/>
              </w:rPr>
              <w:t xml:space="preserve"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 </w:t>
            </w:r>
            <w:r w:rsidRPr="00F76EE3">
              <w:rPr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B29A3" w14:textId="77777777" w:rsidR="00973F5E" w:rsidRPr="00F76EE3" w:rsidRDefault="00973F5E" w:rsidP="00F76EE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28B948AE" w14:textId="77777777" w:rsidR="00973F5E" w:rsidRPr="00F76EE3" w:rsidRDefault="00973F5E" w:rsidP="00F76EE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F56E" w14:textId="77777777" w:rsidR="00973F5E" w:rsidRPr="00F76EE3" w:rsidRDefault="00973F5E" w:rsidP="00F76EE3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36455BF9" w14:textId="77777777" w:rsidR="00973F5E" w:rsidRPr="00F76EE3" w:rsidRDefault="00973F5E" w:rsidP="00F76EE3">
            <w:pPr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264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61F39" w14:textId="77777777" w:rsidR="00973F5E" w:rsidRPr="00F76EE3" w:rsidRDefault="00973F5E" w:rsidP="00F76EE3">
            <w:pPr>
              <w:spacing w:line="720" w:lineRule="auto"/>
              <w:jc w:val="center"/>
              <w:rPr>
                <w:sz w:val="20"/>
                <w:szCs w:val="20"/>
              </w:rPr>
            </w:pPr>
          </w:p>
          <w:p w14:paraId="2048974A" w14:textId="585C9FCC" w:rsidR="00973F5E" w:rsidRPr="00F76EE3" w:rsidRDefault="00973F5E" w:rsidP="00F76EE3">
            <w:pPr>
              <w:spacing w:line="720" w:lineRule="auto"/>
              <w:jc w:val="center"/>
              <w:rPr>
                <w:sz w:val="20"/>
                <w:szCs w:val="20"/>
              </w:rPr>
            </w:pPr>
            <w:r w:rsidRPr="00F76EE3">
              <w:rPr>
                <w:sz w:val="20"/>
                <w:szCs w:val="20"/>
              </w:rPr>
              <w:t>13635</w:t>
            </w:r>
          </w:p>
        </w:tc>
      </w:tr>
      <w:tr w:rsidR="00417447" w:rsidRPr="00DA558D" w14:paraId="42ADA0EC" w14:textId="77777777" w:rsidTr="00F76EE3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6B386" w14:textId="77777777" w:rsidR="00973F5E" w:rsidRPr="00666104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E556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7DCEC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2A232AEB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Culoare roșie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2437A" w14:textId="77777777" w:rsidR="00973F5E" w:rsidRPr="00F76EE3" w:rsidRDefault="00973F5E" w:rsidP="00B2178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36B72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val="it-IT"/>
              </w:rPr>
              <w:t xml:space="preserve"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</w:t>
            </w:r>
            <w:r w:rsidRPr="00F76EE3">
              <w:rPr>
                <w:color w:val="000000" w:themeColor="text1"/>
                <w:sz w:val="18"/>
                <w:szCs w:val="18"/>
                <w:lang w:val="it-IT"/>
              </w:rPr>
              <w:lastRenderedPageBreak/>
              <w:t>max.g/l: 300 (intr-un volum de 1 litru de vopsea sa nu depaseasca masa de 300 grame de diluent). Garanție: 12 luni de la data eliberării. In ambalaj de: 0,7 / 3,0 kg.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DE33D" w14:textId="77777777" w:rsidR="00973F5E" w:rsidRPr="00F76EE3" w:rsidRDefault="00973F5E" w:rsidP="00F76EE3">
            <w:pPr>
              <w:spacing w:line="256" w:lineRule="auto"/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3B134126" w14:textId="77777777" w:rsidR="00973F5E" w:rsidRPr="00F76EE3" w:rsidRDefault="00973F5E" w:rsidP="00F76EE3">
            <w:pPr>
              <w:spacing w:line="256" w:lineRule="auto"/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CB72C2A" w14:textId="77777777" w:rsidR="00973F5E" w:rsidRPr="00F76EE3" w:rsidRDefault="00973F5E" w:rsidP="00F76EE3">
            <w:pPr>
              <w:spacing w:line="256" w:lineRule="auto"/>
              <w:ind w:left="255" w:hanging="22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  <w:p w14:paraId="4A262D89" w14:textId="77777777" w:rsidR="00973F5E" w:rsidRPr="00F76EE3" w:rsidRDefault="00973F5E" w:rsidP="00F76EE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DB85D" w14:textId="77777777" w:rsidR="00973F5E" w:rsidRPr="00F76EE3" w:rsidRDefault="00973F5E" w:rsidP="00F76EE3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4868839" w14:textId="77777777" w:rsidR="00973F5E" w:rsidRPr="00F76EE3" w:rsidRDefault="00973F5E" w:rsidP="00F76EE3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1824D4A4" w14:textId="77777777" w:rsidR="00973F5E" w:rsidRPr="00F76EE3" w:rsidRDefault="00973F5E" w:rsidP="00F76EE3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7FE5A90" w14:textId="77777777" w:rsidR="00973F5E" w:rsidRPr="00F76EE3" w:rsidRDefault="00973F5E" w:rsidP="00F76EE3">
            <w:pPr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274</w:t>
            </w:r>
          </w:p>
          <w:p w14:paraId="53E52EFD" w14:textId="77777777" w:rsidR="00973F5E" w:rsidRPr="00F76EE3" w:rsidRDefault="00973F5E" w:rsidP="00F76EE3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8703C" w14:textId="77777777" w:rsidR="00973F5E" w:rsidRPr="00F76EE3" w:rsidRDefault="00973F5E" w:rsidP="00F76EE3">
            <w:pPr>
              <w:jc w:val="center"/>
              <w:rPr>
                <w:sz w:val="20"/>
                <w:szCs w:val="20"/>
              </w:rPr>
            </w:pPr>
          </w:p>
          <w:p w14:paraId="68067CD8" w14:textId="77777777" w:rsidR="00973F5E" w:rsidRPr="00F76EE3" w:rsidRDefault="00973F5E" w:rsidP="00F76EE3">
            <w:pPr>
              <w:jc w:val="center"/>
              <w:rPr>
                <w:sz w:val="20"/>
                <w:szCs w:val="20"/>
              </w:rPr>
            </w:pPr>
          </w:p>
          <w:p w14:paraId="5BF05C82" w14:textId="77777777" w:rsidR="00973F5E" w:rsidRPr="00F76EE3" w:rsidRDefault="00973F5E" w:rsidP="00F76EE3">
            <w:pPr>
              <w:jc w:val="center"/>
              <w:rPr>
                <w:sz w:val="20"/>
                <w:szCs w:val="20"/>
              </w:rPr>
            </w:pPr>
          </w:p>
          <w:p w14:paraId="2F19D29A" w14:textId="77777777" w:rsidR="00973F5E" w:rsidRPr="00F76EE3" w:rsidRDefault="00973F5E" w:rsidP="00F76EE3">
            <w:pPr>
              <w:jc w:val="center"/>
              <w:rPr>
                <w:sz w:val="20"/>
                <w:szCs w:val="20"/>
              </w:rPr>
            </w:pPr>
          </w:p>
          <w:p w14:paraId="0CB11C97" w14:textId="77777777" w:rsidR="00973F5E" w:rsidRPr="00F76EE3" w:rsidRDefault="00973F5E" w:rsidP="00F76EE3">
            <w:pPr>
              <w:jc w:val="center"/>
              <w:rPr>
                <w:sz w:val="20"/>
                <w:szCs w:val="20"/>
              </w:rPr>
            </w:pPr>
            <w:r w:rsidRPr="00F76EE3">
              <w:rPr>
                <w:sz w:val="20"/>
                <w:szCs w:val="20"/>
              </w:rPr>
              <w:t>15150</w:t>
            </w:r>
          </w:p>
          <w:p w14:paraId="01A27AA4" w14:textId="77777777" w:rsidR="00973F5E" w:rsidRPr="00F76EE3" w:rsidRDefault="00973F5E" w:rsidP="00F76EE3">
            <w:pPr>
              <w:jc w:val="center"/>
              <w:rPr>
                <w:sz w:val="20"/>
                <w:szCs w:val="20"/>
              </w:rPr>
            </w:pPr>
          </w:p>
          <w:p w14:paraId="51479861" w14:textId="77777777" w:rsidR="00973F5E" w:rsidRPr="00F76EE3" w:rsidRDefault="00973F5E" w:rsidP="00F76EE3">
            <w:pPr>
              <w:jc w:val="center"/>
              <w:rPr>
                <w:sz w:val="20"/>
                <w:szCs w:val="20"/>
              </w:rPr>
            </w:pPr>
          </w:p>
        </w:tc>
      </w:tr>
      <w:tr w:rsidR="00417447" w:rsidRPr="00DA558D" w14:paraId="0EFDFECD" w14:textId="77777777" w:rsidTr="00F76EE3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36151" w14:textId="77777777" w:rsidR="00973F5E" w:rsidRPr="00666104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2344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A9C13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339283D5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Culoare alba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850D5" w14:textId="77777777" w:rsidR="00973F5E" w:rsidRPr="00F76EE3" w:rsidRDefault="00973F5E" w:rsidP="00B21785">
            <w:pPr>
              <w:spacing w:line="256" w:lineRule="auto"/>
              <w:jc w:val="center"/>
              <w:rPr>
                <w:color w:val="000000" w:themeColor="text1"/>
                <w:sz w:val="16"/>
                <w:szCs w:val="16"/>
                <w:lang w:val="ro-MD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1B5AD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val="it-IT"/>
              </w:rPr>
              <w:t xml:space="preserve"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înconjurător). fără impurități. COV Produs, max.g/l: 300 (intr-un volum de 1 litru de vopsea sa nu depaseasca masa de 300 grame de diluent). Garanție: 12 luni de la data eliberării. In ambalaj de: 0,7 / 3,0 kg. </w:t>
            </w:r>
            <w:r w:rsidRPr="00F76EE3">
              <w:rPr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36D76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7D4B29DF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7924054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50BABB25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  <w:p w14:paraId="26AA521C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F1CC393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7E294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10C0B21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280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3AFC7" w14:textId="77777777" w:rsidR="00973F5E" w:rsidRPr="00F76EE3" w:rsidRDefault="00973F5E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</w:p>
          <w:p w14:paraId="1C4B4760" w14:textId="77777777" w:rsidR="00973F5E" w:rsidRPr="00F76EE3" w:rsidRDefault="00973F5E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  <w:r w:rsidRPr="00F76EE3">
              <w:rPr>
                <w:sz w:val="20"/>
                <w:szCs w:val="20"/>
              </w:rPr>
              <w:t>15480</w:t>
            </w:r>
          </w:p>
        </w:tc>
      </w:tr>
      <w:tr w:rsidR="00417447" w:rsidRPr="00DA558D" w14:paraId="2DF8E0E0" w14:textId="77777777" w:rsidTr="00F76EE3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4B88B" w14:textId="77777777" w:rsidR="00973F5E" w:rsidRPr="00666104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7D92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6120B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786F1F30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Culoare neagră</w:t>
            </w:r>
          </w:p>
          <w:p w14:paraId="5A0C638E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426D0" w14:textId="77777777" w:rsidR="00973F5E" w:rsidRPr="00F76EE3" w:rsidRDefault="00973F5E" w:rsidP="00B2178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1C670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69E77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09FA04AA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5791A188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08EECBF5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  <w:p w14:paraId="4C13188C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13A18296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361B7229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7552D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347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B87BA" w14:textId="77777777" w:rsidR="00973F5E" w:rsidRPr="00F76EE3" w:rsidRDefault="00973F5E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</w:p>
          <w:p w14:paraId="7F00AB5E" w14:textId="77777777" w:rsidR="00F76EE3" w:rsidRDefault="00F76EE3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</w:p>
          <w:p w14:paraId="5FE29F05" w14:textId="1321492B" w:rsidR="00973F5E" w:rsidRPr="00F76EE3" w:rsidRDefault="00973F5E" w:rsidP="00F76EE3">
            <w:pPr>
              <w:spacing w:line="720" w:lineRule="auto"/>
              <w:rPr>
                <w:sz w:val="20"/>
                <w:szCs w:val="20"/>
              </w:rPr>
            </w:pPr>
            <w:r w:rsidRPr="00F76EE3">
              <w:rPr>
                <w:sz w:val="20"/>
                <w:szCs w:val="20"/>
              </w:rPr>
              <w:t>17385</w:t>
            </w:r>
          </w:p>
          <w:p w14:paraId="13FB625A" w14:textId="77777777" w:rsidR="00973F5E" w:rsidRPr="00F76EE3" w:rsidRDefault="00973F5E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</w:p>
        </w:tc>
      </w:tr>
      <w:tr w:rsidR="00417447" w:rsidRPr="00DA558D" w14:paraId="2E5F37CE" w14:textId="77777777" w:rsidTr="00F76EE3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7C479" w14:textId="77777777" w:rsidR="00973F5E" w:rsidRPr="00666104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1A4A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7BE6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15A7F96E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Culoare albastră</w:t>
            </w:r>
          </w:p>
          <w:p w14:paraId="6818A063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DF559" w14:textId="77777777" w:rsidR="00973F5E" w:rsidRPr="00F76EE3" w:rsidRDefault="00973F5E" w:rsidP="00B2178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A02B7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5706D7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6AE3035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37C53BF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13A58ED8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5165C0BF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09F5B5A6" w14:textId="77777777" w:rsidR="00F76EE3" w:rsidRDefault="00F76EE3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315BDE0" w14:textId="77777777" w:rsidR="00F76EE3" w:rsidRDefault="00F76EE3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7A035C7" w14:textId="74A39846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BFDB0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0804671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341B4068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EDBF214" w14:textId="77777777" w:rsidR="00F76EE3" w:rsidRDefault="00F76EE3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4FC0DA1" w14:textId="77777777" w:rsidR="00F76EE3" w:rsidRDefault="00F76EE3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1482AA14" w14:textId="66E2C713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354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C38200" w14:textId="77777777" w:rsidR="00973F5E" w:rsidRPr="00F76EE3" w:rsidRDefault="00973F5E" w:rsidP="00B21785">
            <w:pPr>
              <w:spacing w:line="720" w:lineRule="auto"/>
              <w:rPr>
                <w:sz w:val="20"/>
                <w:szCs w:val="20"/>
              </w:rPr>
            </w:pPr>
            <w:r w:rsidRPr="00F76EE3">
              <w:rPr>
                <w:sz w:val="20"/>
                <w:szCs w:val="20"/>
              </w:rPr>
              <w:t>18195</w:t>
            </w:r>
          </w:p>
        </w:tc>
      </w:tr>
      <w:tr w:rsidR="00417447" w:rsidRPr="00DA558D" w14:paraId="5AF2615D" w14:textId="77777777" w:rsidTr="00F76EE3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CB2C7" w14:textId="77777777" w:rsidR="00973F5E" w:rsidRPr="00666104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4713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A6205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3C2F238C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Culoare galbenă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38181" w14:textId="77777777" w:rsidR="00973F5E" w:rsidRPr="00F76EE3" w:rsidRDefault="00973F5E" w:rsidP="00B2178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C354A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/ 3,0 kg.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52271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3896F243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11D8CA70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4DAD2D9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19D7B676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191B22EA" w14:textId="77777777" w:rsidR="00F76EE3" w:rsidRDefault="00F76EE3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32CAA0C0" w14:textId="77777777" w:rsidR="00F76EE3" w:rsidRDefault="00F76EE3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037F885D" w14:textId="411737F6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F13CD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7C78C45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D5D0304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D0038F6" w14:textId="77777777" w:rsidR="00F76EE3" w:rsidRDefault="00F76EE3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63F1A10" w14:textId="77777777" w:rsidR="00F76EE3" w:rsidRDefault="00F76EE3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4498307" w14:textId="0C961F65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387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345D77" w14:textId="77777777" w:rsidR="00973F5E" w:rsidRPr="00F76EE3" w:rsidRDefault="00973F5E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  <w:r w:rsidRPr="00F76EE3">
              <w:rPr>
                <w:sz w:val="20"/>
                <w:szCs w:val="20"/>
              </w:rPr>
              <w:t>21400</w:t>
            </w:r>
          </w:p>
        </w:tc>
      </w:tr>
      <w:tr w:rsidR="00417447" w:rsidRPr="00DA558D" w14:paraId="4CF27841" w14:textId="77777777" w:rsidTr="00F76EE3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E2366" w14:textId="77777777" w:rsidR="00973F5E" w:rsidRPr="00666104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C823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AB683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5178AA96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Culoare verde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52505" w14:textId="77777777" w:rsidR="00973F5E" w:rsidRPr="00F76EE3" w:rsidRDefault="00973F5E" w:rsidP="00B2178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9F335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înconjurător), fără impurități. COV Produs, max.g/l: 300 (intr-un volum de 1 litru de vopsea sa nu depaseasca masa de 300 grame de diluent). Garanție: 12 luni de la data eliberării. In ambalaj de: 0,7 / 3,0 kg.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3E92F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C257B01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CA16A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14F9475D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272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364D2" w14:textId="77777777" w:rsidR="00973F5E" w:rsidRPr="00F76EE3" w:rsidRDefault="00973F5E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</w:p>
          <w:p w14:paraId="60AFA24E" w14:textId="77777777" w:rsidR="00973F5E" w:rsidRPr="00F76EE3" w:rsidRDefault="00973F5E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  <w:r w:rsidRPr="00F76EE3">
              <w:rPr>
                <w:sz w:val="20"/>
                <w:szCs w:val="20"/>
              </w:rPr>
              <w:t>13980</w:t>
            </w:r>
          </w:p>
        </w:tc>
      </w:tr>
      <w:tr w:rsidR="00417447" w:rsidRPr="00DA558D" w14:paraId="6225877D" w14:textId="77777777" w:rsidTr="00F76EE3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C415D" w14:textId="77777777" w:rsidR="00973F5E" w:rsidRPr="00666104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47E7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74ED2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Grund Alchidic pentru metal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7A954" w14:textId="77777777" w:rsidR="00973F5E" w:rsidRPr="00F76EE3" w:rsidRDefault="00973F5E" w:rsidP="00B2178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7C997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eastAsia="ro-RO"/>
              </w:rPr>
              <w:t xml:space="preserve">Culoare sură. </w:t>
            </w:r>
            <w:r w:rsidRPr="00F76EE3">
              <w:rPr>
                <w:color w:val="000000" w:themeColor="text1"/>
                <w:sz w:val="18"/>
                <w:szCs w:val="18"/>
              </w:rPr>
              <w:t xml:space="preserve"> Grund Alchidic, pentru protecția anticorosivă a suprafețelor din metal feroase, expuse intemperiilor atmosferice, pentru amorsarea suprafețelor vechi din metal feroase, după degresare.</w:t>
            </w:r>
            <w:r w:rsidRPr="00F76EE3">
              <w:rPr>
                <w:color w:val="000000" w:themeColor="text1"/>
                <w:sz w:val="18"/>
                <w:szCs w:val="18"/>
                <w:lang w:eastAsia="ro-RO"/>
              </w:rPr>
              <w:t xml:space="preserve"> Pentru utilizarea în calitate de strat suport a vopselei pe confecții metalice. </w:t>
            </w:r>
            <w:r w:rsidRPr="00F76EE3">
              <w:rPr>
                <w:color w:val="000000" w:themeColor="text1"/>
                <w:sz w:val="18"/>
                <w:szCs w:val="18"/>
              </w:rPr>
              <w:t>Nu reține praf după 3-4 ore, durata de uscare completă este 10-15 ore la temperatura camerei sau 30 min la temperatura între 105-110</w:t>
            </w:r>
            <w:r w:rsidRPr="00F76EE3">
              <w:rPr>
                <w:color w:val="000000" w:themeColor="text1"/>
                <w:sz w:val="18"/>
                <w:szCs w:val="18"/>
                <w:vertAlign w:val="superscript"/>
              </w:rPr>
              <w:t>o</w:t>
            </w:r>
            <w:r w:rsidRPr="00F76EE3">
              <w:rPr>
                <w:color w:val="000000" w:themeColor="text1"/>
                <w:sz w:val="18"/>
                <w:szCs w:val="18"/>
              </w:rPr>
              <w:t xml:space="preserve"> C. Conținutul maxim de COV (Cat: A/i)-500 g/l.</w:t>
            </w: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F76EE3">
              <w:rPr>
                <w:color w:val="000000" w:themeColor="text1"/>
                <w:sz w:val="18"/>
                <w:szCs w:val="18"/>
                <w:lang w:eastAsia="ro-RO"/>
              </w:rPr>
              <w:t>Ambalaj 0,9÷5 kg.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D8A08" w14:textId="77777777" w:rsidR="00973F5E" w:rsidRPr="00F76EE3" w:rsidRDefault="00973F5E" w:rsidP="00B2178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56A54F7D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1EE74E8C" w14:textId="77777777" w:rsidR="00973F5E" w:rsidRPr="00F76EE3" w:rsidRDefault="00973F5E" w:rsidP="00B21785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2ABD060F" w14:textId="77777777" w:rsidR="00973F5E" w:rsidRPr="00F76EE3" w:rsidRDefault="00973F5E" w:rsidP="00B21785">
            <w:pPr>
              <w:spacing w:line="720" w:lineRule="auto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E45F1" w14:textId="77777777" w:rsidR="00973F5E" w:rsidRPr="00F76EE3" w:rsidRDefault="00973F5E" w:rsidP="00B21785">
            <w:pPr>
              <w:rPr>
                <w:sz w:val="20"/>
                <w:szCs w:val="20"/>
                <w:lang w:eastAsia="ro-RO"/>
              </w:rPr>
            </w:pPr>
          </w:p>
          <w:p w14:paraId="42EDF5E2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3DFEB5F2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F96CC65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2950</w:t>
            </w:r>
          </w:p>
          <w:p w14:paraId="072C2379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3599846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F337B90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5181DC0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193A31CF" w14:textId="77777777" w:rsidR="00973F5E" w:rsidRPr="00F76EE3" w:rsidRDefault="00973F5E" w:rsidP="00B2178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958A9E" w14:textId="77777777" w:rsidR="00973F5E" w:rsidRPr="00F76EE3" w:rsidRDefault="00973F5E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  <w:r w:rsidRPr="00F76EE3">
              <w:rPr>
                <w:sz w:val="20"/>
                <w:szCs w:val="20"/>
              </w:rPr>
              <w:t>116820</w:t>
            </w:r>
          </w:p>
          <w:p w14:paraId="4BF3C6FC" w14:textId="77777777" w:rsidR="00973F5E" w:rsidRPr="00F76EE3" w:rsidRDefault="00973F5E" w:rsidP="00B21785">
            <w:pPr>
              <w:spacing w:line="720" w:lineRule="auto"/>
              <w:jc w:val="center"/>
              <w:rPr>
                <w:sz w:val="20"/>
                <w:szCs w:val="20"/>
              </w:rPr>
            </w:pPr>
          </w:p>
        </w:tc>
      </w:tr>
      <w:tr w:rsidR="00973F5E" w:rsidRPr="00D61543" w14:paraId="70E701FD" w14:textId="77777777" w:rsidTr="00F76EE3">
        <w:trPr>
          <w:trHeight w:val="354"/>
        </w:trPr>
        <w:tc>
          <w:tcPr>
            <w:tcW w:w="46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BAD5C" w14:textId="77777777" w:rsidR="00973F5E" w:rsidRPr="00F76EE3" w:rsidRDefault="00973F5E" w:rsidP="00F76EE3">
            <w:pPr>
              <w:spacing w:line="256" w:lineRule="auto"/>
              <w:ind w:left="21" w:firstLine="12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b/>
                <w:bCs/>
                <w:color w:val="000000" w:themeColor="text1"/>
                <w:sz w:val="20"/>
                <w:szCs w:val="20"/>
              </w:rPr>
              <w:t>Valoarea estimativă totală pentru lot nr. 1, lei fără TVA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6924B" w14:textId="77777777" w:rsidR="00973F5E" w:rsidRPr="00F76EE3" w:rsidRDefault="00973F5E" w:rsidP="00F76EE3">
            <w:pPr>
              <w:spacing w:line="256" w:lineRule="auto"/>
              <w:jc w:val="center"/>
              <w:rPr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F76EE3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236905</w:t>
            </w:r>
          </w:p>
        </w:tc>
      </w:tr>
      <w:tr w:rsidR="00973F5E" w:rsidRPr="00E85256" w14:paraId="77FF1C98" w14:textId="77777777" w:rsidTr="00B21785">
        <w:trPr>
          <w:trHeight w:val="53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43055" w14:textId="77777777" w:rsidR="00973F5E" w:rsidRPr="00F76EE3" w:rsidRDefault="00973F5E" w:rsidP="00B21785">
            <w:pPr>
              <w:spacing w:line="256" w:lineRule="auto"/>
              <w:jc w:val="both"/>
              <w:rPr>
                <w:color w:val="FF0000"/>
                <w:sz w:val="22"/>
                <w:szCs w:val="22"/>
                <w:lang w:eastAsia="ro-RO"/>
              </w:rPr>
            </w:pPr>
            <w:r w:rsidRPr="00F76EE3">
              <w:rPr>
                <w:b/>
                <w:bCs/>
                <w:sz w:val="22"/>
                <w:szCs w:val="22"/>
                <w:lang w:eastAsia="ro-RO"/>
              </w:rPr>
              <w:t xml:space="preserve">LOT nr. 2  Vopsele, grunduri </w:t>
            </w:r>
            <w:r w:rsidRPr="00F76EE3">
              <w:rPr>
                <w:color w:val="000000" w:themeColor="text1"/>
                <w:sz w:val="22"/>
                <w:szCs w:val="22"/>
              </w:rPr>
              <w:t>(lavabile)</w:t>
            </w:r>
            <w:r w:rsidRPr="00F76EE3">
              <w:rPr>
                <w:b/>
                <w:bCs/>
                <w:sz w:val="22"/>
                <w:szCs w:val="22"/>
                <w:lang w:eastAsia="ro-RO"/>
              </w:rPr>
              <w:t>.</w:t>
            </w:r>
          </w:p>
        </w:tc>
      </w:tr>
      <w:tr w:rsidR="00417447" w:rsidRPr="00DA558D" w14:paraId="7A5E712F" w14:textId="77777777" w:rsidTr="00F76EE3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8ECC1" w14:textId="77777777" w:rsidR="00973F5E" w:rsidRPr="00666104" w:rsidRDefault="00973F5E" w:rsidP="00B21785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lastRenderedPageBreak/>
              <w:t>2.1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F7391" w14:textId="77777777" w:rsidR="00973F5E" w:rsidRPr="00F76EE3" w:rsidRDefault="00973F5E" w:rsidP="00B21785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44810000-1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15824" w14:textId="77777777" w:rsidR="00973F5E" w:rsidRPr="00F76EE3" w:rsidRDefault="00973F5E" w:rsidP="00B21785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Grund dispersiv în apă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F4E73" w14:textId="77777777" w:rsidR="00973F5E" w:rsidRPr="00F76EE3" w:rsidRDefault="00973F5E" w:rsidP="00F76EE3">
            <w:pPr>
              <w:spacing w:line="256" w:lineRule="auto"/>
              <w:rPr>
                <w:b/>
                <w:bCs/>
                <w:sz w:val="16"/>
                <w:szCs w:val="16"/>
                <w:lang w:eastAsia="ro-RO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13E70" w14:textId="77777777" w:rsidR="00973F5E" w:rsidRPr="00F76EE3" w:rsidRDefault="00973F5E" w:rsidP="00B21785">
            <w:pPr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eastAsia="ro-RO"/>
              </w:rPr>
              <w:t>Grund pe baza de acrilat, pentru suprafețe minerale/absorbante; Destinat pentru amorsarea suprafeței de bază în vederea creării aderenței; Cu proprietăți de distrugere a mucegaiului; produs biacid. Capacitatea ambalajului 10-15 kg.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50C0E" w14:textId="77777777" w:rsidR="00973F5E" w:rsidRPr="00F76EE3" w:rsidRDefault="00973F5E" w:rsidP="00B21785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C45DB" w14:textId="77777777" w:rsidR="00973F5E" w:rsidRPr="00F76EE3" w:rsidRDefault="00973F5E" w:rsidP="00B21785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0DB6A" w14:textId="77777777" w:rsidR="00973F5E" w:rsidRPr="00F76EE3" w:rsidRDefault="00973F5E" w:rsidP="00B2178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40000</w:t>
            </w:r>
          </w:p>
        </w:tc>
      </w:tr>
      <w:tr w:rsidR="00417447" w:rsidRPr="00DA558D" w14:paraId="031F0024" w14:textId="77777777" w:rsidTr="00F76EE3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905B3" w14:textId="77777777" w:rsidR="00973F5E" w:rsidRPr="00666104" w:rsidRDefault="00973F5E" w:rsidP="00B21785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2.2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C4D9E" w14:textId="77777777" w:rsidR="00973F5E" w:rsidRPr="00F76EE3" w:rsidRDefault="00973F5E" w:rsidP="00B21785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44810000-1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A529C" w14:textId="77777777" w:rsidR="00973F5E" w:rsidRPr="00F76EE3" w:rsidRDefault="00973F5E" w:rsidP="00B21785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Vopsea dispersivă în apă (vopsea lavabilă)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FE497" w14:textId="77777777" w:rsidR="00973F5E" w:rsidRPr="00F76EE3" w:rsidRDefault="00973F5E" w:rsidP="00F76EE3">
            <w:pPr>
              <w:spacing w:line="256" w:lineRule="auto"/>
              <w:rPr>
                <w:color w:val="000000" w:themeColor="text1"/>
                <w:sz w:val="16"/>
                <w:szCs w:val="16"/>
                <w:lang w:val="ro-MD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15E5C" w14:textId="77777777" w:rsidR="00973F5E" w:rsidRPr="00F76EE3" w:rsidRDefault="00973F5E" w:rsidP="00B21785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eastAsia="ro-RO"/>
              </w:rPr>
              <w:t>Vopsea albă pe baza de acrilat cu rezistență sporită la uzură clasa 2 după EN ISO 11998 Consum normal  într-un strat 0,12÷0,17 kg/m2; Pentru lucrări la interior; Capacitatea ambalajului 10-15 kg.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D994F" w14:textId="77777777" w:rsidR="00973F5E" w:rsidRPr="00F76EE3" w:rsidRDefault="00973F5E" w:rsidP="00B21785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F33C8" w14:textId="77777777" w:rsidR="00973F5E" w:rsidRPr="00F76EE3" w:rsidRDefault="00973F5E" w:rsidP="00B21785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2100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24F74" w14:textId="77777777" w:rsidR="00973F5E" w:rsidRPr="00F76EE3" w:rsidRDefault="00973F5E" w:rsidP="00B2178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63000</w:t>
            </w:r>
          </w:p>
        </w:tc>
      </w:tr>
      <w:tr w:rsidR="00417447" w:rsidRPr="00DA558D" w14:paraId="2A400601" w14:textId="77777777" w:rsidTr="00F76EE3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5273D" w14:textId="77777777" w:rsidR="00973F5E" w:rsidRPr="00666104" w:rsidRDefault="00973F5E" w:rsidP="00B21785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2.3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F37E9" w14:textId="77777777" w:rsidR="00973F5E" w:rsidRPr="00F76EE3" w:rsidRDefault="00973F5E" w:rsidP="00B21785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44810000-1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0D3F0" w14:textId="77777777" w:rsidR="00973F5E" w:rsidRPr="00F76EE3" w:rsidRDefault="00973F5E" w:rsidP="00B21785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Vopsea hidroizolantă pe bază de acrilat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F8669" w14:textId="77777777" w:rsidR="00973F5E" w:rsidRPr="00F76EE3" w:rsidRDefault="00973F5E" w:rsidP="00F76EE3">
            <w:pPr>
              <w:spacing w:line="256" w:lineRule="auto"/>
              <w:rPr>
                <w:color w:val="000000" w:themeColor="text1"/>
                <w:sz w:val="16"/>
                <w:szCs w:val="16"/>
                <w:lang w:val="ro-MD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45D63" w14:textId="77777777" w:rsidR="00973F5E" w:rsidRPr="00F76EE3" w:rsidRDefault="00973F5E" w:rsidP="00B21785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eastAsia="ro-RO"/>
              </w:rPr>
              <w:t>Vopsea hidroizolantă pe bază de acrilat utilizata pentru suprafețe minerale a încăperilor de baie, WC, etc.; Culoarea albă; Pentru lucrări la interior și exterior; Capacitatea ambalajului 10-15 kg.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F6087" w14:textId="77777777" w:rsidR="00973F5E" w:rsidRPr="00F76EE3" w:rsidRDefault="00973F5E" w:rsidP="00B21785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6F268" w14:textId="77777777" w:rsidR="00973F5E" w:rsidRPr="00F76EE3" w:rsidRDefault="00973F5E" w:rsidP="00B21785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E780A" w14:textId="77777777" w:rsidR="00973F5E" w:rsidRPr="00F76EE3" w:rsidRDefault="00973F5E" w:rsidP="00B2178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10000</w:t>
            </w:r>
          </w:p>
        </w:tc>
      </w:tr>
      <w:tr w:rsidR="00417447" w:rsidRPr="00DA558D" w14:paraId="2C47D4F8" w14:textId="77777777" w:rsidTr="00F76EE3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31D44" w14:textId="77777777" w:rsidR="00973F5E" w:rsidRPr="00666104" w:rsidRDefault="00973F5E" w:rsidP="00B21785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2.4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6AFCA" w14:textId="77777777" w:rsidR="00973F5E" w:rsidRPr="00F76EE3" w:rsidRDefault="00973F5E" w:rsidP="00B21785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44810000-1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2BC69" w14:textId="77777777" w:rsidR="00973F5E" w:rsidRPr="00F76EE3" w:rsidRDefault="00973F5E" w:rsidP="00B21785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Vopsea pentru fațade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2F4CB" w14:textId="77777777" w:rsidR="00973F5E" w:rsidRPr="00F76EE3" w:rsidRDefault="00973F5E" w:rsidP="00F76EE3">
            <w:pPr>
              <w:spacing w:line="256" w:lineRule="auto"/>
              <w:rPr>
                <w:color w:val="000000" w:themeColor="text1"/>
                <w:sz w:val="16"/>
                <w:szCs w:val="16"/>
                <w:lang w:val="ro-MD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5D1C2" w14:textId="77777777" w:rsidR="00973F5E" w:rsidRPr="00F76EE3" w:rsidRDefault="00973F5E" w:rsidP="00B21785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eastAsia="ro-RO"/>
              </w:rPr>
              <w:t>Culoarea albă .Vopsea lavabila cu silicon pentru suprafețe exterioare, rezistenta la intemperii atmosferice, Clasa 1 de lavabilitate conform EN 13300 si rezistenta la vapori de apa conform EN 7783.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CDA4B" w14:textId="77777777" w:rsidR="00973F5E" w:rsidRPr="00F76EE3" w:rsidRDefault="00973F5E" w:rsidP="00B21785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F286A" w14:textId="77777777" w:rsidR="00973F5E" w:rsidRPr="00F76EE3" w:rsidRDefault="00973F5E" w:rsidP="00B21785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E5B0C" w14:textId="77777777" w:rsidR="00973F5E" w:rsidRPr="00F76EE3" w:rsidRDefault="00973F5E" w:rsidP="00B2178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24000</w:t>
            </w:r>
          </w:p>
        </w:tc>
      </w:tr>
      <w:tr w:rsidR="00417447" w:rsidRPr="00DA558D" w14:paraId="6790A5F3" w14:textId="77777777" w:rsidTr="00F76EE3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20070" w14:textId="77777777" w:rsidR="00973F5E" w:rsidRPr="00666104" w:rsidRDefault="00973F5E" w:rsidP="00B21785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2.5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7BA6D" w14:textId="77777777" w:rsidR="00973F5E" w:rsidRPr="00F76EE3" w:rsidRDefault="00973F5E" w:rsidP="00B21785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F76EE3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7DD75" w14:textId="77777777" w:rsidR="00973F5E" w:rsidRPr="00F76EE3" w:rsidRDefault="00973F5E" w:rsidP="00B2178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Lac pentru suprafețe minerale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7C6FE" w14:textId="77777777" w:rsidR="00973F5E" w:rsidRPr="00F76EE3" w:rsidRDefault="00973F5E" w:rsidP="00F76EE3">
            <w:pPr>
              <w:spacing w:line="256" w:lineRule="auto"/>
              <w:rPr>
                <w:color w:val="000000" w:themeColor="text1"/>
                <w:sz w:val="16"/>
                <w:szCs w:val="16"/>
                <w:lang w:val="ro-MD"/>
              </w:rPr>
            </w:pPr>
            <w:r w:rsidRPr="00F76EE3">
              <w:rPr>
                <w:color w:val="000000" w:themeColor="text1"/>
                <w:sz w:val="16"/>
                <w:szCs w:val="16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9D0EC" w14:textId="77777777" w:rsidR="00973F5E" w:rsidRPr="00F76EE3" w:rsidRDefault="00973F5E" w:rsidP="00B21785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F76EE3">
              <w:rPr>
                <w:color w:val="000000" w:themeColor="text1"/>
                <w:sz w:val="18"/>
                <w:szCs w:val="18"/>
                <w:lang w:eastAsia="ru-RU"/>
              </w:rPr>
              <w:t xml:space="preserve">Aderență sporită la suport; Rezistență sporită la intemperii și razele UV; Rezistent la lovire și zgâriere; Accentuează textura și intensitatea culorii conferite suprafeței prelucrate - efect de “piatră umedă”; Formează un strat de protecție fin cu luciu mătăsos; Formează o peliculă transparentă, elastică, rezistentă și impermeabilă; Suprafața lăcuită este permeabilă la vapori de apă; Uscare rapidă; Pentru lucrări la interior și exterior; </w:t>
            </w:r>
            <w:r w:rsidRPr="00F76EE3">
              <w:rPr>
                <w:color w:val="000000" w:themeColor="text1"/>
                <w:sz w:val="18"/>
                <w:szCs w:val="18"/>
              </w:rPr>
              <w:t>Recomandat pentru utilizare în interior și la exterior, pentru lăcuirea de protecție și decorare suprafețelor suport minerale;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0AEA0" w14:textId="77777777" w:rsidR="00973F5E" w:rsidRPr="00F76EE3" w:rsidRDefault="00973F5E" w:rsidP="00B21785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76EE3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7EF24" w14:textId="77777777" w:rsidR="00973F5E" w:rsidRPr="00F76EE3" w:rsidRDefault="00973F5E" w:rsidP="00B2178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E08B4" w14:textId="77777777" w:rsidR="00973F5E" w:rsidRPr="00F76EE3" w:rsidRDefault="00973F5E" w:rsidP="00B2178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  <w:r w:rsidRPr="00F76EE3">
              <w:rPr>
                <w:sz w:val="20"/>
                <w:szCs w:val="20"/>
                <w:lang w:eastAsia="ro-RO"/>
              </w:rPr>
              <w:t>1000</w:t>
            </w:r>
          </w:p>
        </w:tc>
      </w:tr>
      <w:tr w:rsidR="00F76EE3" w:rsidRPr="00FE0A37" w14:paraId="73807C32" w14:textId="77777777" w:rsidTr="00F76EE3">
        <w:trPr>
          <w:trHeight w:val="433"/>
        </w:trPr>
        <w:tc>
          <w:tcPr>
            <w:tcW w:w="41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B3CD6" w14:textId="77777777" w:rsidR="00973F5E" w:rsidRPr="00F76EE3" w:rsidRDefault="00973F5E" w:rsidP="00B21785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F76EE3">
              <w:rPr>
                <w:b/>
                <w:bCs/>
                <w:color w:val="000000" w:themeColor="text1"/>
                <w:sz w:val="20"/>
                <w:szCs w:val="20"/>
              </w:rPr>
              <w:t>Valoarea estimativă totală pentru lot nr. 2, lei fără TVA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9A441" w14:textId="77777777" w:rsidR="00973F5E" w:rsidRPr="00F76EE3" w:rsidRDefault="00973F5E" w:rsidP="00B21785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F022A" w14:textId="77777777" w:rsidR="00973F5E" w:rsidRPr="00F76EE3" w:rsidRDefault="00973F5E" w:rsidP="00B21785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2FA13" w14:textId="77777777" w:rsidR="00973F5E" w:rsidRPr="00F76EE3" w:rsidRDefault="00973F5E" w:rsidP="00B21785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F76EE3">
              <w:rPr>
                <w:b/>
                <w:bCs/>
                <w:color w:val="1F1F1F"/>
                <w:sz w:val="20"/>
                <w:szCs w:val="20"/>
                <w:shd w:val="clear" w:color="auto" w:fill="FFFFFF"/>
              </w:rPr>
              <w:t>147000</w:t>
            </w:r>
          </w:p>
        </w:tc>
      </w:tr>
      <w:tr w:rsidR="00973F5E" w:rsidRPr="00E85256" w14:paraId="58028C32" w14:textId="77777777" w:rsidTr="00F76EE3">
        <w:trPr>
          <w:trHeight w:val="363"/>
        </w:trPr>
        <w:tc>
          <w:tcPr>
            <w:tcW w:w="41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98D71" w14:textId="77777777" w:rsidR="00973F5E" w:rsidRPr="00E85256" w:rsidRDefault="00973F5E" w:rsidP="00B21785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85256">
              <w:rPr>
                <w:b/>
                <w:bCs/>
                <w:sz w:val="22"/>
                <w:szCs w:val="22"/>
              </w:rPr>
              <w:t xml:space="preserve">Valoarea estimativă totală a loturilor, lei fără TVA </w:t>
            </w:r>
          </w:p>
        </w:tc>
        <w:tc>
          <w:tcPr>
            <w:tcW w:w="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3E485" w14:textId="77777777" w:rsidR="00973F5E" w:rsidRPr="00E85256" w:rsidRDefault="00973F5E" w:rsidP="00B21785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b/>
                <w:bCs/>
                <w:color w:val="000000" w:themeColor="text1"/>
                <w:lang w:eastAsia="ro-RO"/>
              </w:rPr>
              <w:t>383905,00</w:t>
            </w:r>
          </w:p>
        </w:tc>
      </w:tr>
    </w:tbl>
    <w:p w14:paraId="63BC9321" w14:textId="2CF5106F" w:rsidR="00B420A1" w:rsidRPr="00FB4FBE" w:rsidRDefault="00BD2C96" w:rsidP="00FB4FBE">
      <w:pPr>
        <w:ind w:left="-709" w:firstLine="283"/>
        <w:jc w:val="both"/>
        <w:rPr>
          <w:b/>
          <w:bCs/>
          <w:color w:val="000000"/>
          <w:lang w:eastAsia="ru-RU"/>
        </w:rPr>
      </w:pPr>
      <w:r w:rsidRPr="00FB4FBE">
        <w:rPr>
          <w:b/>
          <w:bCs/>
          <w:color w:val="000000"/>
          <w:u w:val="single"/>
          <w:lang w:eastAsia="ru-RU"/>
        </w:rPr>
        <w:t>Notă:</w:t>
      </w:r>
      <w:r w:rsidRPr="00635986">
        <w:rPr>
          <w:b/>
          <w:bCs/>
          <w:color w:val="000000"/>
          <w:lang w:eastAsia="ru-RU"/>
        </w:rPr>
        <w:t xml:space="preserve"> </w:t>
      </w:r>
      <w:r w:rsidR="00FB4FBE">
        <w:rPr>
          <w:b/>
          <w:bCs/>
          <w:color w:val="000000"/>
          <w:lang w:eastAsia="ru-RU"/>
        </w:rPr>
        <w:t xml:space="preserve"> </w:t>
      </w:r>
      <w:r w:rsidR="00B420A1" w:rsidRPr="00B420A1">
        <w:rPr>
          <w:color w:val="000000"/>
          <w:sz w:val="20"/>
          <w:szCs w:val="20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</w:t>
      </w:r>
      <w:r w:rsidR="00B420A1">
        <w:rPr>
          <w:color w:val="000000"/>
          <w:lang w:eastAsia="ru-RU"/>
        </w:rPr>
        <w:t>.</w:t>
      </w:r>
      <w:r w:rsidR="00B420A1" w:rsidRPr="00635986">
        <w:rPr>
          <w:color w:val="000000"/>
          <w:lang w:eastAsia="ru-RU"/>
        </w:rPr>
        <w:t xml:space="preserve"> </w:t>
      </w:r>
    </w:p>
    <w:p w14:paraId="7461F254" w14:textId="32C2517A" w:rsidR="00BD2C96" w:rsidRPr="00BD2C96" w:rsidRDefault="00BD2C96" w:rsidP="00BD2C96">
      <w:pPr>
        <w:ind w:left="-709" w:firstLine="283"/>
        <w:jc w:val="both"/>
        <w:rPr>
          <w:color w:val="000000"/>
          <w:sz w:val="20"/>
          <w:szCs w:val="20"/>
          <w:lang w:eastAsia="ru-RU"/>
        </w:rPr>
      </w:pPr>
      <w:r w:rsidRPr="00BD2C96">
        <w:rPr>
          <w:color w:val="000000"/>
          <w:sz w:val="20"/>
          <w:szCs w:val="20"/>
          <w:lang w:eastAsia="ru-RU"/>
        </w:rPr>
        <w:t xml:space="preserve">. </w:t>
      </w:r>
    </w:p>
    <w:p w14:paraId="7BD49DCF" w14:textId="155D8FFE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un </w:t>
      </w:r>
      <w:proofErr w:type="spellStart"/>
      <w:r w:rsidRPr="00FD2398">
        <w:rPr>
          <w:sz w:val="22"/>
          <w:szCs w:val="22"/>
        </w:rPr>
        <w:t>singur</w:t>
      </w:r>
      <w:proofErr w:type="spellEnd"/>
      <w:r w:rsidRPr="00FD2398">
        <w:rPr>
          <w:sz w:val="22"/>
          <w:szCs w:val="22"/>
        </w:rPr>
        <w:t xml:space="preserve"> </w:t>
      </w:r>
      <w:proofErr w:type="gramStart"/>
      <w:r w:rsidRPr="00FD2398">
        <w:rPr>
          <w:sz w:val="22"/>
          <w:szCs w:val="22"/>
        </w:rPr>
        <w:t>lot;</w:t>
      </w:r>
      <w:proofErr w:type="gramEnd"/>
    </w:p>
    <w:p w14:paraId="579C37FE" w14:textId="67E33038" w:rsidR="008109C8" w:rsidRPr="00FD2398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FD2398">
        <w:rPr>
          <w:b/>
          <w:bCs/>
          <w:sz w:val="22"/>
          <w:szCs w:val="22"/>
        </w:rPr>
        <w:t>Pentru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mai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r w:rsidRPr="00FD2398">
        <w:rPr>
          <w:b/>
          <w:bCs/>
          <w:sz w:val="22"/>
          <w:szCs w:val="22"/>
        </w:rPr>
        <w:t>multe</w:t>
      </w:r>
      <w:proofErr w:type="spellEnd"/>
      <w:r w:rsidRPr="00FD2398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FD2398">
        <w:rPr>
          <w:b/>
          <w:bCs/>
          <w:sz w:val="22"/>
          <w:szCs w:val="22"/>
        </w:rPr>
        <w:t>loturi</w:t>
      </w:r>
      <w:proofErr w:type="spellEnd"/>
      <w:r w:rsidRPr="00FD2398">
        <w:rPr>
          <w:b/>
          <w:bCs/>
          <w:sz w:val="22"/>
          <w:szCs w:val="22"/>
        </w:rPr>
        <w:t>;</w:t>
      </w:r>
      <w:proofErr w:type="gramEnd"/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proofErr w:type="gram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  <w:proofErr w:type="gramEnd"/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6647581" w14:textId="56DCDFCE" w:rsidR="0006173C" w:rsidRPr="00FD2398" w:rsidRDefault="0006173C" w:rsidP="009F3ED0">
      <w:pPr>
        <w:spacing w:line="276" w:lineRule="auto"/>
        <w:ind w:left="360" w:hanging="360"/>
        <w:jc w:val="both"/>
        <w:rPr>
          <w:bCs/>
          <w:color w:val="FF000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 de livrare a bunurilor</w:t>
      </w:r>
      <w:r w:rsidR="009F3ED0" w:rsidRPr="00FD2398">
        <w:rPr>
          <w:sz w:val="22"/>
          <w:szCs w:val="22"/>
        </w:rPr>
        <w:t>.</w:t>
      </w:r>
      <w:r w:rsidR="009F3ED0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Livrarea materialelor de construcție se face de către Furnizor, la depozitul central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, mun. </w:t>
      </w:r>
      <w:proofErr w:type="spellStart"/>
      <w:r w:rsidR="00B420A1">
        <w:rPr>
          <w:i/>
          <w:noProof w:val="0"/>
          <w:sz w:val="20"/>
          <w:szCs w:val="20"/>
          <w:lang w:val="ro-MD" w:eastAsia="ru-RU"/>
        </w:rPr>
        <w:t>Chișinau</w:t>
      </w:r>
      <w:proofErr w:type="spellEnd"/>
      <w:r w:rsidR="00B420A1">
        <w:rPr>
          <w:i/>
          <w:noProof w:val="0"/>
          <w:sz w:val="20"/>
          <w:szCs w:val="20"/>
          <w:lang w:val="ro-MD" w:eastAsia="ru-RU"/>
        </w:rPr>
        <w:t>,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="00046A94" w:rsidRPr="00FD2398">
        <w:rPr>
          <w:i/>
          <w:noProof w:val="0"/>
          <w:sz w:val="20"/>
          <w:szCs w:val="20"/>
          <w:lang w:val="ro-MD" w:eastAsia="ru-RU"/>
        </w:rPr>
        <w:t>str.Meșterul</w:t>
      </w:r>
      <w:proofErr w:type="spellEnd"/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Manole 3 , pe parcursul anului 202</w:t>
      </w:r>
      <w:r w:rsidR="00B420A1">
        <w:rPr>
          <w:i/>
          <w:noProof w:val="0"/>
          <w:sz w:val="20"/>
          <w:szCs w:val="20"/>
          <w:lang w:val="ro-MD" w:eastAsia="ru-RU"/>
        </w:rPr>
        <w:t>6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, în baza comenzilor de livrare din partea entității contractante conform necesităților reale, în termen de maxim 15 zile 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calendaristice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din data înaintării comenzi, </w:t>
      </w:r>
      <w:r w:rsidR="00046A94" w:rsidRPr="00FD2398">
        <w:rPr>
          <w:i/>
          <w:sz w:val="20"/>
          <w:szCs w:val="20"/>
          <w:lang w:val="en-US"/>
        </w:rPr>
        <w:t>DDP, INCOTERMS 2020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.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 </w:t>
      </w:r>
    </w:p>
    <w:p w14:paraId="55C4237B" w14:textId="23AF530D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A3291C">
        <w:rPr>
          <w:b/>
          <w:noProof w:val="0"/>
          <w:sz w:val="22"/>
          <w:szCs w:val="22"/>
          <w:lang w:eastAsia="ru-RU"/>
        </w:rPr>
        <w:t xml:space="preserve"> </w:t>
      </w:r>
      <w:r w:rsidR="00A3291C" w:rsidRPr="00A3291C">
        <w:rPr>
          <w:bCs/>
          <w:noProof w:val="0"/>
          <w:sz w:val="22"/>
          <w:szCs w:val="22"/>
          <w:lang w:eastAsia="ru-RU"/>
        </w:rPr>
        <w:t xml:space="preserve">Până la </w:t>
      </w:r>
      <w:r w:rsidR="000C7517" w:rsidRPr="00A3291C">
        <w:rPr>
          <w:bCs/>
          <w:noProof w:val="0"/>
          <w:sz w:val="22"/>
          <w:szCs w:val="22"/>
          <w:lang w:eastAsia="ru-RU"/>
        </w:rPr>
        <w:t>31.12.202</w:t>
      </w:r>
      <w:r w:rsidR="009D14AB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7BCC2C5" w14:textId="77777777" w:rsidR="00973F5E" w:rsidRPr="00FD2398" w:rsidRDefault="00973F5E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402"/>
        <w:gridCol w:w="3951"/>
        <w:gridCol w:w="1573"/>
      </w:tblGrid>
      <w:tr w:rsidR="00FF2343" w:rsidRPr="00FD2398" w14:paraId="4C6659D7" w14:textId="77777777" w:rsidTr="00FF2343">
        <w:trPr>
          <w:trHeight w:val="418"/>
          <w:jc w:val="center"/>
        </w:trPr>
        <w:tc>
          <w:tcPr>
            <w:tcW w:w="562" w:type="dxa"/>
            <w:shd w:val="clear" w:color="auto" w:fill="D9D9D9"/>
            <w:vAlign w:val="center"/>
          </w:tcPr>
          <w:p w14:paraId="09D1C1E4" w14:textId="77777777" w:rsidR="00FF2343" w:rsidRPr="00FD2398" w:rsidRDefault="00FF2343" w:rsidP="001259A0">
            <w:pPr>
              <w:tabs>
                <w:tab w:val="left" w:pos="612"/>
              </w:tabs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4F08093D" w14:textId="4423E62F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951" w:type="dxa"/>
            <w:shd w:val="clear" w:color="auto" w:fill="D9D9D9"/>
            <w:vAlign w:val="center"/>
          </w:tcPr>
          <w:p w14:paraId="025758F5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73" w:type="dxa"/>
            <w:shd w:val="clear" w:color="auto" w:fill="D9D9D9"/>
            <w:vAlign w:val="center"/>
          </w:tcPr>
          <w:p w14:paraId="6BFC62C7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Nivelul minim/</w:t>
            </w: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FF2343" w:rsidRPr="00FD2398" w14:paraId="5B39B486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0D916D18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1F12D8FC" w14:textId="7F67B660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rFonts w:eastAsia="PMingLiU"/>
                <w:bCs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311AF5EB" w14:textId="77777777" w:rsidR="00FF2343" w:rsidRPr="00FD2398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258FEF3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2A2B9F32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FCF6972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630D226A" w14:textId="68C2CB1C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bCs/>
                <w:iCs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09EE1AD9" w14:textId="77777777" w:rsidR="00FF2343" w:rsidRPr="00FD2398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0E889E3F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288A0118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686FF81" w14:textId="77777777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6404D67F" w14:textId="02E76971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iCs/>
                <w:sz w:val="21"/>
                <w:szCs w:val="21"/>
                <w:lang w:eastAsia="ru-RU"/>
              </w:rPr>
              <w:t>Specificații tehnice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28A5AFCA" w14:textId="77777777" w:rsidR="00FF2343" w:rsidRPr="00FD2398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7559034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329C9BA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35AACEFF" w14:textId="1E9CF40B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74D3E25A" w14:textId="649043E0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sz w:val="21"/>
                <w:szCs w:val="21"/>
              </w:rPr>
              <w:t>Garanția pentru ofertă cu cuantumul de 1%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7F9F8F1A" w14:textId="7777777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Forma garanției pentru ofertă:</w:t>
            </w:r>
          </w:p>
          <w:p w14:paraId="2741D4C1" w14:textId="7777777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a) Emisă de către o bancă comercială, conform Anexei nr. 9 din documentația standard;</w:t>
            </w:r>
          </w:p>
          <w:p w14:paraId="238BB0C7" w14:textId="7777777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sau</w:t>
            </w:r>
          </w:p>
          <w:p w14:paraId="410992C4" w14:textId="7777777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27504631" w14:textId="7777777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”Termoelectrica”S.A.</w:t>
            </w:r>
          </w:p>
          <w:p w14:paraId="4DA1893C" w14:textId="7777777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IBAN:MD63ML000000002251328842</w:t>
            </w:r>
          </w:p>
          <w:p w14:paraId="491AAEEB" w14:textId="7777777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IDNO:1003600026295</w:t>
            </w:r>
          </w:p>
          <w:p w14:paraId="1FB54B55" w14:textId="7777777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TVA: 0400008</w:t>
            </w:r>
          </w:p>
          <w:p w14:paraId="0917CD2E" w14:textId="09B3954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Cod Bancar MOLDMD2X</w:t>
            </w:r>
          </w:p>
          <w:p w14:paraId="03410AD0" w14:textId="77777777" w:rsidR="00FF2343" w:rsidRPr="00FD2398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Cu nota Garanția pentru oferta la procedura de achiziție nr._________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1487127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D92A32B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752CA5FB" w14:textId="0AADA5CC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0E35D10A" w14:textId="56949B5A" w:rsidR="00FF2343" w:rsidRPr="00FD2398" w:rsidRDefault="00FF2343" w:rsidP="00407380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PMingLiU"/>
                <w:bCs/>
                <w:iCs/>
                <w:sz w:val="21"/>
                <w:szCs w:val="21"/>
              </w:rPr>
              <w:t xml:space="preserve">Declarația privind livrari/prestări în ultimii 3 ani 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(</w:t>
            </w:r>
            <w:r w:rsidRPr="00FD2398">
              <w:rPr>
                <w:rFonts w:eastAsia="PMingLiU"/>
                <w:bCs/>
                <w:i/>
                <w:sz w:val="21"/>
                <w:szCs w:val="21"/>
              </w:rPr>
              <w:t>Demonstrarea experienţei operatorului economic în domeniul de activitate aferent obiectului contractului ce urmează a fi atribuit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41A131B8" w14:textId="77777777" w:rsidR="00FF2343" w:rsidRPr="00FD2398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5FFD2573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667430A1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D8A5BCC" w14:textId="18CA8CF0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4FF07D45" w14:textId="35A12744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5802A9F0" w14:textId="77777777" w:rsidR="00FF2343" w:rsidRPr="00FD2398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93E4F46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51230C09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3CB22345" w14:textId="23169670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7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18FFE549" w14:textId="0C82FE63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atribuire a contului bancar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2C0BE57B" w14:textId="77777777" w:rsidR="00FF2343" w:rsidRPr="00FD2398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5F6F6FDB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0999AF9B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8918930" w14:textId="52444478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1248E110" w14:textId="13DCBED9" w:rsidR="00FF2343" w:rsidRPr="00FD2398" w:rsidRDefault="00FF2343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10EEE880" w14:textId="77777777" w:rsidR="00FF2343" w:rsidRPr="00FD2398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Forma garanției de bună execuție:</w:t>
            </w:r>
          </w:p>
          <w:p w14:paraId="385A2721" w14:textId="77777777" w:rsidR="00FF2343" w:rsidRPr="00FD2398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a) Emisă de către o bancă comercială, conform Anexei nr. 10 din documentația standard;</w:t>
            </w:r>
          </w:p>
          <w:p w14:paraId="759BF267" w14:textId="77777777" w:rsidR="00FF2343" w:rsidRPr="00FD2398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b) transfer la contul entității contractante conform următoarelor date bancare:</w:t>
            </w:r>
          </w:p>
          <w:p w14:paraId="7AAF5C50" w14:textId="77777777" w:rsidR="00FF2343" w:rsidRPr="00FD2398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”Termoelectrica”S.A.</w:t>
            </w:r>
          </w:p>
          <w:p w14:paraId="347575DB" w14:textId="77777777" w:rsidR="00FF2343" w:rsidRPr="00FD2398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IBAN:MD63ML000000002251328842</w:t>
            </w:r>
          </w:p>
          <w:p w14:paraId="193711BA" w14:textId="77777777" w:rsidR="00FF2343" w:rsidRPr="00FD2398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IDNO:1003600026295</w:t>
            </w:r>
          </w:p>
          <w:p w14:paraId="70AFC4C4" w14:textId="77777777" w:rsidR="00FF2343" w:rsidRPr="00FD2398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TVA: 0400008</w:t>
            </w:r>
          </w:p>
          <w:p w14:paraId="38E3417C" w14:textId="1E7E643E" w:rsidR="00FF2343" w:rsidRPr="00FD2398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Cod Bancar MOLDMD2X</w:t>
            </w:r>
          </w:p>
          <w:p w14:paraId="0153F87C" w14:textId="77777777" w:rsidR="00FF2343" w:rsidRPr="00FD2398" w:rsidRDefault="00FF2343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Cu nota Garanția de bună execuție la procedura de achiziție nr._________</w:t>
            </w:r>
          </w:p>
          <w:p w14:paraId="0D7056A3" w14:textId="77777777" w:rsidR="00FF2343" w:rsidRPr="00FD2398" w:rsidRDefault="00FF2343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</w:rPr>
              <w:t>c) din contul creanțelor curente deținute la ”Termoelectrica”S.A. (după caz)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9B8576D" w14:textId="77777777" w:rsidR="00FF2343" w:rsidRPr="00FD2398" w:rsidRDefault="00FF2343" w:rsidP="001259A0">
            <w:pPr>
              <w:jc w:val="center"/>
              <w:rPr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Obligatoriu</w:t>
            </w:r>
          </w:p>
          <w:p w14:paraId="1FFEB605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(se va prezenta de către câștigător până la încheierea contractului)</w:t>
            </w:r>
          </w:p>
        </w:tc>
      </w:tr>
      <w:tr w:rsidR="00FF2343" w:rsidRPr="00FD2398" w14:paraId="01A60E27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7F2779A" w14:textId="4312751E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5BE35088" w14:textId="04BA9F60" w:rsidR="00FF2343" w:rsidRPr="00FD2398" w:rsidRDefault="00FF2343" w:rsidP="001259A0">
            <w:pPr>
              <w:tabs>
                <w:tab w:val="left" w:pos="612"/>
              </w:tabs>
              <w:rPr>
                <w:rFonts w:eastAsia="SimSun"/>
                <w:sz w:val="21"/>
                <w:szCs w:val="21"/>
              </w:rPr>
            </w:pPr>
            <w:r w:rsidRPr="00FD2398">
              <w:rPr>
                <w:rFonts w:eastAsia="PMingLiU"/>
                <w:bCs/>
                <w:sz w:val="21"/>
                <w:szCs w:val="21"/>
              </w:rPr>
              <w:t>Declarație privind valabilitatea ofertei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3A95640C" w14:textId="77777777" w:rsidR="00FF2343" w:rsidRPr="00FD2398" w:rsidRDefault="00FF2343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102BF6C1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6641A977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5A799EF2" w14:textId="43BC6864" w:rsidR="00FF2343" w:rsidRPr="00FD2398" w:rsidRDefault="00FF2343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06D38D46" w14:textId="08E2AECD" w:rsidR="00FF2343" w:rsidRPr="00FD2398" w:rsidRDefault="00417447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6734DF">
              <w:rPr>
                <w:iCs/>
                <w:color w:val="000000" w:themeColor="text1"/>
                <w:sz w:val="21"/>
                <w:szCs w:val="21"/>
                <w:lang w:val="en-US"/>
              </w:rPr>
              <w:t>Certificatul de calitate/ certificat de conformitate (sau alt act ce atestă calitatea bunului livrat și corespunderea standardului de referință)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7CDF6FD2" w14:textId="5D4EBB36" w:rsidR="00FF2343" w:rsidRPr="00F76EE3" w:rsidRDefault="00417447" w:rsidP="001259A0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1"/>
                <w:szCs w:val="21"/>
                <w:lang w:eastAsia="ru-RU"/>
              </w:rPr>
            </w:pPr>
            <w:r w:rsidRPr="00F76EE3">
              <w:rPr>
                <w:rStyle w:val="ad"/>
                <w:b w:val="0"/>
                <w:bCs w:val="0"/>
                <w:i/>
                <w:iCs/>
                <w:color w:val="000000" w:themeColor="text1"/>
                <w:sz w:val="21"/>
                <w:szCs w:val="21"/>
                <w:shd w:val="clear" w:color="auto" w:fill="FFFFFF"/>
                <w:lang w:val="en-US"/>
              </w:rPr>
              <w:t>Copie-scanată de pe original, semnată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2D1D0BD" w14:textId="77777777" w:rsidR="00FF2343" w:rsidRPr="00FD2398" w:rsidRDefault="00FF2343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F2343" w:rsidRPr="00FD2398" w14:paraId="1A3A3DBC" w14:textId="77777777" w:rsidTr="00FF2343">
        <w:trPr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000F2D06" w14:textId="5BF9F834" w:rsidR="00FF2343" w:rsidRPr="00FD2398" w:rsidRDefault="00FF2343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613EFD25" w14:textId="5F89F949" w:rsidR="00FF2343" w:rsidRPr="00FD2398" w:rsidRDefault="00FF2343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sz w:val="20"/>
                <w:szCs w:val="20"/>
              </w:rPr>
              <w:t>Oferta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48825699" w14:textId="5478FC9A" w:rsidR="00FF2343" w:rsidRPr="00FD2398" w:rsidRDefault="00FF2343" w:rsidP="00D13E29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>
              <w:rPr>
                <w:bCs/>
                <w:i/>
                <w:sz w:val="20"/>
                <w:szCs w:val="20"/>
              </w:rPr>
              <w:t>Original, conform Formularul F3.1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4B41111C" w14:textId="77920D1E" w:rsidR="00FF2343" w:rsidRPr="00FD2398" w:rsidRDefault="00FF2343" w:rsidP="00D13E29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F2343" w:rsidRPr="00FD2398" w14:paraId="6755E4C7" w14:textId="77777777" w:rsidTr="00FF2343">
        <w:trPr>
          <w:trHeight w:val="365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57656942" w14:textId="41044854" w:rsidR="00FF2343" w:rsidRPr="00FD2398" w:rsidRDefault="00FF2343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402" w:type="dxa"/>
            <w:shd w:val="clear" w:color="auto" w:fill="FFFFFF"/>
            <w:vAlign w:val="center"/>
          </w:tcPr>
          <w:p w14:paraId="6883F5B2" w14:textId="26C405F8" w:rsidR="00FF2343" w:rsidRPr="00FD2398" w:rsidRDefault="00FF2343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29759D02" w14:textId="330A212D" w:rsidR="00FF2343" w:rsidRPr="00FD2398" w:rsidRDefault="00FF2343" w:rsidP="00D13E29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1"/>
                <w:szCs w:val="21"/>
              </w:rPr>
            </w:pPr>
            <w:r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0152C6C" w14:textId="054FACE8" w:rsidR="00FF2343" w:rsidRPr="00FD2398" w:rsidRDefault="00FF2343" w:rsidP="00D13E29">
            <w:pPr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FF2343" w:rsidRPr="00FD2398" w14:paraId="1658EFD8" w14:textId="77777777" w:rsidTr="00FF2343">
        <w:trPr>
          <w:trHeight w:val="365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1A0E9D8" w14:textId="7A90EA68" w:rsidR="00FF2343" w:rsidRPr="00FD2398" w:rsidRDefault="00FF2343" w:rsidP="00F01AFF">
            <w:pPr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1"/>
                <w:szCs w:val="21"/>
                <w:lang w:val="ro-MD" w:eastAsia="ru-RU"/>
              </w:rPr>
              <w:lastRenderedPageBreak/>
              <w:t>13</w:t>
            </w:r>
          </w:p>
        </w:tc>
        <w:tc>
          <w:tcPr>
            <w:tcW w:w="3402" w:type="dxa"/>
            <w:shd w:val="clear" w:color="auto" w:fill="FFFFFF"/>
          </w:tcPr>
          <w:p w14:paraId="7537FE80" w14:textId="54F7FE9D" w:rsidR="00FF2343" w:rsidRPr="00FD2398" w:rsidRDefault="00417447" w:rsidP="00F01AF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6734DF">
              <w:rPr>
                <w:rFonts w:eastAsia="SimSun"/>
                <w:bCs/>
                <w:sz w:val="21"/>
                <w:szCs w:val="21"/>
                <w:lang w:val="en-US"/>
              </w:rPr>
              <w:t>Certificat privind lipsa sau existența restation față de bugetul public național, valabil la data deschiderii ofertelor</w:t>
            </w:r>
          </w:p>
        </w:tc>
        <w:tc>
          <w:tcPr>
            <w:tcW w:w="3951" w:type="dxa"/>
            <w:shd w:val="clear" w:color="auto" w:fill="FFFFFF"/>
            <w:vAlign w:val="center"/>
          </w:tcPr>
          <w:p w14:paraId="002B5815" w14:textId="3706102A" w:rsidR="00FF2343" w:rsidRPr="00FD2398" w:rsidRDefault="00417447" w:rsidP="00F01AF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</w:pPr>
            <w:r w:rsidRPr="006734DF">
              <w:rPr>
                <w:i/>
                <w:sz w:val="21"/>
                <w:szCs w:val="21"/>
                <w:lang w:val="en-US"/>
              </w:rPr>
              <w:t>Copie, confirmată prin semnătura electronică a ofertantului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19DEE08B" w14:textId="00878117" w:rsidR="00FF2343" w:rsidRPr="00FD2398" w:rsidRDefault="00FF2343" w:rsidP="00F01AFF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FD2398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5E682FF0" w:rsidR="00E97BE7" w:rsidRPr="00FD2398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Cs/>
          <w:noProof w:val="0"/>
          <w:sz w:val="22"/>
          <w:szCs w:val="22"/>
          <w:lang w:val="it-IT" w:eastAsia="ru-RU"/>
        </w:rPr>
        <w:t>Conform caietului de sarcini</w:t>
      </w:r>
      <w:r w:rsidR="00283D39" w:rsidRPr="00FD2398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F1F895D" w14:textId="77777777" w:rsidR="00B420A1" w:rsidRPr="00A70A21" w:rsidRDefault="00B420A1" w:rsidP="00B420A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67E578D1" w14:textId="77777777" w:rsidR="00B420A1" w:rsidRPr="00A70A21" w:rsidRDefault="00B420A1" w:rsidP="00B420A1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958E76E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2B34A52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0336D9B9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A4B4EF1" w14:textId="77777777" w:rsidR="00B420A1" w:rsidRPr="00A70A21" w:rsidRDefault="00B420A1" w:rsidP="00B420A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620715B" w14:textId="77777777" w:rsidR="00B420A1" w:rsidRPr="00A70A21" w:rsidRDefault="00B420A1" w:rsidP="00B420A1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05A99FEE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7692834" w14:textId="77777777" w:rsidR="00B420A1" w:rsidRPr="00A70A21" w:rsidRDefault="00B420A1" w:rsidP="00B420A1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8383C50" w14:textId="77777777" w:rsidR="00B420A1" w:rsidRPr="00A83F4C" w:rsidRDefault="00B420A1" w:rsidP="00B420A1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206EB8B5" w14:textId="77777777" w:rsidR="00B420A1" w:rsidRPr="00A83F4C" w:rsidRDefault="00B420A1" w:rsidP="00B420A1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2B0C41B" w14:textId="03BFA5EB" w:rsidR="00B420A1" w:rsidRPr="00856A1E" w:rsidRDefault="00B420A1" w:rsidP="00B420A1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F76EE3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2601D2B" w14:textId="77777777" w:rsidR="00B420A1" w:rsidRPr="00A70A21" w:rsidRDefault="00B420A1" w:rsidP="00B420A1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C4BE0E7" w14:textId="77777777" w:rsidR="00B420A1" w:rsidRPr="00A70A21" w:rsidRDefault="00B420A1" w:rsidP="00B420A1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25FFAF13" w14:textId="77777777" w:rsidR="00B420A1" w:rsidRPr="00A70A21" w:rsidRDefault="00B420A1" w:rsidP="00B420A1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5CEC255F" w14:textId="77777777" w:rsidR="00B420A1" w:rsidRPr="00A70A21" w:rsidRDefault="00B420A1" w:rsidP="00B420A1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Pr="00A70A21">
        <w:rPr>
          <w:b/>
          <w:bCs/>
          <w:sz w:val="22"/>
          <w:szCs w:val="22"/>
        </w:rPr>
        <w:t>Sancțiuni:</w:t>
      </w:r>
    </w:p>
    <w:p w14:paraId="6A629390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>
        <w:rPr>
          <w:sz w:val="22"/>
          <w:szCs w:val="22"/>
          <w:lang w:val="ro-RO"/>
        </w:rPr>
        <w:t>, dar nu mai mult de 5% din suma total</w:t>
      </w:r>
      <w:r>
        <w:rPr>
          <w:sz w:val="22"/>
          <w:szCs w:val="22"/>
          <w:lang w:val="ro-MD"/>
        </w:rPr>
        <w:t>ă a contractului</w:t>
      </w:r>
      <w:r>
        <w:rPr>
          <w:sz w:val="22"/>
          <w:szCs w:val="22"/>
        </w:rPr>
        <w:t>;</w:t>
      </w:r>
    </w:p>
    <w:p w14:paraId="62C3E449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>
        <w:rPr>
          <w:bCs/>
          <w:sz w:val="22"/>
          <w:szCs w:val="22"/>
          <w:lang w:val="pt-BR" w:eastAsia="ru-RU"/>
        </w:rPr>
        <w:t>;</w:t>
      </w:r>
    </w:p>
    <w:p w14:paraId="1019B0B8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49D4169" w14:textId="77777777" w:rsidR="00B420A1" w:rsidRPr="00A70A21" w:rsidRDefault="00B420A1" w:rsidP="00B420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FE32652" w14:textId="77777777" w:rsidR="00B420A1" w:rsidRPr="00A70A21" w:rsidRDefault="00B420A1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2FA09BD" w14:textId="5AAC9A92" w:rsidR="00985ABB" w:rsidRPr="00A70A21" w:rsidRDefault="00985ABB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  <w:lang w:val="it-IT"/>
        </w:rPr>
      </w:pPr>
    </w:p>
    <w:sectPr w:rsidR="00985ABB" w:rsidRPr="00A70A21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426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638680048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39" w16cid:durableId="58465409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0A2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39E7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8EE"/>
    <w:rsid w:val="003D76D3"/>
    <w:rsid w:val="003E31E7"/>
    <w:rsid w:val="003E57DB"/>
    <w:rsid w:val="003E7B50"/>
    <w:rsid w:val="003E7C76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17447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40D7"/>
    <w:rsid w:val="00447115"/>
    <w:rsid w:val="004525EF"/>
    <w:rsid w:val="0045368F"/>
    <w:rsid w:val="004625D9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5FA0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6FC8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6B44"/>
    <w:rsid w:val="00970B88"/>
    <w:rsid w:val="00973F5E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20FD"/>
    <w:rsid w:val="009A7912"/>
    <w:rsid w:val="009B1748"/>
    <w:rsid w:val="009B6044"/>
    <w:rsid w:val="009B6B5D"/>
    <w:rsid w:val="009B73BC"/>
    <w:rsid w:val="009C0D72"/>
    <w:rsid w:val="009C78EB"/>
    <w:rsid w:val="009D14A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20A1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2C96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3E29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76A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AFF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1A20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6EE3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4FBE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234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ath-inline">
    <w:name w:val="math-inline"/>
    <w:basedOn w:val="a1"/>
    <w:rsid w:val="00B42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6</Pages>
  <Words>3311</Words>
  <Characters>18878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991</cp:revision>
  <cp:lastPrinted>2026-02-26T07:25:00Z</cp:lastPrinted>
  <dcterms:created xsi:type="dcterms:W3CDTF">2022-08-29T11:43:00Z</dcterms:created>
  <dcterms:modified xsi:type="dcterms:W3CDTF">2026-02-26T08:46:00Z</dcterms:modified>
</cp:coreProperties>
</file>