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61" w:type="dxa"/>
        <w:tblInd w:w="-572" w:type="dxa"/>
        <w:tblLayout w:type="fixed"/>
        <w:tblLook w:val="04A0"/>
      </w:tblPr>
      <w:tblGrid>
        <w:gridCol w:w="538"/>
        <w:gridCol w:w="34"/>
        <w:gridCol w:w="1242"/>
        <w:gridCol w:w="1701"/>
        <w:gridCol w:w="993"/>
        <w:gridCol w:w="1134"/>
        <w:gridCol w:w="4677"/>
        <w:gridCol w:w="142"/>
      </w:tblGrid>
      <w:tr w:rsidR="009E244E" w:rsidRPr="00176F18" w:rsidTr="000F4DC5">
        <w:trPr>
          <w:gridBefore w:val="2"/>
          <w:gridAfter w:val="1"/>
          <w:wBefore w:w="572" w:type="dxa"/>
          <w:wAfter w:w="142" w:type="dxa"/>
          <w:trHeight w:val="850"/>
        </w:trPr>
        <w:tc>
          <w:tcPr>
            <w:tcW w:w="9747" w:type="dxa"/>
            <w:gridSpan w:val="5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272440" w:rsidTr="000F4DC5">
        <w:trPr>
          <w:gridBefore w:val="2"/>
          <w:gridAfter w:val="1"/>
          <w:wBefore w:w="572" w:type="dxa"/>
          <w:wAfter w:w="142" w:type="dxa"/>
          <w:trHeight w:val="697"/>
        </w:trPr>
        <w:tc>
          <w:tcPr>
            <w:tcW w:w="9747" w:type="dxa"/>
            <w:gridSpan w:val="5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1E02C6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 Oncologic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1003600151023</w:t>
            </w:r>
          </w:p>
          <w:p w:rsidR="009E244E" w:rsidRPr="004B056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4B056A">
              <w:rPr>
                <w:b/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procedură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B056A">
              <w:rPr>
                <w:b/>
                <w:sz w:val="24"/>
                <w:szCs w:val="24"/>
                <w:lang w:val="ro-MO"/>
              </w:rPr>
              <w:t>Concurs prin Cererea Ofertelor de Preț</w:t>
            </w:r>
          </w:p>
          <w:p w:rsidR="00C03320" w:rsidRPr="001E02C6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="00CD697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6972">
              <w:rPr>
                <w:lang w:val="en-US"/>
              </w:rPr>
              <w:t>î</w:t>
            </w:r>
            <w:r w:rsidRPr="001E02C6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</w:p>
          <w:p w:rsidR="009E244E" w:rsidRPr="00272440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795873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7958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79587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492EEF" w:rsidRPr="00795873">
              <w:rPr>
                <w:b/>
                <w:i/>
                <w:color w:val="000000"/>
                <w:sz w:val="22"/>
                <w:szCs w:val="22"/>
                <w:lang w:val="en-US"/>
              </w:rPr>
              <w:t>Achiziţionarea</w:t>
            </w:r>
            <w:proofErr w:type="spellEnd"/>
            <w:r w:rsidR="00492EEF" w:rsidRPr="00795873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Ultracongelator</w:t>
            </w:r>
            <w:r w:rsidR="00272440">
              <w:rPr>
                <w:b/>
                <w:i/>
                <w:color w:val="000000"/>
                <w:sz w:val="22"/>
                <w:szCs w:val="22"/>
                <w:lang w:val="en-US"/>
              </w:rPr>
              <w:t>ului</w:t>
            </w:r>
            <w:proofErr w:type="spellEnd"/>
            <w:r w:rsid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biobancă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omogenizator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țesuturi</w:t>
            </w:r>
            <w:proofErr w:type="spellEnd"/>
          </w:p>
          <w:p w:rsidR="00B635FA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795873">
              <w:rPr>
                <w:b/>
                <w:sz w:val="24"/>
                <w:szCs w:val="24"/>
              </w:rPr>
              <w:t>Cod</w:t>
            </w:r>
            <w:proofErr w:type="spellEnd"/>
            <w:r w:rsidRPr="00795873">
              <w:rPr>
                <w:b/>
                <w:sz w:val="24"/>
                <w:szCs w:val="24"/>
              </w:rPr>
              <w:t xml:space="preserve"> CPV:</w:t>
            </w:r>
            <w:r w:rsidRPr="00795873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795873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795873"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8003BC" w:rsidRPr="008003BC">
              <w:rPr>
                <w:b/>
                <w:i/>
                <w:sz w:val="22"/>
                <w:szCs w:val="22"/>
              </w:rPr>
              <w:t>33100000-1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272440" w:rsidRDefault="009E244E" w:rsidP="0027244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proofErr w:type="gram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Ultracongelator</w:t>
            </w:r>
            <w:r w:rsidR="00272440">
              <w:rPr>
                <w:b/>
                <w:i/>
                <w:color w:val="000000"/>
                <w:sz w:val="22"/>
                <w:szCs w:val="22"/>
                <w:lang w:val="en-US"/>
              </w:rPr>
              <w:t>ului</w:t>
            </w:r>
            <w:proofErr w:type="spellEnd"/>
            <w:r w:rsid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biobancă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omogenizator</w:t>
            </w:r>
            <w:proofErr w:type="spellEnd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72440" w:rsidRPr="00272440">
              <w:rPr>
                <w:b/>
                <w:i/>
                <w:color w:val="000000"/>
                <w:sz w:val="22"/>
                <w:szCs w:val="22"/>
                <w:lang w:val="en-US"/>
              </w:rPr>
              <w:t>țesuturi</w:t>
            </w:r>
            <w:proofErr w:type="spellEnd"/>
            <w:r w:rsidR="00272440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272440" w:rsidRPr="00272440">
              <w:rPr>
                <w:sz w:val="22"/>
                <w:szCs w:val="22"/>
                <w:lang w:val="en-US"/>
              </w:rPr>
              <w:t>c</w:t>
            </w:r>
            <w:r w:rsidRPr="00272440">
              <w:rPr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="00795873" w:rsidRPr="00272440">
              <w:rPr>
                <w:sz w:val="24"/>
                <w:szCs w:val="24"/>
                <w:lang w:val="en-US"/>
              </w:rPr>
              <w:t xml:space="preserve"> 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272440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27244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272440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272440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ED5999" w:rsidRPr="00272440">
              <w:rPr>
                <w:b/>
                <w:sz w:val="24"/>
                <w:szCs w:val="24"/>
                <w:lang w:val="en-US"/>
              </w:rPr>
              <w:t>0</w:t>
            </w:r>
            <w:r w:rsidR="00176F18" w:rsidRPr="00272440">
              <w:rPr>
                <w:sz w:val="24"/>
                <w:szCs w:val="24"/>
                <w:lang w:val="en-US"/>
              </w:rPr>
              <w:t>.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272440">
              <w:rPr>
                <w:sz w:val="24"/>
                <w:szCs w:val="24"/>
                <w:lang w:val="en-US"/>
              </w:rPr>
              <w:t>AȘM</w:t>
            </w:r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24DEE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actului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primire-predare</w:t>
            </w:r>
            <w:proofErr w:type="spellEnd"/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D8161D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F4DC5" w:rsidRPr="00272440" w:rsidTr="00CD6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538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Nr</w:t>
            </w:r>
            <w:proofErr w:type="spellEnd"/>
            <w:r w:rsidRPr="00795873">
              <w:rPr>
                <w:b/>
              </w:rPr>
              <w:t xml:space="preserve">. </w:t>
            </w:r>
            <w:proofErr w:type="spellStart"/>
            <w:r w:rsidRPr="00795873">
              <w:rPr>
                <w:b/>
              </w:rPr>
              <w:t>d</w:t>
            </w:r>
            <w:proofErr w:type="spellEnd"/>
            <w:r w:rsidRPr="00795873">
              <w:rPr>
                <w:b/>
              </w:rPr>
              <w:t>/</w:t>
            </w:r>
            <w:proofErr w:type="spellStart"/>
            <w:r w:rsidRPr="00795873">
              <w:rPr>
                <w:b/>
              </w:rPr>
              <w:t>o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Cod</w:t>
            </w:r>
            <w:proofErr w:type="spellEnd"/>
            <w:r w:rsidRPr="00795873">
              <w:rPr>
                <w:b/>
              </w:rPr>
              <w:t xml:space="preserve"> CPV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Denumire</w:t>
            </w:r>
            <w:proofErr w:type="spellEnd"/>
            <w:r w:rsidRPr="00795873">
              <w:rPr>
                <w:b/>
              </w:rPr>
              <w:t xml:space="preserve"> </w:t>
            </w:r>
            <w:proofErr w:type="spellStart"/>
            <w:r w:rsidRPr="00795873">
              <w:rPr>
                <w:b/>
              </w:rPr>
              <w:t>bunurilor</w:t>
            </w:r>
            <w:proofErr w:type="spellEnd"/>
            <w:r w:rsidRPr="00795873">
              <w:rPr>
                <w:b/>
              </w:rPr>
              <w:t xml:space="preserve"> </w:t>
            </w:r>
            <w:proofErr w:type="spellStart"/>
            <w:r w:rsidRPr="00795873">
              <w:rPr>
                <w:b/>
              </w:rPr>
              <w:t>solicitate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r w:rsidRPr="00795873">
              <w:rPr>
                <w:b/>
              </w:rPr>
              <w:t>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Cantitatea</w:t>
            </w:r>
            <w:proofErr w:type="spellEnd"/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795873">
              <w:rPr>
                <w:b/>
                <w:lang w:val="en-US"/>
              </w:rPr>
              <w:t>Specificarea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tehnică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deplină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solicitată</w:t>
            </w:r>
            <w:proofErr w:type="spellEnd"/>
            <w:r w:rsidRPr="00795873">
              <w:rPr>
                <w:b/>
                <w:lang w:val="en-US"/>
              </w:rPr>
              <w:t xml:space="preserve">, </w:t>
            </w:r>
            <w:proofErr w:type="spellStart"/>
            <w:r w:rsidRPr="00795873">
              <w:rPr>
                <w:b/>
                <w:lang w:val="en-US"/>
              </w:rPr>
              <w:t>Standarde</w:t>
            </w:r>
            <w:proofErr w:type="spellEnd"/>
            <w:r w:rsidRPr="00795873">
              <w:rPr>
                <w:b/>
                <w:lang w:val="en-US"/>
              </w:rPr>
              <w:t xml:space="preserve"> de </w:t>
            </w:r>
            <w:proofErr w:type="spellStart"/>
            <w:r w:rsidRPr="00795873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795873" w:rsidRPr="00795873" w:rsidTr="00CD6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538" w:type="dxa"/>
            <w:shd w:val="clear" w:color="auto" w:fill="auto"/>
            <w:vAlign w:val="center"/>
          </w:tcPr>
          <w:p w:rsidR="00795873" w:rsidRPr="00CD6972" w:rsidRDefault="00795873" w:rsidP="00795873">
            <w:pPr>
              <w:jc w:val="center"/>
              <w:rPr>
                <w:sz w:val="18"/>
                <w:szCs w:val="18"/>
                <w:lang w:val="en-US"/>
              </w:rPr>
            </w:pPr>
            <w:r w:rsidRPr="00CD6972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795873" w:rsidRPr="008003BC" w:rsidRDefault="008003BC" w:rsidP="00795873">
            <w:pPr>
              <w:jc w:val="center"/>
              <w:rPr>
                <w:sz w:val="18"/>
                <w:szCs w:val="18"/>
                <w:lang w:val="en-US"/>
              </w:rPr>
            </w:pPr>
            <w:r w:rsidRPr="008003BC">
              <w:rPr>
                <w:b/>
                <w:i/>
                <w:sz w:val="18"/>
                <w:szCs w:val="18"/>
              </w:rPr>
              <w:t>33100000-1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873" w:rsidRPr="00CD6972" w:rsidRDefault="00272440" w:rsidP="00085F04">
            <w:pPr>
              <w:tabs>
                <w:tab w:val="left" w:pos="7926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>Congelator</w:t>
            </w:r>
            <w:proofErr w:type="spellEnd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>laborator</w:t>
            </w:r>
            <w:proofErr w:type="spellEnd"/>
            <w:r w:rsidRPr="00CD6972">
              <w:rPr>
                <w:b/>
                <w:bCs/>
                <w:color w:val="000000"/>
                <w:sz w:val="18"/>
                <w:szCs w:val="18"/>
                <w:lang w:val="en-US"/>
              </w:rPr>
              <w:t>, vertical 400-500L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95873" w:rsidRPr="00CD6972" w:rsidRDefault="00795873" w:rsidP="00795873">
            <w:pPr>
              <w:tabs>
                <w:tab w:val="left" w:pos="7926"/>
              </w:tabs>
              <w:jc w:val="center"/>
              <w:rPr>
                <w:sz w:val="18"/>
                <w:szCs w:val="18"/>
                <w:lang w:val="ro-RO"/>
              </w:rPr>
            </w:pPr>
            <w:r w:rsidRPr="00CD6972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5873" w:rsidRPr="00CD6972" w:rsidRDefault="00272440" w:rsidP="00795873">
            <w:pPr>
              <w:jc w:val="center"/>
              <w:rPr>
                <w:color w:val="000000"/>
                <w:sz w:val="18"/>
                <w:szCs w:val="18"/>
              </w:rPr>
            </w:pPr>
            <w:r w:rsidRPr="00CD6972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Cod</w:t>
            </w:r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140630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Descriere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Congelatoarele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sunt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concepute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oferi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stocare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specializată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probe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biologice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culturi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celule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alte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materiale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sensibile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temperatura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Parametrul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Specificația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Configuraţie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>vertical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Capacitatea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internă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camerei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400-500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Număr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sertare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tip box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≥ 4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Toate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sertarele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dotate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integral  cu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Casete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creotuburi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de 5ml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diametrul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12,5mm,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înălțimea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92mm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Uşa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Externă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>min. 1</w:t>
            </w:r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Mecanism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blocare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cheie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Roţi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da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Construcţie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interioară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oţel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inoxidabil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Construcţie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exterioară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acoperire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anticorozivă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Afişaj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temperatură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–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>digital,</w:t>
            </w:r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ecran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grafic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/ LED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Înregistrare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temperaturii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posibilitatea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de export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stic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USB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, cu soft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inclus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dacă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necesar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citirea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datelor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exportate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la calculator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Alarme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acustică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vizuală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ușa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deschisă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lipsa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curentului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electric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Posibilitatea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setare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alarmei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limita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maximă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temperaturii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limita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minimă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temperaturii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Baterie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internă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alarmă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menținerea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detelor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alarmelor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da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>, min. 48 ore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Răcire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ventilată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color w:val="000000"/>
                <w:sz w:val="18"/>
                <w:szCs w:val="18"/>
                <w:lang w:val="en-US"/>
              </w:rPr>
              <w:t>statică</w:t>
            </w:r>
            <w:proofErr w:type="spellEnd"/>
          </w:p>
          <w:p w:rsidR="003C3686" w:rsidRPr="00CD6972" w:rsidRDefault="003C3686" w:rsidP="003C3686">
            <w:pPr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sz w:val="18"/>
                <w:szCs w:val="18"/>
                <w:lang w:val="en-US"/>
              </w:rPr>
              <w:t>Refrigerent</w:t>
            </w:r>
            <w:proofErr w:type="spellEnd"/>
            <w:r w:rsidRPr="00CD6972">
              <w:rPr>
                <w:bCs/>
                <w:sz w:val="18"/>
                <w:szCs w:val="18"/>
                <w:lang w:val="ro-MO"/>
              </w:rPr>
              <w:t xml:space="preserve">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fară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CFC / HCFC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Domeniu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temperatură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>-50°</w:t>
            </w:r>
            <w:proofErr w:type="gramStart"/>
            <w:r w:rsidRPr="00CD6972">
              <w:rPr>
                <w:color w:val="000000"/>
                <w:sz w:val="18"/>
                <w:szCs w:val="18"/>
                <w:lang w:val="en-US"/>
              </w:rPr>
              <w:t>C ..</w:t>
            </w:r>
            <w:proofErr w:type="gramEnd"/>
            <w:r w:rsidRPr="00CD6972">
              <w:rPr>
                <w:color w:val="000000"/>
                <w:sz w:val="18"/>
                <w:szCs w:val="18"/>
                <w:lang w:val="en-US"/>
              </w:rPr>
              <w:t xml:space="preserve"> -86 °C</w:t>
            </w:r>
          </w:p>
          <w:p w:rsidR="003C3686" w:rsidRPr="00CD6972" w:rsidRDefault="003C3686" w:rsidP="003C3686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  <w:lang w:val="en-US"/>
              </w:rPr>
              <w:t>Alimentare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  <w:lang w:val="en-US"/>
              </w:rPr>
              <w:t>220 V, 50 Hz</w:t>
            </w:r>
          </w:p>
          <w:p w:rsidR="00795873" w:rsidRPr="00CD6972" w:rsidRDefault="003C3686" w:rsidP="003C368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Cs/>
                <w:color w:val="000000"/>
                <w:sz w:val="18"/>
                <w:szCs w:val="18"/>
              </w:rPr>
              <w:t>Nivelul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</w:rPr>
              <w:t>de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6972">
              <w:rPr>
                <w:bCs/>
                <w:color w:val="000000"/>
                <w:sz w:val="18"/>
                <w:szCs w:val="18"/>
              </w:rPr>
              <w:t>zgomot</w:t>
            </w:r>
            <w:proofErr w:type="spellEnd"/>
            <w:r w:rsidRPr="00CD6972">
              <w:rPr>
                <w:bCs/>
                <w:color w:val="000000"/>
                <w:sz w:val="18"/>
                <w:szCs w:val="18"/>
                <w:lang w:val="ro-MO"/>
              </w:rPr>
              <w:t xml:space="preserve"> - </w:t>
            </w:r>
            <w:r w:rsidRPr="00CD6972">
              <w:rPr>
                <w:color w:val="000000"/>
                <w:sz w:val="18"/>
                <w:szCs w:val="18"/>
              </w:rPr>
              <w:t xml:space="preserve">≤ 60 </w:t>
            </w:r>
            <w:proofErr w:type="spellStart"/>
            <w:r w:rsidRPr="00CD6972">
              <w:rPr>
                <w:color w:val="000000"/>
                <w:sz w:val="18"/>
                <w:szCs w:val="18"/>
              </w:rPr>
              <w:t>db</w:t>
            </w:r>
            <w:proofErr w:type="spellEnd"/>
          </w:p>
        </w:tc>
      </w:tr>
      <w:tr w:rsidR="00795873" w:rsidRPr="00085F04" w:rsidTr="00CD6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538" w:type="dxa"/>
            <w:shd w:val="clear" w:color="auto" w:fill="auto"/>
            <w:vAlign w:val="center"/>
          </w:tcPr>
          <w:p w:rsidR="00795873" w:rsidRPr="00CD6972" w:rsidRDefault="00795873" w:rsidP="00795873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795873" w:rsidRPr="00CD6972" w:rsidRDefault="00795873" w:rsidP="00795873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95873" w:rsidRPr="00CD6972" w:rsidRDefault="00085F04" w:rsidP="00085F04">
            <w:pPr>
              <w:tabs>
                <w:tab w:val="left" w:pos="7926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b/>
                <w:sz w:val="18"/>
                <w:szCs w:val="18"/>
                <w:lang w:val="en-US"/>
              </w:rPr>
              <w:t>Omogenizator</w:t>
            </w:r>
            <w:proofErr w:type="spellEnd"/>
            <w:r w:rsidRPr="00CD6972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b/>
                <w:sz w:val="18"/>
                <w:szCs w:val="18"/>
                <w:lang w:val="en-US"/>
              </w:rPr>
              <w:t>țesuturi</w:t>
            </w:r>
            <w:proofErr w:type="spellEnd"/>
            <w:r w:rsidRPr="00CD6972">
              <w:rPr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95873" w:rsidRPr="00CD6972" w:rsidRDefault="00085F04" w:rsidP="00795873">
            <w:pPr>
              <w:tabs>
                <w:tab w:val="left" w:pos="7926"/>
              </w:tabs>
              <w:jc w:val="center"/>
              <w:rPr>
                <w:sz w:val="18"/>
                <w:szCs w:val="18"/>
                <w:lang w:val="ro-RO"/>
              </w:rPr>
            </w:pPr>
            <w:r w:rsidRPr="00CD6972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5873" w:rsidRPr="00CD6972" w:rsidRDefault="00085F04" w:rsidP="0079587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CD6972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Descriere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Omogenizatorul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țesuturi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dispozitiv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înaltă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performanță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conceput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omogenizarea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țesuturilor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mod rapid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eficient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materialului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analize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precum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PCR,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dezintegrarea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celulelor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ARN/ADN,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emulsii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suspensii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>.</w:t>
            </w:r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lastRenderedPageBreak/>
              <w:t>Tipul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dispizitivului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De tip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portabil</w:t>
            </w:r>
            <w:proofErr w:type="spellEnd"/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Frecvența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rotire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- 3000 – 8000 RPM</w:t>
            </w:r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Reglator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viteză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Da</w:t>
            </w:r>
            <w:proofErr w:type="spellEnd"/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Sursa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alimentare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tensiune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Acumulator</w:t>
            </w:r>
            <w:proofErr w:type="spellEnd"/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Autonomie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Min – 6h</w:t>
            </w:r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Timpul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incărcare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Max – 4h</w:t>
            </w:r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r w:rsidRPr="00CD6972">
              <w:rPr>
                <w:sz w:val="18"/>
                <w:szCs w:val="18"/>
                <w:lang w:val="en-US"/>
              </w:rPr>
              <w:t xml:space="preserve">Tip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sondă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unică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folosință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Plastic,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tuburi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1,5 ml</w:t>
            </w:r>
          </w:p>
          <w:p w:rsidR="00085F04" w:rsidRPr="00CD6972" w:rsidRDefault="00085F04" w:rsidP="00085F04">
            <w:pPr>
              <w:tabs>
                <w:tab w:val="center" w:pos="4677"/>
                <w:tab w:val="right" w:pos="9355"/>
              </w:tabs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Domeniul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aplicare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Dezintegrarea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celulelor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Emulsii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suspensii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Analiza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PCR, ARN/ADN</w:t>
            </w:r>
          </w:p>
          <w:p w:rsidR="00795873" w:rsidRPr="00CD6972" w:rsidRDefault="00085F04" w:rsidP="00085F0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D6972">
              <w:rPr>
                <w:sz w:val="18"/>
                <w:szCs w:val="18"/>
                <w:lang w:val="en-US"/>
              </w:rPr>
              <w:t>Accesorii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Încărcător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2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acumulator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rezervă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Da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, 50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Sonde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unică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folosință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tuburi</w:t>
            </w:r>
            <w:proofErr w:type="spellEnd"/>
            <w:r w:rsidRPr="00CD6972">
              <w:rPr>
                <w:sz w:val="18"/>
                <w:szCs w:val="18"/>
                <w:lang w:val="en-US"/>
              </w:rPr>
              <w:t xml:space="preserve"> de 1,5 ml - </w:t>
            </w:r>
            <w:proofErr w:type="spellStart"/>
            <w:r w:rsidRPr="00CD6972">
              <w:rPr>
                <w:sz w:val="18"/>
                <w:szCs w:val="18"/>
                <w:lang w:val="en-US"/>
              </w:rPr>
              <w:t>Da</w:t>
            </w:r>
            <w:proofErr w:type="spellEnd"/>
          </w:p>
        </w:tc>
      </w:tr>
    </w:tbl>
    <w:p w:rsidR="00C42C01" w:rsidRPr="001E02C6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B7345D">
        <w:rPr>
          <w:b/>
          <w:sz w:val="24"/>
          <w:szCs w:val="24"/>
        </w:rPr>
        <w:t>Tipul</w:t>
      </w:r>
      <w:proofErr w:type="spellEnd"/>
      <w:r w:rsidRPr="00B7345D">
        <w:rPr>
          <w:b/>
          <w:sz w:val="24"/>
          <w:szCs w:val="24"/>
        </w:rPr>
        <w:t xml:space="preserve"> </w:t>
      </w:r>
      <w:proofErr w:type="spellStart"/>
      <w:r w:rsidRPr="00B7345D">
        <w:rPr>
          <w:b/>
          <w:sz w:val="24"/>
          <w:szCs w:val="24"/>
        </w:rPr>
        <w:t>contractului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>achiziție 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85F04">
        <w:rPr>
          <w:b/>
          <w:i/>
          <w:spacing w:val="-4"/>
          <w:sz w:val="22"/>
          <w:szCs w:val="22"/>
          <w:lang w:val="en-US"/>
        </w:rPr>
        <w:t>Î</w:t>
      </w:r>
      <w:r w:rsidR="000C7222">
        <w:rPr>
          <w:b/>
          <w:i/>
          <w:spacing w:val="-4"/>
          <w:sz w:val="22"/>
          <w:szCs w:val="22"/>
          <w:lang w:val="en-US"/>
        </w:rPr>
        <w:t>n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decurs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de </w:t>
      </w:r>
      <w:r w:rsidR="001E7C2F">
        <w:rPr>
          <w:b/>
          <w:i/>
          <w:spacing w:val="-4"/>
          <w:sz w:val="22"/>
          <w:szCs w:val="22"/>
          <w:lang w:val="en-US"/>
        </w:rPr>
        <w:t>3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zile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r w:rsidR="00085F04">
        <w:rPr>
          <w:b/>
          <w:i/>
          <w:spacing w:val="-4"/>
          <w:sz w:val="22"/>
          <w:szCs w:val="22"/>
          <w:lang w:val="en-US"/>
        </w:rPr>
        <w:t xml:space="preserve">din </w:t>
      </w:r>
      <w:proofErr w:type="spellStart"/>
      <w:r w:rsidR="00085F04">
        <w:rPr>
          <w:b/>
          <w:i/>
          <w:spacing w:val="-4"/>
          <w:sz w:val="22"/>
          <w:szCs w:val="22"/>
          <w:lang w:val="en-US"/>
        </w:rPr>
        <w:t>momentul</w:t>
      </w:r>
      <w:proofErr w:type="spellEnd"/>
      <w:r w:rsidR="00085F04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85F04">
        <w:rPr>
          <w:b/>
          <w:i/>
          <w:spacing w:val="-4"/>
          <w:sz w:val="22"/>
          <w:szCs w:val="22"/>
          <w:lang w:val="en-US"/>
        </w:rPr>
        <w:t>solicitării</w:t>
      </w:r>
      <w:proofErr w:type="spellEnd"/>
      <w:r w:rsidR="00085F04">
        <w:rPr>
          <w:b/>
          <w:i/>
          <w:spacing w:val="-4"/>
          <w:sz w:val="22"/>
          <w:szCs w:val="22"/>
          <w:lang w:val="en-US"/>
        </w:rPr>
        <w:t xml:space="preserve"> IMSP IO </w:t>
      </w:r>
      <w:r w:rsidR="000C7222">
        <w:rPr>
          <w:b/>
          <w:i/>
          <w:spacing w:val="-4"/>
          <w:sz w:val="22"/>
          <w:szCs w:val="22"/>
          <w:lang w:val="en-US"/>
        </w:rPr>
        <w:t>INCOTERMS DDP</w:t>
      </w:r>
      <w:r w:rsidR="00ED5999">
        <w:rPr>
          <w:b/>
          <w:i/>
          <w:spacing w:val="-2"/>
          <w:sz w:val="24"/>
          <w:szCs w:val="24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ED5999">
        <w:rPr>
          <w:i/>
          <w:spacing w:val="-2"/>
          <w:sz w:val="24"/>
          <w:szCs w:val="24"/>
          <w:lang w:val="en-US"/>
        </w:rPr>
        <w:t>0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bunurilor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272440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</w:p>
          <w:p w:rsidR="00340BA2" w:rsidRPr="001E02C6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E02C6">
              <w:rPr>
                <w:b/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FD69A6" w:rsidRPr="001E02C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aplica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D17B85" w:rsidRPr="001E02C6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  <w:tr w:rsidR="00085F04" w:rsidRPr="00CD697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085F04" w:rsidRDefault="00085F04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6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085F04" w:rsidRDefault="00085F04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Garanția pentru bunurile care urmează a fi achiziționate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085F04" w:rsidRPr="00CD6972" w:rsidRDefault="00CD6972" w:rsidP="00FB5009">
                  <w:pPr>
                    <w:rPr>
                      <w:iCs/>
                      <w:sz w:val="16"/>
                      <w:szCs w:val="16"/>
                      <w:lang w:val="ro-MO"/>
                    </w:rPr>
                  </w:pPr>
                  <w:r>
                    <w:rPr>
                      <w:iCs/>
                      <w:sz w:val="16"/>
                      <w:szCs w:val="16"/>
                      <w:lang w:val="en-US"/>
                    </w:rPr>
                    <w:t xml:space="preserve">Minimum 24 </w:t>
                  </w: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luni</w:t>
                  </w:r>
                  <w:proofErr w:type="spellEnd"/>
                  <w:r>
                    <w:rPr>
                      <w:iCs/>
                      <w:sz w:val="16"/>
                      <w:szCs w:val="16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momentul</w:t>
                  </w:r>
                  <w:proofErr w:type="spellEnd"/>
                  <w:r>
                    <w:rPr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livrării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085F04" w:rsidRPr="00CD6972" w:rsidRDefault="00CD6972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DA</w:t>
                  </w:r>
                </w:p>
              </w:tc>
            </w:tr>
          </w:tbl>
          <w:p w:rsidR="00A94D70" w:rsidRPr="00FE06D2" w:rsidRDefault="00A94D70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lastRenderedPageBreak/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272440" w:rsidTr="00713D58">
        <w:trPr>
          <w:trHeight w:val="697"/>
        </w:trPr>
        <w:tc>
          <w:tcPr>
            <w:tcW w:w="9747" w:type="dxa"/>
          </w:tcPr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205145">
      <w:footerReference w:type="default" r:id="rId7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C2F" w:rsidRDefault="00644C2F">
      <w:r>
        <w:separator/>
      </w:r>
    </w:p>
  </w:endnote>
  <w:endnote w:type="continuationSeparator" w:id="0">
    <w:p w:rsidR="00644C2F" w:rsidRDefault="00644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B0555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24DEE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C2F" w:rsidRDefault="00644C2F">
      <w:r>
        <w:separator/>
      </w:r>
    </w:p>
  </w:footnote>
  <w:footnote w:type="continuationSeparator" w:id="0">
    <w:p w:rsidR="00644C2F" w:rsidRDefault="00644C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21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7"/>
  </w:num>
  <w:num w:numId="20">
    <w:abstractNumId w:val="0"/>
  </w:num>
  <w:num w:numId="21">
    <w:abstractNumId w:val="10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85F04"/>
    <w:rsid w:val="000B2D7E"/>
    <w:rsid w:val="000B4282"/>
    <w:rsid w:val="000C2EDE"/>
    <w:rsid w:val="000C7222"/>
    <w:rsid w:val="000F4498"/>
    <w:rsid w:val="000F4DC5"/>
    <w:rsid w:val="000F5A02"/>
    <w:rsid w:val="00107B7E"/>
    <w:rsid w:val="00135E7A"/>
    <w:rsid w:val="001537A1"/>
    <w:rsid w:val="00176F18"/>
    <w:rsid w:val="00193032"/>
    <w:rsid w:val="00195A29"/>
    <w:rsid w:val="001D48E7"/>
    <w:rsid w:val="001E02C6"/>
    <w:rsid w:val="001E7C2F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2440"/>
    <w:rsid w:val="00276314"/>
    <w:rsid w:val="002802CF"/>
    <w:rsid w:val="002819F2"/>
    <w:rsid w:val="00296754"/>
    <w:rsid w:val="002A074C"/>
    <w:rsid w:val="002C1F68"/>
    <w:rsid w:val="002D66C0"/>
    <w:rsid w:val="002F3A70"/>
    <w:rsid w:val="003126D8"/>
    <w:rsid w:val="0032510A"/>
    <w:rsid w:val="003364AD"/>
    <w:rsid w:val="00340BA2"/>
    <w:rsid w:val="003600F4"/>
    <w:rsid w:val="003777AC"/>
    <w:rsid w:val="003A007E"/>
    <w:rsid w:val="003B57E0"/>
    <w:rsid w:val="003B6997"/>
    <w:rsid w:val="003C3686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B056A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4C2F"/>
    <w:rsid w:val="006466C0"/>
    <w:rsid w:val="00662C7D"/>
    <w:rsid w:val="00667893"/>
    <w:rsid w:val="006E1144"/>
    <w:rsid w:val="006E797A"/>
    <w:rsid w:val="00712050"/>
    <w:rsid w:val="00713D58"/>
    <w:rsid w:val="00757F70"/>
    <w:rsid w:val="00794E2A"/>
    <w:rsid w:val="00795873"/>
    <w:rsid w:val="00796324"/>
    <w:rsid w:val="007E0D0A"/>
    <w:rsid w:val="007E63D8"/>
    <w:rsid w:val="008003BC"/>
    <w:rsid w:val="008553AD"/>
    <w:rsid w:val="00880F0E"/>
    <w:rsid w:val="008918FC"/>
    <w:rsid w:val="00892BD2"/>
    <w:rsid w:val="008932A7"/>
    <w:rsid w:val="008C38B6"/>
    <w:rsid w:val="008E4D23"/>
    <w:rsid w:val="00904C3E"/>
    <w:rsid w:val="00920F85"/>
    <w:rsid w:val="00922327"/>
    <w:rsid w:val="00924DEE"/>
    <w:rsid w:val="00936455"/>
    <w:rsid w:val="00956E15"/>
    <w:rsid w:val="009642FA"/>
    <w:rsid w:val="009A75B9"/>
    <w:rsid w:val="009C382F"/>
    <w:rsid w:val="009D5F69"/>
    <w:rsid w:val="009D6B9A"/>
    <w:rsid w:val="009E244E"/>
    <w:rsid w:val="00A02472"/>
    <w:rsid w:val="00A26EBF"/>
    <w:rsid w:val="00A4197E"/>
    <w:rsid w:val="00A66A93"/>
    <w:rsid w:val="00A7478E"/>
    <w:rsid w:val="00A93CC3"/>
    <w:rsid w:val="00A94D70"/>
    <w:rsid w:val="00AA14E6"/>
    <w:rsid w:val="00AA4AFF"/>
    <w:rsid w:val="00AE7FB9"/>
    <w:rsid w:val="00AE7FEE"/>
    <w:rsid w:val="00AF44E7"/>
    <w:rsid w:val="00AF5E38"/>
    <w:rsid w:val="00B047C5"/>
    <w:rsid w:val="00B05551"/>
    <w:rsid w:val="00B07EB3"/>
    <w:rsid w:val="00B10597"/>
    <w:rsid w:val="00B1222A"/>
    <w:rsid w:val="00B1606A"/>
    <w:rsid w:val="00B53265"/>
    <w:rsid w:val="00B635FA"/>
    <w:rsid w:val="00B65510"/>
    <w:rsid w:val="00B7345D"/>
    <w:rsid w:val="00B95BB8"/>
    <w:rsid w:val="00BC3DE8"/>
    <w:rsid w:val="00BC5D7F"/>
    <w:rsid w:val="00C03320"/>
    <w:rsid w:val="00C06D42"/>
    <w:rsid w:val="00C15656"/>
    <w:rsid w:val="00C22322"/>
    <w:rsid w:val="00C3317A"/>
    <w:rsid w:val="00C3562C"/>
    <w:rsid w:val="00C42C01"/>
    <w:rsid w:val="00C55B3E"/>
    <w:rsid w:val="00C639C9"/>
    <w:rsid w:val="00C67BDB"/>
    <w:rsid w:val="00C72D72"/>
    <w:rsid w:val="00C7587B"/>
    <w:rsid w:val="00C96DE5"/>
    <w:rsid w:val="00CD54EB"/>
    <w:rsid w:val="00CD6972"/>
    <w:rsid w:val="00D06E18"/>
    <w:rsid w:val="00D10289"/>
    <w:rsid w:val="00D17B85"/>
    <w:rsid w:val="00D24196"/>
    <w:rsid w:val="00D41CEB"/>
    <w:rsid w:val="00D8161D"/>
    <w:rsid w:val="00D85B8C"/>
    <w:rsid w:val="00DB682E"/>
    <w:rsid w:val="00DC207D"/>
    <w:rsid w:val="00DD6A5F"/>
    <w:rsid w:val="00DE22D2"/>
    <w:rsid w:val="00E14207"/>
    <w:rsid w:val="00E31A0D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F06B3B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1187</Words>
  <Characters>6767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82</cp:revision>
  <cp:lastPrinted>2020-07-03T12:50:00Z</cp:lastPrinted>
  <dcterms:created xsi:type="dcterms:W3CDTF">2019-10-17T07:18:00Z</dcterms:created>
  <dcterms:modified xsi:type="dcterms:W3CDTF">2020-08-04T08:02:00Z</dcterms:modified>
</cp:coreProperties>
</file>