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601" w:type="dxa"/>
        <w:tblLayout w:type="fixed"/>
        <w:tblLook w:val="00A0" w:firstRow="1" w:lastRow="0" w:firstColumn="1" w:lastColumn="0" w:noHBand="0" w:noVBand="0"/>
      </w:tblPr>
      <w:tblGrid>
        <w:gridCol w:w="11057"/>
      </w:tblGrid>
      <w:tr w:rsidR="004E4D32" w:rsidRPr="00447E5F" w:rsidTr="00F64000">
        <w:trPr>
          <w:trHeight w:val="697"/>
        </w:trPr>
        <w:tc>
          <w:tcPr>
            <w:tcW w:w="11057" w:type="dxa"/>
          </w:tcPr>
          <w:tbl>
            <w:tblPr>
              <w:tblW w:w="10950" w:type="dxa"/>
              <w:tblLayout w:type="fixed"/>
              <w:tblLook w:val="00A0" w:firstRow="1" w:lastRow="0" w:firstColumn="1" w:lastColumn="0" w:noHBand="0" w:noVBand="0"/>
            </w:tblPr>
            <w:tblGrid>
              <w:gridCol w:w="10950"/>
            </w:tblGrid>
            <w:tr w:rsidR="004E4D32" w:rsidRPr="009873E5" w:rsidTr="00840702">
              <w:trPr>
                <w:trHeight w:val="697"/>
              </w:trPr>
              <w:tc>
                <w:tcPr>
                  <w:tcW w:w="10950" w:type="dxa"/>
                  <w:vAlign w:val="center"/>
                </w:tcPr>
                <w:p w:rsidR="004E4D32" w:rsidRPr="009873E5" w:rsidRDefault="004E4D32" w:rsidP="005504AE">
                  <w:pPr>
                    <w:pStyle w:val="2"/>
                    <w:rPr>
                      <w:rFonts w:eastAsia="Times New Roman"/>
                      <w:color w:val="auto"/>
                    </w:rPr>
                  </w:pPr>
                  <w:r w:rsidRPr="009873E5">
                    <w:rPr>
                      <w:rFonts w:eastAsia="Times New Roman"/>
                      <w:color w:val="auto"/>
                    </w:rPr>
                    <w:br w:type="page"/>
                  </w:r>
                  <w:bookmarkStart w:id="0" w:name="_Toc392180199"/>
                  <w:bookmarkStart w:id="1" w:name="_Toc449539087"/>
                  <w:r w:rsidRPr="009873E5">
                    <w:rPr>
                      <w:color w:val="auto"/>
                    </w:rPr>
                    <w:t>Documentul Unic de Achiziții European</w:t>
                  </w:r>
                  <w:r w:rsidRPr="009873E5">
                    <w:rPr>
                      <w:rFonts w:eastAsia="Times New Roman"/>
                      <w:color w:val="auto"/>
                    </w:rPr>
                    <w:t xml:space="preserve"> (</w:t>
                  </w:r>
                  <w:r w:rsidRPr="009873E5">
                    <w:rPr>
                      <w:rFonts w:eastAsia="Times New Roman"/>
                      <w:color w:val="auto"/>
                    </w:rPr>
                    <w:cr/>
                    <w:t>3.</w:t>
                  </w:r>
                  <w:bookmarkEnd w:id="0"/>
                  <w:bookmarkEnd w:id="1"/>
                  <w:r>
                    <w:rPr>
                      <w:rFonts w:eastAsia="Times New Roman"/>
                      <w:color w:val="auto"/>
                    </w:rPr>
                    <w:t>4)</w:t>
                  </w:r>
                </w:p>
              </w:tc>
            </w:tr>
            <w:tr w:rsidR="004E4D32" w:rsidRPr="009873E5" w:rsidTr="00840702">
              <w:trPr>
                <w:trHeight w:val="697"/>
              </w:trPr>
              <w:tc>
                <w:tcPr>
                  <w:tcW w:w="10950" w:type="dxa"/>
                  <w:vAlign w:val="center"/>
                </w:tcPr>
                <w:p w:rsidR="004E4D32" w:rsidRPr="009873E5" w:rsidRDefault="004E4D32" w:rsidP="005504AE">
                  <w:pPr>
                    <w:spacing w:before="120"/>
                    <w:jc w:val="right"/>
                    <w:rPr>
                      <w:sz w:val="28"/>
                      <w:szCs w:val="28"/>
                    </w:rPr>
                  </w:pPr>
                </w:p>
                <w:p w:rsidR="004E4D32" w:rsidRPr="009873E5" w:rsidRDefault="004E4D32" w:rsidP="005504AE">
                  <w:pPr>
                    <w:jc w:val="right"/>
                  </w:pPr>
                  <w:r w:rsidRPr="009873E5">
                    <w:t xml:space="preserve">Anexa nr.1   </w:t>
                  </w:r>
                </w:p>
                <w:p w:rsidR="004E4D32" w:rsidRPr="009873E5" w:rsidRDefault="004E4D32" w:rsidP="005504AE">
                  <w:pPr>
                    <w:jc w:val="right"/>
                  </w:pPr>
                  <w:r w:rsidRPr="009873E5">
                    <w:t xml:space="preserve">                                                               la Ordinul </w:t>
                  </w:r>
                </w:p>
                <w:p w:rsidR="004E4D32" w:rsidRPr="009873E5" w:rsidRDefault="004E4D32" w:rsidP="005504AE">
                  <w:pPr>
                    <w:jc w:val="right"/>
                  </w:pPr>
                  <w:r w:rsidRPr="009873E5">
                    <w:t xml:space="preserve">                                                      nr.177  din   9 octombrie 2018 </w:t>
                  </w:r>
                </w:p>
                <w:p w:rsidR="004E4D32" w:rsidRPr="009873E5" w:rsidRDefault="004E4D32" w:rsidP="005504AE">
                  <w:pPr>
                    <w:jc w:val="right"/>
                  </w:pPr>
                  <w:r w:rsidRPr="009873E5">
                    <w:t xml:space="preserve">Ministerul Finanțelor </w:t>
                  </w:r>
                </w:p>
                <w:p w:rsidR="004E4D32" w:rsidRPr="009873E5" w:rsidRDefault="004E4D32" w:rsidP="005504AE">
                  <w:pPr>
                    <w:jc w:val="right"/>
                  </w:pPr>
                </w:p>
                <w:p w:rsidR="004E4D32" w:rsidRPr="009873E5" w:rsidRDefault="004E4D32" w:rsidP="005504AE">
                  <w:pPr>
                    <w:jc w:val="center"/>
                    <w:rPr>
                      <w:b/>
                    </w:rPr>
                  </w:pPr>
                </w:p>
                <w:p w:rsidR="004E4D32" w:rsidRPr="009873E5" w:rsidRDefault="004E4D32" w:rsidP="005504AE">
                  <w:pPr>
                    <w:jc w:val="center"/>
                    <w:rPr>
                      <w:b/>
                    </w:rPr>
                  </w:pPr>
                  <w:r w:rsidRPr="009873E5">
                    <w:rPr>
                      <w:b/>
                    </w:rPr>
                    <w:t>Formularul standard al Documentului Unic de Achiziții European</w:t>
                  </w:r>
                </w:p>
                <w:p w:rsidR="004E4D32" w:rsidRPr="009873E5" w:rsidRDefault="004E4D32" w:rsidP="005504AE">
                  <w:pPr>
                    <w:jc w:val="both"/>
                  </w:pPr>
                </w:p>
                <w:p w:rsidR="004E4D32" w:rsidRPr="009873E5" w:rsidRDefault="004E4D32" w:rsidP="005504AE">
                  <w:pPr>
                    <w:jc w:val="both"/>
                  </w:pPr>
                  <w:r w:rsidRPr="009873E5">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4E4D32" w:rsidRPr="009873E5" w:rsidRDefault="004E4D32" w:rsidP="005504AE">
                  <w:pPr>
                    <w:jc w:val="both"/>
                  </w:pPr>
                  <w:r w:rsidRPr="009873E5">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E4D32" w:rsidRPr="009873E5" w:rsidRDefault="004E4D32" w:rsidP="005504AE">
                  <w:pPr>
                    <w:rPr>
                      <w:b/>
                    </w:rPr>
                  </w:pPr>
                  <w:r w:rsidRPr="009873E5">
                    <w:rPr>
                      <w:b/>
                    </w:rPr>
                    <w:t xml:space="preserve"> </w:t>
                  </w:r>
                </w:p>
                <w:p w:rsidR="004E4D32" w:rsidRPr="009873E5" w:rsidRDefault="004E4D32" w:rsidP="005504AE">
                  <w:pPr>
                    <w:jc w:val="both"/>
                    <w:rPr>
                      <w:b/>
                    </w:rPr>
                  </w:pPr>
                  <w:r w:rsidRPr="009873E5">
                    <w:rPr>
                      <w:b/>
                    </w:rPr>
                    <w:t>Partea I – Informații privind procedura de achiziții publice și autoritatea contractantă sau entitatea contractantă</w:t>
                  </w:r>
                </w:p>
                <w:p w:rsidR="004E4D32" w:rsidRPr="009873E5" w:rsidRDefault="004E4D32" w:rsidP="005504AE">
                  <w:pPr>
                    <w:rPr>
                      <w:b/>
                    </w:rPr>
                  </w:pPr>
                </w:p>
                <w:p w:rsidR="004E4D32" w:rsidRPr="009873E5" w:rsidRDefault="004E4D32" w:rsidP="005504AE">
                  <w:pPr>
                    <w:jc w:val="both"/>
                  </w:pPr>
                  <w:r w:rsidRPr="009873E5">
                    <w:t>Partea I a formularului DUAE se completează online doar de către autoritatea contractantă sau entitatea contractantă și include următoarele informații:</w:t>
                  </w:r>
                </w:p>
                <w:p w:rsidR="004E4D32" w:rsidRPr="009873E5" w:rsidRDefault="004E4D32" w:rsidP="005504AE">
                  <w:pPr>
                    <w:jc w:val="both"/>
                  </w:pP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612"/>
                  </w:tblGrid>
                  <w:tr w:rsidR="004E4D32" w:rsidRPr="009873E5" w:rsidTr="00F64000">
                    <w:tc>
                      <w:tcPr>
                        <w:tcW w:w="70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center"/>
                          <w:rPr>
                            <w:b/>
                            <w:lang w:eastAsia="ru-RU"/>
                          </w:rPr>
                        </w:pPr>
                        <w:r w:rsidRPr="009873E5">
                          <w:rPr>
                            <w:b/>
                          </w:rPr>
                          <w:t>A.</w:t>
                        </w:r>
                      </w:p>
                    </w:tc>
                    <w:tc>
                      <w:tcPr>
                        <w:tcW w:w="9991"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rPr>
                            <w:b/>
                          </w:rPr>
                          <w:t>Informații despre publicare</w:t>
                        </w:r>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Numărul anunțului/invitației publicată în BAP, și după caz numărul anunțului în J.O</w:t>
                        </w:r>
                      </w:p>
                    </w:tc>
                    <w:tc>
                      <w:tcPr>
                        <w:tcW w:w="3612"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hyperlink r:id="rId8" w:history="1">
                          <w:r>
                            <w:rPr>
                              <w:rStyle w:val="af1"/>
                            </w:rPr>
                            <w:t>https://mtender.gov.md/tenders/ocds-b3wdp1-MD-1577091112584?tab=contract-notice</w:t>
                          </w:r>
                        </w:hyperlink>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center"/>
                          <w:rPr>
                            <w:b/>
                            <w:lang w:eastAsia="ru-RU"/>
                          </w:rPr>
                        </w:pPr>
                        <w:r w:rsidRPr="009873E5">
                          <w:rPr>
                            <w:b/>
                          </w:rPr>
                          <w:t>B.</w:t>
                        </w:r>
                      </w:p>
                    </w:tc>
                    <w:tc>
                      <w:tcPr>
                        <w:tcW w:w="9991"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rPr>
                            <w:b/>
                          </w:rPr>
                          <w:t>Identitatea achizitorului</w:t>
                        </w:r>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4E4D32" w:rsidRDefault="004E4D32" w:rsidP="005504AE">
                        <w:pPr>
                          <w:ind w:left="720"/>
                          <w:contextualSpacing/>
                          <w:rPr>
                            <w:lang w:eastAsia="ru-RU"/>
                          </w:rPr>
                        </w:pPr>
                        <w:r w:rsidRPr="009873E5">
                          <w:t>Denumirea oficială</w:t>
                        </w:r>
                        <w:bookmarkStart w:id="2" w:name="_GoBack"/>
                        <w:bookmarkEnd w:id="2"/>
                      </w:p>
                      <w:p w:rsidR="003C42FA" w:rsidRPr="009873E5" w:rsidRDefault="003C42FA" w:rsidP="005504AE">
                        <w:pPr>
                          <w:ind w:left="720"/>
                          <w:contextualSpacing/>
                          <w:rPr>
                            <w:lang w:eastAsia="ru-RU"/>
                          </w:rPr>
                        </w:pPr>
                      </w:p>
                    </w:tc>
                    <w:tc>
                      <w:tcPr>
                        <w:tcW w:w="3612" w:type="dxa"/>
                        <w:vMerge w:val="restart"/>
                        <w:tcBorders>
                          <w:top w:val="single" w:sz="4" w:space="0" w:color="auto"/>
                          <w:left w:val="single" w:sz="4" w:space="0" w:color="auto"/>
                          <w:bottom w:val="single" w:sz="4" w:space="0" w:color="auto"/>
                          <w:right w:val="single" w:sz="4" w:space="0" w:color="auto"/>
                        </w:tcBorders>
                        <w:hideMark/>
                      </w:tcPr>
                      <w:p w:rsidR="004E4D32" w:rsidRPr="00AF4859" w:rsidRDefault="004E4D32" w:rsidP="005504AE">
                        <w:pPr>
                          <w:ind w:right="6"/>
                          <w:rPr>
                            <w:rFonts w:ascii="Baltica RR" w:hAnsi="Baltica RR"/>
                            <w:b/>
                            <w:lang w:val="en-US"/>
                          </w:rPr>
                        </w:pPr>
                        <w:r w:rsidRPr="00AF4859">
                          <w:rPr>
                            <w:rFonts w:ascii="Baltica RR" w:hAnsi="Baltica RR"/>
                            <w:b/>
                            <w:sz w:val="22"/>
                            <w:szCs w:val="22"/>
                            <w:lang w:val="en-US"/>
                          </w:rPr>
                          <w:t>CENTRUL NAŢIONAL DE TRANSFUZIE A SÂNGELUI</w:t>
                        </w:r>
                      </w:p>
                      <w:p w:rsidR="004E4D32" w:rsidRDefault="004E4D32" w:rsidP="005504AE">
                        <w:pPr>
                          <w:contextualSpacing/>
                          <w:jc w:val="both"/>
                          <w:rPr>
                            <w:lang w:val="en-US" w:eastAsia="ru-RU"/>
                          </w:rPr>
                        </w:pPr>
                        <w:r>
                          <w:rPr>
                            <w:lang w:val="en-US" w:eastAsia="ru-RU"/>
                          </w:rPr>
                          <w:t>Republica Moldova</w:t>
                        </w:r>
                      </w:p>
                      <w:p w:rsidR="004E4D32" w:rsidRPr="00F67DA7" w:rsidRDefault="004E4D32" w:rsidP="005504AE">
                        <w:pPr>
                          <w:contextualSpacing/>
                          <w:jc w:val="both"/>
                          <w:rPr>
                            <w:lang w:val="en-US" w:eastAsia="ru-RU"/>
                          </w:rPr>
                        </w:pPr>
                        <w:r w:rsidRPr="00AF4859">
                          <w:rPr>
                            <w:b/>
                            <w:bCs/>
                            <w:i/>
                            <w:iCs/>
                            <w:sz w:val="22"/>
                            <w:szCs w:val="22"/>
                            <w:shd w:val="clear" w:color="auto" w:fill="FFFFFF"/>
                            <w:lang w:val="en-US"/>
                          </w:rPr>
                          <w:t>IDNO 1006601004242</w:t>
                        </w:r>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3C42FA">
                        <w:pPr>
                          <w:ind w:left="720"/>
                          <w:contextualSpacing/>
                          <w:rPr>
                            <w:lang w:eastAsia="ru-RU"/>
                          </w:rPr>
                        </w:pPr>
                        <w:r w:rsidRPr="009873E5">
                          <w:t>Țara</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Număr unic de identificare a autorității</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center"/>
                          <w:rPr>
                            <w:b/>
                            <w:lang w:eastAsia="ru-RU"/>
                          </w:rPr>
                        </w:pPr>
                        <w:r w:rsidRPr="009873E5">
                          <w:rPr>
                            <w:b/>
                          </w:rPr>
                          <w:t>C.</w:t>
                        </w:r>
                      </w:p>
                    </w:tc>
                    <w:tc>
                      <w:tcPr>
                        <w:tcW w:w="9991"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Informații privind procedura de achiziții publice</w:t>
                        </w:r>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4E4D32" w:rsidRPr="009873E5" w:rsidRDefault="004E4D32" w:rsidP="003C42FA">
                        <w:pPr>
                          <w:ind w:left="720"/>
                          <w:contextualSpacing/>
                          <w:jc w:val="both"/>
                          <w:rPr>
                            <w:lang w:eastAsia="ru-RU"/>
                          </w:rPr>
                        </w:pPr>
                        <w:r w:rsidRPr="009873E5">
                          <w:t>Tipul procedurii</w:t>
                        </w:r>
                      </w:p>
                    </w:tc>
                    <w:tc>
                      <w:tcPr>
                        <w:tcW w:w="3612" w:type="dxa"/>
                        <w:vMerge w:val="restart"/>
                        <w:tcBorders>
                          <w:top w:val="single" w:sz="4" w:space="0" w:color="auto"/>
                          <w:left w:val="single" w:sz="4" w:space="0" w:color="auto"/>
                          <w:bottom w:val="single" w:sz="4" w:space="0" w:color="auto"/>
                          <w:right w:val="single" w:sz="4" w:space="0" w:color="auto"/>
                        </w:tcBorders>
                        <w:hideMark/>
                      </w:tcPr>
                      <w:p w:rsidR="004E4D32" w:rsidRPr="000E5F51" w:rsidRDefault="004E4D32" w:rsidP="005504AE">
                        <w:pPr>
                          <w:contextualSpacing/>
                          <w:jc w:val="both"/>
                          <w:rPr>
                            <w:rFonts w:eastAsia="Times New Roman"/>
                            <w:noProof w:val="0"/>
                            <w:lang w:val="en-US"/>
                          </w:rPr>
                        </w:pPr>
                        <w:r>
                          <w:rPr>
                            <w:b/>
                            <w:noProof w:val="0"/>
                          </w:rPr>
                          <w:t>Achiziția de mică valoare</w:t>
                        </w:r>
                      </w:p>
                      <w:p w:rsidR="004E4D32" w:rsidRDefault="004E4D32" w:rsidP="005504AE">
                        <w:pPr>
                          <w:contextualSpacing/>
                          <w:jc w:val="both"/>
                          <w:rPr>
                            <w:rFonts w:eastAsia="Times New Roman"/>
                            <w:color w:val="333333"/>
                          </w:rPr>
                        </w:pPr>
                        <w:hyperlink r:id="rId9" w:tgtFrame="_blank" w:history="1">
                          <w:r w:rsidRPr="00953FA5">
                            <w:rPr>
                              <w:rFonts w:eastAsia="Times New Roman"/>
                              <w:color w:val="2771C5"/>
                              <w:bdr w:val="none" w:sz="0" w:space="0" w:color="auto" w:frame="1"/>
                            </w:rPr>
                            <w:t>ocds-b3wdp1-MD-1577091112584</w:t>
                          </w:r>
                        </w:hyperlink>
                      </w:p>
                      <w:p w:rsidR="004E4D32" w:rsidRPr="000E5F51" w:rsidRDefault="004E4D32" w:rsidP="005504AE">
                        <w:pPr>
                          <w:contextualSpacing/>
                          <w:jc w:val="both"/>
                          <w:rPr>
                            <w:shd w:val="clear" w:color="auto" w:fill="FFFFFF"/>
                          </w:rPr>
                        </w:pPr>
                        <w:r>
                          <w:rPr>
                            <w:color w:val="333333"/>
                            <w:shd w:val="clear" w:color="auto" w:fill="F4F6F7"/>
                          </w:rPr>
                          <w:lastRenderedPageBreak/>
                          <w:t>Conform SIA RSAP</w:t>
                        </w:r>
                      </w:p>
                      <w:p w:rsidR="004E4D32" w:rsidRPr="000E5F51" w:rsidRDefault="004E4D32" w:rsidP="005504AE">
                        <w:r w:rsidRPr="00D45825">
                          <w:rPr>
                            <w:color w:val="333333"/>
                          </w:rPr>
                          <w:t>Servicii de întreţinere a fotocopiatoarelor</w:t>
                        </w:r>
                        <w:r w:rsidRPr="00D45825">
                          <w:t xml:space="preserve"> a Centrului Național de Transfuzie a Sângelui</w:t>
                        </w:r>
                        <w:r w:rsidRPr="000E5F51">
                          <w:rPr>
                            <w:color w:val="333333"/>
                          </w:rPr>
                          <w:t>.</w:t>
                        </w:r>
                        <w:r w:rsidRPr="000E5F51">
                          <w:t xml:space="preserve"> </w:t>
                        </w:r>
                      </w:p>
                      <w:p w:rsidR="004E4D32" w:rsidRPr="009873E5" w:rsidRDefault="004E4D32" w:rsidP="005504AE">
                        <w:pPr>
                          <w:contextualSpacing/>
                          <w:jc w:val="both"/>
                          <w:rPr>
                            <w:lang w:eastAsia="ru-RU"/>
                          </w:rPr>
                        </w:pPr>
                        <w:r w:rsidRPr="000E5F51">
                          <w:t>Conform FDA</w:t>
                        </w:r>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4E4D32" w:rsidRDefault="004E4D32" w:rsidP="005504AE">
                        <w:pPr>
                          <w:ind w:left="720"/>
                          <w:contextualSpacing/>
                          <w:jc w:val="both"/>
                        </w:pPr>
                        <w:r w:rsidRPr="009873E5">
                          <w:t>Numărul unic de identificare al procedurii de achiziție</w:t>
                        </w:r>
                      </w:p>
                      <w:p w:rsidR="004E4D32" w:rsidRPr="009873E5" w:rsidRDefault="004E4D32" w:rsidP="005504AE">
                        <w:pPr>
                          <w:ind w:left="720"/>
                          <w:contextualSpacing/>
                          <w:jc w:val="both"/>
                          <w:rPr>
                            <w:lang w:eastAsia="ru-RU"/>
                          </w:rPr>
                        </w:pP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4E4D32" w:rsidRPr="009873E5" w:rsidRDefault="004E4D32" w:rsidP="003C42FA">
                        <w:pPr>
                          <w:ind w:left="720"/>
                          <w:contextualSpacing/>
                          <w:jc w:val="both"/>
                          <w:rPr>
                            <w:lang w:eastAsia="ru-RU"/>
                          </w:rPr>
                        </w:pPr>
                        <w:r w:rsidRPr="009873E5">
                          <w:t>Data deschiderii ofertelor</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4E4D32" w:rsidRDefault="004E4D32" w:rsidP="005504AE">
                        <w:pPr>
                          <w:ind w:left="720"/>
                          <w:contextualSpacing/>
                          <w:jc w:val="both"/>
                          <w:rPr>
                            <w:lang w:eastAsia="ru-RU"/>
                          </w:rPr>
                        </w:pPr>
                        <w:r w:rsidRPr="009873E5">
                          <w:t>Denumirea obiectului de achiziții</w:t>
                        </w:r>
                      </w:p>
                      <w:p w:rsidR="004E4D32" w:rsidRDefault="004E4D32" w:rsidP="005504AE">
                        <w:pPr>
                          <w:ind w:left="720"/>
                          <w:contextualSpacing/>
                          <w:jc w:val="both"/>
                          <w:rPr>
                            <w:lang w:eastAsia="ru-RU"/>
                          </w:rPr>
                        </w:pPr>
                      </w:p>
                      <w:p w:rsidR="004E4D32" w:rsidRPr="009873E5" w:rsidRDefault="004E4D32" w:rsidP="005504AE">
                        <w:pPr>
                          <w:ind w:left="720"/>
                          <w:contextualSpacing/>
                          <w:jc w:val="both"/>
                          <w:rPr>
                            <w:lang w:eastAsia="ru-RU"/>
                          </w:rPr>
                        </w:pP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70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Scurtă descrie</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bl>
                <w:p w:rsidR="004E4D32" w:rsidRPr="009873E5" w:rsidRDefault="004E4D32" w:rsidP="005504AE">
                  <w:pPr>
                    <w:jc w:val="both"/>
                    <w:rPr>
                      <w:b/>
                      <w:lang w:eastAsia="ru-RU"/>
                    </w:rPr>
                  </w:pPr>
                </w:p>
                <w:p w:rsidR="004E4D32" w:rsidRPr="009873E5" w:rsidRDefault="004E4D32" w:rsidP="005504AE">
                  <w:pPr>
                    <w:jc w:val="both"/>
                    <w:rPr>
                      <w:b/>
                    </w:rPr>
                  </w:pPr>
                  <w:r w:rsidRPr="009873E5">
                    <w:rPr>
                      <w:b/>
                    </w:rPr>
                    <w:t xml:space="preserve">Partea II – Informații referitoare la operatorul economic </w:t>
                  </w:r>
                </w:p>
                <w:p w:rsidR="004E4D32" w:rsidRPr="009873E5" w:rsidRDefault="004E4D32" w:rsidP="005504AE">
                  <w:pPr>
                    <w:jc w:val="both"/>
                  </w:pPr>
                </w:p>
                <w:p w:rsidR="004E4D32" w:rsidRPr="009873E5" w:rsidRDefault="004E4D32" w:rsidP="005504AE">
                  <w:pPr>
                    <w:jc w:val="both"/>
                  </w:pPr>
                  <w:r w:rsidRPr="009873E5">
                    <w:t>Partea II a formularului DUAE se completează online doar de către operatorii economici și include următoarele informații.</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612"/>
                  </w:tblGrid>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center"/>
                          <w:rPr>
                            <w:b/>
                            <w:lang w:eastAsia="ru-RU"/>
                          </w:rPr>
                        </w:pPr>
                        <w:r w:rsidRPr="009873E5">
                          <w:rPr>
                            <w:b/>
                          </w:rPr>
                          <w:t>A.</w:t>
                        </w:r>
                      </w:p>
                    </w:tc>
                    <w:tc>
                      <w:tcPr>
                        <w:tcW w:w="9707"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rPr>
                            <w:b/>
                          </w:rPr>
                          <w:t>Informații referitoare la operatorul economic</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 xml:space="preserve">Denumire </w:t>
                        </w:r>
                      </w:p>
                    </w:tc>
                    <w:tc>
                      <w:tcPr>
                        <w:tcW w:w="3612" w:type="dxa"/>
                        <w:vMerge w:val="restart"/>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rPr>
                            <w:b/>
                          </w:rPr>
                          <w:t xml:space="preserve">Răspuns </w:t>
                        </w:r>
                        <w:r w:rsidRPr="009873E5">
                          <w:t>|text|</w:t>
                        </w:r>
                        <w:r w:rsidRPr="009873E5">
                          <w:br/>
                        </w:r>
                        <w:r w:rsidRPr="009873E5">
                          <w:rPr>
                            <w:sz w:val="20"/>
                          </w:rPr>
                          <w:t>(se completează de către operatorii economici)</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rPr>
                            <w:i/>
                          </w:rPr>
                          <w:t>Adresa juridică</w:t>
                        </w:r>
                        <w:r w:rsidRPr="009873E5">
                          <w: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 xml:space="preserve">Cod poștal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Oraș</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Țara</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Adresa web</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e-mail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 xml:space="preserve">Telefon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Persoana sau persoanele de contact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Număr unic de identificare (IDNO/IDNP), după caz</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Numărul cod TVA – dacă este cazul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Statutul juridic al operatorului economic</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Numele fondatorilor</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Operatorul economic este:</w:t>
                        </w:r>
                      </w:p>
                      <w:p w:rsidR="004E4D32" w:rsidRPr="009873E5" w:rsidRDefault="004E4D32" w:rsidP="005504AE">
                        <w:pPr>
                          <w:ind w:left="720"/>
                          <w:contextualSpacing/>
                        </w:pPr>
                        <w:r w:rsidRPr="009873E5">
                          <w:t xml:space="preserve">             </w:t>
                        </w:r>
                      </w:p>
                      <w:p w:rsidR="004E4D32" w:rsidRPr="009873E5" w:rsidRDefault="004E4D32" w:rsidP="005504AE">
                        <w:pPr>
                          <w:pStyle w:val="afb"/>
                          <w:numPr>
                            <w:ilvl w:val="0"/>
                            <w:numId w:val="25"/>
                          </w:numPr>
                          <w:tabs>
                            <w:tab w:val="clear" w:pos="1134"/>
                          </w:tabs>
                          <w:contextualSpacing/>
                          <w:jc w:val="left"/>
                          <w:rPr>
                            <w:lang w:val="ro-RO"/>
                          </w:rPr>
                        </w:pPr>
                        <w:r w:rsidRPr="009873E5">
                          <w:rPr>
                            <w:lang w:val="ro-RO"/>
                          </w:rPr>
                          <w:t>întreprindere mică</w:t>
                        </w:r>
                      </w:p>
                      <w:p w:rsidR="004E4D32" w:rsidRPr="009873E5" w:rsidRDefault="004E4D32" w:rsidP="005504AE">
                        <w:pPr>
                          <w:pStyle w:val="afb"/>
                          <w:numPr>
                            <w:ilvl w:val="0"/>
                            <w:numId w:val="25"/>
                          </w:numPr>
                          <w:tabs>
                            <w:tab w:val="clear" w:pos="1134"/>
                          </w:tabs>
                          <w:contextualSpacing/>
                          <w:jc w:val="left"/>
                          <w:rPr>
                            <w:lang w:val="ro-RO" w:eastAsia="ru-RU"/>
                          </w:rPr>
                        </w:pPr>
                        <w:r w:rsidRPr="009873E5">
                          <w:rPr>
                            <w:lang w:val="ro-RO"/>
                          </w:rPr>
                          <w:t>întreprindere mijlocie</w:t>
                        </w:r>
                      </w:p>
                    </w:tc>
                    <w:tc>
                      <w:tcPr>
                        <w:tcW w:w="3612"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sz w:val="20"/>
                            <w:lang w:eastAsia="ru-RU"/>
                          </w:rPr>
                        </w:pPr>
                        <w:r w:rsidRPr="009873E5">
                          <w:rPr>
                            <w:sz w:val="20"/>
                          </w:rPr>
                          <w:t>Se selectează de către operatorii economici</w:t>
                        </w:r>
                      </w:p>
                      <w:p w:rsidR="004E4D32" w:rsidRPr="009873E5" w:rsidRDefault="004E4D32" w:rsidP="005504AE">
                        <w:pPr>
                          <w:ind w:left="720"/>
                          <w:contextualSpacing/>
                          <w:jc w:val="both"/>
                        </w:pPr>
                        <w:r w:rsidRPr="009873E5">
                          <w:t>󠇡Da            󠇡󠇡Nu</w:t>
                        </w:r>
                      </w:p>
                      <w:p w:rsidR="004E4D32" w:rsidRPr="009873E5" w:rsidRDefault="004E4D32" w:rsidP="005504AE">
                        <w:pPr>
                          <w:ind w:left="720"/>
                          <w:contextualSpacing/>
                          <w:jc w:val="both"/>
                          <w:rPr>
                            <w:lang w:eastAsia="ru-RU"/>
                          </w:rPr>
                        </w:pPr>
                        <w:r w:rsidRPr="009873E5">
                          <w:t>󠇡Da            󠇡󠇡Nu</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Numai în cazul în care achiziția este rezervată: operatorul economic este un atelier protejat sau o ”întreprindere socială„ sau va asigura executarea contractului în contextul programelor de angajare protejată?</w:t>
                        </w:r>
                      </w:p>
                      <w:p w:rsidR="004E4D32" w:rsidRPr="009873E5" w:rsidRDefault="004E4D32" w:rsidP="005504AE">
                        <w:pPr>
                          <w:pStyle w:val="afb"/>
                          <w:numPr>
                            <w:ilvl w:val="0"/>
                            <w:numId w:val="26"/>
                          </w:numPr>
                          <w:tabs>
                            <w:tab w:val="clear" w:pos="1134"/>
                          </w:tabs>
                          <w:contextualSpacing/>
                          <w:jc w:val="left"/>
                          <w:rPr>
                            <w:lang w:val="ro-RO"/>
                          </w:rPr>
                        </w:pPr>
                        <w:r w:rsidRPr="009873E5">
                          <w:rPr>
                            <w:lang w:val="ro-RO"/>
                          </w:rPr>
                          <w:t>care este procentul corespunzător de lucrători cu dizabilități sau defavorizați?</w:t>
                        </w:r>
                      </w:p>
                      <w:p w:rsidR="004E4D32" w:rsidRPr="009873E5" w:rsidRDefault="004E4D32" w:rsidP="005504AE">
                        <w:pPr>
                          <w:pStyle w:val="afb"/>
                          <w:numPr>
                            <w:ilvl w:val="0"/>
                            <w:numId w:val="26"/>
                          </w:numPr>
                          <w:tabs>
                            <w:tab w:val="clear" w:pos="1134"/>
                          </w:tabs>
                          <w:contextualSpacing/>
                          <w:jc w:val="left"/>
                          <w:rPr>
                            <w:lang w:val="ro-RO" w:eastAsia="ru-RU"/>
                          </w:rPr>
                        </w:pPr>
                        <w:r w:rsidRPr="009873E5">
                          <w:rPr>
                            <w:lang w:val="ro-RO"/>
                          </w:rPr>
                          <w:t>Dacă este necesar, vă rugăm să specificați cărei sau căror categorii de lucrători cu dizabilități sau defavorizați le aparțin angajații în cauză?</w:t>
                        </w:r>
                      </w:p>
                    </w:tc>
                    <w:tc>
                      <w:tcPr>
                        <w:tcW w:w="3612"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sz w:val="20"/>
                            <w:lang w:eastAsia="ru-RU"/>
                          </w:rPr>
                        </w:pPr>
                        <w:r w:rsidRPr="009873E5">
                          <w:rPr>
                            <w:sz w:val="20"/>
                          </w:rPr>
                          <w:t>Se selectează de către operatorii economici</w:t>
                        </w:r>
                      </w:p>
                      <w:p w:rsidR="004E4D32" w:rsidRPr="009873E5" w:rsidRDefault="004E4D32" w:rsidP="005504AE">
                        <w:pPr>
                          <w:ind w:left="720"/>
                          <w:contextualSpacing/>
                          <w:jc w:val="both"/>
                          <w:rPr>
                            <w:sz w:val="20"/>
                          </w:rPr>
                        </w:pPr>
                      </w:p>
                      <w:p w:rsidR="004E4D32" w:rsidRPr="009873E5" w:rsidRDefault="004E4D32" w:rsidP="005504AE">
                        <w:pPr>
                          <w:ind w:left="720"/>
                          <w:contextualSpacing/>
                          <w:jc w:val="both"/>
                        </w:pPr>
                        <w:r w:rsidRPr="009873E5">
                          <w:t>󠇡Da            󠇡󠇡Nu</w:t>
                        </w:r>
                      </w:p>
                      <w:p w:rsidR="004E4D32" w:rsidRPr="009873E5" w:rsidRDefault="004E4D32" w:rsidP="005504AE">
                        <w:pPr>
                          <w:ind w:left="720"/>
                          <w:contextualSpacing/>
                        </w:pPr>
                      </w:p>
                      <w:p w:rsidR="004E4D32" w:rsidRPr="009873E5" w:rsidRDefault="004E4D32" w:rsidP="005504AE">
                        <w:pPr>
                          <w:ind w:left="720"/>
                          <w:contextualSpacing/>
                        </w:pPr>
                        <w:r w:rsidRPr="009873E5">
                          <w:rPr>
                            <w:sz w:val="20"/>
                          </w:rPr>
                          <w:t xml:space="preserve">Se completează </w:t>
                        </w:r>
                        <w:r w:rsidRPr="009873E5">
                          <w:t>|text|</w:t>
                        </w:r>
                      </w:p>
                      <w:p w:rsidR="004E4D32" w:rsidRPr="009873E5" w:rsidRDefault="004E4D32" w:rsidP="005504AE">
                        <w:pPr>
                          <w:ind w:left="720"/>
                          <w:contextualSpacing/>
                        </w:pPr>
                      </w:p>
                      <w:p w:rsidR="004E4D32" w:rsidRPr="009873E5" w:rsidRDefault="004E4D32" w:rsidP="005504AE">
                        <w:pPr>
                          <w:ind w:left="720"/>
                          <w:contextualSpacing/>
                        </w:pPr>
                      </w:p>
                      <w:p w:rsidR="004E4D32" w:rsidRPr="009873E5" w:rsidRDefault="004E4D32" w:rsidP="005504AE">
                        <w:pPr>
                          <w:ind w:left="720"/>
                          <w:contextualSpacing/>
                          <w:rPr>
                            <w:lang w:eastAsia="ru-RU"/>
                          </w:rPr>
                        </w:pPr>
                        <w:r w:rsidRPr="009873E5">
                          <w:rPr>
                            <w:sz w:val="20"/>
                          </w:rPr>
                          <w:t xml:space="preserve">Se completează </w:t>
                        </w:r>
                        <w:r w:rsidRPr="009873E5">
                          <w:t>|text|</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r w:rsidRPr="009873E5">
                          <w:t xml:space="preserve">Dacă este cazul, activitatea antreprenorială a operatorului economic este înregistrată sau deține o certificare echivalentă în cadrul unui sistem național privind activitățile economice pe care le prestează? </w:t>
                        </w:r>
                      </w:p>
                      <w:p w:rsidR="004E4D32" w:rsidRPr="009873E5" w:rsidRDefault="004E4D32" w:rsidP="005504AE">
                        <w:pPr>
                          <w:ind w:left="720"/>
                          <w:contextualSpacing/>
                        </w:pPr>
                      </w:p>
                      <w:p w:rsidR="004E4D32" w:rsidRPr="009873E5" w:rsidRDefault="004E4D32" w:rsidP="005504AE">
                        <w:pPr>
                          <w:pStyle w:val="afb"/>
                          <w:numPr>
                            <w:ilvl w:val="0"/>
                            <w:numId w:val="27"/>
                          </w:numPr>
                          <w:tabs>
                            <w:tab w:val="clear" w:pos="1134"/>
                          </w:tabs>
                          <w:contextualSpacing/>
                          <w:jc w:val="left"/>
                          <w:rPr>
                            <w:lang w:val="ro-RO"/>
                          </w:rPr>
                        </w:pPr>
                        <w:r w:rsidRPr="009873E5">
                          <w:rPr>
                            <w:lang w:val="ro-RO"/>
                          </w:rPr>
                          <w:t>Vă rugăm să furnizați actele de constituire, dacă este cazul:</w:t>
                        </w:r>
                      </w:p>
                      <w:p w:rsidR="004E4D32" w:rsidRPr="009873E5" w:rsidRDefault="004E4D32" w:rsidP="005504AE">
                        <w:pPr>
                          <w:pStyle w:val="afb"/>
                          <w:numPr>
                            <w:ilvl w:val="0"/>
                            <w:numId w:val="2"/>
                          </w:numPr>
                          <w:rPr>
                            <w:lang w:val="ro-RO"/>
                          </w:rPr>
                        </w:pPr>
                      </w:p>
                      <w:p w:rsidR="004E4D32" w:rsidRPr="009873E5" w:rsidRDefault="004E4D32" w:rsidP="005504AE">
                        <w:pPr>
                          <w:pStyle w:val="afb"/>
                          <w:numPr>
                            <w:ilvl w:val="0"/>
                            <w:numId w:val="27"/>
                          </w:numPr>
                          <w:tabs>
                            <w:tab w:val="clear" w:pos="1134"/>
                          </w:tabs>
                          <w:contextualSpacing/>
                          <w:jc w:val="left"/>
                          <w:rPr>
                            <w:lang w:val="ro-RO"/>
                          </w:rPr>
                        </w:pPr>
                        <w:r w:rsidRPr="009873E5">
                          <w:rPr>
                            <w:lang w:val="ro-RO"/>
                          </w:rPr>
                          <w:t>Dacă actele de constituire sau de certificare sunt disponibile în format electronic, vă rugăm să precizați:</w:t>
                        </w:r>
                      </w:p>
                      <w:p w:rsidR="004E4D32" w:rsidRPr="009873E5" w:rsidRDefault="004E4D32" w:rsidP="005504AE">
                        <w:pPr>
                          <w:pStyle w:val="afb"/>
                          <w:numPr>
                            <w:ilvl w:val="0"/>
                            <w:numId w:val="2"/>
                          </w:numPr>
                          <w:rPr>
                            <w:lang w:val="ro-RO"/>
                          </w:rPr>
                        </w:pPr>
                      </w:p>
                      <w:p w:rsidR="004E4D32" w:rsidRPr="009873E5" w:rsidRDefault="004E4D32" w:rsidP="005504AE">
                        <w:pPr>
                          <w:pStyle w:val="afb"/>
                          <w:numPr>
                            <w:ilvl w:val="0"/>
                            <w:numId w:val="27"/>
                          </w:numPr>
                          <w:tabs>
                            <w:tab w:val="clear" w:pos="1134"/>
                          </w:tabs>
                          <w:contextualSpacing/>
                          <w:jc w:val="left"/>
                          <w:rPr>
                            <w:lang w:val="ro-RO"/>
                          </w:rPr>
                        </w:pPr>
                        <w:r w:rsidRPr="009873E5">
                          <w:rPr>
                            <w:lang w:val="ro-RO"/>
                          </w:rPr>
                          <w:t>Vă rugăm să furnizați autorizațiile pe care se bazează activitățile comerciale, dacă este cazul:</w:t>
                        </w:r>
                      </w:p>
                      <w:p w:rsidR="004E4D32" w:rsidRPr="009873E5" w:rsidRDefault="004E4D32" w:rsidP="005504AE">
                        <w:pPr>
                          <w:pStyle w:val="afb"/>
                          <w:numPr>
                            <w:ilvl w:val="0"/>
                            <w:numId w:val="2"/>
                          </w:numPr>
                          <w:rPr>
                            <w:lang w:val="ro-RO"/>
                          </w:rPr>
                        </w:pPr>
                      </w:p>
                      <w:p w:rsidR="004E4D32" w:rsidRPr="009873E5" w:rsidRDefault="004E4D32" w:rsidP="005504AE">
                        <w:pPr>
                          <w:pStyle w:val="afb"/>
                          <w:numPr>
                            <w:ilvl w:val="0"/>
                            <w:numId w:val="27"/>
                          </w:numPr>
                          <w:tabs>
                            <w:tab w:val="clear" w:pos="1134"/>
                          </w:tabs>
                          <w:contextualSpacing/>
                          <w:jc w:val="left"/>
                          <w:rPr>
                            <w:color w:val="FF0000"/>
                            <w:lang w:val="ro-RO" w:eastAsia="ru-RU"/>
                          </w:rPr>
                        </w:pPr>
                        <w:r w:rsidRPr="009873E5">
                          <w:rPr>
                            <w:lang w:val="ro-RO"/>
                          </w:rPr>
                          <w:t>Înregistrarea sau certificarea acoperă toate criteriile de selecție impuse?</w:t>
                        </w:r>
                      </w:p>
                    </w:tc>
                    <w:tc>
                      <w:tcPr>
                        <w:tcW w:w="3612"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sz w:val="20"/>
                            <w:lang w:eastAsia="ru-RU"/>
                          </w:rPr>
                        </w:pPr>
                        <w:r w:rsidRPr="009873E5">
                          <w:rPr>
                            <w:sz w:val="20"/>
                          </w:rPr>
                          <w:lastRenderedPageBreak/>
                          <w:t>Se selectează de către operatorii economici</w:t>
                        </w:r>
                      </w:p>
                      <w:p w:rsidR="004E4D32" w:rsidRPr="009873E5" w:rsidRDefault="004E4D32" w:rsidP="005504AE">
                        <w:pPr>
                          <w:ind w:left="720"/>
                          <w:contextualSpacing/>
                          <w:jc w:val="both"/>
                          <w:rPr>
                            <w:sz w:val="20"/>
                          </w:rPr>
                        </w:pPr>
                      </w:p>
                      <w:p w:rsidR="004E4D32" w:rsidRPr="009873E5" w:rsidRDefault="004E4D32" w:rsidP="005504AE">
                        <w:pPr>
                          <w:ind w:left="720"/>
                          <w:contextualSpacing/>
                          <w:jc w:val="both"/>
                          <w:rPr>
                            <w:sz w:val="20"/>
                          </w:rPr>
                        </w:pPr>
                      </w:p>
                      <w:p w:rsidR="004E4D32" w:rsidRPr="009873E5" w:rsidRDefault="004E4D32" w:rsidP="005504AE">
                        <w:pPr>
                          <w:ind w:left="720"/>
                          <w:contextualSpacing/>
                          <w:jc w:val="both"/>
                        </w:pPr>
                        <w:r w:rsidRPr="009873E5">
                          <w:t>󠇡Da            󠇡󠇡Nu</w:t>
                        </w:r>
                      </w:p>
                      <w:p w:rsidR="004E4D32" w:rsidRPr="009873E5" w:rsidRDefault="004E4D32" w:rsidP="005504AE">
                        <w:pPr>
                          <w:ind w:left="720"/>
                          <w:contextualSpacing/>
                        </w:pPr>
                      </w:p>
                      <w:p w:rsidR="004E4D32" w:rsidRPr="009873E5" w:rsidRDefault="004E4D32" w:rsidP="005504AE">
                        <w:pPr>
                          <w:ind w:left="720"/>
                          <w:contextualSpacing/>
                        </w:pPr>
                        <w:r w:rsidRPr="009873E5">
                          <w:rPr>
                            <w:sz w:val="20"/>
                          </w:rPr>
                          <w:t xml:space="preserve">Se completează </w:t>
                        </w:r>
                        <w:r w:rsidRPr="009873E5">
                          <w:t>|text|</w:t>
                        </w:r>
                      </w:p>
                      <w:p w:rsidR="004E4D32" w:rsidRPr="009873E5" w:rsidRDefault="004E4D32" w:rsidP="005504AE">
                        <w:pPr>
                          <w:ind w:left="720"/>
                          <w:contextualSpacing/>
                          <w:jc w:val="both"/>
                        </w:pPr>
                        <w:r w:rsidRPr="009873E5">
                          <w:t>󠇡Da            󠇡󠇡Nu</w:t>
                        </w:r>
                      </w:p>
                      <w:p w:rsidR="004E4D32" w:rsidRPr="009873E5" w:rsidRDefault="004E4D32" w:rsidP="005504AE">
                        <w:pPr>
                          <w:ind w:left="720"/>
                          <w:contextualSpacing/>
                        </w:pPr>
                      </w:p>
                      <w:p w:rsidR="004E4D32" w:rsidRPr="009873E5" w:rsidRDefault="004E4D32" w:rsidP="005504AE">
                        <w:pPr>
                          <w:ind w:left="720"/>
                          <w:contextualSpacing/>
                          <w:jc w:val="both"/>
                        </w:pPr>
                        <w:r w:rsidRPr="009873E5">
                          <w:t>󠇡Da            󠇡󠇡Nu</w:t>
                        </w:r>
                      </w:p>
                      <w:p w:rsidR="004E4D32" w:rsidRPr="009873E5" w:rsidRDefault="004E4D32" w:rsidP="005504AE">
                        <w:pPr>
                          <w:ind w:left="720"/>
                          <w:contextualSpacing/>
                        </w:pPr>
                      </w:p>
                      <w:p w:rsidR="004E4D32" w:rsidRPr="009873E5" w:rsidRDefault="004E4D32" w:rsidP="005504AE">
                        <w:pPr>
                          <w:ind w:left="720"/>
                          <w:contextualSpacing/>
                        </w:pPr>
                      </w:p>
                      <w:p w:rsidR="004E4D32" w:rsidRPr="009873E5" w:rsidRDefault="004E4D32" w:rsidP="005504AE">
                        <w:pPr>
                          <w:ind w:left="720"/>
                          <w:contextualSpacing/>
                        </w:pPr>
                        <w:r w:rsidRPr="009873E5">
                          <w:rPr>
                            <w:sz w:val="20"/>
                          </w:rPr>
                          <w:t xml:space="preserve">Se completează </w:t>
                        </w:r>
                        <w:r w:rsidRPr="009873E5">
                          <w:t>|text|</w:t>
                        </w:r>
                      </w:p>
                      <w:p w:rsidR="004E4D32" w:rsidRPr="009873E5" w:rsidRDefault="004E4D32" w:rsidP="005504AE">
                        <w:pPr>
                          <w:ind w:left="720"/>
                          <w:contextualSpacing/>
                          <w:jc w:val="both"/>
                        </w:pPr>
                        <w:r w:rsidRPr="009873E5">
                          <w:t>󠇡Da            󠇡󠇡Nu</w:t>
                        </w:r>
                      </w:p>
                      <w:p w:rsidR="004E4D32" w:rsidRPr="009873E5" w:rsidRDefault="004E4D32" w:rsidP="005504AE">
                        <w:pPr>
                          <w:ind w:left="720"/>
                          <w:contextualSpacing/>
                        </w:pPr>
                      </w:p>
                      <w:p w:rsidR="004E4D32" w:rsidRPr="009873E5" w:rsidRDefault="004E4D32" w:rsidP="005504AE">
                        <w:pPr>
                          <w:ind w:left="720"/>
                          <w:contextualSpacing/>
                          <w:jc w:val="both"/>
                        </w:pPr>
                        <w:r w:rsidRPr="009873E5">
                          <w:t>󠇡Da            󠇡󠇡Nu</w:t>
                        </w:r>
                      </w:p>
                      <w:p w:rsidR="004E4D32" w:rsidRPr="009873E5" w:rsidRDefault="004E4D32" w:rsidP="005504AE">
                        <w:pPr>
                          <w:ind w:left="720" w:firstLine="720"/>
                          <w:contextualSpacing/>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sz w:val="20"/>
                            <w:lang w:eastAsia="ru-RU"/>
                          </w:rPr>
                        </w:pPr>
                        <w:r w:rsidRPr="009873E5">
                          <w:rPr>
                            <w:i/>
                            <w:sz w:val="20"/>
                          </w:rPr>
                          <w:t>Vă rugăm să completați informațiile lipsă în partea II secțiunea A,B,C sau D, după caz, NUMAI dacă se solicită acest lucru în anunțul sau în documentele achiziției relevante</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both"/>
                          <w:rPr>
                            <w:lang w:eastAsia="ru-RU"/>
                          </w:rPr>
                        </w:pPr>
                        <w:r w:rsidRPr="009873E5">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4E4D32" w:rsidRPr="009873E5" w:rsidRDefault="004E4D32" w:rsidP="005504AE">
                        <w:pPr>
                          <w:ind w:left="720"/>
                          <w:contextualSpacing/>
                        </w:pPr>
                      </w:p>
                      <w:p w:rsidR="004E4D32" w:rsidRPr="009873E5" w:rsidRDefault="004E4D32" w:rsidP="005504AE">
                        <w:pPr>
                          <w:pStyle w:val="afb"/>
                          <w:numPr>
                            <w:ilvl w:val="0"/>
                            <w:numId w:val="28"/>
                          </w:numPr>
                          <w:tabs>
                            <w:tab w:val="clear" w:pos="1134"/>
                          </w:tabs>
                          <w:contextualSpacing/>
                          <w:jc w:val="left"/>
                          <w:rPr>
                            <w:lang w:val="ro-RO" w:eastAsia="ru-RU"/>
                          </w:rPr>
                        </w:pPr>
                        <w:r w:rsidRPr="009873E5">
                          <w:rPr>
                            <w:lang w:val="ro-RO"/>
                          </w:rPr>
                          <w:t>Dacă documentele relevante sunt disponibile în format electronic, vă rugăm să precizați:</w:t>
                        </w:r>
                      </w:p>
                    </w:tc>
                    <w:tc>
                      <w:tcPr>
                        <w:tcW w:w="3612"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b/>
                            <w:lang w:eastAsia="ru-RU"/>
                          </w:rPr>
                        </w:pPr>
                      </w:p>
                      <w:p w:rsidR="004E4D32" w:rsidRPr="009873E5" w:rsidRDefault="004E4D32" w:rsidP="005504AE">
                        <w:pPr>
                          <w:ind w:left="720"/>
                          <w:contextualSpacing/>
                          <w:jc w:val="both"/>
                          <w:rPr>
                            <w:sz w:val="20"/>
                          </w:rPr>
                        </w:pPr>
                        <w:r w:rsidRPr="009873E5">
                          <w:rPr>
                            <w:sz w:val="20"/>
                          </w:rPr>
                          <w:t>Se selectează de către operatorii economici</w:t>
                        </w:r>
                      </w:p>
                      <w:p w:rsidR="004E4D32" w:rsidRPr="009873E5" w:rsidRDefault="004E4D32" w:rsidP="005504AE">
                        <w:pPr>
                          <w:ind w:left="720"/>
                          <w:contextualSpacing/>
                          <w:jc w:val="both"/>
                          <w:rPr>
                            <w:sz w:val="20"/>
                          </w:rPr>
                        </w:pPr>
                      </w:p>
                      <w:p w:rsidR="004E4D32" w:rsidRPr="009873E5" w:rsidRDefault="004E4D32" w:rsidP="005504AE">
                        <w:pPr>
                          <w:ind w:left="720"/>
                          <w:contextualSpacing/>
                          <w:jc w:val="both"/>
                        </w:pPr>
                        <w:r w:rsidRPr="009873E5">
                          <w:t>󠇡Da            󠇡󠇡Nu</w:t>
                        </w:r>
                      </w:p>
                      <w:p w:rsidR="004E4D32" w:rsidRPr="009873E5" w:rsidRDefault="004E4D32" w:rsidP="005504AE">
                        <w:pPr>
                          <w:ind w:left="720"/>
                          <w:contextualSpacing/>
                          <w:jc w:val="both"/>
                          <w:rPr>
                            <w:b/>
                          </w:rPr>
                        </w:pPr>
                      </w:p>
                      <w:p w:rsidR="004E4D32" w:rsidRPr="009873E5" w:rsidRDefault="004E4D32" w:rsidP="005504AE">
                        <w:pPr>
                          <w:ind w:left="720"/>
                          <w:contextualSpacing/>
                        </w:pPr>
                      </w:p>
                      <w:p w:rsidR="004E4D32" w:rsidRPr="009873E5" w:rsidRDefault="004E4D32" w:rsidP="005504AE">
                        <w:pPr>
                          <w:ind w:left="720"/>
                          <w:contextualSpacing/>
                          <w:jc w:val="both"/>
                          <w:rPr>
                            <w:sz w:val="20"/>
                          </w:rPr>
                        </w:pPr>
                        <w:r w:rsidRPr="009873E5">
                          <w:rPr>
                            <w:sz w:val="20"/>
                          </w:rPr>
                          <w:t xml:space="preserve">se completează de către operatorul economic: </w:t>
                        </w:r>
                      </w:p>
                      <w:p w:rsidR="004E4D32" w:rsidRPr="009873E5" w:rsidRDefault="004E4D32" w:rsidP="005504AE">
                        <w:pPr>
                          <w:ind w:left="720"/>
                          <w:contextualSpacing/>
                          <w:jc w:val="both"/>
                          <w:rPr>
                            <w:sz w:val="20"/>
                            <w:lang w:eastAsia="ru-RU"/>
                          </w:rPr>
                        </w:pPr>
                        <w:r w:rsidRPr="009873E5">
                          <w:rPr>
                            <w:sz w:val="20"/>
                          </w:rPr>
                          <w:t>adresa de internet, autoritatea emitentă sau organismul emitent. Referința exactă a documentației.</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Operatorul economic participă la procedura de achiziții publice împreună cu alții?</w:t>
                        </w:r>
                      </w:p>
                    </w:tc>
                    <w:tc>
                      <w:tcPr>
                        <w:tcW w:w="3612"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sz w:val="20"/>
                            <w:lang w:eastAsia="ru-RU"/>
                          </w:rPr>
                        </w:pPr>
                        <w:r w:rsidRPr="009873E5">
                          <w:rPr>
                            <w:sz w:val="20"/>
                          </w:rPr>
                          <w:t>Se selectează de către operatorii economici</w:t>
                        </w:r>
                      </w:p>
                      <w:p w:rsidR="004E4D32" w:rsidRPr="009873E5" w:rsidRDefault="004E4D32" w:rsidP="005504AE">
                        <w:pPr>
                          <w:ind w:left="720"/>
                          <w:contextualSpacing/>
                          <w:jc w:val="both"/>
                          <w:rPr>
                            <w:sz w:val="20"/>
                          </w:rPr>
                        </w:pPr>
                      </w:p>
                      <w:p w:rsidR="004E4D32" w:rsidRPr="009873E5" w:rsidRDefault="004E4D32" w:rsidP="005504AE">
                        <w:pPr>
                          <w:ind w:left="720"/>
                          <w:contextualSpacing/>
                          <w:jc w:val="both"/>
                          <w:rPr>
                            <w:lang w:eastAsia="ru-RU"/>
                          </w:rPr>
                        </w:pPr>
                        <w:r w:rsidRPr="009873E5">
                          <w:t>󠇡Da            󠇡󠇡Nu</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i/>
                            <w:sz w:val="20"/>
                            <w:lang w:eastAsia="ru-RU"/>
                          </w:rPr>
                        </w:pPr>
                        <w:r w:rsidRPr="009873E5">
                          <w:rPr>
                            <w:i/>
                            <w:sz w:val="20"/>
                          </w:rPr>
                          <w:t>Vă rugăm să vă asigurați că celelalte părți în cauză prezintă un formular DUAE separat.</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Vă rugăm să precizați rolul operatorului economic în cadrul grupului (lider, responsabil cu îndeplinirea unor sarcini specifice, etc):</w:t>
                        </w:r>
                      </w:p>
                    </w:tc>
                    <w:tc>
                      <w:tcPr>
                        <w:tcW w:w="3612"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rPr>
                            <w:lang w:eastAsia="ru-RU"/>
                          </w:rPr>
                        </w:pPr>
                        <w:r w:rsidRPr="009873E5">
                          <w:rPr>
                            <w:sz w:val="20"/>
                          </w:rPr>
                          <w:t xml:space="preserve">Se completează   </w:t>
                        </w:r>
                        <w:r w:rsidRPr="009873E5">
                          <w:t>|text|</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Vă rugăm să îi identificați pe ceilalți operatori economici care mai participă la procedura de achiziții publice:</w:t>
                        </w:r>
                      </w:p>
                    </w:tc>
                    <w:tc>
                      <w:tcPr>
                        <w:tcW w:w="3612"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sz w:val="20"/>
                          </w:rPr>
                          <w:t xml:space="preserve">Se completează  </w:t>
                        </w:r>
                        <w:r w:rsidRPr="009873E5">
                          <w:t>|text|</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Dacă este cazul, denumirea grupului participant:</w:t>
                        </w:r>
                      </w:p>
                    </w:tc>
                    <w:tc>
                      <w:tcPr>
                        <w:tcW w:w="3612"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sz w:val="20"/>
                          </w:rPr>
                          <w:t xml:space="preserve">Se completează  </w:t>
                        </w:r>
                        <w:r w:rsidRPr="009873E5">
                          <w:t>|text|</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Dacă este cazul, se indică lotul (loturile) pentru care operatorul economic dorește să depună oferte:</w:t>
                        </w:r>
                      </w:p>
                    </w:tc>
                    <w:tc>
                      <w:tcPr>
                        <w:tcW w:w="3612"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sz w:val="20"/>
                          </w:rPr>
                          <w:t xml:space="preserve">Se completează  </w:t>
                        </w:r>
                        <w:r w:rsidRPr="009873E5">
                          <w:t>|text|</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center"/>
                          <w:rPr>
                            <w:b/>
                            <w:lang w:eastAsia="ru-RU"/>
                          </w:rPr>
                        </w:pPr>
                        <w:r w:rsidRPr="009873E5">
                          <w:rPr>
                            <w:b/>
                          </w:rPr>
                          <w:t>B.</w:t>
                        </w: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b/>
                            <w:lang w:eastAsia="ru-RU"/>
                          </w:rPr>
                        </w:pPr>
                        <w:r w:rsidRPr="009873E5">
                          <w:rPr>
                            <w:b/>
                          </w:rPr>
                          <w:t>Informații privind reprezentanții operatorului economic</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i/>
                            <w:sz w:val="20"/>
                            <w:lang w:eastAsia="ru-RU"/>
                          </w:rPr>
                        </w:pPr>
                        <w:r w:rsidRPr="009873E5">
                          <w:rPr>
                            <w:i/>
                            <w:sz w:val="20"/>
                          </w:rPr>
                          <w:t>Dacă este cazul, vă rugăm să indicați numele și adresa (adresele) persoanei (persoanelor) împuternicită (împuternicite) să îl reprezinte pe operatorul economic în scopurile acestei proceduri de achiziții publice:</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 xml:space="preserve">Prenume </w:t>
                        </w:r>
                      </w:p>
                    </w:tc>
                    <w:tc>
                      <w:tcPr>
                        <w:tcW w:w="3612" w:type="dxa"/>
                        <w:vMerge w:val="restart"/>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sz w:val="20"/>
                            <w:lang w:eastAsia="ru-RU"/>
                          </w:rPr>
                        </w:pPr>
                        <w:r w:rsidRPr="009873E5">
                          <w:rPr>
                            <w:sz w:val="20"/>
                          </w:rPr>
                          <w:t xml:space="preserve">Se completează de către operatorul economic: </w:t>
                        </w:r>
                      </w:p>
                      <w:p w:rsidR="004E4D32" w:rsidRPr="009873E5" w:rsidRDefault="004E4D32" w:rsidP="005504AE">
                        <w:pPr>
                          <w:ind w:left="720"/>
                          <w:contextualSpacing/>
                          <w:jc w:val="both"/>
                          <w:rPr>
                            <w:sz w:val="20"/>
                            <w:lang w:eastAsia="ru-RU"/>
                          </w:rPr>
                        </w:pPr>
                        <w:r w:rsidRPr="009873E5">
                          <w:rPr>
                            <w:sz w:val="20"/>
                          </w:rPr>
                          <w:t xml:space="preserve"> </w:t>
                        </w:r>
                        <w:r w:rsidRPr="009873E5">
                          <w:t>|text|</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 xml:space="preserve">Nume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Data nașterii</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Locul nașterii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Strada și numărul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Cod poștal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 xml:space="preserve">Oraș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Țară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e-mail</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Telefon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Funcție / acționând în calitate de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rPr>
                            <w:sz w:val="20"/>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i/>
                            <w:sz w:val="20"/>
                            <w:lang w:eastAsia="ru-RU"/>
                          </w:rPr>
                        </w:pPr>
                        <w:r w:rsidRPr="009873E5">
                          <w:rPr>
                            <w:i/>
                            <w:sz w:val="20"/>
                          </w:rPr>
                          <w:t>Dacă este cazul, vă rugăm să furnizați informații detaliate  privind reprezentarea (formele, amploarea, scopul acesteia...)</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center"/>
                          <w:rPr>
                            <w:b/>
                            <w:lang w:eastAsia="ru-RU"/>
                          </w:rPr>
                        </w:pPr>
                        <w:r w:rsidRPr="009873E5">
                          <w:rPr>
                            <w:b/>
                          </w:rPr>
                          <w:lastRenderedPageBreak/>
                          <w:t>C.</w:t>
                        </w:r>
                      </w:p>
                    </w:tc>
                    <w:tc>
                      <w:tcPr>
                        <w:tcW w:w="6095"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Informații privind utilizarea capacităților altor entități</w:t>
                        </w:r>
                      </w:p>
                    </w:tc>
                    <w:tc>
                      <w:tcPr>
                        <w:tcW w:w="3612"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val="en-US" w:eastAsia="ru-RU"/>
                          </w:rPr>
                        </w:pPr>
                        <w:r w:rsidRPr="009873E5">
                          <w:t>Operatorul economic utilizează capacitățile altor entități pentru a satisface criteriile de selecție prevăzute în partea IV, precum și (dacă este cazul) criteriile și regulile menționate în partea V de mai jos?</w:t>
                        </w:r>
                      </w:p>
                    </w:tc>
                    <w:tc>
                      <w:tcPr>
                        <w:tcW w:w="3612"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sz w:val="20"/>
                            <w:lang w:eastAsia="ru-RU"/>
                          </w:rPr>
                        </w:pPr>
                        <w:r w:rsidRPr="009873E5">
                          <w:rPr>
                            <w:sz w:val="20"/>
                          </w:rPr>
                          <w:t>Se selectează de către operatorii economici</w:t>
                        </w:r>
                      </w:p>
                      <w:p w:rsidR="004E4D32" w:rsidRPr="009873E5" w:rsidRDefault="004E4D32" w:rsidP="005504AE">
                        <w:pPr>
                          <w:ind w:left="720"/>
                          <w:contextualSpacing/>
                          <w:jc w:val="both"/>
                          <w:rPr>
                            <w:sz w:val="20"/>
                          </w:rPr>
                        </w:pPr>
                      </w:p>
                      <w:p w:rsidR="004E4D32" w:rsidRPr="009873E5" w:rsidRDefault="004E4D32" w:rsidP="005504AE">
                        <w:pPr>
                          <w:ind w:left="720"/>
                          <w:contextualSpacing/>
                          <w:jc w:val="both"/>
                          <w:rPr>
                            <w:lang w:eastAsia="ru-RU"/>
                          </w:rPr>
                        </w:pPr>
                        <w:r w:rsidRPr="009873E5">
                          <w:t>󠇡Da            󠇡󠇡Nu</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i/>
                            <w:sz w:val="20"/>
                            <w:lang w:eastAsia="ru-RU"/>
                          </w:rPr>
                        </w:pPr>
                        <w:r w:rsidRPr="009873E5">
                          <w:rPr>
                            <w:i/>
                            <w:sz w:val="20"/>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4E4D32" w:rsidRPr="009873E5" w:rsidRDefault="004E4D32" w:rsidP="005504AE">
                        <w:pPr>
                          <w:ind w:left="720"/>
                          <w:contextualSpacing/>
                          <w:jc w:val="both"/>
                          <w:rPr>
                            <w:i/>
                            <w:sz w:val="20"/>
                            <w:lang w:eastAsia="ru-RU"/>
                          </w:rPr>
                        </w:pPr>
                        <w:r w:rsidRPr="009873E5">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center"/>
                          <w:rPr>
                            <w:b/>
                            <w:lang w:eastAsia="ru-RU"/>
                          </w:rPr>
                        </w:pPr>
                        <w:r w:rsidRPr="009873E5">
                          <w:rPr>
                            <w:b/>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b/>
                            <w:lang w:eastAsia="ru-RU"/>
                          </w:rPr>
                        </w:pPr>
                        <w:r w:rsidRPr="009873E5">
                          <w:rPr>
                            <w:b/>
                          </w:rPr>
                          <w:t>Informații privind subcontractanții pe ale căror capacități operatorul economic nu se bazează</w:t>
                        </w:r>
                      </w:p>
                    </w:tc>
                    <w:tc>
                      <w:tcPr>
                        <w:tcW w:w="3612"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Răspuns</w:t>
                        </w:r>
                      </w:p>
                      <w:p w:rsidR="004E4D32" w:rsidRPr="009873E5" w:rsidRDefault="004E4D32" w:rsidP="005504AE">
                        <w:pPr>
                          <w:ind w:left="720"/>
                          <w:contextualSpacing/>
                          <w:jc w:val="both"/>
                          <w:rPr>
                            <w:sz w:val="20"/>
                            <w:lang w:eastAsia="ru-RU"/>
                          </w:rPr>
                        </w:pPr>
                        <w:r w:rsidRPr="009873E5">
                          <w:rPr>
                            <w:sz w:val="20"/>
                          </w:rPr>
                          <w:t xml:space="preserve">Se completează de către operatorii economici </w:t>
                        </w:r>
                        <w:r w:rsidRPr="009873E5">
                          <w:t>|text|</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i/>
                            <w:sz w:val="20"/>
                            <w:lang w:eastAsia="ru-RU"/>
                          </w:rPr>
                        </w:pPr>
                        <w:r w:rsidRPr="009873E5">
                          <w:rPr>
                            <w:i/>
                            <w:sz w:val="20"/>
                          </w:rPr>
                          <w:t>Secțiunea se completează numai în cazul în care această informație este solicitată în mod explicit de către autoritatea contractantă sau entitatea contractantă.</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Operatorul economic intenționează să subcontracteze vreo parte din contract unor terți?</w:t>
                        </w:r>
                      </w:p>
                    </w:tc>
                    <w:tc>
                      <w:tcPr>
                        <w:tcW w:w="3612"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sz w:val="20"/>
                            <w:lang w:eastAsia="ru-RU"/>
                          </w:rPr>
                        </w:pPr>
                        <w:r w:rsidRPr="009873E5">
                          <w:rPr>
                            <w:sz w:val="20"/>
                          </w:rPr>
                          <w:t>Se selectează de către operatorii economici</w:t>
                        </w:r>
                      </w:p>
                      <w:p w:rsidR="004E4D32" w:rsidRPr="009873E5" w:rsidRDefault="004E4D32" w:rsidP="005504AE">
                        <w:pPr>
                          <w:ind w:left="720"/>
                          <w:contextualSpacing/>
                          <w:jc w:val="both"/>
                          <w:rPr>
                            <w:sz w:val="20"/>
                          </w:rPr>
                        </w:pPr>
                      </w:p>
                      <w:p w:rsidR="004E4D32" w:rsidRPr="009873E5" w:rsidRDefault="004E4D32" w:rsidP="005504AE">
                        <w:pPr>
                          <w:ind w:left="720"/>
                          <w:contextualSpacing/>
                          <w:jc w:val="both"/>
                          <w:rPr>
                            <w:lang w:eastAsia="ru-RU"/>
                          </w:rPr>
                        </w:pPr>
                        <w:r w:rsidRPr="009873E5">
                          <w:t>󠇡Da            󠇡󠇡Nu</w:t>
                        </w: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Dacă da și în măsura în care se cunoaște, vă rugăm să enumerați subcontractanții propuși.</w:t>
                        </w:r>
                      </w:p>
                    </w:tc>
                    <w:tc>
                      <w:tcPr>
                        <w:tcW w:w="3612"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r>
                  <w:tr w:rsidR="004E4D32" w:rsidRPr="009873E5" w:rsidTr="00F64000">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i/>
                            <w:sz w:val="20"/>
                            <w:lang w:eastAsia="ru-RU"/>
                          </w:rPr>
                        </w:pPr>
                        <w:r w:rsidRPr="009873E5">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4E4D32" w:rsidRPr="009873E5" w:rsidRDefault="004E4D32" w:rsidP="005504AE">
                  <w:pPr>
                    <w:jc w:val="both"/>
                    <w:rPr>
                      <w:lang w:eastAsia="ru-RU"/>
                    </w:rPr>
                  </w:pPr>
                </w:p>
                <w:p w:rsidR="004E4D32" w:rsidRPr="009873E5" w:rsidRDefault="004E4D32" w:rsidP="005504AE">
                  <w:pPr>
                    <w:jc w:val="both"/>
                    <w:rPr>
                      <w:b/>
                    </w:rPr>
                  </w:pPr>
                  <w:r w:rsidRPr="009873E5">
                    <w:rPr>
                      <w:b/>
                    </w:rPr>
                    <w:t>Partea III – Motive de excludere</w:t>
                  </w:r>
                </w:p>
                <w:p w:rsidR="004E4D32" w:rsidRPr="009873E5" w:rsidRDefault="004E4D32" w:rsidP="005504AE">
                  <w:pPr>
                    <w:jc w:val="both"/>
                  </w:pPr>
                </w:p>
                <w:p w:rsidR="004E4D32" w:rsidRPr="009873E5" w:rsidRDefault="004E4D32" w:rsidP="005504AE">
                  <w:pPr>
                    <w:jc w:val="both"/>
                    <w:rPr>
                      <w:b/>
                    </w:rPr>
                  </w:pPr>
                  <w:r w:rsidRPr="009873E5">
                    <w:t xml:space="preserve">Partea III a formularului DUAE se completează online de către autoritatea contractantă, entitatea contractantă și operatorii economici. </w:t>
                  </w: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544"/>
                  </w:tblGrid>
                  <w:tr w:rsidR="004E4D32" w:rsidRPr="009873E5" w:rsidTr="00840702">
                    <w:tc>
                      <w:tcPr>
                        <w:tcW w:w="1129"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pStyle w:val="afb"/>
                          <w:numPr>
                            <w:ilvl w:val="0"/>
                            <w:numId w:val="29"/>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Motive referitoare la condamnările penale</w:t>
                        </w:r>
                      </w:p>
                    </w:tc>
                    <w:tc>
                      <w:tcPr>
                        <w:tcW w:w="354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b/>
                            <w:sz w:val="20"/>
                            <w:lang w:val="en-US"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4E4D32" w:rsidRPr="009873E5" w:rsidRDefault="004E4D32" w:rsidP="005504AE">
                        <w:pPr>
                          <w:ind w:left="720"/>
                          <w:contextualSpacing/>
                          <w:jc w:val="both"/>
                          <w:rPr>
                            <w:i/>
                            <w:sz w:val="20"/>
                          </w:rPr>
                        </w:pPr>
                        <w:r w:rsidRPr="009873E5">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E4D32" w:rsidRPr="009873E5" w:rsidRDefault="004E4D32" w:rsidP="005504AE">
                        <w:pPr>
                          <w:ind w:left="720"/>
                          <w:contextualSpacing/>
                          <w:jc w:val="both"/>
                          <w:rPr>
                            <w:i/>
                            <w:sz w:val="20"/>
                          </w:rPr>
                        </w:pPr>
                        <w:r w:rsidRPr="009873E5">
                          <w:rPr>
                            <w:i/>
                            <w:sz w:val="20"/>
                          </w:rPr>
                          <w:t>Al. (1</w:t>
                        </w:r>
                        <w:r w:rsidRPr="009873E5">
                          <w:rPr>
                            <w:i/>
                            <w:sz w:val="20"/>
                            <w:vertAlign w:val="superscript"/>
                          </w:rPr>
                          <w:t>1</w:t>
                        </w:r>
                        <w:r w:rsidRPr="009873E5">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E4D32" w:rsidRPr="009873E5" w:rsidRDefault="004E4D32" w:rsidP="005504AE">
                        <w:pPr>
                          <w:ind w:left="720"/>
                          <w:contextualSpacing/>
                          <w:jc w:val="both"/>
                          <w:rPr>
                            <w:i/>
                            <w:color w:val="000000"/>
                            <w:sz w:val="20"/>
                          </w:rPr>
                        </w:pPr>
                        <w:r w:rsidRPr="009873E5">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E4D32" w:rsidRPr="009873E5" w:rsidRDefault="004E4D32" w:rsidP="005504AE">
                        <w:pPr>
                          <w:ind w:left="720"/>
                          <w:contextualSpacing/>
                          <w:jc w:val="both"/>
                          <w:rPr>
                            <w:i/>
                            <w:color w:val="000000"/>
                            <w:sz w:val="20"/>
                          </w:rPr>
                        </w:pPr>
                        <w:r w:rsidRPr="009873E5">
                          <w:rPr>
                            <w:i/>
                            <w:color w:val="000000"/>
                            <w:sz w:val="20"/>
                          </w:rPr>
                          <w:t xml:space="preserve">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w:t>
                        </w:r>
                        <w:r w:rsidRPr="009873E5">
                          <w:rPr>
                            <w:i/>
                            <w:color w:val="000000"/>
                            <w:sz w:val="20"/>
                          </w:rPr>
                          <w:lastRenderedPageBreak/>
                          <w:t>preveni orice noi infracțiuni sau abateri.</w:t>
                        </w:r>
                        <w:r w:rsidRPr="009873E5">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4E4D32" w:rsidRPr="009873E5" w:rsidRDefault="004E4D32" w:rsidP="005504AE">
                        <w:pPr>
                          <w:ind w:left="720"/>
                          <w:contextualSpacing/>
                          <w:jc w:val="both"/>
                          <w:rPr>
                            <w:i/>
                            <w:sz w:val="20"/>
                            <w:lang w:eastAsia="ru-RU"/>
                          </w:rPr>
                        </w:pPr>
                        <w:r w:rsidRPr="009873E5">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Participare la o organizație criminală </w:t>
                        </w:r>
                      </w:p>
                      <w:p w:rsidR="004E4D32" w:rsidRPr="009873E5" w:rsidRDefault="004E4D32" w:rsidP="005504AE">
                        <w:pPr>
                          <w:ind w:left="720"/>
                          <w:contextualSpacing/>
                          <w:jc w:val="both"/>
                          <w:rPr>
                            <w:b/>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Corupție </w:t>
                        </w:r>
                      </w:p>
                      <w:p w:rsidR="004E4D32" w:rsidRPr="009873E5" w:rsidRDefault="004E4D32" w:rsidP="005504AE">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Fraude </w:t>
                        </w:r>
                      </w:p>
                      <w:p w:rsidR="004E4D32" w:rsidRPr="009873E5" w:rsidRDefault="004E4D32" w:rsidP="005504AE">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Infracțiuni teroriste sau infracțiuni legate de activitățile teroriste </w:t>
                        </w:r>
                      </w:p>
                      <w:p w:rsidR="004E4D32" w:rsidRPr="009873E5" w:rsidRDefault="004E4D32" w:rsidP="005504AE">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Spălare de bani sau finanțarea terorismului</w:t>
                        </w:r>
                      </w:p>
                      <w:p w:rsidR="004E4D32" w:rsidRPr="009873E5" w:rsidRDefault="004E4D32" w:rsidP="005504AE">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Exploatarea prin muncă a copiilor și alte forme de trafic de persoane</w:t>
                        </w:r>
                      </w:p>
                      <w:p w:rsidR="004E4D32" w:rsidRPr="009873E5" w:rsidRDefault="004E4D32" w:rsidP="005504AE">
                        <w:pPr>
                          <w:ind w:left="720"/>
                          <w:contextualSpacing/>
                          <w:jc w:val="both"/>
                          <w:rPr>
                            <w:i/>
                            <w:lang w:eastAsia="ru-RU"/>
                          </w:rPr>
                        </w:pPr>
                        <w:r w:rsidRPr="009873E5">
                          <w:rPr>
                            <w:i/>
                          </w:rPr>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center"/>
                          <w:rPr>
                            <w:b/>
                            <w:lang w:eastAsia="ru-RU"/>
                          </w:rPr>
                        </w:pPr>
                        <w:r w:rsidRPr="009873E5">
                          <w:rPr>
                            <w:b/>
                          </w:rPr>
                          <w:t>B.</w:t>
                        </w: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Motive legate de plata impozitelor sau a contribuțiilor la asigurările sociale</w:t>
                        </w:r>
                      </w:p>
                    </w:tc>
                    <w:tc>
                      <w:tcPr>
                        <w:tcW w:w="354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4E4D32" w:rsidRPr="009873E5" w:rsidRDefault="004E4D32" w:rsidP="005504AE">
                        <w:pPr>
                          <w:ind w:left="720"/>
                          <w:contextualSpacing/>
                          <w:jc w:val="both"/>
                        </w:pPr>
                        <w:r w:rsidRPr="009873E5">
                          <w:rPr>
                            <w:i/>
                            <w:sz w:val="20"/>
                          </w:rPr>
                          <w:t>Al.</w:t>
                        </w:r>
                        <w:r w:rsidRPr="009873E5">
                          <w:t xml:space="preserve"> </w:t>
                        </w:r>
                        <w:r w:rsidRPr="009873E5">
                          <w:rPr>
                            <w:i/>
                            <w:sz w:val="20"/>
                          </w:rPr>
                          <w:t>(2) Autoritatea contractantă are obligația de a exclude din procedura de atribuire a contractului de achiziții publice orice ofertant sau candidat care se află în oricare dintre următoarele situații:</w:t>
                        </w:r>
                      </w:p>
                      <w:p w:rsidR="004E4D32" w:rsidRPr="009873E5" w:rsidRDefault="004E4D32" w:rsidP="005504AE">
                        <w:pPr>
                          <w:ind w:left="720"/>
                          <w:contextualSpacing/>
                          <w:jc w:val="both"/>
                          <w:rPr>
                            <w:i/>
                            <w:sz w:val="20"/>
                          </w:rPr>
                        </w:pPr>
                        <w:r w:rsidRPr="009873E5">
                          <w:rPr>
                            <w:i/>
                            <w:sz w:val="20"/>
                          </w:rPr>
                          <w:t>Lit. (b) nu și-a îndeplinit obligațiile de plată a impozitelor, taxelor și contribuțiilor de asigurări sociale în conformitate cu prevederile legale în vigoare în Republica Moldova sau în țara în care este stabilit.</w:t>
                        </w:r>
                      </w:p>
                      <w:p w:rsidR="004E4D32" w:rsidRPr="009873E5" w:rsidRDefault="004E4D32" w:rsidP="005504AE">
                        <w:pPr>
                          <w:ind w:left="720"/>
                          <w:contextualSpacing/>
                          <w:jc w:val="both"/>
                          <w:rPr>
                            <w:i/>
                            <w:sz w:val="20"/>
                            <w:lang w:eastAsia="ru-RU"/>
                          </w:rPr>
                        </w:pPr>
                        <w:r w:rsidRPr="009873E5">
                          <w:rPr>
                            <w:i/>
                            <w:sz w:val="20"/>
                          </w:rPr>
                          <w:t>Al. (2</w:t>
                        </w:r>
                        <w:r w:rsidRPr="009873E5">
                          <w:rPr>
                            <w:i/>
                            <w:sz w:val="20"/>
                            <w:vertAlign w:val="superscript"/>
                          </w:rPr>
                          <w:t>2</w:t>
                        </w:r>
                        <w:r w:rsidRPr="009873E5">
                          <w:rPr>
                            <w:i/>
                            <w:sz w:val="20"/>
                          </w:rPr>
                          <w:t xml:space="preserve">) Prin derogare de la alin.2 lit. b), ofertantul/candidatul </w:t>
                        </w:r>
                        <w:r w:rsidRPr="009873E5">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Plata impozitelor</w:t>
                        </w:r>
                      </w:p>
                      <w:p w:rsidR="004E4D32" w:rsidRPr="009873E5" w:rsidRDefault="004E4D32" w:rsidP="005504AE">
                        <w:pPr>
                          <w:ind w:left="720"/>
                          <w:contextualSpacing/>
                          <w:jc w:val="both"/>
                          <w:rPr>
                            <w:b/>
                            <w:lang w:eastAsia="ru-RU"/>
                          </w:rPr>
                        </w:pPr>
                        <w:r w:rsidRPr="009873E5">
                          <w:t>text</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Această încălcare a obligațiilor a fost stabilită prin alte mijloace decât o hotărâre judecătorească sau administrativă?</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4E4D32" w:rsidRPr="009873E5" w:rsidRDefault="004E4D32" w:rsidP="005504AE">
                        <w:pPr>
                          <w:ind w:left="720"/>
                          <w:contextualSpacing/>
                          <w:jc w:val="both"/>
                          <w:rPr>
                            <w:i/>
                            <w:sz w:val="20"/>
                          </w:rPr>
                        </w:pPr>
                        <w:r w:rsidRPr="009873E5">
                          <w:rPr>
                            <w:i/>
                            <w:sz w:val="20"/>
                          </w:rPr>
                          <w:t>Vă rugăm să precizați data condamnării</w:t>
                        </w:r>
                      </w:p>
                      <w:p w:rsidR="004E4D32" w:rsidRPr="009873E5" w:rsidRDefault="004E4D32" w:rsidP="005504AE">
                        <w:pPr>
                          <w:ind w:left="720"/>
                          <w:contextualSpacing/>
                          <w:jc w:val="both"/>
                          <w:rPr>
                            <w:i/>
                            <w:sz w:val="20"/>
                          </w:rPr>
                        </w:pPr>
                        <w:r w:rsidRPr="009873E5">
                          <w:rPr>
                            <w:i/>
                            <w:sz w:val="20"/>
                          </w:rPr>
                          <w:t>În cazul unei condamnări, durată perioadei de excludere, în măsura în care aceasta este stabilită direct în condamnare</w:t>
                        </w:r>
                      </w:p>
                      <w:p w:rsidR="004E4D32" w:rsidRPr="009873E5" w:rsidRDefault="004E4D32" w:rsidP="005504AE">
                        <w:pPr>
                          <w:ind w:left="720"/>
                          <w:contextualSpacing/>
                          <w:jc w:val="both"/>
                          <w:rPr>
                            <w:b/>
                            <w:i/>
                            <w:sz w:val="20"/>
                            <w:lang w:eastAsia="ru-RU"/>
                          </w:rPr>
                        </w:pPr>
                        <w:r w:rsidRPr="009873E5">
                          <w:rPr>
                            <w:i/>
                            <w:sz w:val="20"/>
                          </w:rPr>
                          <w:t>Descrieți ce mijloace au fost utilizate</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pPr>
                      </w:p>
                      <w:p w:rsidR="004E4D32" w:rsidRPr="009873E5" w:rsidRDefault="004E4D32" w:rsidP="005504AE">
                        <w:pPr>
                          <w:ind w:left="720"/>
                          <w:contextualSpacing/>
                          <w:rPr>
                            <w:lang w:eastAsia="ru-RU"/>
                          </w:rPr>
                        </w:pPr>
                        <w:r w:rsidRPr="009873E5">
                          <w:rPr>
                            <w:sz w:val="20"/>
                          </w:rPr>
                          <w:t xml:space="preserve">Se completează de către operatorii economici </w:t>
                        </w:r>
                        <w:r w:rsidRPr="009873E5">
                          <w:t>|text|</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E4D32" w:rsidRPr="009873E5" w:rsidRDefault="004E4D32" w:rsidP="005504AE">
                        <w:pPr>
                          <w:ind w:left="720"/>
                          <w:contextualSpacing/>
                          <w:jc w:val="both"/>
                          <w:rPr>
                            <w:i/>
                            <w:sz w:val="20"/>
                          </w:rPr>
                        </w:pPr>
                      </w:p>
                      <w:p w:rsidR="004E4D32" w:rsidRPr="009873E5" w:rsidRDefault="004E4D32" w:rsidP="005504AE">
                        <w:pPr>
                          <w:ind w:left="720"/>
                          <w:contextualSpacing/>
                          <w:jc w:val="both"/>
                          <w:rPr>
                            <w:i/>
                            <w:sz w:val="20"/>
                          </w:rPr>
                        </w:pPr>
                        <w:r w:rsidRPr="009873E5">
                          <w:rPr>
                            <w:i/>
                            <w:sz w:val="20"/>
                          </w:rPr>
                          <w:t>Vă rugăm să le descrieți</w:t>
                        </w:r>
                      </w:p>
                      <w:p w:rsidR="004E4D32" w:rsidRPr="009873E5" w:rsidRDefault="004E4D32" w:rsidP="005504AE">
                        <w:pPr>
                          <w:ind w:left="720"/>
                          <w:contextualSpacing/>
                          <w:jc w:val="both"/>
                          <w:rPr>
                            <w:i/>
                            <w:sz w:val="20"/>
                          </w:rPr>
                        </w:pPr>
                        <w:r w:rsidRPr="009873E5">
                          <w:rPr>
                            <w:i/>
                            <w:sz w:val="20"/>
                          </w:rPr>
                          <w:lastRenderedPageBreak/>
                          <w:t>Aceste informații sunt disponibile gratuit pentru autorități, dintr-o bază de date națională?</w:t>
                        </w:r>
                      </w:p>
                      <w:p w:rsidR="004E4D32" w:rsidRPr="009873E5" w:rsidRDefault="004E4D32" w:rsidP="005504AE">
                        <w:pPr>
                          <w:ind w:left="720"/>
                          <w:contextualSpacing/>
                          <w:jc w:val="both"/>
                          <w:rPr>
                            <w:i/>
                            <w:sz w:val="20"/>
                          </w:rPr>
                        </w:pPr>
                      </w:p>
                      <w:p w:rsidR="004E4D32" w:rsidRPr="009873E5" w:rsidRDefault="004E4D32" w:rsidP="005504AE">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p w:rsidR="004E4D32" w:rsidRPr="009873E5" w:rsidRDefault="004E4D32" w:rsidP="005504AE">
                        <w:pPr>
                          <w:ind w:left="720"/>
                          <w:contextualSpacing/>
                        </w:pPr>
                      </w:p>
                      <w:p w:rsidR="004E4D32" w:rsidRPr="009873E5" w:rsidRDefault="004E4D32" w:rsidP="005504AE">
                        <w:pPr>
                          <w:ind w:left="720"/>
                          <w:contextualSpacing/>
                        </w:pPr>
                        <w:r w:rsidRPr="009873E5">
                          <w:t>󠇡Da            󠇡󠇡Nu</w:t>
                        </w:r>
                      </w:p>
                      <w:p w:rsidR="004E4D32" w:rsidRPr="009873E5" w:rsidRDefault="004E4D32" w:rsidP="005504AE">
                        <w:pPr>
                          <w:ind w:left="720"/>
                          <w:contextualSpacing/>
                        </w:pPr>
                      </w:p>
                      <w:p w:rsidR="004E4D32" w:rsidRPr="009873E5" w:rsidRDefault="004E4D32" w:rsidP="005504AE">
                        <w:pPr>
                          <w:ind w:left="720"/>
                          <w:contextualSpacing/>
                        </w:pPr>
                      </w:p>
                      <w:p w:rsidR="004E4D32" w:rsidRPr="009873E5" w:rsidRDefault="004E4D32" w:rsidP="005504AE">
                        <w:pPr>
                          <w:ind w:left="720"/>
                          <w:contextualSpacing/>
                        </w:pPr>
                        <w:r w:rsidRPr="009873E5">
                          <w:t>󠇡Da            󠇡󠇡Nu</w:t>
                        </w:r>
                      </w:p>
                      <w:p w:rsidR="004E4D32" w:rsidRPr="009873E5" w:rsidRDefault="004E4D32" w:rsidP="005504AE">
                        <w:pPr>
                          <w:ind w:left="720"/>
                          <w:contextualSpacing/>
                          <w:jc w:val="both"/>
                          <w:rPr>
                            <w:sz w:val="20"/>
                          </w:rPr>
                        </w:pPr>
                        <w:r w:rsidRPr="009873E5">
                          <w:rPr>
                            <w:sz w:val="20"/>
                          </w:rPr>
                          <w:t xml:space="preserve">se completează de către </w:t>
                        </w:r>
                        <w:r w:rsidRPr="009873E5">
                          <w:rPr>
                            <w:sz w:val="20"/>
                          </w:rPr>
                          <w:lastRenderedPageBreak/>
                          <w:t xml:space="preserve">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Plata asigurărilor sociale</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Operatorul economic și-a încălcat obligațiile cu privire la plata contribuțiilor la asigurările sociale atât pe teritoriul Republicii Moldova, cât și în alte state? </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Această încălcare a obligațiilor a fost stabilită prin alte mijloace decât o hotărâre judecătorească sau administrativă?</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4E4D32" w:rsidRPr="009873E5" w:rsidRDefault="004E4D32" w:rsidP="005504AE">
                        <w:pPr>
                          <w:ind w:left="720"/>
                          <w:contextualSpacing/>
                          <w:jc w:val="both"/>
                          <w:rPr>
                            <w:i/>
                            <w:sz w:val="20"/>
                          </w:rPr>
                        </w:pPr>
                        <w:r w:rsidRPr="009873E5">
                          <w:rPr>
                            <w:i/>
                            <w:sz w:val="20"/>
                          </w:rPr>
                          <w:t>Vă rugăm să precizați data condamnării</w:t>
                        </w:r>
                      </w:p>
                      <w:p w:rsidR="004E4D32" w:rsidRPr="009873E5" w:rsidRDefault="004E4D32" w:rsidP="005504AE">
                        <w:pPr>
                          <w:ind w:left="720"/>
                          <w:contextualSpacing/>
                          <w:jc w:val="both"/>
                          <w:rPr>
                            <w:i/>
                            <w:sz w:val="20"/>
                          </w:rPr>
                        </w:pPr>
                        <w:r w:rsidRPr="009873E5">
                          <w:rPr>
                            <w:i/>
                            <w:sz w:val="20"/>
                          </w:rPr>
                          <w:t>În cazul unei condamnări, durată perioadei de excludere, în măsura în care aceasta este stabilită direct în condamnare</w:t>
                        </w:r>
                      </w:p>
                      <w:p w:rsidR="004E4D32" w:rsidRPr="009873E5" w:rsidRDefault="004E4D32" w:rsidP="005504AE">
                        <w:pPr>
                          <w:ind w:left="720"/>
                          <w:contextualSpacing/>
                          <w:jc w:val="both"/>
                          <w:rPr>
                            <w:lang w:eastAsia="ru-RU"/>
                          </w:rPr>
                        </w:pPr>
                        <w:r w:rsidRPr="009873E5">
                          <w:rPr>
                            <w:i/>
                            <w:sz w:val="20"/>
                          </w:rPr>
                          <w:t>Descrieți ce mijloace au fost utilizate</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p w:rsidR="004E4D32" w:rsidRPr="009873E5" w:rsidRDefault="004E4D32" w:rsidP="005504AE">
                        <w:pPr>
                          <w:ind w:left="720"/>
                          <w:contextualSpacing/>
                        </w:pPr>
                        <w:r w:rsidRPr="009873E5">
                          <w:t>󠇡Da            󠇡󠇡Nu</w:t>
                        </w:r>
                      </w:p>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E4D32" w:rsidRPr="009873E5" w:rsidRDefault="004E4D32" w:rsidP="005504AE">
                        <w:pPr>
                          <w:ind w:left="720"/>
                          <w:contextualSpacing/>
                          <w:jc w:val="both"/>
                          <w:rPr>
                            <w:i/>
                            <w:sz w:val="20"/>
                          </w:rPr>
                        </w:pPr>
                        <w:r w:rsidRPr="009873E5">
                          <w:rPr>
                            <w:i/>
                            <w:sz w:val="20"/>
                          </w:rPr>
                          <w:t>Vă rugăm să le descrieți</w:t>
                        </w:r>
                      </w:p>
                      <w:p w:rsidR="004E4D32" w:rsidRPr="009873E5" w:rsidRDefault="004E4D32" w:rsidP="005504AE">
                        <w:pPr>
                          <w:ind w:left="720"/>
                          <w:contextualSpacing/>
                          <w:jc w:val="both"/>
                          <w:rPr>
                            <w:i/>
                            <w:sz w:val="20"/>
                          </w:rPr>
                        </w:pPr>
                        <w:r w:rsidRPr="009873E5">
                          <w:rPr>
                            <w:i/>
                            <w:sz w:val="20"/>
                          </w:rPr>
                          <w:t>Aceste informații sunt disponibile gratuit pentru autorități, dintr-o bază de date națională ?</w:t>
                        </w:r>
                      </w:p>
                      <w:p w:rsidR="004E4D32" w:rsidRPr="009873E5" w:rsidRDefault="004E4D32" w:rsidP="005504AE">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jc w:val="both"/>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pStyle w:val="afb"/>
                          <w:numPr>
                            <w:ilvl w:val="0"/>
                            <w:numId w:val="2"/>
                          </w:numPr>
                          <w:ind w:left="28" w:hanging="142"/>
                          <w:jc w:val="center"/>
                          <w:rPr>
                            <w:b/>
                            <w:lang w:val="ro-RO" w:eastAsia="ru-RU"/>
                          </w:rPr>
                        </w:pPr>
                        <w:r w:rsidRPr="009873E5">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Includerea în lista de interdicție a operatorilor economici</w:t>
                        </w:r>
                        <w:r w:rsidRPr="009873E5">
                          <w:t>.</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Este operatorul economic înscris în lista de interdicție a operatorilor economici în conformitate cu Articolul 18 al. e) din Legea nr.131 din 03.07.2015 privind achizițiile publice. </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pStyle w:val="afb"/>
                          <w:numPr>
                            <w:ilvl w:val="0"/>
                            <w:numId w:val="2"/>
                          </w:numPr>
                          <w:ind w:left="28"/>
                          <w:jc w:val="center"/>
                          <w:rPr>
                            <w:b/>
                            <w:lang w:val="ro-RO" w:eastAsia="ru-RU"/>
                          </w:rPr>
                        </w:pPr>
                        <w:r w:rsidRPr="009873E5">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Motive legate de insolvență, conflicte de interese sau abateri profesionale</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b/>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sz w:val="20"/>
                            <w:lang w:eastAsia="ru-RU"/>
                          </w:rPr>
                        </w:pPr>
                        <w:r w:rsidRPr="009873E5">
                          <w:rPr>
                            <w:b/>
                            <w:sz w:val="20"/>
                          </w:rPr>
                          <w:t>Art.18</w:t>
                        </w:r>
                        <w:r w:rsidRPr="009873E5">
                          <w:rPr>
                            <w:sz w:val="20"/>
                          </w:rPr>
                          <w:t xml:space="preserve"> </w:t>
                        </w:r>
                        <w:r w:rsidRPr="009873E5">
                          <w:rPr>
                            <w:b/>
                            <w:sz w:val="20"/>
                          </w:rPr>
                          <w:t>al. 2</w:t>
                        </w:r>
                        <w:r w:rsidRPr="009873E5">
                          <w:rPr>
                            <w:sz w:val="20"/>
                          </w:rPr>
                          <w:t xml:space="preserve"> din Legea nr.131 din 03.07.2015 stabilește următoarele motive de excludere.</w:t>
                        </w:r>
                      </w:p>
                      <w:p w:rsidR="004E4D32" w:rsidRPr="009873E5" w:rsidRDefault="004E4D32" w:rsidP="005504AE">
                        <w:pPr>
                          <w:ind w:left="720"/>
                          <w:contextualSpacing/>
                          <w:jc w:val="both"/>
                          <w:rPr>
                            <w:i/>
                            <w:sz w:val="20"/>
                          </w:rPr>
                        </w:pPr>
                        <w:r w:rsidRPr="009873E5">
                          <w:rPr>
                            <w:i/>
                            <w:sz w:val="20"/>
                          </w:rPr>
                          <w:t>lit. (a) se află în proces de insolvabilitate ca urmare a hotărârii judecătorești;</w:t>
                        </w:r>
                      </w:p>
                      <w:p w:rsidR="004E4D32" w:rsidRPr="009873E5" w:rsidRDefault="004E4D32" w:rsidP="005504AE">
                        <w:pPr>
                          <w:ind w:left="720"/>
                          <w:contextualSpacing/>
                          <w:jc w:val="both"/>
                          <w:rPr>
                            <w:i/>
                            <w:color w:val="000000"/>
                            <w:sz w:val="20"/>
                          </w:rPr>
                        </w:pPr>
                        <w:r w:rsidRPr="009873E5">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4E4D32" w:rsidRPr="009873E5" w:rsidRDefault="004E4D32" w:rsidP="005504AE">
                        <w:pPr>
                          <w:ind w:left="720"/>
                          <w:contextualSpacing/>
                          <w:jc w:val="both"/>
                          <w:rPr>
                            <w:i/>
                            <w:sz w:val="20"/>
                          </w:rPr>
                        </w:pPr>
                        <w:r w:rsidRPr="009873E5">
                          <w:rPr>
                            <w:i/>
                            <w:color w:val="000000"/>
                            <w:sz w:val="20"/>
                          </w:rPr>
                          <w:t>lit. (d) a prezentat informații false sau nu a prezentat informațiile solicitate de către autoritatea contractantă în scopul demonstrării îndeplinirii criteriilor de calificare și selecție;</w:t>
                        </w:r>
                      </w:p>
                      <w:p w:rsidR="004E4D32" w:rsidRPr="009873E5" w:rsidRDefault="004E4D32" w:rsidP="005504AE">
                        <w:pPr>
                          <w:ind w:left="720"/>
                          <w:contextualSpacing/>
                          <w:jc w:val="both"/>
                          <w:rPr>
                            <w:i/>
                            <w:color w:val="000000"/>
                            <w:sz w:val="20"/>
                          </w:rPr>
                        </w:pPr>
                        <w:r w:rsidRPr="009873E5">
                          <w:rPr>
                            <w:i/>
                            <w:color w:val="000000"/>
                            <w:sz w:val="20"/>
                          </w:rPr>
                          <w:t>lit. (d</w:t>
                        </w:r>
                        <w:r w:rsidRPr="009873E5">
                          <w:rPr>
                            <w:i/>
                            <w:color w:val="000000"/>
                            <w:sz w:val="20"/>
                            <w:vertAlign w:val="superscript"/>
                          </w:rPr>
                          <w:t>1</w:t>
                        </w:r>
                        <w:r w:rsidRPr="009873E5">
                          <w:rPr>
                            <w:i/>
                            <w:color w:val="000000"/>
                            <w:sz w:val="20"/>
                          </w:rPr>
                          <w:t>) a  încălcat obligațiile aplicabile în domeniul mediului, muncii și asigurărilor sociale, în cazul în care autoritatea contractantă demonstrează, prin orice mijloace adecvate, acest fapt;</w:t>
                        </w:r>
                      </w:p>
                      <w:p w:rsidR="004E4D32" w:rsidRPr="009873E5" w:rsidRDefault="004E4D32" w:rsidP="005504AE">
                        <w:pPr>
                          <w:ind w:left="720"/>
                          <w:contextualSpacing/>
                          <w:jc w:val="both"/>
                          <w:rPr>
                            <w:i/>
                            <w:color w:val="000000"/>
                            <w:sz w:val="20"/>
                          </w:rPr>
                        </w:pPr>
                        <w:r w:rsidRPr="009873E5">
                          <w:rPr>
                            <w:i/>
                            <w:color w:val="000000"/>
                            <w:sz w:val="20"/>
                          </w:rPr>
                          <w:t>lit. (d</w:t>
                        </w:r>
                        <w:r w:rsidRPr="009873E5">
                          <w:rPr>
                            <w:i/>
                            <w:color w:val="000000"/>
                            <w:sz w:val="20"/>
                            <w:vertAlign w:val="superscript"/>
                          </w:rPr>
                          <w:t>2</w:t>
                        </w:r>
                        <w:r w:rsidRPr="009873E5">
                          <w:rPr>
                            <w:i/>
                            <w:color w:val="000000"/>
                            <w:sz w:val="20"/>
                          </w:rPr>
                          <w:t>) se face vinovat de o abatere profesională, care îi pune la îndoială integritatea, în cazul în care autoritatea contractantă demonstrează, prin orice mijloace adecvate, acest fapt;</w:t>
                        </w:r>
                      </w:p>
                      <w:p w:rsidR="004E4D32" w:rsidRPr="009873E5" w:rsidRDefault="004E4D32" w:rsidP="005504AE">
                        <w:pPr>
                          <w:ind w:left="720"/>
                          <w:contextualSpacing/>
                          <w:jc w:val="both"/>
                          <w:rPr>
                            <w:i/>
                            <w:color w:val="000000"/>
                            <w:sz w:val="20"/>
                          </w:rPr>
                        </w:pPr>
                        <w:r w:rsidRPr="009873E5">
                          <w:rPr>
                            <w:i/>
                            <w:color w:val="000000"/>
                            <w:sz w:val="20"/>
                          </w:rPr>
                          <w:t>lit.(d</w:t>
                        </w:r>
                        <w:r w:rsidRPr="009873E5">
                          <w:rPr>
                            <w:i/>
                            <w:color w:val="000000"/>
                            <w:sz w:val="20"/>
                            <w:vertAlign w:val="superscript"/>
                          </w:rPr>
                          <w:t>3</w:t>
                        </w:r>
                        <w:r w:rsidRPr="009873E5">
                          <w:rPr>
                            <w:i/>
                            <w:color w:val="000000"/>
                            <w:sz w:val="20"/>
                          </w:rPr>
                          <w:t>) a încheiat cu alți operatori economici acorduri care vizează denaturarea concurenței, în cazul în care acest fapt se constată prin decizie a organului abilitat în acest sens;</w:t>
                        </w:r>
                      </w:p>
                      <w:p w:rsidR="004E4D32" w:rsidRPr="009873E5" w:rsidRDefault="004E4D32" w:rsidP="005504AE">
                        <w:pPr>
                          <w:ind w:left="720"/>
                          <w:contextualSpacing/>
                          <w:jc w:val="both"/>
                          <w:rPr>
                            <w:lang w:eastAsia="ru-RU"/>
                          </w:rPr>
                        </w:pPr>
                        <w:r w:rsidRPr="009873E5">
                          <w:rPr>
                            <w:i/>
                            <w:color w:val="000000"/>
                            <w:sz w:val="20"/>
                          </w:rPr>
                          <w:t>lit. (d</w:t>
                        </w:r>
                        <w:r w:rsidRPr="009873E5">
                          <w:rPr>
                            <w:i/>
                            <w:color w:val="000000"/>
                            <w:sz w:val="20"/>
                            <w:vertAlign w:val="superscript"/>
                          </w:rPr>
                          <w:t>4</w:t>
                        </w:r>
                        <w:r w:rsidRPr="009873E5">
                          <w:rPr>
                            <w:i/>
                            <w:color w:val="000000"/>
                            <w:sz w:val="20"/>
                          </w:rPr>
                          <w:t>) se află într-o situație de conflict de interese care nu poate fi remediată în mod efectiv prin măsurile prevăzute la art. 74.</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În măsura cunoștințelor sale, operatorul economic </w:t>
                        </w:r>
                        <w:r w:rsidRPr="009873E5">
                          <w:lastRenderedPageBreak/>
                          <w:t>și-a încălcat obligațiile în domeniul mediului ?</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lastRenderedPageBreak/>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Ați luat măsuri pentru a demonstra fiabilitatea dumneavoastră (autocorectare)</w:t>
                        </w:r>
                      </w:p>
                      <w:p w:rsidR="004E4D32" w:rsidRPr="009873E5" w:rsidRDefault="004E4D32" w:rsidP="005504AE">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În măsura cunoștințelor sale, operatorul economic și-a încălcat obligațiile în domeniul social?</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Ați luat măsuri pentru a demonstra fiabilitatea dumneavoastră (autocorectare)</w:t>
                        </w:r>
                      </w:p>
                      <w:p w:rsidR="004E4D32" w:rsidRPr="009873E5" w:rsidRDefault="004E4D32" w:rsidP="005504AE">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În măsura cunoștințelor sale, operatorul economic și-a încălcat obligațiile în domeniul muncii?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Ați luat măsuri pentru a demonstra fiabilitatea dumneavoastră (autocorectare)</w:t>
                        </w:r>
                      </w:p>
                      <w:p w:rsidR="004E4D32" w:rsidRPr="009873E5" w:rsidRDefault="004E4D32" w:rsidP="005504AE">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Falimentul</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Operatorul economic este în stare de faliment?</w:t>
                        </w:r>
                      </w:p>
                      <w:p w:rsidR="004E4D32" w:rsidRPr="009873E5" w:rsidRDefault="004E4D32" w:rsidP="005504AE">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r w:rsidRPr="009873E5">
                          <w:rPr>
                            <w:i/>
                            <w:sz w:val="20"/>
                          </w:rPr>
                          <w:t>Aceste informații sunt disponibile gratuit pentru autorități, dintr-o bază de date națională ?</w:t>
                        </w:r>
                      </w:p>
                      <w:p w:rsidR="004E4D32" w:rsidRPr="009873E5" w:rsidRDefault="004E4D32" w:rsidP="005504AE">
                        <w:pPr>
                          <w:ind w:left="720"/>
                          <w:contextualSpacing/>
                          <w:jc w:val="both"/>
                          <w:rPr>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jc w:val="both"/>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 xml:space="preserve">Insolvența </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Operatorul economic este în situație de insolvență sau de lichidare?</w:t>
                        </w:r>
                      </w:p>
                      <w:p w:rsidR="004E4D32" w:rsidRPr="009873E5" w:rsidRDefault="004E4D32" w:rsidP="005504AE">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r w:rsidRPr="009873E5">
                          <w:rPr>
                            <w:i/>
                            <w:sz w:val="20"/>
                          </w:rPr>
                          <w:t>Aceste informații sunt disponibile gratuit pentru autorități, dintr-o bază de date națională ?</w:t>
                        </w:r>
                      </w:p>
                      <w:p w:rsidR="004E4D32" w:rsidRPr="009873E5" w:rsidRDefault="004E4D32" w:rsidP="005504AE">
                        <w:pPr>
                          <w:ind w:left="720"/>
                          <w:contextualSpacing/>
                          <w:jc w:val="both"/>
                          <w:rPr>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jc w:val="both"/>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Faliment</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Operatorul economic se află într-o situație similară, cum ar fi falimentul, care rezultă dintr-o procedură similară din legislațiile sau reglementările naționale?</w:t>
                        </w:r>
                      </w:p>
                      <w:p w:rsidR="004E4D32" w:rsidRPr="009873E5" w:rsidRDefault="004E4D32" w:rsidP="005504AE">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r w:rsidRPr="009873E5">
                          <w:rPr>
                            <w:i/>
                            <w:sz w:val="20"/>
                          </w:rPr>
                          <w:t xml:space="preserve">Aceste informații sunt disponibile gratuit pentru autorități, </w:t>
                        </w:r>
                        <w:r w:rsidRPr="009873E5">
                          <w:rPr>
                            <w:i/>
                            <w:sz w:val="20"/>
                          </w:rPr>
                          <w:lastRenderedPageBreak/>
                          <w:t>dintr-o bază de date națională ?</w:t>
                        </w:r>
                      </w:p>
                      <w:p w:rsidR="004E4D32" w:rsidRPr="009873E5" w:rsidRDefault="004E4D32" w:rsidP="005504AE">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lastRenderedPageBreak/>
                          <w:t>󠇡Da            󠇡󠇡Nu</w:t>
                        </w:r>
                      </w:p>
                      <w:p w:rsidR="004E4D32" w:rsidRPr="009873E5" w:rsidRDefault="004E4D32" w:rsidP="005504AE">
                        <w:pPr>
                          <w:ind w:left="720"/>
                          <w:contextualSpacing/>
                          <w:jc w:val="both"/>
                          <w:rPr>
                            <w:sz w:val="20"/>
                          </w:rPr>
                        </w:pPr>
                        <w:r w:rsidRPr="009873E5">
                          <w:rPr>
                            <w:sz w:val="20"/>
                          </w:rPr>
                          <w:lastRenderedPageBreak/>
                          <w:t xml:space="preserve">se completează de către operatorul economic: </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 xml:space="preserve">Active administrate de lichidator </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Activele operatorului economic sunt administrate de un lichidator sau de o instanță?</w:t>
                        </w:r>
                      </w:p>
                      <w:p w:rsidR="004E4D32" w:rsidRPr="009873E5" w:rsidRDefault="004E4D32" w:rsidP="005504AE">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r w:rsidRPr="009873E5">
                          <w:rPr>
                            <w:i/>
                            <w:sz w:val="20"/>
                          </w:rPr>
                          <w:t>Aceste informații sunt disponibile gratuit pentru autorități, dintr-o bază de date națională ?</w:t>
                        </w:r>
                      </w:p>
                      <w:p w:rsidR="004E4D32" w:rsidRPr="009873E5" w:rsidRDefault="004E4D32" w:rsidP="005504AE">
                        <w:pPr>
                          <w:ind w:left="720"/>
                          <w:contextualSpacing/>
                          <w:jc w:val="both"/>
                          <w:rPr>
                            <w:i/>
                            <w:sz w:val="20"/>
                          </w:rPr>
                        </w:pPr>
                      </w:p>
                      <w:p w:rsidR="004E4D32" w:rsidRPr="009873E5" w:rsidRDefault="004E4D32" w:rsidP="005504AE">
                        <w:pPr>
                          <w:ind w:left="720"/>
                          <w:contextualSpacing/>
                          <w:jc w:val="both"/>
                          <w:rPr>
                            <w:i/>
                            <w:sz w:val="20"/>
                          </w:rPr>
                        </w:pPr>
                      </w:p>
                      <w:p w:rsidR="004E4D32" w:rsidRPr="009873E5" w:rsidRDefault="004E4D32" w:rsidP="005504AE">
                        <w:pPr>
                          <w:ind w:left="720"/>
                          <w:contextualSpacing/>
                          <w:jc w:val="both"/>
                          <w:rPr>
                            <w:i/>
                            <w:sz w:val="20"/>
                          </w:rPr>
                        </w:pPr>
                      </w:p>
                      <w:p w:rsidR="004E4D32" w:rsidRPr="009873E5" w:rsidRDefault="004E4D32" w:rsidP="005504AE">
                        <w:pPr>
                          <w:ind w:left="720"/>
                          <w:contextualSpacing/>
                          <w:jc w:val="both"/>
                          <w:rPr>
                            <w:i/>
                            <w:sz w:val="20"/>
                          </w:rPr>
                        </w:pPr>
                      </w:p>
                      <w:p w:rsidR="004E4D32" w:rsidRPr="009873E5" w:rsidRDefault="004E4D32" w:rsidP="005504AE">
                        <w:pPr>
                          <w:ind w:left="720"/>
                          <w:contextualSpacing/>
                          <w:jc w:val="both"/>
                          <w:rPr>
                            <w:i/>
                            <w:sz w:val="20"/>
                          </w:rPr>
                        </w:pPr>
                      </w:p>
                      <w:p w:rsidR="004E4D32" w:rsidRPr="009873E5" w:rsidRDefault="004E4D32" w:rsidP="005504AE">
                        <w:pPr>
                          <w:ind w:left="720"/>
                          <w:contextualSpacing/>
                          <w:jc w:val="both"/>
                          <w:rPr>
                            <w:i/>
                            <w:sz w:val="20"/>
                          </w:rPr>
                        </w:pPr>
                      </w:p>
                      <w:p w:rsidR="004E4D32" w:rsidRPr="009873E5" w:rsidRDefault="004E4D32" w:rsidP="005504AE">
                        <w:pPr>
                          <w:ind w:left="720"/>
                          <w:contextualSpacing/>
                          <w:jc w:val="both"/>
                          <w:rPr>
                            <w:i/>
                            <w:sz w:val="20"/>
                          </w:rPr>
                        </w:pPr>
                      </w:p>
                      <w:p w:rsidR="004E4D32" w:rsidRPr="009873E5" w:rsidRDefault="004E4D32" w:rsidP="005504AE">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jc w:val="both"/>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Activitățile economice sunt suspendate</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Activitățile economice ale operatorului economic sunt suspendate?</w:t>
                        </w:r>
                      </w:p>
                      <w:p w:rsidR="004E4D32" w:rsidRPr="009873E5" w:rsidRDefault="004E4D32" w:rsidP="005504AE">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r w:rsidRPr="009873E5">
                          <w:rPr>
                            <w:i/>
                            <w:sz w:val="20"/>
                          </w:rPr>
                          <w:t>Aceste informații sunt disponibile gratuit pentru autorități, dintr-o bază de date națională ?</w:t>
                        </w:r>
                      </w:p>
                      <w:p w:rsidR="004E4D32" w:rsidRPr="009873E5" w:rsidRDefault="004E4D32" w:rsidP="005504AE">
                        <w:pPr>
                          <w:ind w:left="720"/>
                          <w:contextualSpacing/>
                          <w:jc w:val="both"/>
                          <w:rPr>
                            <w:i/>
                            <w:sz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jc w:val="both"/>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Acorduri cu alți operatori economici care vizează denaturarea concurenței</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Operatorul economic a încheiat acorduri cu alți operatori economici care au ca obiect denaturarea concurenței?</w:t>
                        </w:r>
                      </w:p>
                      <w:p w:rsidR="004E4D32" w:rsidRPr="009873E5" w:rsidRDefault="004E4D32" w:rsidP="005504AE">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Ați luat măsuri pentru a demonstra fiabilitatea dumneavoastră (autocorectare)</w:t>
                        </w:r>
                      </w:p>
                      <w:p w:rsidR="004E4D32" w:rsidRPr="009873E5" w:rsidRDefault="004E4D32" w:rsidP="005504AE">
                        <w:pPr>
                          <w:ind w:left="720"/>
                          <w:contextualSpacing/>
                          <w:jc w:val="both"/>
                          <w:rPr>
                            <w:i/>
                            <w:sz w:val="20"/>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Conflict de interese care decurge din participarea la procedura de achiziții publice.</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 xml:space="preserve">Operatorul economic are cunoștință de vreun conflict de interese, astfel cum se precizează în </w:t>
                        </w:r>
                        <w:r w:rsidRPr="009873E5">
                          <w:lastRenderedPageBreak/>
                          <w:t>legislația națională, anunțul relevant sau documentele achiziției, care decurge din participarea sa la procedura de achiziții publice?</w:t>
                        </w:r>
                      </w:p>
                      <w:p w:rsidR="004E4D32" w:rsidRPr="009873E5" w:rsidRDefault="004E4D32" w:rsidP="005504AE">
                        <w:pPr>
                          <w:ind w:left="720"/>
                          <w:contextualSpacing/>
                          <w:jc w:val="both"/>
                          <w:rPr>
                            <w:sz w:val="20"/>
                            <w:lang w:eastAsia="ru-RU"/>
                          </w:rPr>
                        </w:pPr>
                        <w:r w:rsidRPr="009873E5">
                          <w:rPr>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lastRenderedPageBreak/>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Implicare directă sau indirectă în pregătirea acestei proceduri de achiziții publice</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Operatorul economic sau o întreprindere care are legături cu acesta a oferit consultanță autorității contractante sau entității contractante sau a participat în orice alt mod la pregătirea procedurii de achiziții publice?</w:t>
                        </w:r>
                      </w:p>
                      <w:p w:rsidR="004E4D32" w:rsidRPr="009873E5" w:rsidRDefault="004E4D32" w:rsidP="005504AE">
                        <w:pPr>
                          <w:ind w:left="720"/>
                          <w:contextualSpacing/>
                          <w:jc w:val="both"/>
                          <w:rPr>
                            <w:sz w:val="20"/>
                            <w:lang w:eastAsia="ru-RU"/>
                          </w:rPr>
                        </w:pPr>
                        <w:r w:rsidRPr="009873E5">
                          <w:rPr>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 xml:space="preserve">Încetare anticipată, daune-interese sau alte sancțiuni comparabile </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E4D32" w:rsidRPr="009873E5" w:rsidRDefault="004E4D32" w:rsidP="005504AE">
                        <w:pPr>
                          <w:ind w:left="720"/>
                          <w:contextualSpacing/>
                          <w:jc w:val="both"/>
                          <w:rPr>
                            <w:i/>
                            <w:sz w:val="20"/>
                            <w:lang w:eastAsia="ru-RU"/>
                          </w:rPr>
                        </w:pPr>
                        <w:r w:rsidRPr="009873E5">
                          <w:rPr>
                            <w:i/>
                            <w:sz w:val="20"/>
                          </w:rPr>
                          <w:t>Vă rugăm să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Ați luat măsuri pentru a demonstra fiabilitatea dumneavoastră (autocorectare)</w:t>
                        </w:r>
                      </w:p>
                      <w:p w:rsidR="004E4D32" w:rsidRPr="009873E5" w:rsidRDefault="004E4D32" w:rsidP="005504AE">
                        <w:pPr>
                          <w:ind w:left="720"/>
                          <w:contextualSpacing/>
                          <w:jc w:val="both"/>
                          <w:rPr>
                            <w:lang w:eastAsia="ru-RU"/>
                          </w:rPr>
                        </w:pPr>
                        <w:r w:rsidRPr="009873E5">
                          <w:rPr>
                            <w:i/>
                            <w:sz w:val="20"/>
                          </w:rPr>
                          <w:t>Vă rugăm să le descrieți</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Vinovat de interpretare eronată, nedivulgare de informații, incapacitate de a furniza documentele necesare și obținere de informații confidențiale referitoare la această procedură</w:t>
                        </w:r>
                      </w:p>
                    </w:tc>
                    <w:tc>
                      <w:tcPr>
                        <w:tcW w:w="3544"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Operatorul economic s-a aflat într-una dintre situațiile următoare:</w:t>
                        </w:r>
                      </w:p>
                      <w:p w:rsidR="004E4D32" w:rsidRPr="009873E5" w:rsidRDefault="004E4D32" w:rsidP="005504AE">
                        <w:pPr>
                          <w:pStyle w:val="afb"/>
                          <w:numPr>
                            <w:ilvl w:val="0"/>
                            <w:numId w:val="30"/>
                          </w:numPr>
                          <w:tabs>
                            <w:tab w:val="clear" w:pos="1134"/>
                          </w:tabs>
                          <w:contextualSpacing/>
                          <w:rPr>
                            <w:lang w:val="ro-RO"/>
                          </w:rPr>
                        </w:pPr>
                        <w:r w:rsidRPr="009873E5">
                          <w:rPr>
                            <w:lang w:val="ro-RO"/>
                          </w:rPr>
                          <w:t>Nu s-a făcut grav vinovat de declarații false la furnizarea informațiilor necesare pentru verificarea absenței motivelor de excludere sau a îndeplinirii criteriilor de selecție;</w:t>
                        </w:r>
                      </w:p>
                      <w:p w:rsidR="004E4D32" w:rsidRPr="009873E5" w:rsidRDefault="004E4D32" w:rsidP="005504AE">
                        <w:pPr>
                          <w:pStyle w:val="afb"/>
                          <w:numPr>
                            <w:ilvl w:val="0"/>
                            <w:numId w:val="30"/>
                          </w:numPr>
                          <w:tabs>
                            <w:tab w:val="clear" w:pos="1134"/>
                          </w:tabs>
                          <w:contextualSpacing/>
                          <w:rPr>
                            <w:lang w:val="ro-RO"/>
                          </w:rPr>
                        </w:pPr>
                        <w:r w:rsidRPr="009873E5">
                          <w:rPr>
                            <w:lang w:val="ro-RO"/>
                          </w:rPr>
                          <w:t>A ascuns astfel de informații;</w:t>
                        </w:r>
                      </w:p>
                      <w:p w:rsidR="004E4D32" w:rsidRPr="009873E5" w:rsidRDefault="004E4D32" w:rsidP="005504AE">
                        <w:pPr>
                          <w:pStyle w:val="afb"/>
                          <w:numPr>
                            <w:ilvl w:val="0"/>
                            <w:numId w:val="30"/>
                          </w:numPr>
                          <w:tabs>
                            <w:tab w:val="clear" w:pos="1134"/>
                          </w:tabs>
                          <w:contextualSpacing/>
                          <w:rPr>
                            <w:lang w:val="ro-RO"/>
                          </w:rPr>
                        </w:pPr>
                        <w:r w:rsidRPr="009873E5">
                          <w:rPr>
                            <w:lang w:val="ro-RO"/>
                          </w:rPr>
                          <w:t>Nu a fost în măsură să furnizeze, fără întârziere, documentele justificative solicitate de autoritatea contractantă sau de entitatea contractantă, și</w:t>
                        </w:r>
                      </w:p>
                      <w:p w:rsidR="004E4D32" w:rsidRPr="009873E5" w:rsidRDefault="004E4D32" w:rsidP="005504AE">
                        <w:pPr>
                          <w:pStyle w:val="afb"/>
                          <w:numPr>
                            <w:ilvl w:val="0"/>
                            <w:numId w:val="30"/>
                          </w:numPr>
                          <w:tabs>
                            <w:tab w:val="clear" w:pos="1134"/>
                          </w:tabs>
                          <w:contextualSpacing/>
                          <w:rPr>
                            <w:lang w:val="ro-RO" w:eastAsia="ru-RU"/>
                          </w:rPr>
                        </w:pPr>
                        <w:r w:rsidRPr="009873E5">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544"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1129"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b/>
                            <w:sz w:val="20"/>
                            <w:lang w:eastAsia="ru-RU"/>
                          </w:rPr>
                        </w:pPr>
                      </w:p>
                    </w:tc>
                    <w:tc>
                      <w:tcPr>
                        <w:tcW w:w="9498" w:type="dxa"/>
                        <w:gridSpan w:val="2"/>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i/>
                            <w:color w:val="000000"/>
                            <w:sz w:val="20"/>
                            <w:lang w:eastAsia="ru-RU"/>
                          </w:rPr>
                        </w:pPr>
                        <w:r w:rsidRPr="009873E5">
                          <w:rPr>
                            <w:b/>
                            <w:sz w:val="20"/>
                          </w:rPr>
                          <w:t>Art.18</w:t>
                        </w:r>
                        <w:r w:rsidRPr="009873E5">
                          <w:rPr>
                            <w:sz w:val="20"/>
                          </w:rPr>
                          <w:t xml:space="preserve"> din Legea nr.131 din 03.07.2015 prevede:</w:t>
                        </w:r>
                      </w:p>
                      <w:p w:rsidR="004E4D32" w:rsidRPr="009873E5" w:rsidRDefault="004E4D32" w:rsidP="005504AE">
                        <w:pPr>
                          <w:ind w:left="720"/>
                          <w:contextualSpacing/>
                          <w:jc w:val="both"/>
                          <w:rPr>
                            <w:i/>
                            <w:color w:val="000000"/>
                            <w:sz w:val="20"/>
                          </w:rPr>
                        </w:pPr>
                        <w:r w:rsidRPr="009873E5">
                          <w:rPr>
                            <w:i/>
                            <w:color w:val="000000"/>
                            <w:sz w:val="20"/>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w:t>
                        </w:r>
                        <w:r w:rsidRPr="009873E5">
                          <w:rPr>
                            <w:i/>
                            <w:color w:val="000000"/>
                            <w:sz w:val="20"/>
                          </w:rPr>
                          <w:lastRenderedPageBreak/>
                          <w:t>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E4D32" w:rsidRPr="009873E5" w:rsidRDefault="004E4D32" w:rsidP="005504AE">
                        <w:pPr>
                          <w:ind w:left="720"/>
                          <w:contextualSpacing/>
                          <w:jc w:val="both"/>
                          <w:rPr>
                            <w:i/>
                            <w:color w:val="000000"/>
                            <w:sz w:val="20"/>
                          </w:rPr>
                        </w:pPr>
                        <w:r w:rsidRPr="009873E5">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4E4D32" w:rsidRPr="009873E5" w:rsidRDefault="004E4D32" w:rsidP="005504AE">
                        <w:pPr>
                          <w:ind w:left="720"/>
                          <w:contextualSpacing/>
                          <w:jc w:val="both"/>
                          <w:rPr>
                            <w:i/>
                            <w:sz w:val="20"/>
                            <w:lang w:eastAsia="ru-RU"/>
                          </w:rPr>
                        </w:pPr>
                        <w:r w:rsidRPr="009873E5">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E4D32" w:rsidRPr="009873E5" w:rsidRDefault="004E4D32" w:rsidP="005504AE">
                  <w:pPr>
                    <w:jc w:val="both"/>
                    <w:rPr>
                      <w:lang w:eastAsia="ru-RU"/>
                    </w:rPr>
                  </w:pPr>
                </w:p>
                <w:p w:rsidR="004E4D32" w:rsidRPr="009873E5" w:rsidRDefault="004E4D32" w:rsidP="005504AE">
                  <w:pPr>
                    <w:jc w:val="both"/>
                    <w:rPr>
                      <w:b/>
                    </w:rPr>
                  </w:pPr>
                  <w:r w:rsidRPr="009873E5">
                    <w:rPr>
                      <w:b/>
                    </w:rPr>
                    <w:t>Partea IV – Criteriile de selecție</w:t>
                  </w:r>
                </w:p>
                <w:p w:rsidR="004E4D32" w:rsidRPr="009873E5" w:rsidRDefault="004E4D32" w:rsidP="005504AE">
                  <w:pPr>
                    <w:jc w:val="both"/>
                  </w:pPr>
                </w:p>
                <w:p w:rsidR="004E4D32" w:rsidRPr="009873E5" w:rsidRDefault="004E4D32" w:rsidP="005504AE">
                  <w:pPr>
                    <w:jc w:val="both"/>
                  </w:pPr>
                  <w:r w:rsidRPr="009873E5">
                    <w:t>Partea IV se completează online de către autoritatea contractantă, entitatea contractantă și operatorii economici și include.</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187"/>
                  </w:tblGrid>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pStyle w:val="afb"/>
                          <w:numPr>
                            <w:ilvl w:val="0"/>
                            <w:numId w:val="31"/>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Capacitatea de a corespunde cerințelor</w:t>
                        </w:r>
                      </w:p>
                    </w:tc>
                    <w:tc>
                      <w:tcPr>
                        <w:tcW w:w="3187"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Art.21 din Legea nr.131 din 03.07.2015 stabilește următoarele motive de selecție:</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 xml:space="preserve">Înscrierea într-un registru profesional relevant: </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Este înscris între-unul dintre registrele profesionale sau comerciale relevante naționale sau din statele membre UE în care este stabilit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 ?</w:t>
                        </w:r>
                      </w:p>
                      <w:p w:rsidR="004E4D32" w:rsidRPr="009873E5" w:rsidRDefault="004E4D32" w:rsidP="005504AE">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Este necesară o autorizație pentru ca operatorul economic să poată presta serviciul în cauză în țara unde este stabilit:</w:t>
                        </w:r>
                      </w:p>
                      <w:p w:rsidR="004E4D32" w:rsidRPr="004C326F" w:rsidRDefault="004E4D32" w:rsidP="005504AE">
                        <w:pPr>
                          <w:ind w:left="720"/>
                          <w:contextualSpacing/>
                          <w:jc w:val="both"/>
                          <w:rPr>
                            <w:b/>
                            <w:i/>
                            <w:sz w:val="20"/>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 ?</w:t>
                        </w:r>
                      </w:p>
                      <w:p w:rsidR="004E4D32" w:rsidRPr="009873E5" w:rsidRDefault="004E4D32" w:rsidP="005504AE">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jc w:val="both"/>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pStyle w:val="afb"/>
                          <w:numPr>
                            <w:ilvl w:val="0"/>
                            <w:numId w:val="31"/>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b/>
                            <w:lang w:eastAsia="ru-RU"/>
                          </w:rPr>
                        </w:pPr>
                        <w:r w:rsidRPr="009873E5">
                          <w:rPr>
                            <w:b/>
                          </w:rPr>
                          <w:t>Capacitatea economică și financiară</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both"/>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sz w:val="20"/>
                            <w:lang w:eastAsia="ru-RU"/>
                          </w:rPr>
                        </w:pPr>
                        <w:r w:rsidRPr="009873E5">
                          <w:rPr>
                            <w:sz w:val="20"/>
                          </w:rPr>
                          <w:t>Articolul 20 al.1 din Legea 131 din 03.07.2018 privind achizițiile publice, stabilește că,</w:t>
                        </w:r>
                      </w:p>
                      <w:p w:rsidR="004E4D32" w:rsidRPr="009873E5" w:rsidRDefault="004E4D32" w:rsidP="005504AE">
                        <w:pPr>
                          <w:ind w:left="720"/>
                          <w:contextualSpacing/>
                          <w:jc w:val="both"/>
                          <w:rPr>
                            <w:lang w:eastAsia="ru-RU"/>
                          </w:rPr>
                        </w:pPr>
                        <w:r w:rsidRPr="009873E5">
                          <w:rPr>
                            <w:i/>
                            <w:sz w:val="20"/>
                          </w:rPr>
                          <w:t>Demonstrarea capacității economice și financiare a operatorului economic se realizează prin prezentarea unuia sau a mai multor documente relevante, cum ar fi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b/>
                            <w:lang w:eastAsia="ru-RU"/>
                          </w:rPr>
                        </w:pPr>
                        <w:r w:rsidRPr="009873E5">
                          <w:rPr>
                            <w:b/>
                          </w:rPr>
                          <w:t>Declarații bancare</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both"/>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w:t>
                        </w:r>
                        <w:r w:rsidRPr="009873E5">
                          <w:lastRenderedPageBreak/>
                          <w:t>accesarea unei baze de date naționale în orice stat, disponibilă în mod gratuit?</w:t>
                        </w:r>
                      </w:p>
                      <w:p w:rsidR="004E4D32" w:rsidRPr="009873E5" w:rsidRDefault="004E4D32" w:rsidP="005504AE">
                        <w:pPr>
                          <w:ind w:left="720"/>
                          <w:contextualSpacing/>
                          <w:jc w:val="both"/>
                          <w:rPr>
                            <w:b/>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lastRenderedPageBreak/>
                          <w:t>󠇡Da            󠇡󠇡Nu</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 ?</w:t>
                        </w:r>
                      </w:p>
                      <w:p w:rsidR="004E4D32" w:rsidRPr="009873E5" w:rsidRDefault="004E4D32" w:rsidP="005504AE">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b/>
                            <w:lang w:eastAsia="ru-RU"/>
                          </w:rPr>
                        </w:pPr>
                        <w:r w:rsidRPr="009873E5">
                          <w:rPr>
                            <w:b/>
                          </w:rPr>
                          <w:t>Cifra de afaceri anuală</w:t>
                        </w:r>
                      </w:p>
                      <w:p w:rsidR="004E4D32" w:rsidRPr="009873E5" w:rsidRDefault="004E4D32" w:rsidP="005504AE">
                        <w:pPr>
                          <w:ind w:left="720"/>
                          <w:contextualSpacing/>
                          <w:jc w:val="both"/>
                          <w:rPr>
                            <w:i/>
                            <w:sz w:val="20"/>
                          </w:rPr>
                        </w:pPr>
                        <w:r w:rsidRPr="009873E5">
                          <w:rPr>
                            <w:sz w:val="20"/>
                          </w:rPr>
                          <w:t>Art. 20 din Legea 131 din 03.07.2018 privind achizițiile publice, stabilește că</w:t>
                        </w:r>
                        <w:r w:rsidRPr="009873E5">
                          <w:rPr>
                            <w:i/>
                            <w:sz w:val="20"/>
                          </w:rPr>
                          <w:t>.</w:t>
                        </w:r>
                      </w:p>
                      <w:p w:rsidR="004E4D32" w:rsidRPr="009873E5" w:rsidRDefault="004E4D32" w:rsidP="005504AE">
                        <w:pPr>
                          <w:ind w:left="720"/>
                          <w:contextualSpacing/>
                          <w:jc w:val="both"/>
                          <w:rPr>
                            <w:lang w:eastAsia="ru-RU"/>
                          </w:rPr>
                        </w:pPr>
                        <w:r w:rsidRPr="009873E5">
                          <w:rPr>
                            <w:i/>
                            <w:color w:val="000000"/>
                            <w:sz w:val="20"/>
                          </w:rPr>
                          <w:t>Al. (1</w:t>
                        </w:r>
                        <w:r w:rsidRPr="009873E5">
                          <w:rPr>
                            <w:i/>
                            <w:color w:val="000000"/>
                            <w:sz w:val="20"/>
                            <w:vertAlign w:val="superscript"/>
                          </w:rPr>
                          <w:t>1</w:t>
                        </w:r>
                        <w:r w:rsidRPr="009873E5">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Cifra de afaceri anuală pentru numărul de exerciții financiare impus în anunțul relevant, în documentele achiziției sau în DUAE, este după cum urmează:</w:t>
                        </w:r>
                      </w:p>
                      <w:p w:rsidR="004E4D32" w:rsidRPr="009873E5" w:rsidRDefault="004E4D32" w:rsidP="005504AE">
                        <w:pPr>
                          <w:ind w:left="720"/>
                          <w:contextualSpacing/>
                          <w:jc w:val="both"/>
                          <w:rPr>
                            <w:i/>
                            <w:sz w:val="20"/>
                          </w:rPr>
                        </w:pPr>
                        <w:r w:rsidRPr="009873E5">
                          <w:rPr>
                            <w:i/>
                            <w:sz w:val="20"/>
                          </w:rPr>
                          <w:t>Se completează de către autoritatea contractantă</w:t>
                        </w:r>
                      </w:p>
                      <w:p w:rsidR="004E4D32" w:rsidRPr="009873E5" w:rsidRDefault="004E4D32" w:rsidP="005504AE">
                        <w:pPr>
                          <w:ind w:left="720"/>
                          <w:contextualSpacing/>
                          <w:jc w:val="both"/>
                          <w:rPr>
                            <w:lang w:eastAsia="ru-RU"/>
                          </w:rPr>
                        </w:pPr>
                        <w:r w:rsidRPr="009873E5">
                          <w:t xml:space="preserve">Valoare </w:t>
                        </w:r>
                        <w:r>
                          <w:t>nu se cere</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both"/>
                          <w:rPr>
                            <w:sz w:val="20"/>
                            <w:lang w:eastAsia="ru-RU"/>
                          </w:rPr>
                        </w:pPr>
                        <w:r w:rsidRPr="009873E5">
                          <w:rPr>
                            <w:sz w:val="20"/>
                          </w:rPr>
                          <w:t>Se completează de către operatorul economic</w:t>
                        </w:r>
                      </w:p>
                      <w:p w:rsidR="004E4D32" w:rsidRPr="009873E5" w:rsidRDefault="004E4D32" w:rsidP="005504AE">
                        <w:pPr>
                          <w:ind w:left="720"/>
                          <w:contextualSpacing/>
                          <w:jc w:val="both"/>
                        </w:pPr>
                      </w:p>
                      <w:p w:rsidR="004E4D32" w:rsidRPr="009873E5" w:rsidRDefault="004E4D32" w:rsidP="005504AE">
                        <w:pPr>
                          <w:spacing w:line="276" w:lineRule="auto"/>
                          <w:ind w:left="720"/>
                          <w:contextualSpacing/>
                          <w:jc w:val="both"/>
                          <w:rPr>
                            <w:sz w:val="20"/>
                          </w:rPr>
                        </w:pPr>
                        <w:r w:rsidRPr="009873E5">
                          <w:rPr>
                            <w:sz w:val="20"/>
                          </w:rPr>
                          <w:t xml:space="preserve">Cifră de afaceri: [număr] </w:t>
                        </w:r>
                      </w:p>
                      <w:p w:rsidR="004E4D32" w:rsidRPr="009873E5" w:rsidRDefault="004E4D32" w:rsidP="005504AE">
                        <w:pPr>
                          <w:ind w:left="720"/>
                          <w:contextualSpacing/>
                          <w:jc w:val="both"/>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 ?</w:t>
                        </w:r>
                      </w:p>
                      <w:p w:rsidR="004E4D32" w:rsidRPr="009873E5" w:rsidRDefault="004E4D32" w:rsidP="005504AE">
                        <w:pPr>
                          <w:ind w:left="720"/>
                          <w:contextualSpacing/>
                          <w:jc w:val="both"/>
                          <w:rPr>
                            <w:b/>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jc w:val="both"/>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b/>
                            <w:lang w:eastAsia="ru-RU"/>
                          </w:rPr>
                        </w:pPr>
                        <w:r w:rsidRPr="009873E5">
                          <w:rPr>
                            <w:b/>
                          </w:rPr>
                          <w:t>Cifra de afaceri medie anuală</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both"/>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both"/>
                          <w:rPr>
                            <w:lang w:eastAsia="ru-RU"/>
                          </w:rPr>
                        </w:pPr>
                        <w:r w:rsidRPr="009873E5">
                          <w:t>Cifra de afaceri medie anuală pentru numărul de ani impus în anunțul relevant, în documentele achiziției sau în DUAE, este după cum urmează:</w:t>
                        </w:r>
                      </w:p>
                      <w:p w:rsidR="004E4D32" w:rsidRPr="009873E5" w:rsidRDefault="004E4D32" w:rsidP="005504AE">
                        <w:pPr>
                          <w:ind w:left="720"/>
                          <w:contextualSpacing/>
                          <w:jc w:val="both"/>
                          <w:rPr>
                            <w:i/>
                            <w:sz w:val="20"/>
                          </w:rPr>
                        </w:pPr>
                        <w:r w:rsidRPr="009873E5">
                          <w:rPr>
                            <w:i/>
                            <w:sz w:val="20"/>
                          </w:rPr>
                          <w:t>Se completează de către autoritatea contractantă</w:t>
                        </w:r>
                      </w:p>
                      <w:p w:rsidR="004E4D32" w:rsidRPr="009873E5" w:rsidRDefault="004E4D32" w:rsidP="005504AE">
                        <w:pPr>
                          <w:ind w:left="720"/>
                          <w:contextualSpacing/>
                          <w:jc w:val="both"/>
                        </w:pPr>
                      </w:p>
                      <w:p w:rsidR="004E4D32" w:rsidRPr="009873E5" w:rsidRDefault="004E4D32" w:rsidP="005504AE">
                        <w:pPr>
                          <w:ind w:left="720"/>
                          <w:contextualSpacing/>
                          <w:jc w:val="both"/>
                          <w:rPr>
                            <w:lang w:eastAsia="ru-RU"/>
                          </w:rPr>
                        </w:pPr>
                        <w:r w:rsidRPr="009873E5">
                          <w:t xml:space="preserve">Număr de ani  </w:t>
                        </w:r>
                        <w:r>
                          <w:t>nu se cere</w:t>
                        </w:r>
                        <w:r w:rsidRPr="009873E5">
                          <w:t xml:space="preserve">               Valoare </w:t>
                        </w:r>
                        <w:r>
                          <w:t>nu se cere</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rPr>
                            <w:sz w:val="20"/>
                          </w:rPr>
                          <w:t>Se completează de către operatorul economic</w:t>
                        </w:r>
                      </w:p>
                      <w:p w:rsidR="004E4D32" w:rsidRPr="009873E5" w:rsidRDefault="004E4D32" w:rsidP="005504AE">
                        <w:pPr>
                          <w:spacing w:line="276" w:lineRule="auto"/>
                          <w:ind w:left="720"/>
                          <w:contextualSpacing/>
                          <w:jc w:val="both"/>
                          <w:rPr>
                            <w:sz w:val="20"/>
                          </w:rPr>
                        </w:pPr>
                        <w:r w:rsidRPr="009873E5">
                          <w:rPr>
                            <w:sz w:val="20"/>
                          </w:rPr>
                          <w:t xml:space="preserve">An: [număr] </w:t>
                        </w:r>
                      </w:p>
                      <w:p w:rsidR="004E4D32" w:rsidRPr="009873E5" w:rsidRDefault="004E4D32" w:rsidP="005504AE">
                        <w:pPr>
                          <w:spacing w:line="276" w:lineRule="auto"/>
                          <w:ind w:left="720"/>
                          <w:contextualSpacing/>
                          <w:jc w:val="both"/>
                          <w:rPr>
                            <w:sz w:val="20"/>
                          </w:rPr>
                        </w:pPr>
                        <w:r w:rsidRPr="009873E5">
                          <w:rPr>
                            <w:sz w:val="20"/>
                          </w:rPr>
                          <w:t xml:space="preserve">Cifră de afaceri: [număr] </w:t>
                        </w:r>
                      </w:p>
                      <w:p w:rsidR="004E4D32" w:rsidRPr="009873E5" w:rsidRDefault="004E4D32" w:rsidP="005504AE">
                        <w:pPr>
                          <w:spacing w:line="276" w:lineRule="auto"/>
                          <w:ind w:left="720"/>
                          <w:contextualSpacing/>
                          <w:jc w:val="both"/>
                          <w:rPr>
                            <w:sz w:val="20"/>
                          </w:rPr>
                        </w:pPr>
                        <w:r w:rsidRPr="009873E5">
                          <w:rPr>
                            <w:sz w:val="20"/>
                          </w:rPr>
                          <w:t xml:space="preserve">An: [număr] </w:t>
                        </w:r>
                      </w:p>
                      <w:p w:rsidR="004E4D32" w:rsidRPr="009873E5" w:rsidRDefault="004E4D32" w:rsidP="005504AE">
                        <w:pPr>
                          <w:ind w:left="720"/>
                          <w:contextualSpacing/>
                          <w:jc w:val="both"/>
                          <w:rPr>
                            <w:sz w:val="20"/>
                          </w:rPr>
                        </w:pPr>
                        <w:r w:rsidRPr="009873E5">
                          <w:rPr>
                            <w:sz w:val="20"/>
                          </w:rPr>
                          <w:t>Cifră de afaceri: [număr]</w:t>
                        </w:r>
                      </w:p>
                      <w:p w:rsidR="004E4D32" w:rsidRPr="009873E5" w:rsidRDefault="004E4D32" w:rsidP="005504AE">
                        <w:pPr>
                          <w:spacing w:line="276" w:lineRule="auto"/>
                          <w:ind w:left="720"/>
                          <w:contextualSpacing/>
                          <w:jc w:val="both"/>
                          <w:rPr>
                            <w:sz w:val="20"/>
                          </w:rPr>
                        </w:pPr>
                        <w:r w:rsidRPr="009873E5">
                          <w:rPr>
                            <w:sz w:val="20"/>
                          </w:rPr>
                          <w:t xml:space="preserve">An: [număr] </w:t>
                        </w:r>
                      </w:p>
                      <w:p w:rsidR="004E4D32" w:rsidRPr="009873E5" w:rsidRDefault="004E4D32" w:rsidP="005504AE">
                        <w:pPr>
                          <w:ind w:left="720"/>
                          <w:contextualSpacing/>
                          <w:jc w:val="both"/>
                          <w:rPr>
                            <w:sz w:val="20"/>
                            <w:lang w:eastAsia="ru-RU"/>
                          </w:rPr>
                        </w:pPr>
                        <w:r w:rsidRPr="009873E5">
                          <w:rPr>
                            <w:sz w:val="20"/>
                          </w:rPr>
                          <w:t>Cifră de afaceri: [număr]</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 ?</w:t>
                        </w:r>
                      </w:p>
                      <w:p w:rsidR="004E4D32" w:rsidRPr="009873E5" w:rsidRDefault="004E4D32" w:rsidP="005504AE">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jc w:val="both"/>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b/>
                            <w:lang w:eastAsia="ru-RU"/>
                          </w:rPr>
                        </w:pPr>
                        <w:r w:rsidRPr="009873E5">
                          <w:rPr>
                            <w:b/>
                          </w:rPr>
                          <w:t>Raport financiar</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both"/>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󠇡Da            󠇡󠇡Nu</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jc w:val="both"/>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i/>
                            <w:sz w:val="20"/>
                            <w:lang w:eastAsia="ru-RU"/>
                          </w:rPr>
                        </w:pPr>
                        <w:r w:rsidRPr="009873E5">
                          <w:rPr>
                            <w:b/>
                            <w:sz w:val="20"/>
                          </w:rPr>
                          <w:t>Art. 20</w:t>
                        </w:r>
                        <w:r w:rsidRPr="009873E5">
                          <w:rPr>
                            <w:sz w:val="20"/>
                          </w:rPr>
                          <w:t xml:space="preserve"> din Legea 131 din 03.07.2018 privind achizițiile publice, stabilește că</w:t>
                        </w:r>
                        <w:r w:rsidRPr="009873E5">
                          <w:rPr>
                            <w:i/>
                            <w:sz w:val="20"/>
                          </w:rPr>
                          <w:t>.</w:t>
                        </w:r>
                      </w:p>
                      <w:p w:rsidR="004E4D32" w:rsidRPr="009873E5" w:rsidRDefault="004E4D32" w:rsidP="005504AE">
                        <w:pPr>
                          <w:ind w:left="720"/>
                          <w:contextualSpacing/>
                          <w:jc w:val="both"/>
                          <w:rPr>
                            <w:i/>
                            <w:color w:val="000000"/>
                            <w:sz w:val="20"/>
                          </w:rPr>
                        </w:pPr>
                        <w:r w:rsidRPr="009873E5">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9873E5">
                          <w:rPr>
                            <w:i/>
                            <w:color w:val="000000"/>
                            <w:sz w:val="20"/>
                            <w:vertAlign w:val="superscript"/>
                          </w:rPr>
                          <w:t>3</w:t>
                        </w:r>
                        <w:r w:rsidRPr="009873E5">
                          <w:rPr>
                            <w:i/>
                            <w:color w:val="000000"/>
                            <w:sz w:val="20"/>
                          </w:rPr>
                          <w:t>), care determină excluderea din procedura de atribuire.</w:t>
                        </w:r>
                      </w:p>
                      <w:p w:rsidR="004E4D32" w:rsidRPr="009873E5" w:rsidRDefault="004E4D32" w:rsidP="005504AE">
                        <w:pPr>
                          <w:ind w:left="720"/>
                          <w:contextualSpacing/>
                          <w:jc w:val="both"/>
                          <w:rPr>
                            <w:i/>
                            <w:color w:val="000000"/>
                            <w:sz w:val="20"/>
                          </w:rPr>
                        </w:pPr>
                        <w:r w:rsidRPr="009873E5">
                          <w:rPr>
                            <w:i/>
                            <w:color w:val="000000"/>
                            <w:sz w:val="20"/>
                          </w:rPr>
                          <w:t>Al.</w:t>
                        </w:r>
                        <w:r w:rsidRPr="009873E5">
                          <w:rPr>
                            <w:rStyle w:val="docblue"/>
                            <w:i/>
                            <w:iCs/>
                            <w:color w:val="0000FF"/>
                            <w:sz w:val="20"/>
                          </w:rPr>
                          <w:t> </w:t>
                        </w:r>
                        <w:r w:rsidRPr="009873E5">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E4D32" w:rsidRPr="009873E5" w:rsidRDefault="004E4D32" w:rsidP="005504AE">
                        <w:pPr>
                          <w:ind w:left="720"/>
                          <w:contextualSpacing/>
                          <w:jc w:val="both"/>
                          <w:rPr>
                            <w:i/>
                            <w:sz w:val="20"/>
                            <w:lang w:eastAsia="ru-RU"/>
                          </w:rPr>
                        </w:pPr>
                        <w:r w:rsidRPr="009873E5">
                          <w:rPr>
                            <w:i/>
                            <w:color w:val="000000"/>
                            <w:sz w:val="20"/>
                          </w:rPr>
                          <w:t>Al. (7) În aceleași condiții prevăzute la alin. (4)–(6), o asociație de operatori economici are dreptul să se bazeze pe capacitățile membrilor asociației sau ale altor persoane.</w:t>
                        </w:r>
                      </w:p>
                    </w:tc>
                  </w:tr>
                  <w:tr w:rsidR="004E4D32" w:rsidRPr="009873E5" w:rsidTr="00840702">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pStyle w:val="afb"/>
                          <w:numPr>
                            <w:ilvl w:val="0"/>
                            <w:numId w:val="31"/>
                          </w:numPr>
                          <w:tabs>
                            <w:tab w:val="clear" w:pos="1134"/>
                          </w:tabs>
                          <w:contextualSpacing/>
                          <w:jc w:val="center"/>
                          <w:rPr>
                            <w:b/>
                            <w:lang w:val="ro-RO"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i/>
                            <w:sz w:val="20"/>
                            <w:lang w:eastAsia="ru-RU"/>
                          </w:rPr>
                        </w:pPr>
                        <w:r w:rsidRPr="009873E5">
                          <w:rPr>
                            <w:b/>
                          </w:rPr>
                          <w:t>Capacitatea tehnică și/sau profesională</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b/>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i/>
                            <w:color w:val="000000"/>
                            <w:sz w:val="20"/>
                            <w:lang w:eastAsia="ru-RU"/>
                          </w:rPr>
                        </w:pPr>
                        <w:r w:rsidRPr="009873E5">
                          <w:t>Art.21 din Legea nr.131 din 03.07.2015 stabilește următoarele motive de selecție:</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i/>
                            <w:sz w:val="20"/>
                            <w:lang w:eastAsia="ru-RU"/>
                          </w:rPr>
                        </w:pPr>
                        <w:r w:rsidRPr="009873E5">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b/>
                            <w:lang w:eastAsia="ru-RU"/>
                          </w:rPr>
                        </w:pPr>
                        <w:r w:rsidRPr="009873E5">
                          <w:rPr>
                            <w:b/>
                          </w:rPr>
                          <w:t>Pentru contractele de achiziție de lucrări: executarea de lucrări de tipul specificat</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Descriere </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Valoare </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Data de începere</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Data de încheiere </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Beneficiari </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Pentru contractele de achiziție de bunuri, servicii: executarea de livrări, prestări de tipul specificat </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4E4D32" w:rsidRPr="009873E5" w:rsidRDefault="004E4D32" w:rsidP="005504AE">
                        <w:pPr>
                          <w:ind w:left="720"/>
                          <w:contextualSpacing/>
                          <w:jc w:val="both"/>
                          <w:rPr>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Valoare </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Data de începere</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Data de încheiere </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Beneficiari </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b/>
                            <w:lang w:eastAsia="ru-RU"/>
                          </w:rPr>
                        </w:pPr>
                        <w:r w:rsidRPr="009873E5">
                          <w:rPr>
                            <w:b/>
                          </w:rPr>
                          <w:t>Instalații tehnice și măsuri de asigurare a calității</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Vă rugăm să furnizați detalii referitoare la tehnicieni sau organismele tehnice pe care operatorul economic le poate solicita, în special cele responsabile de controlul calității în legătură cu acest exercițiu de achiziții publice.</w:t>
                        </w:r>
                      </w:p>
                      <w:p w:rsidR="004E4D32" w:rsidRPr="009873E5" w:rsidRDefault="004E4D32" w:rsidP="005504AE">
                        <w:pPr>
                          <w:ind w:left="720"/>
                          <w:contextualSpacing/>
                          <w:jc w:val="both"/>
                          <w:rPr>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vă rugăm să furnizați o declarație cu privire la sisteme de </w:t>
                        </w:r>
                        <w:r w:rsidRPr="009873E5">
                          <w:lastRenderedPageBreak/>
                          <w:t>management și de trasabilitate în cadrul lanțului de aprovizionare utilizate.</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lastRenderedPageBreak/>
                          <w:t>󠇡Da            󠇡󠇡Nu</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b/>
                            <w:lang w:eastAsia="ru-RU"/>
                          </w:rPr>
                        </w:pPr>
                        <w:r w:rsidRPr="009873E5">
                          <w:rPr>
                            <w:b/>
                          </w:rPr>
                          <w:t>Permiterea controalelor</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4E4D32" w:rsidRPr="009873E5" w:rsidRDefault="004E4D32" w:rsidP="005504AE">
                        <w:pPr>
                          <w:ind w:left="720"/>
                          <w:contextualSpacing/>
                          <w:jc w:val="both"/>
                          <w:rPr>
                            <w:i/>
                            <w:lang w:eastAsia="ru-RU"/>
                          </w:rPr>
                        </w:pPr>
                        <w:r w:rsidRPr="009873E5">
                          <w:rPr>
                            <w:i/>
                          </w:rPr>
                          <w:t xml:space="preserve">Permiteți verificări </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b/>
                            <w:lang w:eastAsia="ru-RU"/>
                          </w:rPr>
                        </w:pPr>
                        <w:r w:rsidRPr="009873E5">
                          <w:rPr>
                            <w:b/>
                          </w:rPr>
                          <w:t>Diplome de studii și calificări profesionale</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E4D32" w:rsidRPr="009873E5" w:rsidRDefault="004E4D32" w:rsidP="005504AE">
                        <w:pPr>
                          <w:ind w:left="720"/>
                          <w:contextualSpacing/>
                          <w:jc w:val="both"/>
                          <w:rPr>
                            <w:i/>
                            <w:sz w:val="20"/>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b/>
                            <w:lang w:eastAsia="ru-RU"/>
                          </w:rPr>
                        </w:pPr>
                        <w:r w:rsidRPr="009873E5">
                          <w:rPr>
                            <w:b/>
                          </w:rPr>
                          <w:t>Măsuri de management al mediului</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Operatorul economic va putea să aplice următoarele măsuri de management de mediu atunci când execută contractul:</w:t>
                        </w:r>
                      </w:p>
                      <w:p w:rsidR="004E4D32" w:rsidRPr="00B77FE5" w:rsidRDefault="004E4D32" w:rsidP="005504AE">
                        <w:pPr>
                          <w:ind w:left="720"/>
                          <w:contextualSpacing/>
                          <w:rPr>
                            <w:lang w:eastAsia="ru-RU"/>
                          </w:rPr>
                        </w:pPr>
                        <w:r w:rsidRPr="009873E5">
                          <w:rPr>
                            <w:i/>
                            <w:sz w:val="20"/>
                          </w:rPr>
                          <w:t>Vă rugăm să le descrieți</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rPr>
                            <w:lang w:val="en-US"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 xml:space="preserve">adresa de internet, </w:t>
                        </w:r>
                        <w:r w:rsidRPr="009873E5">
                          <w:rPr>
                            <w:sz w:val="20"/>
                          </w:rPr>
                          <w:lastRenderedPageBreak/>
                          <w:t>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b/>
                            <w:lang w:eastAsia="ru-RU"/>
                          </w:rPr>
                        </w:pPr>
                        <w:r w:rsidRPr="009873E5">
                          <w:rPr>
                            <w:b/>
                          </w:rPr>
                          <w:t>Numărul membrilor personalului de conducere</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Numărul membrilor personalului de conducere ale operatorului economic din ultimii trei ani au fost după cum urmează.</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Anul</w:t>
                        </w:r>
                      </w:p>
                      <w:p w:rsidR="004E4D32" w:rsidRPr="009873E5" w:rsidRDefault="004E4D32" w:rsidP="005504AE">
                        <w:pPr>
                          <w:ind w:left="720"/>
                          <w:contextualSpacing/>
                        </w:pPr>
                        <w:r w:rsidRPr="009873E5">
                          <w:t>Număr</w:t>
                        </w:r>
                      </w:p>
                      <w:p w:rsidR="004E4D32" w:rsidRPr="009873E5" w:rsidRDefault="004E4D32" w:rsidP="005504AE">
                        <w:pPr>
                          <w:ind w:left="720"/>
                          <w:contextualSpacing/>
                        </w:pPr>
                        <w:r w:rsidRPr="009873E5">
                          <w:t xml:space="preserve">Anul </w:t>
                        </w:r>
                      </w:p>
                      <w:p w:rsidR="004E4D32" w:rsidRPr="009873E5" w:rsidRDefault="004E4D32" w:rsidP="005504AE">
                        <w:pPr>
                          <w:ind w:left="720"/>
                          <w:contextualSpacing/>
                        </w:pPr>
                        <w:r w:rsidRPr="009873E5">
                          <w:t xml:space="preserve">Număr </w:t>
                        </w:r>
                      </w:p>
                      <w:p w:rsidR="004E4D32" w:rsidRPr="009873E5" w:rsidRDefault="004E4D32" w:rsidP="005504AE">
                        <w:pPr>
                          <w:ind w:left="720"/>
                          <w:contextualSpacing/>
                        </w:pPr>
                        <w:r w:rsidRPr="009873E5">
                          <w:t xml:space="preserve">Anul </w:t>
                        </w:r>
                      </w:p>
                      <w:p w:rsidR="004E4D32" w:rsidRPr="009873E5" w:rsidRDefault="004E4D32" w:rsidP="005504AE">
                        <w:pPr>
                          <w:ind w:left="720"/>
                          <w:contextualSpacing/>
                          <w:rPr>
                            <w:lang w:eastAsia="ru-RU"/>
                          </w:rPr>
                        </w:pPr>
                        <w:r w:rsidRPr="009873E5">
                          <w:t>Număr</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b/>
                            <w:lang w:eastAsia="ru-RU"/>
                          </w:rPr>
                        </w:pPr>
                        <w:r w:rsidRPr="009873E5">
                          <w:rPr>
                            <w:b/>
                          </w:rPr>
                          <w:t>Pentru contractele de achiziție  de bunuri/servicii: eșantioane, descrieri sau fotografii, fără certificate de autenticitate</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both"/>
                          <w:rPr>
                            <w:i/>
                            <w:sz w:val="20"/>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p w:rsidR="004E4D32" w:rsidRPr="009873E5" w:rsidRDefault="004E4D32" w:rsidP="005504AE">
                        <w:pPr>
                          <w:ind w:left="720"/>
                          <w:contextualSpacing/>
                          <w:jc w:val="both"/>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pStyle w:val="afb"/>
                          <w:numPr>
                            <w:ilvl w:val="0"/>
                            <w:numId w:val="31"/>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b/>
                            <w:lang w:eastAsia="ru-RU"/>
                          </w:rPr>
                        </w:pPr>
                        <w:r w:rsidRPr="009873E5">
                          <w:rPr>
                            <w:b/>
                          </w:rPr>
                          <w:t>Sisteme de asigurare a calității și standarde de management de mediu.</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Art. al din lege stabilește următoarele motive de selecție.</w:t>
                        </w:r>
                      </w:p>
                    </w:tc>
                    <w:tc>
                      <w:tcPr>
                        <w:tcW w:w="3187"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Certificate emise de organisme independente cu privire la sistemele sau standardele de management de mediu</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p>
                      <w:p w:rsidR="004E4D32" w:rsidRPr="009873E5" w:rsidRDefault="004E4D32" w:rsidP="005504AE">
                        <w:pPr>
                          <w:ind w:left="720"/>
                          <w:contextualSpacing/>
                          <w:rPr>
                            <w:lang w:eastAsia="ru-RU"/>
                          </w:rPr>
                        </w:pPr>
                        <w:r w:rsidRPr="009873E5">
                          <w:rPr>
                            <w:sz w:val="20"/>
                          </w:rPr>
                          <w:t>adresa de internet, autoritatea emitentă sau organismul emitent. Referința exactă a documentației.</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i/>
                            <w:sz w:val="20"/>
                            <w:lang w:eastAsia="ru-RU"/>
                          </w:rPr>
                        </w:pPr>
                      </w:p>
                    </w:tc>
                    <w:tc>
                      <w:tcPr>
                        <w:tcW w:w="9707" w:type="dxa"/>
                        <w:gridSpan w:val="2"/>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bl>
                <w:p w:rsidR="004E4D32" w:rsidRPr="009873E5" w:rsidRDefault="004E4D32" w:rsidP="005504AE">
                  <w:pPr>
                    <w:jc w:val="both"/>
                    <w:rPr>
                      <w:lang w:eastAsia="ru-RU"/>
                    </w:rPr>
                  </w:pPr>
                </w:p>
                <w:p w:rsidR="004E4D32" w:rsidRPr="009873E5" w:rsidRDefault="004E4D32" w:rsidP="005504AE">
                  <w:pPr>
                    <w:jc w:val="both"/>
                    <w:rPr>
                      <w:b/>
                    </w:rPr>
                  </w:pPr>
                  <w:r w:rsidRPr="009873E5">
                    <w:rPr>
                      <w:b/>
                    </w:rPr>
                    <w:t>Partea V- Indicații generale pentru toate criteriile de selecție</w:t>
                  </w:r>
                </w:p>
                <w:p w:rsidR="004E4D32" w:rsidRPr="009873E5" w:rsidRDefault="004E4D32" w:rsidP="005504AE">
                  <w:pPr>
                    <w:jc w:val="both"/>
                    <w:rPr>
                      <w:b/>
                    </w:rPr>
                  </w:pPr>
                </w:p>
                <w:p w:rsidR="004E4D32" w:rsidRPr="009873E5" w:rsidRDefault="004E4D32" w:rsidP="005504AE">
                  <w:pPr>
                    <w:jc w:val="both"/>
                  </w:pPr>
                  <w:r w:rsidRPr="009873E5">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187"/>
                  </w:tblGrid>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jc w:val="center"/>
                          <w:rPr>
                            <w:b/>
                            <w:lang w:eastAsia="ru-RU"/>
                          </w:rPr>
                        </w:pPr>
                        <w:r w:rsidRPr="009873E5">
                          <w:rPr>
                            <w:b/>
                          </w:rPr>
                          <w:t>A.</w:t>
                        </w:r>
                      </w:p>
                    </w:tc>
                    <w:tc>
                      <w:tcPr>
                        <w:tcW w:w="6520"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b/>
                            <w:lang w:eastAsia="ru-RU"/>
                          </w:rPr>
                        </w:pPr>
                        <w:r w:rsidRPr="009873E5">
                          <w:rPr>
                            <w:b/>
                          </w:rPr>
                          <w:t>Îndeplinirea tuturor criteriilor de selecție impuse:</w:t>
                        </w:r>
                      </w:p>
                    </w:tc>
                    <w:tc>
                      <w:tcPr>
                        <w:tcW w:w="3187"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r w:rsidRPr="009873E5">
                          <w:t xml:space="preserve">Operatorul economic va fi în măsură să furnizeze </w:t>
                        </w:r>
                        <w:r w:rsidRPr="009873E5">
                          <w:lastRenderedPageBreak/>
                          <w:t>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4E4D32" w:rsidRPr="009873E5" w:rsidRDefault="004E4D32" w:rsidP="005504AE">
                        <w:pPr>
                          <w:ind w:left="720"/>
                          <w:contextualSpacing/>
                          <w:jc w:val="both"/>
                        </w:pPr>
                      </w:p>
                      <w:p w:rsidR="004E4D32" w:rsidRPr="009873E5" w:rsidRDefault="004E4D32" w:rsidP="005504AE">
                        <w:pPr>
                          <w:ind w:left="720"/>
                          <w:contextualSpacing/>
                          <w:jc w:val="both"/>
                          <w:rPr>
                            <w:lang w:eastAsia="ru-RU"/>
                          </w:rPr>
                        </w:pPr>
                        <w:r w:rsidRPr="009873E5">
                          <w:t>Termen</w:t>
                        </w:r>
                        <w:r>
                          <w:t xml:space="preserve"> de 1 zi lucrătoare</w:t>
                        </w: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lastRenderedPageBreak/>
                          <w:sym w:font="Wingdings" w:char="F0FE"/>
                        </w:r>
                        <w:r w:rsidRPr="009873E5">
                          <w:t>Da            󠇡󠇡Nu</w:t>
                        </w:r>
                      </w:p>
                    </w:tc>
                  </w:tr>
                  <w:tr w:rsidR="004E4D32" w:rsidRPr="009873E5" w:rsidTr="00840702">
                    <w:tc>
                      <w:tcPr>
                        <w:tcW w:w="98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jc w:val="both"/>
                          <w:rPr>
                            <w:lang w:eastAsia="ru-RU"/>
                          </w:rPr>
                        </w:pPr>
                        <w:r w:rsidRPr="009873E5">
                          <w:rPr>
                            <w:sz w:val="20"/>
                          </w:rPr>
                          <w:t>adresa de internet, autoritatea emitentă sau organismul emitent. Referința exactă a documentației.</w:t>
                        </w:r>
                      </w:p>
                    </w:tc>
                  </w:tr>
                </w:tbl>
                <w:p w:rsidR="004E4D32" w:rsidRPr="009873E5" w:rsidRDefault="004E4D32" w:rsidP="005504AE">
                  <w:pPr>
                    <w:jc w:val="both"/>
                    <w:rPr>
                      <w:b/>
                      <w:lang w:eastAsia="ru-RU"/>
                    </w:rPr>
                  </w:pPr>
                </w:p>
                <w:p w:rsidR="004E4D32" w:rsidRPr="009873E5" w:rsidRDefault="004E4D32" w:rsidP="005504AE">
                  <w:pPr>
                    <w:jc w:val="both"/>
                    <w:rPr>
                      <w:b/>
                    </w:rPr>
                  </w:pPr>
                  <w:r w:rsidRPr="009873E5">
                    <w:rPr>
                      <w:b/>
                    </w:rPr>
                    <w:t>Partea VI - Preselecția candidaților calificați pentru procedura licitației restrânse, negociere, dialog competitiv și parteneriatul pentru inovare</w:t>
                  </w:r>
                </w:p>
                <w:p w:rsidR="004E4D32" w:rsidRPr="009873E5" w:rsidRDefault="004E4D32" w:rsidP="005504AE">
                  <w:pPr>
                    <w:jc w:val="both"/>
                  </w:pPr>
                </w:p>
                <w:p w:rsidR="004E4D32" w:rsidRPr="009873E5" w:rsidRDefault="004E4D32" w:rsidP="005504AE">
                  <w:pPr>
                    <w:jc w:val="both"/>
                  </w:pPr>
                  <w:r w:rsidRPr="009873E5">
                    <w:t>Partea VI se completează online de către autoritatea contractantă, entitatea contractantă și operatorii economici și include.</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3187"/>
                  </w:tblGrid>
                  <w:tr w:rsidR="004E4D32" w:rsidRPr="009873E5" w:rsidTr="00840702">
                    <w:tc>
                      <w:tcPr>
                        <w:tcW w:w="7508"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Operatorul economic declară că: Îndeplinește criteriile sau regulile obiective și nediscriminatorii aplicabile pentru limitarea numărului de candidați în următorul mod:</w:t>
                        </w:r>
                      </w:p>
                    </w:tc>
                    <w:tc>
                      <w:tcPr>
                        <w:tcW w:w="3187"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r>
                  <w:tr w:rsidR="004E4D32" w:rsidRPr="009873E5" w:rsidTr="00840702">
                    <w:tc>
                      <w:tcPr>
                        <w:tcW w:w="7508" w:type="dxa"/>
                        <w:tcBorders>
                          <w:top w:val="single" w:sz="4" w:space="0" w:color="auto"/>
                          <w:left w:val="single" w:sz="4" w:space="0" w:color="auto"/>
                          <w:bottom w:val="single" w:sz="4" w:space="0" w:color="auto"/>
                          <w:right w:val="single" w:sz="4" w:space="0" w:color="auto"/>
                        </w:tcBorders>
                        <w:hideMark/>
                      </w:tcPr>
                      <w:p w:rsidR="004E4D32" w:rsidRPr="009873E5" w:rsidRDefault="004E4D32" w:rsidP="005504AE">
                        <w:pPr>
                          <w:ind w:left="720"/>
                          <w:contextualSpacing/>
                          <w:jc w:val="both"/>
                          <w:rPr>
                            <w:lang w:eastAsia="ru-RU"/>
                          </w:rPr>
                        </w:pPr>
                        <w:r w:rsidRPr="009873E5">
                          <w:t>Operatorul economic declară că: Dispune de certificate sau alte forme de documente justificative, după cum este cerut de anunțul de participare relevant:</w:t>
                        </w:r>
                      </w:p>
                    </w:tc>
                    <w:tc>
                      <w:tcPr>
                        <w:tcW w:w="3187" w:type="dxa"/>
                        <w:tcBorders>
                          <w:top w:val="single" w:sz="4" w:space="0" w:color="auto"/>
                          <w:left w:val="single" w:sz="4" w:space="0" w:color="auto"/>
                          <w:bottom w:val="single" w:sz="4" w:space="0" w:color="auto"/>
                          <w:right w:val="single" w:sz="4" w:space="0" w:color="auto"/>
                        </w:tcBorders>
                      </w:tcPr>
                      <w:p w:rsidR="004E4D32" w:rsidRPr="009873E5" w:rsidRDefault="004E4D32" w:rsidP="005504AE">
                        <w:pPr>
                          <w:ind w:left="720"/>
                          <w:contextualSpacing/>
                          <w:jc w:val="both"/>
                          <w:rPr>
                            <w:lang w:eastAsia="ru-RU"/>
                          </w:rPr>
                        </w:pPr>
                      </w:p>
                    </w:tc>
                  </w:tr>
                  <w:tr w:rsidR="004E4D32" w:rsidRPr="009873E5" w:rsidTr="00840702">
                    <w:tc>
                      <w:tcPr>
                        <w:tcW w:w="7508" w:type="dxa"/>
                        <w:tcBorders>
                          <w:top w:val="single" w:sz="4" w:space="0" w:color="auto"/>
                          <w:left w:val="single" w:sz="4" w:space="0" w:color="auto"/>
                          <w:bottom w:val="single" w:sz="4" w:space="0" w:color="auto"/>
                          <w:right w:val="single" w:sz="4" w:space="0" w:color="auto"/>
                        </w:tcBorders>
                        <w:vAlign w:val="center"/>
                      </w:tcPr>
                      <w:p w:rsidR="004E4D32" w:rsidRPr="009873E5" w:rsidRDefault="004E4D32" w:rsidP="005504AE">
                        <w:pPr>
                          <w:ind w:left="720"/>
                          <w:contextualSpacing/>
                          <w:rPr>
                            <w:i/>
                            <w:sz w:val="20"/>
                            <w:lang w:eastAsia="ru-RU"/>
                          </w:rPr>
                        </w:pPr>
                        <w:r w:rsidRPr="009873E5">
                          <w:rPr>
                            <w:i/>
                            <w:sz w:val="20"/>
                          </w:rPr>
                          <w:t>Aceste informații sunt disponibile gratuit pentru autorități, dintr-o bază de date națională?</w:t>
                        </w:r>
                      </w:p>
                      <w:p w:rsidR="004E4D32" w:rsidRPr="009873E5" w:rsidRDefault="004E4D32" w:rsidP="005504AE">
                        <w:pPr>
                          <w:ind w:left="720"/>
                          <w:contextualSpacing/>
                          <w:jc w:val="both"/>
                          <w:rPr>
                            <w:lang w:eastAsia="ru-RU"/>
                          </w:rPr>
                        </w:pPr>
                      </w:p>
                    </w:tc>
                    <w:tc>
                      <w:tcPr>
                        <w:tcW w:w="3187" w:type="dxa"/>
                        <w:tcBorders>
                          <w:top w:val="single" w:sz="4" w:space="0" w:color="auto"/>
                          <w:left w:val="single" w:sz="4" w:space="0" w:color="auto"/>
                          <w:bottom w:val="single" w:sz="4" w:space="0" w:color="auto"/>
                          <w:right w:val="single" w:sz="4" w:space="0" w:color="auto"/>
                        </w:tcBorders>
                        <w:vAlign w:val="center"/>
                        <w:hideMark/>
                      </w:tcPr>
                      <w:p w:rsidR="004E4D32" w:rsidRPr="009873E5" w:rsidRDefault="004E4D32" w:rsidP="005504AE">
                        <w:pPr>
                          <w:ind w:left="720"/>
                          <w:contextualSpacing/>
                          <w:rPr>
                            <w:lang w:eastAsia="ru-RU"/>
                          </w:rPr>
                        </w:pPr>
                        <w:r w:rsidRPr="009873E5">
                          <w:t>󠇡Da            󠇡󠇡Nu</w:t>
                        </w:r>
                      </w:p>
                      <w:p w:rsidR="004E4D32" w:rsidRPr="009873E5" w:rsidRDefault="004E4D32" w:rsidP="005504AE">
                        <w:pPr>
                          <w:ind w:left="720"/>
                          <w:contextualSpacing/>
                          <w:rPr>
                            <w:sz w:val="20"/>
                          </w:rPr>
                        </w:pPr>
                        <w:r w:rsidRPr="009873E5">
                          <w:rPr>
                            <w:sz w:val="20"/>
                          </w:rPr>
                          <w:t xml:space="preserve">se completează de către operatorul economic: </w:t>
                        </w:r>
                        <w:r w:rsidRPr="009873E5">
                          <w:t>|text|</w:t>
                        </w:r>
                      </w:p>
                      <w:p w:rsidR="004E4D32" w:rsidRPr="009873E5" w:rsidRDefault="004E4D32" w:rsidP="005504AE">
                        <w:pPr>
                          <w:ind w:left="720"/>
                          <w:contextualSpacing/>
                          <w:jc w:val="both"/>
                          <w:rPr>
                            <w:lang w:eastAsia="ru-RU"/>
                          </w:rPr>
                        </w:pPr>
                        <w:r w:rsidRPr="009873E5">
                          <w:rPr>
                            <w:sz w:val="20"/>
                          </w:rPr>
                          <w:t>adresa de internet, autoritatea emitentă sau organismul emitent. Referința exactă a documentației.</w:t>
                        </w:r>
                      </w:p>
                    </w:tc>
                  </w:tr>
                </w:tbl>
                <w:p w:rsidR="004E4D32" w:rsidRPr="009873E5" w:rsidRDefault="004E4D32" w:rsidP="005504AE">
                  <w:pPr>
                    <w:jc w:val="both"/>
                    <w:rPr>
                      <w:lang w:eastAsia="ru-RU"/>
                    </w:rPr>
                  </w:pPr>
                </w:p>
                <w:p w:rsidR="004E4D32" w:rsidRPr="009873E5" w:rsidRDefault="004E4D32" w:rsidP="005504AE">
                  <w:pPr>
                    <w:jc w:val="both"/>
                    <w:rPr>
                      <w:b/>
                    </w:rPr>
                  </w:pPr>
                  <w:r w:rsidRPr="009873E5">
                    <w:rPr>
                      <w:b/>
                    </w:rPr>
                    <w:t>Partea VII- Declarațiile finale</w:t>
                  </w:r>
                </w:p>
                <w:p w:rsidR="004E4D32" w:rsidRPr="009873E5" w:rsidRDefault="004E4D32" w:rsidP="005504AE">
                  <w:pPr>
                    <w:jc w:val="both"/>
                    <w:rPr>
                      <w:b/>
                    </w:rPr>
                  </w:pPr>
                </w:p>
                <w:p w:rsidR="004E4D32" w:rsidRPr="009873E5" w:rsidRDefault="004E4D32" w:rsidP="005504AE">
                  <w:pPr>
                    <w:jc w:val="both"/>
                  </w:pPr>
                  <w:r w:rsidRPr="009873E5">
                    <w:t>Operatorul economic declară că informațiile prezentate în părțile II - VI de mai sus sunt exacte și corecte și că au fost furnizate cunoscând pe deplin consecințele cazurilor grave de declarații false.</w:t>
                  </w:r>
                </w:p>
                <w:p w:rsidR="004E4D32" w:rsidRPr="009873E5" w:rsidRDefault="004E4D32" w:rsidP="005504AE">
                  <w:pPr>
                    <w:jc w:val="both"/>
                  </w:pPr>
                  <w:r w:rsidRPr="009873E5">
                    <w:t xml:space="preserve">Operatorul economic declară în mod oficial că poate să furnizeze, la cerere și fără întârziere,  certificatele și alte forme de documente justificative menționate, cu excepția cazului în care: </w:t>
                  </w:r>
                </w:p>
                <w:p w:rsidR="004E4D32" w:rsidRPr="009873E5" w:rsidRDefault="004E4D32" w:rsidP="005504AE">
                  <w:pPr>
                    <w:pStyle w:val="afb"/>
                    <w:numPr>
                      <w:ilvl w:val="0"/>
                      <w:numId w:val="32"/>
                    </w:numPr>
                    <w:tabs>
                      <w:tab w:val="clear" w:pos="1134"/>
                    </w:tabs>
                    <w:spacing w:line="276" w:lineRule="auto"/>
                    <w:contextualSpacing/>
                    <w:rPr>
                      <w:lang w:val="ro-RO"/>
                    </w:rPr>
                  </w:pPr>
                  <w:r w:rsidRPr="009873E5">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4E4D32" w:rsidRPr="009873E5" w:rsidRDefault="004E4D32" w:rsidP="005504AE">
                  <w:pPr>
                    <w:jc w:val="both"/>
                  </w:pPr>
                </w:p>
                <w:p w:rsidR="004E4D32" w:rsidRPr="0080301E" w:rsidRDefault="004E4D32" w:rsidP="005504AE">
                  <w:pPr>
                    <w:jc w:val="both"/>
                    <w:rPr>
                      <w:color w:val="FF0000"/>
                    </w:rPr>
                  </w:pPr>
                  <w:r w:rsidRPr="009873E5">
                    <w:t xml:space="preserve">Operatorul economic declară în mod oficial că este de acord ca </w:t>
                  </w:r>
                  <w:r w:rsidRPr="000264E3">
                    <w:t>Centrul Naţional de Transfuzie a Sângelui</w:t>
                  </w:r>
                  <w:r w:rsidRPr="009873E5">
                    <w:t xml:space="preserve">, astfel cum este descrisă în partea I secțiunea A să obțină acces la documentele justificative privind informațiile pe care le-a furnizat în acest Document Unic de Achiziție European în scopul </w:t>
                  </w:r>
                  <w:hyperlink r:id="rId10" w:history="1">
                    <w:r>
                      <w:rPr>
                        <w:rStyle w:val="af1"/>
                      </w:rPr>
                      <w:t>https://mtender.gov.md/tenders/ocds-b3wdp1-MD-1577091112584?tab=contract-notice</w:t>
                    </w:r>
                  </w:hyperlink>
                </w:p>
                <w:p w:rsidR="004E4D32" w:rsidRPr="009873E5" w:rsidRDefault="004E4D32" w:rsidP="005504AE">
                  <w:pPr>
                    <w:jc w:val="both"/>
                  </w:pPr>
                </w:p>
                <w:p w:rsidR="004E4D32" w:rsidRPr="009873E5" w:rsidRDefault="004E4D32" w:rsidP="005504AE">
                  <w:pPr>
                    <w:jc w:val="both"/>
                  </w:pPr>
                  <w:r w:rsidRPr="009873E5">
                    <w:lastRenderedPageBreak/>
                    <w:t>Nume: [text]</w:t>
                  </w:r>
                </w:p>
                <w:p w:rsidR="004E4D32" w:rsidRPr="009873E5" w:rsidRDefault="004E4D32" w:rsidP="005504AE">
                  <w:pPr>
                    <w:jc w:val="both"/>
                  </w:pPr>
                  <w:r w:rsidRPr="009873E5">
                    <w:t>Poziția: [text]</w:t>
                  </w:r>
                </w:p>
                <w:p w:rsidR="004E4D32" w:rsidRPr="009873E5" w:rsidRDefault="004E4D32" w:rsidP="005504AE">
                  <w:pPr>
                    <w:jc w:val="both"/>
                  </w:pPr>
                  <w:r w:rsidRPr="009873E5">
                    <w:t>Data: [date]</w:t>
                  </w:r>
                </w:p>
                <w:p w:rsidR="004E4D32" w:rsidRPr="009873E5" w:rsidRDefault="004E4D32" w:rsidP="005504AE">
                  <w:pPr>
                    <w:jc w:val="both"/>
                  </w:pPr>
                  <w:r w:rsidRPr="009873E5">
                    <w:t>Locul: [text]</w:t>
                  </w:r>
                </w:p>
                <w:p w:rsidR="004E4D32" w:rsidRPr="009873E5" w:rsidRDefault="004E4D32" w:rsidP="005504AE">
                  <w:pPr>
                    <w:jc w:val="both"/>
                  </w:pPr>
                  <w:r w:rsidRPr="009873E5">
                    <w:t xml:space="preserve">Semnătura </w:t>
                  </w:r>
                </w:p>
                <w:p w:rsidR="004E4D32" w:rsidRPr="009873E5" w:rsidRDefault="004E4D32" w:rsidP="005504AE">
                  <w:pPr>
                    <w:pStyle w:val="af0"/>
                    <w:ind w:right="4611" w:firstLine="0"/>
                    <w:jc w:val="center"/>
                    <w:rPr>
                      <w:iCs/>
                      <w:sz w:val="20"/>
                      <w:szCs w:val="20"/>
                      <w:lang w:val="ro-RO"/>
                    </w:rPr>
                  </w:pPr>
                </w:p>
              </w:tc>
            </w:tr>
          </w:tbl>
          <w:p w:rsidR="004E4D32" w:rsidRDefault="004E4D32" w:rsidP="005504AE"/>
        </w:tc>
      </w:tr>
    </w:tbl>
    <w:p w:rsidR="00DD53B8" w:rsidRDefault="00DD53B8"/>
    <w:sectPr w:rsidR="00DD53B8" w:rsidSect="004E4D32">
      <w:footerReference w:type="default" r:id="rId11"/>
      <w:pgSz w:w="12240" w:h="15840"/>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460" w:rsidRDefault="003A3460" w:rsidP="004E4D32">
      <w:r>
        <w:separator/>
      </w:r>
    </w:p>
  </w:endnote>
  <w:endnote w:type="continuationSeparator" w:id="0">
    <w:p w:rsidR="003A3460" w:rsidRDefault="003A3460" w:rsidP="004E4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444343924"/>
      <w:docPartObj>
        <w:docPartGallery w:val="Page Numbers (Bottom of Page)"/>
        <w:docPartUnique/>
      </w:docPartObj>
    </w:sdtPr>
    <w:sdtEndPr>
      <w:rPr>
        <w:noProof/>
      </w:rPr>
    </w:sdtEndPr>
    <w:sdtContent>
      <w:p w:rsidR="004E4D32" w:rsidRDefault="004E4D32">
        <w:pPr>
          <w:pStyle w:val="a3"/>
          <w:jc w:val="right"/>
        </w:pPr>
        <w:r>
          <w:rPr>
            <w:noProof w:val="0"/>
          </w:rPr>
          <w:fldChar w:fldCharType="begin"/>
        </w:r>
        <w:r>
          <w:instrText xml:space="preserve"> PAGE   \* MERGEFORMAT </w:instrText>
        </w:r>
        <w:r>
          <w:rPr>
            <w:noProof w:val="0"/>
          </w:rPr>
          <w:fldChar w:fldCharType="separate"/>
        </w:r>
        <w:r w:rsidR="00F64000">
          <w:t>17</w:t>
        </w:r>
        <w:r>
          <w:fldChar w:fldCharType="end"/>
        </w:r>
      </w:p>
    </w:sdtContent>
  </w:sdt>
  <w:p w:rsidR="004E4D32" w:rsidRDefault="004E4D32">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460" w:rsidRDefault="003A3460" w:rsidP="004E4D32">
      <w:r>
        <w:separator/>
      </w:r>
    </w:p>
  </w:footnote>
  <w:footnote w:type="continuationSeparator" w:id="0">
    <w:p w:rsidR="003A3460" w:rsidRDefault="003A3460" w:rsidP="004E4D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056"/>
    <w:multiLevelType w:val="multilevel"/>
    <w:tmpl w:val="15F6EB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2099446E"/>
    <w:multiLevelType w:val="hybridMultilevel"/>
    <w:tmpl w:val="EE0497FC"/>
    <w:lvl w:ilvl="0" w:tplc="2D34AA46">
      <w:start w:val="1"/>
      <w:numFmt w:val="lowerLetter"/>
      <w:lvlText w:val="%1)"/>
      <w:lvlJc w:val="left"/>
      <w:pPr>
        <w:ind w:left="1137" w:hanging="57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nsid w:val="2F9E7D57"/>
    <w:multiLevelType w:val="hybridMultilevel"/>
    <w:tmpl w:val="6BE23D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C9181348"/>
    <w:lvl w:ilvl="0" w:tplc="F280AC92">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2">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64A01CBF"/>
    <w:multiLevelType w:val="hybridMultilevel"/>
    <w:tmpl w:val="0518AECC"/>
    <w:lvl w:ilvl="0" w:tplc="85D47A1E">
      <w:start w:val="5"/>
      <w:numFmt w:val="decimal"/>
      <w:lvlText w:val="%1."/>
      <w:lvlJc w:val="left"/>
      <w:pPr>
        <w:ind w:left="720" w:hanging="360"/>
      </w:pPr>
      <w:rPr>
        <w:rFonts w:cs="Times New Roman" w:hint="default"/>
        <w:b/>
      </w:rPr>
    </w:lvl>
    <w:lvl w:ilvl="1" w:tplc="7618112A">
      <w:start w:val="1"/>
      <w:numFmt w:val="lowerLetter"/>
      <w:lvlText w:val="%2."/>
      <w:lvlJc w:val="left"/>
      <w:pPr>
        <w:ind w:left="1440" w:hanging="360"/>
      </w:pPr>
      <w:rPr>
        <w:rFonts w:cs="Times New Roman"/>
        <w:sz w:val="24"/>
        <w:szCs w:val="24"/>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4">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0"/>
  </w:num>
  <w:num w:numId="2">
    <w:abstractNumId w:val="33"/>
  </w:num>
  <w:num w:numId="3">
    <w:abstractNumId w:val="5"/>
  </w:num>
  <w:num w:numId="4">
    <w:abstractNumId w:val="3"/>
  </w:num>
  <w:num w:numId="5">
    <w:abstractNumId w:val="2"/>
  </w:num>
  <w:num w:numId="6">
    <w:abstractNumId w:val="25"/>
  </w:num>
  <w:num w:numId="7">
    <w:abstractNumId w:val="19"/>
  </w:num>
  <w:num w:numId="8">
    <w:abstractNumId w:val="29"/>
  </w:num>
  <w:num w:numId="9">
    <w:abstractNumId w:val="34"/>
  </w:num>
  <w:num w:numId="10">
    <w:abstractNumId w:val="20"/>
  </w:num>
  <w:num w:numId="11">
    <w:abstractNumId w:val="6"/>
  </w:num>
  <w:num w:numId="12">
    <w:abstractNumId w:val="21"/>
  </w:num>
  <w:num w:numId="13">
    <w:abstractNumId w:val="28"/>
  </w:num>
  <w:num w:numId="14">
    <w:abstractNumId w:val="9"/>
  </w:num>
  <w:num w:numId="15">
    <w:abstractNumId w:val="27"/>
  </w:num>
  <w:num w:numId="16">
    <w:abstractNumId w:val="1"/>
  </w:num>
  <w:num w:numId="17">
    <w:abstractNumId w:val="24"/>
  </w:num>
  <w:num w:numId="18">
    <w:abstractNumId w:val="14"/>
  </w:num>
  <w:num w:numId="19">
    <w:abstractNumId w:val="32"/>
  </w:num>
  <w:num w:numId="20">
    <w:abstractNumId w:val="23"/>
  </w:num>
  <w:num w:numId="21">
    <w:abstractNumId w:val="11"/>
  </w:num>
  <w:num w:numId="22">
    <w:abstractNumId w:val="17"/>
  </w:num>
  <w:num w:numId="23">
    <w:abstractNumId w:val="12"/>
  </w:num>
  <w:num w:numId="24">
    <w:abstractNumId w:val="31"/>
  </w:num>
  <w:num w:numId="25">
    <w:abstractNumId w:val="18"/>
  </w:num>
  <w:num w:numId="26">
    <w:abstractNumId w:val="15"/>
  </w:num>
  <w:num w:numId="27">
    <w:abstractNumId w:val="13"/>
  </w:num>
  <w:num w:numId="28">
    <w:abstractNumId w:val="10"/>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D32"/>
    <w:rsid w:val="003A3460"/>
    <w:rsid w:val="003C42FA"/>
    <w:rsid w:val="004E4D32"/>
    <w:rsid w:val="00840702"/>
    <w:rsid w:val="00CC73E6"/>
    <w:rsid w:val="00DD53B8"/>
    <w:rsid w:val="00EF082F"/>
    <w:rsid w:val="00F64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D32"/>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4E4D32"/>
    <w:pPr>
      <w:numPr>
        <w:numId w:val="1"/>
      </w:numPr>
      <w:jc w:val="center"/>
      <w:outlineLvl w:val="0"/>
    </w:pPr>
    <w:rPr>
      <w:b/>
    </w:rPr>
  </w:style>
  <w:style w:type="paragraph" w:styleId="2">
    <w:name w:val="heading 2"/>
    <w:basedOn w:val="a"/>
    <w:next w:val="a"/>
    <w:link w:val="20"/>
    <w:qFormat/>
    <w:rsid w:val="004E4D32"/>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4E4D32"/>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4E4D32"/>
    <w:pPr>
      <w:keepNext/>
      <w:outlineLvl w:val="3"/>
    </w:pPr>
    <w:rPr>
      <w:rFonts w:ascii="Baltica RR" w:hAnsi="Baltica RR"/>
      <w:b/>
      <w:noProof w:val="0"/>
      <w:szCs w:val="20"/>
      <w:lang w:eastAsia="ru-RU"/>
    </w:rPr>
  </w:style>
  <w:style w:type="paragraph" w:styleId="5">
    <w:name w:val="heading 5"/>
    <w:basedOn w:val="a"/>
    <w:next w:val="a"/>
    <w:link w:val="50"/>
    <w:qFormat/>
    <w:rsid w:val="004E4D32"/>
    <w:pPr>
      <w:keepNext/>
      <w:ind w:firstLine="6804"/>
      <w:outlineLvl w:val="4"/>
    </w:pPr>
    <w:rPr>
      <w:noProof w:val="0"/>
      <w:sz w:val="28"/>
      <w:szCs w:val="20"/>
      <w:lang w:eastAsia="ru-RU"/>
    </w:rPr>
  </w:style>
  <w:style w:type="paragraph" w:styleId="8">
    <w:name w:val="heading 8"/>
    <w:basedOn w:val="a"/>
    <w:next w:val="a"/>
    <w:link w:val="80"/>
    <w:qFormat/>
    <w:rsid w:val="004E4D32"/>
    <w:pPr>
      <w:spacing w:before="240" w:after="60"/>
      <w:outlineLvl w:val="7"/>
    </w:pPr>
    <w:rPr>
      <w:rFonts w:ascii="Calibri" w:hAnsi="Calibri"/>
      <w:i/>
      <w:iCs/>
      <w:noProof w:val="0"/>
    </w:rPr>
  </w:style>
  <w:style w:type="paragraph" w:styleId="9">
    <w:name w:val="heading 9"/>
    <w:basedOn w:val="a"/>
    <w:next w:val="a"/>
    <w:link w:val="90"/>
    <w:qFormat/>
    <w:rsid w:val="004E4D32"/>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4E4D32"/>
    <w:rPr>
      <w:rFonts w:ascii="Times New Roman" w:eastAsia="Calibri" w:hAnsi="Times New Roman" w:cs="Times New Roman"/>
      <w:b/>
      <w:sz w:val="24"/>
      <w:szCs w:val="24"/>
    </w:rPr>
  </w:style>
  <w:style w:type="character" w:customStyle="1" w:styleId="20">
    <w:name w:val="Заголовок 2 Знак"/>
    <w:basedOn w:val="a0"/>
    <w:link w:val="2"/>
    <w:rsid w:val="004E4D32"/>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4E4D32"/>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4E4D32"/>
    <w:rPr>
      <w:rFonts w:ascii="Baltica RR" w:eastAsia="Calibri" w:hAnsi="Baltica RR" w:cs="Times New Roman"/>
      <w:b/>
      <w:sz w:val="24"/>
      <w:szCs w:val="20"/>
      <w:lang w:val="ro-RO" w:eastAsia="ru-RU"/>
    </w:rPr>
  </w:style>
  <w:style w:type="character" w:customStyle="1" w:styleId="50">
    <w:name w:val="Заголовок 5 Знак"/>
    <w:basedOn w:val="a0"/>
    <w:link w:val="5"/>
    <w:rsid w:val="004E4D32"/>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4E4D32"/>
    <w:rPr>
      <w:rFonts w:ascii="Calibri" w:eastAsia="Calibri" w:hAnsi="Calibri" w:cs="Times New Roman"/>
      <w:i/>
      <w:iCs/>
      <w:sz w:val="24"/>
      <w:szCs w:val="24"/>
      <w:lang w:val="ro-RO"/>
    </w:rPr>
  </w:style>
  <w:style w:type="character" w:customStyle="1" w:styleId="90">
    <w:name w:val="Заголовок 9 Знак"/>
    <w:basedOn w:val="a0"/>
    <w:link w:val="9"/>
    <w:rsid w:val="004E4D32"/>
    <w:rPr>
      <w:rFonts w:ascii="Cambria" w:eastAsia="Calibri" w:hAnsi="Cambria" w:cs="Times New Roman"/>
      <w:lang w:val="ro-RO"/>
    </w:rPr>
  </w:style>
  <w:style w:type="paragraph" w:customStyle="1" w:styleId="10">
    <w:name w:val="Абзац списка1"/>
    <w:aliases w:val="HotarirePunct1"/>
    <w:basedOn w:val="a"/>
    <w:rsid w:val="004E4D32"/>
    <w:pPr>
      <w:numPr>
        <w:numId w:val="2"/>
      </w:numPr>
      <w:tabs>
        <w:tab w:val="left" w:pos="1134"/>
      </w:tabs>
      <w:jc w:val="both"/>
    </w:pPr>
    <w:rPr>
      <w:noProof w:val="0"/>
      <w:lang w:val="en-US"/>
    </w:rPr>
  </w:style>
  <w:style w:type="paragraph" w:styleId="a3">
    <w:name w:val="footer"/>
    <w:basedOn w:val="a"/>
    <w:link w:val="a4"/>
    <w:uiPriority w:val="99"/>
    <w:rsid w:val="004E4D32"/>
    <w:pPr>
      <w:tabs>
        <w:tab w:val="center" w:pos="4536"/>
        <w:tab w:val="right" w:pos="9072"/>
      </w:tabs>
    </w:pPr>
  </w:style>
  <w:style w:type="character" w:customStyle="1" w:styleId="a4">
    <w:name w:val="Нижний колонтитул Знак"/>
    <w:basedOn w:val="a0"/>
    <w:link w:val="a3"/>
    <w:uiPriority w:val="99"/>
    <w:rsid w:val="004E4D32"/>
    <w:rPr>
      <w:rFonts w:ascii="Times New Roman" w:eastAsia="Calibri" w:hAnsi="Times New Roman" w:cs="Times New Roman"/>
      <w:noProof/>
      <w:sz w:val="24"/>
      <w:szCs w:val="24"/>
      <w:lang w:val="ro-RO"/>
    </w:rPr>
  </w:style>
  <w:style w:type="character" w:styleId="a5">
    <w:name w:val="page number"/>
    <w:basedOn w:val="a0"/>
    <w:rsid w:val="004E4D32"/>
    <w:rPr>
      <w:rFonts w:cs="Times New Roman"/>
    </w:rPr>
  </w:style>
  <w:style w:type="paragraph" w:styleId="a6">
    <w:name w:val="Body Text"/>
    <w:basedOn w:val="a"/>
    <w:link w:val="a7"/>
    <w:rsid w:val="004E4D32"/>
    <w:rPr>
      <w:rFonts w:ascii="Baltica RR" w:hAnsi="Baltica RR"/>
      <w:noProof w:val="0"/>
      <w:szCs w:val="20"/>
    </w:rPr>
  </w:style>
  <w:style w:type="character" w:customStyle="1" w:styleId="a7">
    <w:name w:val="Основной текст Знак"/>
    <w:basedOn w:val="a0"/>
    <w:link w:val="a6"/>
    <w:rsid w:val="004E4D32"/>
    <w:rPr>
      <w:rFonts w:ascii="Baltica RR" w:eastAsia="Calibri" w:hAnsi="Baltica RR" w:cs="Times New Roman"/>
      <w:sz w:val="24"/>
      <w:szCs w:val="20"/>
      <w:lang w:val="ro-RO"/>
    </w:rPr>
  </w:style>
  <w:style w:type="paragraph" w:styleId="a8">
    <w:name w:val="header"/>
    <w:basedOn w:val="a"/>
    <w:link w:val="a9"/>
    <w:rsid w:val="004E4D32"/>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4E4D32"/>
    <w:rPr>
      <w:rFonts w:ascii="Times New Roman" w:eastAsia="Calibri" w:hAnsi="Times New Roman" w:cs="Times New Roman"/>
      <w:sz w:val="20"/>
      <w:szCs w:val="20"/>
      <w:lang w:val="ru-RU" w:eastAsia="ru-RU"/>
    </w:rPr>
  </w:style>
  <w:style w:type="paragraph" w:styleId="aa">
    <w:name w:val="Subtitle"/>
    <w:basedOn w:val="a"/>
    <w:link w:val="ab"/>
    <w:qFormat/>
    <w:rsid w:val="004E4D32"/>
    <w:pPr>
      <w:jc w:val="center"/>
    </w:pPr>
    <w:rPr>
      <w:b/>
      <w:noProof w:val="0"/>
      <w:sz w:val="32"/>
      <w:szCs w:val="20"/>
      <w:lang w:val="en-US" w:eastAsia="ru-RU"/>
    </w:rPr>
  </w:style>
  <w:style w:type="character" w:customStyle="1" w:styleId="ab">
    <w:name w:val="Подзаголовок Знак"/>
    <w:basedOn w:val="a0"/>
    <w:link w:val="aa"/>
    <w:rsid w:val="004E4D32"/>
    <w:rPr>
      <w:rFonts w:ascii="Times New Roman" w:eastAsia="Calibri" w:hAnsi="Times New Roman" w:cs="Times New Roman"/>
      <w:b/>
      <w:sz w:val="32"/>
      <w:szCs w:val="20"/>
      <w:lang w:eastAsia="ru-RU"/>
    </w:rPr>
  </w:style>
  <w:style w:type="paragraph" w:styleId="ac">
    <w:name w:val="Body Text Indent"/>
    <w:basedOn w:val="a"/>
    <w:link w:val="ad"/>
    <w:rsid w:val="004E4D32"/>
    <w:pPr>
      <w:ind w:firstLine="720"/>
      <w:jc w:val="both"/>
    </w:pPr>
    <w:rPr>
      <w:noProof w:val="0"/>
      <w:sz w:val="20"/>
      <w:szCs w:val="20"/>
      <w:lang w:eastAsia="ru-RU"/>
    </w:rPr>
  </w:style>
  <w:style w:type="character" w:customStyle="1" w:styleId="ad">
    <w:name w:val="Основной текст с отступом Знак"/>
    <w:basedOn w:val="a0"/>
    <w:link w:val="ac"/>
    <w:rsid w:val="004E4D32"/>
    <w:rPr>
      <w:rFonts w:ascii="Times New Roman" w:eastAsia="Calibri" w:hAnsi="Times New Roman" w:cs="Times New Roman"/>
      <w:sz w:val="20"/>
      <w:szCs w:val="20"/>
      <w:lang w:val="ro-RO" w:eastAsia="ru-RU"/>
    </w:rPr>
  </w:style>
  <w:style w:type="paragraph" w:styleId="21">
    <w:name w:val="Body Text Indent 2"/>
    <w:basedOn w:val="a"/>
    <w:link w:val="22"/>
    <w:rsid w:val="004E4D32"/>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4E4D32"/>
    <w:rPr>
      <w:rFonts w:ascii="Baltica RR" w:eastAsia="Calibri" w:hAnsi="Baltica RR" w:cs="Times New Roman"/>
      <w:sz w:val="24"/>
      <w:szCs w:val="20"/>
      <w:lang w:val="ro-RO" w:eastAsia="ru-RU"/>
    </w:rPr>
  </w:style>
  <w:style w:type="paragraph" w:styleId="23">
    <w:name w:val="Body Text 2"/>
    <w:basedOn w:val="a"/>
    <w:link w:val="24"/>
    <w:rsid w:val="004E4D32"/>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4E4D32"/>
    <w:rPr>
      <w:rFonts w:ascii="Baltica RR" w:eastAsia="Calibri" w:hAnsi="Baltica RR" w:cs="Times New Roman"/>
      <w:sz w:val="24"/>
      <w:szCs w:val="20"/>
      <w:lang w:val="ro-RO" w:eastAsia="ru-RU"/>
    </w:rPr>
  </w:style>
  <w:style w:type="paragraph" w:styleId="ae">
    <w:name w:val="Balloon Text"/>
    <w:basedOn w:val="a"/>
    <w:link w:val="af"/>
    <w:semiHidden/>
    <w:rsid w:val="004E4D32"/>
    <w:rPr>
      <w:rFonts w:ascii="Tahoma" w:hAnsi="Tahoma" w:cs="Tahoma"/>
      <w:noProof w:val="0"/>
      <w:sz w:val="16"/>
      <w:szCs w:val="16"/>
      <w:lang w:val="ru-RU" w:eastAsia="ru-RU"/>
    </w:rPr>
  </w:style>
  <w:style w:type="character" w:customStyle="1" w:styleId="af">
    <w:name w:val="Текст выноски Знак"/>
    <w:basedOn w:val="a0"/>
    <w:link w:val="ae"/>
    <w:semiHidden/>
    <w:rsid w:val="004E4D32"/>
    <w:rPr>
      <w:rFonts w:ascii="Tahoma" w:eastAsia="Calibri" w:hAnsi="Tahoma" w:cs="Tahoma"/>
      <w:sz w:val="16"/>
      <w:szCs w:val="16"/>
      <w:lang w:val="ru-RU" w:eastAsia="ru-RU"/>
    </w:rPr>
  </w:style>
  <w:style w:type="paragraph" w:styleId="af0">
    <w:name w:val="Normal (Web)"/>
    <w:basedOn w:val="a"/>
    <w:uiPriority w:val="99"/>
    <w:rsid w:val="004E4D32"/>
    <w:pPr>
      <w:ind w:firstLine="567"/>
      <w:jc w:val="both"/>
    </w:pPr>
    <w:rPr>
      <w:noProof w:val="0"/>
      <w:lang w:val="ru-RU" w:eastAsia="ru-RU"/>
    </w:rPr>
  </w:style>
  <w:style w:type="paragraph" w:customStyle="1" w:styleId="cn">
    <w:name w:val="cn"/>
    <w:basedOn w:val="a"/>
    <w:rsid w:val="004E4D32"/>
    <w:pPr>
      <w:jc w:val="center"/>
    </w:pPr>
    <w:rPr>
      <w:noProof w:val="0"/>
      <w:lang w:val="ru-RU" w:eastAsia="ru-RU"/>
    </w:rPr>
  </w:style>
  <w:style w:type="paragraph" w:customStyle="1" w:styleId="cb">
    <w:name w:val="cb"/>
    <w:basedOn w:val="a"/>
    <w:rsid w:val="004E4D32"/>
    <w:pPr>
      <w:jc w:val="center"/>
    </w:pPr>
    <w:rPr>
      <w:b/>
      <w:bCs/>
      <w:noProof w:val="0"/>
      <w:lang w:val="ru-RU" w:eastAsia="ru-RU"/>
    </w:rPr>
  </w:style>
  <w:style w:type="paragraph" w:styleId="31">
    <w:name w:val="Body Text Indent 3"/>
    <w:basedOn w:val="a"/>
    <w:link w:val="32"/>
    <w:rsid w:val="004E4D32"/>
    <w:pPr>
      <w:spacing w:after="120"/>
      <w:ind w:left="283"/>
    </w:pPr>
    <w:rPr>
      <w:noProof w:val="0"/>
      <w:sz w:val="16"/>
      <w:szCs w:val="16"/>
    </w:rPr>
  </w:style>
  <w:style w:type="character" w:customStyle="1" w:styleId="32">
    <w:name w:val="Основной текст с отступом 3 Знак"/>
    <w:basedOn w:val="a0"/>
    <w:link w:val="31"/>
    <w:rsid w:val="004E4D32"/>
    <w:rPr>
      <w:rFonts w:ascii="Times New Roman" w:eastAsia="Calibri" w:hAnsi="Times New Roman" w:cs="Times New Roman"/>
      <w:sz w:val="16"/>
      <w:szCs w:val="16"/>
      <w:lang w:val="ro-RO"/>
    </w:rPr>
  </w:style>
  <w:style w:type="character" w:styleId="af1">
    <w:name w:val="Hyperlink"/>
    <w:basedOn w:val="a0"/>
    <w:rsid w:val="004E4D32"/>
    <w:rPr>
      <w:color w:val="0000FF"/>
      <w:u w:val="single"/>
    </w:rPr>
  </w:style>
  <w:style w:type="paragraph" w:customStyle="1" w:styleId="cp">
    <w:name w:val="cp"/>
    <w:basedOn w:val="a"/>
    <w:rsid w:val="004E4D32"/>
    <w:pPr>
      <w:jc w:val="center"/>
    </w:pPr>
    <w:rPr>
      <w:b/>
      <w:bCs/>
      <w:noProof w:val="0"/>
      <w:lang w:eastAsia="ru-RU"/>
    </w:rPr>
  </w:style>
  <w:style w:type="paragraph" w:customStyle="1" w:styleId="rg">
    <w:name w:val="rg"/>
    <w:basedOn w:val="a"/>
    <w:rsid w:val="004E4D32"/>
    <w:pPr>
      <w:jc w:val="right"/>
    </w:pPr>
    <w:rPr>
      <w:noProof w:val="0"/>
      <w:lang w:val="ru-RU" w:eastAsia="ru-RU"/>
    </w:rPr>
  </w:style>
  <w:style w:type="paragraph" w:customStyle="1" w:styleId="Listparagraf1">
    <w:name w:val="Listă paragraf1"/>
    <w:basedOn w:val="a"/>
    <w:qFormat/>
    <w:rsid w:val="004E4D32"/>
    <w:pPr>
      <w:ind w:left="708"/>
    </w:pPr>
    <w:rPr>
      <w:noProof w:val="0"/>
      <w:lang w:eastAsia="ru-RU"/>
    </w:rPr>
  </w:style>
  <w:style w:type="paragraph" w:customStyle="1" w:styleId="Sub-ClauseText">
    <w:name w:val="Sub-Clause Text"/>
    <w:basedOn w:val="a"/>
    <w:rsid w:val="004E4D32"/>
    <w:pPr>
      <w:spacing w:before="120" w:after="120"/>
      <w:jc w:val="both"/>
    </w:pPr>
    <w:rPr>
      <w:noProof w:val="0"/>
      <w:spacing w:val="-4"/>
      <w:szCs w:val="20"/>
      <w:lang w:val="en-US"/>
    </w:rPr>
  </w:style>
  <w:style w:type="paragraph" w:customStyle="1" w:styleId="i">
    <w:name w:val="(i)"/>
    <w:basedOn w:val="a"/>
    <w:rsid w:val="004E4D32"/>
    <w:pPr>
      <w:suppressAutoHyphens/>
      <w:jc w:val="both"/>
    </w:pPr>
    <w:rPr>
      <w:rFonts w:ascii="Tms Rmn" w:hAnsi="Tms Rmn"/>
      <w:noProof w:val="0"/>
      <w:szCs w:val="20"/>
      <w:lang w:val="en-US"/>
    </w:rPr>
  </w:style>
  <w:style w:type="paragraph" w:customStyle="1" w:styleId="ListParagraph1">
    <w:name w:val="List Paragraph1"/>
    <w:basedOn w:val="a"/>
    <w:qFormat/>
    <w:rsid w:val="004E4D3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4E4D32"/>
    <w:pPr>
      <w:spacing w:after="240"/>
    </w:pPr>
    <w:rPr>
      <w:noProof w:val="0"/>
      <w:szCs w:val="20"/>
      <w:lang w:val="en-US"/>
    </w:rPr>
  </w:style>
  <w:style w:type="paragraph" w:customStyle="1" w:styleId="12">
    <w:name w:val="Заголовок оглавления1"/>
    <w:basedOn w:val="1"/>
    <w:next w:val="a"/>
    <w:rsid w:val="004E4D3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4E4D32"/>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4E4D32"/>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4E4D32"/>
    <w:pPr>
      <w:spacing w:after="100" w:line="259" w:lineRule="auto"/>
      <w:ind w:left="440"/>
    </w:pPr>
    <w:rPr>
      <w:rFonts w:ascii="Calibri" w:eastAsia="SimSun" w:hAnsi="Calibri"/>
      <w:noProof w:val="0"/>
      <w:sz w:val="22"/>
      <w:szCs w:val="22"/>
      <w:lang w:val="en-US"/>
    </w:rPr>
  </w:style>
  <w:style w:type="paragraph" w:styleId="af2">
    <w:name w:val="footnote text"/>
    <w:basedOn w:val="a"/>
    <w:link w:val="af3"/>
    <w:uiPriority w:val="99"/>
    <w:rsid w:val="004E4D32"/>
    <w:pPr>
      <w:jc w:val="both"/>
    </w:pPr>
    <w:rPr>
      <w:noProof w:val="0"/>
      <w:sz w:val="20"/>
      <w:szCs w:val="20"/>
      <w:lang w:val="en-US"/>
    </w:rPr>
  </w:style>
  <w:style w:type="character" w:customStyle="1" w:styleId="af3">
    <w:name w:val="Текст сноски Знак"/>
    <w:basedOn w:val="a0"/>
    <w:link w:val="af2"/>
    <w:uiPriority w:val="99"/>
    <w:rsid w:val="004E4D32"/>
    <w:rPr>
      <w:rFonts w:ascii="Times New Roman" w:eastAsia="Calibri" w:hAnsi="Times New Roman" w:cs="Times New Roman"/>
      <w:sz w:val="20"/>
      <w:szCs w:val="20"/>
    </w:rPr>
  </w:style>
  <w:style w:type="character" w:styleId="af4">
    <w:name w:val="footnote reference"/>
    <w:basedOn w:val="a0"/>
    <w:uiPriority w:val="99"/>
    <w:rsid w:val="004E4D32"/>
    <w:rPr>
      <w:vertAlign w:val="superscript"/>
    </w:rPr>
  </w:style>
  <w:style w:type="character" w:styleId="af5">
    <w:name w:val="annotation reference"/>
    <w:basedOn w:val="a0"/>
    <w:uiPriority w:val="99"/>
    <w:rsid w:val="004E4D32"/>
    <w:rPr>
      <w:sz w:val="16"/>
    </w:rPr>
  </w:style>
  <w:style w:type="paragraph" w:styleId="af6">
    <w:name w:val="annotation text"/>
    <w:basedOn w:val="a"/>
    <w:link w:val="af7"/>
    <w:uiPriority w:val="99"/>
    <w:rsid w:val="004E4D32"/>
    <w:rPr>
      <w:noProof w:val="0"/>
      <w:sz w:val="20"/>
      <w:szCs w:val="20"/>
      <w:lang w:val="ru-RU" w:eastAsia="ru-RU"/>
    </w:rPr>
  </w:style>
  <w:style w:type="character" w:customStyle="1" w:styleId="af7">
    <w:name w:val="Текст примечания Знак"/>
    <w:basedOn w:val="a0"/>
    <w:link w:val="af6"/>
    <w:uiPriority w:val="99"/>
    <w:rsid w:val="004E4D32"/>
    <w:rPr>
      <w:rFonts w:ascii="Times New Roman" w:eastAsia="Calibri" w:hAnsi="Times New Roman" w:cs="Times New Roman"/>
      <w:sz w:val="20"/>
      <w:szCs w:val="20"/>
      <w:lang w:val="ru-RU" w:eastAsia="ru-RU"/>
    </w:rPr>
  </w:style>
  <w:style w:type="paragraph" w:styleId="af8">
    <w:name w:val="annotation subject"/>
    <w:basedOn w:val="af6"/>
    <w:next w:val="af6"/>
    <w:link w:val="af9"/>
    <w:rsid w:val="004E4D32"/>
    <w:rPr>
      <w:b/>
      <w:bCs/>
    </w:rPr>
  </w:style>
  <w:style w:type="character" w:customStyle="1" w:styleId="af9">
    <w:name w:val="Тема примечания Знак"/>
    <w:basedOn w:val="af7"/>
    <w:link w:val="af8"/>
    <w:rsid w:val="004E4D32"/>
    <w:rPr>
      <w:rFonts w:ascii="Times New Roman" w:eastAsia="Calibri" w:hAnsi="Times New Roman" w:cs="Times New Roman"/>
      <w:b/>
      <w:bCs/>
      <w:sz w:val="20"/>
      <w:szCs w:val="20"/>
      <w:lang w:val="ru-RU" w:eastAsia="ru-RU"/>
    </w:rPr>
  </w:style>
  <w:style w:type="paragraph" w:customStyle="1" w:styleId="Default">
    <w:name w:val="Default"/>
    <w:rsid w:val="004E4D32"/>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E4D32"/>
    <w:pPr>
      <w:suppressAutoHyphens/>
      <w:autoSpaceDN w:val="0"/>
    </w:pPr>
    <w:rPr>
      <w:rFonts w:ascii="Calibri" w:eastAsia="Times New Roman" w:hAnsi="Calibri" w:cs="Calibri"/>
      <w:kern w:val="3"/>
    </w:rPr>
  </w:style>
  <w:style w:type="character" w:customStyle="1" w:styleId="apple-converted-space">
    <w:name w:val="apple-converted-space"/>
    <w:rsid w:val="004E4D32"/>
  </w:style>
  <w:style w:type="paragraph" w:customStyle="1" w:styleId="Style3">
    <w:name w:val="Style3"/>
    <w:basedOn w:val="3"/>
    <w:link w:val="Style3Char"/>
    <w:qFormat/>
    <w:rsid w:val="004E4D32"/>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4E4D32"/>
    <w:rPr>
      <w:rFonts w:ascii="Times New Roman" w:eastAsia="Calibri" w:hAnsi="Times New Roman" w:cs="Times New Roman"/>
      <w:b/>
      <w:sz w:val="24"/>
      <w:szCs w:val="24"/>
      <w:lang w:eastAsia="ru-RU"/>
    </w:rPr>
  </w:style>
  <w:style w:type="paragraph" w:styleId="41">
    <w:name w:val="toc 4"/>
    <w:basedOn w:val="a"/>
    <w:next w:val="a"/>
    <w:autoRedefine/>
    <w:uiPriority w:val="39"/>
    <w:rsid w:val="004E4D32"/>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4E4D32"/>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4E4D32"/>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4E4D32"/>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4E4D32"/>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4E4D32"/>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4E4D3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4D32"/>
    <w:rPr>
      <w:rFonts w:ascii="Times New Roman" w:hAnsi="Times New Roman"/>
      <w:b/>
      <w:i/>
      <w:sz w:val="22"/>
    </w:rPr>
  </w:style>
  <w:style w:type="paragraph" w:customStyle="1" w:styleId="Style73">
    <w:name w:val="Style73"/>
    <w:basedOn w:val="a"/>
    <w:uiPriority w:val="99"/>
    <w:rsid w:val="004E4D3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4D32"/>
    <w:rPr>
      <w:rFonts w:ascii="Times New Roman" w:hAnsi="Times New Roman"/>
      <w:sz w:val="22"/>
    </w:rPr>
  </w:style>
  <w:style w:type="paragraph" w:styleId="HTML">
    <w:name w:val="HTML Preformatted"/>
    <w:basedOn w:val="a"/>
    <w:link w:val="HTML0"/>
    <w:semiHidden/>
    <w:rsid w:val="004E4D32"/>
    <w:rPr>
      <w:rFonts w:ascii="Consolas" w:hAnsi="Consolas"/>
      <w:sz w:val="20"/>
      <w:szCs w:val="20"/>
    </w:rPr>
  </w:style>
  <w:style w:type="character" w:customStyle="1" w:styleId="HTML0">
    <w:name w:val="Стандартный HTML Знак"/>
    <w:basedOn w:val="a0"/>
    <w:link w:val="HTML"/>
    <w:semiHidden/>
    <w:rsid w:val="004E4D32"/>
    <w:rPr>
      <w:rFonts w:ascii="Consolas" w:eastAsia="Calibri" w:hAnsi="Consolas" w:cs="Times New Roman"/>
      <w:noProof/>
      <w:sz w:val="20"/>
      <w:szCs w:val="20"/>
      <w:lang w:val="ro-RO"/>
    </w:rPr>
  </w:style>
  <w:style w:type="paragraph" w:customStyle="1" w:styleId="14">
    <w:name w:val="Без интервала1"/>
    <w:link w:val="NoSpacingChar"/>
    <w:rsid w:val="004E4D32"/>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4"/>
    <w:locked/>
    <w:rsid w:val="004E4D32"/>
    <w:rPr>
      <w:rFonts w:ascii="Times New Roman" w:eastAsia="Calibri" w:hAnsi="Times New Roman" w:cs="Times New Roman"/>
      <w:sz w:val="24"/>
      <w:szCs w:val="24"/>
      <w:lang w:val="ru-RU" w:eastAsia="ru-RU"/>
    </w:rPr>
  </w:style>
  <w:style w:type="paragraph" w:styleId="afa">
    <w:name w:val="No Spacing"/>
    <w:uiPriority w:val="1"/>
    <w:qFormat/>
    <w:rsid w:val="004E4D32"/>
    <w:pPr>
      <w:spacing w:after="0" w:line="240" w:lineRule="auto"/>
    </w:pPr>
    <w:rPr>
      <w:rFonts w:ascii="Calibri" w:eastAsia="Calibri" w:hAnsi="Calibri" w:cs="Times New Roman"/>
    </w:rPr>
  </w:style>
  <w:style w:type="paragraph" w:styleId="afb">
    <w:name w:val="List Paragraph"/>
    <w:basedOn w:val="a"/>
    <w:uiPriority w:val="34"/>
    <w:qFormat/>
    <w:rsid w:val="004E4D32"/>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4E4D3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4E4D32"/>
  </w:style>
  <w:style w:type="character" w:customStyle="1" w:styleId="docblue">
    <w:name w:val="doc_blue"/>
    <w:rsid w:val="004E4D32"/>
  </w:style>
  <w:style w:type="character" w:customStyle="1" w:styleId="classifieritemvaluetitle">
    <w:name w:val="classifier__item__value__title"/>
    <w:basedOn w:val="a0"/>
    <w:rsid w:val="004E4D32"/>
  </w:style>
  <w:style w:type="character" w:customStyle="1" w:styleId="afd">
    <w:name w:val="Основной текст_"/>
    <w:basedOn w:val="a0"/>
    <w:link w:val="15"/>
    <w:rsid w:val="004E4D32"/>
    <w:rPr>
      <w:rFonts w:ascii="Arial" w:eastAsia="Arial" w:hAnsi="Arial" w:cs="Arial"/>
      <w:spacing w:val="6"/>
      <w:sz w:val="16"/>
      <w:szCs w:val="16"/>
      <w:shd w:val="clear" w:color="auto" w:fill="FFFFFF"/>
    </w:rPr>
  </w:style>
  <w:style w:type="paragraph" w:customStyle="1" w:styleId="15">
    <w:name w:val="Основной текст1"/>
    <w:basedOn w:val="a"/>
    <w:link w:val="afd"/>
    <w:rsid w:val="004E4D32"/>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4E4D32"/>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e">
    <w:name w:val="Другое_"/>
    <w:basedOn w:val="a0"/>
    <w:link w:val="aff"/>
    <w:rsid w:val="004E4D32"/>
    <w:rPr>
      <w:rFonts w:ascii="Times New Roman" w:eastAsia="Times New Roman" w:hAnsi="Times New Roman" w:cs="Times New Roman"/>
      <w:sz w:val="18"/>
      <w:szCs w:val="18"/>
      <w:shd w:val="clear" w:color="auto" w:fill="FFFFFF"/>
    </w:rPr>
  </w:style>
  <w:style w:type="paragraph" w:customStyle="1" w:styleId="aff">
    <w:name w:val="Другое"/>
    <w:basedOn w:val="a"/>
    <w:link w:val="afe"/>
    <w:rsid w:val="004E4D32"/>
    <w:pPr>
      <w:widowControl w:val="0"/>
      <w:shd w:val="clear" w:color="auto" w:fill="FFFFFF"/>
    </w:pPr>
    <w:rPr>
      <w:rFonts w:eastAsia="Times New Roman"/>
      <w:noProof w:val="0"/>
      <w:sz w:val="18"/>
      <w:szCs w:val="18"/>
      <w:lang w:val="en-US"/>
    </w:rPr>
  </w:style>
  <w:style w:type="character" w:styleId="aff0">
    <w:name w:val="Strong"/>
    <w:basedOn w:val="a0"/>
    <w:uiPriority w:val="22"/>
    <w:qFormat/>
    <w:rsid w:val="004E4D32"/>
    <w:rPr>
      <w:b/>
      <w:bCs/>
    </w:rPr>
  </w:style>
  <w:style w:type="paragraph" w:customStyle="1" w:styleId="SectionIXHeader">
    <w:name w:val="Section IX Header"/>
    <w:basedOn w:val="a"/>
    <w:uiPriority w:val="99"/>
    <w:rsid w:val="004E4D32"/>
    <w:pPr>
      <w:spacing w:before="240" w:after="240"/>
      <w:jc w:val="center"/>
    </w:pPr>
    <w:rPr>
      <w:rFonts w:ascii="Times New Roman Bold" w:eastAsia="Times New Roman" w:hAnsi="Times New Roman Bold"/>
      <w:b/>
      <w:noProof w:val="0"/>
      <w:sz w:val="36"/>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D32"/>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4E4D32"/>
    <w:pPr>
      <w:numPr>
        <w:numId w:val="1"/>
      </w:numPr>
      <w:jc w:val="center"/>
      <w:outlineLvl w:val="0"/>
    </w:pPr>
    <w:rPr>
      <w:b/>
    </w:rPr>
  </w:style>
  <w:style w:type="paragraph" w:styleId="2">
    <w:name w:val="heading 2"/>
    <w:basedOn w:val="a"/>
    <w:next w:val="a"/>
    <w:link w:val="20"/>
    <w:qFormat/>
    <w:rsid w:val="004E4D32"/>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4E4D32"/>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4E4D32"/>
    <w:pPr>
      <w:keepNext/>
      <w:outlineLvl w:val="3"/>
    </w:pPr>
    <w:rPr>
      <w:rFonts w:ascii="Baltica RR" w:hAnsi="Baltica RR"/>
      <w:b/>
      <w:noProof w:val="0"/>
      <w:szCs w:val="20"/>
      <w:lang w:eastAsia="ru-RU"/>
    </w:rPr>
  </w:style>
  <w:style w:type="paragraph" w:styleId="5">
    <w:name w:val="heading 5"/>
    <w:basedOn w:val="a"/>
    <w:next w:val="a"/>
    <w:link w:val="50"/>
    <w:qFormat/>
    <w:rsid w:val="004E4D32"/>
    <w:pPr>
      <w:keepNext/>
      <w:ind w:firstLine="6804"/>
      <w:outlineLvl w:val="4"/>
    </w:pPr>
    <w:rPr>
      <w:noProof w:val="0"/>
      <w:sz w:val="28"/>
      <w:szCs w:val="20"/>
      <w:lang w:eastAsia="ru-RU"/>
    </w:rPr>
  </w:style>
  <w:style w:type="paragraph" w:styleId="8">
    <w:name w:val="heading 8"/>
    <w:basedOn w:val="a"/>
    <w:next w:val="a"/>
    <w:link w:val="80"/>
    <w:qFormat/>
    <w:rsid w:val="004E4D32"/>
    <w:pPr>
      <w:spacing w:before="240" w:after="60"/>
      <w:outlineLvl w:val="7"/>
    </w:pPr>
    <w:rPr>
      <w:rFonts w:ascii="Calibri" w:hAnsi="Calibri"/>
      <w:i/>
      <w:iCs/>
      <w:noProof w:val="0"/>
    </w:rPr>
  </w:style>
  <w:style w:type="paragraph" w:styleId="9">
    <w:name w:val="heading 9"/>
    <w:basedOn w:val="a"/>
    <w:next w:val="a"/>
    <w:link w:val="90"/>
    <w:qFormat/>
    <w:rsid w:val="004E4D32"/>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4E4D32"/>
    <w:rPr>
      <w:rFonts w:ascii="Times New Roman" w:eastAsia="Calibri" w:hAnsi="Times New Roman" w:cs="Times New Roman"/>
      <w:b/>
      <w:sz w:val="24"/>
      <w:szCs w:val="24"/>
    </w:rPr>
  </w:style>
  <w:style w:type="character" w:customStyle="1" w:styleId="20">
    <w:name w:val="Заголовок 2 Знак"/>
    <w:basedOn w:val="a0"/>
    <w:link w:val="2"/>
    <w:rsid w:val="004E4D32"/>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4E4D32"/>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4E4D32"/>
    <w:rPr>
      <w:rFonts w:ascii="Baltica RR" w:eastAsia="Calibri" w:hAnsi="Baltica RR" w:cs="Times New Roman"/>
      <w:b/>
      <w:sz w:val="24"/>
      <w:szCs w:val="20"/>
      <w:lang w:val="ro-RO" w:eastAsia="ru-RU"/>
    </w:rPr>
  </w:style>
  <w:style w:type="character" w:customStyle="1" w:styleId="50">
    <w:name w:val="Заголовок 5 Знак"/>
    <w:basedOn w:val="a0"/>
    <w:link w:val="5"/>
    <w:rsid w:val="004E4D32"/>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4E4D32"/>
    <w:rPr>
      <w:rFonts w:ascii="Calibri" w:eastAsia="Calibri" w:hAnsi="Calibri" w:cs="Times New Roman"/>
      <w:i/>
      <w:iCs/>
      <w:sz w:val="24"/>
      <w:szCs w:val="24"/>
      <w:lang w:val="ro-RO"/>
    </w:rPr>
  </w:style>
  <w:style w:type="character" w:customStyle="1" w:styleId="90">
    <w:name w:val="Заголовок 9 Знак"/>
    <w:basedOn w:val="a0"/>
    <w:link w:val="9"/>
    <w:rsid w:val="004E4D32"/>
    <w:rPr>
      <w:rFonts w:ascii="Cambria" w:eastAsia="Calibri" w:hAnsi="Cambria" w:cs="Times New Roman"/>
      <w:lang w:val="ro-RO"/>
    </w:rPr>
  </w:style>
  <w:style w:type="paragraph" w:customStyle="1" w:styleId="10">
    <w:name w:val="Абзац списка1"/>
    <w:aliases w:val="HotarirePunct1"/>
    <w:basedOn w:val="a"/>
    <w:rsid w:val="004E4D32"/>
    <w:pPr>
      <w:numPr>
        <w:numId w:val="2"/>
      </w:numPr>
      <w:tabs>
        <w:tab w:val="left" w:pos="1134"/>
      </w:tabs>
      <w:jc w:val="both"/>
    </w:pPr>
    <w:rPr>
      <w:noProof w:val="0"/>
      <w:lang w:val="en-US"/>
    </w:rPr>
  </w:style>
  <w:style w:type="paragraph" w:styleId="a3">
    <w:name w:val="footer"/>
    <w:basedOn w:val="a"/>
    <w:link w:val="a4"/>
    <w:uiPriority w:val="99"/>
    <w:rsid w:val="004E4D32"/>
    <w:pPr>
      <w:tabs>
        <w:tab w:val="center" w:pos="4536"/>
        <w:tab w:val="right" w:pos="9072"/>
      </w:tabs>
    </w:pPr>
  </w:style>
  <w:style w:type="character" w:customStyle="1" w:styleId="a4">
    <w:name w:val="Нижний колонтитул Знак"/>
    <w:basedOn w:val="a0"/>
    <w:link w:val="a3"/>
    <w:uiPriority w:val="99"/>
    <w:rsid w:val="004E4D32"/>
    <w:rPr>
      <w:rFonts w:ascii="Times New Roman" w:eastAsia="Calibri" w:hAnsi="Times New Roman" w:cs="Times New Roman"/>
      <w:noProof/>
      <w:sz w:val="24"/>
      <w:szCs w:val="24"/>
      <w:lang w:val="ro-RO"/>
    </w:rPr>
  </w:style>
  <w:style w:type="character" w:styleId="a5">
    <w:name w:val="page number"/>
    <w:basedOn w:val="a0"/>
    <w:rsid w:val="004E4D32"/>
    <w:rPr>
      <w:rFonts w:cs="Times New Roman"/>
    </w:rPr>
  </w:style>
  <w:style w:type="paragraph" w:styleId="a6">
    <w:name w:val="Body Text"/>
    <w:basedOn w:val="a"/>
    <w:link w:val="a7"/>
    <w:rsid w:val="004E4D32"/>
    <w:rPr>
      <w:rFonts w:ascii="Baltica RR" w:hAnsi="Baltica RR"/>
      <w:noProof w:val="0"/>
      <w:szCs w:val="20"/>
    </w:rPr>
  </w:style>
  <w:style w:type="character" w:customStyle="1" w:styleId="a7">
    <w:name w:val="Основной текст Знак"/>
    <w:basedOn w:val="a0"/>
    <w:link w:val="a6"/>
    <w:rsid w:val="004E4D32"/>
    <w:rPr>
      <w:rFonts w:ascii="Baltica RR" w:eastAsia="Calibri" w:hAnsi="Baltica RR" w:cs="Times New Roman"/>
      <w:sz w:val="24"/>
      <w:szCs w:val="20"/>
      <w:lang w:val="ro-RO"/>
    </w:rPr>
  </w:style>
  <w:style w:type="paragraph" w:styleId="a8">
    <w:name w:val="header"/>
    <w:basedOn w:val="a"/>
    <w:link w:val="a9"/>
    <w:rsid w:val="004E4D32"/>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4E4D32"/>
    <w:rPr>
      <w:rFonts w:ascii="Times New Roman" w:eastAsia="Calibri" w:hAnsi="Times New Roman" w:cs="Times New Roman"/>
      <w:sz w:val="20"/>
      <w:szCs w:val="20"/>
      <w:lang w:val="ru-RU" w:eastAsia="ru-RU"/>
    </w:rPr>
  </w:style>
  <w:style w:type="paragraph" w:styleId="aa">
    <w:name w:val="Subtitle"/>
    <w:basedOn w:val="a"/>
    <w:link w:val="ab"/>
    <w:qFormat/>
    <w:rsid w:val="004E4D32"/>
    <w:pPr>
      <w:jc w:val="center"/>
    </w:pPr>
    <w:rPr>
      <w:b/>
      <w:noProof w:val="0"/>
      <w:sz w:val="32"/>
      <w:szCs w:val="20"/>
      <w:lang w:val="en-US" w:eastAsia="ru-RU"/>
    </w:rPr>
  </w:style>
  <w:style w:type="character" w:customStyle="1" w:styleId="ab">
    <w:name w:val="Подзаголовок Знак"/>
    <w:basedOn w:val="a0"/>
    <w:link w:val="aa"/>
    <w:rsid w:val="004E4D32"/>
    <w:rPr>
      <w:rFonts w:ascii="Times New Roman" w:eastAsia="Calibri" w:hAnsi="Times New Roman" w:cs="Times New Roman"/>
      <w:b/>
      <w:sz w:val="32"/>
      <w:szCs w:val="20"/>
      <w:lang w:eastAsia="ru-RU"/>
    </w:rPr>
  </w:style>
  <w:style w:type="paragraph" w:styleId="ac">
    <w:name w:val="Body Text Indent"/>
    <w:basedOn w:val="a"/>
    <w:link w:val="ad"/>
    <w:rsid w:val="004E4D32"/>
    <w:pPr>
      <w:ind w:firstLine="720"/>
      <w:jc w:val="both"/>
    </w:pPr>
    <w:rPr>
      <w:noProof w:val="0"/>
      <w:sz w:val="20"/>
      <w:szCs w:val="20"/>
      <w:lang w:eastAsia="ru-RU"/>
    </w:rPr>
  </w:style>
  <w:style w:type="character" w:customStyle="1" w:styleId="ad">
    <w:name w:val="Основной текст с отступом Знак"/>
    <w:basedOn w:val="a0"/>
    <w:link w:val="ac"/>
    <w:rsid w:val="004E4D32"/>
    <w:rPr>
      <w:rFonts w:ascii="Times New Roman" w:eastAsia="Calibri" w:hAnsi="Times New Roman" w:cs="Times New Roman"/>
      <w:sz w:val="20"/>
      <w:szCs w:val="20"/>
      <w:lang w:val="ro-RO" w:eastAsia="ru-RU"/>
    </w:rPr>
  </w:style>
  <w:style w:type="paragraph" w:styleId="21">
    <w:name w:val="Body Text Indent 2"/>
    <w:basedOn w:val="a"/>
    <w:link w:val="22"/>
    <w:rsid w:val="004E4D32"/>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4E4D32"/>
    <w:rPr>
      <w:rFonts w:ascii="Baltica RR" w:eastAsia="Calibri" w:hAnsi="Baltica RR" w:cs="Times New Roman"/>
      <w:sz w:val="24"/>
      <w:szCs w:val="20"/>
      <w:lang w:val="ro-RO" w:eastAsia="ru-RU"/>
    </w:rPr>
  </w:style>
  <w:style w:type="paragraph" w:styleId="23">
    <w:name w:val="Body Text 2"/>
    <w:basedOn w:val="a"/>
    <w:link w:val="24"/>
    <w:rsid w:val="004E4D32"/>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4E4D32"/>
    <w:rPr>
      <w:rFonts w:ascii="Baltica RR" w:eastAsia="Calibri" w:hAnsi="Baltica RR" w:cs="Times New Roman"/>
      <w:sz w:val="24"/>
      <w:szCs w:val="20"/>
      <w:lang w:val="ro-RO" w:eastAsia="ru-RU"/>
    </w:rPr>
  </w:style>
  <w:style w:type="paragraph" w:styleId="ae">
    <w:name w:val="Balloon Text"/>
    <w:basedOn w:val="a"/>
    <w:link w:val="af"/>
    <w:semiHidden/>
    <w:rsid w:val="004E4D32"/>
    <w:rPr>
      <w:rFonts w:ascii="Tahoma" w:hAnsi="Tahoma" w:cs="Tahoma"/>
      <w:noProof w:val="0"/>
      <w:sz w:val="16"/>
      <w:szCs w:val="16"/>
      <w:lang w:val="ru-RU" w:eastAsia="ru-RU"/>
    </w:rPr>
  </w:style>
  <w:style w:type="character" w:customStyle="1" w:styleId="af">
    <w:name w:val="Текст выноски Знак"/>
    <w:basedOn w:val="a0"/>
    <w:link w:val="ae"/>
    <w:semiHidden/>
    <w:rsid w:val="004E4D32"/>
    <w:rPr>
      <w:rFonts w:ascii="Tahoma" w:eastAsia="Calibri" w:hAnsi="Tahoma" w:cs="Tahoma"/>
      <w:sz w:val="16"/>
      <w:szCs w:val="16"/>
      <w:lang w:val="ru-RU" w:eastAsia="ru-RU"/>
    </w:rPr>
  </w:style>
  <w:style w:type="paragraph" w:styleId="af0">
    <w:name w:val="Normal (Web)"/>
    <w:basedOn w:val="a"/>
    <w:uiPriority w:val="99"/>
    <w:rsid w:val="004E4D32"/>
    <w:pPr>
      <w:ind w:firstLine="567"/>
      <w:jc w:val="both"/>
    </w:pPr>
    <w:rPr>
      <w:noProof w:val="0"/>
      <w:lang w:val="ru-RU" w:eastAsia="ru-RU"/>
    </w:rPr>
  </w:style>
  <w:style w:type="paragraph" w:customStyle="1" w:styleId="cn">
    <w:name w:val="cn"/>
    <w:basedOn w:val="a"/>
    <w:rsid w:val="004E4D32"/>
    <w:pPr>
      <w:jc w:val="center"/>
    </w:pPr>
    <w:rPr>
      <w:noProof w:val="0"/>
      <w:lang w:val="ru-RU" w:eastAsia="ru-RU"/>
    </w:rPr>
  </w:style>
  <w:style w:type="paragraph" w:customStyle="1" w:styleId="cb">
    <w:name w:val="cb"/>
    <w:basedOn w:val="a"/>
    <w:rsid w:val="004E4D32"/>
    <w:pPr>
      <w:jc w:val="center"/>
    </w:pPr>
    <w:rPr>
      <w:b/>
      <w:bCs/>
      <w:noProof w:val="0"/>
      <w:lang w:val="ru-RU" w:eastAsia="ru-RU"/>
    </w:rPr>
  </w:style>
  <w:style w:type="paragraph" w:styleId="31">
    <w:name w:val="Body Text Indent 3"/>
    <w:basedOn w:val="a"/>
    <w:link w:val="32"/>
    <w:rsid w:val="004E4D32"/>
    <w:pPr>
      <w:spacing w:after="120"/>
      <w:ind w:left="283"/>
    </w:pPr>
    <w:rPr>
      <w:noProof w:val="0"/>
      <w:sz w:val="16"/>
      <w:szCs w:val="16"/>
    </w:rPr>
  </w:style>
  <w:style w:type="character" w:customStyle="1" w:styleId="32">
    <w:name w:val="Основной текст с отступом 3 Знак"/>
    <w:basedOn w:val="a0"/>
    <w:link w:val="31"/>
    <w:rsid w:val="004E4D32"/>
    <w:rPr>
      <w:rFonts w:ascii="Times New Roman" w:eastAsia="Calibri" w:hAnsi="Times New Roman" w:cs="Times New Roman"/>
      <w:sz w:val="16"/>
      <w:szCs w:val="16"/>
      <w:lang w:val="ro-RO"/>
    </w:rPr>
  </w:style>
  <w:style w:type="character" w:styleId="af1">
    <w:name w:val="Hyperlink"/>
    <w:basedOn w:val="a0"/>
    <w:rsid w:val="004E4D32"/>
    <w:rPr>
      <w:color w:val="0000FF"/>
      <w:u w:val="single"/>
    </w:rPr>
  </w:style>
  <w:style w:type="paragraph" w:customStyle="1" w:styleId="cp">
    <w:name w:val="cp"/>
    <w:basedOn w:val="a"/>
    <w:rsid w:val="004E4D32"/>
    <w:pPr>
      <w:jc w:val="center"/>
    </w:pPr>
    <w:rPr>
      <w:b/>
      <w:bCs/>
      <w:noProof w:val="0"/>
      <w:lang w:eastAsia="ru-RU"/>
    </w:rPr>
  </w:style>
  <w:style w:type="paragraph" w:customStyle="1" w:styleId="rg">
    <w:name w:val="rg"/>
    <w:basedOn w:val="a"/>
    <w:rsid w:val="004E4D32"/>
    <w:pPr>
      <w:jc w:val="right"/>
    </w:pPr>
    <w:rPr>
      <w:noProof w:val="0"/>
      <w:lang w:val="ru-RU" w:eastAsia="ru-RU"/>
    </w:rPr>
  </w:style>
  <w:style w:type="paragraph" w:customStyle="1" w:styleId="Listparagraf1">
    <w:name w:val="Listă paragraf1"/>
    <w:basedOn w:val="a"/>
    <w:qFormat/>
    <w:rsid w:val="004E4D32"/>
    <w:pPr>
      <w:ind w:left="708"/>
    </w:pPr>
    <w:rPr>
      <w:noProof w:val="0"/>
      <w:lang w:eastAsia="ru-RU"/>
    </w:rPr>
  </w:style>
  <w:style w:type="paragraph" w:customStyle="1" w:styleId="Sub-ClauseText">
    <w:name w:val="Sub-Clause Text"/>
    <w:basedOn w:val="a"/>
    <w:rsid w:val="004E4D32"/>
    <w:pPr>
      <w:spacing w:before="120" w:after="120"/>
      <w:jc w:val="both"/>
    </w:pPr>
    <w:rPr>
      <w:noProof w:val="0"/>
      <w:spacing w:val="-4"/>
      <w:szCs w:val="20"/>
      <w:lang w:val="en-US"/>
    </w:rPr>
  </w:style>
  <w:style w:type="paragraph" w:customStyle="1" w:styleId="i">
    <w:name w:val="(i)"/>
    <w:basedOn w:val="a"/>
    <w:rsid w:val="004E4D32"/>
    <w:pPr>
      <w:suppressAutoHyphens/>
      <w:jc w:val="both"/>
    </w:pPr>
    <w:rPr>
      <w:rFonts w:ascii="Tms Rmn" w:hAnsi="Tms Rmn"/>
      <w:noProof w:val="0"/>
      <w:szCs w:val="20"/>
      <w:lang w:val="en-US"/>
    </w:rPr>
  </w:style>
  <w:style w:type="paragraph" w:customStyle="1" w:styleId="ListParagraph1">
    <w:name w:val="List Paragraph1"/>
    <w:basedOn w:val="a"/>
    <w:qFormat/>
    <w:rsid w:val="004E4D3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4E4D32"/>
    <w:pPr>
      <w:spacing w:after="240"/>
    </w:pPr>
    <w:rPr>
      <w:noProof w:val="0"/>
      <w:szCs w:val="20"/>
      <w:lang w:val="en-US"/>
    </w:rPr>
  </w:style>
  <w:style w:type="paragraph" w:customStyle="1" w:styleId="12">
    <w:name w:val="Заголовок оглавления1"/>
    <w:basedOn w:val="1"/>
    <w:next w:val="a"/>
    <w:rsid w:val="004E4D3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4E4D32"/>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uiPriority w:val="39"/>
    <w:rsid w:val="004E4D32"/>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4E4D32"/>
    <w:pPr>
      <w:spacing w:after="100" w:line="259" w:lineRule="auto"/>
      <w:ind w:left="440"/>
    </w:pPr>
    <w:rPr>
      <w:rFonts w:ascii="Calibri" w:eastAsia="SimSun" w:hAnsi="Calibri"/>
      <w:noProof w:val="0"/>
      <w:sz w:val="22"/>
      <w:szCs w:val="22"/>
      <w:lang w:val="en-US"/>
    </w:rPr>
  </w:style>
  <w:style w:type="paragraph" w:styleId="af2">
    <w:name w:val="footnote text"/>
    <w:basedOn w:val="a"/>
    <w:link w:val="af3"/>
    <w:uiPriority w:val="99"/>
    <w:rsid w:val="004E4D32"/>
    <w:pPr>
      <w:jc w:val="both"/>
    </w:pPr>
    <w:rPr>
      <w:noProof w:val="0"/>
      <w:sz w:val="20"/>
      <w:szCs w:val="20"/>
      <w:lang w:val="en-US"/>
    </w:rPr>
  </w:style>
  <w:style w:type="character" w:customStyle="1" w:styleId="af3">
    <w:name w:val="Текст сноски Знак"/>
    <w:basedOn w:val="a0"/>
    <w:link w:val="af2"/>
    <w:uiPriority w:val="99"/>
    <w:rsid w:val="004E4D32"/>
    <w:rPr>
      <w:rFonts w:ascii="Times New Roman" w:eastAsia="Calibri" w:hAnsi="Times New Roman" w:cs="Times New Roman"/>
      <w:sz w:val="20"/>
      <w:szCs w:val="20"/>
    </w:rPr>
  </w:style>
  <w:style w:type="character" w:styleId="af4">
    <w:name w:val="footnote reference"/>
    <w:basedOn w:val="a0"/>
    <w:uiPriority w:val="99"/>
    <w:rsid w:val="004E4D32"/>
    <w:rPr>
      <w:vertAlign w:val="superscript"/>
    </w:rPr>
  </w:style>
  <w:style w:type="character" w:styleId="af5">
    <w:name w:val="annotation reference"/>
    <w:basedOn w:val="a0"/>
    <w:uiPriority w:val="99"/>
    <w:rsid w:val="004E4D32"/>
    <w:rPr>
      <w:sz w:val="16"/>
    </w:rPr>
  </w:style>
  <w:style w:type="paragraph" w:styleId="af6">
    <w:name w:val="annotation text"/>
    <w:basedOn w:val="a"/>
    <w:link w:val="af7"/>
    <w:uiPriority w:val="99"/>
    <w:rsid w:val="004E4D32"/>
    <w:rPr>
      <w:noProof w:val="0"/>
      <w:sz w:val="20"/>
      <w:szCs w:val="20"/>
      <w:lang w:val="ru-RU" w:eastAsia="ru-RU"/>
    </w:rPr>
  </w:style>
  <w:style w:type="character" w:customStyle="1" w:styleId="af7">
    <w:name w:val="Текст примечания Знак"/>
    <w:basedOn w:val="a0"/>
    <w:link w:val="af6"/>
    <w:uiPriority w:val="99"/>
    <w:rsid w:val="004E4D32"/>
    <w:rPr>
      <w:rFonts w:ascii="Times New Roman" w:eastAsia="Calibri" w:hAnsi="Times New Roman" w:cs="Times New Roman"/>
      <w:sz w:val="20"/>
      <w:szCs w:val="20"/>
      <w:lang w:val="ru-RU" w:eastAsia="ru-RU"/>
    </w:rPr>
  </w:style>
  <w:style w:type="paragraph" w:styleId="af8">
    <w:name w:val="annotation subject"/>
    <w:basedOn w:val="af6"/>
    <w:next w:val="af6"/>
    <w:link w:val="af9"/>
    <w:rsid w:val="004E4D32"/>
    <w:rPr>
      <w:b/>
      <w:bCs/>
    </w:rPr>
  </w:style>
  <w:style w:type="character" w:customStyle="1" w:styleId="af9">
    <w:name w:val="Тема примечания Знак"/>
    <w:basedOn w:val="af7"/>
    <w:link w:val="af8"/>
    <w:rsid w:val="004E4D32"/>
    <w:rPr>
      <w:rFonts w:ascii="Times New Roman" w:eastAsia="Calibri" w:hAnsi="Times New Roman" w:cs="Times New Roman"/>
      <w:b/>
      <w:bCs/>
      <w:sz w:val="20"/>
      <w:szCs w:val="20"/>
      <w:lang w:val="ru-RU" w:eastAsia="ru-RU"/>
    </w:rPr>
  </w:style>
  <w:style w:type="paragraph" w:customStyle="1" w:styleId="Default">
    <w:name w:val="Default"/>
    <w:rsid w:val="004E4D32"/>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E4D32"/>
    <w:pPr>
      <w:suppressAutoHyphens/>
      <w:autoSpaceDN w:val="0"/>
    </w:pPr>
    <w:rPr>
      <w:rFonts w:ascii="Calibri" w:eastAsia="Times New Roman" w:hAnsi="Calibri" w:cs="Calibri"/>
      <w:kern w:val="3"/>
    </w:rPr>
  </w:style>
  <w:style w:type="character" w:customStyle="1" w:styleId="apple-converted-space">
    <w:name w:val="apple-converted-space"/>
    <w:rsid w:val="004E4D32"/>
  </w:style>
  <w:style w:type="paragraph" w:customStyle="1" w:styleId="Style3">
    <w:name w:val="Style3"/>
    <w:basedOn w:val="3"/>
    <w:link w:val="Style3Char"/>
    <w:qFormat/>
    <w:rsid w:val="004E4D32"/>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4E4D32"/>
    <w:rPr>
      <w:rFonts w:ascii="Times New Roman" w:eastAsia="Calibri" w:hAnsi="Times New Roman" w:cs="Times New Roman"/>
      <w:b/>
      <w:sz w:val="24"/>
      <w:szCs w:val="24"/>
      <w:lang w:eastAsia="ru-RU"/>
    </w:rPr>
  </w:style>
  <w:style w:type="paragraph" w:styleId="41">
    <w:name w:val="toc 4"/>
    <w:basedOn w:val="a"/>
    <w:next w:val="a"/>
    <w:autoRedefine/>
    <w:uiPriority w:val="39"/>
    <w:rsid w:val="004E4D32"/>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4E4D32"/>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4E4D32"/>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4E4D32"/>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4E4D32"/>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4E4D32"/>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4E4D3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4D32"/>
    <w:rPr>
      <w:rFonts w:ascii="Times New Roman" w:hAnsi="Times New Roman"/>
      <w:b/>
      <w:i/>
      <w:sz w:val="22"/>
    </w:rPr>
  </w:style>
  <w:style w:type="paragraph" w:customStyle="1" w:styleId="Style73">
    <w:name w:val="Style73"/>
    <w:basedOn w:val="a"/>
    <w:uiPriority w:val="99"/>
    <w:rsid w:val="004E4D3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4D32"/>
    <w:rPr>
      <w:rFonts w:ascii="Times New Roman" w:hAnsi="Times New Roman"/>
      <w:sz w:val="22"/>
    </w:rPr>
  </w:style>
  <w:style w:type="paragraph" w:styleId="HTML">
    <w:name w:val="HTML Preformatted"/>
    <w:basedOn w:val="a"/>
    <w:link w:val="HTML0"/>
    <w:semiHidden/>
    <w:rsid w:val="004E4D32"/>
    <w:rPr>
      <w:rFonts w:ascii="Consolas" w:hAnsi="Consolas"/>
      <w:sz w:val="20"/>
      <w:szCs w:val="20"/>
    </w:rPr>
  </w:style>
  <w:style w:type="character" w:customStyle="1" w:styleId="HTML0">
    <w:name w:val="Стандартный HTML Знак"/>
    <w:basedOn w:val="a0"/>
    <w:link w:val="HTML"/>
    <w:semiHidden/>
    <w:rsid w:val="004E4D32"/>
    <w:rPr>
      <w:rFonts w:ascii="Consolas" w:eastAsia="Calibri" w:hAnsi="Consolas" w:cs="Times New Roman"/>
      <w:noProof/>
      <w:sz w:val="20"/>
      <w:szCs w:val="20"/>
      <w:lang w:val="ro-RO"/>
    </w:rPr>
  </w:style>
  <w:style w:type="paragraph" w:customStyle="1" w:styleId="14">
    <w:name w:val="Без интервала1"/>
    <w:link w:val="NoSpacingChar"/>
    <w:rsid w:val="004E4D32"/>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4"/>
    <w:locked/>
    <w:rsid w:val="004E4D32"/>
    <w:rPr>
      <w:rFonts w:ascii="Times New Roman" w:eastAsia="Calibri" w:hAnsi="Times New Roman" w:cs="Times New Roman"/>
      <w:sz w:val="24"/>
      <w:szCs w:val="24"/>
      <w:lang w:val="ru-RU" w:eastAsia="ru-RU"/>
    </w:rPr>
  </w:style>
  <w:style w:type="paragraph" w:styleId="afa">
    <w:name w:val="No Spacing"/>
    <w:uiPriority w:val="1"/>
    <w:qFormat/>
    <w:rsid w:val="004E4D32"/>
    <w:pPr>
      <w:spacing w:after="0" w:line="240" w:lineRule="auto"/>
    </w:pPr>
    <w:rPr>
      <w:rFonts w:ascii="Calibri" w:eastAsia="Calibri" w:hAnsi="Calibri" w:cs="Times New Roman"/>
    </w:rPr>
  </w:style>
  <w:style w:type="paragraph" w:styleId="afb">
    <w:name w:val="List Paragraph"/>
    <w:basedOn w:val="a"/>
    <w:uiPriority w:val="34"/>
    <w:qFormat/>
    <w:rsid w:val="004E4D32"/>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4E4D3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4E4D32"/>
  </w:style>
  <w:style w:type="character" w:customStyle="1" w:styleId="docblue">
    <w:name w:val="doc_blue"/>
    <w:rsid w:val="004E4D32"/>
  </w:style>
  <w:style w:type="character" w:customStyle="1" w:styleId="classifieritemvaluetitle">
    <w:name w:val="classifier__item__value__title"/>
    <w:basedOn w:val="a0"/>
    <w:rsid w:val="004E4D32"/>
  </w:style>
  <w:style w:type="character" w:customStyle="1" w:styleId="afd">
    <w:name w:val="Основной текст_"/>
    <w:basedOn w:val="a0"/>
    <w:link w:val="15"/>
    <w:rsid w:val="004E4D32"/>
    <w:rPr>
      <w:rFonts w:ascii="Arial" w:eastAsia="Arial" w:hAnsi="Arial" w:cs="Arial"/>
      <w:spacing w:val="6"/>
      <w:sz w:val="16"/>
      <w:szCs w:val="16"/>
      <w:shd w:val="clear" w:color="auto" w:fill="FFFFFF"/>
    </w:rPr>
  </w:style>
  <w:style w:type="paragraph" w:customStyle="1" w:styleId="15">
    <w:name w:val="Основной текст1"/>
    <w:basedOn w:val="a"/>
    <w:link w:val="afd"/>
    <w:rsid w:val="004E4D32"/>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4E4D32"/>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e">
    <w:name w:val="Другое_"/>
    <w:basedOn w:val="a0"/>
    <w:link w:val="aff"/>
    <w:rsid w:val="004E4D32"/>
    <w:rPr>
      <w:rFonts w:ascii="Times New Roman" w:eastAsia="Times New Roman" w:hAnsi="Times New Roman" w:cs="Times New Roman"/>
      <w:sz w:val="18"/>
      <w:szCs w:val="18"/>
      <w:shd w:val="clear" w:color="auto" w:fill="FFFFFF"/>
    </w:rPr>
  </w:style>
  <w:style w:type="paragraph" w:customStyle="1" w:styleId="aff">
    <w:name w:val="Другое"/>
    <w:basedOn w:val="a"/>
    <w:link w:val="afe"/>
    <w:rsid w:val="004E4D32"/>
    <w:pPr>
      <w:widowControl w:val="0"/>
      <w:shd w:val="clear" w:color="auto" w:fill="FFFFFF"/>
    </w:pPr>
    <w:rPr>
      <w:rFonts w:eastAsia="Times New Roman"/>
      <w:noProof w:val="0"/>
      <w:sz w:val="18"/>
      <w:szCs w:val="18"/>
      <w:lang w:val="en-US"/>
    </w:rPr>
  </w:style>
  <w:style w:type="character" w:styleId="aff0">
    <w:name w:val="Strong"/>
    <w:basedOn w:val="a0"/>
    <w:uiPriority w:val="22"/>
    <w:qFormat/>
    <w:rsid w:val="004E4D32"/>
    <w:rPr>
      <w:b/>
      <w:bCs/>
    </w:rPr>
  </w:style>
  <w:style w:type="paragraph" w:customStyle="1" w:styleId="SectionIXHeader">
    <w:name w:val="Section IX Header"/>
    <w:basedOn w:val="a"/>
    <w:uiPriority w:val="99"/>
    <w:rsid w:val="004E4D32"/>
    <w:pPr>
      <w:spacing w:before="240" w:after="240"/>
      <w:jc w:val="center"/>
    </w:pPr>
    <w:rPr>
      <w:rFonts w:ascii="Times New Roman Bold" w:eastAsia="Times New Roman" w:hAnsi="Times New Roman Bold"/>
      <w:b/>
      <w:noProof w:val="0"/>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7091112584?tab=contract-notic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gov.md/tenders/ocds-b3wdp1-MD-1577091112584?tab=contract-notice" TargetMode="External"/><Relationship Id="rId4" Type="http://schemas.openxmlformats.org/officeDocument/2006/relationships/settings" Target="settings.xml"/><Relationship Id="rId9" Type="http://schemas.openxmlformats.org/officeDocument/2006/relationships/hyperlink" Target="https://mtender.gov.md/tenders/ocds-b3wdp1-MD-15770911125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6770</Words>
  <Characters>38593</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2019-12-23T09:31:00Z</dcterms:created>
  <dcterms:modified xsi:type="dcterms:W3CDTF">2019-12-23T09:37:00Z</dcterms:modified>
</cp:coreProperties>
</file>