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58AC97" w14:textId="77777777" w:rsidR="009B2093" w:rsidRDefault="00C907A8" w:rsidP="009B2093">
      <w:pPr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val="it-IT"/>
        </w:rPr>
        <w:t xml:space="preserve">Lotul </w:t>
      </w:r>
      <w:r w:rsidR="009B2093">
        <w:rPr>
          <w:rFonts w:ascii="Times New Roman" w:hAnsi="Times New Roman"/>
          <w:b/>
          <w:sz w:val="24"/>
          <w:szCs w:val="24"/>
          <w:lang w:val="it-IT"/>
        </w:rPr>
        <w:t xml:space="preserve">  </w:t>
      </w:r>
      <w:proofErr w:type="spellStart"/>
      <w:r w:rsidR="009B2093">
        <w:rPr>
          <w:rFonts w:ascii="Times New Roman" w:eastAsia="Times New Roman" w:hAnsi="Times New Roman"/>
          <w:b/>
          <w:sz w:val="24"/>
          <w:szCs w:val="24"/>
          <w:lang w:eastAsia="ru-RU"/>
        </w:rPr>
        <w:t>Reagenţi,calibratori</w:t>
      </w:r>
      <w:proofErr w:type="spellEnd"/>
      <w:r w:rsidR="009B209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, material de control </w:t>
      </w:r>
      <w:proofErr w:type="spellStart"/>
      <w:r w:rsidR="009B2093">
        <w:rPr>
          <w:rFonts w:ascii="Times New Roman" w:eastAsia="Times New Roman" w:hAnsi="Times New Roman"/>
          <w:b/>
          <w:sz w:val="24"/>
          <w:szCs w:val="24"/>
          <w:lang w:eastAsia="ru-RU"/>
        </w:rPr>
        <w:t>si</w:t>
      </w:r>
      <w:proofErr w:type="spellEnd"/>
      <w:r w:rsidR="009B209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="009B2093">
        <w:rPr>
          <w:rFonts w:ascii="Times New Roman" w:eastAsia="Times New Roman" w:hAnsi="Times New Roman"/>
          <w:b/>
          <w:sz w:val="24"/>
          <w:szCs w:val="24"/>
          <w:lang w:eastAsia="ru-RU"/>
        </w:rPr>
        <w:t>consumabile</w:t>
      </w:r>
      <w:proofErr w:type="spellEnd"/>
      <w:r w:rsidR="009B209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p/u </w:t>
      </w:r>
      <w:proofErr w:type="spellStart"/>
      <w:r w:rsidR="009B2093">
        <w:rPr>
          <w:rFonts w:ascii="Times New Roman" w:eastAsia="Times New Roman" w:hAnsi="Times New Roman"/>
          <w:b/>
          <w:sz w:val="24"/>
          <w:szCs w:val="24"/>
          <w:lang w:eastAsia="ru-RU"/>
        </w:rPr>
        <w:t>coagulometru</w:t>
      </w:r>
      <w:proofErr w:type="spellEnd"/>
      <w:r w:rsidR="009B209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COAX 2 (</w:t>
      </w:r>
      <w:proofErr w:type="spellStart"/>
      <w:r w:rsidR="009B2093">
        <w:rPr>
          <w:rFonts w:ascii="Times New Roman" w:eastAsia="Times New Roman" w:hAnsi="Times New Roman"/>
          <w:b/>
          <w:sz w:val="24"/>
          <w:szCs w:val="24"/>
          <w:lang w:eastAsia="ru-RU"/>
        </w:rPr>
        <w:t>sistem</w:t>
      </w:r>
      <w:proofErr w:type="spellEnd"/>
      <w:r w:rsidR="009B209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="009B2093">
        <w:rPr>
          <w:rFonts w:ascii="Times New Roman" w:eastAsia="Times New Roman" w:hAnsi="Times New Roman"/>
          <w:b/>
          <w:sz w:val="24"/>
          <w:szCs w:val="24"/>
          <w:lang w:eastAsia="ru-RU"/>
        </w:rPr>
        <w:t>închis</w:t>
      </w:r>
      <w:proofErr w:type="spellEnd"/>
      <w:r w:rsidR="009B209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)   </w:t>
      </w:r>
    </w:p>
    <w:p w14:paraId="28E1DE7F" w14:textId="77777777" w:rsidR="009B2093" w:rsidRDefault="009B2093" w:rsidP="009B2093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-851"/>
        <w:jc w:val="right"/>
        <w:rPr>
          <w:rFonts w:ascii="Times New Roman" w:hAnsi="Times New Roman"/>
          <w:b/>
          <w:bCs/>
          <w:i/>
          <w:sz w:val="24"/>
          <w:szCs w:val="24"/>
          <w:lang w:val="ro-RO"/>
        </w:rPr>
      </w:pP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Anexa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 xml:space="preserve"> 17 la 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Ordinul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Ministerului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 xml:space="preserve"> S</w:t>
      </w:r>
      <w:r>
        <w:rPr>
          <w:rFonts w:ascii="Times New Roman" w:hAnsi="Times New Roman"/>
          <w:b/>
          <w:bCs/>
          <w:i/>
          <w:sz w:val="24"/>
          <w:szCs w:val="24"/>
          <w:lang w:val="ro-RO"/>
        </w:rPr>
        <w:t>ănătăţii nr. 374 din 05.05.2014</w:t>
      </w:r>
    </w:p>
    <w:p w14:paraId="7C21661B" w14:textId="77777777" w:rsidR="009B2093" w:rsidRDefault="009B2093" w:rsidP="009B2093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-851"/>
        <w:jc w:val="right"/>
        <w:rPr>
          <w:rFonts w:ascii="Times New Roman" w:hAnsi="Times New Roman"/>
          <w:b/>
          <w:bCs/>
          <w:i/>
          <w:sz w:val="24"/>
          <w:szCs w:val="24"/>
          <w:lang w:val="ro-RO"/>
        </w:rPr>
      </w:pP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Anexa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 xml:space="preserve"> 18  la 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Ordinul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Ministerului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 xml:space="preserve"> S</w:t>
      </w:r>
      <w:r>
        <w:rPr>
          <w:rFonts w:ascii="Times New Roman" w:hAnsi="Times New Roman"/>
          <w:b/>
          <w:bCs/>
          <w:i/>
          <w:sz w:val="24"/>
          <w:szCs w:val="24"/>
          <w:lang w:val="ro-RO"/>
        </w:rPr>
        <w:t>ănătăţii nr. 374 din 05.05.2014</w:t>
      </w:r>
    </w:p>
    <w:p w14:paraId="28570DF3" w14:textId="77777777" w:rsidR="009B2093" w:rsidRDefault="009B2093" w:rsidP="009B2093">
      <w:pPr>
        <w:jc w:val="center"/>
        <w:rPr>
          <w:b/>
          <w:sz w:val="28"/>
          <w:szCs w:val="28"/>
          <w:lang w:val="ro-RO"/>
        </w:rPr>
      </w:pPr>
    </w:p>
    <w:tbl>
      <w:tblPr>
        <w:tblStyle w:val="TableGrid"/>
        <w:tblpPr w:leftFromText="180" w:rightFromText="180" w:vertAnchor="text" w:tblpY="1"/>
        <w:tblOverlap w:val="never"/>
        <w:tblW w:w="14790" w:type="dxa"/>
        <w:tblLayout w:type="fixed"/>
        <w:tblLook w:val="04A0" w:firstRow="1" w:lastRow="0" w:firstColumn="1" w:lastColumn="0" w:noHBand="0" w:noVBand="1"/>
      </w:tblPr>
      <w:tblGrid>
        <w:gridCol w:w="676"/>
        <w:gridCol w:w="3403"/>
        <w:gridCol w:w="1276"/>
        <w:gridCol w:w="1266"/>
        <w:gridCol w:w="8169"/>
      </w:tblGrid>
      <w:tr w:rsidR="009B2093" w14:paraId="600C1960" w14:textId="77777777" w:rsidTr="009B2093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EEBBC" w14:textId="77777777" w:rsidR="009B2093" w:rsidRDefault="009B209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Nr.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65792" w14:textId="77777777" w:rsidR="009B2093" w:rsidRDefault="009B209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Denumirea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A78CC" w14:textId="77777777" w:rsidR="009B2093" w:rsidRDefault="009B209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Cantitatea</w:t>
            </w:r>
            <w:proofErr w:type="spellEnd"/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8EE39" w14:textId="77777777" w:rsidR="009B2093" w:rsidRDefault="009B209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Unitatea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măsura</w:t>
            </w:r>
            <w:proofErr w:type="spellEnd"/>
          </w:p>
        </w:tc>
        <w:tc>
          <w:tcPr>
            <w:tcW w:w="8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7B875" w14:textId="77777777" w:rsidR="009B2093" w:rsidRDefault="009B209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Descriere</w:t>
            </w:r>
            <w:proofErr w:type="spellEnd"/>
          </w:p>
        </w:tc>
      </w:tr>
      <w:tr w:rsidR="00802498" w14:paraId="1191061E" w14:textId="77777777" w:rsidTr="009B2093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65AEE" w14:textId="77777777" w:rsidR="00802498" w:rsidRDefault="00802498" w:rsidP="0080249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B3B3E" w14:textId="77777777" w:rsidR="00802498" w:rsidRDefault="00802498" w:rsidP="0080249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</w:rPr>
              <w:t>Protombina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liofilizata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în</w:t>
            </w:r>
            <w:proofErr w:type="spellEnd"/>
            <w:r>
              <w:rPr>
                <w:rFonts w:ascii="Times New Roman" w:hAnsi="Times New Roman"/>
              </w:rPr>
              <w:t xml:space="preserve"> set cu </w:t>
            </w:r>
            <w:proofErr w:type="spellStart"/>
            <w:r>
              <w:rPr>
                <w:rFonts w:ascii="Times New Roman" w:hAnsi="Times New Roman"/>
              </w:rPr>
              <w:t>bufer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Calciu</w:t>
            </w:r>
            <w:proofErr w:type="spellEnd"/>
          </w:p>
          <w:p w14:paraId="042CB11D" w14:textId="77777777" w:rsidR="00802498" w:rsidRDefault="00802498" w:rsidP="00802498">
            <w:pPr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3551D" w14:textId="77777777" w:rsidR="00802498" w:rsidRPr="00245357" w:rsidRDefault="00802498" w:rsidP="00802498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10 000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5207C" w14:textId="77777777" w:rsidR="00802498" w:rsidRDefault="00802498" w:rsidP="0080249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teste</w:t>
            </w:r>
          </w:p>
        </w:tc>
        <w:tc>
          <w:tcPr>
            <w:tcW w:w="8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C24EB" w14:textId="77777777" w:rsidR="00802498" w:rsidRPr="00CF5479" w:rsidRDefault="00802498" w:rsidP="0080249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" </w:t>
            </w:r>
            <w:proofErr w:type="spellStart"/>
            <w:r>
              <w:rPr>
                <w:rFonts w:ascii="Times New Roman" w:hAnsi="Times New Roman"/>
              </w:rPr>
              <w:t>Reactivii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vor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dispune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certificat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sau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declaratia</w:t>
            </w:r>
            <w:proofErr w:type="spellEnd"/>
            <w:r>
              <w:rPr>
                <w:rFonts w:ascii="Times New Roman" w:hAnsi="Times New Roman"/>
              </w:rPr>
              <w:t xml:space="preserve"> CE, </w:t>
            </w:r>
            <w:proofErr w:type="spellStart"/>
            <w:r>
              <w:rPr>
                <w:rFonts w:ascii="Times New Roman" w:hAnsi="Times New Roman"/>
              </w:rPr>
              <w:t>vor</w:t>
            </w:r>
            <w:proofErr w:type="spellEnd"/>
            <w:r>
              <w:rPr>
                <w:rFonts w:ascii="Times New Roman" w:hAnsi="Times New Roman"/>
              </w:rPr>
              <w:t xml:space="preserve"> fi </w:t>
            </w:r>
            <w:proofErr w:type="spellStart"/>
            <w:r>
              <w:rPr>
                <w:rFonts w:ascii="Times New Roman" w:hAnsi="Times New Roman"/>
              </w:rPr>
              <w:t>compatibili</w:t>
            </w:r>
            <w:proofErr w:type="spellEnd"/>
            <w:r>
              <w:rPr>
                <w:rFonts w:ascii="Times New Roman" w:hAnsi="Times New Roman"/>
              </w:rPr>
              <w:t xml:space="preserve"> cu </w:t>
            </w:r>
            <w:proofErr w:type="spellStart"/>
            <w:r>
              <w:rPr>
                <w:rFonts w:ascii="Times New Roman" w:hAnsi="Times New Roman"/>
              </w:rPr>
              <w:t>analizorul</w:t>
            </w:r>
            <w:proofErr w:type="spellEnd"/>
            <w:r>
              <w:rPr>
                <w:rFonts w:ascii="Times New Roman" w:hAnsi="Times New Roman"/>
              </w:rPr>
              <w:t xml:space="preserve"> COAX 2.  </w:t>
            </w:r>
            <w:proofErr w:type="spellStart"/>
            <w:r>
              <w:rPr>
                <w:rFonts w:ascii="Times New Roman" w:hAnsi="Times New Roman"/>
              </w:rPr>
              <w:t>Setul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va</w:t>
            </w:r>
            <w:proofErr w:type="spellEnd"/>
            <w:r>
              <w:rPr>
                <w:rFonts w:ascii="Times New Roman" w:hAnsi="Times New Roman"/>
              </w:rPr>
              <w:t xml:space="preserve"> fi cu </w:t>
            </w:r>
            <w:proofErr w:type="spellStart"/>
            <w:r>
              <w:rPr>
                <w:rFonts w:ascii="Times New Roman" w:hAnsi="Times New Roman"/>
              </w:rPr>
              <w:t>doi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componenti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t>ș</w:t>
            </w:r>
            <w:r>
              <w:rPr>
                <w:rFonts w:ascii="Times New Roman" w:hAnsi="Times New Roman"/>
              </w:rPr>
              <w:t>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con</w:t>
            </w:r>
            <w:r>
              <w:t>ț</w:t>
            </w:r>
            <w:r>
              <w:rPr>
                <w:rFonts w:ascii="Times New Roman" w:hAnsi="Times New Roman"/>
              </w:rPr>
              <w:t>ine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curba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calibrare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specifică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pentru</w:t>
            </w:r>
            <w:proofErr w:type="spellEnd"/>
            <w:r>
              <w:rPr>
                <w:rFonts w:ascii="Times New Roman" w:hAnsi="Times New Roman"/>
              </w:rPr>
              <w:t xml:space="preserve"> COAX 2. </w:t>
            </w:r>
            <w:proofErr w:type="spellStart"/>
            <w:r>
              <w:rPr>
                <w:rFonts w:ascii="Times New Roman" w:hAnsi="Times New Roman"/>
              </w:rPr>
              <w:t>Volumul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flaconului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va</w:t>
            </w:r>
            <w:proofErr w:type="spellEnd"/>
            <w:r>
              <w:rPr>
                <w:rFonts w:ascii="Times New Roman" w:hAnsi="Times New Roman"/>
              </w:rPr>
              <w:t xml:space="preserve"> fi  ≤ 5 ml,  Date de </w:t>
            </w:r>
            <w:proofErr w:type="spellStart"/>
            <w:r>
              <w:rPr>
                <w:rFonts w:ascii="Times New Roman" w:hAnsi="Times New Roman"/>
              </w:rPr>
              <w:t>identitate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proofErr w:type="spellStart"/>
            <w:r>
              <w:rPr>
                <w:rFonts w:ascii="Times New Roman" w:hAnsi="Times New Roman"/>
              </w:rPr>
              <w:t>denumirea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numărul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lotului</w:t>
            </w:r>
            <w:proofErr w:type="spellEnd"/>
            <w:r>
              <w:rPr>
                <w:rFonts w:ascii="Times New Roman" w:hAnsi="Times New Roman"/>
              </w:rPr>
              <w:t xml:space="preserve">, seria, </w:t>
            </w:r>
            <w:proofErr w:type="spellStart"/>
            <w:r>
              <w:rPr>
                <w:rFonts w:ascii="Times New Roman" w:hAnsi="Times New Roman"/>
              </w:rPr>
              <w:t>termenii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valabilitate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condiţiile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păstrare</w:t>
            </w:r>
            <w:proofErr w:type="spellEnd"/>
            <w:r>
              <w:rPr>
                <w:rFonts w:ascii="Times New Roman" w:hAnsi="Times New Roman"/>
              </w:rPr>
              <w:t xml:space="preserve">) ale </w:t>
            </w:r>
            <w:proofErr w:type="spellStart"/>
            <w:r>
              <w:rPr>
                <w:rFonts w:ascii="Times New Roman" w:hAnsi="Times New Roman"/>
              </w:rPr>
              <w:t>produsului</w:t>
            </w:r>
            <w:proofErr w:type="spellEnd"/>
            <w:r>
              <w:rPr>
                <w:rFonts w:ascii="Times New Roman" w:hAnsi="Times New Roman"/>
              </w:rPr>
              <w:t xml:space="preserve"> indicate pe </w:t>
            </w:r>
            <w:proofErr w:type="spellStart"/>
            <w:r>
              <w:rPr>
                <w:rFonts w:ascii="Times New Roman" w:hAnsi="Times New Roman"/>
              </w:rPr>
              <w:t>ambalaj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trebuie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coincidă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în</w:t>
            </w:r>
            <w:proofErr w:type="spellEnd"/>
            <w:r>
              <w:rPr>
                <w:rFonts w:ascii="Times New Roman" w:hAnsi="Times New Roman"/>
              </w:rPr>
              <w:t xml:space="preserve"> mod </w:t>
            </w:r>
            <w:proofErr w:type="spellStart"/>
            <w:r>
              <w:rPr>
                <w:rFonts w:ascii="Times New Roman" w:hAnsi="Times New Roman"/>
              </w:rPr>
              <w:t>obligatoriu</w:t>
            </w:r>
            <w:proofErr w:type="spellEnd"/>
            <w:r>
              <w:rPr>
                <w:rFonts w:ascii="Times New Roman" w:hAnsi="Times New Roman"/>
              </w:rPr>
              <w:t xml:space="preserve"> cu </w:t>
            </w:r>
            <w:proofErr w:type="spellStart"/>
            <w:r>
              <w:rPr>
                <w:rFonts w:ascii="Times New Roman" w:hAnsi="Times New Roman"/>
              </w:rPr>
              <w:t>cele</w:t>
            </w:r>
            <w:proofErr w:type="spellEnd"/>
            <w:r>
              <w:rPr>
                <w:rFonts w:ascii="Times New Roman" w:hAnsi="Times New Roman"/>
              </w:rPr>
              <w:t xml:space="preserve"> de pe </w:t>
            </w:r>
            <w:proofErr w:type="spellStart"/>
            <w:r>
              <w:rPr>
                <w:rFonts w:ascii="Times New Roman" w:hAnsi="Times New Roman"/>
              </w:rPr>
              <w:t>etichetele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componentelor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incluse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în</w:t>
            </w:r>
            <w:proofErr w:type="spellEnd"/>
            <w:r>
              <w:rPr>
                <w:rFonts w:ascii="Times New Roman" w:hAnsi="Times New Roman"/>
              </w:rPr>
              <w:t xml:space="preserve"> set, Termen de </w:t>
            </w:r>
            <w:proofErr w:type="spellStart"/>
            <w:r>
              <w:rPr>
                <w:rFonts w:ascii="Times New Roman" w:hAnsi="Times New Roman"/>
              </w:rPr>
              <w:t>valabilitate</w:t>
            </w:r>
            <w:proofErr w:type="spellEnd"/>
            <w:r>
              <w:rPr>
                <w:rFonts w:ascii="Times New Roman" w:hAnsi="Times New Roman"/>
              </w:rPr>
              <w:t xml:space="preserve"> a </w:t>
            </w:r>
            <w:proofErr w:type="spellStart"/>
            <w:r>
              <w:rPr>
                <w:rFonts w:ascii="Times New Roman" w:hAnsi="Times New Roman"/>
              </w:rPr>
              <w:t>reactivului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reconstituit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va</w:t>
            </w:r>
            <w:proofErr w:type="spellEnd"/>
            <w:r>
              <w:rPr>
                <w:rFonts w:ascii="Times New Roman" w:hAnsi="Times New Roman"/>
              </w:rPr>
              <w:t xml:space="preserve"> fi nu </w:t>
            </w:r>
            <w:proofErr w:type="spellStart"/>
            <w:r>
              <w:rPr>
                <w:rFonts w:ascii="Times New Roman" w:hAnsi="Times New Roman"/>
              </w:rPr>
              <w:t>mai</w:t>
            </w:r>
            <w:proofErr w:type="spellEnd"/>
            <w:r>
              <w:rPr>
                <w:rFonts w:ascii="Times New Roman" w:hAnsi="Times New Roman"/>
              </w:rPr>
              <w:t xml:space="preserve"> mic de </w:t>
            </w:r>
            <w:proofErr w:type="spellStart"/>
            <w:r>
              <w:rPr>
                <w:rFonts w:ascii="Times New Roman" w:hAnsi="Times New Roman"/>
              </w:rPr>
              <w:t>zece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zile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proofErr w:type="spellStart"/>
            <w:r>
              <w:rPr>
                <w:rFonts w:ascii="Times New Roman" w:hAnsi="Times New Roman"/>
              </w:rPr>
              <w:t>Toate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poziţiile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lotului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fie </w:t>
            </w:r>
            <w:proofErr w:type="spellStart"/>
            <w:r>
              <w:rPr>
                <w:rFonts w:ascii="Times New Roman" w:hAnsi="Times New Roman"/>
              </w:rPr>
              <w:t>produse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acelaşi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producător</w:t>
            </w:r>
            <w:proofErr w:type="spellEnd"/>
            <w:r>
              <w:rPr>
                <w:rFonts w:ascii="Times New Roman" w:hAnsi="Times New Roman"/>
              </w:rPr>
              <w:t xml:space="preserve">. "" </w:t>
            </w:r>
            <w:proofErr w:type="spellStart"/>
            <w:r w:rsidRPr="00574C17">
              <w:rPr>
                <w:rFonts w:ascii="Times New Roman" w:hAnsi="Times New Roman"/>
              </w:rPr>
              <w:t>Pentru</w:t>
            </w:r>
            <w:proofErr w:type="spellEnd"/>
            <w:r w:rsidRPr="00574C17">
              <w:rPr>
                <w:rFonts w:ascii="Times New Roman" w:hAnsi="Times New Roman"/>
              </w:rPr>
              <w:t xml:space="preserve"> o </w:t>
            </w:r>
            <w:proofErr w:type="spellStart"/>
            <w:r w:rsidRPr="00574C17">
              <w:rPr>
                <w:rFonts w:ascii="Times New Roman" w:hAnsi="Times New Roman"/>
              </w:rPr>
              <w:t>proba</w:t>
            </w:r>
            <w:proofErr w:type="spellEnd"/>
            <w:r w:rsidRPr="00574C17">
              <w:rPr>
                <w:rFonts w:ascii="Times New Roman" w:hAnsi="Times New Roman"/>
              </w:rPr>
              <w:t xml:space="preserve"> se </w:t>
            </w:r>
            <w:proofErr w:type="spellStart"/>
            <w:r w:rsidRPr="00574C17">
              <w:rPr>
                <w:rFonts w:ascii="Times New Roman" w:hAnsi="Times New Roman"/>
              </w:rPr>
              <w:t>va</w:t>
            </w:r>
            <w:proofErr w:type="spellEnd"/>
            <w:r w:rsidRPr="00574C17">
              <w:rPr>
                <w:rFonts w:ascii="Times New Roman" w:hAnsi="Times New Roman"/>
              </w:rPr>
              <w:t xml:space="preserve"> </w:t>
            </w:r>
            <w:proofErr w:type="spellStart"/>
            <w:r w:rsidRPr="00574C17">
              <w:rPr>
                <w:rFonts w:ascii="Times New Roman" w:hAnsi="Times New Roman"/>
              </w:rPr>
              <w:t>folosi</w:t>
            </w:r>
            <w:proofErr w:type="spellEnd"/>
            <w:r w:rsidRPr="00574C17">
              <w:rPr>
                <w:rFonts w:ascii="Times New Roman" w:hAnsi="Times New Roman"/>
              </w:rPr>
              <w:t xml:space="preserve"> 100 </w:t>
            </w:r>
            <w:proofErr w:type="spellStart"/>
            <w:r w:rsidRPr="00574C17">
              <w:rPr>
                <w:rFonts w:ascii="Times New Roman" w:hAnsi="Times New Roman"/>
              </w:rPr>
              <w:t>mkl</w:t>
            </w:r>
            <w:proofErr w:type="spellEnd"/>
            <w:r>
              <w:rPr>
                <w:rFonts w:ascii="Times New Roman" w:hAnsi="Times New Roman"/>
              </w:rPr>
              <w:t xml:space="preserve"> reagent</w:t>
            </w:r>
            <w:r w:rsidRPr="00574C17">
              <w:rPr>
                <w:rFonts w:ascii="Times New Roman" w:hAnsi="Times New Roman"/>
              </w:rPr>
              <w:t>.</w:t>
            </w:r>
          </w:p>
        </w:tc>
      </w:tr>
      <w:tr w:rsidR="00802498" w14:paraId="27ED719F" w14:textId="77777777" w:rsidTr="009B2093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46FF7" w14:textId="77777777" w:rsidR="00802498" w:rsidRDefault="00802498" w:rsidP="0080249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7F9A5" w14:textId="77777777" w:rsidR="00802498" w:rsidRDefault="00802498" w:rsidP="00802498">
            <w:pPr>
              <w:spacing w:line="216" w:lineRule="auto"/>
              <w:rPr>
                <w:rFonts w:ascii="Times New Roman" w:hAnsi="Times New Roman"/>
                <w:lang w:val="ro-RO" w:eastAsia="en-US"/>
              </w:rPr>
            </w:pPr>
            <w:r>
              <w:rPr>
                <w:rFonts w:ascii="Times New Roman" w:hAnsi="Times New Roman"/>
                <w:lang w:val="it-IT" w:eastAsia="en-US"/>
              </w:rPr>
              <w:t>Fibrinogen</w:t>
            </w:r>
            <w:r>
              <w:rPr>
                <w:rFonts w:ascii="Times New Roman" w:hAnsi="Times New Roman"/>
                <w:lang w:eastAsia="en-US"/>
              </w:rPr>
              <w:t>-</w:t>
            </w:r>
            <w:r>
              <w:rPr>
                <w:rFonts w:ascii="Times New Roman" w:hAnsi="Times New Roman"/>
                <w:lang w:val="it-IT" w:eastAsia="en-US"/>
              </w:rPr>
              <w:t>test pentru determinarea fibrinogenului dup</w:t>
            </w:r>
            <w:r>
              <w:rPr>
                <w:rFonts w:ascii="Times New Roman" w:hAnsi="Times New Roman"/>
                <w:lang w:eastAsia="en-US"/>
              </w:rPr>
              <w:t xml:space="preserve">ă </w:t>
            </w:r>
            <w:r>
              <w:rPr>
                <w:rFonts w:ascii="Times New Roman" w:hAnsi="Times New Roman"/>
                <w:lang w:val="it-IT" w:eastAsia="en-US"/>
              </w:rPr>
              <w:t>metodaClauss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12181" w14:textId="77777777" w:rsidR="00802498" w:rsidRPr="00574C17" w:rsidRDefault="00802498" w:rsidP="00802498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4 000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F47A6" w14:textId="77777777" w:rsidR="00802498" w:rsidRDefault="00802498" w:rsidP="0080249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teste</w:t>
            </w:r>
          </w:p>
        </w:tc>
        <w:tc>
          <w:tcPr>
            <w:tcW w:w="8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C99D3" w14:textId="77777777" w:rsidR="00802498" w:rsidRDefault="00802498" w:rsidP="0080249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"  </w:t>
            </w:r>
            <w:proofErr w:type="spellStart"/>
            <w:r>
              <w:rPr>
                <w:rFonts w:ascii="Times New Roman" w:hAnsi="Times New Roman"/>
              </w:rPr>
              <w:t>Reactivii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vor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dispune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certificat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sau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declaratia</w:t>
            </w:r>
            <w:proofErr w:type="spellEnd"/>
            <w:r>
              <w:rPr>
                <w:rFonts w:ascii="Times New Roman" w:hAnsi="Times New Roman"/>
              </w:rPr>
              <w:t xml:space="preserve"> CE, </w:t>
            </w:r>
            <w:proofErr w:type="spellStart"/>
            <w:r>
              <w:rPr>
                <w:rFonts w:ascii="Times New Roman" w:hAnsi="Times New Roman"/>
              </w:rPr>
              <w:t>vor</w:t>
            </w:r>
            <w:proofErr w:type="spellEnd"/>
            <w:r>
              <w:rPr>
                <w:rFonts w:ascii="Times New Roman" w:hAnsi="Times New Roman"/>
              </w:rPr>
              <w:t xml:space="preserve"> fi </w:t>
            </w:r>
            <w:proofErr w:type="spellStart"/>
            <w:r>
              <w:rPr>
                <w:rFonts w:ascii="Times New Roman" w:hAnsi="Times New Roman"/>
              </w:rPr>
              <w:t>compatibili</w:t>
            </w:r>
            <w:proofErr w:type="spellEnd"/>
            <w:r>
              <w:rPr>
                <w:rFonts w:ascii="Times New Roman" w:hAnsi="Times New Roman"/>
              </w:rPr>
              <w:t xml:space="preserve"> cu </w:t>
            </w:r>
            <w:proofErr w:type="spellStart"/>
            <w:r>
              <w:rPr>
                <w:rFonts w:ascii="Times New Roman" w:hAnsi="Times New Roman"/>
              </w:rPr>
              <w:t>analizorul</w:t>
            </w:r>
            <w:proofErr w:type="spellEnd"/>
            <w:r>
              <w:rPr>
                <w:rFonts w:ascii="Times New Roman" w:hAnsi="Times New Roman"/>
              </w:rPr>
              <w:t xml:space="preserve"> COAX 2. </w:t>
            </w:r>
            <w:proofErr w:type="spellStart"/>
            <w:r>
              <w:rPr>
                <w:rFonts w:ascii="Times New Roman" w:hAnsi="Times New Roman"/>
              </w:rPr>
              <w:t>Setul</w:t>
            </w:r>
            <w:proofErr w:type="spellEnd"/>
            <w:r>
              <w:rPr>
                <w:rFonts w:ascii="Times New Roman" w:hAnsi="Times New Roman"/>
              </w:rPr>
              <w:t xml:space="preserve">  </w:t>
            </w:r>
            <w:proofErr w:type="spellStart"/>
            <w:r>
              <w:rPr>
                <w:rFonts w:ascii="Times New Roman" w:hAnsi="Times New Roman"/>
              </w:rPr>
              <w:t>va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con</w:t>
            </w:r>
            <w:r>
              <w:t>ț</w:t>
            </w:r>
            <w:r>
              <w:rPr>
                <w:rFonts w:ascii="Times New Roman" w:hAnsi="Times New Roman"/>
              </w:rPr>
              <w:t>ine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curba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calibrare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compatibilă</w:t>
            </w:r>
            <w:proofErr w:type="spellEnd"/>
            <w:r>
              <w:rPr>
                <w:rFonts w:ascii="Times New Roman" w:hAnsi="Times New Roman"/>
              </w:rPr>
              <w:t xml:space="preserve"> cu COAX 2. </w:t>
            </w:r>
            <w:proofErr w:type="spellStart"/>
            <w:r>
              <w:rPr>
                <w:rFonts w:ascii="Times New Roman" w:hAnsi="Times New Roman"/>
              </w:rPr>
              <w:t>Volumul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flaconului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va</w:t>
            </w:r>
            <w:proofErr w:type="spellEnd"/>
            <w:r>
              <w:rPr>
                <w:rFonts w:ascii="Times New Roman" w:hAnsi="Times New Roman"/>
              </w:rPr>
              <w:t xml:space="preserve"> fi  ≤ 2 ml,  Date de </w:t>
            </w:r>
            <w:proofErr w:type="spellStart"/>
            <w:r>
              <w:rPr>
                <w:rFonts w:ascii="Times New Roman" w:hAnsi="Times New Roman"/>
              </w:rPr>
              <w:t>identitate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proofErr w:type="spellStart"/>
            <w:r>
              <w:rPr>
                <w:rFonts w:ascii="Times New Roman" w:hAnsi="Times New Roman"/>
              </w:rPr>
              <w:t>denumirea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numărul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lotului</w:t>
            </w:r>
            <w:proofErr w:type="spellEnd"/>
            <w:r>
              <w:rPr>
                <w:rFonts w:ascii="Times New Roman" w:hAnsi="Times New Roman"/>
              </w:rPr>
              <w:t xml:space="preserve">, seria, </w:t>
            </w:r>
            <w:proofErr w:type="spellStart"/>
            <w:r>
              <w:rPr>
                <w:rFonts w:ascii="Times New Roman" w:hAnsi="Times New Roman"/>
              </w:rPr>
              <w:t>termenii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valabilitate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condiţiile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păstrare</w:t>
            </w:r>
            <w:proofErr w:type="spellEnd"/>
            <w:r>
              <w:rPr>
                <w:rFonts w:ascii="Times New Roman" w:hAnsi="Times New Roman"/>
              </w:rPr>
              <w:t xml:space="preserve">) ale </w:t>
            </w:r>
            <w:proofErr w:type="spellStart"/>
            <w:r>
              <w:rPr>
                <w:rFonts w:ascii="Times New Roman" w:hAnsi="Times New Roman"/>
              </w:rPr>
              <w:t>produsului</w:t>
            </w:r>
            <w:proofErr w:type="spellEnd"/>
            <w:r>
              <w:rPr>
                <w:rFonts w:ascii="Times New Roman" w:hAnsi="Times New Roman"/>
              </w:rPr>
              <w:t xml:space="preserve"> indicate pe </w:t>
            </w:r>
            <w:proofErr w:type="spellStart"/>
            <w:r>
              <w:rPr>
                <w:rFonts w:ascii="Times New Roman" w:hAnsi="Times New Roman"/>
              </w:rPr>
              <w:t>ambalaj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trebuie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coincidă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în</w:t>
            </w:r>
            <w:proofErr w:type="spellEnd"/>
            <w:r>
              <w:rPr>
                <w:rFonts w:ascii="Times New Roman" w:hAnsi="Times New Roman"/>
              </w:rPr>
              <w:t xml:space="preserve"> mod </w:t>
            </w:r>
            <w:proofErr w:type="spellStart"/>
            <w:r>
              <w:rPr>
                <w:rFonts w:ascii="Times New Roman" w:hAnsi="Times New Roman"/>
              </w:rPr>
              <w:t>obligatoriu</w:t>
            </w:r>
            <w:proofErr w:type="spellEnd"/>
            <w:r>
              <w:rPr>
                <w:rFonts w:ascii="Times New Roman" w:hAnsi="Times New Roman"/>
              </w:rPr>
              <w:t xml:space="preserve"> cu </w:t>
            </w:r>
            <w:proofErr w:type="spellStart"/>
            <w:r>
              <w:rPr>
                <w:rFonts w:ascii="Times New Roman" w:hAnsi="Times New Roman"/>
              </w:rPr>
              <w:t>cele</w:t>
            </w:r>
            <w:proofErr w:type="spellEnd"/>
            <w:r>
              <w:rPr>
                <w:rFonts w:ascii="Times New Roman" w:hAnsi="Times New Roman"/>
              </w:rPr>
              <w:t xml:space="preserve"> de pe </w:t>
            </w:r>
            <w:proofErr w:type="spellStart"/>
            <w:r>
              <w:rPr>
                <w:rFonts w:ascii="Times New Roman" w:hAnsi="Times New Roman"/>
              </w:rPr>
              <w:t>etichetele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componentelor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incluse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în</w:t>
            </w:r>
            <w:proofErr w:type="spellEnd"/>
            <w:r>
              <w:rPr>
                <w:rFonts w:ascii="Times New Roman" w:hAnsi="Times New Roman"/>
              </w:rPr>
              <w:t xml:space="preserve"> set, Termen de </w:t>
            </w:r>
            <w:proofErr w:type="spellStart"/>
            <w:r>
              <w:rPr>
                <w:rFonts w:ascii="Times New Roman" w:hAnsi="Times New Roman"/>
              </w:rPr>
              <w:t>valabilitate</w:t>
            </w:r>
            <w:proofErr w:type="spellEnd"/>
            <w:r>
              <w:rPr>
                <w:rFonts w:ascii="Times New Roman" w:hAnsi="Times New Roman"/>
              </w:rPr>
              <w:t xml:space="preserve"> a </w:t>
            </w:r>
            <w:proofErr w:type="spellStart"/>
            <w:r>
              <w:rPr>
                <w:rFonts w:ascii="Times New Roman" w:hAnsi="Times New Roman"/>
              </w:rPr>
              <w:t>reactivului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reconstituit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va</w:t>
            </w:r>
            <w:proofErr w:type="spellEnd"/>
            <w:r>
              <w:rPr>
                <w:rFonts w:ascii="Times New Roman" w:hAnsi="Times New Roman"/>
              </w:rPr>
              <w:t xml:space="preserve"> fi nu </w:t>
            </w:r>
            <w:proofErr w:type="spellStart"/>
            <w:r>
              <w:rPr>
                <w:rFonts w:ascii="Times New Roman" w:hAnsi="Times New Roman"/>
              </w:rPr>
              <w:t>mai</w:t>
            </w:r>
            <w:proofErr w:type="spellEnd"/>
            <w:r>
              <w:rPr>
                <w:rFonts w:ascii="Times New Roman" w:hAnsi="Times New Roman"/>
              </w:rPr>
              <w:t xml:space="preserve"> mic de </w:t>
            </w:r>
            <w:proofErr w:type="spellStart"/>
            <w:r>
              <w:rPr>
                <w:rFonts w:ascii="Times New Roman" w:hAnsi="Times New Roman"/>
              </w:rPr>
              <w:t>sapte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zile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proofErr w:type="spellStart"/>
            <w:r>
              <w:rPr>
                <w:rFonts w:ascii="Times New Roman" w:hAnsi="Times New Roman"/>
              </w:rPr>
              <w:t>Toate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poziţiile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lotului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fie </w:t>
            </w:r>
            <w:proofErr w:type="spellStart"/>
            <w:r>
              <w:rPr>
                <w:rFonts w:ascii="Times New Roman" w:hAnsi="Times New Roman"/>
              </w:rPr>
              <w:t>produse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acelaşi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producător</w:t>
            </w:r>
            <w:proofErr w:type="spellEnd"/>
            <w:r>
              <w:rPr>
                <w:rFonts w:ascii="Times New Roman" w:hAnsi="Times New Roman"/>
              </w:rPr>
              <w:t>. "</w:t>
            </w:r>
          </w:p>
          <w:p w14:paraId="27A60A7F" w14:textId="77777777" w:rsidR="00802498" w:rsidRDefault="00802498" w:rsidP="00802498">
            <w:pPr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</w:tr>
      <w:tr w:rsidR="00802498" w14:paraId="1D25A8C1" w14:textId="77777777" w:rsidTr="009B2093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C9F2D" w14:textId="77777777" w:rsidR="00802498" w:rsidRDefault="00802498" w:rsidP="0080249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366F3" w14:textId="77777777" w:rsidR="00802498" w:rsidRDefault="00802498" w:rsidP="0080249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</w:rPr>
              <w:t>Bufer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Imidazol</w:t>
            </w:r>
            <w:proofErr w:type="spellEnd"/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15DCF" w14:textId="77777777" w:rsidR="00802498" w:rsidRPr="00574C17" w:rsidRDefault="00802498" w:rsidP="0080249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4 000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88665" w14:textId="77777777" w:rsidR="00802498" w:rsidRDefault="00802498" w:rsidP="0080249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teste</w:t>
            </w:r>
          </w:p>
        </w:tc>
        <w:tc>
          <w:tcPr>
            <w:tcW w:w="8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8B360" w14:textId="77777777" w:rsidR="00802498" w:rsidRDefault="00802498" w:rsidP="0080249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" </w:t>
            </w:r>
            <w:proofErr w:type="spellStart"/>
            <w:r>
              <w:rPr>
                <w:rFonts w:ascii="Times New Roman" w:hAnsi="Times New Roman"/>
              </w:rPr>
              <w:t>Reactivii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dispună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certificat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sau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declaratia</w:t>
            </w:r>
            <w:proofErr w:type="spellEnd"/>
            <w:r>
              <w:rPr>
                <w:rFonts w:ascii="Times New Roman" w:hAnsi="Times New Roman"/>
              </w:rPr>
              <w:t xml:space="preserve"> CE,   </w:t>
            </w:r>
            <w:proofErr w:type="spellStart"/>
            <w:r>
              <w:rPr>
                <w:rFonts w:ascii="Times New Roman" w:hAnsi="Times New Roman"/>
              </w:rPr>
              <w:t>Volumul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flaconului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va</w:t>
            </w:r>
            <w:proofErr w:type="spellEnd"/>
            <w:r>
              <w:rPr>
                <w:rFonts w:ascii="Times New Roman" w:hAnsi="Times New Roman"/>
              </w:rPr>
              <w:t xml:space="preserve"> fi   ≤ 15 ml,  Date de </w:t>
            </w:r>
            <w:proofErr w:type="spellStart"/>
            <w:r>
              <w:rPr>
                <w:rFonts w:ascii="Times New Roman" w:hAnsi="Times New Roman"/>
              </w:rPr>
              <w:t>identitate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proofErr w:type="spellStart"/>
            <w:r>
              <w:rPr>
                <w:rFonts w:ascii="Times New Roman" w:hAnsi="Times New Roman"/>
              </w:rPr>
              <w:t>denumirea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numărul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lotului</w:t>
            </w:r>
            <w:proofErr w:type="spellEnd"/>
            <w:r>
              <w:rPr>
                <w:rFonts w:ascii="Times New Roman" w:hAnsi="Times New Roman"/>
              </w:rPr>
              <w:t xml:space="preserve">, seria, </w:t>
            </w:r>
            <w:proofErr w:type="spellStart"/>
            <w:r>
              <w:rPr>
                <w:rFonts w:ascii="Times New Roman" w:hAnsi="Times New Roman"/>
              </w:rPr>
              <w:t>termenii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valabilitate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condiţiile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păstrare</w:t>
            </w:r>
            <w:proofErr w:type="spellEnd"/>
            <w:r>
              <w:rPr>
                <w:rFonts w:ascii="Times New Roman" w:hAnsi="Times New Roman"/>
              </w:rPr>
              <w:t xml:space="preserve">) ale </w:t>
            </w:r>
            <w:proofErr w:type="spellStart"/>
            <w:r>
              <w:rPr>
                <w:rFonts w:ascii="Times New Roman" w:hAnsi="Times New Roman"/>
              </w:rPr>
              <w:t>produsului</w:t>
            </w:r>
            <w:proofErr w:type="spellEnd"/>
            <w:r>
              <w:rPr>
                <w:rFonts w:ascii="Times New Roman" w:hAnsi="Times New Roman"/>
              </w:rPr>
              <w:t xml:space="preserve"> indicate pe </w:t>
            </w:r>
            <w:proofErr w:type="spellStart"/>
            <w:r>
              <w:rPr>
                <w:rFonts w:ascii="Times New Roman" w:hAnsi="Times New Roman"/>
              </w:rPr>
              <w:t>ambalaj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trebuie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coincidă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în</w:t>
            </w:r>
            <w:proofErr w:type="spellEnd"/>
            <w:r>
              <w:rPr>
                <w:rFonts w:ascii="Times New Roman" w:hAnsi="Times New Roman"/>
              </w:rPr>
              <w:t xml:space="preserve"> mod </w:t>
            </w:r>
            <w:proofErr w:type="spellStart"/>
            <w:r>
              <w:rPr>
                <w:rFonts w:ascii="Times New Roman" w:hAnsi="Times New Roman"/>
              </w:rPr>
              <w:t>obligatoriu</w:t>
            </w:r>
            <w:proofErr w:type="spellEnd"/>
            <w:r>
              <w:rPr>
                <w:rFonts w:ascii="Times New Roman" w:hAnsi="Times New Roman"/>
              </w:rPr>
              <w:t xml:space="preserve"> cu </w:t>
            </w:r>
            <w:proofErr w:type="spellStart"/>
            <w:r>
              <w:rPr>
                <w:rFonts w:ascii="Times New Roman" w:hAnsi="Times New Roman"/>
              </w:rPr>
              <w:t>cele</w:t>
            </w:r>
            <w:proofErr w:type="spellEnd"/>
            <w:r>
              <w:rPr>
                <w:rFonts w:ascii="Times New Roman" w:hAnsi="Times New Roman"/>
              </w:rPr>
              <w:t xml:space="preserve"> de pe </w:t>
            </w:r>
            <w:proofErr w:type="spellStart"/>
            <w:r>
              <w:rPr>
                <w:rFonts w:ascii="Times New Roman" w:hAnsi="Times New Roman"/>
              </w:rPr>
              <w:t>etichetele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componentelor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incluse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în</w:t>
            </w:r>
            <w:proofErr w:type="spellEnd"/>
            <w:r>
              <w:rPr>
                <w:rFonts w:ascii="Times New Roman" w:hAnsi="Times New Roman"/>
              </w:rPr>
              <w:t xml:space="preserve"> set, </w:t>
            </w:r>
            <w:proofErr w:type="spellStart"/>
            <w:r>
              <w:rPr>
                <w:rFonts w:ascii="Times New Roman" w:hAnsi="Times New Roman"/>
              </w:rPr>
              <w:t>Toate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poziţiile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lotului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fie </w:t>
            </w:r>
            <w:proofErr w:type="spellStart"/>
            <w:r>
              <w:rPr>
                <w:rFonts w:ascii="Times New Roman" w:hAnsi="Times New Roman"/>
              </w:rPr>
              <w:t>produse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acelaşi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producător</w:t>
            </w:r>
            <w:proofErr w:type="spellEnd"/>
            <w:r>
              <w:rPr>
                <w:rFonts w:ascii="Times New Roman" w:hAnsi="Times New Roman"/>
              </w:rPr>
              <w:t>. "</w:t>
            </w:r>
          </w:p>
          <w:p w14:paraId="0B4625D2" w14:textId="77777777" w:rsidR="00802498" w:rsidRDefault="00802498" w:rsidP="00802498">
            <w:pPr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</w:tr>
      <w:tr w:rsidR="00802498" w14:paraId="0932992F" w14:textId="77777777" w:rsidTr="009B2093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7C82F" w14:textId="77777777" w:rsidR="00802498" w:rsidRDefault="00802498" w:rsidP="0080249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78546" w14:textId="77777777" w:rsidR="00802498" w:rsidRDefault="00802498" w:rsidP="0080249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</w:rPr>
              <w:t>Plasmă</w:t>
            </w:r>
            <w:proofErr w:type="spellEnd"/>
            <w:r>
              <w:rPr>
                <w:rFonts w:ascii="Times New Roman" w:hAnsi="Times New Roman"/>
              </w:rPr>
              <w:t xml:space="preserve"> de control cu </w:t>
            </w:r>
            <w:proofErr w:type="spellStart"/>
            <w:r>
              <w:rPr>
                <w:rFonts w:ascii="Times New Roman" w:hAnsi="Times New Roman"/>
              </w:rPr>
              <w:t>nivel</w:t>
            </w:r>
            <w:proofErr w:type="spellEnd"/>
            <w:r>
              <w:rPr>
                <w:rFonts w:ascii="Times New Roman" w:hAnsi="Times New Roman"/>
              </w:rPr>
              <w:t xml:space="preserve"> normal (PT,FIB,TT,APTT) inclusive </w:t>
            </w:r>
            <w:proofErr w:type="spellStart"/>
            <w:r>
              <w:rPr>
                <w:rFonts w:ascii="Times New Roman" w:hAnsi="Times New Roman"/>
              </w:rPr>
              <w:t>testul</w:t>
            </w:r>
            <w:proofErr w:type="spellEnd"/>
            <w:r>
              <w:rPr>
                <w:rFonts w:ascii="Times New Roman" w:hAnsi="Times New Roman"/>
              </w:rPr>
              <w:t xml:space="preserve"> INR</w:t>
            </w:r>
          </w:p>
          <w:p w14:paraId="3FA08BDF" w14:textId="77777777" w:rsidR="00802498" w:rsidRDefault="00802498" w:rsidP="00802498">
            <w:pPr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2C1C2" w14:textId="77777777" w:rsidR="00802498" w:rsidRDefault="00802498" w:rsidP="0080249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FD77E" w14:textId="77777777" w:rsidR="00802498" w:rsidRDefault="00802498" w:rsidP="0080249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fl</w:t>
            </w:r>
          </w:p>
        </w:tc>
        <w:tc>
          <w:tcPr>
            <w:tcW w:w="8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AB01A" w14:textId="77777777" w:rsidR="00802498" w:rsidRDefault="00802498" w:rsidP="0080249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" </w:t>
            </w:r>
            <w:proofErr w:type="spellStart"/>
            <w:r>
              <w:rPr>
                <w:rFonts w:ascii="Times New Roman" w:hAnsi="Times New Roman"/>
              </w:rPr>
              <w:t>Reactivii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dispună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certificat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sau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declaratia</w:t>
            </w:r>
            <w:proofErr w:type="spellEnd"/>
            <w:r>
              <w:rPr>
                <w:rFonts w:ascii="Times New Roman" w:hAnsi="Times New Roman"/>
              </w:rPr>
              <w:t xml:space="preserve"> CE,   </w:t>
            </w:r>
            <w:proofErr w:type="spellStart"/>
            <w:r>
              <w:rPr>
                <w:rFonts w:ascii="Times New Roman" w:hAnsi="Times New Roman"/>
              </w:rPr>
              <w:t>Ambalajul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reactivilor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trebuie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fie  ≤ 1 ml,  Date de </w:t>
            </w:r>
            <w:proofErr w:type="spellStart"/>
            <w:r>
              <w:rPr>
                <w:rFonts w:ascii="Times New Roman" w:hAnsi="Times New Roman"/>
              </w:rPr>
              <w:t>identitate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proofErr w:type="spellStart"/>
            <w:r>
              <w:rPr>
                <w:rFonts w:ascii="Times New Roman" w:hAnsi="Times New Roman"/>
              </w:rPr>
              <w:t>denumirea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numărul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lotului</w:t>
            </w:r>
            <w:proofErr w:type="spellEnd"/>
            <w:r>
              <w:rPr>
                <w:rFonts w:ascii="Times New Roman" w:hAnsi="Times New Roman"/>
              </w:rPr>
              <w:t xml:space="preserve">, seria, </w:t>
            </w:r>
            <w:proofErr w:type="spellStart"/>
            <w:r>
              <w:rPr>
                <w:rFonts w:ascii="Times New Roman" w:hAnsi="Times New Roman"/>
              </w:rPr>
              <w:t>termenii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valabilitate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condiţiile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păstrare</w:t>
            </w:r>
            <w:proofErr w:type="spellEnd"/>
            <w:r>
              <w:rPr>
                <w:rFonts w:ascii="Times New Roman" w:hAnsi="Times New Roman"/>
              </w:rPr>
              <w:t xml:space="preserve">) ale </w:t>
            </w:r>
            <w:proofErr w:type="spellStart"/>
            <w:r>
              <w:rPr>
                <w:rFonts w:ascii="Times New Roman" w:hAnsi="Times New Roman"/>
              </w:rPr>
              <w:t>produsului</w:t>
            </w:r>
            <w:proofErr w:type="spellEnd"/>
            <w:r>
              <w:rPr>
                <w:rFonts w:ascii="Times New Roman" w:hAnsi="Times New Roman"/>
              </w:rPr>
              <w:t xml:space="preserve"> indicate pe </w:t>
            </w:r>
            <w:proofErr w:type="spellStart"/>
            <w:r>
              <w:rPr>
                <w:rFonts w:ascii="Times New Roman" w:hAnsi="Times New Roman"/>
              </w:rPr>
              <w:t>ambalaj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trebuie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coincidă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în</w:t>
            </w:r>
            <w:proofErr w:type="spellEnd"/>
            <w:r>
              <w:rPr>
                <w:rFonts w:ascii="Times New Roman" w:hAnsi="Times New Roman"/>
              </w:rPr>
              <w:t xml:space="preserve"> mod </w:t>
            </w:r>
            <w:proofErr w:type="spellStart"/>
            <w:r>
              <w:rPr>
                <w:rFonts w:ascii="Times New Roman" w:hAnsi="Times New Roman"/>
              </w:rPr>
              <w:t>obligatoriu</w:t>
            </w:r>
            <w:proofErr w:type="spellEnd"/>
            <w:r>
              <w:rPr>
                <w:rFonts w:ascii="Times New Roman" w:hAnsi="Times New Roman"/>
              </w:rPr>
              <w:t xml:space="preserve"> cu </w:t>
            </w:r>
            <w:proofErr w:type="spellStart"/>
            <w:r>
              <w:rPr>
                <w:rFonts w:ascii="Times New Roman" w:hAnsi="Times New Roman"/>
              </w:rPr>
              <w:t>cele</w:t>
            </w:r>
            <w:proofErr w:type="spellEnd"/>
            <w:r>
              <w:rPr>
                <w:rFonts w:ascii="Times New Roman" w:hAnsi="Times New Roman"/>
              </w:rPr>
              <w:t xml:space="preserve"> de pe </w:t>
            </w:r>
            <w:proofErr w:type="spellStart"/>
            <w:r>
              <w:rPr>
                <w:rFonts w:ascii="Times New Roman" w:hAnsi="Times New Roman"/>
              </w:rPr>
              <w:t>etichetele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componentelor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incluse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în</w:t>
            </w:r>
            <w:proofErr w:type="spellEnd"/>
            <w:r>
              <w:rPr>
                <w:rFonts w:ascii="Times New Roman" w:hAnsi="Times New Roman"/>
              </w:rPr>
              <w:t xml:space="preserve"> set, </w:t>
            </w:r>
            <w:proofErr w:type="spellStart"/>
            <w:r>
              <w:rPr>
                <w:rFonts w:ascii="Times New Roman" w:hAnsi="Times New Roman"/>
              </w:rPr>
              <w:t>Toate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poziţiile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lotului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fie </w:t>
            </w:r>
            <w:proofErr w:type="spellStart"/>
            <w:r>
              <w:rPr>
                <w:rFonts w:ascii="Times New Roman" w:hAnsi="Times New Roman"/>
              </w:rPr>
              <w:t>produse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acelaşi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producător</w:t>
            </w:r>
            <w:proofErr w:type="spellEnd"/>
            <w:r>
              <w:rPr>
                <w:rFonts w:ascii="Times New Roman" w:hAnsi="Times New Roman"/>
              </w:rPr>
              <w:t>. "</w:t>
            </w:r>
          </w:p>
        </w:tc>
      </w:tr>
      <w:tr w:rsidR="00802498" w14:paraId="22E17FD2" w14:textId="77777777" w:rsidTr="009B2093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B5B57" w14:textId="77777777" w:rsidR="00802498" w:rsidRDefault="00802498" w:rsidP="0080249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C0C72" w14:textId="77777777" w:rsidR="00802498" w:rsidRDefault="00802498" w:rsidP="0080249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</w:rPr>
              <w:t>Plasmă</w:t>
            </w:r>
            <w:proofErr w:type="spellEnd"/>
            <w:r>
              <w:rPr>
                <w:rFonts w:ascii="Times New Roman" w:hAnsi="Times New Roman"/>
              </w:rPr>
              <w:t xml:space="preserve"> de control cu </w:t>
            </w:r>
            <w:proofErr w:type="spellStart"/>
            <w:r>
              <w:rPr>
                <w:rFonts w:ascii="Times New Roman" w:hAnsi="Times New Roman"/>
              </w:rPr>
              <w:t>nivel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patologic</w:t>
            </w:r>
            <w:proofErr w:type="spellEnd"/>
            <w:r>
              <w:rPr>
                <w:rFonts w:ascii="Times New Roman" w:hAnsi="Times New Roman"/>
              </w:rPr>
              <w:t xml:space="preserve"> (PT,FIB,TT,APTT), inclusive </w:t>
            </w:r>
            <w:proofErr w:type="spellStart"/>
            <w:r>
              <w:rPr>
                <w:rFonts w:ascii="Times New Roman" w:hAnsi="Times New Roman"/>
              </w:rPr>
              <w:t>testul</w:t>
            </w:r>
            <w:proofErr w:type="spellEnd"/>
            <w:r>
              <w:rPr>
                <w:rFonts w:ascii="Times New Roman" w:hAnsi="Times New Roman"/>
              </w:rPr>
              <w:t xml:space="preserve"> INR</w:t>
            </w:r>
          </w:p>
          <w:p w14:paraId="3556445C" w14:textId="77777777" w:rsidR="00802498" w:rsidRDefault="00802498" w:rsidP="00802498">
            <w:pPr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95A2F" w14:textId="77777777" w:rsidR="00802498" w:rsidRDefault="00802498" w:rsidP="0080249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24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591F8" w14:textId="77777777" w:rsidR="00802498" w:rsidRDefault="00802498" w:rsidP="0080249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fl</w:t>
            </w:r>
          </w:p>
        </w:tc>
        <w:tc>
          <w:tcPr>
            <w:tcW w:w="8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DA937" w14:textId="77777777" w:rsidR="00802498" w:rsidRDefault="00802498" w:rsidP="0080249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" </w:t>
            </w:r>
            <w:proofErr w:type="spellStart"/>
            <w:r>
              <w:rPr>
                <w:rFonts w:ascii="Times New Roman" w:hAnsi="Times New Roman"/>
              </w:rPr>
              <w:t>Reactivii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dispună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certificat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sau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declaratia</w:t>
            </w:r>
            <w:proofErr w:type="spellEnd"/>
            <w:r>
              <w:rPr>
                <w:rFonts w:ascii="Times New Roman" w:hAnsi="Times New Roman"/>
              </w:rPr>
              <w:t xml:space="preserve"> CE,   </w:t>
            </w:r>
            <w:proofErr w:type="spellStart"/>
            <w:r>
              <w:rPr>
                <w:rFonts w:ascii="Times New Roman" w:hAnsi="Times New Roman"/>
              </w:rPr>
              <w:t>Ambalajul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reactivilor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trebuie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fie  ≤ 1 ml,  Date de </w:t>
            </w:r>
            <w:proofErr w:type="spellStart"/>
            <w:r>
              <w:rPr>
                <w:rFonts w:ascii="Times New Roman" w:hAnsi="Times New Roman"/>
              </w:rPr>
              <w:t>identitate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proofErr w:type="spellStart"/>
            <w:r>
              <w:rPr>
                <w:rFonts w:ascii="Times New Roman" w:hAnsi="Times New Roman"/>
              </w:rPr>
              <w:t>denumirea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numărul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lotului</w:t>
            </w:r>
            <w:proofErr w:type="spellEnd"/>
            <w:r>
              <w:rPr>
                <w:rFonts w:ascii="Times New Roman" w:hAnsi="Times New Roman"/>
              </w:rPr>
              <w:t xml:space="preserve">, seria, </w:t>
            </w:r>
            <w:proofErr w:type="spellStart"/>
            <w:r>
              <w:rPr>
                <w:rFonts w:ascii="Times New Roman" w:hAnsi="Times New Roman"/>
              </w:rPr>
              <w:t>termenii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valabilitate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condiţiile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păstrare</w:t>
            </w:r>
            <w:proofErr w:type="spellEnd"/>
            <w:r>
              <w:rPr>
                <w:rFonts w:ascii="Times New Roman" w:hAnsi="Times New Roman"/>
              </w:rPr>
              <w:t xml:space="preserve">) ale </w:t>
            </w:r>
            <w:proofErr w:type="spellStart"/>
            <w:r>
              <w:rPr>
                <w:rFonts w:ascii="Times New Roman" w:hAnsi="Times New Roman"/>
              </w:rPr>
              <w:t>produsului</w:t>
            </w:r>
            <w:proofErr w:type="spellEnd"/>
            <w:r>
              <w:rPr>
                <w:rFonts w:ascii="Times New Roman" w:hAnsi="Times New Roman"/>
              </w:rPr>
              <w:t xml:space="preserve"> indicate pe </w:t>
            </w:r>
            <w:proofErr w:type="spellStart"/>
            <w:r>
              <w:rPr>
                <w:rFonts w:ascii="Times New Roman" w:hAnsi="Times New Roman"/>
              </w:rPr>
              <w:t>ambalaj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trebuie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coincidă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în</w:t>
            </w:r>
            <w:proofErr w:type="spellEnd"/>
            <w:r>
              <w:rPr>
                <w:rFonts w:ascii="Times New Roman" w:hAnsi="Times New Roman"/>
              </w:rPr>
              <w:t xml:space="preserve"> mod </w:t>
            </w:r>
            <w:proofErr w:type="spellStart"/>
            <w:r>
              <w:rPr>
                <w:rFonts w:ascii="Times New Roman" w:hAnsi="Times New Roman"/>
              </w:rPr>
              <w:lastRenderedPageBreak/>
              <w:t>obligatoriu</w:t>
            </w:r>
            <w:proofErr w:type="spellEnd"/>
            <w:r>
              <w:rPr>
                <w:rFonts w:ascii="Times New Roman" w:hAnsi="Times New Roman"/>
              </w:rPr>
              <w:t xml:space="preserve"> cu </w:t>
            </w:r>
            <w:proofErr w:type="spellStart"/>
            <w:r>
              <w:rPr>
                <w:rFonts w:ascii="Times New Roman" w:hAnsi="Times New Roman"/>
              </w:rPr>
              <w:t>cele</w:t>
            </w:r>
            <w:proofErr w:type="spellEnd"/>
            <w:r>
              <w:rPr>
                <w:rFonts w:ascii="Times New Roman" w:hAnsi="Times New Roman"/>
              </w:rPr>
              <w:t xml:space="preserve"> de pe </w:t>
            </w:r>
            <w:proofErr w:type="spellStart"/>
            <w:r>
              <w:rPr>
                <w:rFonts w:ascii="Times New Roman" w:hAnsi="Times New Roman"/>
              </w:rPr>
              <w:t>etichetele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componentelor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incluse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în</w:t>
            </w:r>
            <w:proofErr w:type="spellEnd"/>
            <w:r>
              <w:rPr>
                <w:rFonts w:ascii="Times New Roman" w:hAnsi="Times New Roman"/>
              </w:rPr>
              <w:t xml:space="preserve"> set, </w:t>
            </w:r>
            <w:proofErr w:type="spellStart"/>
            <w:r>
              <w:rPr>
                <w:rFonts w:ascii="Times New Roman" w:hAnsi="Times New Roman"/>
              </w:rPr>
              <w:t>Toate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poziţiile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lotului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fie </w:t>
            </w:r>
            <w:proofErr w:type="spellStart"/>
            <w:r>
              <w:rPr>
                <w:rFonts w:ascii="Times New Roman" w:hAnsi="Times New Roman"/>
              </w:rPr>
              <w:t>produse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acelaşi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producător</w:t>
            </w:r>
            <w:proofErr w:type="spellEnd"/>
            <w:r>
              <w:rPr>
                <w:rFonts w:ascii="Times New Roman" w:hAnsi="Times New Roman"/>
              </w:rPr>
              <w:t>. "</w:t>
            </w:r>
          </w:p>
        </w:tc>
      </w:tr>
      <w:tr w:rsidR="00802498" w14:paraId="7FADA772" w14:textId="77777777" w:rsidTr="009B2093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150CA" w14:textId="77777777" w:rsidR="00802498" w:rsidRDefault="00802498" w:rsidP="0080249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2363" w14:textId="77777777" w:rsidR="00802498" w:rsidRDefault="00802498" w:rsidP="0080249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</w:rPr>
              <w:t>Plasmă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Calibrare</w:t>
            </w:r>
            <w:proofErr w:type="spellEnd"/>
            <w:r>
              <w:rPr>
                <w:rFonts w:ascii="Times New Roman" w:hAnsi="Times New Roman"/>
              </w:rPr>
              <w:t xml:space="preserve"> (PT,FIB,TT,APTT)</w:t>
            </w:r>
          </w:p>
          <w:p w14:paraId="6B1B43CF" w14:textId="77777777" w:rsidR="00802498" w:rsidRDefault="00802498" w:rsidP="00802498">
            <w:pPr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55AE8" w14:textId="77777777" w:rsidR="00802498" w:rsidRDefault="00802498" w:rsidP="0080249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D2FC1" w14:textId="77777777" w:rsidR="00802498" w:rsidRDefault="00802498" w:rsidP="0080249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fl</w:t>
            </w:r>
          </w:p>
        </w:tc>
        <w:tc>
          <w:tcPr>
            <w:tcW w:w="8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DBECE" w14:textId="77777777" w:rsidR="00802498" w:rsidRDefault="00802498" w:rsidP="0080249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" </w:t>
            </w:r>
            <w:proofErr w:type="spellStart"/>
            <w:r>
              <w:rPr>
                <w:rFonts w:ascii="Times New Roman" w:hAnsi="Times New Roman"/>
              </w:rPr>
              <w:t>Reactivii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dispună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certificat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sau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declaratia</w:t>
            </w:r>
            <w:proofErr w:type="spellEnd"/>
            <w:r>
              <w:rPr>
                <w:rFonts w:ascii="Times New Roman" w:hAnsi="Times New Roman"/>
              </w:rPr>
              <w:t xml:space="preserve"> CE,   </w:t>
            </w:r>
            <w:proofErr w:type="spellStart"/>
            <w:r>
              <w:rPr>
                <w:rFonts w:ascii="Times New Roman" w:hAnsi="Times New Roman"/>
              </w:rPr>
              <w:t>Ambalajul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reactivilor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trebuie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fie  ≤ 1 ml,  Date de </w:t>
            </w:r>
            <w:proofErr w:type="spellStart"/>
            <w:r>
              <w:rPr>
                <w:rFonts w:ascii="Times New Roman" w:hAnsi="Times New Roman"/>
              </w:rPr>
              <w:t>identitate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proofErr w:type="spellStart"/>
            <w:r>
              <w:rPr>
                <w:rFonts w:ascii="Times New Roman" w:hAnsi="Times New Roman"/>
              </w:rPr>
              <w:t>denumirea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numărul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lotului</w:t>
            </w:r>
            <w:proofErr w:type="spellEnd"/>
            <w:r>
              <w:rPr>
                <w:rFonts w:ascii="Times New Roman" w:hAnsi="Times New Roman"/>
              </w:rPr>
              <w:t xml:space="preserve">, seria, </w:t>
            </w:r>
            <w:proofErr w:type="spellStart"/>
            <w:r>
              <w:rPr>
                <w:rFonts w:ascii="Times New Roman" w:hAnsi="Times New Roman"/>
              </w:rPr>
              <w:t>termenii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valabilitate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condiţiile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păstrare</w:t>
            </w:r>
            <w:proofErr w:type="spellEnd"/>
            <w:r>
              <w:rPr>
                <w:rFonts w:ascii="Times New Roman" w:hAnsi="Times New Roman"/>
              </w:rPr>
              <w:t xml:space="preserve">) ale </w:t>
            </w:r>
            <w:proofErr w:type="spellStart"/>
            <w:r>
              <w:rPr>
                <w:rFonts w:ascii="Times New Roman" w:hAnsi="Times New Roman"/>
              </w:rPr>
              <w:t>produsului</w:t>
            </w:r>
            <w:proofErr w:type="spellEnd"/>
            <w:r>
              <w:rPr>
                <w:rFonts w:ascii="Times New Roman" w:hAnsi="Times New Roman"/>
              </w:rPr>
              <w:t xml:space="preserve"> indicate pe </w:t>
            </w:r>
            <w:proofErr w:type="spellStart"/>
            <w:r>
              <w:rPr>
                <w:rFonts w:ascii="Times New Roman" w:hAnsi="Times New Roman"/>
              </w:rPr>
              <w:t>ambalaj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trebuie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coincidă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în</w:t>
            </w:r>
            <w:proofErr w:type="spellEnd"/>
            <w:r>
              <w:rPr>
                <w:rFonts w:ascii="Times New Roman" w:hAnsi="Times New Roman"/>
              </w:rPr>
              <w:t xml:space="preserve"> mod </w:t>
            </w:r>
            <w:proofErr w:type="spellStart"/>
            <w:r>
              <w:rPr>
                <w:rFonts w:ascii="Times New Roman" w:hAnsi="Times New Roman"/>
              </w:rPr>
              <w:t>obligatoriu</w:t>
            </w:r>
            <w:proofErr w:type="spellEnd"/>
            <w:r>
              <w:rPr>
                <w:rFonts w:ascii="Times New Roman" w:hAnsi="Times New Roman"/>
              </w:rPr>
              <w:t xml:space="preserve"> cu </w:t>
            </w:r>
            <w:proofErr w:type="spellStart"/>
            <w:r>
              <w:rPr>
                <w:rFonts w:ascii="Times New Roman" w:hAnsi="Times New Roman"/>
              </w:rPr>
              <w:t>cele</w:t>
            </w:r>
            <w:proofErr w:type="spellEnd"/>
            <w:r>
              <w:rPr>
                <w:rFonts w:ascii="Times New Roman" w:hAnsi="Times New Roman"/>
              </w:rPr>
              <w:t xml:space="preserve"> de pe </w:t>
            </w:r>
            <w:proofErr w:type="spellStart"/>
            <w:r>
              <w:rPr>
                <w:rFonts w:ascii="Times New Roman" w:hAnsi="Times New Roman"/>
              </w:rPr>
              <w:t>etichetele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componentelor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incluse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în</w:t>
            </w:r>
            <w:proofErr w:type="spellEnd"/>
            <w:r>
              <w:rPr>
                <w:rFonts w:ascii="Times New Roman" w:hAnsi="Times New Roman"/>
              </w:rPr>
              <w:t xml:space="preserve"> set, </w:t>
            </w:r>
            <w:proofErr w:type="spellStart"/>
            <w:r>
              <w:rPr>
                <w:rFonts w:ascii="Times New Roman" w:hAnsi="Times New Roman"/>
              </w:rPr>
              <w:t>Toate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poziţiile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lotului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să</w:t>
            </w:r>
            <w:proofErr w:type="spellEnd"/>
            <w:r>
              <w:rPr>
                <w:rFonts w:ascii="Times New Roman" w:hAnsi="Times New Roman"/>
              </w:rPr>
              <w:t xml:space="preserve"> fie </w:t>
            </w:r>
            <w:proofErr w:type="spellStart"/>
            <w:r>
              <w:rPr>
                <w:rFonts w:ascii="Times New Roman" w:hAnsi="Times New Roman"/>
              </w:rPr>
              <w:t>produse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acelaşi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producător</w:t>
            </w:r>
            <w:proofErr w:type="spellEnd"/>
            <w:r>
              <w:rPr>
                <w:rFonts w:ascii="Times New Roman" w:hAnsi="Times New Roman"/>
              </w:rPr>
              <w:t>. "</w:t>
            </w:r>
          </w:p>
        </w:tc>
      </w:tr>
    </w:tbl>
    <w:p w14:paraId="43FDAC9C" w14:textId="77777777" w:rsidR="009B2093" w:rsidRDefault="009B2093" w:rsidP="009B2093">
      <w:pPr>
        <w:spacing w:line="240" w:lineRule="auto"/>
        <w:rPr>
          <w:rFonts w:ascii="Times New Roman" w:hAnsi="Times New Roman"/>
          <w:lang w:eastAsia="en-US"/>
        </w:rPr>
      </w:pPr>
    </w:p>
    <w:p w14:paraId="75D3C199" w14:textId="77777777" w:rsidR="00265E95" w:rsidRDefault="00265E95" w:rsidP="00265E95">
      <w:pPr>
        <w:rPr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4"/>
          <w:szCs w:val="24"/>
          <w:lang w:val="it-IT"/>
        </w:rPr>
        <w:t xml:space="preserve">                   </w:t>
      </w:r>
      <w:r>
        <w:rPr>
          <w:rFonts w:eastAsia="MingLiU_HKSCS"/>
          <w:b/>
          <w:lang w:val="ro-RO" w:eastAsia="en-US"/>
        </w:rPr>
        <w:t>Consumabile</w:t>
      </w:r>
      <w:r>
        <w:rPr>
          <w:rFonts w:eastAsia="MingLiU_HKSCS"/>
          <w:lang w:val="ro-RO" w:eastAsia="en-US"/>
        </w:rPr>
        <w:t xml:space="preserve"> </w:t>
      </w:r>
      <w:r>
        <w:rPr>
          <w:b/>
        </w:rPr>
        <w:t xml:space="preserve">p/u </w:t>
      </w:r>
      <w:proofErr w:type="spellStart"/>
      <w:r>
        <w:rPr>
          <w:b/>
        </w:rPr>
        <w:t>coagulometru</w:t>
      </w:r>
      <w:proofErr w:type="spellEnd"/>
      <w:r>
        <w:rPr>
          <w:b/>
        </w:rPr>
        <w:t xml:space="preserve"> COAX 2 (</w:t>
      </w:r>
      <w:proofErr w:type="spellStart"/>
      <w:r>
        <w:rPr>
          <w:b/>
        </w:rPr>
        <w:t>sistem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închis</w:t>
      </w:r>
      <w:proofErr w:type="spellEnd"/>
      <w:r>
        <w:rPr>
          <w:b/>
        </w:rPr>
        <w:t>)</w:t>
      </w:r>
    </w:p>
    <w:tbl>
      <w:tblPr>
        <w:tblStyle w:val="TableGrid"/>
        <w:tblpPr w:leftFromText="180" w:rightFromText="180" w:vertAnchor="text" w:tblpY="1"/>
        <w:tblOverlap w:val="never"/>
        <w:tblW w:w="14790" w:type="dxa"/>
        <w:tblLayout w:type="fixed"/>
        <w:tblLook w:val="04A0" w:firstRow="1" w:lastRow="0" w:firstColumn="1" w:lastColumn="0" w:noHBand="0" w:noVBand="1"/>
      </w:tblPr>
      <w:tblGrid>
        <w:gridCol w:w="676"/>
        <w:gridCol w:w="3403"/>
        <w:gridCol w:w="1276"/>
        <w:gridCol w:w="1266"/>
        <w:gridCol w:w="8169"/>
      </w:tblGrid>
      <w:tr w:rsidR="00265E95" w14:paraId="06986F34" w14:textId="77777777" w:rsidTr="006D06B1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6FE1F" w14:textId="77777777" w:rsidR="00265E95" w:rsidRDefault="00265E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FC8B3" w14:textId="77777777" w:rsidR="00265E95" w:rsidRDefault="00265E9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</w:rPr>
              <w:t>Cuve</w:t>
            </w:r>
            <w:proofErr w:type="spellEnd"/>
            <w:r>
              <w:rPr>
                <w:rFonts w:ascii="Times New Roman" w:hAnsi="Times New Roman"/>
              </w:rPr>
              <w:t xml:space="preserve"> p/u </w:t>
            </w:r>
            <w:proofErr w:type="spellStart"/>
            <w:r>
              <w:rPr>
                <w:rFonts w:ascii="Times New Roman" w:hAnsi="Times New Roman"/>
              </w:rPr>
              <w:t>coagulometru</w:t>
            </w:r>
            <w:proofErr w:type="spellEnd"/>
            <w:r>
              <w:rPr>
                <w:rFonts w:ascii="Times New Roman" w:hAnsi="Times New Roman"/>
              </w:rPr>
              <w:t xml:space="preserve"> COAX 2</w:t>
            </w:r>
          </w:p>
          <w:p w14:paraId="040341EA" w14:textId="77777777" w:rsidR="00265E95" w:rsidRDefault="00265E9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45B0B" w14:textId="2CFBF2F1" w:rsidR="00265E95" w:rsidRDefault="00F02030" w:rsidP="00A5598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56ED8" w14:textId="77777777" w:rsidR="00265E95" w:rsidRDefault="00265E9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Set</w:t>
            </w:r>
          </w:p>
        </w:tc>
        <w:tc>
          <w:tcPr>
            <w:tcW w:w="8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A10A3" w14:textId="77777777" w:rsidR="00265E95" w:rsidRDefault="00265E9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</w:rPr>
              <w:t>Cuve</w:t>
            </w:r>
            <w:proofErr w:type="spellEnd"/>
            <w:r>
              <w:rPr>
                <w:rFonts w:ascii="Times New Roman" w:hAnsi="Times New Roman"/>
              </w:rPr>
              <w:t xml:space="preserve"> specific p/u </w:t>
            </w:r>
            <w:proofErr w:type="spellStart"/>
            <w:r>
              <w:rPr>
                <w:rFonts w:ascii="Times New Roman" w:hAnsi="Times New Roman"/>
              </w:rPr>
              <w:t>coagulometru</w:t>
            </w:r>
            <w:proofErr w:type="spellEnd"/>
            <w:r>
              <w:rPr>
                <w:rFonts w:ascii="Times New Roman" w:hAnsi="Times New Roman"/>
              </w:rPr>
              <w:t xml:space="preserve"> COAX 2  set 500 </w:t>
            </w:r>
            <w:proofErr w:type="spellStart"/>
            <w:r>
              <w:rPr>
                <w:rFonts w:ascii="Times New Roman" w:hAnsi="Times New Roman"/>
              </w:rPr>
              <w:t>buc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  <w:p w14:paraId="0BFD1196" w14:textId="77777777" w:rsidR="00265E95" w:rsidRDefault="00265E95">
            <w:pPr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</w:tr>
    </w:tbl>
    <w:p w14:paraId="08FFA822" w14:textId="77777777" w:rsidR="009B2093" w:rsidRDefault="00265E95" w:rsidP="009B2093">
      <w:pPr>
        <w:spacing w:line="240" w:lineRule="auto"/>
        <w:rPr>
          <w:rFonts w:ascii="Times New Roman" w:eastAsia="TimesNewRomanPSMT" w:hAnsi="Times New Roman"/>
          <w:lang w:val="it-IT"/>
        </w:rPr>
      </w:pPr>
      <w:proofErr w:type="spellStart"/>
      <w:r>
        <w:rPr>
          <w:rFonts w:ascii="Times New Roman" w:hAnsi="Times New Roman"/>
          <w:b/>
        </w:rPr>
        <w:t>Cerinţe</w:t>
      </w:r>
      <w:proofErr w:type="spellEnd"/>
      <w:r>
        <w:rPr>
          <w:rFonts w:ascii="Times New Roman" w:hAnsi="Times New Roman"/>
          <w:b/>
        </w:rPr>
        <w:t xml:space="preserve"> generale</w:t>
      </w:r>
      <w:r>
        <w:rPr>
          <w:rFonts w:ascii="Times New Roman" w:hAnsi="Times New Roman"/>
          <w:b/>
          <w:sz w:val="20"/>
          <w:szCs w:val="20"/>
          <w:lang w:val="pt-BR" w:eastAsia="en-US"/>
        </w:rPr>
        <w:t xml:space="preserve">  </w:t>
      </w:r>
      <w:r w:rsidR="009B2093">
        <w:rPr>
          <w:rFonts w:ascii="Times New Roman" w:hAnsi="Times New Roman"/>
          <w:lang w:eastAsia="en-US"/>
        </w:rPr>
        <w:t xml:space="preserve">1. Termenul de </w:t>
      </w:r>
      <w:proofErr w:type="spellStart"/>
      <w:r w:rsidR="009B2093">
        <w:rPr>
          <w:rFonts w:ascii="Times New Roman" w:hAnsi="Times New Roman"/>
          <w:lang w:eastAsia="en-US"/>
        </w:rPr>
        <w:t>valabilitate</w:t>
      </w:r>
      <w:proofErr w:type="spellEnd"/>
      <w:r w:rsidR="009B2093">
        <w:rPr>
          <w:rFonts w:ascii="Times New Roman" w:hAnsi="Times New Roman"/>
          <w:lang w:eastAsia="en-US"/>
        </w:rPr>
        <w:t xml:space="preserve"> </w:t>
      </w:r>
      <w:proofErr w:type="spellStart"/>
      <w:r w:rsidR="009B2093">
        <w:rPr>
          <w:rFonts w:ascii="Times New Roman" w:hAnsi="Times New Roman"/>
          <w:lang w:eastAsia="en-US"/>
        </w:rPr>
        <w:t>indicat</w:t>
      </w:r>
      <w:proofErr w:type="spellEnd"/>
      <w:r w:rsidR="009B2093">
        <w:rPr>
          <w:rFonts w:ascii="Times New Roman" w:hAnsi="Times New Roman"/>
          <w:lang w:eastAsia="en-US"/>
        </w:rPr>
        <w:t xml:space="preserve"> pe </w:t>
      </w:r>
      <w:proofErr w:type="spellStart"/>
      <w:r w:rsidR="009B2093">
        <w:rPr>
          <w:rFonts w:ascii="Times New Roman" w:hAnsi="Times New Roman"/>
          <w:lang w:eastAsia="en-US"/>
        </w:rPr>
        <w:t>ambalaj</w:t>
      </w:r>
      <w:proofErr w:type="spellEnd"/>
      <w:r w:rsidR="009B2093">
        <w:rPr>
          <w:rFonts w:ascii="Times New Roman" w:hAnsi="Times New Roman"/>
          <w:lang w:eastAsia="en-US"/>
        </w:rPr>
        <w:t xml:space="preserve"> de </w:t>
      </w:r>
      <w:proofErr w:type="spellStart"/>
      <w:r w:rsidR="009B2093">
        <w:rPr>
          <w:rFonts w:ascii="Times New Roman" w:hAnsi="Times New Roman"/>
          <w:lang w:eastAsia="en-US"/>
        </w:rPr>
        <w:t>producator</w:t>
      </w:r>
      <w:proofErr w:type="spellEnd"/>
      <w:r w:rsidR="009B2093">
        <w:rPr>
          <w:rFonts w:ascii="Times New Roman" w:hAnsi="Times New Roman"/>
          <w:lang w:eastAsia="en-US"/>
        </w:rPr>
        <w:t xml:space="preserve">  nu </w:t>
      </w:r>
      <w:proofErr w:type="spellStart"/>
      <w:r w:rsidR="009B2093">
        <w:rPr>
          <w:rFonts w:ascii="Times New Roman" w:hAnsi="Times New Roman"/>
          <w:lang w:eastAsia="en-US"/>
        </w:rPr>
        <w:t>mai</w:t>
      </w:r>
      <w:proofErr w:type="spellEnd"/>
      <w:r w:rsidR="009B2093">
        <w:rPr>
          <w:rFonts w:ascii="Times New Roman" w:hAnsi="Times New Roman"/>
          <w:lang w:eastAsia="en-US"/>
        </w:rPr>
        <w:t xml:space="preserve"> mic de 12 luni. Seturile să fie </w:t>
      </w:r>
      <w:proofErr w:type="spellStart"/>
      <w:r w:rsidR="009B2093">
        <w:rPr>
          <w:rFonts w:ascii="Times New Roman" w:hAnsi="Times New Roman"/>
          <w:lang w:eastAsia="en-US"/>
        </w:rPr>
        <w:t>livrate</w:t>
      </w:r>
      <w:proofErr w:type="spellEnd"/>
      <w:r w:rsidR="009B2093">
        <w:rPr>
          <w:rFonts w:ascii="Times New Roman" w:hAnsi="Times New Roman"/>
          <w:lang w:eastAsia="en-US"/>
        </w:rPr>
        <w:t xml:space="preserve"> </w:t>
      </w:r>
      <w:proofErr w:type="spellStart"/>
      <w:r w:rsidR="009B2093">
        <w:rPr>
          <w:rFonts w:ascii="Times New Roman" w:hAnsi="Times New Roman"/>
          <w:lang w:eastAsia="en-US"/>
        </w:rPr>
        <w:t>în</w:t>
      </w:r>
      <w:proofErr w:type="spellEnd"/>
      <w:r w:rsidR="009B2093">
        <w:rPr>
          <w:rFonts w:ascii="Times New Roman" w:hAnsi="Times New Roman"/>
          <w:lang w:eastAsia="en-US"/>
        </w:rPr>
        <w:t xml:space="preserve"> </w:t>
      </w:r>
      <w:proofErr w:type="spellStart"/>
      <w:r w:rsidR="009B2093">
        <w:rPr>
          <w:rFonts w:ascii="Times New Roman" w:hAnsi="Times New Roman"/>
          <w:lang w:eastAsia="en-US"/>
        </w:rPr>
        <w:t>ambalaj</w:t>
      </w:r>
      <w:proofErr w:type="spellEnd"/>
      <w:r w:rsidR="009B2093">
        <w:rPr>
          <w:rFonts w:ascii="Times New Roman" w:hAnsi="Times New Roman"/>
          <w:lang w:eastAsia="en-US"/>
        </w:rPr>
        <w:t xml:space="preserve"> </w:t>
      </w:r>
      <w:proofErr w:type="spellStart"/>
      <w:r w:rsidR="009B2093">
        <w:rPr>
          <w:rFonts w:ascii="Times New Roman" w:hAnsi="Times New Roman"/>
          <w:lang w:eastAsia="en-US"/>
        </w:rPr>
        <w:t>securizat</w:t>
      </w:r>
      <w:proofErr w:type="spellEnd"/>
      <w:r w:rsidR="009B2093">
        <w:rPr>
          <w:rFonts w:ascii="Times New Roman" w:hAnsi="Times New Roman"/>
          <w:lang w:eastAsia="en-US"/>
        </w:rPr>
        <w:t xml:space="preserve">, </w:t>
      </w:r>
      <w:proofErr w:type="spellStart"/>
      <w:r w:rsidR="009B2093">
        <w:rPr>
          <w:rFonts w:ascii="Times New Roman" w:hAnsi="Times New Roman"/>
          <w:lang w:eastAsia="en-US"/>
        </w:rPr>
        <w:t>marcat</w:t>
      </w:r>
      <w:proofErr w:type="spellEnd"/>
      <w:r w:rsidR="009B2093">
        <w:rPr>
          <w:rFonts w:ascii="Times New Roman" w:hAnsi="Times New Roman"/>
          <w:lang w:eastAsia="en-US"/>
        </w:rPr>
        <w:t xml:space="preserve"> </w:t>
      </w:r>
      <w:proofErr w:type="spellStart"/>
      <w:r w:rsidR="009B2093">
        <w:rPr>
          <w:rFonts w:ascii="Times New Roman" w:hAnsi="Times New Roman"/>
          <w:lang w:eastAsia="en-US"/>
        </w:rPr>
        <w:t>şi</w:t>
      </w:r>
      <w:proofErr w:type="spellEnd"/>
      <w:r w:rsidR="009B2093">
        <w:rPr>
          <w:rFonts w:ascii="Times New Roman" w:hAnsi="Times New Roman"/>
          <w:lang w:eastAsia="en-US"/>
        </w:rPr>
        <w:t xml:space="preserve"> </w:t>
      </w:r>
      <w:proofErr w:type="spellStart"/>
      <w:r w:rsidR="009B2093">
        <w:rPr>
          <w:rFonts w:ascii="Times New Roman" w:hAnsi="Times New Roman"/>
          <w:lang w:eastAsia="en-US"/>
        </w:rPr>
        <w:t>etichetat</w:t>
      </w:r>
      <w:proofErr w:type="spellEnd"/>
      <w:r w:rsidR="009B2093">
        <w:rPr>
          <w:rFonts w:ascii="Times New Roman" w:hAnsi="Times New Roman"/>
          <w:lang w:eastAsia="en-US"/>
        </w:rPr>
        <w:t xml:space="preserve"> de </w:t>
      </w:r>
      <w:proofErr w:type="spellStart"/>
      <w:r w:rsidR="009B2093">
        <w:rPr>
          <w:rFonts w:ascii="Times New Roman" w:hAnsi="Times New Roman"/>
          <w:lang w:eastAsia="en-US"/>
        </w:rPr>
        <w:t>producător</w:t>
      </w:r>
      <w:proofErr w:type="spellEnd"/>
      <w:r w:rsidR="009B2093">
        <w:rPr>
          <w:rFonts w:ascii="Times New Roman" w:hAnsi="Times New Roman"/>
          <w:lang w:eastAsia="en-US"/>
        </w:rPr>
        <w:t xml:space="preserve">. Date de identitate (denumirea, </w:t>
      </w:r>
      <w:proofErr w:type="spellStart"/>
      <w:r w:rsidR="009B2093">
        <w:rPr>
          <w:rFonts w:ascii="Times New Roman" w:hAnsi="Times New Roman"/>
          <w:lang w:eastAsia="en-US"/>
        </w:rPr>
        <w:t>numărul</w:t>
      </w:r>
      <w:proofErr w:type="spellEnd"/>
      <w:r w:rsidR="009B2093">
        <w:rPr>
          <w:rFonts w:ascii="Times New Roman" w:hAnsi="Times New Roman"/>
          <w:lang w:eastAsia="en-US"/>
        </w:rPr>
        <w:t xml:space="preserve"> </w:t>
      </w:r>
      <w:proofErr w:type="spellStart"/>
      <w:r w:rsidR="009B2093">
        <w:rPr>
          <w:rFonts w:ascii="Times New Roman" w:hAnsi="Times New Roman"/>
          <w:lang w:eastAsia="en-US"/>
        </w:rPr>
        <w:t>lotului</w:t>
      </w:r>
      <w:proofErr w:type="spellEnd"/>
      <w:r w:rsidR="009B2093">
        <w:rPr>
          <w:rFonts w:ascii="Times New Roman" w:hAnsi="Times New Roman"/>
          <w:lang w:eastAsia="en-US"/>
        </w:rPr>
        <w:t xml:space="preserve">, seria, </w:t>
      </w:r>
      <w:proofErr w:type="spellStart"/>
      <w:r w:rsidR="009B2093">
        <w:rPr>
          <w:rFonts w:ascii="Times New Roman" w:hAnsi="Times New Roman"/>
          <w:lang w:eastAsia="en-US"/>
        </w:rPr>
        <w:t>termenii</w:t>
      </w:r>
      <w:proofErr w:type="spellEnd"/>
      <w:r w:rsidR="009B2093">
        <w:rPr>
          <w:rFonts w:ascii="Times New Roman" w:hAnsi="Times New Roman"/>
          <w:lang w:eastAsia="en-US"/>
        </w:rPr>
        <w:t xml:space="preserve"> de </w:t>
      </w:r>
      <w:proofErr w:type="spellStart"/>
      <w:r w:rsidR="009B2093">
        <w:rPr>
          <w:rFonts w:ascii="Times New Roman" w:hAnsi="Times New Roman"/>
          <w:lang w:eastAsia="en-US"/>
        </w:rPr>
        <w:t>valabilitate</w:t>
      </w:r>
      <w:proofErr w:type="spellEnd"/>
      <w:r w:rsidR="009B2093">
        <w:rPr>
          <w:rFonts w:ascii="Times New Roman" w:hAnsi="Times New Roman"/>
          <w:lang w:eastAsia="en-US"/>
        </w:rPr>
        <w:t xml:space="preserve">, </w:t>
      </w:r>
      <w:proofErr w:type="spellStart"/>
      <w:r w:rsidR="009B2093">
        <w:rPr>
          <w:rFonts w:ascii="Times New Roman" w:hAnsi="Times New Roman"/>
          <w:lang w:eastAsia="en-US"/>
        </w:rPr>
        <w:t>condiţiile</w:t>
      </w:r>
      <w:proofErr w:type="spellEnd"/>
      <w:r w:rsidR="009B2093">
        <w:rPr>
          <w:rFonts w:ascii="Times New Roman" w:hAnsi="Times New Roman"/>
          <w:lang w:eastAsia="en-US"/>
        </w:rPr>
        <w:t xml:space="preserve"> de </w:t>
      </w:r>
      <w:proofErr w:type="spellStart"/>
      <w:r w:rsidR="009B2093">
        <w:rPr>
          <w:rFonts w:ascii="Times New Roman" w:hAnsi="Times New Roman"/>
          <w:lang w:eastAsia="en-US"/>
        </w:rPr>
        <w:t>păstrare</w:t>
      </w:r>
      <w:proofErr w:type="spellEnd"/>
      <w:r w:rsidR="009B2093">
        <w:rPr>
          <w:rFonts w:ascii="Times New Roman" w:hAnsi="Times New Roman"/>
          <w:lang w:eastAsia="en-US"/>
        </w:rPr>
        <w:t xml:space="preserve">) ale </w:t>
      </w:r>
      <w:proofErr w:type="spellStart"/>
      <w:r w:rsidR="009B2093">
        <w:rPr>
          <w:rFonts w:ascii="Times New Roman" w:hAnsi="Times New Roman"/>
          <w:lang w:eastAsia="en-US"/>
        </w:rPr>
        <w:t>produsului</w:t>
      </w:r>
      <w:proofErr w:type="spellEnd"/>
      <w:r w:rsidR="009B2093">
        <w:rPr>
          <w:rFonts w:ascii="Times New Roman" w:hAnsi="Times New Roman"/>
          <w:lang w:eastAsia="en-US"/>
        </w:rPr>
        <w:t xml:space="preserve"> indicate pe ambalaj trebuie să coincidă </w:t>
      </w:r>
      <w:r w:rsidR="009B2093">
        <w:rPr>
          <w:rFonts w:ascii="Times New Roman" w:hAnsi="Times New Roman"/>
          <w:b/>
          <w:bCs/>
          <w:i/>
          <w:iCs/>
          <w:lang w:eastAsia="en-US"/>
        </w:rPr>
        <w:t xml:space="preserve">în mod obligatoriu </w:t>
      </w:r>
      <w:r w:rsidR="009B2093">
        <w:rPr>
          <w:rFonts w:ascii="Times New Roman" w:hAnsi="Times New Roman"/>
          <w:lang w:eastAsia="en-US"/>
        </w:rPr>
        <w:t>cu cele de pe etichetele componentelor incluse în set.</w:t>
      </w:r>
      <w:r w:rsidR="009B2093">
        <w:rPr>
          <w:rFonts w:ascii="Times New Roman" w:eastAsia="TimesNewRomanPSMT" w:hAnsi="Times New Roman"/>
          <w:lang w:val="it-IT"/>
        </w:rPr>
        <w:t xml:space="preserve"> . La cerere de prezentat monstre pentru testare de la operatorul cî</w:t>
      </w:r>
      <w:r w:rsidR="009B2093">
        <w:rPr>
          <w:rFonts w:ascii="Cambria Math" w:eastAsia="TimesNewRomanPSMT" w:hAnsi="Cambria Math" w:cs="Cambria Math"/>
          <w:lang w:val="it-IT"/>
        </w:rPr>
        <w:t>ș</w:t>
      </w:r>
      <w:r w:rsidR="009B2093">
        <w:rPr>
          <w:rFonts w:ascii="Times New Roman" w:eastAsia="TimesNewRomanPSMT" w:hAnsi="Times New Roman"/>
          <w:lang w:val="it-IT"/>
        </w:rPr>
        <w:t xml:space="preserve">tigător în timp de </w:t>
      </w:r>
      <w:r w:rsidR="00A54079">
        <w:rPr>
          <w:rFonts w:ascii="Times New Roman" w:eastAsia="TimesNewRomanPSMT" w:hAnsi="Times New Roman"/>
          <w:lang w:val="it-IT"/>
        </w:rPr>
        <w:t>3</w:t>
      </w:r>
      <w:r w:rsidR="009B2093">
        <w:rPr>
          <w:rFonts w:ascii="Times New Roman" w:eastAsia="TimesNewRomanPSMT" w:hAnsi="Times New Roman"/>
          <w:lang w:val="it-IT"/>
        </w:rPr>
        <w:t xml:space="preserve"> zile din momentul luării deciziei. Ofertantul sa asigure prezenţa specialistului la procedurile de testare a monstrelor. In set să fie prezenţi toţi reagenţii necesari pentru reacţie.</w:t>
      </w:r>
    </w:p>
    <w:p w14:paraId="52E1E236" w14:textId="77777777" w:rsidR="009B2093" w:rsidRDefault="009B2093" w:rsidP="009B2093">
      <w:pPr>
        <w:spacing w:line="240" w:lineRule="auto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 xml:space="preserve">   2. </w:t>
      </w:r>
      <w:proofErr w:type="spellStart"/>
      <w:r>
        <w:rPr>
          <w:rFonts w:ascii="Times New Roman" w:hAnsi="Times New Roman"/>
          <w:lang w:eastAsia="en-US"/>
        </w:rPr>
        <w:t>Instrucţiunile</w:t>
      </w:r>
      <w:proofErr w:type="spellEnd"/>
      <w:r>
        <w:rPr>
          <w:rFonts w:ascii="Times New Roman" w:hAnsi="Times New Roman"/>
          <w:lang w:eastAsia="en-US"/>
        </w:rPr>
        <w:t xml:space="preserve"> </w:t>
      </w:r>
      <w:proofErr w:type="spellStart"/>
      <w:r>
        <w:rPr>
          <w:rFonts w:ascii="Times New Roman" w:hAnsi="Times New Roman"/>
          <w:lang w:eastAsia="en-US"/>
        </w:rPr>
        <w:t>privind</w:t>
      </w:r>
      <w:proofErr w:type="spellEnd"/>
      <w:r>
        <w:rPr>
          <w:rFonts w:ascii="Times New Roman" w:hAnsi="Times New Roman"/>
          <w:lang w:eastAsia="en-US"/>
        </w:rPr>
        <w:t xml:space="preserve"> </w:t>
      </w:r>
      <w:proofErr w:type="spellStart"/>
      <w:r>
        <w:rPr>
          <w:rFonts w:ascii="Times New Roman" w:hAnsi="Times New Roman"/>
          <w:lang w:eastAsia="en-US"/>
        </w:rPr>
        <w:t>modul</w:t>
      </w:r>
      <w:proofErr w:type="spellEnd"/>
      <w:r>
        <w:rPr>
          <w:rFonts w:ascii="Times New Roman" w:hAnsi="Times New Roman"/>
          <w:lang w:eastAsia="en-US"/>
        </w:rPr>
        <w:t xml:space="preserve"> de utilizare să fie prezentate în limba de stat sau limba rusă. </w:t>
      </w:r>
    </w:p>
    <w:p w14:paraId="3EB024DB" w14:textId="77777777" w:rsidR="009B2093" w:rsidRDefault="009B2093" w:rsidP="009B2093">
      <w:pPr>
        <w:pStyle w:val="Style9"/>
        <w:widowControl/>
        <w:tabs>
          <w:tab w:val="left" w:pos="-851"/>
        </w:tabs>
        <w:spacing w:line="240" w:lineRule="auto"/>
        <w:ind w:right="19" w:firstLine="0"/>
        <w:jc w:val="left"/>
        <w:rPr>
          <w:lang w:val="ro-RO" w:eastAsia="en-US"/>
        </w:rPr>
      </w:pPr>
      <w:r w:rsidRPr="00F02030">
        <w:rPr>
          <w:lang w:val="en-029" w:eastAsia="en-US"/>
        </w:rPr>
        <w:t xml:space="preserve">   3. </w:t>
      </w:r>
      <w:proofErr w:type="spellStart"/>
      <w:r w:rsidRPr="00F02030">
        <w:rPr>
          <w:lang w:val="en-029" w:eastAsia="en-US"/>
        </w:rPr>
        <w:t>Calibratorii</w:t>
      </w:r>
      <w:proofErr w:type="spellEnd"/>
      <w:r w:rsidRPr="00F02030">
        <w:rPr>
          <w:lang w:val="en-029" w:eastAsia="en-US"/>
        </w:rPr>
        <w:t xml:space="preserve"> </w:t>
      </w:r>
      <w:proofErr w:type="spellStart"/>
      <w:r w:rsidRPr="00F02030">
        <w:rPr>
          <w:lang w:val="en-029" w:eastAsia="en-US"/>
        </w:rPr>
        <w:t>şi</w:t>
      </w:r>
      <w:proofErr w:type="spellEnd"/>
      <w:r w:rsidRPr="00F02030">
        <w:rPr>
          <w:lang w:val="en-029" w:eastAsia="en-US"/>
        </w:rPr>
        <w:t xml:space="preserve"> </w:t>
      </w:r>
      <w:proofErr w:type="spellStart"/>
      <w:r w:rsidRPr="00F02030">
        <w:rPr>
          <w:lang w:val="en-029" w:eastAsia="en-US"/>
        </w:rPr>
        <w:t>standardele</w:t>
      </w:r>
      <w:proofErr w:type="spellEnd"/>
      <w:r w:rsidRPr="00F02030">
        <w:rPr>
          <w:lang w:val="en-029" w:eastAsia="en-US"/>
        </w:rPr>
        <w:t xml:space="preserve"> </w:t>
      </w:r>
      <w:proofErr w:type="spellStart"/>
      <w:r w:rsidRPr="00F02030">
        <w:rPr>
          <w:lang w:val="en-029" w:eastAsia="en-US"/>
        </w:rPr>
        <w:t>trebuie</w:t>
      </w:r>
      <w:proofErr w:type="spellEnd"/>
      <w:r w:rsidRPr="00F02030">
        <w:rPr>
          <w:lang w:val="en-029" w:eastAsia="en-US"/>
        </w:rPr>
        <w:t xml:space="preserve"> </w:t>
      </w:r>
      <w:proofErr w:type="spellStart"/>
      <w:r w:rsidRPr="00F02030">
        <w:rPr>
          <w:lang w:val="en-029" w:eastAsia="en-US"/>
        </w:rPr>
        <w:t>să</w:t>
      </w:r>
      <w:proofErr w:type="spellEnd"/>
      <w:r w:rsidRPr="00F02030">
        <w:rPr>
          <w:lang w:val="en-029" w:eastAsia="en-US"/>
        </w:rPr>
        <w:t xml:space="preserve"> </w:t>
      </w:r>
      <w:proofErr w:type="spellStart"/>
      <w:r w:rsidRPr="00F02030">
        <w:rPr>
          <w:lang w:val="en-029" w:eastAsia="en-US"/>
        </w:rPr>
        <w:t>corespundă</w:t>
      </w:r>
      <w:proofErr w:type="spellEnd"/>
      <w:r w:rsidRPr="00F02030">
        <w:rPr>
          <w:lang w:val="en-029" w:eastAsia="en-US"/>
        </w:rPr>
        <w:t xml:space="preserve"> cu </w:t>
      </w:r>
      <w:proofErr w:type="spellStart"/>
      <w:r w:rsidRPr="00F02030">
        <w:rPr>
          <w:lang w:val="en-029" w:eastAsia="en-US"/>
        </w:rPr>
        <w:t>setul</w:t>
      </w:r>
      <w:proofErr w:type="spellEnd"/>
      <w:r w:rsidRPr="00F02030">
        <w:rPr>
          <w:lang w:val="en-029" w:eastAsia="en-US"/>
        </w:rPr>
        <w:t xml:space="preserve"> de </w:t>
      </w:r>
      <w:proofErr w:type="spellStart"/>
      <w:r w:rsidRPr="00F02030">
        <w:rPr>
          <w:lang w:val="en-029" w:eastAsia="en-US"/>
        </w:rPr>
        <w:t>reagenţi</w:t>
      </w:r>
      <w:proofErr w:type="spellEnd"/>
      <w:r w:rsidRPr="00F02030">
        <w:rPr>
          <w:lang w:val="en-029" w:eastAsia="en-US"/>
        </w:rPr>
        <w:t xml:space="preserve">, </w:t>
      </w:r>
      <w:proofErr w:type="spellStart"/>
      <w:r w:rsidRPr="00F02030">
        <w:rPr>
          <w:lang w:val="en-029" w:eastAsia="en-US"/>
        </w:rPr>
        <w:t>adică</w:t>
      </w:r>
      <w:proofErr w:type="spellEnd"/>
      <w:r w:rsidRPr="00F02030">
        <w:rPr>
          <w:lang w:val="en-029" w:eastAsia="en-US"/>
        </w:rPr>
        <w:t xml:space="preserve"> </w:t>
      </w:r>
      <w:proofErr w:type="spellStart"/>
      <w:r w:rsidRPr="00F02030">
        <w:rPr>
          <w:lang w:val="en-029" w:eastAsia="en-US"/>
        </w:rPr>
        <w:t>să</w:t>
      </w:r>
      <w:proofErr w:type="spellEnd"/>
      <w:r w:rsidRPr="00F02030">
        <w:rPr>
          <w:lang w:val="en-029" w:eastAsia="en-US"/>
        </w:rPr>
        <w:t xml:space="preserve"> fie de la </w:t>
      </w:r>
      <w:proofErr w:type="spellStart"/>
      <w:r w:rsidRPr="00F02030">
        <w:rPr>
          <w:lang w:val="en-029" w:eastAsia="en-US"/>
        </w:rPr>
        <w:t>acelaşi</w:t>
      </w:r>
      <w:proofErr w:type="spellEnd"/>
      <w:r w:rsidRPr="00F02030">
        <w:rPr>
          <w:lang w:val="en-029" w:eastAsia="en-US"/>
        </w:rPr>
        <w:t xml:space="preserve"> </w:t>
      </w:r>
      <w:proofErr w:type="spellStart"/>
      <w:r w:rsidRPr="00F02030">
        <w:rPr>
          <w:lang w:val="en-029" w:eastAsia="en-US"/>
        </w:rPr>
        <w:t>producător</w:t>
      </w:r>
      <w:proofErr w:type="spellEnd"/>
      <w:r w:rsidRPr="00F02030">
        <w:rPr>
          <w:lang w:val="en-029" w:eastAsia="en-US"/>
        </w:rPr>
        <w:t>.</w:t>
      </w:r>
      <w:r>
        <w:rPr>
          <w:rStyle w:val="FontStyle25"/>
          <w:sz w:val="22"/>
          <w:szCs w:val="22"/>
          <w:lang w:val="ro-RO" w:eastAsia="ro-RO"/>
        </w:rPr>
        <w:t xml:space="preserve"> Prezentarea de către furnizor a certificatului </w:t>
      </w:r>
      <w:r>
        <w:rPr>
          <w:rStyle w:val="FontStyle29"/>
          <w:sz w:val="22"/>
          <w:szCs w:val="22"/>
          <w:lang w:val="ro-RO" w:eastAsia="ro-RO"/>
        </w:rPr>
        <w:t xml:space="preserve">de </w:t>
      </w:r>
      <w:r>
        <w:rPr>
          <w:rStyle w:val="FontStyle25"/>
          <w:sz w:val="22"/>
          <w:szCs w:val="22"/>
          <w:lang w:val="ro-RO" w:eastAsia="ro-RO"/>
        </w:rPr>
        <w:t>compatibilitate a reactivelor cu utilajul(sistem închis),de la producătorul utilajului.</w:t>
      </w:r>
    </w:p>
    <w:p w14:paraId="0682CD57" w14:textId="77777777" w:rsidR="00017DE3" w:rsidRDefault="009B2093" w:rsidP="00467347">
      <w:pPr>
        <w:spacing w:line="240" w:lineRule="auto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 xml:space="preserve">   4. </w:t>
      </w:r>
      <w:proofErr w:type="spellStart"/>
      <w:r>
        <w:rPr>
          <w:rFonts w:ascii="Times New Roman" w:hAnsi="Times New Roman"/>
          <w:lang w:eastAsia="en-US"/>
        </w:rPr>
        <w:t>Ofertanţii</w:t>
      </w:r>
      <w:proofErr w:type="spellEnd"/>
      <w:r>
        <w:rPr>
          <w:rFonts w:ascii="Times New Roman" w:hAnsi="Times New Roman"/>
          <w:lang w:eastAsia="en-US"/>
        </w:rPr>
        <w:t xml:space="preserve"> </w:t>
      </w:r>
      <w:proofErr w:type="spellStart"/>
      <w:r>
        <w:rPr>
          <w:rFonts w:ascii="Times New Roman" w:hAnsi="Times New Roman"/>
          <w:lang w:eastAsia="en-US"/>
        </w:rPr>
        <w:t>vor</w:t>
      </w:r>
      <w:proofErr w:type="spellEnd"/>
      <w:r>
        <w:rPr>
          <w:rFonts w:ascii="Times New Roman" w:hAnsi="Times New Roman"/>
          <w:lang w:eastAsia="en-US"/>
        </w:rPr>
        <w:t xml:space="preserve"> </w:t>
      </w:r>
      <w:proofErr w:type="spellStart"/>
      <w:r>
        <w:rPr>
          <w:rFonts w:ascii="Times New Roman" w:hAnsi="Times New Roman"/>
          <w:lang w:eastAsia="en-US"/>
        </w:rPr>
        <w:t>demonstra</w:t>
      </w:r>
      <w:proofErr w:type="spellEnd"/>
      <w:r>
        <w:rPr>
          <w:rFonts w:ascii="Times New Roman" w:hAnsi="Times New Roman"/>
          <w:lang w:eastAsia="en-US"/>
        </w:rPr>
        <w:t xml:space="preserve"> </w:t>
      </w:r>
      <w:proofErr w:type="spellStart"/>
      <w:r>
        <w:rPr>
          <w:rFonts w:ascii="Times New Roman" w:hAnsi="Times New Roman"/>
          <w:lang w:eastAsia="en-US"/>
        </w:rPr>
        <w:t>că</w:t>
      </w:r>
      <w:proofErr w:type="spellEnd"/>
      <w:r>
        <w:rPr>
          <w:rFonts w:ascii="Times New Roman" w:hAnsi="Times New Roman"/>
          <w:lang w:eastAsia="en-US"/>
        </w:rPr>
        <w:t xml:space="preserve"> </w:t>
      </w:r>
      <w:proofErr w:type="spellStart"/>
      <w:r>
        <w:rPr>
          <w:rFonts w:ascii="Times New Roman" w:hAnsi="Times New Roman"/>
          <w:lang w:eastAsia="en-US"/>
        </w:rPr>
        <w:t>reagenţii</w:t>
      </w:r>
      <w:proofErr w:type="spellEnd"/>
      <w:r>
        <w:rPr>
          <w:rFonts w:ascii="Times New Roman" w:hAnsi="Times New Roman"/>
          <w:lang w:eastAsia="en-US"/>
        </w:rPr>
        <w:t xml:space="preserve">, </w:t>
      </w:r>
      <w:proofErr w:type="spellStart"/>
      <w:r>
        <w:rPr>
          <w:rFonts w:ascii="Times New Roman" w:hAnsi="Times New Roman"/>
          <w:lang w:eastAsia="en-US"/>
        </w:rPr>
        <w:t>seturile</w:t>
      </w:r>
      <w:proofErr w:type="spellEnd"/>
      <w:r>
        <w:rPr>
          <w:rFonts w:ascii="Times New Roman" w:hAnsi="Times New Roman"/>
          <w:lang w:eastAsia="en-US"/>
        </w:rPr>
        <w:t xml:space="preserve"> de </w:t>
      </w:r>
      <w:proofErr w:type="spellStart"/>
      <w:r>
        <w:rPr>
          <w:rFonts w:ascii="Times New Roman" w:hAnsi="Times New Roman"/>
          <w:lang w:eastAsia="en-US"/>
        </w:rPr>
        <w:t>reagenţi</w:t>
      </w:r>
      <w:proofErr w:type="spellEnd"/>
      <w:r>
        <w:rPr>
          <w:rFonts w:ascii="Times New Roman" w:hAnsi="Times New Roman"/>
          <w:lang w:eastAsia="en-US"/>
        </w:rPr>
        <w:t xml:space="preserve"> se </w:t>
      </w:r>
      <w:proofErr w:type="spellStart"/>
      <w:r>
        <w:rPr>
          <w:rFonts w:ascii="Times New Roman" w:hAnsi="Times New Roman"/>
          <w:lang w:eastAsia="en-US"/>
        </w:rPr>
        <w:t>păstrează</w:t>
      </w:r>
      <w:proofErr w:type="spellEnd"/>
      <w:r>
        <w:rPr>
          <w:rFonts w:ascii="Times New Roman" w:hAnsi="Times New Roman"/>
          <w:lang w:eastAsia="en-US"/>
        </w:rPr>
        <w:t xml:space="preserve"> </w:t>
      </w:r>
      <w:proofErr w:type="spellStart"/>
      <w:r>
        <w:rPr>
          <w:rFonts w:ascii="Times New Roman" w:hAnsi="Times New Roman"/>
          <w:lang w:eastAsia="en-US"/>
        </w:rPr>
        <w:t>pînă</w:t>
      </w:r>
      <w:proofErr w:type="spellEnd"/>
      <w:r>
        <w:rPr>
          <w:rFonts w:ascii="Times New Roman" w:hAnsi="Times New Roman"/>
          <w:lang w:eastAsia="en-US"/>
        </w:rPr>
        <w:t xml:space="preserve"> la </w:t>
      </w:r>
      <w:proofErr w:type="spellStart"/>
      <w:r>
        <w:rPr>
          <w:rFonts w:ascii="Times New Roman" w:hAnsi="Times New Roman"/>
          <w:lang w:eastAsia="en-US"/>
        </w:rPr>
        <w:t>livrare</w:t>
      </w:r>
      <w:proofErr w:type="spellEnd"/>
      <w:r>
        <w:rPr>
          <w:rFonts w:ascii="Times New Roman" w:hAnsi="Times New Roman"/>
          <w:lang w:eastAsia="en-US"/>
        </w:rPr>
        <w:t xml:space="preserve"> </w:t>
      </w:r>
      <w:proofErr w:type="spellStart"/>
      <w:r>
        <w:rPr>
          <w:rFonts w:ascii="Times New Roman" w:hAnsi="Times New Roman"/>
          <w:lang w:eastAsia="en-US"/>
        </w:rPr>
        <w:t>în</w:t>
      </w:r>
      <w:proofErr w:type="spellEnd"/>
      <w:r>
        <w:rPr>
          <w:rFonts w:ascii="Times New Roman" w:hAnsi="Times New Roman"/>
          <w:lang w:eastAsia="en-US"/>
        </w:rPr>
        <w:t xml:space="preserve"> </w:t>
      </w:r>
      <w:proofErr w:type="spellStart"/>
      <w:r>
        <w:rPr>
          <w:rFonts w:ascii="Times New Roman" w:hAnsi="Times New Roman"/>
          <w:lang w:eastAsia="en-US"/>
        </w:rPr>
        <w:t>condiţiile</w:t>
      </w:r>
      <w:proofErr w:type="spellEnd"/>
      <w:r>
        <w:rPr>
          <w:rFonts w:ascii="Times New Roman" w:hAnsi="Times New Roman"/>
          <w:lang w:eastAsia="en-US"/>
        </w:rPr>
        <w:t xml:space="preserve"> </w:t>
      </w:r>
      <w:proofErr w:type="spellStart"/>
      <w:r>
        <w:rPr>
          <w:rFonts w:ascii="Times New Roman" w:hAnsi="Times New Roman"/>
          <w:lang w:eastAsia="en-US"/>
        </w:rPr>
        <w:t>prevăzute</w:t>
      </w:r>
      <w:proofErr w:type="spellEnd"/>
      <w:r>
        <w:rPr>
          <w:rFonts w:ascii="Times New Roman" w:hAnsi="Times New Roman"/>
          <w:lang w:eastAsia="en-US"/>
        </w:rPr>
        <w:t xml:space="preserve"> de </w:t>
      </w:r>
      <w:proofErr w:type="spellStart"/>
      <w:r>
        <w:rPr>
          <w:rFonts w:ascii="Times New Roman" w:hAnsi="Times New Roman"/>
          <w:lang w:eastAsia="en-US"/>
        </w:rPr>
        <w:t>producător</w:t>
      </w:r>
      <w:proofErr w:type="spellEnd"/>
      <w:r>
        <w:rPr>
          <w:rFonts w:ascii="Times New Roman" w:hAnsi="Times New Roman"/>
          <w:lang w:eastAsia="en-US"/>
        </w:rPr>
        <w:t xml:space="preserve"> (la </w:t>
      </w:r>
      <w:proofErr w:type="spellStart"/>
      <w:r>
        <w:rPr>
          <w:rFonts w:ascii="Times New Roman" w:hAnsi="Times New Roman"/>
          <w:lang w:eastAsia="en-US"/>
        </w:rPr>
        <w:t>frigider</w:t>
      </w:r>
      <w:proofErr w:type="spellEnd"/>
      <w:r>
        <w:rPr>
          <w:rFonts w:ascii="Times New Roman" w:hAnsi="Times New Roman"/>
          <w:lang w:eastAsia="en-US"/>
        </w:rPr>
        <w:t xml:space="preserve">, </w:t>
      </w:r>
      <w:proofErr w:type="spellStart"/>
      <w:r>
        <w:rPr>
          <w:rFonts w:ascii="Times New Roman" w:hAnsi="Times New Roman"/>
          <w:lang w:eastAsia="en-US"/>
        </w:rPr>
        <w:t>frigorifer</w:t>
      </w:r>
      <w:proofErr w:type="spellEnd"/>
      <w:r>
        <w:rPr>
          <w:rFonts w:ascii="Times New Roman" w:hAnsi="Times New Roman"/>
          <w:lang w:eastAsia="en-US"/>
        </w:rPr>
        <w:t xml:space="preserve"> sau încăperi dotate cu echipament specific, etc).</w:t>
      </w:r>
    </w:p>
    <w:sectPr w:rsidR="00017DE3" w:rsidSect="009B2093">
      <w:pgSz w:w="16838" w:h="11906" w:orient="landscape"/>
      <w:pgMar w:top="1134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C35F0" w14:textId="77777777" w:rsidR="00C031E0" w:rsidRDefault="00C031E0" w:rsidP="00467347">
      <w:pPr>
        <w:spacing w:after="0" w:line="240" w:lineRule="auto"/>
      </w:pPr>
      <w:r>
        <w:separator/>
      </w:r>
    </w:p>
  </w:endnote>
  <w:endnote w:type="continuationSeparator" w:id="0">
    <w:p w14:paraId="6FB83578" w14:textId="77777777" w:rsidR="00C031E0" w:rsidRDefault="00C031E0" w:rsidP="00467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gLiU_HKSCS">
    <w:charset w:val="88"/>
    <w:family w:val="roman"/>
    <w:pitch w:val="variable"/>
    <w:sig w:usb0="A00002FF" w:usb1="28CFFCFA" w:usb2="00000016" w:usb3="00000000" w:csb0="001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0E119F" w14:textId="77777777" w:rsidR="00C031E0" w:rsidRDefault="00C031E0" w:rsidP="00467347">
      <w:pPr>
        <w:spacing w:after="0" w:line="240" w:lineRule="auto"/>
      </w:pPr>
      <w:r>
        <w:separator/>
      </w:r>
    </w:p>
  </w:footnote>
  <w:footnote w:type="continuationSeparator" w:id="0">
    <w:p w14:paraId="0CB1159C" w14:textId="77777777" w:rsidR="00C031E0" w:rsidRDefault="00C031E0" w:rsidP="004673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672054"/>
    <w:multiLevelType w:val="multilevel"/>
    <w:tmpl w:val="17F6AE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75848072">
    <w:abstractNumId w:val="0"/>
  </w:num>
  <w:num w:numId="2" w16cid:durableId="166346609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hideSpellingErrors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2093"/>
    <w:rsid w:val="00017DE3"/>
    <w:rsid w:val="00027F64"/>
    <w:rsid w:val="000843B3"/>
    <w:rsid w:val="00086DB8"/>
    <w:rsid w:val="000C1267"/>
    <w:rsid w:val="000D2BE8"/>
    <w:rsid w:val="000D360B"/>
    <w:rsid w:val="000E489B"/>
    <w:rsid w:val="0011024B"/>
    <w:rsid w:val="00130D32"/>
    <w:rsid w:val="00181716"/>
    <w:rsid w:val="00196984"/>
    <w:rsid w:val="001F0CCC"/>
    <w:rsid w:val="0020134D"/>
    <w:rsid w:val="00241B53"/>
    <w:rsid w:val="00245357"/>
    <w:rsid w:val="00265E95"/>
    <w:rsid w:val="002B14D9"/>
    <w:rsid w:val="002B22CE"/>
    <w:rsid w:val="002D60B1"/>
    <w:rsid w:val="002D6827"/>
    <w:rsid w:val="003207A6"/>
    <w:rsid w:val="00371D39"/>
    <w:rsid w:val="003A156E"/>
    <w:rsid w:val="003A2F45"/>
    <w:rsid w:val="003B1338"/>
    <w:rsid w:val="003F3ED3"/>
    <w:rsid w:val="00434A70"/>
    <w:rsid w:val="00441F1C"/>
    <w:rsid w:val="00451A94"/>
    <w:rsid w:val="00453022"/>
    <w:rsid w:val="00467347"/>
    <w:rsid w:val="00474C30"/>
    <w:rsid w:val="00490D48"/>
    <w:rsid w:val="004C4ED0"/>
    <w:rsid w:val="004E7B08"/>
    <w:rsid w:val="00504FB8"/>
    <w:rsid w:val="0054364C"/>
    <w:rsid w:val="00570FD7"/>
    <w:rsid w:val="00574C17"/>
    <w:rsid w:val="005B0BA1"/>
    <w:rsid w:val="006372B2"/>
    <w:rsid w:val="00637B46"/>
    <w:rsid w:val="00670C96"/>
    <w:rsid w:val="00672483"/>
    <w:rsid w:val="006D06B1"/>
    <w:rsid w:val="006F6FEA"/>
    <w:rsid w:val="007136F7"/>
    <w:rsid w:val="00716EB0"/>
    <w:rsid w:val="00725F39"/>
    <w:rsid w:val="00734672"/>
    <w:rsid w:val="00765A0B"/>
    <w:rsid w:val="007A6051"/>
    <w:rsid w:val="007C412C"/>
    <w:rsid w:val="007E170C"/>
    <w:rsid w:val="00802498"/>
    <w:rsid w:val="0084179B"/>
    <w:rsid w:val="008A083B"/>
    <w:rsid w:val="008A4E8F"/>
    <w:rsid w:val="00967232"/>
    <w:rsid w:val="00972F81"/>
    <w:rsid w:val="009B2093"/>
    <w:rsid w:val="009B7E8A"/>
    <w:rsid w:val="009D74FC"/>
    <w:rsid w:val="00A54079"/>
    <w:rsid w:val="00A554F3"/>
    <w:rsid w:val="00A5598F"/>
    <w:rsid w:val="00A56CFB"/>
    <w:rsid w:val="00A705BF"/>
    <w:rsid w:val="00A82FA3"/>
    <w:rsid w:val="00AD3507"/>
    <w:rsid w:val="00B15096"/>
    <w:rsid w:val="00B9182A"/>
    <w:rsid w:val="00BD0AA6"/>
    <w:rsid w:val="00BF201A"/>
    <w:rsid w:val="00C031E0"/>
    <w:rsid w:val="00C04C2E"/>
    <w:rsid w:val="00C22354"/>
    <w:rsid w:val="00C636A3"/>
    <w:rsid w:val="00C907A8"/>
    <w:rsid w:val="00C911CF"/>
    <w:rsid w:val="00CB7247"/>
    <w:rsid w:val="00CF5479"/>
    <w:rsid w:val="00D04DC4"/>
    <w:rsid w:val="00D521A5"/>
    <w:rsid w:val="00D523E6"/>
    <w:rsid w:val="00D64BC6"/>
    <w:rsid w:val="00DA4574"/>
    <w:rsid w:val="00DC4BD5"/>
    <w:rsid w:val="00DD2C44"/>
    <w:rsid w:val="00E12F36"/>
    <w:rsid w:val="00E22AEB"/>
    <w:rsid w:val="00E42388"/>
    <w:rsid w:val="00E71ACC"/>
    <w:rsid w:val="00E81600"/>
    <w:rsid w:val="00E91765"/>
    <w:rsid w:val="00E93081"/>
    <w:rsid w:val="00ED3E4C"/>
    <w:rsid w:val="00EF190D"/>
    <w:rsid w:val="00EF4A3E"/>
    <w:rsid w:val="00F02030"/>
    <w:rsid w:val="00F32845"/>
    <w:rsid w:val="00F32A2E"/>
    <w:rsid w:val="00F75464"/>
    <w:rsid w:val="00F840C2"/>
    <w:rsid w:val="00FF5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06DE26"/>
  <w15:docId w15:val="{34ACF7EA-7749-458E-A968-6984BEB51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2093"/>
    <w:pPr>
      <w:suppressAutoHyphens/>
    </w:pPr>
    <w:rPr>
      <w:rFonts w:ascii="Calibri" w:eastAsia="PMingLiU" w:hAnsi="Calibri" w:cs="Times New Roman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B209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Antet1">
    <w:name w:val="Antet1"/>
    <w:basedOn w:val="Normal"/>
    <w:uiPriority w:val="99"/>
    <w:semiHidden/>
    <w:rsid w:val="009B2093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/>
      <w:sz w:val="20"/>
      <w:szCs w:val="20"/>
      <w:lang w:val="ru-RU" w:eastAsia="ru-RU"/>
    </w:rPr>
  </w:style>
  <w:style w:type="paragraph" w:customStyle="1" w:styleId="Coninutcadru">
    <w:name w:val="Conținut cadru"/>
    <w:basedOn w:val="Normal"/>
    <w:uiPriority w:val="99"/>
    <w:semiHidden/>
    <w:rsid w:val="009B2093"/>
  </w:style>
  <w:style w:type="paragraph" w:customStyle="1" w:styleId="Style9">
    <w:name w:val="Style9"/>
    <w:basedOn w:val="Normal"/>
    <w:uiPriority w:val="99"/>
    <w:semiHidden/>
    <w:rsid w:val="009B2093"/>
    <w:pPr>
      <w:widowControl w:val="0"/>
      <w:spacing w:after="0" w:line="317" w:lineRule="exact"/>
      <w:ind w:firstLine="557"/>
      <w:jc w:val="both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Titlu11">
    <w:name w:val="Titlu 11"/>
    <w:basedOn w:val="Normal"/>
    <w:uiPriority w:val="99"/>
    <w:semiHidden/>
    <w:qFormat/>
    <w:rsid w:val="009B209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sz w:val="32"/>
      <w:szCs w:val="32"/>
      <w:lang w:val="ru-RU" w:eastAsia="ru-RU"/>
    </w:rPr>
  </w:style>
  <w:style w:type="paragraph" w:customStyle="1" w:styleId="1">
    <w:name w:val="Абзац списка1"/>
    <w:uiPriority w:val="99"/>
    <w:semiHidden/>
    <w:rsid w:val="009B2093"/>
    <w:pPr>
      <w:widowControl w:val="0"/>
      <w:suppressAutoHyphens/>
      <w:ind w:left="720"/>
    </w:pPr>
    <w:rPr>
      <w:rFonts w:ascii="Calibri" w:eastAsia="Times New Roman" w:hAnsi="Calibri" w:cs="Times New Roman"/>
      <w:szCs w:val="20"/>
      <w:lang w:eastAsia="ru-RU"/>
    </w:rPr>
  </w:style>
  <w:style w:type="character" w:customStyle="1" w:styleId="FontStyle25">
    <w:name w:val="Font Style25"/>
    <w:basedOn w:val="DefaultParagraphFont"/>
    <w:uiPriority w:val="99"/>
    <w:rsid w:val="009B2093"/>
    <w:rPr>
      <w:rFonts w:ascii="Times New Roman" w:hAnsi="Times New Roman" w:cs="Times New Roman" w:hint="default"/>
      <w:sz w:val="24"/>
      <w:szCs w:val="24"/>
    </w:rPr>
  </w:style>
  <w:style w:type="character" w:customStyle="1" w:styleId="FontStyle29">
    <w:name w:val="Font Style29"/>
    <w:basedOn w:val="DefaultParagraphFont"/>
    <w:uiPriority w:val="99"/>
    <w:rsid w:val="009B2093"/>
    <w:rPr>
      <w:rFonts w:ascii="Times New Roman" w:hAnsi="Times New Roman" w:cs="Times New Roman" w:hint="default"/>
      <w:b/>
      <w:bCs/>
      <w:spacing w:val="10"/>
      <w:sz w:val="24"/>
      <w:szCs w:val="24"/>
    </w:rPr>
  </w:style>
  <w:style w:type="table" w:styleId="TableGrid">
    <w:name w:val="Table Grid"/>
    <w:basedOn w:val="TableNormal"/>
    <w:uiPriority w:val="59"/>
    <w:rsid w:val="009B20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1024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467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67347"/>
    <w:rPr>
      <w:rFonts w:ascii="Calibri" w:eastAsia="PMingLiU" w:hAnsi="Calibri" w:cs="Times New Roman"/>
      <w:lang w:val="en-US" w:eastAsia="zh-CN"/>
    </w:rPr>
  </w:style>
  <w:style w:type="paragraph" w:styleId="Footer">
    <w:name w:val="footer"/>
    <w:basedOn w:val="Normal"/>
    <w:link w:val="FooterChar"/>
    <w:uiPriority w:val="99"/>
    <w:semiHidden/>
    <w:unhideWhenUsed/>
    <w:rsid w:val="00467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67347"/>
    <w:rPr>
      <w:rFonts w:ascii="Calibri" w:eastAsia="PMingLiU" w:hAnsi="Calibri" w:cs="Times New Roman"/>
      <w:lang w:val="en-US" w:eastAsia="zh-CN"/>
    </w:rPr>
  </w:style>
  <w:style w:type="paragraph" w:styleId="NoSpacing">
    <w:name w:val="No Spacing"/>
    <w:uiPriority w:val="1"/>
    <w:qFormat/>
    <w:rsid w:val="00570FD7"/>
    <w:pPr>
      <w:suppressAutoHyphens/>
      <w:spacing w:after="0" w:line="240" w:lineRule="auto"/>
    </w:pPr>
    <w:rPr>
      <w:rFonts w:ascii="Calibri" w:eastAsia="PMingLiU" w:hAnsi="Calibri" w:cs="Times New Roman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5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2FF4D3-D176-4C7A-ABB5-FDEC93AEB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2</Pages>
  <Words>727</Words>
  <Characters>4217</Characters>
  <Application>Microsoft Office Word</Application>
  <DocSecurity>0</DocSecurity>
  <Lines>35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</dc:creator>
  <cp:lastModifiedBy>Dvornic Liuda</cp:lastModifiedBy>
  <cp:revision>58</cp:revision>
  <cp:lastPrinted>2023-01-31T07:53:00Z</cp:lastPrinted>
  <dcterms:created xsi:type="dcterms:W3CDTF">2021-12-27T13:23:00Z</dcterms:created>
  <dcterms:modified xsi:type="dcterms:W3CDTF">2026-01-22T20:09:00Z</dcterms:modified>
</cp:coreProperties>
</file>