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337D34" w14:textId="77777777" w:rsidR="00AC26A4" w:rsidRDefault="005812D0">
      <w:pPr>
        <w:tabs>
          <w:tab w:val="left" w:pos="5103"/>
          <w:tab w:val="left" w:pos="10348"/>
        </w:tabs>
        <w:jc w:val="right"/>
        <w:rPr>
          <w:sz w:val="22"/>
          <w:szCs w:val="22"/>
          <w:lang w:eastAsia="ru-RU"/>
        </w:rPr>
      </w:pPr>
      <w:r>
        <w:rPr>
          <w:sz w:val="22"/>
          <w:szCs w:val="22"/>
          <w:lang w:eastAsia="ru-RU"/>
        </w:rPr>
        <w:t xml:space="preserve">Aprobat prin Ordinul M.F. </w:t>
      </w:r>
    </w:p>
    <w:p w14:paraId="1AD76782" w14:textId="77777777" w:rsidR="00AC26A4" w:rsidRDefault="005812D0">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14:paraId="6C02CF8E" w14:textId="77777777" w:rsidR="00AC26A4" w:rsidRDefault="00AC26A4">
      <w:pPr>
        <w:tabs>
          <w:tab w:val="left" w:pos="5103"/>
          <w:tab w:val="left" w:pos="10348"/>
        </w:tabs>
        <w:jc w:val="center"/>
        <w:rPr>
          <w:sz w:val="22"/>
          <w:szCs w:val="22"/>
          <w:lang w:eastAsia="ru-RU"/>
        </w:rPr>
      </w:pPr>
    </w:p>
    <w:p w14:paraId="7A70C1CE" w14:textId="77777777" w:rsidR="00AC26A4" w:rsidRDefault="00AC26A4">
      <w:pPr>
        <w:tabs>
          <w:tab w:val="left" w:pos="5103"/>
          <w:tab w:val="left" w:pos="10348"/>
        </w:tabs>
        <w:jc w:val="center"/>
        <w:rPr>
          <w:sz w:val="22"/>
          <w:szCs w:val="22"/>
          <w:lang w:eastAsia="ru-RU"/>
        </w:rPr>
      </w:pPr>
    </w:p>
    <w:p w14:paraId="4A130D70" w14:textId="77777777" w:rsidR="00AC26A4" w:rsidRDefault="005812D0">
      <w:pPr>
        <w:tabs>
          <w:tab w:val="left" w:pos="5103"/>
          <w:tab w:val="left" w:pos="10348"/>
        </w:tabs>
        <w:jc w:val="center"/>
        <w:rPr>
          <w:b/>
          <w:sz w:val="22"/>
          <w:szCs w:val="22"/>
          <w:lang w:eastAsia="ru-RU"/>
        </w:rPr>
      </w:pPr>
      <w:r>
        <w:rPr>
          <w:b/>
          <w:sz w:val="22"/>
          <w:szCs w:val="22"/>
          <w:lang w:eastAsia="ru-RU"/>
        </w:rPr>
        <w:t>DOCUMENTAŢIA STANDARD</w:t>
      </w:r>
    </w:p>
    <w:p w14:paraId="57693157" w14:textId="77777777" w:rsidR="00AC26A4" w:rsidRDefault="005812D0">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3C0C0E8A" w14:textId="77777777" w:rsidR="00AC26A4" w:rsidRDefault="00AC26A4">
      <w:pPr>
        <w:rPr>
          <w:sz w:val="22"/>
          <w:szCs w:val="22"/>
        </w:rPr>
      </w:pPr>
    </w:p>
    <w:p w14:paraId="7CA840C3" w14:textId="77777777" w:rsidR="00AC26A4" w:rsidRDefault="005812D0">
      <w:pPr>
        <w:pStyle w:val="1"/>
        <w:numPr>
          <w:ilvl w:val="0"/>
          <w:numId w:val="0"/>
        </w:numPr>
        <w:tabs>
          <w:tab w:val="left" w:pos="284"/>
        </w:tabs>
        <w:rPr>
          <w:sz w:val="22"/>
          <w:szCs w:val="22"/>
          <w:lang w:val="ro-RO"/>
        </w:rPr>
      </w:pPr>
      <w:bookmarkStart w:id="0" w:name="_Toc449539007"/>
      <w:bookmarkStart w:id="1" w:name="_Toc392180117"/>
      <w:r>
        <w:rPr>
          <w:sz w:val="22"/>
          <w:szCs w:val="22"/>
          <w:lang w:val="ro-RO"/>
        </w:rPr>
        <w:t xml:space="preserve">INSTRUCŢIUNI PENTRU AUTORITĂȚI CONTRACTANTE ȘI OFERTANŢI </w:t>
      </w:r>
      <w:bookmarkEnd w:id="0"/>
      <w:bookmarkEnd w:id="1"/>
    </w:p>
    <w:p w14:paraId="0106C5F5" w14:textId="77777777" w:rsidR="00AC26A4" w:rsidRDefault="00AC26A4">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14:paraId="4607DCC8" w14:textId="77777777" w:rsidR="00AC26A4" w:rsidRDefault="005812D0">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1</w:t>
      </w:r>
    </w:p>
    <w:p w14:paraId="1D129C19" w14:textId="77777777" w:rsidR="00AC26A4" w:rsidRDefault="005812D0">
      <w:pPr>
        <w:jc w:val="center"/>
        <w:rPr>
          <w:sz w:val="22"/>
          <w:szCs w:val="22"/>
        </w:rPr>
      </w:pPr>
      <w:r>
        <w:rPr>
          <w:b/>
          <w:bCs/>
          <w:sz w:val="22"/>
          <w:szCs w:val="22"/>
        </w:rPr>
        <w:t>Dispoziții generale</w:t>
      </w:r>
    </w:p>
    <w:p w14:paraId="116538BD" w14:textId="77777777" w:rsidR="00AC26A4" w:rsidRDefault="005812D0">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854F9E0" w14:textId="77777777" w:rsidR="00AC26A4" w:rsidRDefault="005812D0">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14:paraId="48C85BDD"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14:paraId="71C0C252"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14:paraId="762EE705"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14:paraId="78F9C60D"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14:paraId="7EE17347"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14:paraId="3D59CF41"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14:paraId="1DDA9B59"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14:paraId="7F124E77"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8) Declaraţie privind valabilitatea ofertei (anexa nr. 8);</w:t>
      </w:r>
    </w:p>
    <w:p w14:paraId="50238474"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9) Scrisoare  de  garanţie  bancară (anexa nr. 9);</w:t>
      </w:r>
    </w:p>
    <w:p w14:paraId="0DF29337"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10) Garanţia de bună execuţie (anexa nr. 10.);</w:t>
      </w:r>
    </w:p>
    <w:p w14:paraId="4C951B11"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11) Informaţii privind asocierea (anexa nr. 11);</w:t>
      </w:r>
    </w:p>
    <w:p w14:paraId="659CC5F5"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14:paraId="237A7F30"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13) Declaraţie privind dotările specifice, utilajul şi echipamentul necesar pentru îndeplinirea corespunzătoare a contractului (anexa nr. 13);</w:t>
      </w:r>
    </w:p>
    <w:p w14:paraId="40AD6EE5"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14) Declaraţie privind personalul de specialitate propus pentru implementarea contractului (anexa nr. 14);</w:t>
      </w:r>
    </w:p>
    <w:p w14:paraId="2B3844FE"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partea/părţile din contract care sunt îndeplinite de aceştia (anexa nr. 15);</w:t>
      </w:r>
    </w:p>
    <w:p w14:paraId="735C352F"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16) Angajament terţ susţinător financiar (anexa nr. 16);</w:t>
      </w:r>
    </w:p>
    <w:p w14:paraId="233307E8"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17) Declaraţie terţ susţinător financiar (anexa nr. 17);</w:t>
      </w:r>
    </w:p>
    <w:p w14:paraId="2929CCA2"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18) Angajament privind susţinerea tehnică și profesională a ofertantului/grupului de operatori economici (anexa nr. 18);</w:t>
      </w:r>
    </w:p>
    <w:p w14:paraId="447244AE"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19) Declaraţie terţ susţinător tehnic (anexa nr. 19);</w:t>
      </w:r>
    </w:p>
    <w:p w14:paraId="23799AFC"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20) Declaraţie terţ susţinător profesional (anexa nr. 20);</w:t>
      </w:r>
    </w:p>
    <w:p w14:paraId="51CF1B5B"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14:paraId="291CEC1E"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22) Specificaţii tehnice (anexa nr. 22);</w:t>
      </w:r>
    </w:p>
    <w:p w14:paraId="0C4C961E"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23) Specificaţii de preț (anexa nr. 23);</w:t>
      </w:r>
    </w:p>
    <w:p w14:paraId="23240351"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14:paraId="0FF8D4FB"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14:paraId="2F6868EF"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7DA9AECD" w14:textId="77777777" w:rsidR="00AC26A4" w:rsidRDefault="00AC26A4">
      <w:pPr>
        <w:tabs>
          <w:tab w:val="left" w:pos="-284"/>
          <w:tab w:val="left" w:pos="196"/>
          <w:tab w:val="left" w:pos="567"/>
        </w:tabs>
        <w:jc w:val="both"/>
        <w:rPr>
          <w:color w:val="000000" w:themeColor="text1"/>
          <w:sz w:val="22"/>
          <w:szCs w:val="22"/>
        </w:rPr>
      </w:pPr>
    </w:p>
    <w:bookmarkEnd w:id="3"/>
    <w:p w14:paraId="0A3F0585" w14:textId="77777777" w:rsidR="00AC26A4" w:rsidRDefault="005812D0">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5BE171B1" w14:textId="77777777" w:rsidR="00AC26A4" w:rsidRDefault="005812D0">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30957CB" w14:textId="77777777" w:rsidR="00AC26A4" w:rsidRDefault="005812D0">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0A60781F" w14:textId="77777777" w:rsidR="00AC26A4" w:rsidRDefault="005812D0">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Regulamentului cu privire la acordul-cadru ca modalitate specială de atribuire a contractelor de achiziții publice, aprobat prin Hotărârea Guvernului nr. 694/2020.</w:t>
      </w:r>
    </w:p>
    <w:p w14:paraId="1BF57563" w14:textId="77777777" w:rsidR="00AC26A4" w:rsidRDefault="005812D0">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lastRenderedPageBreak/>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389A0C0" w14:textId="77777777" w:rsidR="00AC26A4" w:rsidRDefault="005812D0">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21B7B337" w14:textId="77777777" w:rsidR="00AC26A4" w:rsidRDefault="005812D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595707DC" w14:textId="77777777" w:rsidR="00AC26A4" w:rsidRDefault="005812D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39F02542" w14:textId="77777777" w:rsidR="00AC26A4" w:rsidRDefault="005812D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3D443D7" w14:textId="77777777" w:rsidR="00AC26A4" w:rsidRDefault="005812D0">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14:paraId="31CB199A" w14:textId="77777777" w:rsidR="00AC26A4" w:rsidRDefault="005812D0">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întreprinde orice alte măsuri prevăzute în art. 42 al Legii nr. 131/2015 privind achiziţiile publice</w:t>
      </w:r>
      <w:bookmarkEnd w:id="8"/>
      <w:bookmarkEnd w:id="9"/>
      <w:bookmarkEnd w:id="10"/>
      <w:r>
        <w:rPr>
          <w:sz w:val="22"/>
          <w:szCs w:val="22"/>
          <w:lang w:val="ro-RO"/>
        </w:rPr>
        <w:t>.</w:t>
      </w:r>
    </w:p>
    <w:p w14:paraId="3A0EF1D6" w14:textId="77777777" w:rsidR="00AC26A4" w:rsidRDefault="005812D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Sunt interzise următoarele acţiuni în cadrul procedurii de achiziție:</w:t>
      </w:r>
      <w:bookmarkStart w:id="11" w:name="_Toc392180136"/>
      <w:bookmarkStart w:id="12" w:name="_Toc392179965"/>
      <w:bookmarkStart w:id="13" w:name="_Toc449539026"/>
    </w:p>
    <w:p w14:paraId="58ECCC8E"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449539027"/>
      <w:bookmarkStart w:id="16" w:name="_Toc392179966"/>
      <w:bookmarkEnd w:id="11"/>
      <w:bookmarkEnd w:id="12"/>
      <w:bookmarkEnd w:id="13"/>
    </w:p>
    <w:p w14:paraId="6B63100E"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449539028"/>
      <w:bookmarkStart w:id="19" w:name="_Toc392180138"/>
      <w:bookmarkEnd w:id="14"/>
      <w:bookmarkEnd w:id="15"/>
      <w:bookmarkEnd w:id="16"/>
    </w:p>
    <w:p w14:paraId="703B95BD"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14:paraId="5537AFF4"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prejudicierea, direct sau indirect, a oricărei părţi sau a proprietăţii acestei părţi, pentru a influenţa în mod necorespunzător acţiunile acesteia;</w:t>
      </w:r>
      <w:bookmarkStart w:id="23" w:name="_Toc392180140"/>
      <w:bookmarkStart w:id="24" w:name="_Toc392179969"/>
      <w:bookmarkStart w:id="25" w:name="_Toc449539030"/>
      <w:bookmarkEnd w:id="20"/>
      <w:bookmarkEnd w:id="21"/>
      <w:bookmarkEnd w:id="22"/>
    </w:p>
    <w:p w14:paraId="74481248"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72AC2D06" w14:textId="77777777" w:rsidR="00AC26A4" w:rsidRDefault="00AC26A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2AE24FFF" w14:textId="77777777" w:rsidR="00AC26A4" w:rsidRDefault="005812D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a 2-a</w:t>
      </w:r>
    </w:p>
    <w:p w14:paraId="1B1BA81B" w14:textId="77777777" w:rsidR="00AC26A4" w:rsidRDefault="005812D0">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3979DBAD"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0FE57BBA" w14:textId="77777777" w:rsidR="00AC26A4" w:rsidRDefault="005812D0">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DB4F958"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71B1130A" w14:textId="77777777" w:rsidR="00AC26A4" w:rsidRDefault="005812D0">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72F726C" w14:textId="77777777" w:rsidR="00AC26A4" w:rsidRDefault="005812D0">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achiziţie publică de bunuri și servicii şi de a încheia contractul respectiv numai în numele persoanei juridice, prin împuternicire. În acest caz </w:t>
      </w:r>
      <w:r>
        <w:rPr>
          <w:sz w:val="22"/>
          <w:szCs w:val="22"/>
          <w:lang w:val="ro-RO"/>
        </w:rPr>
        <w:lastRenderedPageBreak/>
        <w:t>documentele prezentate, care dovedesc eligibilitatea, înregistrarea, capacitatea tehnică şi capacitatea economico-financiară, trebuie să fie cele ale persoanei juridice.</w:t>
      </w:r>
    </w:p>
    <w:p w14:paraId="4422EDAB" w14:textId="77777777" w:rsidR="00AC26A4" w:rsidRDefault="005812D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61A37678" w14:textId="77777777" w:rsidR="00AC26A4" w:rsidRDefault="005812D0">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587FF1D" w14:textId="77777777" w:rsidR="00AC26A4" w:rsidRDefault="005812D0">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2628E31A" w14:textId="77777777" w:rsidR="00AC26A4" w:rsidRDefault="005812D0">
      <w:pPr>
        <w:ind w:left="142"/>
        <w:rPr>
          <w:sz w:val="22"/>
          <w:szCs w:val="22"/>
        </w:rPr>
      </w:pPr>
      <w:r>
        <w:rPr>
          <w:sz w:val="22"/>
          <w:szCs w:val="22"/>
        </w:rPr>
        <w:t>1) eligibilitatea ofertantului sau candidatului;</w:t>
      </w:r>
    </w:p>
    <w:p w14:paraId="4A8D3DA4" w14:textId="77777777" w:rsidR="00AC26A4" w:rsidRDefault="005812D0">
      <w:pPr>
        <w:ind w:left="142"/>
        <w:rPr>
          <w:sz w:val="22"/>
          <w:szCs w:val="22"/>
        </w:rPr>
      </w:pPr>
      <w:r>
        <w:rPr>
          <w:sz w:val="22"/>
          <w:szCs w:val="22"/>
        </w:rPr>
        <w:t>2) capacitatea de exercitare a activității profesionale;</w:t>
      </w:r>
    </w:p>
    <w:p w14:paraId="1D607202" w14:textId="77777777" w:rsidR="00AC26A4" w:rsidRDefault="005812D0">
      <w:pPr>
        <w:pStyle w:val="a"/>
        <w:numPr>
          <w:ilvl w:val="0"/>
          <w:numId w:val="0"/>
        </w:numPr>
        <w:tabs>
          <w:tab w:val="clear" w:pos="1134"/>
          <w:tab w:val="left" w:pos="0"/>
        </w:tabs>
        <w:ind w:left="142"/>
        <w:rPr>
          <w:sz w:val="22"/>
          <w:szCs w:val="22"/>
          <w:lang w:val="ro-RO"/>
        </w:rPr>
      </w:pPr>
      <w:r>
        <w:rPr>
          <w:sz w:val="22"/>
          <w:szCs w:val="22"/>
          <w:lang w:val="ro-RO"/>
        </w:rPr>
        <w:t>3) capacitatea economică şi financiară;</w:t>
      </w:r>
    </w:p>
    <w:p w14:paraId="720AC5A2" w14:textId="77777777" w:rsidR="00AC26A4" w:rsidRDefault="005812D0">
      <w:pPr>
        <w:pStyle w:val="a"/>
        <w:numPr>
          <w:ilvl w:val="0"/>
          <w:numId w:val="0"/>
        </w:numPr>
        <w:tabs>
          <w:tab w:val="clear" w:pos="1134"/>
          <w:tab w:val="left" w:pos="0"/>
        </w:tabs>
        <w:ind w:left="142"/>
        <w:rPr>
          <w:sz w:val="22"/>
          <w:szCs w:val="22"/>
          <w:lang w:val="ro-RO"/>
        </w:rPr>
      </w:pPr>
      <w:r>
        <w:rPr>
          <w:sz w:val="22"/>
          <w:szCs w:val="22"/>
          <w:lang w:val="ro-RO"/>
        </w:rPr>
        <w:t>4) capacitatea tehnică;</w:t>
      </w:r>
    </w:p>
    <w:p w14:paraId="1C9B9F16" w14:textId="77777777" w:rsidR="00AC26A4" w:rsidRDefault="005812D0">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3F65DB2A" w14:textId="77777777" w:rsidR="00AC26A4" w:rsidRDefault="005812D0">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14:paraId="39D443FF" w14:textId="77777777" w:rsidR="00AC26A4" w:rsidRDefault="005812D0">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sz w:val="22"/>
          <w:szCs w:val="22"/>
          <w:lang w:val="ro-RO"/>
        </w:rPr>
        <w:t xml:space="preserve">Sistemul informaţional automatizat “Registrul de stat al achiziţiilor publice” (în continuare - SIA RSAP), </w:t>
      </w:r>
      <w:r>
        <w:rPr>
          <w:sz w:val="22"/>
          <w:szCs w:val="22"/>
          <w:lang w:val="ro-RO"/>
        </w:rPr>
        <w:t xml:space="preserve">cu excepția cazurilor prevăzute la art. 33 alin. (7) și alin. (11) din Legea nr. 131/2015 privind achizițiile publice. </w:t>
      </w:r>
    </w:p>
    <w:p w14:paraId="75783777"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227EE6F"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55EDBB7D"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11359F8"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B36B724"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C23B96C"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27. </w:t>
      </w:r>
      <w:r>
        <w:rPr>
          <w:sz w:val="22"/>
          <w:szCs w:val="22"/>
          <w:lang w:val="ro-RO"/>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192969A"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FF8136F"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lastRenderedPageBreak/>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C9EABB8"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151C73F" w14:textId="77777777" w:rsidR="00AC26A4" w:rsidRDefault="005812D0">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56D2820F" w14:textId="77777777" w:rsidR="00AC26A4" w:rsidRDefault="005812D0">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3051A538" w14:textId="77777777" w:rsidR="00AC26A4" w:rsidRDefault="005812D0">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3) situația financiară pentru perioada de gestiune anterioară, avizat şi înregistrat de organele competente, și orice alte documente legale edificatoare prin care ofertantul își poate dovedi capacitatea economico-financiară.</w:t>
      </w:r>
    </w:p>
    <w:p w14:paraId="7DFF1B3E"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4BF8648"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La solicitarea autorității contactante,</w:t>
      </w:r>
      <w:r>
        <w:rPr>
          <w:b/>
          <w:sz w:val="22"/>
          <w:szCs w:val="22"/>
          <w:lang w:val="ro-RO"/>
        </w:rPr>
        <w:t xml:space="preserve"> </w:t>
      </w:r>
      <w:r>
        <w:rPr>
          <w:sz w:val="22"/>
          <w:szCs w:val="22"/>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706BC404"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Respectivele certificări indică beneficiarii, indiferent dacă aceştia sunt autorităţi contractante sau clienţi privaţi, valorile și perioadele de livrare/prestare.</w:t>
      </w:r>
      <w:bookmarkEnd w:id="30"/>
    </w:p>
    <w:p w14:paraId="4B866900"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2) declaraţia referitoare la echipamentele tehnice şi la măsurile aplicate în vederea asigurării calităţii, precum şi, dacă este cazul, la resursele de studiu şi cercetare;</w:t>
      </w:r>
    </w:p>
    <w:p w14:paraId="0768B6C8"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3) informaţii referitoare la personalul/organismul tehnic de specialitate de care dispune sau al cărui angajament de participare a fost obţinut de către ofertant/candidat, în special pentru asigurarea controlului calităţii;</w:t>
      </w:r>
    </w:p>
    <w:p w14:paraId="543B3EF9"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4) certificate sau alte documente emise de organisme abilitate în acest sens, care să ateste conformitatea bunurilor, identificată clar prin referire la specificaţii sau standarde relevante;</w:t>
      </w:r>
    </w:p>
    <w:p w14:paraId="6931071A"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14:paraId="5C92DA79"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6) informaţii referitoare la studiile, pregătirea profesională şi calificarea personalului de conducere, precum şi ale persoanelor responsabile pentru îndeplinirea contractului conform Anexei nr. 14;</w:t>
      </w:r>
    </w:p>
    <w:p w14:paraId="5EC6DAEC"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7) declaraţia referitoare la efectivele medii anuale ale personalului angajat şi ale cadrelor de conducere în ultimii 3 ani;</w:t>
      </w:r>
    </w:p>
    <w:p w14:paraId="0DA16DDC"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8) dacă este cazul, informaţii privind măsurile de protecţie a mediului pe care operatorul economic le poate aplica în timpul îndeplinirii contractului de bunuri/servicii, în corespundere cu pct. 36;</w:t>
      </w:r>
    </w:p>
    <w:p w14:paraId="133708A7"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9) informaţii referitoare la utilajele, instalaţiile, echipamentele tehnice de care dispune operatorul economic pentru îndeplinirea corespunzătoare al contractului de bunuri/servicii conform Anexei nr. 13;</w:t>
      </w:r>
    </w:p>
    <w:p w14:paraId="6853877E"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10) informaţii privind partea din contract pe care operatorul economic are, eventual, intenţia să o subcontracteze, conform </w:t>
      </w:r>
      <w:bookmarkStart w:id="31" w:name="_Hlk71891442"/>
      <w:r>
        <w:rPr>
          <w:sz w:val="22"/>
          <w:szCs w:val="22"/>
          <w:lang w:val="ro-RO"/>
        </w:rPr>
        <w:t>Anexei nr. 15</w:t>
      </w:r>
      <w:bookmarkEnd w:id="31"/>
      <w:r>
        <w:rPr>
          <w:sz w:val="22"/>
          <w:szCs w:val="22"/>
          <w:lang w:val="ro-RO"/>
        </w:rPr>
        <w:t>. De asemenea, urmează a fi atașat/atașate la Anexa nr. 15, copia/copiile contractului/contractelor încheiat/încheiate cu subatreprenorii.</w:t>
      </w:r>
    </w:p>
    <w:p w14:paraId="39B00FAE" w14:textId="77777777" w:rsidR="00AC26A4" w:rsidRDefault="005812D0">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66C270E" w14:textId="77777777" w:rsidR="00AC26A4" w:rsidRDefault="005812D0">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contactante, </w:t>
      </w:r>
      <w:bookmarkEnd w:id="32"/>
      <w:r>
        <w:rPr>
          <w:bCs/>
          <w:sz w:val="22"/>
          <w:szCs w:val="22"/>
          <w:lang w:val="ro-RO"/>
        </w:rPr>
        <w:t xml:space="preserve">documente și certificate emise de organisme independente, prin care se atestă faptul că respectă anumite standarde de asigurare a calităţii (ISO 9001), acestea trebuie să se raporteze la sistemele de asigurare a calităţii, bazate pe seriile de standarde </w:t>
      </w:r>
      <w:r>
        <w:rPr>
          <w:bCs/>
          <w:sz w:val="22"/>
          <w:szCs w:val="22"/>
          <w:lang w:val="ro-RO"/>
        </w:rPr>
        <w:lastRenderedPageBreak/>
        <w:t>europene relevante, certificate de organisme conforme cu seriile de standarde europene privind certificarea, sau la standarde internaționale pertinente, emise de organisme acreditate.</w:t>
      </w:r>
    </w:p>
    <w:p w14:paraId="45826033"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AAF1308" w14:textId="77777777" w:rsidR="00AC26A4" w:rsidRDefault="005812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Operatorul economic prezintă documente, certificate, emise de organisme independente, prin care se atestă faptul că respectă anumite standarde de protecţie a mediului, aceasta trebuie să se raporteze:</w:t>
      </w:r>
    </w:p>
    <w:p w14:paraId="2046AC18" w14:textId="77777777" w:rsidR="00AC26A4" w:rsidRDefault="005812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14:paraId="6E58B63B" w14:textId="77777777" w:rsidR="00AC26A4" w:rsidRDefault="005812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2) la standarde de gestiune ecologică bazate pe seriile de standarde europene sau internaţionale în domeniu, certificate de organisme conforme cu legislaţia comunitară ori cu standardele europene sau internaţionale privind certificarea.</w:t>
      </w:r>
    </w:p>
    <w:p w14:paraId="3A63413D" w14:textId="77777777" w:rsidR="00AC26A4" w:rsidRDefault="005812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2777E97" w14:textId="77777777" w:rsidR="00AC26A4" w:rsidRDefault="005812D0">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01137580"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 Etichetele cu criterii multiple: eticheta europeană (floarea), eticheta scandinavă (lebăda nordică) şi etichetele naţionale (precum îngerul albastru german);</w:t>
      </w:r>
    </w:p>
    <w:p w14:paraId="03F00339"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școli/gradințe;</w:t>
      </w:r>
    </w:p>
    <w:p w14:paraId="40DEF6D0"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14:paraId="49E7AB93"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14:paraId="216DE695"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14:paraId="306EAF80"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14:paraId="408ED326"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14:paraId="599FF82A"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14:paraId="7811D745"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14:paraId="7D58899B"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14:paraId="5B213228"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11) Introducerea specificațiilor pentru vehicole cu cel mai mic nivel posibil de emisii de CO2 pentru categoria și dimensiunile respective, standarde EURO privind emisiile de particule și de Nox;</w:t>
      </w:r>
    </w:p>
    <w:p w14:paraId="60042EF2"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14:paraId="2ADFD761"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14:paraId="471E4AD0"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14:paraId="5094B603"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14:paraId="73A8F70F"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14:paraId="575CE0FA"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14:paraId="66BC2EC6"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14:paraId="759C93E4"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19) Achziționarea de materiale de construcție și aprovizionare durabilă; </w:t>
      </w:r>
    </w:p>
    <w:p w14:paraId="521DB92A"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p>
    <w:p w14:paraId="1876F426"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14:paraId="29C509D2" w14:textId="77777777" w:rsidR="00AC26A4" w:rsidRDefault="005812D0">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14:paraId="0B4A11E3"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14:paraId="4A6E0B5F"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14:paraId="2C8A7EC8"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25) Achiziționarea serviciilor de curăţenie ecologică folosind produse care întrunesc cerințele etichetelor ecologice;</w:t>
      </w:r>
    </w:p>
    <w:p w14:paraId="37C4B55E"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26) Achiziționarea serviciilor de catering cu alimente ecologice (bio), indicînd procentul de alimente ecologice;</w:t>
      </w:r>
    </w:p>
    <w:p w14:paraId="710D0D37"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27) Utilizarea unui sistem de management de mediu (EMS) pentru servicii de catering;</w:t>
      </w:r>
    </w:p>
    <w:p w14:paraId="42A7A74A"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14:paraId="5FA80C86"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14:paraId="660EB60D"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14:paraId="03684EDB"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lastRenderedPageBreak/>
        <w:t>31) și altele.</w:t>
      </w:r>
    </w:p>
    <w:p w14:paraId="0BE3C63E" w14:textId="77777777" w:rsidR="00AC26A4" w:rsidRDefault="00AC26A4">
      <w:pPr>
        <w:tabs>
          <w:tab w:val="left" w:pos="-284"/>
          <w:tab w:val="left" w:pos="142"/>
          <w:tab w:val="left" w:pos="426"/>
          <w:tab w:val="left" w:pos="567"/>
          <w:tab w:val="left" w:pos="709"/>
        </w:tabs>
        <w:ind w:left="-284" w:firstLine="284"/>
        <w:jc w:val="both"/>
        <w:rPr>
          <w:sz w:val="22"/>
          <w:szCs w:val="22"/>
        </w:rPr>
      </w:pPr>
    </w:p>
    <w:bookmarkEnd w:id="33"/>
    <w:bookmarkEnd w:id="34"/>
    <w:p w14:paraId="2E2AAFCE" w14:textId="77777777" w:rsidR="00AC26A4" w:rsidRDefault="005812D0">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E043E01" w14:textId="77777777" w:rsidR="00AC26A4" w:rsidRDefault="005812D0">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80D1169" w14:textId="77777777" w:rsidR="00AC26A4" w:rsidRDefault="005812D0">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priveşte experienţa, pentru a se califica conform cerinţelor stabilite, asociațiile trebuie să demonstreze o experiență proporțională sarcinilor ce revin fiecărui asociat. </w:t>
      </w:r>
    </w:p>
    <w:p w14:paraId="7AAA6972" w14:textId="77777777" w:rsidR="00AC26A4" w:rsidRDefault="005812D0">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4D30C7C" w14:textId="77777777" w:rsidR="00AC26A4" w:rsidRDefault="005812D0">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79F4733F" w14:textId="77777777" w:rsidR="00AC26A4" w:rsidRDefault="005812D0">
      <w:pPr>
        <w:tabs>
          <w:tab w:val="left" w:pos="-284"/>
          <w:tab w:val="left" w:pos="426"/>
          <w:tab w:val="left" w:pos="1455"/>
        </w:tabs>
        <w:ind w:left="-284" w:firstLine="284"/>
        <w:rPr>
          <w:sz w:val="16"/>
          <w:szCs w:val="16"/>
        </w:rPr>
      </w:pPr>
      <w:r>
        <w:rPr>
          <w:sz w:val="22"/>
          <w:szCs w:val="22"/>
        </w:rPr>
        <w:tab/>
      </w:r>
    </w:p>
    <w:p w14:paraId="427538A6" w14:textId="77777777" w:rsidR="00AC26A4" w:rsidRDefault="005812D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r>
        <w:rPr>
          <w:rFonts w:ascii="Times New Roman" w:eastAsia="Times New Roman" w:hAnsi="Times New Roman" w:cs="Times New Roman"/>
          <w:bCs w:val="0"/>
          <w:color w:val="auto"/>
          <w:sz w:val="22"/>
          <w:szCs w:val="22"/>
        </w:rPr>
        <w:t>Secţiunea a 3-a</w:t>
      </w:r>
    </w:p>
    <w:bookmarkEnd w:id="35"/>
    <w:bookmarkEnd w:id="36"/>
    <w:p w14:paraId="4C462DF3" w14:textId="77777777" w:rsidR="00AC26A4" w:rsidRDefault="005812D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14:paraId="1EF5854A" w14:textId="77777777" w:rsidR="00AC26A4" w:rsidRDefault="005812D0">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2A2BA5DF" w14:textId="77777777" w:rsidR="00AC26A4" w:rsidRDefault="005812D0">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către Consiliul de administrație al Agenției Naţionale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A13E46F" w14:textId="77777777" w:rsidR="00AC26A4" w:rsidRDefault="005812D0">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14:paraId="547A766C" w14:textId="77777777" w:rsidR="00AC26A4" w:rsidRDefault="005812D0">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14:paraId="5EF67354" w14:textId="77777777" w:rsidR="00AC26A4" w:rsidRDefault="005812D0">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A7F73C1" w14:textId="77777777" w:rsidR="00AC26A4" w:rsidRDefault="005812D0">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w:t>
      </w:r>
      <w:r>
        <w:rPr>
          <w:bCs/>
          <w:iCs/>
          <w:sz w:val="22"/>
          <w:szCs w:val="22"/>
          <w:lang w:val="ro-RO"/>
        </w:rPr>
        <w:lastRenderedPageBreak/>
        <w:t>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60480CEA" w14:textId="77777777" w:rsidR="00AC26A4" w:rsidRDefault="005812D0">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533A4E3D" w14:textId="77777777" w:rsidR="00AC26A4" w:rsidRDefault="005812D0">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7EC0914D" w14:textId="77777777" w:rsidR="00AC26A4" w:rsidRDefault="005812D0">
      <w:pPr>
        <w:tabs>
          <w:tab w:val="left" w:pos="851"/>
          <w:tab w:val="left" w:pos="993"/>
        </w:tabs>
        <w:spacing w:after="120"/>
        <w:ind w:left="-284"/>
        <w:jc w:val="both"/>
        <w:rPr>
          <w:bCs/>
          <w:iCs/>
          <w:sz w:val="22"/>
          <w:szCs w:val="22"/>
        </w:rPr>
      </w:pPr>
      <w:r>
        <w:rPr>
          <w:bCs/>
          <w:iCs/>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7492BF1" w14:textId="77777777" w:rsidR="00AC26A4" w:rsidRDefault="005812D0">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54699166" w14:textId="77777777" w:rsidR="00AC26A4" w:rsidRDefault="005812D0">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23CCF50" w14:textId="77777777" w:rsidR="00AC26A4" w:rsidRDefault="005812D0">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62B4A846" w14:textId="77777777" w:rsidR="00AC26A4" w:rsidRDefault="005812D0">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2AAFA97D" w14:textId="77777777" w:rsidR="00AC26A4" w:rsidRDefault="005812D0">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0FA1698F" w14:textId="77777777" w:rsidR="00AC26A4" w:rsidRDefault="005812D0">
      <w:pPr>
        <w:tabs>
          <w:tab w:val="left" w:pos="851"/>
          <w:tab w:val="left" w:pos="993"/>
        </w:tabs>
        <w:ind w:left="-284"/>
        <w:jc w:val="both"/>
        <w:rPr>
          <w:bCs/>
          <w:iCs/>
          <w:sz w:val="22"/>
          <w:szCs w:val="22"/>
        </w:rPr>
      </w:pPr>
      <w:r>
        <w:rPr>
          <w:bCs/>
          <w:iCs/>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2B41598" w14:textId="77777777" w:rsidR="00AC26A4" w:rsidRDefault="00AC26A4">
      <w:pPr>
        <w:jc w:val="both"/>
        <w:rPr>
          <w:bCs/>
          <w:i/>
          <w:sz w:val="22"/>
          <w:szCs w:val="22"/>
        </w:rPr>
      </w:pPr>
    </w:p>
    <w:p w14:paraId="53A6CEAF" w14:textId="77777777" w:rsidR="00AC26A4" w:rsidRDefault="005812D0">
      <w:pPr>
        <w:spacing w:after="120"/>
        <w:ind w:firstLine="567"/>
        <w:jc w:val="center"/>
        <w:rPr>
          <w:sz w:val="22"/>
          <w:szCs w:val="22"/>
        </w:rPr>
      </w:pPr>
      <w:r>
        <w:rPr>
          <w:sz w:val="22"/>
          <w:szCs w:val="22"/>
        </w:rPr>
        <w:t>Calcularea prețului unitar se efectuează conform formulei:</w:t>
      </w:r>
    </w:p>
    <w:p w14:paraId="1B5BBFE4" w14:textId="77777777" w:rsidR="00AC26A4" w:rsidRDefault="005812D0">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0E482419" w14:textId="77777777" w:rsidR="00AC26A4" w:rsidRDefault="00AC26A4">
      <w:pPr>
        <w:keepNext/>
        <w:keepLines/>
        <w:jc w:val="center"/>
        <w:outlineLvl w:val="1"/>
        <w:rPr>
          <w:rFonts w:eastAsiaTheme="majorEastAsia"/>
          <w:b/>
          <w:sz w:val="22"/>
          <w:szCs w:val="22"/>
        </w:rPr>
      </w:pPr>
    </w:p>
    <w:p w14:paraId="0C57AE98" w14:textId="77777777" w:rsidR="00AC26A4" w:rsidRDefault="005812D0">
      <w:pPr>
        <w:tabs>
          <w:tab w:val="left" w:pos="851"/>
          <w:tab w:val="left" w:pos="993"/>
        </w:tabs>
        <w:spacing w:after="120"/>
        <w:ind w:firstLine="567"/>
        <w:jc w:val="both"/>
        <w:rPr>
          <w:sz w:val="22"/>
          <w:szCs w:val="22"/>
        </w:rPr>
      </w:pPr>
      <w:r>
        <w:rPr>
          <w:sz w:val="22"/>
          <w:szCs w:val="22"/>
        </w:rPr>
        <w:t>Unde,</w:t>
      </w:r>
    </w:p>
    <w:p w14:paraId="52AB880E" w14:textId="77777777" w:rsidR="00AC26A4" w:rsidRDefault="005812D0">
      <w:pPr>
        <w:tabs>
          <w:tab w:val="left" w:pos="851"/>
          <w:tab w:val="left" w:pos="993"/>
        </w:tabs>
        <w:ind w:firstLine="567"/>
        <w:jc w:val="both"/>
        <w:rPr>
          <w:sz w:val="22"/>
          <w:szCs w:val="22"/>
        </w:rPr>
      </w:pPr>
      <w:r>
        <w:rPr>
          <w:sz w:val="22"/>
          <w:szCs w:val="22"/>
        </w:rPr>
        <w:t>Pu – reprezintă prețul unitar ofertat;</w:t>
      </w:r>
    </w:p>
    <w:p w14:paraId="77F1E426" w14:textId="77777777" w:rsidR="00AC26A4" w:rsidRDefault="005812D0">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17B5A070" w14:textId="77777777" w:rsidR="00AC26A4" w:rsidRDefault="005812D0">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708BAAAA" w14:textId="77777777" w:rsidR="00AC26A4" w:rsidRDefault="005812D0">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4BF9CF61" w14:textId="77777777" w:rsidR="00AC26A4" w:rsidRDefault="005812D0">
      <w:pPr>
        <w:tabs>
          <w:tab w:val="left" w:pos="851"/>
          <w:tab w:val="left" w:pos="993"/>
        </w:tabs>
        <w:ind w:firstLine="567"/>
        <w:jc w:val="both"/>
        <w:rPr>
          <w:sz w:val="22"/>
          <w:szCs w:val="22"/>
        </w:rPr>
      </w:pPr>
      <w:r>
        <w:rPr>
          <w:sz w:val="22"/>
          <w:szCs w:val="22"/>
        </w:rPr>
        <w:t>D% –reprezintă discount-ul aplicat.</w:t>
      </w:r>
    </w:p>
    <w:p w14:paraId="16AC08C9" w14:textId="77777777" w:rsidR="00AC26A4" w:rsidRDefault="00AC26A4">
      <w:pPr>
        <w:tabs>
          <w:tab w:val="left" w:pos="851"/>
          <w:tab w:val="left" w:pos="993"/>
        </w:tabs>
        <w:ind w:firstLine="567"/>
        <w:jc w:val="both"/>
        <w:rPr>
          <w:sz w:val="22"/>
          <w:szCs w:val="22"/>
        </w:rPr>
      </w:pPr>
    </w:p>
    <w:p w14:paraId="7DFE82EB" w14:textId="77777777" w:rsidR="00AC26A4" w:rsidRDefault="005812D0">
      <w:pPr>
        <w:tabs>
          <w:tab w:val="left" w:pos="851"/>
          <w:tab w:val="left" w:pos="993"/>
        </w:tabs>
        <w:spacing w:after="120"/>
        <w:ind w:left="-284"/>
        <w:jc w:val="both"/>
        <w:rPr>
          <w:bCs/>
          <w:iCs/>
          <w:sz w:val="22"/>
          <w:szCs w:val="22"/>
        </w:rPr>
      </w:pPr>
      <w:r>
        <w:rPr>
          <w:bCs/>
          <w:iCs/>
          <w:sz w:val="22"/>
          <w:szCs w:val="22"/>
        </w:rPr>
        <w:t xml:space="preserve">Discount-ul este specificat expres în ofertă și ulterior în </w:t>
      </w:r>
      <w:r>
        <w:rPr>
          <w:sz w:val="22"/>
          <w:szCs w:val="22"/>
        </w:rPr>
        <w:t xml:space="preserve"> </w:t>
      </w:r>
      <w:r>
        <w:rPr>
          <w:bCs/>
          <w:iCs/>
          <w:sz w:val="22"/>
          <w:szCs w:val="22"/>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CA5DAF1" w14:textId="77777777" w:rsidR="00AC26A4" w:rsidRDefault="005812D0">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9D579A2" w14:textId="77777777" w:rsidR="00AC26A4" w:rsidRDefault="005812D0">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r>
        <w:rPr>
          <w:bCs/>
          <w:iCs/>
          <w:sz w:val="22"/>
          <w:szCs w:val="22"/>
        </w:rPr>
        <w:t>carburanţi lichizi şi/sau gazoşi în vrac, uleiuri, etc. se utilizează principiul general de procurare a bunurilor.</w:t>
      </w:r>
    </w:p>
    <w:p w14:paraId="55D169BA" w14:textId="77777777" w:rsidR="00AC26A4" w:rsidRDefault="005812D0">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341E8FB7" w14:textId="77777777" w:rsidR="00AC26A4" w:rsidRDefault="005812D0">
      <w:pPr>
        <w:tabs>
          <w:tab w:val="left" w:pos="851"/>
          <w:tab w:val="left" w:pos="993"/>
        </w:tabs>
        <w:ind w:left="-284"/>
        <w:jc w:val="both"/>
        <w:rPr>
          <w:bCs/>
          <w:iCs/>
          <w:sz w:val="22"/>
          <w:szCs w:val="22"/>
        </w:rPr>
      </w:pPr>
      <w:r>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sz w:val="22"/>
          <w:szCs w:val="22"/>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2133879F" w14:textId="77777777" w:rsidR="00AC26A4" w:rsidRDefault="00AC26A4">
      <w:pPr>
        <w:tabs>
          <w:tab w:val="left" w:pos="-284"/>
        </w:tabs>
        <w:ind w:left="-284" w:firstLine="284"/>
        <w:rPr>
          <w:sz w:val="22"/>
          <w:szCs w:val="22"/>
        </w:rPr>
      </w:pPr>
    </w:p>
    <w:p w14:paraId="175BC265" w14:textId="77777777" w:rsidR="00AC26A4" w:rsidRDefault="005812D0">
      <w:pPr>
        <w:tabs>
          <w:tab w:val="left" w:pos="-284"/>
          <w:tab w:val="left" w:pos="426"/>
          <w:tab w:val="left" w:pos="604"/>
        </w:tabs>
        <w:spacing w:after="120"/>
        <w:ind w:left="-284" w:firstLine="284"/>
        <w:jc w:val="both"/>
        <w:rPr>
          <w:sz w:val="22"/>
          <w:szCs w:val="22"/>
        </w:rPr>
      </w:pPr>
      <w:bookmarkStart w:id="47" w:name="_Toc449632597"/>
      <w:bookmarkStart w:id="48" w:name="_Toc449692045"/>
      <w:bookmarkStart w:id="49" w:name="_Toc449633089"/>
      <w:bookmarkStart w:id="50" w:name="_Toc449630844"/>
      <w:bookmarkStart w:id="51" w:name="_Toc392222624"/>
      <w:bookmarkStart w:id="52" w:name="_Toc392199060"/>
      <w:bookmarkStart w:id="53" w:name="_Toc392255170"/>
      <w:bookmarkStart w:id="54" w:name="_Toc392254909"/>
      <w:bookmarkStart w:id="55" w:name="_Toc392198690"/>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333210C" w14:textId="77777777" w:rsidR="00AC26A4" w:rsidRDefault="005812D0">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117C8C23" w14:textId="77777777" w:rsidR="00AC26A4" w:rsidRDefault="005812D0">
      <w:pPr>
        <w:tabs>
          <w:tab w:val="left" w:pos="960"/>
        </w:tabs>
        <w:spacing w:after="120"/>
        <w:ind w:left="-284"/>
        <w:jc w:val="both"/>
        <w:rPr>
          <w:sz w:val="22"/>
          <w:szCs w:val="22"/>
        </w:rPr>
      </w:pPr>
      <w:bookmarkStart w:id="56" w:name="_Toc449633091"/>
      <w:bookmarkStart w:id="57" w:name="_Toc449630846"/>
      <w:bookmarkStart w:id="58" w:name="_Toc449692047"/>
      <w:bookmarkStart w:id="59" w:name="_Toc449632599"/>
      <w:bookmarkEnd w:id="47"/>
      <w:bookmarkEnd w:id="48"/>
      <w:bookmarkEnd w:id="49"/>
      <w:bookmarkEnd w:id="50"/>
      <w:r>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0A391562" w14:textId="77777777" w:rsidR="00AC26A4" w:rsidRDefault="005812D0">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6845FDBF" w14:textId="77777777" w:rsidR="00AC26A4" w:rsidRDefault="005812D0">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14:paraId="557B6349" w14:textId="77777777" w:rsidR="00AC26A4" w:rsidRDefault="005812D0">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450CC709" w14:textId="77777777" w:rsidR="00AC26A4" w:rsidRDefault="005812D0">
      <w:pPr>
        <w:tabs>
          <w:tab w:val="left" w:pos="-284"/>
          <w:tab w:val="left" w:pos="-142"/>
          <w:tab w:val="left" w:pos="426"/>
          <w:tab w:val="left" w:pos="604"/>
          <w:tab w:val="left" w:pos="960"/>
        </w:tabs>
        <w:spacing w:after="120"/>
        <w:ind w:left="-284" w:firstLine="284"/>
        <w:jc w:val="both"/>
        <w:rPr>
          <w:sz w:val="22"/>
          <w:szCs w:val="22"/>
        </w:rPr>
      </w:pPr>
      <w:r>
        <w:rPr>
          <w:b/>
          <w:sz w:val="22"/>
          <w:szCs w:val="22"/>
        </w:rPr>
        <w:lastRenderedPageBreak/>
        <w:t xml:space="preserve">49. </w:t>
      </w:r>
      <w:r>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14:paraId="5B7B43A1" w14:textId="77777777" w:rsidR="00AC26A4" w:rsidRDefault="005812D0">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D2D7588" w14:textId="77777777" w:rsidR="00AC26A4" w:rsidRDefault="005812D0">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3060B15F" w14:textId="77777777" w:rsidR="00AC26A4" w:rsidRDefault="005812D0">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5396F036" w14:textId="77777777" w:rsidR="00AC26A4" w:rsidRDefault="005812D0">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132AB6DB" w14:textId="77777777" w:rsidR="00AC26A4" w:rsidRDefault="005812D0">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614BC235" w14:textId="77777777" w:rsidR="00AC26A4" w:rsidRDefault="005812D0">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D18CAD0" w14:textId="77777777" w:rsidR="00AC26A4" w:rsidRDefault="005812D0">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F272CE0" w14:textId="77777777" w:rsidR="00AC26A4" w:rsidRDefault="005812D0">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stabileşte perioada maximă </w:t>
      </w:r>
      <w:bookmarkStart w:id="60" w:name="_Hlk61599803"/>
      <w:r>
        <w:rPr>
          <w:sz w:val="22"/>
          <w:szCs w:val="22"/>
        </w:rPr>
        <w:t>de livrare/prestare a bunurilor/serviciilor</w:t>
      </w:r>
      <w:bookmarkEnd w:id="60"/>
      <w:r>
        <w:rPr>
          <w:sz w:val="22"/>
          <w:szCs w:val="22"/>
        </w:rPr>
        <w:t xml:space="preserve"> în anexa nr. 2.</w:t>
      </w:r>
    </w:p>
    <w:p w14:paraId="60FA397B" w14:textId="77777777" w:rsidR="00AC26A4" w:rsidRDefault="005812D0">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r>
        <w:rPr>
          <w:sz w:val="22"/>
          <w:szCs w:val="22"/>
        </w:rPr>
        <w:t>Preţurile pentru bunurile/serviciile solicitate se indică în lei moldoveneşti, cu două cifre după virgulă, cu excepţia cazurilor în care anexa nr. 2 prevede altfel.</w:t>
      </w:r>
    </w:p>
    <w:bookmarkEnd w:id="61"/>
    <w:p w14:paraId="1B4BFEE4" w14:textId="77777777" w:rsidR="00AC26A4" w:rsidRDefault="00AC26A4">
      <w:pPr>
        <w:tabs>
          <w:tab w:val="left" w:pos="-284"/>
        </w:tabs>
        <w:ind w:left="-284" w:firstLine="284"/>
        <w:jc w:val="center"/>
        <w:rPr>
          <w:b/>
          <w:sz w:val="16"/>
          <w:szCs w:val="16"/>
        </w:rPr>
      </w:pPr>
    </w:p>
    <w:p w14:paraId="06C939ED" w14:textId="77777777" w:rsidR="00AC26A4" w:rsidRDefault="005812D0">
      <w:pPr>
        <w:tabs>
          <w:tab w:val="left" w:pos="-284"/>
        </w:tabs>
        <w:ind w:left="-284" w:firstLine="284"/>
        <w:jc w:val="center"/>
        <w:rPr>
          <w:b/>
          <w:sz w:val="22"/>
          <w:szCs w:val="22"/>
        </w:rPr>
      </w:pPr>
      <w:r>
        <w:rPr>
          <w:b/>
          <w:sz w:val="22"/>
          <w:szCs w:val="22"/>
        </w:rPr>
        <w:t>Secţiunea a 4-a</w:t>
      </w:r>
    </w:p>
    <w:p w14:paraId="0E39B60A" w14:textId="77777777" w:rsidR="00AC26A4" w:rsidRDefault="005812D0">
      <w:pPr>
        <w:tabs>
          <w:tab w:val="left" w:pos="-284"/>
        </w:tabs>
        <w:ind w:left="-284" w:firstLine="284"/>
        <w:jc w:val="center"/>
        <w:rPr>
          <w:b/>
          <w:sz w:val="22"/>
          <w:szCs w:val="22"/>
        </w:rPr>
      </w:pPr>
      <w:r>
        <w:rPr>
          <w:b/>
          <w:sz w:val="22"/>
          <w:szCs w:val="22"/>
        </w:rPr>
        <w:t>Depunerea și deschiderea ofertelor</w:t>
      </w:r>
    </w:p>
    <w:p w14:paraId="037F1A50" w14:textId="77777777" w:rsidR="00AC26A4" w:rsidRDefault="005812D0">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A74DEEA"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6243794"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7C28657D"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36102808"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550EEDF" w14:textId="77777777" w:rsidR="00AC26A4" w:rsidRDefault="005812D0">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aceştia îşi asumă obligaţia pentru oferta comună şi răspunde pentru orice consecinţe ale viitorului contract de achiziţie publică. </w:t>
      </w:r>
      <w:r>
        <w:rPr>
          <w:color w:val="000000" w:themeColor="text1"/>
          <w:sz w:val="22"/>
          <w:szCs w:val="22"/>
        </w:rPr>
        <w:t>Informaţia privind asocierea se prezintă completînd anexa nr. 11.</w:t>
      </w:r>
    </w:p>
    <w:p w14:paraId="06516F21"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40E37E3"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Persoanele juridice nominalizate ca subcontractanţi în cadrul uneia sau mai multor oferte nu au dreptul de a depune oferta în nume propriu sau în asociere.</w:t>
      </w:r>
    </w:p>
    <w:p w14:paraId="7B9D76AC" w14:textId="77777777" w:rsidR="00AC26A4" w:rsidRDefault="005812D0">
      <w:pPr>
        <w:tabs>
          <w:tab w:val="left" w:pos="-284"/>
          <w:tab w:val="left" w:pos="179"/>
          <w:tab w:val="left" w:pos="426"/>
          <w:tab w:val="left" w:pos="604"/>
        </w:tabs>
        <w:ind w:left="-284" w:firstLine="284"/>
        <w:jc w:val="both"/>
        <w:rPr>
          <w:sz w:val="22"/>
          <w:szCs w:val="22"/>
        </w:rPr>
      </w:pPr>
      <w:r>
        <w:rPr>
          <w:b/>
          <w:sz w:val="22"/>
          <w:szCs w:val="22"/>
        </w:rPr>
        <w:lastRenderedPageBreak/>
        <w:t xml:space="preserve">67. </w:t>
      </w:r>
      <w:r>
        <w:rPr>
          <w:sz w:val="22"/>
          <w:szCs w:val="22"/>
        </w:rP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08F6CD53" w14:textId="77777777" w:rsidR="00AC26A4" w:rsidRDefault="00AC26A4">
      <w:pPr>
        <w:tabs>
          <w:tab w:val="left" w:pos="-284"/>
          <w:tab w:val="left" w:pos="179"/>
          <w:tab w:val="left" w:pos="426"/>
          <w:tab w:val="left" w:pos="604"/>
        </w:tabs>
        <w:ind w:left="-284" w:firstLine="284"/>
        <w:jc w:val="both"/>
        <w:rPr>
          <w:sz w:val="16"/>
          <w:szCs w:val="16"/>
        </w:rPr>
      </w:pPr>
    </w:p>
    <w:bookmarkEnd w:id="62"/>
    <w:bookmarkEnd w:id="63"/>
    <w:p w14:paraId="0641F246" w14:textId="77777777" w:rsidR="00AC26A4" w:rsidRDefault="005812D0">
      <w:pPr>
        <w:tabs>
          <w:tab w:val="left" w:pos="-284"/>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Secţiunea a 5-a</w:t>
      </w:r>
    </w:p>
    <w:p w14:paraId="0F80808A" w14:textId="77777777" w:rsidR="00AC26A4" w:rsidRDefault="005812D0">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3EAD89EE"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0575020"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585CB82B"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0A83F139" w14:textId="77777777" w:rsidR="00AC26A4" w:rsidRDefault="005812D0">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7A2F3815"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3) se obligă să asigure și să respecte standardele de asigurare a calităţii și standardele de protecţie a mediului.</w:t>
      </w:r>
    </w:p>
    <w:p w14:paraId="42FD145B"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A958E25" w14:textId="77777777" w:rsidR="00AC26A4" w:rsidRDefault="005812D0">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58F37C63" w14:textId="77777777" w:rsidR="00AC26A4" w:rsidRDefault="005812D0">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74E757D"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20017DCC"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4CB86C33"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obligaţia de a stabili care sunt clarificările necesare pentru evaluarea fiecărei oferte, precum şi perioada acordată pentru transmiterea clarificărilor.</w:t>
      </w:r>
    </w:p>
    <w:p w14:paraId="68A0831E"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D8AA8E2"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466AD521"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085FE447"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2) oferta nu respectă cerinţele prevăzute în documentaţia de atribuire pentru elaborarea şi prezentarea ofertelor;</w:t>
      </w:r>
    </w:p>
    <w:p w14:paraId="6008E00C" w14:textId="77777777" w:rsidR="00AC26A4" w:rsidRDefault="005812D0">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7B24221C" w14:textId="77777777" w:rsidR="00AC26A4" w:rsidRDefault="005812D0">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388DFA0D"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lastRenderedPageBreak/>
        <w:t>5) ofertantul modifică, prin clarificările pe care le prezintă, conţinutul propunerii tehnice şi/sau al propunerii financiare, cu excepţia situaţiei în care modificarea este determinată de corectarea erorilor aritmetice sau abaterilor neînsemnate;</w:t>
      </w:r>
    </w:p>
    <w:p w14:paraId="42558608"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3866B32F"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E73CDC" w14:textId="77777777" w:rsidR="00AC26A4" w:rsidRDefault="005812D0">
      <w:pPr>
        <w:tabs>
          <w:tab w:val="left" w:pos="-284"/>
          <w:tab w:val="left" w:pos="142"/>
          <w:tab w:val="left" w:pos="426"/>
          <w:tab w:val="left" w:pos="604"/>
          <w:tab w:val="left" w:pos="1134"/>
        </w:tabs>
        <w:spacing w:after="120"/>
        <w:ind w:left="-284" w:firstLine="426"/>
        <w:jc w:val="both"/>
        <w:rPr>
          <w:sz w:val="22"/>
          <w:szCs w:val="22"/>
        </w:rPr>
      </w:pPr>
      <w:r>
        <w:rPr>
          <w:sz w:val="22"/>
          <w:szCs w:val="22"/>
        </w:rPr>
        <w:t>8) s-a constatat comiterea unor acte de corupţie, acte conexe actelor de corupţie sau fapte coruptibile confirmate prin hotărâre definitivă a instanţei de judecată.</w:t>
      </w:r>
    </w:p>
    <w:p w14:paraId="47A1D432"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76A53E8"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DAE02DB"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C859EA8"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consecinţă, se respinge de către grupul de lucru.</w:t>
      </w:r>
    </w:p>
    <w:p w14:paraId="75D96BBA"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21BDE87C"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14:paraId="309B4934"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D1182B1"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ofertanţilor să demonstreze împuternicirea de a încheia contractele de achiziţii publice şi componenţa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62890C51" w14:textId="77777777" w:rsidR="00AC26A4" w:rsidRDefault="005812D0">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C33A99A" w14:textId="77777777" w:rsidR="00AC26A4" w:rsidRDefault="00AC26A4">
      <w:pPr>
        <w:tabs>
          <w:tab w:val="left" w:pos="-284"/>
          <w:tab w:val="left" w:pos="462"/>
          <w:tab w:val="left" w:pos="1134"/>
        </w:tabs>
        <w:ind w:left="-284" w:firstLine="284"/>
        <w:jc w:val="both"/>
        <w:rPr>
          <w:sz w:val="16"/>
          <w:szCs w:val="16"/>
        </w:rPr>
      </w:pPr>
    </w:p>
    <w:p w14:paraId="1AC6F836" w14:textId="77777777" w:rsidR="00AC26A4" w:rsidRDefault="005812D0">
      <w:pPr>
        <w:tabs>
          <w:tab w:val="left" w:pos="-284"/>
        </w:tabs>
        <w:ind w:left="-284" w:firstLine="284"/>
        <w:jc w:val="center"/>
        <w:rPr>
          <w:rFonts w:eastAsiaTheme="majorEastAsia"/>
          <w:b/>
          <w:bCs/>
          <w:sz w:val="22"/>
          <w:szCs w:val="22"/>
        </w:rPr>
      </w:pPr>
      <w:r>
        <w:rPr>
          <w:rFonts w:eastAsiaTheme="majorEastAsia"/>
          <w:b/>
          <w:bCs/>
          <w:sz w:val="22"/>
          <w:szCs w:val="22"/>
        </w:rPr>
        <w:t>Secţiunea a 6-a</w:t>
      </w:r>
    </w:p>
    <w:p w14:paraId="5662F6B1" w14:textId="77777777" w:rsidR="00AC26A4" w:rsidRDefault="005812D0">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3F260647"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Autoritatea contractantă anulează procedura de atribuire a contractului de achiziţie publică conform art. 71 din Legea nr. 131/2015 privind achizițiile publice.</w:t>
      </w:r>
    </w:p>
    <w:p w14:paraId="3E17F4C5"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0D7C3662" w14:textId="77777777" w:rsidR="00AC26A4" w:rsidRDefault="005812D0">
      <w:pPr>
        <w:tabs>
          <w:tab w:val="left" w:pos="-284"/>
          <w:tab w:val="left" w:pos="142"/>
          <w:tab w:val="left" w:pos="360"/>
          <w:tab w:val="left" w:pos="462"/>
          <w:tab w:val="left" w:pos="960"/>
        </w:tabs>
        <w:spacing w:after="120"/>
        <w:ind w:left="-284" w:firstLine="284"/>
        <w:jc w:val="both"/>
        <w:rPr>
          <w:sz w:val="22"/>
          <w:szCs w:val="22"/>
        </w:rPr>
      </w:pPr>
      <w:r>
        <w:rPr>
          <w:b/>
          <w:sz w:val="22"/>
          <w:szCs w:val="22"/>
        </w:rPr>
        <w:lastRenderedPageBreak/>
        <w:t xml:space="preserve">89. </w:t>
      </w:r>
      <w:r>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9A051EE"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509CACC" w14:textId="77777777" w:rsidR="00AC26A4" w:rsidRDefault="005812D0">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sz w:val="22"/>
          <w:szCs w:val="22"/>
        </w:rPr>
        <w:t>stipulate în</w:t>
      </w:r>
      <w:r>
        <w:rPr>
          <w:sz w:val="22"/>
          <w:szCs w:val="22"/>
        </w:rPr>
        <w:t xml:space="preserve"> art. 68 al Legii nr. 131/2015 privind achizițiile publice.</w:t>
      </w:r>
    </w:p>
    <w:p w14:paraId="7838DB87" w14:textId="77777777" w:rsidR="00AC26A4" w:rsidRDefault="005812D0">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2261F7FD" w14:textId="77777777" w:rsidR="00AC26A4" w:rsidRDefault="005812D0">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50B4950" w14:textId="77777777" w:rsidR="00AC26A4" w:rsidRDefault="005812D0">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21EDD9D1" w14:textId="77777777" w:rsidR="00AC26A4" w:rsidRDefault="005812D0">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0234C3EF" w14:textId="77777777" w:rsidR="00AC26A4" w:rsidRDefault="005812D0">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formă de garanţie bancară de la o instituţie licenţiată, (anexa nr.10).</w:t>
      </w:r>
    </w:p>
    <w:p w14:paraId="4D17128D" w14:textId="77777777" w:rsidR="00AC26A4" w:rsidRDefault="00AC26A4">
      <w:pPr>
        <w:shd w:val="clear" w:color="auto" w:fill="FFFFFF"/>
        <w:tabs>
          <w:tab w:val="left" w:pos="-284"/>
        </w:tabs>
        <w:ind w:left="-284" w:firstLine="426"/>
        <w:jc w:val="both"/>
        <w:rPr>
          <w:sz w:val="22"/>
          <w:szCs w:val="22"/>
          <w:lang w:eastAsia="it-IT"/>
        </w:rPr>
      </w:pPr>
    </w:p>
    <w:p w14:paraId="016A73F1"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505B67C" w14:textId="77777777" w:rsidR="00AC26A4" w:rsidRDefault="005812D0">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conformităţii desfăşurării procedurilor de achiziţii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2EF5345C" w14:textId="77777777" w:rsidR="00AC26A4" w:rsidRDefault="005812D0">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37713A0"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C5B07C2"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45EA204"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sz w:val="22"/>
          <w:szCs w:val="22"/>
        </w:rPr>
        <w:t xml:space="preserve">ce ține de condițiile speciale al contractului </w:t>
      </w:r>
      <w:bookmarkEnd w:id="66"/>
      <w:r>
        <w:rPr>
          <w:sz w:val="22"/>
          <w:szCs w:val="22"/>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1C7C45B3" w14:textId="7069C46F" w:rsidR="00C7267C" w:rsidRDefault="00C7267C" w:rsidP="00C7267C">
      <w:pPr>
        <w:tabs>
          <w:tab w:val="left" w:pos="-284"/>
          <w:tab w:val="left" w:pos="360"/>
          <w:tab w:val="left" w:pos="462"/>
          <w:tab w:val="left" w:pos="960"/>
        </w:tabs>
        <w:spacing w:after="120"/>
        <w:ind w:left="-284" w:firstLine="284"/>
        <w:jc w:val="both"/>
        <w:rPr>
          <w:sz w:val="22"/>
          <w:szCs w:val="22"/>
        </w:rPr>
      </w:pPr>
      <w:r w:rsidRPr="003568D5">
        <w:rPr>
          <w:b/>
          <w:bCs/>
          <w:sz w:val="22"/>
          <w:szCs w:val="22"/>
        </w:rPr>
        <w:t>98</w:t>
      </w:r>
      <w:r w:rsidRPr="003568D5">
        <w:rPr>
          <w:b/>
          <w:bCs/>
          <w:sz w:val="22"/>
          <w:szCs w:val="22"/>
          <w:vertAlign w:val="superscript"/>
        </w:rPr>
        <w:t>1</w:t>
      </w:r>
      <w:r w:rsidRPr="003568D5">
        <w:rPr>
          <w:b/>
          <w:bCs/>
          <w:sz w:val="22"/>
          <w:szCs w:val="22"/>
        </w:rPr>
        <w:t>.</w:t>
      </w:r>
      <w:r w:rsidRPr="003568D5">
        <w:rPr>
          <w:sz w:val="22"/>
          <w:szCs w:val="22"/>
        </w:rPr>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6BF3364F"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lastRenderedPageBreak/>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31711C6"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A1C7A52"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5386C434"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6848320"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103. </w:t>
      </w:r>
      <w:r>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14:paraId="763B8AE3"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CCFEFCC"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105. </w:t>
      </w:r>
      <w:r>
        <w:rPr>
          <w:sz w:val="22"/>
          <w:szCs w:val="22"/>
        </w:rPr>
        <w:t>Contestaţiile privind anunțurile de participare la licitaţie şi documentaţia de atribuire se depun în termenele indicate la pct. 104, însă nu mai târziu de deschiderea ofertelor de către autoritatea contractantă.</w:t>
      </w:r>
    </w:p>
    <w:p w14:paraId="157D659B" w14:textId="77777777" w:rsidR="00AC26A4" w:rsidRDefault="005812D0">
      <w:pPr>
        <w:tabs>
          <w:tab w:val="left" w:pos="284"/>
          <w:tab w:val="left" w:pos="426"/>
          <w:tab w:val="decimal" w:pos="8364"/>
        </w:tabs>
        <w:spacing w:after="120" w:line="276" w:lineRule="auto"/>
        <w:ind w:left="-284" w:right="-142" w:firstLine="284"/>
        <w:jc w:val="both"/>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w:t>
      </w:r>
      <w:bookmarkStart w:id="69" w:name="_Toc449692095"/>
    </w:p>
    <w:p w14:paraId="674DB59F" w14:textId="77777777" w:rsidR="00AC26A4" w:rsidRDefault="00AC26A4">
      <w:pPr>
        <w:jc w:val="right"/>
      </w:pPr>
    </w:p>
    <w:p w14:paraId="699D3FFD" w14:textId="77777777" w:rsidR="00AC26A4" w:rsidRDefault="00AC26A4">
      <w:pPr>
        <w:jc w:val="both"/>
      </w:pPr>
    </w:p>
    <w:p w14:paraId="4320877E" w14:textId="77777777" w:rsidR="00274042" w:rsidRDefault="00274042">
      <w:pPr>
        <w:jc w:val="both"/>
      </w:pPr>
    </w:p>
    <w:p w14:paraId="1E7281DC" w14:textId="77777777" w:rsidR="00274042" w:rsidRDefault="00274042">
      <w:pPr>
        <w:jc w:val="both"/>
      </w:pPr>
    </w:p>
    <w:p w14:paraId="766C925B" w14:textId="77777777" w:rsidR="00274042" w:rsidRDefault="00274042">
      <w:pPr>
        <w:jc w:val="both"/>
      </w:pPr>
    </w:p>
    <w:p w14:paraId="77EAC180" w14:textId="77777777" w:rsidR="00274042" w:rsidRDefault="00274042">
      <w:pPr>
        <w:jc w:val="both"/>
      </w:pPr>
    </w:p>
    <w:p w14:paraId="30814C7C" w14:textId="77777777" w:rsidR="00274042" w:rsidRDefault="00274042">
      <w:pPr>
        <w:jc w:val="both"/>
      </w:pPr>
    </w:p>
    <w:p w14:paraId="5D83242A" w14:textId="77777777" w:rsidR="00274042" w:rsidRDefault="00274042">
      <w:pPr>
        <w:jc w:val="both"/>
      </w:pPr>
    </w:p>
    <w:p w14:paraId="61F1870C" w14:textId="77777777" w:rsidR="00274042" w:rsidRDefault="00274042">
      <w:pPr>
        <w:jc w:val="both"/>
      </w:pPr>
    </w:p>
    <w:p w14:paraId="0CB4BF10" w14:textId="77777777" w:rsidR="00274042" w:rsidRDefault="00274042">
      <w:pPr>
        <w:jc w:val="both"/>
      </w:pPr>
    </w:p>
    <w:p w14:paraId="1287CCA5" w14:textId="77777777" w:rsidR="00274042" w:rsidRDefault="00274042">
      <w:pPr>
        <w:jc w:val="both"/>
      </w:pPr>
    </w:p>
    <w:p w14:paraId="16955770" w14:textId="77777777" w:rsidR="00964010" w:rsidRDefault="00964010">
      <w:pPr>
        <w:jc w:val="both"/>
      </w:pPr>
    </w:p>
    <w:p w14:paraId="7A483342" w14:textId="77777777" w:rsidR="00964010" w:rsidRDefault="00964010">
      <w:pPr>
        <w:jc w:val="both"/>
      </w:pPr>
    </w:p>
    <w:p w14:paraId="3EE3676F" w14:textId="77777777" w:rsidR="00964010" w:rsidRDefault="00964010">
      <w:pPr>
        <w:jc w:val="both"/>
      </w:pPr>
    </w:p>
    <w:p w14:paraId="3503DBED" w14:textId="77777777" w:rsidR="00964010" w:rsidRDefault="00964010">
      <w:pPr>
        <w:jc w:val="both"/>
      </w:pPr>
    </w:p>
    <w:p w14:paraId="7018DB53" w14:textId="77777777" w:rsidR="00964010" w:rsidRDefault="00964010">
      <w:pPr>
        <w:jc w:val="both"/>
      </w:pPr>
    </w:p>
    <w:p w14:paraId="04A30341" w14:textId="77777777" w:rsidR="00964010" w:rsidRDefault="00964010">
      <w:pPr>
        <w:jc w:val="both"/>
      </w:pPr>
    </w:p>
    <w:p w14:paraId="7CC09114" w14:textId="77777777" w:rsidR="00964010" w:rsidRDefault="00964010">
      <w:pPr>
        <w:jc w:val="both"/>
      </w:pPr>
    </w:p>
    <w:p w14:paraId="028A9C83" w14:textId="77777777" w:rsidR="00964010" w:rsidRDefault="00964010">
      <w:pPr>
        <w:jc w:val="both"/>
      </w:pPr>
    </w:p>
    <w:p w14:paraId="1AA304F7" w14:textId="77777777" w:rsidR="00964010" w:rsidRDefault="00964010">
      <w:pPr>
        <w:jc w:val="both"/>
      </w:pPr>
    </w:p>
    <w:p w14:paraId="7B02341F" w14:textId="77777777" w:rsidR="00964010" w:rsidRDefault="00964010">
      <w:pPr>
        <w:jc w:val="both"/>
      </w:pPr>
    </w:p>
    <w:p w14:paraId="1E96898B" w14:textId="77777777" w:rsidR="00964010" w:rsidRDefault="00964010">
      <w:pPr>
        <w:jc w:val="both"/>
      </w:pPr>
    </w:p>
    <w:p w14:paraId="10274BC7" w14:textId="77777777" w:rsidR="00964010" w:rsidRDefault="00964010">
      <w:pPr>
        <w:jc w:val="both"/>
      </w:pPr>
    </w:p>
    <w:p w14:paraId="4E92C033" w14:textId="77777777" w:rsidR="00964010" w:rsidRDefault="00964010">
      <w:pPr>
        <w:jc w:val="both"/>
      </w:pPr>
    </w:p>
    <w:p w14:paraId="6EE43320" w14:textId="77777777" w:rsidR="00964010" w:rsidRDefault="00964010">
      <w:pPr>
        <w:jc w:val="both"/>
      </w:pPr>
    </w:p>
    <w:p w14:paraId="203788C8" w14:textId="77777777" w:rsidR="003032DA" w:rsidRDefault="003032DA">
      <w:pPr>
        <w:jc w:val="both"/>
      </w:pPr>
    </w:p>
    <w:p w14:paraId="0592FFAF" w14:textId="77777777" w:rsidR="00AC26A4" w:rsidRDefault="00AC26A4">
      <w:pPr>
        <w:jc w:val="both"/>
      </w:pPr>
    </w:p>
    <w:p w14:paraId="27DF8CD5" w14:textId="77777777" w:rsidR="00AC26A4" w:rsidRDefault="005812D0">
      <w:pPr>
        <w:jc w:val="right"/>
        <w:rPr>
          <w:sz w:val="20"/>
          <w:szCs w:val="20"/>
        </w:rPr>
      </w:pPr>
      <w:r>
        <w:rPr>
          <w:sz w:val="20"/>
          <w:szCs w:val="20"/>
        </w:rPr>
        <w:lastRenderedPageBreak/>
        <w:t>Anexa nr. 7</w:t>
      </w:r>
    </w:p>
    <w:p w14:paraId="68A38077" w14:textId="77777777" w:rsidR="00AC26A4" w:rsidRDefault="005812D0">
      <w:pPr>
        <w:jc w:val="right"/>
        <w:rPr>
          <w:rFonts w:eastAsia="PMingLiU"/>
          <w:lang w:eastAsia="zh-CN"/>
        </w:rPr>
      </w:pPr>
      <w:r>
        <w:rPr>
          <w:sz w:val="20"/>
          <w:szCs w:val="20"/>
        </w:rPr>
        <w:t>la Documentația standard nr. 115 din 15.09.2021</w:t>
      </w:r>
    </w:p>
    <w:p w14:paraId="7782231F" w14:textId="77777777" w:rsidR="00AC26A4" w:rsidRDefault="00AC26A4">
      <w:pPr>
        <w:pStyle w:val="Style3"/>
        <w:tabs>
          <w:tab w:val="left" w:pos="567"/>
        </w:tabs>
        <w:spacing w:before="0" w:beforeAutospacing="0" w:after="0"/>
        <w:ind w:left="0" w:firstLine="0"/>
        <w:jc w:val="center"/>
        <w:rPr>
          <w:rFonts w:eastAsia="PMingLiU"/>
          <w:lang w:val="ro-RO" w:eastAsia="zh-CN"/>
        </w:rPr>
      </w:pPr>
    </w:p>
    <w:p w14:paraId="5D6941DA" w14:textId="77777777" w:rsidR="00AC26A4" w:rsidRDefault="00AC26A4">
      <w:pPr>
        <w:pStyle w:val="af5"/>
        <w:tabs>
          <w:tab w:val="left" w:pos="567"/>
        </w:tabs>
        <w:rPr>
          <w:rFonts w:asciiTheme="majorHAnsi" w:hAnsiTheme="majorHAnsi" w:cstheme="majorHAnsi"/>
          <w:b/>
          <w:szCs w:val="24"/>
        </w:rPr>
      </w:pPr>
      <w:bookmarkStart w:id="70" w:name="_Toc449692096"/>
      <w:bookmarkEnd w:id="69"/>
    </w:p>
    <w:p w14:paraId="20A4E256" w14:textId="77777777" w:rsidR="00AC26A4" w:rsidRDefault="005812D0">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4B68824C" w14:textId="77777777" w:rsidR="00AC26A4" w:rsidRDefault="00AC26A4">
      <w:pPr>
        <w:pStyle w:val="af5"/>
        <w:tabs>
          <w:tab w:val="left" w:pos="-142"/>
        </w:tabs>
        <w:spacing w:before="240"/>
        <w:jc w:val="center"/>
        <w:rPr>
          <w:rFonts w:asciiTheme="majorHAnsi" w:hAnsiTheme="majorHAnsi" w:cstheme="majorHAnsi"/>
          <w:szCs w:val="24"/>
        </w:rPr>
      </w:pPr>
    </w:p>
    <w:p w14:paraId="467B58DF" w14:textId="77777777" w:rsidR="00AC26A4" w:rsidRDefault="005812D0">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14:paraId="5E18C0EB" w14:textId="77777777" w:rsidR="00AC26A4" w:rsidRDefault="005812D0">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176D00AA" w14:textId="77777777" w:rsidR="00AC26A4" w:rsidRDefault="00AC26A4">
      <w:pPr>
        <w:pStyle w:val="af5"/>
        <w:tabs>
          <w:tab w:val="left" w:pos="567"/>
        </w:tabs>
        <w:spacing w:line="360" w:lineRule="auto"/>
        <w:jc w:val="both"/>
        <w:rPr>
          <w:rFonts w:ascii="Times New Roman" w:hAnsi="Times New Roman"/>
          <w:szCs w:val="24"/>
        </w:rPr>
      </w:pPr>
    </w:p>
    <w:p w14:paraId="32E17694" w14:textId="77777777" w:rsidR="00AC26A4" w:rsidRDefault="005812D0">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0C41399" w14:textId="7B6C4AC7" w:rsidR="00AC26A4" w:rsidRDefault="005812D0">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Pr>
          <w:color w:val="FF0000"/>
        </w:rPr>
        <w:t xml:space="preserve">  </w:t>
      </w:r>
      <w:r w:rsidR="003032DA" w:rsidRPr="00CE082E">
        <w:rPr>
          <w:rFonts w:ascii="Times New Roman" w:hAnsi="Times New Roman"/>
          <w:b/>
          <w:szCs w:val="24"/>
        </w:rPr>
        <w:t>nr. ocds-b3wdp1-MD-1771</w:t>
      </w:r>
      <w:r w:rsidR="00EB647C">
        <w:rPr>
          <w:rFonts w:ascii="Times New Roman" w:hAnsi="Times New Roman"/>
          <w:b/>
          <w:szCs w:val="24"/>
        </w:rPr>
        <w:t>348692968</w:t>
      </w:r>
      <w:r w:rsidR="003032DA">
        <w:rPr>
          <w:rFonts w:ascii="Times New Roman" w:hAnsi="Times New Roman"/>
          <w:szCs w:val="24"/>
        </w:rPr>
        <w:t xml:space="preserve"> </w:t>
      </w:r>
      <w:r>
        <w:rPr>
          <w:rFonts w:ascii="Times New Roman" w:hAnsi="Times New Roman"/>
          <w:szCs w:val="24"/>
        </w:rPr>
        <w:t>din ______</w:t>
      </w:r>
      <w:r w:rsidR="003032DA">
        <w:rPr>
          <w:rFonts w:ascii="Times New Roman" w:hAnsi="Times New Roman"/>
          <w:szCs w:val="24"/>
        </w:rPr>
        <w:t>___</w:t>
      </w:r>
      <w:r>
        <w:rPr>
          <w:rFonts w:ascii="Times New Roman" w:hAnsi="Times New Roman"/>
          <w:szCs w:val="24"/>
        </w:rPr>
        <w:t>_______,</w:t>
      </w:r>
      <w:r w:rsidR="003032DA">
        <w:rPr>
          <w:sz w:val="16"/>
          <w:szCs w:val="16"/>
        </w:rPr>
        <w:t xml:space="preserve"> </w:t>
      </w:r>
      <w:r>
        <w:t xml:space="preserve">privind aplicarea procedurii pentru atribuirea contractului </w:t>
      </w:r>
      <w:r w:rsidRPr="00BC3109">
        <w:rPr>
          <w:b/>
          <w:bCs/>
        </w:rPr>
        <w:t>LD</w:t>
      </w:r>
      <w:r>
        <w:t xml:space="preserve"> privind achiziționarea de </w:t>
      </w:r>
      <w:r w:rsidR="00EB647C" w:rsidRPr="00EB647C">
        <w:rPr>
          <w:rFonts w:ascii="Times New Roman" w:hAnsi="Times New Roman"/>
          <w:b/>
          <w:u w:val="single"/>
        </w:rPr>
        <w:t>Mijloace speciale de protecție</w:t>
      </w:r>
      <w:r>
        <w:rPr>
          <w:rFonts w:ascii="Times New Roman" w:hAnsi="Times New Roman"/>
          <w:szCs w:val="24"/>
        </w:rPr>
        <w:t>,</w:t>
      </w:r>
      <w:r>
        <w:t xml:space="preserve"> </w:t>
      </w:r>
      <w:r>
        <w:rPr>
          <w:rFonts w:ascii="Times New Roman" w:hAnsi="Times New Roman"/>
          <w:szCs w:val="24"/>
        </w:rPr>
        <w:t>noi _______</w:t>
      </w:r>
      <w:r w:rsidR="00363F2F">
        <w:rPr>
          <w:rFonts w:ascii="Times New Roman" w:hAnsi="Times New Roman"/>
          <w:szCs w:val="24"/>
        </w:rPr>
        <w:t>__</w:t>
      </w:r>
      <w:r>
        <w:rPr>
          <w:rFonts w:ascii="Times New Roman" w:hAnsi="Times New Roman"/>
          <w:szCs w:val="24"/>
        </w:rPr>
        <w:t>_</w:t>
      </w:r>
      <w:r w:rsidR="003F0590">
        <w:rPr>
          <w:rFonts w:ascii="Times New Roman" w:hAnsi="Times New Roman"/>
          <w:szCs w:val="24"/>
        </w:rPr>
        <w:t>_______</w:t>
      </w:r>
      <w:r w:rsidR="00D62172">
        <w:rPr>
          <w:rFonts w:ascii="Times New Roman" w:hAnsi="Times New Roman"/>
          <w:szCs w:val="24"/>
        </w:rPr>
        <w:t>_______</w:t>
      </w:r>
      <w:r>
        <w:rPr>
          <w:rFonts w:ascii="Times New Roman" w:hAnsi="Times New Roman"/>
          <w:szCs w:val="24"/>
        </w:rPr>
        <w:t xml:space="preserve">_______ </w:t>
      </w:r>
      <w:r>
        <w:rPr>
          <w:rFonts w:ascii="Times New Roman" w:hAnsi="Times New Roman"/>
          <w:sz w:val="16"/>
          <w:szCs w:val="16"/>
        </w:rPr>
        <w:t>(denumirea/numele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5A3B381" w14:textId="77777777" w:rsidR="00AC26A4" w:rsidRDefault="00AC26A4">
      <w:pPr>
        <w:pStyle w:val="af5"/>
        <w:tabs>
          <w:tab w:val="left" w:pos="567"/>
        </w:tabs>
        <w:spacing w:line="360" w:lineRule="auto"/>
        <w:rPr>
          <w:rFonts w:ascii="Times New Roman" w:hAnsi="Times New Roman"/>
          <w:szCs w:val="24"/>
        </w:rPr>
      </w:pPr>
    </w:p>
    <w:p w14:paraId="754030D2" w14:textId="77777777" w:rsidR="00AC26A4" w:rsidRDefault="005812D0">
      <w:pPr>
        <w:pStyle w:val="af5"/>
        <w:tabs>
          <w:tab w:val="left" w:pos="567"/>
        </w:tabs>
        <w:spacing w:line="360" w:lineRule="auto"/>
        <w:rPr>
          <w:rFonts w:ascii="Times New Roman" w:hAnsi="Times New Roman"/>
          <w:szCs w:val="24"/>
        </w:rPr>
      </w:pPr>
      <w:r>
        <w:rPr>
          <w:rFonts w:ascii="Times New Roman" w:hAnsi="Times New Roman"/>
          <w:szCs w:val="24"/>
        </w:rPr>
        <w:t>Data completării __________________</w:t>
      </w:r>
    </w:p>
    <w:p w14:paraId="4D07A294" w14:textId="77777777" w:rsidR="00AC26A4" w:rsidRDefault="005812D0">
      <w:pPr>
        <w:pStyle w:val="af5"/>
        <w:tabs>
          <w:tab w:val="left" w:pos="567"/>
        </w:tabs>
        <w:spacing w:line="360" w:lineRule="auto"/>
        <w:rPr>
          <w:rFonts w:ascii="Times New Roman" w:hAnsi="Times New Roman"/>
          <w:szCs w:val="24"/>
        </w:rPr>
      </w:pPr>
      <w:r>
        <w:rPr>
          <w:rFonts w:ascii="Times New Roman" w:hAnsi="Times New Roman"/>
          <w:szCs w:val="24"/>
        </w:rPr>
        <w:tab/>
        <w:t>Cu stimă,</w:t>
      </w:r>
    </w:p>
    <w:p w14:paraId="2A95E1CD" w14:textId="77777777" w:rsidR="00AC26A4" w:rsidRDefault="005812D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572EA2A8" w14:textId="77777777" w:rsidR="00AC26A4" w:rsidRDefault="005812D0">
      <w:pPr>
        <w:pStyle w:val="af5"/>
        <w:tabs>
          <w:tab w:val="left" w:pos="567"/>
        </w:tabs>
        <w:jc w:val="right"/>
        <w:rPr>
          <w:rFonts w:ascii="Times New Roman" w:hAnsi="Times New Roman"/>
          <w:szCs w:val="24"/>
        </w:rPr>
      </w:pPr>
      <w:r>
        <w:rPr>
          <w:rFonts w:ascii="Times New Roman" w:hAnsi="Times New Roman"/>
          <w:szCs w:val="24"/>
        </w:rPr>
        <w:t>_____________________________</w:t>
      </w:r>
    </w:p>
    <w:p w14:paraId="6BC55085" w14:textId="77777777" w:rsidR="00AC26A4" w:rsidRDefault="005812D0">
      <w:pPr>
        <w:pStyle w:val="af5"/>
        <w:tabs>
          <w:tab w:val="left" w:pos="567"/>
        </w:tabs>
        <w:jc w:val="right"/>
        <w:rPr>
          <w:rFonts w:ascii="Times New Roman" w:hAnsi="Times New Roman"/>
          <w:sz w:val="16"/>
          <w:szCs w:val="16"/>
        </w:rPr>
      </w:pPr>
      <w:r>
        <w:rPr>
          <w:rFonts w:ascii="Times New Roman" w:hAnsi="Times New Roman"/>
          <w:sz w:val="16"/>
          <w:szCs w:val="16"/>
        </w:rPr>
        <w:t>(semnătura autorizată)</w:t>
      </w:r>
    </w:p>
    <w:p w14:paraId="4BB67D63" w14:textId="77777777" w:rsidR="00AC26A4" w:rsidRDefault="00AC26A4">
      <w:pPr>
        <w:pStyle w:val="af5"/>
        <w:tabs>
          <w:tab w:val="left" w:pos="567"/>
        </w:tabs>
        <w:spacing w:line="360" w:lineRule="auto"/>
        <w:rPr>
          <w:rFonts w:ascii="Times New Roman" w:hAnsi="Times New Roman"/>
          <w:szCs w:val="24"/>
        </w:rPr>
      </w:pPr>
    </w:p>
    <w:p w14:paraId="7F288FF2" w14:textId="77777777" w:rsidR="00AC26A4" w:rsidRDefault="00AC26A4">
      <w:pPr>
        <w:pStyle w:val="af5"/>
        <w:tabs>
          <w:tab w:val="left" w:pos="567"/>
        </w:tabs>
        <w:spacing w:line="360" w:lineRule="auto"/>
        <w:rPr>
          <w:rFonts w:ascii="Times New Roman" w:hAnsi="Times New Roman"/>
          <w:szCs w:val="24"/>
        </w:rPr>
      </w:pPr>
    </w:p>
    <w:p w14:paraId="0B586D9A" w14:textId="77777777" w:rsidR="00AC26A4" w:rsidRDefault="00AC26A4">
      <w:pPr>
        <w:pStyle w:val="af5"/>
        <w:tabs>
          <w:tab w:val="left" w:pos="567"/>
        </w:tabs>
        <w:spacing w:line="360" w:lineRule="auto"/>
        <w:rPr>
          <w:rFonts w:ascii="Times New Roman" w:hAnsi="Times New Roman"/>
          <w:szCs w:val="24"/>
        </w:rPr>
      </w:pPr>
    </w:p>
    <w:p w14:paraId="5EFC7726" w14:textId="77777777" w:rsidR="00AC26A4" w:rsidRDefault="00AC26A4">
      <w:pPr>
        <w:pStyle w:val="af5"/>
        <w:tabs>
          <w:tab w:val="left" w:pos="567"/>
        </w:tabs>
        <w:spacing w:line="360" w:lineRule="auto"/>
        <w:rPr>
          <w:rFonts w:ascii="Times New Roman" w:hAnsi="Times New Roman"/>
          <w:szCs w:val="24"/>
        </w:rPr>
      </w:pPr>
    </w:p>
    <w:p w14:paraId="58943C49" w14:textId="77777777" w:rsidR="00AC26A4" w:rsidRDefault="00AC26A4">
      <w:pPr>
        <w:pStyle w:val="af5"/>
        <w:tabs>
          <w:tab w:val="left" w:pos="567"/>
        </w:tabs>
        <w:spacing w:line="360" w:lineRule="auto"/>
        <w:rPr>
          <w:rFonts w:ascii="Times New Roman" w:hAnsi="Times New Roman"/>
          <w:szCs w:val="24"/>
        </w:rPr>
      </w:pPr>
    </w:p>
    <w:p w14:paraId="165E718D" w14:textId="77777777" w:rsidR="00AC26A4" w:rsidRDefault="00AC26A4">
      <w:pPr>
        <w:pStyle w:val="af5"/>
        <w:tabs>
          <w:tab w:val="left" w:pos="567"/>
        </w:tabs>
        <w:spacing w:line="360" w:lineRule="auto"/>
        <w:rPr>
          <w:rFonts w:ascii="Times New Roman" w:hAnsi="Times New Roman"/>
          <w:szCs w:val="24"/>
        </w:rPr>
      </w:pPr>
    </w:p>
    <w:p w14:paraId="0FE40479" w14:textId="77777777" w:rsidR="00AC26A4" w:rsidRDefault="00AC26A4">
      <w:pPr>
        <w:pStyle w:val="af5"/>
        <w:tabs>
          <w:tab w:val="left" w:pos="567"/>
        </w:tabs>
        <w:spacing w:line="360" w:lineRule="auto"/>
        <w:rPr>
          <w:rFonts w:ascii="Times New Roman" w:hAnsi="Times New Roman"/>
          <w:szCs w:val="24"/>
        </w:rPr>
      </w:pPr>
    </w:p>
    <w:p w14:paraId="4A2E4288" w14:textId="77777777" w:rsidR="00AC26A4" w:rsidRDefault="00AC26A4">
      <w:pPr>
        <w:pStyle w:val="af5"/>
        <w:tabs>
          <w:tab w:val="left" w:pos="567"/>
        </w:tabs>
        <w:spacing w:line="360" w:lineRule="auto"/>
        <w:rPr>
          <w:rFonts w:ascii="Times New Roman" w:hAnsi="Times New Roman"/>
          <w:szCs w:val="24"/>
        </w:rPr>
      </w:pPr>
    </w:p>
    <w:p w14:paraId="5E89F17D" w14:textId="77777777" w:rsidR="00AC26A4" w:rsidRDefault="00AC26A4">
      <w:pPr>
        <w:pStyle w:val="af5"/>
        <w:tabs>
          <w:tab w:val="left" w:pos="567"/>
        </w:tabs>
        <w:spacing w:line="360" w:lineRule="auto"/>
        <w:rPr>
          <w:rFonts w:ascii="Times New Roman" w:hAnsi="Times New Roman"/>
          <w:szCs w:val="24"/>
        </w:rPr>
      </w:pPr>
    </w:p>
    <w:p w14:paraId="4A3CCF81" w14:textId="77777777" w:rsidR="00AC26A4" w:rsidRDefault="00AC26A4">
      <w:pPr>
        <w:pStyle w:val="af5"/>
        <w:tabs>
          <w:tab w:val="left" w:pos="567"/>
        </w:tabs>
        <w:spacing w:line="360" w:lineRule="auto"/>
        <w:rPr>
          <w:rFonts w:ascii="Times New Roman" w:hAnsi="Times New Roman"/>
          <w:szCs w:val="24"/>
        </w:rPr>
      </w:pPr>
    </w:p>
    <w:p w14:paraId="19B5FE3E" w14:textId="77777777" w:rsidR="00AC26A4" w:rsidRDefault="00AC26A4">
      <w:pPr>
        <w:pStyle w:val="af5"/>
        <w:tabs>
          <w:tab w:val="left" w:pos="567"/>
        </w:tabs>
        <w:spacing w:line="360" w:lineRule="auto"/>
        <w:rPr>
          <w:rFonts w:ascii="Times New Roman" w:hAnsi="Times New Roman"/>
          <w:szCs w:val="24"/>
        </w:rPr>
      </w:pPr>
    </w:p>
    <w:p w14:paraId="06EB2D7C" w14:textId="77777777" w:rsidR="00AC26A4" w:rsidRDefault="00AC26A4">
      <w:pPr>
        <w:pStyle w:val="af5"/>
        <w:tabs>
          <w:tab w:val="left" w:pos="567"/>
        </w:tabs>
        <w:spacing w:line="360" w:lineRule="auto"/>
        <w:rPr>
          <w:rFonts w:ascii="Times New Roman" w:hAnsi="Times New Roman"/>
          <w:szCs w:val="24"/>
        </w:rPr>
      </w:pPr>
    </w:p>
    <w:p w14:paraId="22145DA5" w14:textId="77777777" w:rsidR="00AC26A4" w:rsidRDefault="00AC26A4">
      <w:pPr>
        <w:pStyle w:val="af5"/>
        <w:tabs>
          <w:tab w:val="left" w:pos="567"/>
        </w:tabs>
        <w:spacing w:line="360" w:lineRule="auto"/>
        <w:rPr>
          <w:rFonts w:ascii="Times New Roman" w:hAnsi="Times New Roman"/>
          <w:szCs w:val="24"/>
        </w:rPr>
      </w:pPr>
    </w:p>
    <w:p w14:paraId="12EBCD82" w14:textId="77777777" w:rsidR="00AC26A4" w:rsidRDefault="00AC26A4">
      <w:pPr>
        <w:pStyle w:val="af5"/>
        <w:tabs>
          <w:tab w:val="left" w:pos="567"/>
        </w:tabs>
        <w:spacing w:line="360" w:lineRule="auto"/>
        <w:rPr>
          <w:rFonts w:ascii="Times New Roman" w:hAnsi="Times New Roman"/>
          <w:szCs w:val="24"/>
        </w:rPr>
      </w:pPr>
    </w:p>
    <w:p w14:paraId="29F4DF15" w14:textId="77777777" w:rsidR="00964010" w:rsidRDefault="00964010">
      <w:pPr>
        <w:pStyle w:val="af5"/>
        <w:tabs>
          <w:tab w:val="left" w:pos="567"/>
        </w:tabs>
        <w:spacing w:line="360" w:lineRule="auto"/>
        <w:rPr>
          <w:rFonts w:ascii="Times New Roman" w:hAnsi="Times New Roman"/>
          <w:szCs w:val="24"/>
        </w:rPr>
      </w:pPr>
    </w:p>
    <w:p w14:paraId="321EE506" w14:textId="77777777" w:rsidR="00964010" w:rsidRDefault="00964010">
      <w:pPr>
        <w:pStyle w:val="af5"/>
        <w:tabs>
          <w:tab w:val="left" w:pos="567"/>
        </w:tabs>
        <w:spacing w:line="360" w:lineRule="auto"/>
        <w:rPr>
          <w:rFonts w:ascii="Times New Roman" w:hAnsi="Times New Roman"/>
          <w:szCs w:val="24"/>
        </w:rPr>
      </w:pPr>
    </w:p>
    <w:p w14:paraId="5CF2099F" w14:textId="77777777" w:rsidR="00AC26A4" w:rsidRDefault="005812D0">
      <w:pPr>
        <w:jc w:val="right"/>
        <w:rPr>
          <w:sz w:val="20"/>
          <w:szCs w:val="20"/>
        </w:rPr>
      </w:pPr>
      <w:r>
        <w:rPr>
          <w:sz w:val="20"/>
          <w:szCs w:val="20"/>
        </w:rPr>
        <w:lastRenderedPageBreak/>
        <w:t>Anexa nr. 8</w:t>
      </w:r>
    </w:p>
    <w:p w14:paraId="51D1ADDF" w14:textId="77777777" w:rsidR="00AC26A4" w:rsidRDefault="005812D0">
      <w:pPr>
        <w:jc w:val="right"/>
      </w:pPr>
      <w:r>
        <w:rPr>
          <w:sz w:val="20"/>
          <w:szCs w:val="20"/>
        </w:rPr>
        <w:t>la Documentația standard nr. 115 din 15.09.2021</w:t>
      </w:r>
    </w:p>
    <w:p w14:paraId="4FB27125" w14:textId="77777777" w:rsidR="00AC26A4" w:rsidRDefault="00AC26A4">
      <w:pPr>
        <w:pStyle w:val="af5"/>
        <w:tabs>
          <w:tab w:val="left" w:pos="567"/>
        </w:tabs>
        <w:spacing w:line="360" w:lineRule="auto"/>
        <w:rPr>
          <w:rFonts w:ascii="Times New Roman" w:hAnsi="Times New Roman"/>
          <w:szCs w:val="24"/>
        </w:rPr>
      </w:pPr>
    </w:p>
    <w:p w14:paraId="50E370BE" w14:textId="77777777" w:rsidR="00AC26A4" w:rsidRDefault="005812D0">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14:paraId="49933C60" w14:textId="77777777" w:rsidR="00AC26A4" w:rsidRDefault="005812D0">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231DCF5D" w14:textId="77777777" w:rsidR="00AC26A4" w:rsidRDefault="00AC26A4">
      <w:pPr>
        <w:pStyle w:val="af5"/>
        <w:tabs>
          <w:tab w:val="left" w:pos="567"/>
        </w:tabs>
        <w:spacing w:line="360" w:lineRule="auto"/>
        <w:rPr>
          <w:rFonts w:ascii="Times New Roman" w:hAnsi="Times New Roman"/>
          <w:szCs w:val="24"/>
        </w:rPr>
      </w:pPr>
    </w:p>
    <w:p w14:paraId="3F210B72" w14:textId="77777777" w:rsidR="00AC26A4" w:rsidRDefault="005812D0">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sz w:val="16"/>
          <w:szCs w:val="16"/>
        </w:rPr>
        <w:t>(</w:t>
      </w:r>
      <w:r>
        <w:rPr>
          <w:rFonts w:ascii="Times New Roman" w:hAnsi="Times New Roman"/>
          <w:i/>
          <w:sz w:val="16"/>
          <w:szCs w:val="16"/>
        </w:rPr>
        <w:t>denumirea autorităţii contractante şi adresa completă</w:t>
      </w:r>
      <w:r>
        <w:rPr>
          <w:rFonts w:ascii="Times New Roman" w:hAnsi="Times New Roman"/>
          <w:sz w:val="16"/>
          <w:szCs w:val="16"/>
        </w:rPr>
        <w:t>)</w:t>
      </w:r>
    </w:p>
    <w:p w14:paraId="1568F5AD" w14:textId="77777777" w:rsidR="00AC26A4" w:rsidRDefault="00AC26A4">
      <w:pPr>
        <w:pStyle w:val="af5"/>
        <w:tabs>
          <w:tab w:val="left" w:pos="567"/>
        </w:tabs>
        <w:spacing w:line="360" w:lineRule="auto"/>
        <w:jc w:val="both"/>
        <w:rPr>
          <w:rFonts w:ascii="Times New Roman" w:hAnsi="Times New Roman"/>
          <w:szCs w:val="24"/>
        </w:rPr>
      </w:pPr>
    </w:p>
    <w:p w14:paraId="4E66E52B" w14:textId="77777777" w:rsidR="00AC26A4" w:rsidRDefault="00AC26A4">
      <w:pPr>
        <w:pStyle w:val="af5"/>
        <w:tabs>
          <w:tab w:val="left" w:pos="567"/>
        </w:tabs>
        <w:spacing w:line="360" w:lineRule="auto"/>
        <w:jc w:val="both"/>
        <w:rPr>
          <w:rFonts w:ascii="Times New Roman" w:hAnsi="Times New Roman"/>
          <w:szCs w:val="24"/>
        </w:rPr>
      </w:pPr>
    </w:p>
    <w:p w14:paraId="647F1DA7" w14:textId="77777777" w:rsidR="00AC26A4" w:rsidRDefault="005812D0">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AF93FF9" w14:textId="77777777" w:rsidR="00AC26A4" w:rsidRDefault="00AC26A4">
      <w:pPr>
        <w:pStyle w:val="af5"/>
        <w:tabs>
          <w:tab w:val="left" w:pos="567"/>
        </w:tabs>
        <w:spacing w:line="360" w:lineRule="auto"/>
        <w:rPr>
          <w:rFonts w:ascii="Times New Roman" w:hAnsi="Times New Roman"/>
          <w:szCs w:val="24"/>
        </w:rPr>
      </w:pPr>
    </w:p>
    <w:p w14:paraId="6F083D4F" w14:textId="530755A2" w:rsidR="00AC26A4" w:rsidRDefault="005812D0">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Pr>
          <w:lang w:eastAsia="ru-RU"/>
        </w:rPr>
        <w:t>privind achiziționarea de</w:t>
      </w:r>
      <w:r>
        <w:rPr>
          <w:shd w:val="clear" w:color="auto" w:fill="FFFFFF" w:themeFill="background1"/>
          <w:lang w:eastAsia="ru-RU"/>
        </w:rPr>
        <w:t xml:space="preserve"> </w:t>
      </w:r>
      <w:r>
        <w:rPr>
          <w:b/>
          <w:u w:val="single"/>
        </w:rPr>
        <w:t xml:space="preserve"> </w:t>
      </w:r>
      <w:r w:rsidR="00F57EDE" w:rsidRPr="00F57EDE">
        <w:rPr>
          <w:b/>
          <w:u w:val="single"/>
        </w:rPr>
        <w:t xml:space="preserve">Mijloace speciale de protecție </w:t>
      </w:r>
      <w:r>
        <w:rPr>
          <w:lang w:eastAsia="ru-RU"/>
        </w:rPr>
        <w:t xml:space="preserve">prin procedura de achiziție </w:t>
      </w:r>
      <w:r w:rsidR="00BC3109" w:rsidRPr="00CE082E">
        <w:rPr>
          <w:b/>
          <w:bCs/>
        </w:rPr>
        <w:t>LD</w:t>
      </w:r>
      <w:r w:rsidR="00CE082E" w:rsidRPr="00CE082E">
        <w:rPr>
          <w:b/>
          <w:bCs/>
        </w:rPr>
        <w:t xml:space="preserve"> nr. ocds-b3wdp1-MD-17713</w:t>
      </w:r>
      <w:r w:rsidR="00F57EDE">
        <w:rPr>
          <w:b/>
          <w:bCs/>
        </w:rPr>
        <w:t>48692968</w:t>
      </w:r>
      <w:r>
        <w:rPr>
          <w:lang w:eastAsia="ru-RU"/>
        </w:rPr>
        <w:t xml:space="preserve">, </w:t>
      </w:r>
      <w:r>
        <w:rPr>
          <w:rFonts w:eastAsia="Calibri"/>
        </w:rPr>
        <w:t xml:space="preserve">pentru o durată de </w:t>
      </w:r>
      <w:r w:rsidRPr="00BC3109">
        <w:rPr>
          <w:rFonts w:eastAsia="Calibri"/>
          <w:b/>
          <w:bCs/>
          <w:u w:val="single"/>
        </w:rPr>
        <w:t>90</w:t>
      </w:r>
      <w:r w:rsidRPr="00BC3109">
        <w:rPr>
          <w:rFonts w:eastAsia="Calibri"/>
          <w:b/>
          <w:bCs/>
        </w:rPr>
        <w:t xml:space="preserve"> (nouăzeci) zile</w:t>
      </w:r>
      <w:r>
        <w:rPr>
          <w:rFonts w:eastAsia="Calibri"/>
        </w:rPr>
        <w:t>, respectiv până la data de ___________________ (ziua/luna/anul), și ea va rămâne obligatorie pentru noi și poate fi acceptată oricând înainte de expirarea perioadei de valabilitate.</w:t>
      </w:r>
    </w:p>
    <w:p w14:paraId="65C6D66F" w14:textId="77777777" w:rsidR="00AC26A4" w:rsidRDefault="00AC26A4">
      <w:pPr>
        <w:shd w:val="clear" w:color="auto" w:fill="FFFFFF" w:themeFill="background1"/>
        <w:spacing w:before="120"/>
        <w:jc w:val="both"/>
      </w:pPr>
    </w:p>
    <w:p w14:paraId="3C0B8BA2" w14:textId="77777777" w:rsidR="00AC26A4" w:rsidRDefault="00AC26A4">
      <w:pPr>
        <w:pStyle w:val="af5"/>
        <w:tabs>
          <w:tab w:val="left" w:pos="567"/>
        </w:tabs>
        <w:spacing w:line="360" w:lineRule="auto"/>
        <w:rPr>
          <w:rFonts w:ascii="Times New Roman" w:hAnsi="Times New Roman"/>
          <w:szCs w:val="24"/>
        </w:rPr>
      </w:pPr>
    </w:p>
    <w:p w14:paraId="302B7290" w14:textId="77777777" w:rsidR="00AC26A4" w:rsidRDefault="00AC26A4">
      <w:pPr>
        <w:pStyle w:val="af5"/>
        <w:tabs>
          <w:tab w:val="left" w:pos="567"/>
        </w:tabs>
        <w:spacing w:line="360" w:lineRule="auto"/>
        <w:rPr>
          <w:rFonts w:ascii="Times New Roman" w:hAnsi="Times New Roman"/>
          <w:szCs w:val="24"/>
        </w:rPr>
      </w:pPr>
    </w:p>
    <w:p w14:paraId="4DBB6C43" w14:textId="77777777" w:rsidR="00AC26A4" w:rsidRDefault="00AC26A4">
      <w:pPr>
        <w:pStyle w:val="af5"/>
        <w:tabs>
          <w:tab w:val="left" w:pos="567"/>
        </w:tabs>
        <w:spacing w:line="360" w:lineRule="auto"/>
        <w:rPr>
          <w:rFonts w:ascii="Times New Roman" w:hAnsi="Times New Roman"/>
          <w:szCs w:val="24"/>
        </w:rPr>
      </w:pPr>
    </w:p>
    <w:p w14:paraId="44464ACD" w14:textId="77777777" w:rsidR="00AC26A4" w:rsidRDefault="00AC26A4">
      <w:pPr>
        <w:pStyle w:val="af5"/>
        <w:tabs>
          <w:tab w:val="left" w:pos="567"/>
        </w:tabs>
        <w:spacing w:line="360" w:lineRule="auto"/>
        <w:rPr>
          <w:rFonts w:ascii="Times New Roman" w:hAnsi="Times New Roman"/>
          <w:szCs w:val="24"/>
        </w:rPr>
      </w:pPr>
    </w:p>
    <w:p w14:paraId="494CC085" w14:textId="77777777" w:rsidR="00AC26A4" w:rsidRDefault="005812D0">
      <w:pPr>
        <w:pStyle w:val="af5"/>
        <w:tabs>
          <w:tab w:val="left" w:pos="567"/>
        </w:tabs>
        <w:spacing w:line="360" w:lineRule="auto"/>
        <w:rPr>
          <w:rFonts w:ascii="Times New Roman" w:hAnsi="Times New Roman"/>
          <w:szCs w:val="24"/>
        </w:rPr>
      </w:pPr>
      <w:r>
        <w:rPr>
          <w:rFonts w:ascii="Times New Roman" w:hAnsi="Times New Roman"/>
          <w:szCs w:val="24"/>
        </w:rPr>
        <w:t>Data completării __________________</w:t>
      </w:r>
    </w:p>
    <w:p w14:paraId="014931E4" w14:textId="77777777" w:rsidR="00AC26A4" w:rsidRDefault="005812D0">
      <w:pPr>
        <w:pStyle w:val="af5"/>
        <w:tabs>
          <w:tab w:val="left" w:pos="567"/>
        </w:tabs>
        <w:spacing w:line="360" w:lineRule="auto"/>
        <w:rPr>
          <w:rFonts w:ascii="Times New Roman" w:hAnsi="Times New Roman"/>
          <w:szCs w:val="24"/>
        </w:rPr>
      </w:pPr>
      <w:r>
        <w:rPr>
          <w:rFonts w:ascii="Times New Roman" w:hAnsi="Times New Roman"/>
          <w:szCs w:val="24"/>
        </w:rPr>
        <w:tab/>
        <w:t>Cu stimă,</w:t>
      </w:r>
    </w:p>
    <w:p w14:paraId="70677D64" w14:textId="77777777" w:rsidR="00AC26A4" w:rsidRDefault="005812D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7B51517C" w14:textId="77777777" w:rsidR="00AC26A4" w:rsidRDefault="005812D0">
      <w:pPr>
        <w:pStyle w:val="af5"/>
        <w:tabs>
          <w:tab w:val="left" w:pos="567"/>
        </w:tabs>
        <w:jc w:val="right"/>
        <w:rPr>
          <w:rFonts w:ascii="Times New Roman" w:hAnsi="Times New Roman"/>
          <w:szCs w:val="24"/>
        </w:rPr>
      </w:pPr>
      <w:r>
        <w:rPr>
          <w:rFonts w:ascii="Times New Roman" w:hAnsi="Times New Roman"/>
          <w:szCs w:val="24"/>
        </w:rPr>
        <w:t>_____________________________</w:t>
      </w:r>
    </w:p>
    <w:p w14:paraId="45C1490F" w14:textId="77777777" w:rsidR="00AC26A4" w:rsidRDefault="005812D0">
      <w:pPr>
        <w:pStyle w:val="af5"/>
        <w:tabs>
          <w:tab w:val="left" w:pos="567"/>
        </w:tabs>
        <w:jc w:val="right"/>
        <w:rPr>
          <w:rFonts w:ascii="Times New Roman" w:hAnsi="Times New Roman"/>
          <w:sz w:val="16"/>
          <w:szCs w:val="16"/>
        </w:rPr>
      </w:pPr>
      <w:r>
        <w:rPr>
          <w:rFonts w:ascii="Times New Roman" w:hAnsi="Times New Roman"/>
          <w:sz w:val="16"/>
          <w:szCs w:val="16"/>
        </w:rPr>
        <w:t>(semnătura autorizată)</w:t>
      </w:r>
    </w:p>
    <w:p w14:paraId="2DC1C3A5" w14:textId="77777777" w:rsidR="00AC26A4" w:rsidRDefault="00AC26A4">
      <w:pPr>
        <w:pStyle w:val="af5"/>
        <w:tabs>
          <w:tab w:val="left" w:pos="567"/>
        </w:tabs>
        <w:spacing w:line="360" w:lineRule="auto"/>
        <w:rPr>
          <w:rFonts w:ascii="Times New Roman" w:hAnsi="Times New Roman"/>
          <w:szCs w:val="24"/>
        </w:rPr>
      </w:pPr>
    </w:p>
    <w:p w14:paraId="13D71764" w14:textId="77777777" w:rsidR="00AC26A4" w:rsidRDefault="00AC26A4">
      <w:pPr>
        <w:pStyle w:val="af5"/>
        <w:tabs>
          <w:tab w:val="left" w:pos="567"/>
        </w:tabs>
        <w:spacing w:line="360" w:lineRule="auto"/>
        <w:rPr>
          <w:rFonts w:ascii="Times New Roman" w:hAnsi="Times New Roman"/>
          <w:szCs w:val="24"/>
        </w:rPr>
      </w:pPr>
    </w:p>
    <w:p w14:paraId="1BE84212" w14:textId="77777777" w:rsidR="00AC26A4" w:rsidRDefault="00AC26A4">
      <w:pPr>
        <w:pStyle w:val="af5"/>
        <w:tabs>
          <w:tab w:val="left" w:pos="567"/>
        </w:tabs>
        <w:spacing w:line="360" w:lineRule="auto"/>
        <w:rPr>
          <w:rFonts w:ascii="Times New Roman" w:hAnsi="Times New Roman"/>
          <w:szCs w:val="24"/>
        </w:rPr>
      </w:pPr>
    </w:p>
    <w:p w14:paraId="59511A78" w14:textId="77777777" w:rsidR="00AC26A4" w:rsidRDefault="00AC26A4">
      <w:pPr>
        <w:pStyle w:val="af5"/>
        <w:tabs>
          <w:tab w:val="left" w:pos="567"/>
        </w:tabs>
        <w:spacing w:line="360" w:lineRule="auto"/>
        <w:rPr>
          <w:rFonts w:ascii="Times New Roman" w:hAnsi="Times New Roman"/>
          <w:szCs w:val="24"/>
        </w:rPr>
      </w:pPr>
    </w:p>
    <w:p w14:paraId="2D2AC792" w14:textId="77777777" w:rsidR="00AC26A4" w:rsidRDefault="00AC26A4">
      <w:pPr>
        <w:pStyle w:val="af5"/>
        <w:tabs>
          <w:tab w:val="left" w:pos="567"/>
        </w:tabs>
        <w:spacing w:line="360" w:lineRule="auto"/>
        <w:rPr>
          <w:rFonts w:ascii="Times New Roman" w:hAnsi="Times New Roman"/>
          <w:szCs w:val="24"/>
        </w:rPr>
      </w:pPr>
    </w:p>
    <w:p w14:paraId="14CB1D00" w14:textId="77777777" w:rsidR="00AC26A4" w:rsidRDefault="00AC26A4">
      <w:pPr>
        <w:pStyle w:val="af5"/>
        <w:tabs>
          <w:tab w:val="left" w:pos="567"/>
        </w:tabs>
        <w:spacing w:line="360" w:lineRule="auto"/>
        <w:rPr>
          <w:rFonts w:ascii="Times New Roman" w:hAnsi="Times New Roman"/>
          <w:szCs w:val="24"/>
        </w:rPr>
      </w:pPr>
    </w:p>
    <w:p w14:paraId="740B734F" w14:textId="77777777" w:rsidR="00AC26A4" w:rsidRDefault="00AC26A4">
      <w:pPr>
        <w:pStyle w:val="af5"/>
        <w:tabs>
          <w:tab w:val="left" w:pos="567"/>
        </w:tabs>
        <w:spacing w:line="360" w:lineRule="auto"/>
        <w:rPr>
          <w:rFonts w:ascii="Times New Roman" w:hAnsi="Times New Roman"/>
          <w:szCs w:val="24"/>
        </w:rPr>
      </w:pPr>
    </w:p>
    <w:p w14:paraId="1F529CA1" w14:textId="77777777" w:rsidR="00AC26A4" w:rsidRDefault="00AC26A4">
      <w:pPr>
        <w:pStyle w:val="af5"/>
        <w:tabs>
          <w:tab w:val="left" w:pos="567"/>
        </w:tabs>
        <w:spacing w:line="360" w:lineRule="auto"/>
        <w:rPr>
          <w:rFonts w:ascii="Times New Roman" w:hAnsi="Times New Roman"/>
          <w:szCs w:val="24"/>
        </w:rPr>
      </w:pPr>
    </w:p>
    <w:p w14:paraId="24858B78" w14:textId="77777777" w:rsidR="00AC26A4" w:rsidRDefault="00AC26A4">
      <w:pPr>
        <w:pStyle w:val="af5"/>
        <w:tabs>
          <w:tab w:val="left" w:pos="567"/>
        </w:tabs>
        <w:spacing w:line="360" w:lineRule="auto"/>
        <w:rPr>
          <w:rFonts w:ascii="Times New Roman" w:hAnsi="Times New Roman"/>
          <w:szCs w:val="24"/>
        </w:rPr>
      </w:pPr>
    </w:p>
    <w:p w14:paraId="63C5E8F4" w14:textId="77777777" w:rsidR="00AC26A4" w:rsidRDefault="00AC26A4">
      <w:pPr>
        <w:pStyle w:val="af5"/>
        <w:tabs>
          <w:tab w:val="left" w:pos="567"/>
        </w:tabs>
        <w:spacing w:line="360" w:lineRule="auto"/>
        <w:rPr>
          <w:rFonts w:ascii="Times New Roman" w:hAnsi="Times New Roman"/>
          <w:szCs w:val="24"/>
        </w:rPr>
      </w:pPr>
    </w:p>
    <w:p w14:paraId="67E12134" w14:textId="77777777" w:rsidR="00AC26A4" w:rsidRDefault="00AC26A4">
      <w:pPr>
        <w:pStyle w:val="af5"/>
        <w:tabs>
          <w:tab w:val="left" w:pos="567"/>
        </w:tabs>
        <w:spacing w:line="360" w:lineRule="auto"/>
        <w:rPr>
          <w:rFonts w:ascii="Times New Roman" w:hAnsi="Times New Roman"/>
          <w:szCs w:val="24"/>
        </w:rPr>
      </w:pPr>
    </w:p>
    <w:p w14:paraId="6644DA17" w14:textId="77777777" w:rsidR="00964010" w:rsidRDefault="00964010">
      <w:pPr>
        <w:pStyle w:val="af5"/>
        <w:tabs>
          <w:tab w:val="left" w:pos="567"/>
        </w:tabs>
        <w:spacing w:line="360" w:lineRule="auto"/>
        <w:rPr>
          <w:rFonts w:ascii="Times New Roman" w:hAnsi="Times New Roman"/>
          <w:szCs w:val="24"/>
        </w:rPr>
      </w:pPr>
    </w:p>
    <w:p w14:paraId="6DC3DDA5" w14:textId="77777777" w:rsidR="00AC26A4" w:rsidRDefault="00AC26A4">
      <w:pPr>
        <w:jc w:val="both"/>
        <w:rPr>
          <w:sz w:val="20"/>
          <w:szCs w:val="20"/>
        </w:rPr>
      </w:pPr>
    </w:p>
    <w:p w14:paraId="5B3F75D7" w14:textId="77777777" w:rsidR="00AC26A4" w:rsidRDefault="005812D0">
      <w:pPr>
        <w:jc w:val="right"/>
        <w:rPr>
          <w:sz w:val="20"/>
          <w:szCs w:val="20"/>
        </w:rPr>
      </w:pPr>
      <w:r>
        <w:rPr>
          <w:sz w:val="20"/>
          <w:szCs w:val="20"/>
        </w:rPr>
        <w:t>Anexa nr. 9</w:t>
      </w:r>
    </w:p>
    <w:p w14:paraId="2015B23C" w14:textId="77777777" w:rsidR="00AC26A4" w:rsidRDefault="005812D0">
      <w:pPr>
        <w:jc w:val="right"/>
      </w:pPr>
      <w:r>
        <w:rPr>
          <w:sz w:val="20"/>
          <w:szCs w:val="20"/>
        </w:rPr>
        <w:t>la Documentația standard nr. 115 din 15.09.2021</w:t>
      </w:r>
    </w:p>
    <w:p w14:paraId="5CA4A1B8" w14:textId="77777777" w:rsidR="00AC26A4" w:rsidRDefault="00AC26A4">
      <w:pPr>
        <w:pStyle w:val="af5"/>
        <w:tabs>
          <w:tab w:val="left" w:pos="567"/>
        </w:tabs>
        <w:spacing w:line="360" w:lineRule="auto"/>
        <w:rPr>
          <w:rFonts w:ascii="Times New Roman" w:hAnsi="Times New Roman"/>
          <w:szCs w:val="24"/>
        </w:rPr>
      </w:pPr>
    </w:p>
    <w:bookmarkEnd w:id="70"/>
    <w:p w14:paraId="46772BE6" w14:textId="77777777" w:rsidR="00AC26A4" w:rsidRDefault="00AC26A4">
      <w:pPr>
        <w:pStyle w:val="af5"/>
        <w:tabs>
          <w:tab w:val="left" w:pos="567"/>
        </w:tabs>
        <w:rPr>
          <w:rFonts w:ascii="Times New Roman" w:hAnsi="Times New Roman"/>
          <w:b/>
          <w:szCs w:val="24"/>
        </w:rPr>
      </w:pPr>
    </w:p>
    <w:p w14:paraId="172E8299" w14:textId="77777777" w:rsidR="00AC26A4" w:rsidRDefault="005812D0">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46DDD34F" w14:textId="77777777" w:rsidR="00AC26A4" w:rsidRDefault="005812D0">
      <w:pPr>
        <w:pStyle w:val="af5"/>
        <w:tabs>
          <w:tab w:val="left" w:pos="567"/>
        </w:tabs>
        <w:rPr>
          <w:rFonts w:ascii="Times New Roman" w:hAnsi="Times New Roman"/>
          <w:szCs w:val="24"/>
        </w:rPr>
      </w:pPr>
      <w:r>
        <w:rPr>
          <w:rFonts w:ascii="Times New Roman" w:hAnsi="Times New Roman"/>
          <w:szCs w:val="24"/>
        </w:rPr>
        <w:t>____________________________________</w:t>
      </w:r>
    </w:p>
    <w:p w14:paraId="189122B1" w14:textId="77777777" w:rsidR="00AC26A4" w:rsidRDefault="005812D0">
      <w:pPr>
        <w:pStyle w:val="af5"/>
        <w:tabs>
          <w:tab w:val="left" w:pos="567"/>
        </w:tabs>
        <w:rPr>
          <w:rFonts w:ascii="Times New Roman" w:hAnsi="Times New Roman"/>
          <w:i/>
          <w:iCs/>
          <w:sz w:val="20"/>
        </w:rPr>
      </w:pPr>
      <w:r>
        <w:rPr>
          <w:rFonts w:ascii="Times New Roman" w:hAnsi="Times New Roman"/>
          <w:i/>
          <w:iCs/>
          <w:sz w:val="20"/>
        </w:rPr>
        <w:t xml:space="preserve">                        (denumirea)</w:t>
      </w:r>
    </w:p>
    <w:p w14:paraId="2C713022" w14:textId="77777777" w:rsidR="00AC26A4" w:rsidRDefault="00AC26A4">
      <w:pPr>
        <w:pStyle w:val="af5"/>
        <w:tabs>
          <w:tab w:val="left" w:pos="567"/>
        </w:tabs>
        <w:rPr>
          <w:rFonts w:ascii="Times New Roman" w:hAnsi="Times New Roman"/>
          <w:b/>
          <w:szCs w:val="24"/>
        </w:rPr>
      </w:pPr>
    </w:p>
    <w:p w14:paraId="5CD1C909" w14:textId="77777777" w:rsidR="00AC26A4" w:rsidRDefault="005812D0">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2FDD203D" w14:textId="77777777" w:rsidR="00AC26A4" w:rsidRDefault="005812D0">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5E65F428" w14:textId="77777777" w:rsidR="00AC26A4" w:rsidRDefault="00AC26A4">
      <w:pPr>
        <w:pStyle w:val="af5"/>
        <w:tabs>
          <w:tab w:val="left" w:pos="567"/>
        </w:tabs>
        <w:rPr>
          <w:rFonts w:ascii="Times New Roman" w:hAnsi="Times New Roman"/>
          <w:szCs w:val="24"/>
        </w:rPr>
      </w:pPr>
    </w:p>
    <w:p w14:paraId="1FB62FCD" w14:textId="77777777" w:rsidR="00AC26A4" w:rsidRDefault="00AC26A4">
      <w:pPr>
        <w:pStyle w:val="af5"/>
        <w:tabs>
          <w:tab w:val="left" w:pos="567"/>
        </w:tabs>
        <w:rPr>
          <w:rFonts w:ascii="Times New Roman" w:hAnsi="Times New Roman"/>
          <w:szCs w:val="24"/>
        </w:rPr>
      </w:pPr>
    </w:p>
    <w:p w14:paraId="7CFEAA98" w14:textId="77777777" w:rsidR="00AC26A4" w:rsidRDefault="005812D0">
      <w:pPr>
        <w:pStyle w:val="af5"/>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14:paraId="072EE2F4" w14:textId="77777777" w:rsidR="00AC26A4" w:rsidRDefault="005812D0">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13AF9AE7" w14:textId="77777777" w:rsidR="00AC26A4" w:rsidRDefault="005812D0">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3FA04810" w14:textId="77777777" w:rsidR="00AC26A4" w:rsidRDefault="005812D0">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11BFA29D" w14:textId="77777777" w:rsidR="00AC26A4" w:rsidRDefault="005812D0">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636CB8E6" w14:textId="77777777" w:rsidR="00AC26A4" w:rsidRDefault="005812D0" w:rsidP="00B235C3">
      <w:pPr>
        <w:pStyle w:val="af5"/>
        <w:tabs>
          <w:tab w:val="left" w:pos="567"/>
        </w:tabs>
        <w:rPr>
          <w:rFonts w:ascii="Times New Roman" w:hAnsi="Times New Roman"/>
          <w:szCs w:val="24"/>
        </w:rPr>
      </w:pPr>
      <w:r>
        <w:rPr>
          <w:rFonts w:ascii="Times New Roman" w:hAnsi="Times New Roman"/>
          <w:szCs w:val="24"/>
        </w:rPr>
        <w:t xml:space="preserve">subsemnaţii______________________________________________________________, </w:t>
      </w:r>
    </w:p>
    <w:p w14:paraId="55D16510" w14:textId="77777777" w:rsidR="00AC26A4" w:rsidRDefault="005812D0">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217727F1" w14:textId="77777777" w:rsidR="00AC26A4" w:rsidRDefault="005812D0">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55D7B286" w14:textId="77777777" w:rsidR="00AC26A4" w:rsidRDefault="005812D0">
      <w:pPr>
        <w:pStyle w:val="af5"/>
        <w:tabs>
          <w:tab w:val="left" w:pos="567"/>
        </w:tabs>
        <w:jc w:val="center"/>
        <w:rPr>
          <w:rFonts w:ascii="Times New Roman" w:hAnsi="Times New Roman"/>
          <w:i/>
          <w:iCs/>
          <w:sz w:val="20"/>
        </w:rPr>
      </w:pPr>
      <w:r>
        <w:rPr>
          <w:rFonts w:ascii="Times New Roman" w:hAnsi="Times New Roman"/>
          <w:i/>
          <w:iCs/>
          <w:sz w:val="20"/>
        </w:rPr>
        <w:t>(adresa băncii)</w:t>
      </w:r>
    </w:p>
    <w:p w14:paraId="31631E66" w14:textId="77777777" w:rsidR="00AC26A4" w:rsidRDefault="005812D0">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02B15259" w14:textId="77777777" w:rsidR="00AC26A4" w:rsidRDefault="005812D0">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413F58BA" w14:textId="77777777" w:rsidR="00AC26A4" w:rsidRDefault="005812D0">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135DE87A" w14:textId="77777777" w:rsidR="00AC26A4" w:rsidRDefault="005812D0">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3D5BAC14" w14:textId="77777777" w:rsidR="00AC26A4" w:rsidRDefault="005812D0">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D2B6F4C" w14:textId="77777777" w:rsidR="00AC26A4" w:rsidRDefault="005812D0">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05F0E9D3" w14:textId="77777777" w:rsidR="00AC26A4" w:rsidRDefault="005812D0">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0EE9BBF3" w14:textId="77777777" w:rsidR="00AC26A4" w:rsidRDefault="005812D0">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4836B4A1" w14:textId="77777777" w:rsidR="00AC26A4" w:rsidRDefault="005812D0">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4FDDEF9F" w14:textId="77777777" w:rsidR="00AC26A4" w:rsidRDefault="005812D0">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71A764FC" w14:textId="77777777" w:rsidR="00AC26A4" w:rsidRDefault="005812D0">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06004962" w14:textId="77777777" w:rsidR="00AC26A4" w:rsidRDefault="005812D0">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1D25FC8D" w14:textId="77777777" w:rsidR="00AC26A4" w:rsidRDefault="005812D0">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259A55E7" w14:textId="77777777" w:rsidR="00AC26A4" w:rsidRDefault="005812D0">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071599A3" w14:textId="77777777" w:rsidR="00AC26A4" w:rsidRDefault="005812D0">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31D00DA8" w14:textId="77777777" w:rsidR="00AC26A4" w:rsidRDefault="00AC26A4">
      <w:pPr>
        <w:pStyle w:val="af5"/>
        <w:tabs>
          <w:tab w:val="left" w:pos="567"/>
        </w:tabs>
        <w:ind w:hanging="502"/>
        <w:rPr>
          <w:rFonts w:ascii="Times New Roman" w:hAnsi="Times New Roman"/>
          <w:szCs w:val="24"/>
        </w:rPr>
      </w:pPr>
    </w:p>
    <w:p w14:paraId="2BA08556" w14:textId="77777777" w:rsidR="00AC26A4" w:rsidRDefault="005812D0">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4E989EA0" w14:textId="77777777" w:rsidR="00AC26A4" w:rsidRDefault="005812D0">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0F991C4C" w14:textId="77777777" w:rsidR="00AC26A4" w:rsidRDefault="005812D0">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4AE47FAD" w14:textId="77777777" w:rsidR="00AC26A4" w:rsidRDefault="005812D0">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bookmarkStart w:id="75" w:name="_Toc449692097"/>
    </w:p>
    <w:p w14:paraId="17FC0C85" w14:textId="77777777" w:rsidR="00AC26A4" w:rsidRDefault="00AC26A4">
      <w:pPr>
        <w:pStyle w:val="af5"/>
        <w:tabs>
          <w:tab w:val="left" w:pos="567"/>
        </w:tabs>
        <w:jc w:val="both"/>
        <w:rPr>
          <w:rFonts w:ascii="Times New Roman" w:hAnsi="Times New Roman"/>
          <w:sz w:val="20"/>
          <w:lang w:eastAsia="zh-CN"/>
        </w:rPr>
      </w:pPr>
    </w:p>
    <w:p w14:paraId="12541761" w14:textId="77777777" w:rsidR="00AC26A4" w:rsidRDefault="00AC26A4">
      <w:pPr>
        <w:pStyle w:val="af5"/>
        <w:tabs>
          <w:tab w:val="left" w:pos="567"/>
        </w:tabs>
        <w:jc w:val="both"/>
        <w:rPr>
          <w:rFonts w:ascii="Times New Roman" w:hAnsi="Times New Roman"/>
          <w:sz w:val="20"/>
          <w:lang w:eastAsia="zh-CN"/>
        </w:rPr>
      </w:pPr>
    </w:p>
    <w:p w14:paraId="6CC775A7" w14:textId="77777777" w:rsidR="00AC26A4" w:rsidRDefault="00AC26A4">
      <w:pPr>
        <w:pStyle w:val="af5"/>
        <w:tabs>
          <w:tab w:val="left" w:pos="567"/>
        </w:tabs>
        <w:jc w:val="both"/>
        <w:rPr>
          <w:rFonts w:ascii="Times New Roman" w:hAnsi="Times New Roman"/>
          <w:sz w:val="20"/>
          <w:lang w:eastAsia="zh-CN"/>
        </w:rPr>
      </w:pPr>
    </w:p>
    <w:p w14:paraId="0425F979" w14:textId="77777777" w:rsidR="00AC26A4" w:rsidRDefault="00AC26A4">
      <w:pPr>
        <w:pStyle w:val="af5"/>
        <w:tabs>
          <w:tab w:val="left" w:pos="567"/>
        </w:tabs>
        <w:jc w:val="both"/>
        <w:rPr>
          <w:rFonts w:ascii="Times New Roman" w:hAnsi="Times New Roman"/>
          <w:sz w:val="20"/>
          <w:lang w:eastAsia="zh-CN"/>
        </w:rPr>
      </w:pPr>
    </w:p>
    <w:p w14:paraId="087AA936" w14:textId="77777777" w:rsidR="00AC26A4" w:rsidRDefault="00AC26A4">
      <w:pPr>
        <w:pStyle w:val="af5"/>
        <w:tabs>
          <w:tab w:val="left" w:pos="567"/>
        </w:tabs>
        <w:jc w:val="both"/>
        <w:rPr>
          <w:rFonts w:ascii="Times New Roman" w:hAnsi="Times New Roman"/>
          <w:sz w:val="20"/>
          <w:lang w:eastAsia="zh-CN"/>
        </w:rPr>
      </w:pPr>
    </w:p>
    <w:p w14:paraId="01AE04A6" w14:textId="77777777" w:rsidR="00AC26A4" w:rsidRDefault="00AC26A4">
      <w:pPr>
        <w:pStyle w:val="af5"/>
        <w:tabs>
          <w:tab w:val="left" w:pos="567"/>
        </w:tabs>
        <w:jc w:val="both"/>
        <w:rPr>
          <w:rFonts w:ascii="Times New Roman" w:hAnsi="Times New Roman"/>
          <w:sz w:val="20"/>
          <w:lang w:eastAsia="zh-CN"/>
        </w:rPr>
      </w:pPr>
    </w:p>
    <w:p w14:paraId="6B02BD6F" w14:textId="77777777" w:rsidR="00AC26A4" w:rsidRDefault="00AC26A4">
      <w:pPr>
        <w:pStyle w:val="af5"/>
        <w:tabs>
          <w:tab w:val="left" w:pos="567"/>
        </w:tabs>
        <w:jc w:val="both"/>
        <w:rPr>
          <w:rFonts w:ascii="Times New Roman" w:hAnsi="Times New Roman"/>
          <w:sz w:val="20"/>
          <w:lang w:eastAsia="zh-CN"/>
        </w:rPr>
      </w:pPr>
    </w:p>
    <w:p w14:paraId="5DCE1A27" w14:textId="77777777" w:rsidR="00AC26A4" w:rsidRDefault="005812D0">
      <w:pPr>
        <w:jc w:val="right"/>
        <w:rPr>
          <w:sz w:val="20"/>
          <w:szCs w:val="20"/>
        </w:rPr>
      </w:pPr>
      <w:r>
        <w:rPr>
          <w:sz w:val="20"/>
          <w:szCs w:val="20"/>
        </w:rPr>
        <w:lastRenderedPageBreak/>
        <w:t>Anexa nr. 10</w:t>
      </w:r>
    </w:p>
    <w:p w14:paraId="4B35EDC9" w14:textId="77777777" w:rsidR="00AC26A4" w:rsidRDefault="005812D0">
      <w:pPr>
        <w:jc w:val="right"/>
        <w:rPr>
          <w:sz w:val="20"/>
          <w:szCs w:val="20"/>
        </w:rPr>
      </w:pPr>
      <w:r>
        <w:rPr>
          <w:sz w:val="20"/>
          <w:szCs w:val="20"/>
        </w:rPr>
        <w:t>la Documentația standard nr. 115 din 15.09.2021</w:t>
      </w:r>
    </w:p>
    <w:tbl>
      <w:tblPr>
        <w:tblW w:w="9945" w:type="dxa"/>
        <w:tblLayout w:type="fixed"/>
        <w:tblLook w:val="04A0" w:firstRow="1" w:lastRow="0" w:firstColumn="1" w:lastColumn="0" w:noHBand="0" w:noVBand="1"/>
      </w:tblPr>
      <w:tblGrid>
        <w:gridCol w:w="9945"/>
      </w:tblGrid>
      <w:tr w:rsidR="00AC26A4" w14:paraId="2091897B" w14:textId="77777777">
        <w:trPr>
          <w:trHeight w:val="697"/>
        </w:trPr>
        <w:tc>
          <w:tcPr>
            <w:tcW w:w="9945" w:type="dxa"/>
            <w:vAlign w:val="center"/>
          </w:tcPr>
          <w:p w14:paraId="155B5C5A" w14:textId="77777777" w:rsidR="00AC26A4" w:rsidRDefault="00AC26A4">
            <w:pPr>
              <w:keepNext/>
              <w:keepLines/>
              <w:spacing w:before="200"/>
              <w:jc w:val="center"/>
              <w:outlineLvl w:val="1"/>
              <w:rPr>
                <w:rFonts w:eastAsiaTheme="majorEastAsia"/>
                <w:b/>
                <w:bCs/>
                <w:sz w:val="26"/>
                <w:szCs w:val="26"/>
              </w:rPr>
            </w:pPr>
          </w:p>
        </w:tc>
      </w:tr>
      <w:tr w:rsidR="00AC26A4" w14:paraId="5408FA0D" w14:textId="77777777">
        <w:trPr>
          <w:trHeight w:val="697"/>
        </w:trPr>
        <w:tc>
          <w:tcPr>
            <w:tcW w:w="9945" w:type="dxa"/>
            <w:vAlign w:val="center"/>
          </w:tcPr>
          <w:p w14:paraId="3CC52E1B" w14:textId="77777777" w:rsidR="00AC26A4" w:rsidRDefault="005812D0">
            <w:pPr>
              <w:jc w:val="both"/>
              <w:rPr>
                <w:i/>
                <w:iCs/>
              </w:rPr>
            </w:pPr>
            <w:r>
              <w:rPr>
                <w:i/>
                <w:iCs/>
              </w:rPr>
              <w:t>[Banca comercială, la cererea ofertantului cîştigător, va completa acest formular pe foaie cu antet, în conformitate cu instrucţiunile de mai jos.]</w:t>
            </w:r>
          </w:p>
          <w:p w14:paraId="7B73F145" w14:textId="77777777" w:rsidR="00AC26A4" w:rsidRDefault="00AC26A4">
            <w:pPr>
              <w:jc w:val="both"/>
              <w:rPr>
                <w:i/>
                <w:iCs/>
              </w:rPr>
            </w:pPr>
          </w:p>
          <w:p w14:paraId="271659BE" w14:textId="77777777" w:rsidR="00AC26A4" w:rsidRDefault="005812D0">
            <w:pPr>
              <w:tabs>
                <w:tab w:val="right" w:pos="6000"/>
                <w:tab w:val="right" w:pos="9360"/>
              </w:tabs>
              <w:spacing w:line="360" w:lineRule="auto"/>
              <w:ind w:right="990"/>
              <w:jc w:val="both"/>
            </w:pPr>
            <w:r>
              <w:t>Data: “___” _____________________ 20__</w:t>
            </w:r>
          </w:p>
          <w:p w14:paraId="69C6401D" w14:textId="77777777" w:rsidR="00AC26A4" w:rsidRDefault="005812D0">
            <w:pPr>
              <w:tabs>
                <w:tab w:val="right" w:pos="6000"/>
                <w:tab w:val="right" w:pos="9360"/>
              </w:tabs>
              <w:spacing w:line="360" w:lineRule="auto"/>
              <w:ind w:right="660"/>
              <w:jc w:val="both"/>
            </w:pPr>
            <w:r>
              <w:t xml:space="preserve">Procedura de achiziție Nr.: </w:t>
            </w:r>
            <w:r>
              <w:tab/>
            </w:r>
            <w:r>
              <w:rPr>
                <w:iCs/>
              </w:rPr>
              <w:t>_______________________________________</w:t>
            </w:r>
          </w:p>
          <w:p w14:paraId="753FCAED" w14:textId="77777777" w:rsidR="00AC26A4" w:rsidRDefault="00AC26A4">
            <w:pPr>
              <w:tabs>
                <w:tab w:val="right" w:pos="6000"/>
              </w:tabs>
              <w:spacing w:line="360" w:lineRule="auto"/>
              <w:jc w:val="both"/>
              <w:rPr>
                <w:b/>
              </w:rPr>
            </w:pPr>
          </w:p>
          <w:p w14:paraId="462F99CE" w14:textId="77777777" w:rsidR="00AC26A4" w:rsidRDefault="005812D0">
            <w:pPr>
              <w:tabs>
                <w:tab w:val="right" w:pos="6000"/>
              </w:tabs>
              <w:jc w:val="both"/>
              <w:rPr>
                <w:iCs/>
              </w:rPr>
            </w:pPr>
            <w:r>
              <w:rPr>
                <w:b/>
              </w:rPr>
              <w:t>Oficiul Băncii</w:t>
            </w:r>
            <w:r>
              <w:t>:</w:t>
            </w:r>
            <w:r>
              <w:tab/>
            </w:r>
            <w:r>
              <w:rPr>
                <w:iCs/>
              </w:rPr>
              <w:t>_____________________________________</w:t>
            </w:r>
          </w:p>
          <w:p w14:paraId="34C4B9BE" w14:textId="77777777" w:rsidR="00AC26A4" w:rsidRDefault="005812D0">
            <w:pPr>
              <w:tabs>
                <w:tab w:val="right" w:pos="6000"/>
              </w:tabs>
              <w:spacing w:line="360" w:lineRule="auto"/>
              <w:ind w:right="3574" w:firstLine="1560"/>
              <w:jc w:val="center"/>
              <w:rPr>
                <w:sz w:val="18"/>
                <w:szCs w:val="18"/>
              </w:rPr>
            </w:pPr>
            <w:r>
              <w:rPr>
                <w:i/>
                <w:iCs/>
                <w:sz w:val="18"/>
                <w:szCs w:val="18"/>
              </w:rPr>
              <w:t>[introduceţi numele complet al garantului]</w:t>
            </w:r>
          </w:p>
          <w:p w14:paraId="607358BE" w14:textId="77777777" w:rsidR="00AC26A4" w:rsidRDefault="005812D0">
            <w:pPr>
              <w:tabs>
                <w:tab w:val="right" w:pos="6000"/>
                <w:tab w:val="right" w:pos="9360"/>
              </w:tabs>
              <w:ind w:right="658"/>
              <w:jc w:val="both"/>
              <w:rPr>
                <w:iCs/>
              </w:rPr>
            </w:pPr>
            <w:r>
              <w:rPr>
                <w:b/>
              </w:rPr>
              <w:t>Beneficiar</w:t>
            </w:r>
            <w:r>
              <w:t xml:space="preserve">: </w:t>
            </w:r>
            <w:r>
              <w:tab/>
              <w:t>_</w:t>
            </w:r>
            <w:r>
              <w:rPr>
                <w:iCs/>
              </w:rPr>
              <w:t>_______________________________________</w:t>
            </w:r>
          </w:p>
          <w:p w14:paraId="55EDBF9E" w14:textId="77777777" w:rsidR="00AC26A4" w:rsidRDefault="005812D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60EE6B75" w14:textId="77777777" w:rsidR="00AC26A4" w:rsidRDefault="00AC26A4">
            <w:pPr>
              <w:tabs>
                <w:tab w:val="right" w:pos="6000"/>
                <w:tab w:val="right" w:pos="9360"/>
              </w:tabs>
              <w:spacing w:line="360" w:lineRule="auto"/>
              <w:ind w:right="660"/>
              <w:jc w:val="both"/>
            </w:pPr>
          </w:p>
          <w:p w14:paraId="0B4E1016" w14:textId="77777777" w:rsidR="00AC26A4" w:rsidRDefault="005812D0">
            <w:pPr>
              <w:jc w:val="center"/>
              <w:rPr>
                <w:b/>
                <w:bCs/>
                <w:sz w:val="28"/>
                <w:szCs w:val="28"/>
              </w:rPr>
            </w:pPr>
            <w:bookmarkStart w:id="76" w:name="_Hlk77771126"/>
            <w:r>
              <w:rPr>
                <w:b/>
                <w:bCs/>
                <w:sz w:val="28"/>
                <w:szCs w:val="28"/>
              </w:rPr>
              <w:t>GARANŢIA DE BUNĂ EXECUŢIE</w:t>
            </w:r>
            <w:bookmarkEnd w:id="76"/>
          </w:p>
          <w:p w14:paraId="40A025F0" w14:textId="77777777" w:rsidR="00AC26A4" w:rsidRDefault="005812D0">
            <w:pPr>
              <w:jc w:val="center"/>
              <w:rPr>
                <w:i/>
                <w:iCs/>
                <w:sz w:val="28"/>
                <w:szCs w:val="28"/>
              </w:rPr>
            </w:pPr>
            <w:r>
              <w:rPr>
                <w:b/>
                <w:bCs/>
                <w:sz w:val="28"/>
                <w:szCs w:val="28"/>
              </w:rPr>
              <w:t xml:space="preserve">Nr. </w:t>
            </w:r>
            <w:r>
              <w:rPr>
                <w:i/>
                <w:iCs/>
                <w:sz w:val="28"/>
                <w:szCs w:val="28"/>
              </w:rPr>
              <w:t>_______________</w:t>
            </w:r>
          </w:p>
          <w:p w14:paraId="6628806C" w14:textId="77777777" w:rsidR="00AC26A4" w:rsidRDefault="00AC26A4">
            <w:pPr>
              <w:ind w:firstLine="720"/>
              <w:jc w:val="both"/>
            </w:pPr>
          </w:p>
          <w:p w14:paraId="1214FFC1" w14:textId="77777777" w:rsidR="00AC26A4" w:rsidRDefault="005812D0">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49463E55" w14:textId="77777777" w:rsidR="00AC26A4" w:rsidRDefault="00AC26A4">
            <w:pPr>
              <w:jc w:val="both"/>
            </w:pPr>
          </w:p>
          <w:p w14:paraId="48FA7DAC" w14:textId="77777777" w:rsidR="00AC26A4" w:rsidRDefault="005812D0">
            <w:pPr>
              <w:jc w:val="both"/>
            </w:pPr>
            <w:r>
              <w:t>Prin urmare, noi înţelegem că Furnizorul/Prestatorul trebuie să depună o Garanţie de bună execuţie în conformitate cu prevederile documentației de atribuire.</w:t>
            </w:r>
          </w:p>
          <w:p w14:paraId="4F65DA92" w14:textId="77777777" w:rsidR="00AC26A4" w:rsidRDefault="00AC26A4">
            <w:pPr>
              <w:jc w:val="both"/>
            </w:pPr>
          </w:p>
          <w:p w14:paraId="64E4C0D3" w14:textId="77777777" w:rsidR="00AC26A4" w:rsidRDefault="005812D0">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056D6842" w14:textId="77777777" w:rsidR="00AC26A4" w:rsidRDefault="00AC26A4">
            <w:pPr>
              <w:jc w:val="both"/>
            </w:pPr>
          </w:p>
          <w:p w14:paraId="0492B96C" w14:textId="77777777" w:rsidR="00AC26A4" w:rsidRDefault="005812D0">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764D4DE6" w14:textId="77777777" w:rsidR="00AC26A4" w:rsidRDefault="00AC26A4">
            <w:pPr>
              <w:tabs>
                <w:tab w:val="left" w:pos="3175"/>
              </w:tabs>
              <w:ind w:firstLine="720"/>
              <w:jc w:val="both"/>
              <w:rPr>
                <w:i/>
                <w:iCs/>
              </w:rPr>
            </w:pPr>
          </w:p>
          <w:p w14:paraId="22E58348" w14:textId="77777777" w:rsidR="00AC26A4" w:rsidRDefault="005812D0">
            <w:pPr>
              <w:tabs>
                <w:tab w:val="left" w:pos="3175"/>
              </w:tabs>
              <w:jc w:val="both"/>
              <w:rPr>
                <w:i/>
              </w:rPr>
            </w:pPr>
            <w:r>
              <w:rPr>
                <w:i/>
              </w:rPr>
              <w:t>[semnăturile reprezentanţilor autorizaţi ai băncii şi ai Furnizorului/Prestatorului]</w:t>
            </w:r>
          </w:p>
          <w:p w14:paraId="628105DF" w14:textId="77777777" w:rsidR="00AC26A4" w:rsidRDefault="00AC26A4">
            <w:pPr>
              <w:tabs>
                <w:tab w:val="left" w:pos="3175"/>
              </w:tabs>
              <w:jc w:val="both"/>
              <w:rPr>
                <w:i/>
              </w:rPr>
            </w:pPr>
          </w:p>
          <w:p w14:paraId="2A9EE9AF" w14:textId="77777777" w:rsidR="00AC26A4" w:rsidRDefault="00AC26A4">
            <w:pPr>
              <w:tabs>
                <w:tab w:val="left" w:pos="3175"/>
              </w:tabs>
              <w:jc w:val="both"/>
              <w:rPr>
                <w:i/>
              </w:rPr>
            </w:pPr>
          </w:p>
          <w:p w14:paraId="0908F05C" w14:textId="77777777" w:rsidR="00AC26A4" w:rsidRDefault="00AC26A4">
            <w:pPr>
              <w:tabs>
                <w:tab w:val="left" w:pos="3175"/>
              </w:tabs>
              <w:jc w:val="both"/>
              <w:rPr>
                <w:i/>
              </w:rPr>
            </w:pPr>
          </w:p>
          <w:p w14:paraId="14B47153" w14:textId="77777777" w:rsidR="00AC26A4" w:rsidRDefault="00AC26A4">
            <w:pPr>
              <w:tabs>
                <w:tab w:val="left" w:pos="3175"/>
              </w:tabs>
              <w:jc w:val="both"/>
              <w:rPr>
                <w:i/>
              </w:rPr>
            </w:pPr>
          </w:p>
          <w:p w14:paraId="590B0880" w14:textId="77777777" w:rsidR="00AC26A4" w:rsidRDefault="00AC26A4">
            <w:pPr>
              <w:tabs>
                <w:tab w:val="left" w:pos="3175"/>
              </w:tabs>
              <w:jc w:val="both"/>
              <w:rPr>
                <w:i/>
              </w:rPr>
            </w:pPr>
          </w:p>
          <w:p w14:paraId="5745999F" w14:textId="77777777" w:rsidR="00AC26A4" w:rsidRDefault="00AC26A4">
            <w:pPr>
              <w:tabs>
                <w:tab w:val="left" w:pos="3175"/>
              </w:tabs>
              <w:jc w:val="both"/>
              <w:rPr>
                <w:i/>
              </w:rPr>
            </w:pPr>
          </w:p>
          <w:p w14:paraId="56903720" w14:textId="77777777" w:rsidR="00AC26A4" w:rsidRDefault="00AC26A4">
            <w:pPr>
              <w:spacing w:line="360" w:lineRule="auto"/>
              <w:jc w:val="both"/>
            </w:pPr>
          </w:p>
          <w:p w14:paraId="79EC258F" w14:textId="77777777" w:rsidR="00AC26A4" w:rsidRDefault="00AC26A4">
            <w:pPr>
              <w:spacing w:line="360" w:lineRule="auto"/>
              <w:jc w:val="both"/>
            </w:pPr>
          </w:p>
          <w:p w14:paraId="3409E86C" w14:textId="77777777" w:rsidR="00AC26A4" w:rsidRDefault="00AC26A4">
            <w:pPr>
              <w:spacing w:line="360" w:lineRule="auto"/>
              <w:jc w:val="both"/>
            </w:pPr>
          </w:p>
          <w:p w14:paraId="7A6F860F" w14:textId="77777777" w:rsidR="00AC26A4" w:rsidRDefault="00AC26A4">
            <w:pPr>
              <w:spacing w:line="360" w:lineRule="auto"/>
              <w:jc w:val="both"/>
            </w:pPr>
          </w:p>
          <w:p w14:paraId="28C7585B" w14:textId="77777777" w:rsidR="00964010" w:rsidRDefault="00964010">
            <w:pPr>
              <w:spacing w:line="360" w:lineRule="auto"/>
              <w:jc w:val="both"/>
            </w:pPr>
          </w:p>
        </w:tc>
      </w:tr>
    </w:tbl>
    <w:p w14:paraId="4EB59D8D" w14:textId="77777777" w:rsidR="00AC26A4" w:rsidRDefault="005812D0">
      <w:pPr>
        <w:jc w:val="right"/>
        <w:rPr>
          <w:sz w:val="20"/>
          <w:szCs w:val="20"/>
        </w:rPr>
      </w:pPr>
      <w:bookmarkStart w:id="77" w:name="_Hlk70343526"/>
      <w:bookmarkStart w:id="78" w:name="_Toc449692117"/>
      <w:bookmarkStart w:id="79" w:name="_Toc390252620"/>
      <w:bookmarkEnd w:id="75"/>
      <w:r>
        <w:rPr>
          <w:sz w:val="20"/>
          <w:szCs w:val="20"/>
        </w:rPr>
        <w:lastRenderedPageBreak/>
        <w:t>Anexa nr. 21</w:t>
      </w:r>
    </w:p>
    <w:p w14:paraId="7179C4BB" w14:textId="77777777" w:rsidR="00AC26A4" w:rsidRDefault="005812D0">
      <w:pPr>
        <w:jc w:val="right"/>
        <w:rPr>
          <w:rFonts w:eastAsiaTheme="majorEastAsia"/>
          <w:b/>
          <w:bCs/>
          <w:sz w:val="20"/>
          <w:szCs w:val="20"/>
        </w:rPr>
      </w:pPr>
      <w:r>
        <w:rPr>
          <w:sz w:val="20"/>
          <w:szCs w:val="20"/>
        </w:rPr>
        <w:t xml:space="preserve">la Documentația standard </w:t>
      </w:r>
      <w:bookmarkEnd w:id="77"/>
      <w:r>
        <w:rPr>
          <w:sz w:val="20"/>
          <w:szCs w:val="20"/>
        </w:rPr>
        <w:t>nr. 115 din 15.09.2021</w:t>
      </w:r>
    </w:p>
    <w:p w14:paraId="59EEB084" w14:textId="77777777" w:rsidR="00AC26A4" w:rsidRDefault="00AC26A4">
      <w:pPr>
        <w:keepNext/>
        <w:keepLines/>
        <w:jc w:val="center"/>
        <w:outlineLvl w:val="1"/>
        <w:rPr>
          <w:rFonts w:eastAsiaTheme="majorEastAsia"/>
          <w:b/>
        </w:rPr>
      </w:pPr>
      <w:bookmarkStart w:id="80" w:name="_Toc449692118"/>
      <w:bookmarkEnd w:id="78"/>
      <w:bookmarkEnd w:id="79"/>
    </w:p>
    <w:p w14:paraId="7FF52F89" w14:textId="77777777" w:rsidR="00AC26A4" w:rsidRDefault="005812D0">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0149B096" w14:textId="77777777" w:rsidR="00AC26A4" w:rsidRDefault="00AC26A4">
      <w:pPr>
        <w:keepNext/>
        <w:keepLines/>
        <w:jc w:val="center"/>
        <w:outlineLvl w:val="1"/>
        <w:rPr>
          <w:rFonts w:eastAsiaTheme="majorEastAsia"/>
          <w:b/>
        </w:rPr>
      </w:pPr>
    </w:p>
    <w:p w14:paraId="1BA86CCE" w14:textId="3A7F1946" w:rsidR="00AC26A4" w:rsidRDefault="005812D0">
      <w:pPr>
        <w:jc w:val="both"/>
        <w:rPr>
          <w:b/>
          <w:bCs/>
          <w:u w:val="single"/>
        </w:rPr>
      </w:pPr>
      <w:r>
        <w:rPr>
          <w:bCs/>
        </w:rPr>
        <w:t xml:space="preserve">Obiectul </w:t>
      </w:r>
      <w:r>
        <w:rPr>
          <w:b/>
          <w:bCs/>
        </w:rPr>
        <w:t>„</w:t>
      </w:r>
      <w:r w:rsidR="003851AE">
        <w:rPr>
          <w:b/>
          <w:bCs/>
        </w:rPr>
        <w:t>Mijloace speciale de protecție</w:t>
      </w:r>
      <w:r>
        <w:rPr>
          <w:b/>
          <w:bCs/>
          <w:lang w:val="en-US"/>
        </w:rPr>
        <w:t>”</w:t>
      </w:r>
      <w:r w:rsidR="00F17E2D" w:rsidRPr="00F17E2D">
        <w:rPr>
          <w:lang w:val="en-US"/>
        </w:rPr>
        <w:t>.</w:t>
      </w:r>
      <w:r w:rsidRPr="00F17E2D">
        <w:rPr>
          <w:u w:val="single"/>
        </w:rPr>
        <w:t xml:space="preserve"> </w:t>
      </w:r>
      <w:r>
        <w:rPr>
          <w:b/>
          <w:bCs/>
          <w:u w:val="single"/>
        </w:rPr>
        <w:t xml:space="preserve">           </w:t>
      </w:r>
    </w:p>
    <w:p w14:paraId="201B8EA7" w14:textId="4690C269" w:rsidR="00AC26A4" w:rsidRDefault="005812D0">
      <w:pPr>
        <w:jc w:val="both"/>
        <w:rPr>
          <w:bCs/>
          <w:sz w:val="20"/>
          <w:szCs w:val="20"/>
        </w:rPr>
      </w:pPr>
      <w:r>
        <w:rPr>
          <w:bCs/>
        </w:rPr>
        <w:t xml:space="preserve">Autoritatea contractantă </w:t>
      </w:r>
      <w:r>
        <w:rPr>
          <w:b/>
          <w:bCs/>
        </w:rPr>
        <w:t>Administrația Națională a  Penitenciarelor</w:t>
      </w:r>
      <w:r w:rsidR="00F17E2D" w:rsidRPr="00F17E2D">
        <w:t>.</w:t>
      </w:r>
      <w:r w:rsidRPr="00F17E2D">
        <w:rPr>
          <w:u w:val="single"/>
        </w:rPr>
        <w:t xml:space="preserve"> </w:t>
      </w:r>
      <w:r w:rsidRPr="00F17E2D">
        <w:rPr>
          <w:sz w:val="20"/>
          <w:szCs w:val="20"/>
        </w:rPr>
        <w:t xml:space="preserve"> </w:t>
      </w:r>
      <w:r>
        <w:rPr>
          <w:bCs/>
          <w:sz w:val="20"/>
          <w:szCs w:val="20"/>
        </w:rPr>
        <w:t xml:space="preserve">                                                                  </w:t>
      </w:r>
    </w:p>
    <w:p w14:paraId="351824EC" w14:textId="77777777" w:rsidR="00AC26A4" w:rsidRDefault="00AC26A4">
      <w:pPr>
        <w:keepNext/>
        <w:keepLines/>
        <w:outlineLvl w:val="1"/>
        <w:rPr>
          <w:rFonts w:eastAsiaTheme="majorEastAsia"/>
          <w:b/>
          <w:sz w:val="16"/>
          <w:szCs w:val="16"/>
        </w:rPr>
      </w:pPr>
    </w:p>
    <w:p w14:paraId="7DD77526" w14:textId="32454FE9" w:rsidR="00AC26A4" w:rsidRDefault="005812D0">
      <w:pPr>
        <w:pStyle w:val="a"/>
        <w:numPr>
          <w:ilvl w:val="0"/>
          <w:numId w:val="10"/>
        </w:numPr>
        <w:tabs>
          <w:tab w:val="clear" w:pos="1134"/>
        </w:tabs>
        <w:ind w:left="284" w:hanging="284"/>
        <w:rPr>
          <w:b/>
          <w:lang w:val="ro-RO"/>
        </w:rPr>
      </w:pPr>
      <w:r>
        <w:rPr>
          <w:b/>
          <w:lang w:val="ro-RO"/>
        </w:rPr>
        <w:t>Descriere generală. Informaţii</w:t>
      </w:r>
      <w:r w:rsidR="00906279">
        <w:rPr>
          <w:b/>
          <w:lang w:val="ro-RO"/>
        </w:rPr>
        <w:t>:</w:t>
      </w:r>
    </w:p>
    <w:p w14:paraId="4744D9E5" w14:textId="1E461DC9" w:rsidR="003851AE" w:rsidRPr="006430B3" w:rsidRDefault="003851AE" w:rsidP="006430B3">
      <w:pPr>
        <w:ind w:right="-46"/>
        <w:jc w:val="both"/>
      </w:pPr>
      <w:r w:rsidRPr="006430B3">
        <w:t xml:space="preserve">Pentru organizarea eficientă și </w:t>
      </w:r>
      <w:r w:rsidR="006430B3" w:rsidRPr="006430B3">
        <w:t xml:space="preserve">în condiții de </w:t>
      </w:r>
      <w:r w:rsidRPr="006430B3">
        <w:t>sigur</w:t>
      </w:r>
      <w:r w:rsidR="006430B3" w:rsidRPr="006430B3">
        <w:t>anță</w:t>
      </w:r>
      <w:r w:rsidRPr="006430B3">
        <w:t xml:space="preserve"> a activității instituțiilor penitenciare și </w:t>
      </w:r>
      <w:r w:rsidR="006430B3" w:rsidRPr="006430B3">
        <w:t xml:space="preserve">a </w:t>
      </w:r>
      <w:r w:rsidRPr="006430B3">
        <w:t>subdiviziunilor sistemului</w:t>
      </w:r>
      <w:r w:rsidR="006430B3" w:rsidRPr="006430B3">
        <w:t xml:space="preserve"> </w:t>
      </w:r>
      <w:r w:rsidRPr="006430B3">
        <w:t>administrației penitenciare este necesar de a fi achiziționate următoarele bunuri:</w:t>
      </w:r>
    </w:p>
    <w:p w14:paraId="33770A69" w14:textId="77777777" w:rsidR="00AC26A4" w:rsidRDefault="00AC26A4">
      <w:pPr>
        <w:ind w:leftChars="-100" w:left="-240"/>
        <w:jc w:val="both"/>
        <w:rPr>
          <w:sz w:val="16"/>
          <w:szCs w:val="16"/>
        </w:rPr>
      </w:pPr>
    </w:p>
    <w:tbl>
      <w:tblPr>
        <w:tblW w:w="9923" w:type="dxa"/>
        <w:tblInd w:w="-5" w:type="dxa"/>
        <w:tblLayout w:type="fixed"/>
        <w:tblLook w:val="04A0" w:firstRow="1" w:lastRow="0" w:firstColumn="1" w:lastColumn="0" w:noHBand="0" w:noVBand="1"/>
      </w:tblPr>
      <w:tblGrid>
        <w:gridCol w:w="426"/>
        <w:gridCol w:w="1134"/>
        <w:gridCol w:w="1842"/>
        <w:gridCol w:w="1134"/>
        <w:gridCol w:w="4111"/>
        <w:gridCol w:w="1276"/>
      </w:tblGrid>
      <w:tr w:rsidR="00F53CF6" w14:paraId="7CF35794" w14:textId="77777777" w:rsidTr="00F53CF6">
        <w:trPr>
          <w:trHeight w:val="1028"/>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69E0F9" w14:textId="77777777" w:rsidR="00F07A6E" w:rsidRDefault="00F07A6E" w:rsidP="00F53CF6">
            <w:pPr>
              <w:ind w:left="-104" w:right="-112"/>
              <w:jc w:val="center"/>
              <w:rPr>
                <w:lang w:val="zh-CN"/>
              </w:rPr>
            </w:pPr>
            <w:bookmarkStart w:id="82" w:name="_Hlk65747910"/>
            <w:r>
              <w:rPr>
                <w:lang w:val="zh-C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E8A438" w14:textId="4EB81E12" w:rsidR="00F07A6E" w:rsidRDefault="00F07A6E" w:rsidP="00F53CF6">
            <w:pPr>
              <w:jc w:val="center"/>
              <w:rPr>
                <w:lang w:val="zh-CN"/>
              </w:rPr>
            </w:pPr>
            <w:r>
              <w:rPr>
                <w:lang w:val="zh-CN"/>
              </w:rPr>
              <w:t>Cod</w:t>
            </w:r>
          </w:p>
          <w:p w14:paraId="6EF0EA88" w14:textId="77777777" w:rsidR="00F07A6E" w:rsidRDefault="00F07A6E" w:rsidP="00F53CF6">
            <w:pPr>
              <w:jc w:val="center"/>
              <w:rPr>
                <w:lang w:val="zh-CN"/>
              </w:rPr>
            </w:pPr>
            <w:r>
              <w:rPr>
                <w:lang w:val="zh-CN"/>
              </w:rPr>
              <w:t>CPV</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625CB7" w14:textId="77777777" w:rsidR="00F07A6E" w:rsidRDefault="00F07A6E" w:rsidP="00F53CF6">
            <w:pPr>
              <w:jc w:val="center"/>
              <w:rPr>
                <w:lang w:val="zh-CN"/>
              </w:rPr>
            </w:pPr>
            <w:r>
              <w:rPr>
                <w:lang w:val="zh-CN"/>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8BB550" w14:textId="77777777" w:rsidR="00F07A6E" w:rsidRDefault="00F07A6E" w:rsidP="00F53CF6">
            <w:pPr>
              <w:ind w:left="-101" w:right="-102"/>
              <w:jc w:val="center"/>
              <w:rPr>
                <w:lang w:val="zh-CN"/>
              </w:rPr>
            </w:pPr>
            <w:r>
              <w:rPr>
                <w:lang w:val="zh-CN"/>
              </w:rPr>
              <w:t>Cantitate/ Unitate de măsură</w:t>
            </w: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B7C04A" w14:textId="77777777" w:rsidR="00F07A6E" w:rsidRDefault="00F07A6E" w:rsidP="00F53CF6">
            <w:pPr>
              <w:jc w:val="center"/>
              <w:rPr>
                <w:lang w:val="zh-CN"/>
              </w:rPr>
            </w:pPr>
            <w:r>
              <w:rPr>
                <w:lang w:val="zh-CN"/>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558A509" w14:textId="77777777" w:rsidR="00F07A6E" w:rsidRDefault="00F07A6E" w:rsidP="001804ED">
            <w:pPr>
              <w:ind w:left="-104" w:right="-105"/>
              <w:jc w:val="center"/>
              <w:rPr>
                <w:rFonts w:eastAsia="SimSun"/>
                <w:i/>
                <w:lang w:val="zh-CN" w:eastAsia="zh-CN"/>
              </w:rPr>
            </w:pPr>
            <w:r>
              <w:rPr>
                <w:lang w:val="zh-CN"/>
              </w:rPr>
              <w:t>Valoarea estimată</w:t>
            </w:r>
            <w:r>
              <w:t xml:space="preserve"> lei,</w:t>
            </w:r>
            <w:r>
              <w:rPr>
                <w:lang w:val="zh-CN"/>
              </w:rPr>
              <w:br/>
              <w:t>fără TVA</w:t>
            </w:r>
            <w:r>
              <w:rPr>
                <w:i/>
                <w:lang w:val="zh-CN"/>
              </w:rPr>
              <w:t xml:space="preserve"> </w:t>
            </w:r>
          </w:p>
          <w:p w14:paraId="24C00F0E" w14:textId="77777777" w:rsidR="00F07A6E" w:rsidRDefault="00F07A6E" w:rsidP="001804ED">
            <w:pPr>
              <w:ind w:left="-104" w:right="-105"/>
              <w:jc w:val="center"/>
              <w:rPr>
                <w:rFonts w:eastAsia="SimSun"/>
                <w:i/>
                <w:sz w:val="16"/>
                <w:szCs w:val="16"/>
                <w:lang w:val="zh-CN" w:eastAsia="zh-CN"/>
              </w:rPr>
            </w:pPr>
            <w:r>
              <w:rPr>
                <w:i/>
                <w:sz w:val="16"/>
                <w:szCs w:val="16"/>
                <w:lang w:val="zh-CN"/>
              </w:rPr>
              <w:t>(pentru fiecare lot</w:t>
            </w:r>
          </w:p>
          <w:p w14:paraId="770E5C2E" w14:textId="77777777" w:rsidR="00F07A6E" w:rsidRDefault="00F07A6E" w:rsidP="001804ED">
            <w:pPr>
              <w:ind w:left="-104" w:right="-105"/>
              <w:jc w:val="center"/>
              <w:rPr>
                <w:lang w:val="zh-CN"/>
              </w:rPr>
            </w:pPr>
            <w:r>
              <w:rPr>
                <w:i/>
                <w:sz w:val="16"/>
                <w:szCs w:val="16"/>
                <w:lang w:val="zh-CN"/>
              </w:rPr>
              <w:t xml:space="preserve"> în parte)</w:t>
            </w:r>
          </w:p>
        </w:tc>
      </w:tr>
      <w:tr w:rsidR="00F07A6E" w14:paraId="09D83E53" w14:textId="77777777" w:rsidTr="00F53CF6">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1E73C72C" w14:textId="77777777" w:rsidR="00F07A6E" w:rsidRPr="007F66C7" w:rsidRDefault="00F07A6E" w:rsidP="001804ED">
            <w:pPr>
              <w:jc w:val="center"/>
              <w:rPr>
                <w:sz w:val="22"/>
                <w:szCs w:val="22"/>
                <w:lang w:val="zh-CN"/>
              </w:rPr>
            </w:pPr>
            <w:r w:rsidRPr="007F66C7">
              <w:rPr>
                <w:sz w:val="22"/>
                <w:szCs w:val="22"/>
                <w:lang w:val="zh-CN"/>
              </w:rPr>
              <w:t>1</w:t>
            </w:r>
          </w:p>
        </w:tc>
        <w:tc>
          <w:tcPr>
            <w:tcW w:w="1134" w:type="dxa"/>
            <w:tcBorders>
              <w:top w:val="single" w:sz="4" w:space="0" w:color="auto"/>
              <w:left w:val="single" w:sz="4" w:space="0" w:color="auto"/>
              <w:bottom w:val="single" w:sz="4" w:space="0" w:color="auto"/>
              <w:right w:val="single" w:sz="4" w:space="0" w:color="auto"/>
            </w:tcBorders>
            <w:vAlign w:val="center"/>
          </w:tcPr>
          <w:p w14:paraId="5AACA6F1" w14:textId="77777777" w:rsidR="00F07A6E" w:rsidRPr="00F94064" w:rsidRDefault="00F07A6E" w:rsidP="001804ED">
            <w:pPr>
              <w:ind w:left="-105" w:right="-113"/>
              <w:jc w:val="center"/>
              <w:rPr>
                <w:sz w:val="22"/>
                <w:szCs w:val="22"/>
                <w:lang w:val="zh-CN"/>
              </w:rPr>
            </w:pPr>
            <w:r w:rsidRPr="00F94064">
              <w:rPr>
                <w:sz w:val="22"/>
                <w:szCs w:val="22"/>
              </w:rPr>
              <w:t>35813000-6</w:t>
            </w:r>
          </w:p>
        </w:tc>
        <w:tc>
          <w:tcPr>
            <w:tcW w:w="1842" w:type="dxa"/>
            <w:tcBorders>
              <w:top w:val="single" w:sz="4" w:space="0" w:color="auto"/>
              <w:left w:val="single" w:sz="4" w:space="0" w:color="auto"/>
              <w:bottom w:val="single" w:sz="4" w:space="0" w:color="auto"/>
              <w:right w:val="single" w:sz="4" w:space="0" w:color="auto"/>
            </w:tcBorders>
            <w:vAlign w:val="center"/>
          </w:tcPr>
          <w:p w14:paraId="2C8D6217" w14:textId="77777777" w:rsidR="00F07A6E" w:rsidRPr="00F94064" w:rsidRDefault="00F07A6E" w:rsidP="001804ED">
            <w:pPr>
              <w:jc w:val="center"/>
              <w:rPr>
                <w:b/>
                <w:sz w:val="22"/>
                <w:szCs w:val="22"/>
                <w:lang w:val="zh-CN"/>
              </w:rPr>
            </w:pPr>
            <w:r w:rsidRPr="00F94064">
              <w:rPr>
                <w:b/>
                <w:sz w:val="22"/>
                <w:szCs w:val="22"/>
              </w:rPr>
              <w:t>Cască anti vandal cu vizor anti-aburire</w:t>
            </w:r>
          </w:p>
        </w:tc>
        <w:tc>
          <w:tcPr>
            <w:tcW w:w="1134" w:type="dxa"/>
            <w:tcBorders>
              <w:top w:val="single" w:sz="4" w:space="0" w:color="auto"/>
              <w:left w:val="single" w:sz="4" w:space="0" w:color="auto"/>
              <w:bottom w:val="single" w:sz="4" w:space="0" w:color="auto"/>
              <w:right w:val="single" w:sz="4" w:space="0" w:color="auto"/>
            </w:tcBorders>
            <w:vAlign w:val="center"/>
          </w:tcPr>
          <w:p w14:paraId="46F8CD78" w14:textId="77777777" w:rsidR="00F07A6E" w:rsidRPr="00F94064" w:rsidRDefault="00F07A6E" w:rsidP="001804ED">
            <w:pPr>
              <w:jc w:val="center"/>
              <w:rPr>
                <w:sz w:val="22"/>
                <w:szCs w:val="22"/>
                <w:lang w:val="en-US"/>
              </w:rPr>
            </w:pPr>
            <w:r w:rsidRPr="00F94064">
              <w:rPr>
                <w:sz w:val="22"/>
                <w:szCs w:val="22"/>
              </w:rPr>
              <w:t>200 buc</w:t>
            </w:r>
          </w:p>
        </w:tc>
        <w:tc>
          <w:tcPr>
            <w:tcW w:w="4111" w:type="dxa"/>
            <w:tcBorders>
              <w:top w:val="single" w:sz="4" w:space="0" w:color="auto"/>
              <w:left w:val="single" w:sz="4" w:space="0" w:color="auto"/>
              <w:bottom w:val="single" w:sz="4" w:space="0" w:color="auto"/>
              <w:right w:val="single" w:sz="4" w:space="0" w:color="auto"/>
            </w:tcBorders>
            <w:vAlign w:val="center"/>
          </w:tcPr>
          <w:p w14:paraId="51EF4883" w14:textId="77777777" w:rsidR="00F07A6E" w:rsidRPr="00334E0B" w:rsidRDefault="00F07A6E" w:rsidP="001804ED">
            <w:pPr>
              <w:pStyle w:val="aff1"/>
              <w:jc w:val="both"/>
              <w:rPr>
                <w:rFonts w:ascii="Times New Roman" w:hAnsi="Times New Roman" w:cs="Times New Roman"/>
                <w:b/>
                <w:bCs/>
                <w:iCs/>
              </w:rPr>
            </w:pPr>
            <w:r w:rsidRPr="00334E0B">
              <w:rPr>
                <w:rFonts w:ascii="Times New Roman" w:hAnsi="Times New Roman" w:cs="Times New Roman"/>
              </w:rPr>
              <w:t>Casca anti vandal cu vizor este destinată pentru asigurarea protecției individuale a capului, fiind special concepută pentru a absorbi energia de impact a obiectelor contondente sau cu care se produce lovitura în zona capului și feței.</w:t>
            </w:r>
            <w:r w:rsidRPr="00334E0B">
              <w:rPr>
                <w:rFonts w:ascii="Times New Roman" w:hAnsi="Times New Roman" w:cs="Times New Roman"/>
                <w:b/>
                <w:bCs/>
                <w:iCs/>
              </w:rPr>
              <w:t xml:space="preserve"> </w:t>
            </w:r>
          </w:p>
          <w:p w14:paraId="63BDB436" w14:textId="77777777" w:rsidR="00F07A6E" w:rsidRPr="00334E0B" w:rsidRDefault="00F07A6E" w:rsidP="001804ED">
            <w:pPr>
              <w:pStyle w:val="aff1"/>
              <w:jc w:val="center"/>
              <w:rPr>
                <w:rFonts w:ascii="Times New Roman" w:hAnsi="Times New Roman" w:cs="Times New Roman"/>
                <w:b/>
                <w:bCs/>
                <w:iCs/>
              </w:rPr>
            </w:pPr>
            <w:r w:rsidRPr="00334E0B">
              <w:rPr>
                <w:rFonts w:ascii="Times New Roman" w:hAnsi="Times New Roman" w:cs="Times New Roman"/>
                <w:b/>
                <w:bCs/>
                <w:iCs/>
              </w:rPr>
              <w:t>Specificația tehnică</w:t>
            </w:r>
            <w:r w:rsidRPr="00065861">
              <w:rPr>
                <w:rFonts w:ascii="Times New Roman" w:hAnsi="Times New Roman" w:cs="Times New Roman"/>
                <w:bCs/>
                <w:iCs/>
              </w:rPr>
              <w:t>:</w:t>
            </w:r>
          </w:p>
          <w:p w14:paraId="5419BBF4" w14:textId="77777777" w:rsidR="00D80ECF" w:rsidRDefault="00F07A6E" w:rsidP="009052E3">
            <w:pPr>
              <w:pStyle w:val="aff1"/>
              <w:ind w:left="-108" w:right="-108"/>
              <w:jc w:val="center"/>
              <w:rPr>
                <w:rFonts w:ascii="Times New Roman" w:hAnsi="Times New Roman" w:cs="Times New Roman"/>
                <w:b/>
                <w:bCs/>
              </w:rPr>
            </w:pPr>
            <w:r w:rsidRPr="00334E0B">
              <w:rPr>
                <w:rFonts w:ascii="Times New Roman" w:hAnsi="Times New Roman" w:cs="Times New Roman"/>
                <w:b/>
                <w:bCs/>
              </w:rPr>
              <w:t xml:space="preserve">Casca de protecție cu vizor </w:t>
            </w:r>
          </w:p>
          <w:p w14:paraId="7FB767A9" w14:textId="7A4C63F7" w:rsidR="00F07A6E" w:rsidRPr="00334E0B" w:rsidRDefault="00F07A6E" w:rsidP="009052E3">
            <w:pPr>
              <w:pStyle w:val="aff1"/>
              <w:ind w:left="-108" w:right="-108"/>
              <w:jc w:val="center"/>
              <w:rPr>
                <w:rFonts w:ascii="Times New Roman" w:hAnsi="Times New Roman" w:cs="Times New Roman"/>
                <w:b/>
                <w:bCs/>
              </w:rPr>
            </w:pPr>
            <w:r w:rsidRPr="00334E0B">
              <w:rPr>
                <w:rFonts w:ascii="Times New Roman" w:hAnsi="Times New Roman" w:cs="Times New Roman"/>
                <w:b/>
                <w:bCs/>
              </w:rPr>
              <w:t>este compusă din</w:t>
            </w:r>
            <w:r w:rsidRPr="00065861">
              <w:rPr>
                <w:rFonts w:ascii="Times New Roman" w:hAnsi="Times New Roman" w:cs="Times New Roman"/>
                <w:bCs/>
              </w:rPr>
              <w:t>:</w:t>
            </w:r>
          </w:p>
          <w:p w14:paraId="3A10BBC0" w14:textId="77777777" w:rsidR="00F07A6E" w:rsidRPr="00334E0B" w:rsidRDefault="00F07A6E" w:rsidP="001804ED">
            <w:pPr>
              <w:pStyle w:val="aff1"/>
              <w:jc w:val="both"/>
              <w:rPr>
                <w:rFonts w:ascii="Times New Roman" w:hAnsi="Times New Roman" w:cs="Times New Roman"/>
                <w:b/>
                <w:bCs/>
                <w:i/>
                <w:u w:val="single"/>
              </w:rPr>
            </w:pPr>
            <w:r>
              <w:rPr>
                <w:rFonts w:ascii="Times New Roman" w:hAnsi="Times New Roman" w:cs="Times New Roman"/>
              </w:rPr>
              <w:t>1.</w:t>
            </w:r>
            <w:r w:rsidRPr="00334E0B">
              <w:rPr>
                <w:rFonts w:ascii="Times New Roman" w:hAnsi="Times New Roman" w:cs="Times New Roman"/>
              </w:rPr>
              <w:t xml:space="preserve">carcasa exterioară; </w:t>
            </w:r>
          </w:p>
          <w:p w14:paraId="2EFF8A3F" w14:textId="77777777" w:rsidR="00F07A6E" w:rsidRPr="00334E0B" w:rsidRDefault="00F07A6E" w:rsidP="001804ED">
            <w:pPr>
              <w:pStyle w:val="aff1"/>
              <w:jc w:val="both"/>
              <w:rPr>
                <w:rFonts w:ascii="Times New Roman" w:hAnsi="Times New Roman" w:cs="Times New Roman"/>
                <w:b/>
                <w:bCs/>
                <w:i/>
                <w:u w:val="single"/>
              </w:rPr>
            </w:pPr>
            <w:r>
              <w:rPr>
                <w:rFonts w:ascii="Times New Roman" w:hAnsi="Times New Roman" w:cs="Times New Roman"/>
              </w:rPr>
              <w:t>2.</w:t>
            </w:r>
            <w:r w:rsidRPr="00334E0B">
              <w:rPr>
                <w:rFonts w:ascii="Times New Roman" w:hAnsi="Times New Roman" w:cs="Times New Roman"/>
              </w:rPr>
              <w:t xml:space="preserve">căptușeală </w:t>
            </w:r>
            <w:r>
              <w:rPr>
                <w:rFonts w:ascii="Times New Roman" w:hAnsi="Times New Roman" w:cs="Times New Roman"/>
              </w:rPr>
              <w:t>interioară</w:t>
            </w:r>
            <w:r w:rsidRPr="00334E0B">
              <w:rPr>
                <w:rFonts w:ascii="Times New Roman" w:hAnsi="Times New Roman" w:cs="Times New Roman"/>
              </w:rPr>
              <w:t>;</w:t>
            </w:r>
          </w:p>
          <w:p w14:paraId="1C675008" w14:textId="77777777" w:rsidR="00F07A6E" w:rsidRPr="00334E0B" w:rsidRDefault="00F07A6E" w:rsidP="001804ED">
            <w:pPr>
              <w:pStyle w:val="aff1"/>
              <w:jc w:val="both"/>
              <w:rPr>
                <w:rFonts w:ascii="Times New Roman" w:hAnsi="Times New Roman" w:cs="Times New Roman"/>
                <w:b/>
                <w:bCs/>
                <w:i/>
                <w:u w:val="single"/>
              </w:rPr>
            </w:pPr>
            <w:r>
              <w:rPr>
                <w:rFonts w:ascii="Times New Roman" w:hAnsi="Times New Roman" w:cs="Times New Roman"/>
              </w:rPr>
              <w:t>3.</w:t>
            </w:r>
            <w:r w:rsidRPr="00334E0B">
              <w:rPr>
                <w:rFonts w:ascii="Times New Roman" w:hAnsi="Times New Roman" w:cs="Times New Roman"/>
              </w:rPr>
              <w:t>curelușe pentru bărbie;</w:t>
            </w:r>
          </w:p>
          <w:p w14:paraId="4275FEC6" w14:textId="77777777" w:rsidR="00F07A6E" w:rsidRPr="00334E0B" w:rsidRDefault="00F07A6E" w:rsidP="001804ED">
            <w:pPr>
              <w:pStyle w:val="aff1"/>
              <w:jc w:val="both"/>
              <w:rPr>
                <w:rFonts w:ascii="Times New Roman" w:hAnsi="Times New Roman" w:cs="Times New Roman"/>
                <w:b/>
                <w:bCs/>
                <w:i/>
                <w:u w:val="single"/>
              </w:rPr>
            </w:pPr>
            <w:r>
              <w:rPr>
                <w:rFonts w:ascii="Times New Roman" w:hAnsi="Times New Roman" w:cs="Times New Roman"/>
              </w:rPr>
              <w:t>4.</w:t>
            </w:r>
            <w:r w:rsidRPr="00334E0B">
              <w:rPr>
                <w:rFonts w:ascii="Times New Roman" w:hAnsi="Times New Roman" w:cs="Times New Roman"/>
              </w:rPr>
              <w:t>protecție pentru bărbie;</w:t>
            </w:r>
          </w:p>
          <w:p w14:paraId="43BBD0CA" w14:textId="77777777" w:rsidR="00F07A6E" w:rsidRPr="00334E0B" w:rsidRDefault="00F07A6E" w:rsidP="001804ED">
            <w:pPr>
              <w:pStyle w:val="aff1"/>
              <w:jc w:val="both"/>
              <w:rPr>
                <w:rFonts w:ascii="Times New Roman" w:hAnsi="Times New Roman" w:cs="Times New Roman"/>
                <w:b/>
                <w:bCs/>
                <w:i/>
                <w:u w:val="single"/>
              </w:rPr>
            </w:pPr>
            <w:r>
              <w:rPr>
                <w:rFonts w:ascii="Times New Roman" w:hAnsi="Times New Roman" w:cs="Times New Roman"/>
              </w:rPr>
              <w:t>5.</w:t>
            </w:r>
            <w:r w:rsidRPr="00334E0B">
              <w:rPr>
                <w:rFonts w:ascii="Times New Roman" w:hAnsi="Times New Roman" w:cs="Times New Roman"/>
              </w:rPr>
              <w:t>vizor anti aburire și anti zgâriere, transparent;</w:t>
            </w:r>
          </w:p>
          <w:p w14:paraId="1745AD94" w14:textId="77777777" w:rsidR="00F07A6E" w:rsidRPr="00334E0B" w:rsidRDefault="00F07A6E" w:rsidP="001804ED">
            <w:pPr>
              <w:pStyle w:val="aff1"/>
              <w:jc w:val="both"/>
              <w:rPr>
                <w:rFonts w:ascii="Times New Roman" w:hAnsi="Times New Roman" w:cs="Times New Roman"/>
                <w:b/>
                <w:bCs/>
                <w:i/>
                <w:u w:val="single"/>
              </w:rPr>
            </w:pPr>
            <w:r>
              <w:rPr>
                <w:rFonts w:ascii="Times New Roman" w:hAnsi="Times New Roman" w:cs="Times New Roman"/>
              </w:rPr>
              <w:t>6.</w:t>
            </w:r>
            <w:r w:rsidRPr="00334E0B">
              <w:rPr>
                <w:rFonts w:ascii="Times New Roman" w:hAnsi="Times New Roman" w:cs="Times New Roman"/>
              </w:rPr>
              <w:t>protector cervical;</w:t>
            </w:r>
          </w:p>
          <w:p w14:paraId="6720B239" w14:textId="77777777" w:rsidR="00F07A6E" w:rsidRPr="00334E0B" w:rsidRDefault="00F07A6E" w:rsidP="001804ED">
            <w:pPr>
              <w:pStyle w:val="aff1"/>
              <w:jc w:val="both"/>
              <w:rPr>
                <w:rFonts w:ascii="Times New Roman" w:hAnsi="Times New Roman" w:cs="Times New Roman"/>
                <w:b/>
                <w:bCs/>
                <w:i/>
                <w:u w:val="single"/>
              </w:rPr>
            </w:pPr>
            <w:r>
              <w:rPr>
                <w:rFonts w:ascii="Times New Roman" w:hAnsi="Times New Roman" w:cs="Times New Roman"/>
              </w:rPr>
              <w:t>7.</w:t>
            </w:r>
            <w:r w:rsidRPr="00334E0B">
              <w:rPr>
                <w:rFonts w:ascii="Times New Roman" w:hAnsi="Times New Roman" w:cs="Times New Roman"/>
              </w:rPr>
              <w:t>catarama de fixare.</w:t>
            </w:r>
          </w:p>
          <w:p w14:paraId="6C621C08" w14:textId="77777777" w:rsidR="00F07A6E" w:rsidRPr="00334E0B" w:rsidRDefault="00F07A6E" w:rsidP="002A25DC">
            <w:pPr>
              <w:pStyle w:val="aff1"/>
              <w:ind w:left="-107" w:right="-108"/>
              <w:jc w:val="center"/>
              <w:rPr>
                <w:rFonts w:ascii="Times New Roman" w:hAnsi="Times New Roman" w:cs="Times New Roman"/>
                <w:b/>
                <w:bCs/>
                <w:iCs/>
              </w:rPr>
            </w:pPr>
            <w:r w:rsidRPr="00334E0B">
              <w:rPr>
                <w:rFonts w:ascii="Times New Roman" w:hAnsi="Times New Roman" w:cs="Times New Roman"/>
                <w:b/>
                <w:bCs/>
                <w:iCs/>
              </w:rPr>
              <w:t>Exploatarea căștii în următoarele condiții</w:t>
            </w:r>
            <w:r w:rsidRPr="00C240E6">
              <w:rPr>
                <w:rFonts w:ascii="Times New Roman" w:hAnsi="Times New Roman" w:cs="Times New Roman"/>
                <w:bCs/>
                <w:iCs/>
              </w:rPr>
              <w:t>:</w:t>
            </w:r>
          </w:p>
          <w:p w14:paraId="0ADA4B42" w14:textId="77777777" w:rsidR="00F07A6E" w:rsidRPr="00334E0B" w:rsidRDefault="00F07A6E" w:rsidP="001804ED">
            <w:pPr>
              <w:pStyle w:val="aff1"/>
              <w:jc w:val="both"/>
              <w:rPr>
                <w:rFonts w:ascii="Times New Roman" w:hAnsi="Times New Roman" w:cs="Times New Roman"/>
                <w:iCs/>
              </w:rPr>
            </w:pPr>
            <w:r>
              <w:rPr>
                <w:rFonts w:ascii="Times New Roman" w:hAnsi="Times New Roman" w:cs="Times New Roman"/>
                <w:iCs/>
              </w:rPr>
              <w:t>-</w:t>
            </w:r>
            <w:r w:rsidRPr="00334E0B">
              <w:rPr>
                <w:rFonts w:ascii="Times New Roman" w:hAnsi="Times New Roman" w:cs="Times New Roman"/>
                <w:iCs/>
              </w:rPr>
              <w:t>temperatura de lucru: între -35</w:t>
            </w:r>
            <w:r w:rsidRPr="00334E0B">
              <w:rPr>
                <w:rFonts w:ascii="Times New Roman" w:hAnsi="Times New Roman" w:cs="Times New Roman"/>
                <w:iCs/>
                <w:vertAlign w:val="superscript"/>
              </w:rPr>
              <w:t>o</w:t>
            </w:r>
            <w:r w:rsidRPr="00334E0B">
              <w:rPr>
                <w:rFonts w:ascii="Times New Roman" w:hAnsi="Times New Roman" w:cs="Times New Roman"/>
                <w:iCs/>
              </w:rPr>
              <w:t xml:space="preserve">C + 50 </w:t>
            </w:r>
            <w:r w:rsidRPr="00334E0B">
              <w:rPr>
                <w:rFonts w:ascii="Times New Roman" w:hAnsi="Times New Roman" w:cs="Times New Roman"/>
                <w:iCs/>
                <w:vertAlign w:val="superscript"/>
              </w:rPr>
              <w:t xml:space="preserve">o </w:t>
            </w:r>
            <w:r w:rsidRPr="00334E0B">
              <w:rPr>
                <w:rFonts w:ascii="Times New Roman" w:hAnsi="Times New Roman" w:cs="Times New Roman"/>
                <w:iCs/>
              </w:rPr>
              <w:t>C;</w:t>
            </w:r>
          </w:p>
          <w:p w14:paraId="7385C943" w14:textId="77777777" w:rsidR="00F07A6E" w:rsidRPr="00334E0B" w:rsidRDefault="00F07A6E" w:rsidP="001804ED">
            <w:pPr>
              <w:pStyle w:val="aff1"/>
              <w:jc w:val="both"/>
              <w:rPr>
                <w:rFonts w:ascii="Times New Roman" w:hAnsi="Times New Roman" w:cs="Times New Roman"/>
                <w:iCs/>
              </w:rPr>
            </w:pPr>
            <w:r>
              <w:rPr>
                <w:rFonts w:ascii="Times New Roman" w:hAnsi="Times New Roman" w:cs="Times New Roman"/>
                <w:iCs/>
              </w:rPr>
              <w:t>-</w:t>
            </w:r>
            <w:r w:rsidRPr="00334E0B">
              <w:rPr>
                <w:rFonts w:ascii="Times New Roman" w:hAnsi="Times New Roman" w:cs="Times New Roman"/>
                <w:iCs/>
              </w:rPr>
              <w:t>temperatura de depozitare: între - 30</w:t>
            </w:r>
            <w:r w:rsidRPr="00334E0B">
              <w:rPr>
                <w:rFonts w:ascii="Times New Roman" w:hAnsi="Times New Roman" w:cs="Times New Roman"/>
                <w:iCs/>
                <w:vertAlign w:val="superscript"/>
              </w:rPr>
              <w:t xml:space="preserve"> o </w:t>
            </w:r>
            <w:r w:rsidRPr="00334E0B">
              <w:rPr>
                <w:rFonts w:ascii="Times New Roman" w:hAnsi="Times New Roman" w:cs="Times New Roman"/>
                <w:iCs/>
              </w:rPr>
              <w:t>C +50</w:t>
            </w:r>
            <w:r w:rsidRPr="00334E0B">
              <w:rPr>
                <w:rFonts w:ascii="Times New Roman" w:hAnsi="Times New Roman" w:cs="Times New Roman"/>
                <w:iCs/>
                <w:vertAlign w:val="superscript"/>
              </w:rPr>
              <w:t xml:space="preserve"> o </w:t>
            </w:r>
            <w:r w:rsidRPr="00334E0B">
              <w:rPr>
                <w:rFonts w:ascii="Times New Roman" w:hAnsi="Times New Roman" w:cs="Times New Roman"/>
                <w:iCs/>
              </w:rPr>
              <w:t>C;</w:t>
            </w:r>
          </w:p>
          <w:p w14:paraId="6E870892" w14:textId="77777777" w:rsidR="00F07A6E" w:rsidRPr="00334E0B" w:rsidRDefault="00F07A6E" w:rsidP="001804ED">
            <w:pPr>
              <w:pStyle w:val="aff1"/>
              <w:jc w:val="both"/>
              <w:rPr>
                <w:rFonts w:ascii="Times New Roman" w:hAnsi="Times New Roman" w:cs="Times New Roman"/>
                <w:iCs/>
              </w:rPr>
            </w:pPr>
            <w:r>
              <w:rPr>
                <w:rFonts w:ascii="Times New Roman" w:hAnsi="Times New Roman" w:cs="Times New Roman"/>
                <w:iCs/>
              </w:rPr>
              <w:t>-</w:t>
            </w:r>
            <w:r w:rsidRPr="00334E0B">
              <w:rPr>
                <w:rFonts w:ascii="Times New Roman" w:hAnsi="Times New Roman" w:cs="Times New Roman"/>
                <w:iCs/>
              </w:rPr>
              <w:t>umiditatea atmosferică relativă: 85% la + 20</w:t>
            </w:r>
            <w:r w:rsidRPr="00334E0B">
              <w:rPr>
                <w:rFonts w:ascii="Times New Roman" w:hAnsi="Times New Roman" w:cs="Times New Roman"/>
                <w:iCs/>
                <w:vertAlign w:val="superscript"/>
              </w:rPr>
              <w:t xml:space="preserve"> o </w:t>
            </w:r>
            <w:r w:rsidRPr="00334E0B">
              <w:rPr>
                <w:rFonts w:ascii="Times New Roman" w:hAnsi="Times New Roman" w:cs="Times New Roman"/>
                <w:iCs/>
              </w:rPr>
              <w:t>C;</w:t>
            </w:r>
          </w:p>
          <w:p w14:paraId="4D60C558" w14:textId="77777777" w:rsidR="00F07A6E" w:rsidRPr="00334E0B" w:rsidRDefault="00F07A6E" w:rsidP="001804ED">
            <w:pPr>
              <w:pStyle w:val="aff1"/>
              <w:jc w:val="both"/>
              <w:rPr>
                <w:rFonts w:ascii="Times New Roman" w:hAnsi="Times New Roman" w:cs="Times New Roman"/>
                <w:iCs/>
              </w:rPr>
            </w:pPr>
            <w:r>
              <w:rPr>
                <w:rFonts w:ascii="Times New Roman" w:hAnsi="Times New Roman" w:cs="Times New Roman"/>
              </w:rPr>
              <w:t>-rezistența</w:t>
            </w:r>
            <w:r w:rsidRPr="00334E0B">
              <w:rPr>
                <w:rFonts w:ascii="Times New Roman" w:hAnsi="Times New Roman" w:cs="Times New Roman"/>
              </w:rPr>
              <w:t xml:space="preserve"> la flăcări - 30 sec.</w:t>
            </w:r>
          </w:p>
          <w:p w14:paraId="147FA800" w14:textId="77777777" w:rsidR="00F07A6E" w:rsidRPr="00334E0B" w:rsidRDefault="00F07A6E" w:rsidP="001804ED">
            <w:pPr>
              <w:pStyle w:val="aff1"/>
              <w:jc w:val="center"/>
              <w:rPr>
                <w:rFonts w:ascii="Times New Roman" w:hAnsi="Times New Roman" w:cs="Times New Roman"/>
                <w:b/>
                <w:bCs/>
              </w:rPr>
            </w:pPr>
            <w:r w:rsidRPr="00334E0B">
              <w:rPr>
                <w:rFonts w:ascii="Times New Roman" w:hAnsi="Times New Roman" w:cs="Times New Roman"/>
                <w:b/>
                <w:bCs/>
                <w:i/>
              </w:rPr>
              <w:t>Caracteristici de bază</w:t>
            </w:r>
          </w:p>
          <w:p w14:paraId="005CB21D" w14:textId="77777777" w:rsidR="00F07A6E" w:rsidRPr="00334E0B" w:rsidRDefault="00F07A6E" w:rsidP="001804ED">
            <w:pPr>
              <w:pStyle w:val="aff1"/>
              <w:jc w:val="both"/>
              <w:rPr>
                <w:rFonts w:ascii="Times New Roman" w:hAnsi="Times New Roman" w:cs="Times New Roman"/>
              </w:rPr>
            </w:pPr>
            <w:r w:rsidRPr="00334E0B">
              <w:rPr>
                <w:rFonts w:ascii="Times New Roman" w:hAnsi="Times New Roman" w:cs="Times New Roman"/>
              </w:rPr>
              <w:t xml:space="preserve">  Casca anti vandal  cu vizor anti-aburire si anti-zgâriere. Materialul din care este confecționat</w:t>
            </w:r>
            <w:r>
              <w:rPr>
                <w:rFonts w:ascii="Times New Roman" w:hAnsi="Times New Roman" w:cs="Times New Roman"/>
              </w:rPr>
              <w:t>ă</w:t>
            </w:r>
            <w:r w:rsidRPr="00334E0B">
              <w:rPr>
                <w:rFonts w:ascii="Times New Roman" w:hAnsi="Times New Roman" w:cs="Times New Roman"/>
              </w:rPr>
              <w:t xml:space="preserve"> casca este rezistent la acțiunea substanțelor chimice, a produselor petroliere și este ignifugat.  Materialele din componența căștii sunt tratate anti microbian și nu cauzează iritarea pielii sau ochilor și pot fi întreținute ușor. </w:t>
            </w:r>
          </w:p>
          <w:p w14:paraId="7F29B928" w14:textId="77777777" w:rsidR="00F07A6E" w:rsidRPr="00334E0B" w:rsidRDefault="00F07A6E" w:rsidP="001804ED">
            <w:pPr>
              <w:pStyle w:val="aff1"/>
              <w:rPr>
                <w:rFonts w:ascii="Times New Roman" w:hAnsi="Times New Roman" w:cs="Times New Roman"/>
              </w:rPr>
            </w:pPr>
            <w:r w:rsidRPr="00334E0B">
              <w:rPr>
                <w:rFonts w:ascii="Times New Roman" w:hAnsi="Times New Roman" w:cs="Times New Roman"/>
              </w:rPr>
              <w:t>Caracteristici tehnico-tactice ale produsului:</w:t>
            </w:r>
          </w:p>
          <w:p w14:paraId="7EB11D54" w14:textId="77777777" w:rsidR="00F07A6E" w:rsidRPr="00334E0B" w:rsidRDefault="00F07A6E" w:rsidP="001804ED">
            <w:pPr>
              <w:pStyle w:val="aff1"/>
              <w:jc w:val="both"/>
              <w:rPr>
                <w:rFonts w:ascii="Times New Roman" w:hAnsi="Times New Roman" w:cs="Times New Roman"/>
                <w:color w:val="FFFFFF" w:themeColor="background1"/>
              </w:rPr>
            </w:pPr>
            <w:r w:rsidRPr="00334E0B">
              <w:rPr>
                <w:rFonts w:ascii="Times New Roman" w:hAnsi="Times New Roman" w:cs="Times New Roman"/>
              </w:rPr>
              <w:t>- rezistent</w:t>
            </w:r>
            <w:r>
              <w:rPr>
                <w:rFonts w:ascii="Times New Roman" w:hAnsi="Times New Roman" w:cs="Times New Roman"/>
              </w:rPr>
              <w:t>ă</w:t>
            </w:r>
            <w:r w:rsidRPr="00334E0B">
              <w:rPr>
                <w:rFonts w:ascii="Times New Roman" w:hAnsi="Times New Roman" w:cs="Times New Roman"/>
              </w:rPr>
              <w:t xml:space="preserve"> la șocuri mecanice. </w:t>
            </w:r>
            <w:r w:rsidRPr="00334E0B">
              <w:rPr>
                <w:rFonts w:ascii="Times New Roman" w:hAnsi="Times New Roman" w:cs="Times New Roman"/>
                <w:color w:val="FFFFFF" w:themeColor="background1"/>
              </w:rPr>
              <w:t>.</w:t>
            </w:r>
            <w:r w:rsidRPr="00334E0B">
              <w:rPr>
                <w:rFonts w:ascii="Times New Roman" w:hAnsi="Times New Roman" w:cs="Times New Roman"/>
              </w:rPr>
              <w:t xml:space="preserve">    </w:t>
            </w:r>
            <w:r w:rsidRPr="00334E0B">
              <w:rPr>
                <w:rFonts w:ascii="Times New Roman" w:hAnsi="Times New Roman" w:cs="Times New Roman"/>
                <w:color w:val="FFFFFF" w:themeColor="background1"/>
              </w:rPr>
              <w:t>.</w:t>
            </w:r>
          </w:p>
          <w:p w14:paraId="6BBF1A05" w14:textId="77777777" w:rsidR="00F07A6E" w:rsidRPr="00334E0B" w:rsidRDefault="00F07A6E" w:rsidP="001804ED">
            <w:pPr>
              <w:pStyle w:val="aff1"/>
              <w:jc w:val="both"/>
              <w:rPr>
                <w:rFonts w:ascii="Times New Roman" w:hAnsi="Times New Roman" w:cs="Times New Roman"/>
                <w:color w:val="FFFFFF" w:themeColor="background1"/>
              </w:rPr>
            </w:pPr>
            <w:r w:rsidRPr="00334E0B">
              <w:rPr>
                <w:rFonts w:ascii="Times New Roman" w:hAnsi="Times New Roman" w:cs="Times New Roman"/>
              </w:rPr>
              <w:t>- rezistent</w:t>
            </w:r>
            <w:r>
              <w:rPr>
                <w:rFonts w:ascii="Times New Roman" w:hAnsi="Times New Roman" w:cs="Times New Roman"/>
              </w:rPr>
              <w:t>ă</w:t>
            </w:r>
            <w:r w:rsidRPr="00334E0B">
              <w:rPr>
                <w:rFonts w:ascii="Times New Roman" w:hAnsi="Times New Roman" w:cs="Times New Roman"/>
              </w:rPr>
              <w:t xml:space="preserve"> la penetrare (antiinjungh</w:t>
            </w:r>
            <w:r>
              <w:rPr>
                <w:rFonts w:ascii="Times New Roman" w:hAnsi="Times New Roman" w:cs="Times New Roman"/>
              </w:rPr>
              <w:t>i</w:t>
            </w:r>
            <w:r w:rsidRPr="00334E0B">
              <w:rPr>
                <w:rFonts w:ascii="Times New Roman" w:hAnsi="Times New Roman" w:cs="Times New Roman"/>
              </w:rPr>
              <w:t xml:space="preserve">ere). </w:t>
            </w:r>
            <w:r w:rsidRPr="00334E0B">
              <w:rPr>
                <w:rFonts w:ascii="Times New Roman" w:hAnsi="Times New Roman" w:cs="Times New Roman"/>
                <w:color w:val="FFFFFF" w:themeColor="background1"/>
              </w:rPr>
              <w:t>.</w:t>
            </w:r>
          </w:p>
          <w:p w14:paraId="1D56316C" w14:textId="77777777" w:rsidR="00F07A6E" w:rsidRPr="00334E0B" w:rsidRDefault="00F07A6E" w:rsidP="001804ED">
            <w:pPr>
              <w:pStyle w:val="aff1"/>
              <w:jc w:val="both"/>
              <w:rPr>
                <w:rFonts w:ascii="Times New Roman" w:hAnsi="Times New Roman" w:cs="Times New Roman"/>
              </w:rPr>
            </w:pPr>
            <w:r w:rsidRPr="00334E0B">
              <w:rPr>
                <w:rFonts w:ascii="Times New Roman" w:hAnsi="Times New Roman" w:cs="Times New Roman"/>
              </w:rPr>
              <w:t>- rezisten</w:t>
            </w:r>
            <w:r>
              <w:rPr>
                <w:rFonts w:ascii="Times New Roman" w:hAnsi="Times New Roman" w:cs="Times New Roman"/>
              </w:rPr>
              <w:t>ță</w:t>
            </w:r>
            <w:r w:rsidRPr="00334E0B">
              <w:rPr>
                <w:rFonts w:ascii="Times New Roman" w:hAnsi="Times New Roman" w:cs="Times New Roman"/>
              </w:rPr>
              <w:t xml:space="preserve"> mărita la impact a vizorului.</w:t>
            </w:r>
          </w:p>
          <w:p w14:paraId="0EB2BC9A" w14:textId="77777777" w:rsidR="00F07A6E" w:rsidRPr="00334E0B" w:rsidRDefault="00F07A6E" w:rsidP="001804ED">
            <w:pPr>
              <w:pStyle w:val="aff1"/>
              <w:jc w:val="both"/>
              <w:rPr>
                <w:rFonts w:ascii="Times New Roman" w:hAnsi="Times New Roman" w:cs="Times New Roman"/>
              </w:rPr>
            </w:pPr>
            <w:r>
              <w:rPr>
                <w:rFonts w:ascii="Times New Roman" w:hAnsi="Times New Roman" w:cs="Times New Roman"/>
              </w:rPr>
              <w:t xml:space="preserve">- </w:t>
            </w:r>
            <w:r w:rsidRPr="00334E0B">
              <w:rPr>
                <w:rFonts w:ascii="Times New Roman" w:hAnsi="Times New Roman" w:cs="Times New Roman"/>
              </w:rPr>
              <w:t>rezisten</w:t>
            </w:r>
            <w:r>
              <w:rPr>
                <w:rFonts w:ascii="Times New Roman" w:hAnsi="Times New Roman" w:cs="Times New Roman"/>
              </w:rPr>
              <w:t>tă</w:t>
            </w:r>
            <w:r w:rsidRPr="00334E0B">
              <w:rPr>
                <w:rFonts w:ascii="Times New Roman" w:hAnsi="Times New Roman" w:cs="Times New Roman"/>
              </w:rPr>
              <w:t xml:space="preserve"> la flacăr</w:t>
            </w:r>
            <w:r>
              <w:rPr>
                <w:rFonts w:ascii="Times New Roman" w:hAnsi="Times New Roman" w:cs="Times New Roman"/>
              </w:rPr>
              <w:t>ă</w:t>
            </w:r>
            <w:r w:rsidRPr="00334E0B">
              <w:rPr>
                <w:rFonts w:ascii="Times New Roman" w:hAnsi="Times New Roman" w:cs="Times New Roman"/>
              </w:rPr>
              <w:t xml:space="preserve"> - 30 sec.  </w:t>
            </w:r>
          </w:p>
          <w:p w14:paraId="79FA148B" w14:textId="77777777" w:rsidR="00F07A6E" w:rsidRPr="00334E0B" w:rsidRDefault="00F07A6E" w:rsidP="001804ED">
            <w:pPr>
              <w:pStyle w:val="aff1"/>
              <w:jc w:val="both"/>
              <w:rPr>
                <w:rFonts w:ascii="Times New Roman" w:hAnsi="Times New Roman" w:cs="Times New Roman"/>
                <w:b/>
              </w:rPr>
            </w:pPr>
            <w:r w:rsidRPr="00334E0B">
              <w:rPr>
                <w:rFonts w:ascii="Times New Roman" w:hAnsi="Times New Roman" w:cs="Times New Roman"/>
                <w:b/>
              </w:rPr>
              <w:t>1. Calota</w:t>
            </w:r>
            <w:r w:rsidRPr="00AE0E95">
              <w:rPr>
                <w:rFonts w:ascii="Times New Roman" w:hAnsi="Times New Roman" w:cs="Times New Roman"/>
              </w:rPr>
              <w:t>:</w:t>
            </w:r>
          </w:p>
          <w:p w14:paraId="09F305F8" w14:textId="77777777" w:rsidR="00F07A6E" w:rsidRPr="00334E0B" w:rsidRDefault="00F07A6E" w:rsidP="001804ED">
            <w:pPr>
              <w:pStyle w:val="aff1"/>
              <w:jc w:val="both"/>
              <w:rPr>
                <w:rFonts w:ascii="Times New Roman" w:hAnsi="Times New Roman" w:cs="Times New Roman"/>
                <w:bCs/>
              </w:rPr>
            </w:pPr>
            <w:r>
              <w:rPr>
                <w:rFonts w:ascii="Times New Roman" w:hAnsi="Times New Roman" w:cs="Times New Roman"/>
                <w:bCs/>
              </w:rPr>
              <w:t>-</w:t>
            </w:r>
            <w:r w:rsidRPr="00334E0B">
              <w:rPr>
                <w:rFonts w:ascii="Times New Roman" w:hAnsi="Times New Roman" w:cs="Times New Roman"/>
                <w:bCs/>
              </w:rPr>
              <w:t>confecționată din poliester armat cu fibr</w:t>
            </w:r>
            <w:r>
              <w:rPr>
                <w:rFonts w:ascii="Times New Roman" w:hAnsi="Times New Roman" w:cs="Times New Roman"/>
                <w:bCs/>
              </w:rPr>
              <w:t>ă</w:t>
            </w:r>
            <w:r w:rsidRPr="00334E0B">
              <w:rPr>
                <w:rFonts w:ascii="Times New Roman" w:hAnsi="Times New Roman" w:cs="Times New Roman"/>
                <w:bCs/>
              </w:rPr>
              <w:t xml:space="preserve"> de sticl</w:t>
            </w:r>
            <w:r>
              <w:rPr>
                <w:rFonts w:ascii="Times New Roman" w:hAnsi="Times New Roman" w:cs="Times New Roman"/>
                <w:bCs/>
              </w:rPr>
              <w:t>ă</w:t>
            </w:r>
            <w:r w:rsidRPr="00334E0B">
              <w:rPr>
                <w:rFonts w:ascii="Times New Roman" w:hAnsi="Times New Roman" w:cs="Times New Roman"/>
                <w:bCs/>
              </w:rPr>
              <w:t xml:space="preserve"> sau din alt material echivalent, având </w:t>
            </w:r>
            <w:r w:rsidRPr="00334E0B">
              <w:rPr>
                <w:rFonts w:ascii="Times New Roman" w:hAnsi="Times New Roman" w:cs="Times New Roman"/>
                <w:bCs/>
              </w:rPr>
              <w:lastRenderedPageBreak/>
              <w:t>o rezistență ridicată la șocuri, obiecte ascuțite, substanțe și lichide arzătoare;</w:t>
            </w:r>
          </w:p>
          <w:p w14:paraId="4B38BD1B" w14:textId="77777777" w:rsidR="00F07A6E" w:rsidRPr="00334E0B" w:rsidRDefault="00F07A6E" w:rsidP="001804ED">
            <w:pPr>
              <w:pStyle w:val="aff1"/>
              <w:jc w:val="both"/>
              <w:rPr>
                <w:rFonts w:ascii="Times New Roman" w:hAnsi="Times New Roman" w:cs="Times New Roman"/>
                <w:bCs/>
              </w:rPr>
            </w:pPr>
            <w:r>
              <w:rPr>
                <w:rFonts w:ascii="Times New Roman" w:hAnsi="Times New Roman" w:cs="Times New Roman"/>
                <w:bCs/>
              </w:rPr>
              <w:t>-</w:t>
            </w:r>
            <w:r w:rsidRPr="00334E0B">
              <w:rPr>
                <w:rFonts w:ascii="Times New Roman" w:hAnsi="Times New Roman" w:cs="Times New Roman"/>
                <w:bCs/>
              </w:rPr>
              <w:t xml:space="preserve">confecționată în formă curbă și la margine este prevăzută cu bordură din cauciuc, de culoare neagră; </w:t>
            </w:r>
          </w:p>
          <w:p w14:paraId="5ABB8F9F" w14:textId="77777777" w:rsidR="00F07A6E" w:rsidRPr="00334E0B" w:rsidRDefault="00F07A6E" w:rsidP="001804ED">
            <w:pPr>
              <w:pStyle w:val="aff1"/>
              <w:jc w:val="both"/>
              <w:rPr>
                <w:rFonts w:ascii="Times New Roman" w:hAnsi="Times New Roman" w:cs="Times New Roman"/>
                <w:bCs/>
              </w:rPr>
            </w:pPr>
            <w:r>
              <w:rPr>
                <w:rFonts w:ascii="Times New Roman" w:hAnsi="Times New Roman" w:cs="Times New Roman"/>
                <w:bCs/>
              </w:rPr>
              <w:t>-</w:t>
            </w:r>
            <w:r w:rsidRPr="00334E0B">
              <w:rPr>
                <w:rFonts w:ascii="Times New Roman" w:hAnsi="Times New Roman" w:cs="Times New Roman"/>
                <w:bCs/>
              </w:rPr>
              <w:t>proiectată pentru a fi folosită în comun cu masca antigaz;</w:t>
            </w:r>
          </w:p>
          <w:p w14:paraId="6881A64B" w14:textId="77777777" w:rsidR="00F07A6E" w:rsidRPr="00334E0B" w:rsidRDefault="00F07A6E" w:rsidP="001804ED">
            <w:pPr>
              <w:pStyle w:val="aff1"/>
              <w:jc w:val="both"/>
              <w:rPr>
                <w:rFonts w:ascii="Times New Roman" w:hAnsi="Times New Roman" w:cs="Times New Roman"/>
                <w:bCs/>
              </w:rPr>
            </w:pPr>
            <w:r>
              <w:rPr>
                <w:rFonts w:ascii="Times New Roman" w:hAnsi="Times New Roman" w:cs="Times New Roman"/>
                <w:bCs/>
              </w:rPr>
              <w:t>-</w:t>
            </w:r>
            <w:r w:rsidRPr="00334E0B">
              <w:rPr>
                <w:rFonts w:ascii="Times New Roman" w:hAnsi="Times New Roman" w:cs="Times New Roman"/>
                <w:bCs/>
              </w:rPr>
              <w:t>în interior este prevăzută cu un sistem de  fixare din chingi pentru ajustare.</w:t>
            </w:r>
          </w:p>
          <w:p w14:paraId="50D57BCA" w14:textId="77777777" w:rsidR="00F07A6E" w:rsidRPr="00334E0B" w:rsidRDefault="00F07A6E" w:rsidP="001804ED">
            <w:pPr>
              <w:pStyle w:val="aff1"/>
              <w:jc w:val="both"/>
              <w:rPr>
                <w:rFonts w:ascii="Times New Roman" w:hAnsi="Times New Roman" w:cs="Times New Roman"/>
                <w:bCs/>
              </w:rPr>
            </w:pPr>
            <w:r w:rsidRPr="00334E0B">
              <w:rPr>
                <w:rFonts w:ascii="Times New Roman" w:hAnsi="Times New Roman" w:cs="Times New Roman"/>
                <w:b/>
              </w:rPr>
              <w:t>2. Căptușeala</w:t>
            </w:r>
            <w:r w:rsidRPr="00334E0B">
              <w:rPr>
                <w:rFonts w:ascii="Times New Roman" w:hAnsi="Times New Roman" w:cs="Times New Roman"/>
                <w:bCs/>
              </w:rPr>
              <w:t xml:space="preserve"> </w:t>
            </w:r>
            <w:r w:rsidRPr="00334E0B">
              <w:rPr>
                <w:rFonts w:ascii="Times New Roman" w:hAnsi="Times New Roman" w:cs="Times New Roman"/>
                <w:b/>
              </w:rPr>
              <w:t>din interior -</w:t>
            </w:r>
            <w:r w:rsidRPr="00334E0B">
              <w:rPr>
                <w:rFonts w:ascii="Times New Roman" w:hAnsi="Times New Roman" w:cs="Times New Roman"/>
                <w:bCs/>
              </w:rPr>
              <w:t xml:space="preserve"> spumă absorbantă căptușită cu țesătură ori polistiren expandat, pentru o absorbție îmbunătățită  a șocurilor, oferă o fixare pe cap și protecție cu ajutorul sistemului de reglare;</w:t>
            </w:r>
          </w:p>
          <w:p w14:paraId="28FAC77B" w14:textId="77777777" w:rsidR="00F07A6E" w:rsidRPr="00334E0B" w:rsidRDefault="00F07A6E" w:rsidP="001804ED">
            <w:pPr>
              <w:pStyle w:val="aff1"/>
              <w:jc w:val="both"/>
              <w:rPr>
                <w:rFonts w:ascii="Times New Roman" w:hAnsi="Times New Roman" w:cs="Times New Roman"/>
                <w:bCs/>
              </w:rPr>
            </w:pPr>
            <w:r>
              <w:rPr>
                <w:rFonts w:ascii="Times New Roman" w:hAnsi="Times New Roman" w:cs="Times New Roman"/>
                <w:bCs/>
              </w:rPr>
              <w:t>-</w:t>
            </w:r>
            <w:r w:rsidRPr="00334E0B">
              <w:rPr>
                <w:rFonts w:ascii="Times New Roman" w:hAnsi="Times New Roman" w:cs="Times New Roman"/>
                <w:bCs/>
              </w:rPr>
              <w:t>în partea din spate a calotei sunt orificii pentru asigurarea circulației aerului;</w:t>
            </w:r>
          </w:p>
          <w:p w14:paraId="37C37E05" w14:textId="77777777" w:rsidR="00F07A6E" w:rsidRPr="00334E0B" w:rsidRDefault="00F07A6E" w:rsidP="001804ED">
            <w:pPr>
              <w:pStyle w:val="aff1"/>
              <w:jc w:val="both"/>
              <w:rPr>
                <w:rFonts w:ascii="Times New Roman" w:hAnsi="Times New Roman" w:cs="Times New Roman"/>
                <w:bCs/>
              </w:rPr>
            </w:pPr>
            <w:r>
              <w:rPr>
                <w:rFonts w:ascii="Times New Roman" w:hAnsi="Times New Roman" w:cs="Times New Roman"/>
                <w:bCs/>
              </w:rPr>
              <w:t>-</w:t>
            </w:r>
            <w:r w:rsidRPr="00334E0B">
              <w:rPr>
                <w:rFonts w:ascii="Times New Roman" w:hAnsi="Times New Roman" w:cs="Times New Roman"/>
                <w:bCs/>
              </w:rPr>
              <w:t>găuri în părțile laterale ale căștii pentru montarea accesoriilor suplimentare pentru protecția urechilor;</w:t>
            </w:r>
          </w:p>
          <w:p w14:paraId="61C65277" w14:textId="77777777" w:rsidR="00F07A6E" w:rsidRPr="00334E0B" w:rsidRDefault="00F07A6E" w:rsidP="001804ED">
            <w:pPr>
              <w:pStyle w:val="aff1"/>
              <w:jc w:val="both"/>
              <w:rPr>
                <w:rFonts w:ascii="Times New Roman" w:hAnsi="Times New Roman" w:cs="Times New Roman"/>
                <w:bCs/>
              </w:rPr>
            </w:pPr>
            <w:r>
              <w:rPr>
                <w:rFonts w:ascii="Times New Roman" w:hAnsi="Times New Roman" w:cs="Times New Roman"/>
                <w:bCs/>
              </w:rPr>
              <w:t>-</w:t>
            </w:r>
            <w:r w:rsidRPr="00334E0B">
              <w:rPr>
                <w:rFonts w:ascii="Times New Roman" w:hAnsi="Times New Roman" w:cs="Times New Roman"/>
                <w:bCs/>
              </w:rPr>
              <w:t>căptușeala este prevăzută în dreptul urechilor cu o decuplare circulară care permite purtarea unei căști auditive a stației de emisie-recepție;</w:t>
            </w:r>
          </w:p>
          <w:p w14:paraId="10569878" w14:textId="77777777" w:rsidR="00F07A6E" w:rsidRPr="00334E0B" w:rsidRDefault="00F07A6E" w:rsidP="001804ED">
            <w:pPr>
              <w:pStyle w:val="aff1"/>
              <w:jc w:val="both"/>
              <w:rPr>
                <w:rFonts w:ascii="Times New Roman" w:hAnsi="Times New Roman" w:cs="Times New Roman"/>
                <w:bCs/>
              </w:rPr>
            </w:pPr>
            <w:r>
              <w:rPr>
                <w:rFonts w:ascii="Times New Roman" w:hAnsi="Times New Roman" w:cs="Times New Roman"/>
                <w:bCs/>
              </w:rPr>
              <w:t>-</w:t>
            </w:r>
            <w:r w:rsidRPr="00334E0B">
              <w:rPr>
                <w:rFonts w:ascii="Times New Roman" w:hAnsi="Times New Roman" w:cs="Times New Roman"/>
                <w:bCs/>
              </w:rPr>
              <w:t>casca permite recepționarea comenzilor de la 20 metri;</w:t>
            </w:r>
          </w:p>
          <w:p w14:paraId="6523E305" w14:textId="77777777" w:rsidR="00F07A6E" w:rsidRDefault="00F07A6E" w:rsidP="001804ED">
            <w:pPr>
              <w:pStyle w:val="aff1"/>
              <w:jc w:val="both"/>
              <w:rPr>
                <w:rFonts w:ascii="Times New Roman" w:hAnsi="Times New Roman" w:cs="Times New Roman"/>
                <w:bCs/>
              </w:rPr>
            </w:pPr>
            <w:r>
              <w:rPr>
                <w:rFonts w:ascii="Times New Roman" w:hAnsi="Times New Roman" w:cs="Times New Roman"/>
                <w:bCs/>
              </w:rPr>
              <w:t>-</w:t>
            </w:r>
            <w:r w:rsidRPr="00334E0B">
              <w:rPr>
                <w:rFonts w:ascii="Times New Roman" w:hAnsi="Times New Roman" w:cs="Times New Roman"/>
                <w:bCs/>
              </w:rPr>
              <w:t>cupă detașabilă pentru bărbie reglabilă.</w:t>
            </w:r>
          </w:p>
          <w:p w14:paraId="2CC93632" w14:textId="77777777" w:rsidR="00F07A6E" w:rsidRPr="00AE0E95" w:rsidRDefault="00F07A6E" w:rsidP="001804ED">
            <w:pPr>
              <w:pStyle w:val="aff1"/>
              <w:jc w:val="both"/>
              <w:rPr>
                <w:rFonts w:ascii="Times New Roman" w:hAnsi="Times New Roman" w:cs="Times New Roman"/>
                <w:bCs/>
              </w:rPr>
            </w:pPr>
            <w:r w:rsidRPr="00334E0B">
              <w:rPr>
                <w:rFonts w:ascii="Times New Roman" w:hAnsi="Times New Roman" w:cs="Times New Roman"/>
                <w:b/>
              </w:rPr>
              <w:t xml:space="preserve">3. Curelușe și protecție pentru bărbie </w:t>
            </w:r>
            <w:r w:rsidRPr="00334E0B">
              <w:rPr>
                <w:rFonts w:ascii="Times New Roman" w:hAnsi="Times New Roman" w:cs="Times New Roman"/>
              </w:rPr>
              <w:t>cu fixare în mai multe puncte, confortabile, demontabile și reglabile, cu cataramă de siguranță și sistem de protecție anti-strangulare din metal;</w:t>
            </w:r>
          </w:p>
          <w:p w14:paraId="3E30EDE9" w14:textId="77777777" w:rsidR="00F07A6E" w:rsidRPr="00334E0B" w:rsidRDefault="00F07A6E" w:rsidP="001804ED">
            <w:pPr>
              <w:pStyle w:val="aff1"/>
              <w:jc w:val="both"/>
              <w:rPr>
                <w:rFonts w:ascii="Times New Roman" w:hAnsi="Times New Roman" w:cs="Times New Roman"/>
              </w:rPr>
            </w:pPr>
            <w:r w:rsidRPr="00334E0B">
              <w:rPr>
                <w:rFonts w:ascii="Times New Roman" w:hAnsi="Times New Roman" w:cs="Times New Roman"/>
              </w:rPr>
              <w:t>-sistemul de fixare din chingi permite reglajul  pe cap în așa fel încât să nu joace excesiv în timpul alergării și să asigure confortul în timpul purtării;</w:t>
            </w:r>
          </w:p>
          <w:p w14:paraId="7623E400" w14:textId="77777777" w:rsidR="00F07A6E" w:rsidRPr="00334E0B" w:rsidRDefault="00F07A6E" w:rsidP="001804ED">
            <w:pPr>
              <w:pStyle w:val="aff1"/>
              <w:jc w:val="both"/>
              <w:rPr>
                <w:rFonts w:ascii="Times New Roman" w:hAnsi="Times New Roman" w:cs="Times New Roman"/>
              </w:rPr>
            </w:pPr>
            <w:r>
              <w:rPr>
                <w:rFonts w:ascii="Times New Roman" w:hAnsi="Times New Roman" w:cs="Times New Roman"/>
              </w:rPr>
              <w:t>-</w:t>
            </w:r>
            <w:r w:rsidRPr="00334E0B">
              <w:rPr>
                <w:rFonts w:ascii="Times New Roman" w:hAnsi="Times New Roman" w:cs="Times New Roman"/>
              </w:rPr>
              <w:t>catarama din metal de eliberare rapidă pe curea din nailon.</w:t>
            </w:r>
          </w:p>
          <w:p w14:paraId="59EEC477" w14:textId="77777777" w:rsidR="00F07A6E" w:rsidRPr="00334E0B" w:rsidRDefault="00F07A6E" w:rsidP="001804ED">
            <w:pPr>
              <w:pStyle w:val="aff1"/>
              <w:jc w:val="both"/>
              <w:rPr>
                <w:rFonts w:ascii="Times New Roman" w:hAnsi="Times New Roman" w:cs="Times New Roman"/>
                <w:b/>
              </w:rPr>
            </w:pPr>
            <w:r w:rsidRPr="00334E0B">
              <w:rPr>
                <w:rFonts w:ascii="Times New Roman" w:hAnsi="Times New Roman" w:cs="Times New Roman"/>
                <w:b/>
              </w:rPr>
              <w:t>4.Vizor anti aburire și anti zgâriere</w:t>
            </w:r>
            <w:r w:rsidRPr="00AE0E95">
              <w:rPr>
                <w:rFonts w:ascii="Times New Roman" w:hAnsi="Times New Roman" w:cs="Times New Roman"/>
              </w:rPr>
              <w:t>:</w:t>
            </w:r>
          </w:p>
          <w:p w14:paraId="37F3FBCC" w14:textId="77777777" w:rsidR="00F07A6E" w:rsidRPr="00334E0B" w:rsidRDefault="00F07A6E" w:rsidP="001804ED">
            <w:pPr>
              <w:pStyle w:val="aff1"/>
              <w:jc w:val="both"/>
              <w:rPr>
                <w:rFonts w:ascii="Times New Roman" w:hAnsi="Times New Roman" w:cs="Times New Roman"/>
              </w:rPr>
            </w:pPr>
            <w:r>
              <w:rPr>
                <w:rFonts w:ascii="Times New Roman" w:hAnsi="Times New Roman" w:cs="Times New Roman"/>
              </w:rPr>
              <w:t>-</w:t>
            </w:r>
            <w:r w:rsidRPr="00334E0B">
              <w:rPr>
                <w:rFonts w:ascii="Times New Roman" w:hAnsi="Times New Roman" w:cs="Times New Roman"/>
              </w:rPr>
              <w:t>confecționat din policarbonat de grosimea 2,0-5,0 mm este prevăzut cu un sistem de prindere la casca propriu zisă, cu dispozitiv de fixare în poziție ridicat și coborât;</w:t>
            </w:r>
          </w:p>
          <w:p w14:paraId="260F9089" w14:textId="77777777" w:rsidR="00F07A6E" w:rsidRPr="00334E0B" w:rsidRDefault="00F07A6E" w:rsidP="001804ED">
            <w:pPr>
              <w:pStyle w:val="aff1"/>
              <w:jc w:val="both"/>
              <w:rPr>
                <w:rFonts w:ascii="Times New Roman" w:hAnsi="Times New Roman" w:cs="Times New Roman"/>
              </w:rPr>
            </w:pPr>
            <w:r>
              <w:rPr>
                <w:rFonts w:ascii="Times New Roman" w:hAnsi="Times New Roman" w:cs="Times New Roman"/>
              </w:rPr>
              <w:t>-</w:t>
            </w:r>
            <w:r w:rsidRPr="00334E0B">
              <w:rPr>
                <w:rFonts w:ascii="Times New Roman" w:hAnsi="Times New Roman" w:cs="Times New Roman"/>
              </w:rPr>
              <w:t>forma vizorului convex;</w:t>
            </w:r>
          </w:p>
          <w:p w14:paraId="3E289FED" w14:textId="77777777" w:rsidR="00F07A6E" w:rsidRPr="00334E0B" w:rsidRDefault="00F07A6E" w:rsidP="001804ED">
            <w:pPr>
              <w:pStyle w:val="aff1"/>
              <w:jc w:val="both"/>
              <w:rPr>
                <w:rFonts w:ascii="Times New Roman" w:hAnsi="Times New Roman" w:cs="Times New Roman"/>
              </w:rPr>
            </w:pPr>
            <w:r>
              <w:rPr>
                <w:rFonts w:ascii="Times New Roman" w:hAnsi="Times New Roman" w:cs="Times New Roman"/>
              </w:rPr>
              <w:t>-</w:t>
            </w:r>
            <w:r w:rsidRPr="00334E0B">
              <w:rPr>
                <w:rFonts w:ascii="Times New Roman" w:hAnsi="Times New Roman" w:cs="Times New Roman"/>
              </w:rPr>
              <w:t>transparen</w:t>
            </w:r>
            <w:r>
              <w:rPr>
                <w:rFonts w:ascii="Times New Roman" w:hAnsi="Times New Roman" w:cs="Times New Roman"/>
              </w:rPr>
              <w:t>ț</w:t>
            </w:r>
            <w:r w:rsidRPr="00334E0B">
              <w:rPr>
                <w:rFonts w:ascii="Times New Roman" w:hAnsi="Times New Roman" w:cs="Times New Roman"/>
              </w:rPr>
              <w:t>a vizorului este peste 85%.</w:t>
            </w:r>
          </w:p>
          <w:p w14:paraId="378C1DDE" w14:textId="77777777" w:rsidR="00F07A6E" w:rsidRPr="00334E0B" w:rsidRDefault="00F07A6E" w:rsidP="001804ED">
            <w:pPr>
              <w:pStyle w:val="aff1"/>
              <w:jc w:val="both"/>
              <w:rPr>
                <w:rFonts w:ascii="Times New Roman" w:hAnsi="Times New Roman" w:cs="Times New Roman"/>
              </w:rPr>
            </w:pPr>
            <w:r w:rsidRPr="00334E0B">
              <w:rPr>
                <w:rFonts w:ascii="Times New Roman" w:hAnsi="Times New Roman" w:cs="Times New Roman"/>
              </w:rPr>
              <w:t>-în partea de sus, este prevăzut cu o garnitură din cauciuc, care asigură o fixare fixă pe suprafața calotei căștii și nu permite scurgerea diverselor lichide în interior.</w:t>
            </w:r>
          </w:p>
          <w:p w14:paraId="15628E2A" w14:textId="77777777" w:rsidR="00F07A6E" w:rsidRPr="00334E0B" w:rsidRDefault="00F07A6E" w:rsidP="001804ED">
            <w:pPr>
              <w:pStyle w:val="aff1"/>
              <w:jc w:val="both"/>
              <w:rPr>
                <w:rFonts w:ascii="Times New Roman" w:hAnsi="Times New Roman" w:cs="Times New Roman"/>
                <w:b/>
              </w:rPr>
            </w:pPr>
            <w:r w:rsidRPr="00334E0B">
              <w:rPr>
                <w:rFonts w:ascii="Times New Roman" w:hAnsi="Times New Roman" w:cs="Times New Roman"/>
                <w:b/>
              </w:rPr>
              <w:t>5.Protecția cervicală (apărarea cefei)</w:t>
            </w:r>
            <w:r w:rsidRPr="008079A4">
              <w:rPr>
                <w:rFonts w:ascii="Times New Roman" w:hAnsi="Times New Roman" w:cs="Times New Roman"/>
              </w:rPr>
              <w:t>:</w:t>
            </w:r>
            <w:r w:rsidRPr="00334E0B">
              <w:rPr>
                <w:rFonts w:ascii="Times New Roman" w:hAnsi="Times New Roman" w:cs="Times New Roman"/>
                <w:b/>
              </w:rPr>
              <w:t xml:space="preserve">  </w:t>
            </w:r>
          </w:p>
          <w:p w14:paraId="00F4A3CC" w14:textId="77777777" w:rsidR="00F07A6E" w:rsidRPr="00334E0B" w:rsidRDefault="00F07A6E" w:rsidP="001804ED">
            <w:pPr>
              <w:pStyle w:val="aff1"/>
              <w:jc w:val="both"/>
              <w:rPr>
                <w:rFonts w:ascii="Times New Roman" w:hAnsi="Times New Roman" w:cs="Times New Roman"/>
              </w:rPr>
            </w:pPr>
            <w:r>
              <w:rPr>
                <w:rFonts w:ascii="Times New Roman" w:hAnsi="Times New Roman" w:cs="Times New Roman"/>
              </w:rPr>
              <w:t xml:space="preserve">-cu </w:t>
            </w:r>
            <w:r w:rsidRPr="00334E0B">
              <w:rPr>
                <w:rFonts w:ascii="Times New Roman" w:hAnsi="Times New Roman" w:cs="Times New Roman"/>
              </w:rPr>
              <w:t>exterior rezistent la flăcări (foc deschis) si lovituri sau obiecte căzătoare.</w:t>
            </w:r>
          </w:p>
          <w:p w14:paraId="443C87F9" w14:textId="77777777" w:rsidR="00F07A6E" w:rsidRPr="00334E0B" w:rsidRDefault="00F07A6E" w:rsidP="001804ED">
            <w:pPr>
              <w:pStyle w:val="aff1"/>
              <w:jc w:val="both"/>
              <w:rPr>
                <w:rFonts w:ascii="Times New Roman" w:hAnsi="Times New Roman" w:cs="Times New Roman"/>
              </w:rPr>
            </w:pPr>
            <w:r>
              <w:rPr>
                <w:rFonts w:ascii="Times New Roman" w:hAnsi="Times New Roman" w:cs="Times New Roman"/>
              </w:rPr>
              <w:t>-</w:t>
            </w:r>
            <w:r w:rsidRPr="00334E0B">
              <w:rPr>
                <w:rFonts w:ascii="Times New Roman" w:hAnsi="Times New Roman" w:cs="Times New Roman"/>
              </w:rPr>
              <w:t xml:space="preserve">se fixează la cască din interior asigură o protecție flexibilă dorsală și laterală și nu  afectează la mișcarea capului.  </w:t>
            </w:r>
          </w:p>
          <w:p w14:paraId="61394482" w14:textId="77777777" w:rsidR="00F07A6E" w:rsidRPr="00334E0B" w:rsidRDefault="00F07A6E" w:rsidP="001804ED">
            <w:pPr>
              <w:pStyle w:val="aff1"/>
              <w:jc w:val="both"/>
              <w:rPr>
                <w:rFonts w:ascii="Times New Roman" w:hAnsi="Times New Roman" w:cs="Times New Roman"/>
              </w:rPr>
            </w:pPr>
            <w:r w:rsidRPr="00334E0B">
              <w:rPr>
                <w:rFonts w:ascii="Times New Roman" w:hAnsi="Times New Roman" w:cs="Times New Roman"/>
                <w:color w:val="FFFFFF" w:themeColor="background1"/>
              </w:rPr>
              <w:t>.</w:t>
            </w:r>
            <w:r>
              <w:rPr>
                <w:rFonts w:ascii="Times New Roman" w:hAnsi="Times New Roman" w:cs="Times New Roman"/>
              </w:rPr>
              <w:t>-</w:t>
            </w:r>
            <w:r w:rsidRPr="00334E0B">
              <w:rPr>
                <w:rFonts w:ascii="Times New Roman" w:hAnsi="Times New Roman" w:cs="Times New Roman"/>
              </w:rPr>
              <w:t>este demontabil si este realizat din țesătura neinflamabil</w:t>
            </w:r>
            <w:r>
              <w:rPr>
                <w:rFonts w:ascii="Times New Roman" w:hAnsi="Times New Roman" w:cs="Times New Roman"/>
              </w:rPr>
              <w:t>ă</w:t>
            </w:r>
            <w:r w:rsidRPr="00334E0B">
              <w:rPr>
                <w:rFonts w:ascii="Times New Roman" w:hAnsi="Times New Roman" w:cs="Times New Roman"/>
              </w:rPr>
              <w:t xml:space="preserve"> si material anti-leziuni si anti perforare.  </w:t>
            </w:r>
          </w:p>
          <w:p w14:paraId="6D06077D" w14:textId="1CE3F0EB" w:rsidR="00F07A6E" w:rsidRPr="00334E0B" w:rsidRDefault="00F07A6E" w:rsidP="001804ED">
            <w:pPr>
              <w:pStyle w:val="aff1"/>
              <w:jc w:val="both"/>
              <w:rPr>
                <w:rFonts w:ascii="Times New Roman" w:hAnsi="Times New Roman" w:cs="Times New Roman"/>
              </w:rPr>
            </w:pPr>
            <w:r w:rsidRPr="00334E0B">
              <w:rPr>
                <w:rFonts w:ascii="Times New Roman" w:hAnsi="Times New Roman" w:cs="Times New Roman"/>
                <w:b/>
              </w:rPr>
              <w:lastRenderedPageBreak/>
              <w:t>Accesorii:</w:t>
            </w:r>
            <w:r w:rsidRPr="00334E0B">
              <w:rPr>
                <w:rFonts w:ascii="Times New Roman" w:hAnsi="Times New Roman" w:cs="Times New Roman"/>
              </w:rPr>
              <w:t xml:space="preserve"> husa protecție vizor, husa pentru casca si geanta transport.              </w:t>
            </w:r>
            <w:r w:rsidRPr="00334E0B">
              <w:rPr>
                <w:rFonts w:ascii="Times New Roman" w:hAnsi="Times New Roman" w:cs="Times New Roman"/>
                <w:color w:val="FFFFFF" w:themeColor="background1"/>
              </w:rPr>
              <w:t>.</w:t>
            </w:r>
            <w:r w:rsidRPr="00334E0B">
              <w:rPr>
                <w:rFonts w:ascii="Times New Roman" w:hAnsi="Times New Roman" w:cs="Times New Roman"/>
              </w:rPr>
              <w:br/>
              <w:t>Greutatea produsului: nu mai mult de 2,1 kg.</w:t>
            </w:r>
          </w:p>
          <w:p w14:paraId="1B5A4591" w14:textId="77777777" w:rsidR="00F07A6E" w:rsidRPr="00334E0B" w:rsidRDefault="00F07A6E" w:rsidP="001804ED">
            <w:pPr>
              <w:pStyle w:val="aff1"/>
              <w:jc w:val="both"/>
              <w:rPr>
                <w:rFonts w:ascii="Times New Roman" w:hAnsi="Times New Roman" w:cs="Times New Roman"/>
                <w:b/>
              </w:rPr>
            </w:pPr>
            <w:r w:rsidRPr="00334E0B">
              <w:rPr>
                <w:rFonts w:ascii="Times New Roman" w:hAnsi="Times New Roman" w:cs="Times New Roman"/>
                <w:b/>
              </w:rPr>
              <w:t>Culoare neagră.</w:t>
            </w:r>
          </w:p>
          <w:p w14:paraId="712B8897" w14:textId="77777777" w:rsidR="00F07A6E" w:rsidRPr="00334E0B" w:rsidRDefault="00F07A6E" w:rsidP="001804ED">
            <w:pPr>
              <w:pStyle w:val="aff1"/>
              <w:jc w:val="both"/>
              <w:rPr>
                <w:rFonts w:ascii="Times New Roman" w:hAnsi="Times New Roman" w:cs="Times New Roman"/>
                <w:b/>
                <w:i/>
              </w:rPr>
            </w:pPr>
            <w:r w:rsidRPr="00334E0B">
              <w:rPr>
                <w:rFonts w:ascii="Times New Roman" w:hAnsi="Times New Roman" w:cs="Times New Roman"/>
                <w:i/>
              </w:rPr>
              <w:t xml:space="preserve">                 </w:t>
            </w:r>
            <w:r w:rsidRPr="00334E0B">
              <w:rPr>
                <w:rFonts w:ascii="Times New Roman" w:hAnsi="Times New Roman" w:cs="Times New Roman"/>
                <w:b/>
                <w:i/>
              </w:rPr>
              <w:t>Caracteristici suplimentare</w:t>
            </w:r>
          </w:p>
          <w:p w14:paraId="2E23FC8C" w14:textId="77777777" w:rsidR="00F07A6E" w:rsidRPr="00334E0B" w:rsidRDefault="00F07A6E" w:rsidP="001804ED">
            <w:pPr>
              <w:pStyle w:val="aff1"/>
              <w:ind w:right="-111"/>
              <w:rPr>
                <w:rFonts w:ascii="Times New Roman" w:hAnsi="Times New Roman" w:cs="Times New Roman"/>
              </w:rPr>
            </w:pPr>
            <w:r w:rsidRPr="00334E0B">
              <w:rPr>
                <w:rFonts w:ascii="Times New Roman" w:hAnsi="Times New Roman" w:cs="Times New Roman"/>
              </w:rPr>
              <w:t>-certificate de conformitate caracteristicilor declarate;</w:t>
            </w:r>
          </w:p>
          <w:p w14:paraId="359C4BB8" w14:textId="77777777" w:rsidR="00F07A6E" w:rsidRPr="00334E0B" w:rsidRDefault="00F07A6E" w:rsidP="001804ED">
            <w:pPr>
              <w:pStyle w:val="aff1"/>
              <w:jc w:val="both"/>
              <w:rPr>
                <w:rFonts w:ascii="Times New Roman" w:hAnsi="Times New Roman" w:cs="Times New Roman"/>
              </w:rPr>
            </w:pPr>
            <w:r w:rsidRPr="00334E0B">
              <w:rPr>
                <w:rFonts w:ascii="Times New Roman" w:hAnsi="Times New Roman" w:cs="Times New Roman"/>
              </w:rPr>
              <w:t>-durabilitate şi tenacitate înaltă;</w:t>
            </w:r>
          </w:p>
          <w:p w14:paraId="4811A8E9" w14:textId="77777777" w:rsidR="00F07A6E" w:rsidRDefault="00F07A6E" w:rsidP="001804ED">
            <w:pPr>
              <w:jc w:val="both"/>
            </w:pPr>
            <w:r w:rsidRPr="00334E0B">
              <w:t>-</w:t>
            </w:r>
            <w:r w:rsidRPr="0035325B">
              <w:rPr>
                <w:sz w:val="22"/>
                <w:szCs w:val="22"/>
              </w:rPr>
              <w:t>garanție minium 12 luni din momentul punerii în folosință. Produsul este însoțit de buletine de încercări efectuate în laborator.</w:t>
            </w:r>
          </w:p>
        </w:tc>
        <w:tc>
          <w:tcPr>
            <w:tcW w:w="1276" w:type="dxa"/>
            <w:tcBorders>
              <w:top w:val="single" w:sz="4" w:space="0" w:color="auto"/>
              <w:left w:val="single" w:sz="4" w:space="0" w:color="auto"/>
              <w:bottom w:val="single" w:sz="4" w:space="0" w:color="auto"/>
              <w:right w:val="single" w:sz="4" w:space="0" w:color="auto"/>
            </w:tcBorders>
            <w:vAlign w:val="center"/>
          </w:tcPr>
          <w:p w14:paraId="6889CF07" w14:textId="77777777" w:rsidR="00F07A6E" w:rsidRPr="000A7AE8" w:rsidRDefault="00F07A6E" w:rsidP="001804ED">
            <w:pPr>
              <w:spacing w:line="276" w:lineRule="auto"/>
              <w:jc w:val="center"/>
              <w:rPr>
                <w:sz w:val="22"/>
                <w:szCs w:val="22"/>
              </w:rPr>
            </w:pPr>
            <w:r w:rsidRPr="000A7AE8">
              <w:rPr>
                <w:sz w:val="22"/>
                <w:szCs w:val="22"/>
              </w:rPr>
              <w:lastRenderedPageBreak/>
              <w:t>166 666,67</w:t>
            </w:r>
          </w:p>
        </w:tc>
      </w:tr>
      <w:tr w:rsidR="00F07A6E" w14:paraId="28297588" w14:textId="77777777" w:rsidTr="00F53CF6">
        <w:trPr>
          <w:trHeight w:val="739"/>
        </w:trPr>
        <w:tc>
          <w:tcPr>
            <w:tcW w:w="426" w:type="dxa"/>
            <w:tcBorders>
              <w:top w:val="single" w:sz="4" w:space="0" w:color="auto"/>
              <w:left w:val="single" w:sz="4" w:space="0" w:color="auto"/>
              <w:bottom w:val="single" w:sz="4" w:space="0" w:color="auto"/>
              <w:right w:val="single" w:sz="4" w:space="0" w:color="auto"/>
            </w:tcBorders>
            <w:vAlign w:val="center"/>
          </w:tcPr>
          <w:p w14:paraId="47DBB684" w14:textId="77777777" w:rsidR="00F07A6E" w:rsidRPr="007F66C7" w:rsidRDefault="00F07A6E" w:rsidP="001804ED">
            <w:pPr>
              <w:jc w:val="center"/>
              <w:rPr>
                <w:sz w:val="22"/>
                <w:szCs w:val="22"/>
                <w:lang w:val="zh-CN"/>
              </w:rPr>
            </w:pPr>
            <w:r w:rsidRPr="007F66C7">
              <w:rPr>
                <w:sz w:val="22"/>
                <w:szCs w:val="22"/>
                <w:lang w:val="zh-CN"/>
              </w:rPr>
              <w:lastRenderedPageBreak/>
              <w:t>2</w:t>
            </w:r>
          </w:p>
        </w:tc>
        <w:tc>
          <w:tcPr>
            <w:tcW w:w="1134" w:type="dxa"/>
            <w:tcBorders>
              <w:top w:val="single" w:sz="4" w:space="0" w:color="auto"/>
              <w:left w:val="single" w:sz="4" w:space="0" w:color="auto"/>
              <w:bottom w:val="single" w:sz="4" w:space="0" w:color="auto"/>
              <w:right w:val="single" w:sz="4" w:space="0" w:color="auto"/>
            </w:tcBorders>
            <w:vAlign w:val="center"/>
          </w:tcPr>
          <w:p w14:paraId="52F5C0EA" w14:textId="77777777" w:rsidR="00F07A6E" w:rsidRPr="00F94064" w:rsidRDefault="00F07A6E" w:rsidP="001804ED">
            <w:pPr>
              <w:ind w:left="-105" w:right="-113"/>
              <w:jc w:val="center"/>
              <w:rPr>
                <w:sz w:val="22"/>
                <w:szCs w:val="22"/>
                <w:lang w:val="zh-CN"/>
              </w:rPr>
            </w:pPr>
            <w:r w:rsidRPr="00F94064">
              <w:rPr>
                <w:sz w:val="22"/>
                <w:szCs w:val="22"/>
              </w:rPr>
              <w:t>35812300-2</w:t>
            </w:r>
          </w:p>
        </w:tc>
        <w:tc>
          <w:tcPr>
            <w:tcW w:w="1842" w:type="dxa"/>
            <w:tcBorders>
              <w:top w:val="single" w:sz="4" w:space="0" w:color="auto"/>
              <w:left w:val="single" w:sz="4" w:space="0" w:color="auto"/>
              <w:bottom w:val="single" w:sz="4" w:space="0" w:color="auto"/>
              <w:right w:val="single" w:sz="4" w:space="0" w:color="auto"/>
            </w:tcBorders>
            <w:vAlign w:val="center"/>
          </w:tcPr>
          <w:p w14:paraId="38F6BE7B" w14:textId="77777777" w:rsidR="00F07A6E" w:rsidRPr="00F94064" w:rsidRDefault="00F07A6E" w:rsidP="001804ED">
            <w:pPr>
              <w:ind w:left="-105" w:right="-113"/>
              <w:jc w:val="center"/>
              <w:rPr>
                <w:b/>
                <w:sz w:val="22"/>
                <w:szCs w:val="22"/>
              </w:rPr>
            </w:pPr>
            <w:r w:rsidRPr="00F94064">
              <w:rPr>
                <w:b/>
                <w:sz w:val="22"/>
                <w:szCs w:val="22"/>
              </w:rPr>
              <w:t>Scut</w:t>
            </w:r>
          </w:p>
          <w:p w14:paraId="6CF6369E" w14:textId="77777777" w:rsidR="00F07A6E" w:rsidRPr="00F94064" w:rsidRDefault="00F07A6E" w:rsidP="001804ED">
            <w:pPr>
              <w:jc w:val="center"/>
              <w:rPr>
                <w:b/>
                <w:sz w:val="22"/>
                <w:szCs w:val="22"/>
                <w:lang w:val="zh-CN"/>
              </w:rPr>
            </w:pPr>
            <w:r w:rsidRPr="00F94064">
              <w:rPr>
                <w:b/>
                <w:sz w:val="22"/>
                <w:szCs w:val="22"/>
              </w:rPr>
              <w:t>anti-impact</w:t>
            </w:r>
          </w:p>
        </w:tc>
        <w:tc>
          <w:tcPr>
            <w:tcW w:w="1134" w:type="dxa"/>
            <w:tcBorders>
              <w:top w:val="single" w:sz="4" w:space="0" w:color="auto"/>
              <w:left w:val="single" w:sz="4" w:space="0" w:color="auto"/>
              <w:bottom w:val="single" w:sz="4" w:space="0" w:color="auto"/>
              <w:right w:val="single" w:sz="4" w:space="0" w:color="auto"/>
            </w:tcBorders>
            <w:vAlign w:val="center"/>
          </w:tcPr>
          <w:p w14:paraId="3C9A459B" w14:textId="77777777" w:rsidR="00F07A6E" w:rsidRPr="00F94064" w:rsidRDefault="00F07A6E" w:rsidP="001804ED">
            <w:pPr>
              <w:jc w:val="center"/>
              <w:rPr>
                <w:sz w:val="22"/>
                <w:szCs w:val="22"/>
                <w:lang w:val="en-US"/>
              </w:rPr>
            </w:pPr>
            <w:r w:rsidRPr="00F94064">
              <w:rPr>
                <w:sz w:val="22"/>
                <w:szCs w:val="22"/>
                <w:lang w:val="en-US"/>
              </w:rPr>
              <w:t>200 buc</w:t>
            </w:r>
          </w:p>
        </w:tc>
        <w:tc>
          <w:tcPr>
            <w:tcW w:w="4111" w:type="dxa"/>
            <w:tcBorders>
              <w:top w:val="single" w:sz="4" w:space="0" w:color="auto"/>
              <w:left w:val="single" w:sz="4" w:space="0" w:color="auto"/>
              <w:bottom w:val="single" w:sz="4" w:space="0" w:color="auto"/>
              <w:right w:val="single" w:sz="4" w:space="0" w:color="auto"/>
            </w:tcBorders>
            <w:vAlign w:val="center"/>
          </w:tcPr>
          <w:p w14:paraId="056D2F0B" w14:textId="77777777" w:rsidR="00F07A6E" w:rsidRPr="00AE7F4F" w:rsidRDefault="00F07A6E" w:rsidP="001804ED">
            <w:pPr>
              <w:pStyle w:val="aff1"/>
              <w:jc w:val="center"/>
              <w:rPr>
                <w:rFonts w:ascii="Times New Roman" w:hAnsi="Times New Roman" w:cs="Times New Roman"/>
                <w:b/>
              </w:rPr>
            </w:pPr>
            <w:r w:rsidRPr="00AE7F4F">
              <w:rPr>
                <w:rFonts w:ascii="Times New Roman" w:hAnsi="Times New Roman" w:cs="Times New Roman"/>
                <w:b/>
              </w:rPr>
              <w:t>Specificația tehnică</w:t>
            </w:r>
            <w:r w:rsidRPr="00AE7F4F">
              <w:rPr>
                <w:rFonts w:ascii="Times New Roman" w:hAnsi="Times New Roman" w:cs="Times New Roman"/>
              </w:rPr>
              <w:t>:</w:t>
            </w:r>
          </w:p>
          <w:p w14:paraId="48B26368" w14:textId="066807CA" w:rsidR="00F07A6E" w:rsidRDefault="00F07A6E" w:rsidP="001804ED">
            <w:pPr>
              <w:pStyle w:val="aff1"/>
              <w:jc w:val="center"/>
              <w:rPr>
                <w:rFonts w:ascii="Times New Roman" w:hAnsi="Times New Roman" w:cs="Times New Roman"/>
                <w:b/>
              </w:rPr>
            </w:pPr>
            <w:r w:rsidRPr="00AE7F4F">
              <w:rPr>
                <w:rFonts w:ascii="Times New Roman" w:hAnsi="Times New Roman" w:cs="Times New Roman"/>
                <w:b/>
                <w:i/>
              </w:rPr>
              <w:t>Caracteristici de bază</w:t>
            </w:r>
            <w:r w:rsidR="00E650F5">
              <w:rPr>
                <w:rFonts w:ascii="Times New Roman" w:hAnsi="Times New Roman" w:cs="Times New Roman"/>
                <w:b/>
                <w:i/>
              </w:rPr>
              <w:t>:</w:t>
            </w:r>
          </w:p>
          <w:p w14:paraId="7E9C5F46" w14:textId="77777777" w:rsidR="00F07A6E" w:rsidRPr="00837FDC" w:rsidRDefault="00F07A6E" w:rsidP="001804ED">
            <w:pPr>
              <w:pStyle w:val="aff1"/>
              <w:jc w:val="both"/>
              <w:rPr>
                <w:rFonts w:ascii="Times New Roman" w:hAnsi="Times New Roman" w:cs="Times New Roman"/>
                <w:b/>
              </w:rPr>
            </w:pPr>
            <w:r w:rsidRPr="00AE7F4F">
              <w:rPr>
                <w:rFonts w:ascii="Times New Roman" w:hAnsi="Times New Roman" w:cs="Times New Roman"/>
              </w:rPr>
              <w:t>Scutul anti impact confecționat din aliaj de duraluminiu, de grosimea între 1,8 - 2,5 mm oferă protecție împotriva pietrelor, sticlelor, barelor de fier și altor obiecte, este compus din:</w:t>
            </w:r>
          </w:p>
          <w:p w14:paraId="5000001B" w14:textId="77777777" w:rsidR="00F07A6E" w:rsidRPr="00AE7F4F" w:rsidRDefault="00F07A6E" w:rsidP="001804ED">
            <w:pPr>
              <w:pStyle w:val="aff1"/>
              <w:jc w:val="both"/>
              <w:rPr>
                <w:rFonts w:ascii="Times New Roman" w:hAnsi="Times New Roman" w:cs="Times New Roman"/>
              </w:rPr>
            </w:pPr>
            <w:r w:rsidRPr="00AE7F4F">
              <w:rPr>
                <w:rFonts w:ascii="Times New Roman" w:hAnsi="Times New Roman" w:cs="Times New Roman"/>
              </w:rPr>
              <w:t xml:space="preserve">1. Ecran de protecție. </w:t>
            </w:r>
          </w:p>
          <w:p w14:paraId="2B10F96E" w14:textId="77777777" w:rsidR="00F07A6E" w:rsidRPr="00AE7F4F" w:rsidRDefault="00F07A6E" w:rsidP="001804ED">
            <w:pPr>
              <w:pStyle w:val="aff1"/>
              <w:jc w:val="both"/>
              <w:rPr>
                <w:rFonts w:ascii="Times New Roman" w:hAnsi="Times New Roman" w:cs="Times New Roman"/>
              </w:rPr>
            </w:pPr>
            <w:r w:rsidRPr="00AE7F4F">
              <w:rPr>
                <w:rFonts w:ascii="Times New Roman" w:hAnsi="Times New Roman" w:cs="Times New Roman"/>
              </w:rPr>
              <w:t>2. Sistem de purtare.</w:t>
            </w:r>
          </w:p>
          <w:p w14:paraId="453DC0D6" w14:textId="77777777" w:rsidR="00F07A6E" w:rsidRPr="00AE7F4F" w:rsidRDefault="00F07A6E" w:rsidP="001804ED">
            <w:pPr>
              <w:pStyle w:val="aff1"/>
              <w:jc w:val="both"/>
              <w:rPr>
                <w:rFonts w:ascii="Times New Roman" w:hAnsi="Times New Roman" w:cs="Times New Roman"/>
              </w:rPr>
            </w:pPr>
            <w:r w:rsidRPr="00AE7F4F">
              <w:rPr>
                <w:rFonts w:ascii="Times New Roman" w:hAnsi="Times New Roman" w:cs="Times New Roman"/>
              </w:rPr>
              <w:t xml:space="preserve">  </w:t>
            </w:r>
            <w:r w:rsidRPr="00AE7F4F">
              <w:rPr>
                <w:rFonts w:ascii="Times New Roman" w:hAnsi="Times New Roman" w:cs="Times New Roman"/>
                <w:b/>
              </w:rPr>
              <w:t>Ecranul de protecție</w:t>
            </w:r>
            <w:r w:rsidRPr="00AE7F4F">
              <w:rPr>
                <w:rFonts w:ascii="Times New Roman" w:hAnsi="Times New Roman" w:cs="Times New Roman"/>
              </w:rPr>
              <w:t xml:space="preserve"> realizat din tablă din duraluminiu, </w:t>
            </w:r>
            <w:r w:rsidRPr="00AE7F4F">
              <w:rPr>
                <w:rFonts w:ascii="Times New Roman" w:hAnsi="Times New Roman" w:cs="Times New Roman"/>
                <w:b/>
              </w:rPr>
              <w:t>înălțimea de 1000 mm, lățimea de 600 mm și grosimea  1,8-2,5 mm</w:t>
            </w:r>
            <w:r w:rsidRPr="00AE7F4F">
              <w:rPr>
                <w:rFonts w:ascii="Times New Roman" w:hAnsi="Times New Roman" w:cs="Times New Roman"/>
              </w:rPr>
              <w:t xml:space="preserve">. Masa până la </w:t>
            </w:r>
            <w:r w:rsidRPr="00AE7F4F">
              <w:rPr>
                <w:rFonts w:ascii="Times New Roman" w:hAnsi="Times New Roman" w:cs="Times New Roman"/>
                <w:b/>
              </w:rPr>
              <w:t>4,5 kg</w:t>
            </w:r>
            <w:r w:rsidRPr="00AE7F4F">
              <w:rPr>
                <w:rFonts w:ascii="Times New Roman" w:hAnsi="Times New Roman" w:cs="Times New Roman"/>
              </w:rPr>
              <w:t xml:space="preserve">. În partea de sus a ecranului sunt aplicate găuri care permit observarea terenului din față. În partea de jos a ecranului pe partea interioară este montat un mâner suplimentar pentru menținerea scutului în poziție orizontală și un accent  pentru formarea dispozitivelor  speciale și construirea figurii de tip  ,,Carapacea”. </w:t>
            </w:r>
          </w:p>
          <w:p w14:paraId="6D1B9D58" w14:textId="77777777" w:rsidR="00F07A6E" w:rsidRDefault="00F07A6E" w:rsidP="001804ED">
            <w:pPr>
              <w:pStyle w:val="aff1"/>
              <w:ind w:right="-108"/>
              <w:jc w:val="both"/>
              <w:rPr>
                <w:rFonts w:ascii="Times New Roman" w:hAnsi="Times New Roman" w:cs="Times New Roman"/>
                <w:b/>
              </w:rPr>
            </w:pPr>
            <w:r w:rsidRPr="00AE7F4F">
              <w:rPr>
                <w:rFonts w:ascii="Times New Roman" w:hAnsi="Times New Roman" w:cs="Times New Roman"/>
                <w:b/>
              </w:rPr>
              <w:t xml:space="preserve">Suprafața de protecție nu mai puțin de </w:t>
            </w:r>
          </w:p>
          <w:p w14:paraId="57701D5F" w14:textId="77777777" w:rsidR="00F07A6E" w:rsidRPr="00AE7F4F" w:rsidRDefault="00F07A6E" w:rsidP="001804ED">
            <w:pPr>
              <w:pStyle w:val="aff1"/>
              <w:ind w:right="-108"/>
              <w:jc w:val="both"/>
              <w:rPr>
                <w:rFonts w:ascii="Times New Roman" w:hAnsi="Times New Roman" w:cs="Times New Roman"/>
              </w:rPr>
            </w:pPr>
            <w:r w:rsidRPr="00AE7F4F">
              <w:rPr>
                <w:rFonts w:ascii="Times New Roman" w:hAnsi="Times New Roman" w:cs="Times New Roman"/>
                <w:b/>
              </w:rPr>
              <w:t>60 dm</w:t>
            </w:r>
            <w:r w:rsidRPr="00AE7F4F">
              <w:rPr>
                <w:rFonts w:ascii="Times New Roman" w:hAnsi="Times New Roman" w:cs="Times New Roman"/>
                <w:b/>
                <w:vertAlign w:val="superscript"/>
              </w:rPr>
              <w:t>2</w:t>
            </w:r>
            <w:r w:rsidRPr="00AE7F4F">
              <w:rPr>
                <w:rFonts w:ascii="Times New Roman" w:hAnsi="Times New Roman" w:cs="Times New Roman"/>
              </w:rPr>
              <w:t xml:space="preserve">. </w:t>
            </w:r>
          </w:p>
          <w:p w14:paraId="0323AEA4" w14:textId="77777777" w:rsidR="00F07A6E" w:rsidRPr="00AE7F4F" w:rsidRDefault="00F07A6E" w:rsidP="001804ED">
            <w:pPr>
              <w:pStyle w:val="aff1"/>
              <w:jc w:val="both"/>
              <w:rPr>
                <w:rFonts w:ascii="Times New Roman" w:hAnsi="Times New Roman" w:cs="Times New Roman"/>
              </w:rPr>
            </w:pPr>
            <w:r w:rsidRPr="00AE7F4F">
              <w:rPr>
                <w:rFonts w:ascii="Times New Roman" w:hAnsi="Times New Roman" w:cs="Times New Roman"/>
              </w:rPr>
              <w:t xml:space="preserve">Rezistent la lovituri și șoc.                                      </w:t>
            </w:r>
          </w:p>
          <w:p w14:paraId="0AEF76FD" w14:textId="77777777" w:rsidR="00F07A6E" w:rsidRPr="00AE7F4F" w:rsidRDefault="00F07A6E" w:rsidP="001804ED">
            <w:pPr>
              <w:pStyle w:val="aff1"/>
              <w:jc w:val="both"/>
              <w:rPr>
                <w:rFonts w:ascii="Times New Roman" w:hAnsi="Times New Roman" w:cs="Times New Roman"/>
              </w:rPr>
            </w:pPr>
            <w:r w:rsidRPr="00AE7F4F">
              <w:rPr>
                <w:rFonts w:ascii="Times New Roman" w:hAnsi="Times New Roman" w:cs="Times New Roman"/>
                <w:b/>
              </w:rPr>
              <w:t>Sistem de purtare</w:t>
            </w:r>
            <w:r w:rsidRPr="00AE7F4F">
              <w:rPr>
                <w:rFonts w:ascii="Times New Roman" w:hAnsi="Times New Roman" w:cs="Times New Roman"/>
              </w:rPr>
              <w:t xml:space="preserve"> este format din:  </w:t>
            </w:r>
          </w:p>
          <w:p w14:paraId="1FB47E3D" w14:textId="77777777" w:rsidR="00F07A6E" w:rsidRPr="00AE7F4F" w:rsidRDefault="00F07A6E" w:rsidP="001804ED">
            <w:pPr>
              <w:pStyle w:val="aff1"/>
              <w:jc w:val="both"/>
              <w:rPr>
                <w:rFonts w:ascii="Times New Roman" w:hAnsi="Times New Roman" w:cs="Times New Roman"/>
              </w:rPr>
            </w:pPr>
            <w:r w:rsidRPr="00AE7F4F">
              <w:rPr>
                <w:rFonts w:ascii="Times New Roman" w:hAnsi="Times New Roman" w:cs="Times New Roman"/>
              </w:rPr>
              <w:t>-chinga elastică cu șuruburi de fixare;</w:t>
            </w:r>
          </w:p>
          <w:p w14:paraId="6A5BA8B7" w14:textId="77777777" w:rsidR="00F07A6E" w:rsidRDefault="00F07A6E" w:rsidP="001804ED">
            <w:pPr>
              <w:pStyle w:val="aff1"/>
              <w:jc w:val="both"/>
              <w:rPr>
                <w:rFonts w:ascii="Times New Roman" w:hAnsi="Times New Roman" w:cs="Times New Roman"/>
              </w:rPr>
            </w:pPr>
            <w:r w:rsidRPr="00AE7F4F">
              <w:rPr>
                <w:rFonts w:ascii="Times New Roman" w:hAnsi="Times New Roman" w:cs="Times New Roman"/>
              </w:rPr>
              <w:t xml:space="preserve">-mânerul din metal acoperit cu cauciuc pentru o comoditate și mânuire confortabilă și sigură; </w:t>
            </w:r>
          </w:p>
          <w:p w14:paraId="596458C5" w14:textId="77777777" w:rsidR="00F07A6E" w:rsidRPr="00AE7F4F" w:rsidRDefault="00F07A6E" w:rsidP="001804ED">
            <w:pPr>
              <w:pStyle w:val="aff1"/>
              <w:jc w:val="both"/>
              <w:rPr>
                <w:rFonts w:ascii="Times New Roman" w:hAnsi="Times New Roman" w:cs="Times New Roman"/>
              </w:rPr>
            </w:pPr>
            <w:r w:rsidRPr="00AE7F4F">
              <w:rPr>
                <w:rFonts w:ascii="Times New Roman" w:hAnsi="Times New Roman" w:cs="Times New Roman"/>
              </w:rPr>
              <w:t>-bandă elastică de protecție a antebrațului lipită de scut, pentru absorbirea șocurilor.</w:t>
            </w:r>
          </w:p>
          <w:p w14:paraId="79AE6F74" w14:textId="77777777" w:rsidR="00F07A6E" w:rsidRPr="00AE7F4F" w:rsidRDefault="00F07A6E" w:rsidP="001804ED">
            <w:pPr>
              <w:pStyle w:val="aff1"/>
              <w:jc w:val="both"/>
              <w:rPr>
                <w:rFonts w:ascii="Times New Roman" w:hAnsi="Times New Roman" w:cs="Times New Roman"/>
                <w:u w:val="single"/>
              </w:rPr>
            </w:pPr>
            <w:r w:rsidRPr="00AE7F4F">
              <w:rPr>
                <w:rFonts w:ascii="Times New Roman" w:hAnsi="Times New Roman" w:cs="Times New Roman"/>
                <w:i/>
              </w:rPr>
              <w:t xml:space="preserve">              </w:t>
            </w:r>
            <w:r w:rsidRPr="00AE7F4F">
              <w:rPr>
                <w:rFonts w:ascii="Times New Roman" w:hAnsi="Times New Roman" w:cs="Times New Roman"/>
                <w:b/>
                <w:i/>
              </w:rPr>
              <w:t>Caracteristici suplimentare</w:t>
            </w:r>
            <w:r w:rsidRPr="00AE7F4F">
              <w:rPr>
                <w:rFonts w:ascii="Times New Roman" w:hAnsi="Times New Roman" w:cs="Times New Roman"/>
              </w:rPr>
              <w:t>:</w:t>
            </w:r>
          </w:p>
          <w:p w14:paraId="33F6B8F1" w14:textId="77777777" w:rsidR="00F07A6E" w:rsidRPr="00AE7F4F" w:rsidRDefault="00F07A6E" w:rsidP="001804ED">
            <w:pPr>
              <w:pStyle w:val="aff1"/>
              <w:rPr>
                <w:rFonts w:ascii="Times New Roman" w:hAnsi="Times New Roman" w:cs="Times New Roman"/>
              </w:rPr>
            </w:pPr>
            <w:r w:rsidRPr="00AE7F4F">
              <w:rPr>
                <w:rFonts w:ascii="Times New Roman" w:hAnsi="Times New Roman" w:cs="Times New Roman"/>
              </w:rPr>
              <w:t>-certificate de conformitate a caracteristicilor declarate;</w:t>
            </w:r>
          </w:p>
          <w:p w14:paraId="1B21BC83" w14:textId="77777777" w:rsidR="00F07A6E" w:rsidRPr="00AE7F4F" w:rsidRDefault="00F07A6E" w:rsidP="001804ED">
            <w:pPr>
              <w:pStyle w:val="aff1"/>
              <w:jc w:val="both"/>
              <w:rPr>
                <w:rFonts w:ascii="Times New Roman" w:hAnsi="Times New Roman" w:cs="Times New Roman"/>
              </w:rPr>
            </w:pPr>
            <w:r w:rsidRPr="00AE7F4F">
              <w:rPr>
                <w:rFonts w:ascii="Times New Roman" w:hAnsi="Times New Roman" w:cs="Times New Roman"/>
              </w:rPr>
              <w:t>-durabilitate şi tenacitate înaltă;</w:t>
            </w:r>
          </w:p>
          <w:p w14:paraId="7849A196" w14:textId="77777777" w:rsidR="00F07A6E" w:rsidRPr="00AE7F4F" w:rsidRDefault="00F07A6E" w:rsidP="001804ED">
            <w:pPr>
              <w:jc w:val="both"/>
              <w:rPr>
                <w:sz w:val="22"/>
                <w:szCs w:val="22"/>
              </w:rPr>
            </w:pPr>
            <w:r w:rsidRPr="00AE7F4F">
              <w:rPr>
                <w:sz w:val="22"/>
                <w:szCs w:val="22"/>
              </w:rPr>
              <w:t>-garanție minium 12 luni din momentul punerii în folosință.</w:t>
            </w:r>
          </w:p>
        </w:tc>
        <w:tc>
          <w:tcPr>
            <w:tcW w:w="1276" w:type="dxa"/>
            <w:tcBorders>
              <w:top w:val="single" w:sz="4" w:space="0" w:color="auto"/>
              <w:left w:val="single" w:sz="4" w:space="0" w:color="auto"/>
              <w:bottom w:val="single" w:sz="4" w:space="0" w:color="auto"/>
              <w:right w:val="single" w:sz="4" w:space="0" w:color="auto"/>
            </w:tcBorders>
            <w:vAlign w:val="center"/>
          </w:tcPr>
          <w:p w14:paraId="3BC8F9F1" w14:textId="77777777" w:rsidR="00F07A6E" w:rsidRPr="000A7AE8" w:rsidRDefault="00F07A6E" w:rsidP="001804ED">
            <w:pPr>
              <w:spacing w:line="276" w:lineRule="auto"/>
              <w:jc w:val="center"/>
              <w:rPr>
                <w:sz w:val="22"/>
                <w:szCs w:val="22"/>
              </w:rPr>
            </w:pPr>
            <w:r w:rsidRPr="000A7AE8">
              <w:rPr>
                <w:sz w:val="22"/>
                <w:szCs w:val="22"/>
              </w:rPr>
              <w:t>416 666,67</w:t>
            </w:r>
          </w:p>
        </w:tc>
      </w:tr>
      <w:tr w:rsidR="00F07A6E" w14:paraId="36E289EE" w14:textId="77777777" w:rsidTr="00F53CF6">
        <w:trPr>
          <w:trHeight w:val="70"/>
        </w:trPr>
        <w:tc>
          <w:tcPr>
            <w:tcW w:w="426" w:type="dxa"/>
            <w:tcBorders>
              <w:top w:val="single" w:sz="4" w:space="0" w:color="auto"/>
              <w:left w:val="single" w:sz="4" w:space="0" w:color="auto"/>
              <w:bottom w:val="single" w:sz="4" w:space="0" w:color="auto"/>
              <w:right w:val="single" w:sz="4" w:space="0" w:color="auto"/>
            </w:tcBorders>
            <w:vAlign w:val="center"/>
          </w:tcPr>
          <w:p w14:paraId="598EBA39" w14:textId="77777777" w:rsidR="00F07A6E" w:rsidRPr="007F66C7" w:rsidRDefault="00F07A6E" w:rsidP="001804ED">
            <w:pPr>
              <w:jc w:val="center"/>
              <w:rPr>
                <w:sz w:val="22"/>
                <w:szCs w:val="22"/>
                <w:lang w:val="zh-CN"/>
              </w:rPr>
            </w:pPr>
            <w:r w:rsidRPr="007F66C7">
              <w:rPr>
                <w:sz w:val="22"/>
                <w:szCs w:val="22"/>
                <w:lang w:val="zh-CN"/>
              </w:rPr>
              <w:t>3</w:t>
            </w:r>
          </w:p>
        </w:tc>
        <w:tc>
          <w:tcPr>
            <w:tcW w:w="1134" w:type="dxa"/>
            <w:tcBorders>
              <w:top w:val="single" w:sz="4" w:space="0" w:color="auto"/>
              <w:left w:val="single" w:sz="4" w:space="0" w:color="auto"/>
              <w:bottom w:val="single" w:sz="4" w:space="0" w:color="auto"/>
              <w:right w:val="single" w:sz="4" w:space="0" w:color="auto"/>
            </w:tcBorders>
            <w:vAlign w:val="center"/>
          </w:tcPr>
          <w:p w14:paraId="538AF20D" w14:textId="77777777" w:rsidR="00F07A6E" w:rsidRPr="00062F92" w:rsidRDefault="00F07A6E" w:rsidP="001804ED">
            <w:pPr>
              <w:ind w:left="-105" w:right="-113"/>
              <w:jc w:val="center"/>
              <w:rPr>
                <w:sz w:val="22"/>
                <w:szCs w:val="22"/>
                <w:lang w:val="zh-CN"/>
              </w:rPr>
            </w:pPr>
            <w:r w:rsidRPr="00062F92">
              <w:rPr>
                <w:sz w:val="22"/>
                <w:szCs w:val="22"/>
              </w:rPr>
              <w:t>35812300-2</w:t>
            </w:r>
          </w:p>
        </w:tc>
        <w:tc>
          <w:tcPr>
            <w:tcW w:w="1842" w:type="dxa"/>
            <w:tcBorders>
              <w:top w:val="single" w:sz="4" w:space="0" w:color="auto"/>
              <w:left w:val="single" w:sz="4" w:space="0" w:color="auto"/>
              <w:bottom w:val="single" w:sz="4" w:space="0" w:color="auto"/>
              <w:right w:val="single" w:sz="4" w:space="0" w:color="auto"/>
            </w:tcBorders>
            <w:vAlign w:val="center"/>
          </w:tcPr>
          <w:p w14:paraId="1474B24B" w14:textId="77777777" w:rsidR="00F07A6E" w:rsidRPr="00062F92" w:rsidRDefault="00F07A6E" w:rsidP="001804ED">
            <w:pPr>
              <w:jc w:val="center"/>
              <w:rPr>
                <w:b/>
                <w:sz w:val="22"/>
                <w:szCs w:val="22"/>
              </w:rPr>
            </w:pPr>
            <w:r w:rsidRPr="00062F92">
              <w:rPr>
                <w:b/>
                <w:sz w:val="22"/>
                <w:szCs w:val="22"/>
              </w:rPr>
              <w:t>Set de protecție individuală antișoc (mâini, picioare, tors)</w:t>
            </w:r>
          </w:p>
        </w:tc>
        <w:tc>
          <w:tcPr>
            <w:tcW w:w="1134" w:type="dxa"/>
            <w:tcBorders>
              <w:top w:val="single" w:sz="4" w:space="0" w:color="auto"/>
              <w:left w:val="single" w:sz="4" w:space="0" w:color="auto"/>
              <w:bottom w:val="single" w:sz="4" w:space="0" w:color="auto"/>
              <w:right w:val="single" w:sz="4" w:space="0" w:color="auto"/>
            </w:tcBorders>
            <w:vAlign w:val="center"/>
          </w:tcPr>
          <w:p w14:paraId="5BE8AB5B" w14:textId="77777777" w:rsidR="00F07A6E" w:rsidRPr="00062F92" w:rsidRDefault="00F07A6E" w:rsidP="001804ED">
            <w:pPr>
              <w:jc w:val="center"/>
              <w:rPr>
                <w:sz w:val="22"/>
                <w:szCs w:val="22"/>
                <w:lang w:val="en-US"/>
              </w:rPr>
            </w:pPr>
            <w:r w:rsidRPr="00062F92">
              <w:rPr>
                <w:sz w:val="22"/>
                <w:szCs w:val="22"/>
                <w:lang w:val="en-US"/>
              </w:rPr>
              <w:t>200 set</w:t>
            </w:r>
          </w:p>
        </w:tc>
        <w:tc>
          <w:tcPr>
            <w:tcW w:w="4111" w:type="dxa"/>
            <w:tcBorders>
              <w:top w:val="single" w:sz="4" w:space="0" w:color="auto"/>
              <w:left w:val="single" w:sz="4" w:space="0" w:color="auto"/>
              <w:bottom w:val="single" w:sz="4" w:space="0" w:color="auto"/>
              <w:right w:val="single" w:sz="4" w:space="0" w:color="auto"/>
            </w:tcBorders>
            <w:vAlign w:val="center"/>
          </w:tcPr>
          <w:p w14:paraId="0802A02C" w14:textId="77777777" w:rsidR="00F07A6E" w:rsidRPr="00D471AA" w:rsidRDefault="00F07A6E" w:rsidP="001804ED">
            <w:pPr>
              <w:pStyle w:val="aff1"/>
              <w:jc w:val="center"/>
              <w:rPr>
                <w:rFonts w:ascii="Times New Roman" w:hAnsi="Times New Roman" w:cs="Times New Roman"/>
                <w:b/>
                <w:bCs/>
              </w:rPr>
            </w:pPr>
            <w:r w:rsidRPr="00D471AA">
              <w:rPr>
                <w:rFonts w:ascii="Times New Roman" w:hAnsi="Times New Roman" w:cs="Times New Roman"/>
                <w:b/>
                <w:bCs/>
              </w:rPr>
              <w:t>Specificaţia tehnică:</w:t>
            </w:r>
          </w:p>
          <w:p w14:paraId="67C770DA" w14:textId="5410CFFC" w:rsidR="00F07A6E" w:rsidRPr="00D471AA" w:rsidRDefault="00F07A6E" w:rsidP="001804ED">
            <w:pPr>
              <w:pStyle w:val="aff1"/>
              <w:jc w:val="center"/>
              <w:rPr>
                <w:rFonts w:ascii="Times New Roman" w:hAnsi="Times New Roman" w:cs="Times New Roman"/>
                <w:b/>
                <w:bCs/>
                <w:i/>
                <w:iCs/>
              </w:rPr>
            </w:pPr>
            <w:r w:rsidRPr="00D471AA">
              <w:rPr>
                <w:rFonts w:ascii="Times New Roman" w:hAnsi="Times New Roman" w:cs="Times New Roman"/>
                <w:b/>
                <w:bCs/>
                <w:i/>
                <w:iCs/>
              </w:rPr>
              <w:t>Caracteristici de bază</w:t>
            </w:r>
            <w:r w:rsidR="00E96F5B">
              <w:rPr>
                <w:rFonts w:ascii="Times New Roman" w:hAnsi="Times New Roman" w:cs="Times New Roman"/>
                <w:b/>
                <w:bCs/>
                <w:i/>
                <w:iCs/>
              </w:rPr>
              <w:t>:</w:t>
            </w:r>
          </w:p>
          <w:p w14:paraId="6941563A" w14:textId="77777777" w:rsidR="00F07A6E" w:rsidRPr="007F2AD3" w:rsidRDefault="00F07A6E" w:rsidP="0098632E">
            <w:pPr>
              <w:pStyle w:val="af7"/>
              <w:tabs>
                <w:tab w:val="left" w:pos="313"/>
              </w:tabs>
              <w:ind w:firstLine="0"/>
              <w:rPr>
                <w:sz w:val="22"/>
                <w:szCs w:val="22"/>
              </w:rPr>
            </w:pPr>
            <w:r w:rsidRPr="007F2AD3">
              <w:rPr>
                <w:sz w:val="22"/>
                <w:szCs w:val="22"/>
              </w:rPr>
              <w:t>Set de protecție servește pentru protecția pieptului, spatelui, umerilor, brațelor, mâinilor, abdomenului, picioarelor unei persoane împotriva posibililor răni provocate de lovituri cu bețe, tije metalice sau/și obiecte aruncate, căzătoare cu energie de pâ</w:t>
            </w:r>
            <w:r>
              <w:rPr>
                <w:sz w:val="22"/>
                <w:szCs w:val="22"/>
              </w:rPr>
              <w:t>nă la 30 J. T</w:t>
            </w:r>
            <w:r w:rsidRPr="007F2AD3">
              <w:rPr>
                <w:sz w:val="22"/>
                <w:szCs w:val="22"/>
              </w:rPr>
              <w:t>ot setul și geanta pentru depozit</w:t>
            </w:r>
            <w:r>
              <w:rPr>
                <w:sz w:val="22"/>
                <w:szCs w:val="22"/>
              </w:rPr>
              <w:t>are și transportare de culoare -</w:t>
            </w:r>
            <w:r w:rsidRPr="007F2AD3">
              <w:rPr>
                <w:sz w:val="22"/>
                <w:szCs w:val="22"/>
              </w:rPr>
              <w:t xml:space="preserve"> neagră.  </w:t>
            </w:r>
          </w:p>
          <w:p w14:paraId="0A95D2A7" w14:textId="77777777" w:rsidR="00F07A6E" w:rsidRPr="007F2AD3" w:rsidRDefault="00F07A6E" w:rsidP="001804ED">
            <w:pPr>
              <w:pStyle w:val="aff1"/>
              <w:jc w:val="center"/>
              <w:rPr>
                <w:rFonts w:ascii="Times New Roman" w:hAnsi="Times New Roman" w:cs="Times New Roman"/>
              </w:rPr>
            </w:pPr>
            <w:r w:rsidRPr="00A507FD">
              <w:rPr>
                <w:rFonts w:ascii="Times New Roman" w:hAnsi="Times New Roman" w:cs="Times New Roman"/>
                <w:b/>
                <w:i/>
              </w:rPr>
              <w:t>Setul de protecție este compus din</w:t>
            </w:r>
            <w:r w:rsidRPr="007F2AD3">
              <w:rPr>
                <w:rFonts w:ascii="Times New Roman" w:hAnsi="Times New Roman" w:cs="Times New Roman"/>
              </w:rPr>
              <w:t>:</w:t>
            </w:r>
          </w:p>
          <w:p w14:paraId="30BF1381" w14:textId="77777777" w:rsidR="00F07A6E" w:rsidRDefault="00F07A6E" w:rsidP="001804ED">
            <w:pPr>
              <w:pStyle w:val="aff1"/>
              <w:jc w:val="both"/>
              <w:rPr>
                <w:rFonts w:ascii="Times New Roman" w:hAnsi="Times New Roman" w:cs="Times New Roman"/>
              </w:rPr>
            </w:pPr>
            <w:r>
              <w:rPr>
                <w:rFonts w:ascii="Times New Roman" w:hAnsi="Times New Roman" w:cs="Times New Roman"/>
              </w:rPr>
              <w:lastRenderedPageBreak/>
              <w:t>1.</w:t>
            </w:r>
            <w:r w:rsidRPr="0012090E">
              <w:rPr>
                <w:rFonts w:ascii="Times New Roman" w:hAnsi="Times New Roman" w:cs="Times New Roman"/>
                <w:b/>
              </w:rPr>
              <w:t>Vesta</w:t>
            </w:r>
            <w:r w:rsidRPr="007F2AD3">
              <w:rPr>
                <w:rFonts w:ascii="Times New Roman" w:hAnsi="Times New Roman" w:cs="Times New Roman"/>
              </w:rPr>
              <w:t xml:space="preserve"> (carapacea) de protecție a spatelui,  pieptului, abdomenului și umerilor este formată din mai multe elemente din plastic de înaltă performanță fixat pe pânză din polietilenă cu greutate moleculară mare rezistent sau alt material echivalent, care se ajustează și se fixează pe corp cu curele de fixare Velcro. Se unește cu ajutorul bandei/curelelor de fixare Velcro cu celelalte elemente a</w:t>
            </w:r>
            <w:r>
              <w:rPr>
                <w:rFonts w:ascii="Times New Roman" w:hAnsi="Times New Roman" w:cs="Times New Roman"/>
              </w:rPr>
              <w:t>le</w:t>
            </w:r>
            <w:r w:rsidRPr="007F2AD3">
              <w:rPr>
                <w:rFonts w:ascii="Times New Roman" w:hAnsi="Times New Roman" w:cs="Times New Roman"/>
              </w:rPr>
              <w:t xml:space="preserve"> setului.</w:t>
            </w:r>
          </w:p>
          <w:p w14:paraId="2D5C169A" w14:textId="77777777" w:rsidR="00F07A6E" w:rsidRDefault="00F07A6E" w:rsidP="001804ED">
            <w:pPr>
              <w:pStyle w:val="aff1"/>
              <w:jc w:val="both"/>
              <w:rPr>
                <w:rFonts w:ascii="Times New Roman" w:hAnsi="Times New Roman" w:cs="Times New Roman"/>
              </w:rPr>
            </w:pPr>
            <w:r>
              <w:rPr>
                <w:rFonts w:ascii="Times New Roman" w:hAnsi="Times New Roman" w:cs="Times New Roman"/>
              </w:rPr>
              <w:t>2.</w:t>
            </w:r>
            <w:r w:rsidRPr="0012090E">
              <w:rPr>
                <w:rFonts w:ascii="Times New Roman" w:hAnsi="Times New Roman" w:cs="Times New Roman"/>
                <w:b/>
              </w:rPr>
              <w:t>Apărători  brațelor, mâinilor și zonei carpiene</w:t>
            </w:r>
            <w:r w:rsidRPr="007F2AD3">
              <w:rPr>
                <w:rFonts w:ascii="Times New Roman" w:hAnsi="Times New Roman" w:cs="Times New Roman"/>
              </w:rPr>
              <w:t xml:space="preserve"> formate din mai multe elemente din plastic de înaltă performanță concepute  pentru protecție fixate pe un dispozitiv de amortizare, asigurând extensia liberă a brațelor în articulația cotului, fixate pe braț cu bretele elastice cu elemente de fixare din material textil de tip Velcro.</w:t>
            </w:r>
          </w:p>
          <w:p w14:paraId="40DBEA83" w14:textId="77777777" w:rsidR="00F07A6E" w:rsidRPr="007F2AD3" w:rsidRDefault="00F07A6E" w:rsidP="001804ED">
            <w:pPr>
              <w:pStyle w:val="aff1"/>
              <w:jc w:val="both"/>
              <w:rPr>
                <w:rFonts w:ascii="Times New Roman" w:hAnsi="Times New Roman" w:cs="Times New Roman"/>
              </w:rPr>
            </w:pPr>
            <w:r w:rsidRPr="007F2AD3">
              <w:rPr>
                <w:rFonts w:ascii="Times New Roman" w:hAnsi="Times New Roman" w:cs="Times New Roman"/>
              </w:rPr>
              <w:t xml:space="preserve">3. </w:t>
            </w:r>
            <w:r w:rsidRPr="0012090E">
              <w:rPr>
                <w:rFonts w:ascii="Times New Roman" w:hAnsi="Times New Roman" w:cs="Times New Roman"/>
                <w:b/>
              </w:rPr>
              <w:t>Apărători pentru picioare</w:t>
            </w:r>
            <w:r w:rsidRPr="007F2AD3">
              <w:rPr>
                <w:rFonts w:ascii="Times New Roman" w:hAnsi="Times New Roman" w:cs="Times New Roman"/>
              </w:rPr>
              <w:t xml:space="preserve"> sunt destinate pentru protecția și reducerea impactului în regiunea genunchiului, tibiei, gleznei piciorului.</w:t>
            </w:r>
          </w:p>
          <w:p w14:paraId="4FC071E4" w14:textId="77777777" w:rsidR="00F07A6E" w:rsidRPr="007F2AD3" w:rsidRDefault="00F07A6E" w:rsidP="001804ED">
            <w:pPr>
              <w:pStyle w:val="aff1"/>
              <w:jc w:val="both"/>
              <w:rPr>
                <w:rFonts w:ascii="Times New Roman" w:hAnsi="Times New Roman" w:cs="Times New Roman"/>
              </w:rPr>
            </w:pPr>
            <w:r w:rsidRPr="007F2AD3">
              <w:rPr>
                <w:rFonts w:ascii="Times New Roman" w:hAnsi="Times New Roman" w:cs="Times New Roman"/>
              </w:rPr>
              <w:t>Este format din elemente  de protecție din plastic rezistent, fixate pe un dispozitiv de amortizare, asigurând extensia liberă a picioarelor și articulația genunchiului, care sunt fixate pe picior cu bretele elastice cu elemente de fixare din material  textil tip Velc</w:t>
            </w:r>
            <w:r>
              <w:rPr>
                <w:rFonts w:ascii="Times New Roman" w:hAnsi="Times New Roman" w:cs="Times New Roman"/>
              </w:rPr>
              <w:t xml:space="preserve">ro. </w:t>
            </w:r>
            <w:r w:rsidRPr="007F2AD3">
              <w:rPr>
                <w:rFonts w:ascii="Times New Roman" w:hAnsi="Times New Roman" w:cs="Times New Roman"/>
              </w:rPr>
              <w:t xml:space="preserve">Geanta </w:t>
            </w:r>
            <w:r>
              <w:rPr>
                <w:rFonts w:ascii="Times New Roman" w:hAnsi="Times New Roman" w:cs="Times New Roman"/>
              </w:rPr>
              <w:t xml:space="preserve">pentru depozitare și transport </w:t>
            </w:r>
            <w:r w:rsidRPr="007F2AD3">
              <w:rPr>
                <w:rFonts w:ascii="Times New Roman" w:hAnsi="Times New Roman" w:cs="Times New Roman"/>
              </w:rPr>
              <w:t>confecționată din material nailon, prevăzută cu sistem de port.</w:t>
            </w:r>
          </w:p>
          <w:p w14:paraId="24DE0A8D" w14:textId="77777777" w:rsidR="00F07A6E" w:rsidRPr="007F2AD3" w:rsidRDefault="00F07A6E" w:rsidP="001804ED">
            <w:pPr>
              <w:pStyle w:val="aff1"/>
              <w:jc w:val="both"/>
              <w:rPr>
                <w:rFonts w:ascii="Times New Roman" w:hAnsi="Times New Roman" w:cs="Times New Roman"/>
              </w:rPr>
            </w:pPr>
            <w:r w:rsidRPr="00233784">
              <w:rPr>
                <w:rFonts w:ascii="Times New Roman" w:hAnsi="Times New Roman" w:cs="Times New Roman"/>
                <w:b/>
                <w:i/>
              </w:rPr>
              <w:t>Exploatarea setului de protecție în următoarele condiții</w:t>
            </w:r>
            <w:r w:rsidRPr="007F2AD3">
              <w:rPr>
                <w:rFonts w:ascii="Times New Roman" w:hAnsi="Times New Roman" w:cs="Times New Roman"/>
              </w:rPr>
              <w:t>:</w:t>
            </w:r>
          </w:p>
          <w:p w14:paraId="75478B13" w14:textId="77777777" w:rsidR="00F07A6E" w:rsidRPr="007F2AD3" w:rsidRDefault="00F07A6E" w:rsidP="001804ED">
            <w:pPr>
              <w:pStyle w:val="aff1"/>
              <w:tabs>
                <w:tab w:val="left" w:pos="176"/>
              </w:tabs>
              <w:jc w:val="both"/>
              <w:rPr>
                <w:rFonts w:ascii="Times New Roman" w:hAnsi="Times New Roman" w:cs="Times New Roman"/>
              </w:rPr>
            </w:pPr>
            <w:r>
              <w:rPr>
                <w:rFonts w:ascii="Times New Roman" w:hAnsi="Times New Roman" w:cs="Times New Roman"/>
              </w:rPr>
              <w:t>-</w:t>
            </w:r>
            <w:r w:rsidRPr="007F2AD3">
              <w:rPr>
                <w:rFonts w:ascii="Times New Roman" w:hAnsi="Times New Roman" w:cs="Times New Roman"/>
              </w:rPr>
              <w:t xml:space="preserve">temperatura de lucru, de la  -35 </w:t>
            </w:r>
            <w:r w:rsidRPr="007F2AD3">
              <w:rPr>
                <w:rFonts w:ascii="Times New Roman" w:hAnsi="Times New Roman" w:cs="Times New Roman"/>
                <w:vertAlign w:val="superscript"/>
              </w:rPr>
              <w:t>o</w:t>
            </w:r>
            <w:r w:rsidRPr="007F2AD3">
              <w:rPr>
                <w:rFonts w:ascii="Times New Roman" w:hAnsi="Times New Roman" w:cs="Times New Roman"/>
              </w:rPr>
              <w:t xml:space="preserve">C până la + 50 </w:t>
            </w:r>
            <w:r w:rsidRPr="007F2AD3">
              <w:rPr>
                <w:rFonts w:ascii="Times New Roman" w:hAnsi="Times New Roman" w:cs="Times New Roman"/>
                <w:vertAlign w:val="superscript"/>
              </w:rPr>
              <w:t xml:space="preserve"> o</w:t>
            </w:r>
            <w:r w:rsidRPr="007F2AD3">
              <w:rPr>
                <w:rFonts w:ascii="Times New Roman" w:hAnsi="Times New Roman" w:cs="Times New Roman"/>
              </w:rPr>
              <w:t>C ;</w:t>
            </w:r>
          </w:p>
          <w:p w14:paraId="54AF5F86" w14:textId="77777777" w:rsidR="00F07A6E" w:rsidRPr="007F2AD3" w:rsidRDefault="00F07A6E" w:rsidP="001804ED">
            <w:pPr>
              <w:pStyle w:val="aff1"/>
              <w:tabs>
                <w:tab w:val="left" w:pos="176"/>
              </w:tabs>
              <w:jc w:val="both"/>
              <w:rPr>
                <w:rFonts w:ascii="Times New Roman" w:hAnsi="Times New Roman" w:cs="Times New Roman"/>
              </w:rPr>
            </w:pPr>
            <w:r>
              <w:rPr>
                <w:rFonts w:ascii="Times New Roman" w:hAnsi="Times New Roman" w:cs="Times New Roman"/>
              </w:rPr>
              <w:t>-</w:t>
            </w:r>
            <w:r w:rsidRPr="007F2AD3">
              <w:rPr>
                <w:rFonts w:ascii="Times New Roman" w:hAnsi="Times New Roman" w:cs="Times New Roman"/>
              </w:rPr>
              <w:t xml:space="preserve">temperatura de depozitare, de la  - 30 </w:t>
            </w:r>
            <w:r w:rsidRPr="007F2AD3">
              <w:rPr>
                <w:rFonts w:ascii="Times New Roman" w:hAnsi="Times New Roman" w:cs="Times New Roman"/>
                <w:vertAlign w:val="superscript"/>
              </w:rPr>
              <w:t xml:space="preserve"> o</w:t>
            </w:r>
            <w:r w:rsidRPr="007F2AD3">
              <w:rPr>
                <w:rFonts w:ascii="Times New Roman" w:hAnsi="Times New Roman" w:cs="Times New Roman"/>
              </w:rPr>
              <w:t xml:space="preserve">C până la +50 </w:t>
            </w:r>
            <w:r w:rsidRPr="007F2AD3">
              <w:rPr>
                <w:rFonts w:ascii="Times New Roman" w:hAnsi="Times New Roman" w:cs="Times New Roman"/>
                <w:vertAlign w:val="superscript"/>
              </w:rPr>
              <w:t xml:space="preserve"> o</w:t>
            </w:r>
            <w:r w:rsidRPr="007F2AD3">
              <w:rPr>
                <w:rFonts w:ascii="Times New Roman" w:hAnsi="Times New Roman" w:cs="Times New Roman"/>
              </w:rPr>
              <w:t>C;</w:t>
            </w:r>
          </w:p>
          <w:p w14:paraId="66F068D3" w14:textId="77777777" w:rsidR="00F07A6E" w:rsidRPr="007F2AD3" w:rsidRDefault="00F07A6E" w:rsidP="001804ED">
            <w:pPr>
              <w:pStyle w:val="aff1"/>
              <w:tabs>
                <w:tab w:val="left" w:pos="176"/>
              </w:tabs>
              <w:jc w:val="both"/>
              <w:rPr>
                <w:rFonts w:ascii="Times New Roman" w:hAnsi="Times New Roman" w:cs="Times New Roman"/>
              </w:rPr>
            </w:pPr>
            <w:r>
              <w:rPr>
                <w:rFonts w:ascii="Times New Roman" w:hAnsi="Times New Roman" w:cs="Times New Roman"/>
              </w:rPr>
              <w:t>-</w:t>
            </w:r>
            <w:r w:rsidRPr="007F2AD3">
              <w:rPr>
                <w:rFonts w:ascii="Times New Roman" w:hAnsi="Times New Roman" w:cs="Times New Roman"/>
              </w:rPr>
              <w:t xml:space="preserve">umiditatea atmosferică relativă:  85% la + 20 </w:t>
            </w:r>
            <w:r w:rsidRPr="007F2AD3">
              <w:rPr>
                <w:rFonts w:ascii="Times New Roman" w:hAnsi="Times New Roman" w:cs="Times New Roman"/>
                <w:vertAlign w:val="superscript"/>
              </w:rPr>
              <w:t xml:space="preserve"> o</w:t>
            </w:r>
            <w:r>
              <w:rPr>
                <w:rFonts w:ascii="Times New Roman" w:hAnsi="Times New Roman" w:cs="Times New Roman"/>
              </w:rPr>
              <w:t>C</w:t>
            </w:r>
            <w:r w:rsidRPr="007F2AD3">
              <w:rPr>
                <w:rFonts w:ascii="Times New Roman" w:hAnsi="Times New Roman" w:cs="Times New Roman"/>
              </w:rPr>
              <w:t>;</w:t>
            </w:r>
          </w:p>
          <w:p w14:paraId="2FF25BFE" w14:textId="77777777" w:rsidR="00F07A6E" w:rsidRPr="007F2AD3" w:rsidRDefault="00F07A6E" w:rsidP="001804ED">
            <w:pPr>
              <w:pStyle w:val="aff1"/>
              <w:jc w:val="both"/>
              <w:rPr>
                <w:rFonts w:ascii="Times New Roman" w:hAnsi="Times New Roman" w:cs="Times New Roman"/>
              </w:rPr>
            </w:pPr>
            <w:r>
              <w:rPr>
                <w:rFonts w:ascii="Times New Roman" w:hAnsi="Times New Roman" w:cs="Times New Roman"/>
              </w:rPr>
              <w:t>-p</w:t>
            </w:r>
            <w:r w:rsidRPr="007F2AD3">
              <w:rPr>
                <w:rFonts w:ascii="Times New Roman" w:hAnsi="Times New Roman" w:cs="Times New Roman"/>
              </w:rPr>
              <w:t>rotecție individuală împotriva armelor reci, precum și împotriva sarcinilor de șoc cu bețe, tije metalice, obiecte aruncate cu o energie de impact de până la 50 J.</w:t>
            </w:r>
          </w:p>
          <w:p w14:paraId="7FBFE3FB" w14:textId="77777777" w:rsidR="00F07A6E" w:rsidRPr="007F2AD3" w:rsidRDefault="00F07A6E" w:rsidP="001804ED">
            <w:pPr>
              <w:pStyle w:val="aff1"/>
              <w:jc w:val="both"/>
              <w:rPr>
                <w:rFonts w:ascii="Times New Roman" w:hAnsi="Times New Roman" w:cs="Times New Roman"/>
              </w:rPr>
            </w:pPr>
            <w:r>
              <w:rPr>
                <w:rFonts w:ascii="Times New Roman" w:hAnsi="Times New Roman" w:cs="Times New Roman"/>
              </w:rPr>
              <w:t>-p</w:t>
            </w:r>
            <w:r w:rsidRPr="007F2AD3">
              <w:rPr>
                <w:rFonts w:ascii="Times New Roman" w:hAnsi="Times New Roman" w:cs="Times New Roman"/>
              </w:rPr>
              <w:t>rotejați în mod fiabil abdomenul, pieptul, spatele, umerii, brațele și picioarele unei persoane împotriva înjunghierii și tăierii și a armelor reci, precum și împotriva încărcăturilor de șoc cu bețe, tije metalice, aruncarea obiectelor.</w:t>
            </w:r>
          </w:p>
          <w:p w14:paraId="7F9A03AC" w14:textId="77777777" w:rsidR="00F07A6E" w:rsidRPr="007F2AD3" w:rsidRDefault="00F07A6E" w:rsidP="001804ED">
            <w:pPr>
              <w:pStyle w:val="aff1"/>
              <w:jc w:val="both"/>
              <w:rPr>
                <w:rFonts w:ascii="Times New Roman" w:hAnsi="Times New Roman" w:cs="Times New Roman"/>
              </w:rPr>
            </w:pPr>
            <w:r>
              <w:rPr>
                <w:rFonts w:ascii="Times New Roman" w:hAnsi="Times New Roman" w:cs="Times New Roman"/>
              </w:rPr>
              <w:t>-f</w:t>
            </w:r>
            <w:r w:rsidRPr="007F2AD3">
              <w:rPr>
                <w:rFonts w:ascii="Times New Roman" w:hAnsi="Times New Roman" w:cs="Times New Roman"/>
              </w:rPr>
              <w:t>abricat din material polimeri de înaltă rezistență și întărit cu plăci din plastic rezistent.</w:t>
            </w:r>
          </w:p>
          <w:p w14:paraId="528BE87A" w14:textId="77777777" w:rsidR="00F07A6E" w:rsidRPr="007F2AD3" w:rsidRDefault="00F07A6E" w:rsidP="001804ED">
            <w:pPr>
              <w:pStyle w:val="aff1"/>
              <w:jc w:val="both"/>
              <w:rPr>
                <w:rFonts w:ascii="Times New Roman" w:hAnsi="Times New Roman" w:cs="Times New Roman"/>
              </w:rPr>
            </w:pPr>
            <w:r>
              <w:rPr>
                <w:rFonts w:ascii="Times New Roman" w:hAnsi="Times New Roman" w:cs="Times New Roman"/>
              </w:rPr>
              <w:t>-e</w:t>
            </w:r>
            <w:r w:rsidRPr="007F2AD3">
              <w:rPr>
                <w:rFonts w:ascii="Times New Roman" w:hAnsi="Times New Roman" w:cs="Times New Roman"/>
              </w:rPr>
              <w:t>lementele setului sunt conectate prin inserții elastice, care oferă libertate de mișcare.</w:t>
            </w:r>
          </w:p>
          <w:p w14:paraId="5C62680F" w14:textId="77777777" w:rsidR="00F07A6E" w:rsidRDefault="00F07A6E" w:rsidP="001804ED">
            <w:pPr>
              <w:pStyle w:val="aff1"/>
              <w:jc w:val="both"/>
              <w:rPr>
                <w:rFonts w:ascii="Times New Roman" w:hAnsi="Times New Roman" w:cs="Times New Roman"/>
              </w:rPr>
            </w:pPr>
            <w:r>
              <w:rPr>
                <w:rFonts w:ascii="Times New Roman" w:hAnsi="Times New Roman" w:cs="Times New Roman"/>
              </w:rPr>
              <w:t>-f</w:t>
            </w:r>
            <w:r w:rsidRPr="007F2AD3">
              <w:rPr>
                <w:rFonts w:ascii="Times New Roman" w:hAnsi="Times New Roman" w:cs="Times New Roman"/>
              </w:rPr>
              <w:t>ixare fiabilă și convenabilă a elementelor setului cu posibilitatea de a regla volumul brațului sau al piciorului.</w:t>
            </w:r>
          </w:p>
          <w:p w14:paraId="463EFC30" w14:textId="77777777" w:rsidR="00F07A6E" w:rsidRPr="00C8762F" w:rsidRDefault="00F07A6E" w:rsidP="001804ED">
            <w:pPr>
              <w:pStyle w:val="aff1"/>
              <w:jc w:val="both"/>
              <w:rPr>
                <w:rFonts w:ascii="Times New Roman" w:hAnsi="Times New Roman" w:cs="Times New Roman"/>
              </w:rPr>
            </w:pPr>
            <w:r>
              <w:rPr>
                <w:rFonts w:ascii="Times New Roman" w:hAnsi="Times New Roman" w:cs="Times New Roman"/>
              </w:rPr>
              <w:lastRenderedPageBreak/>
              <w:t>-s</w:t>
            </w:r>
            <w:r w:rsidRPr="00C8762F">
              <w:rPr>
                <w:rFonts w:ascii="Times New Roman" w:hAnsi="Times New Roman" w:cs="Times New Roman"/>
              </w:rPr>
              <w:t>tratul de amortizare asigură potrivirea anatomică a protectoarelor tibiei și absorbția eficientă a șocurilor.</w:t>
            </w:r>
          </w:p>
          <w:p w14:paraId="795D9720" w14:textId="77777777" w:rsidR="00F07A6E" w:rsidRPr="00C8762F" w:rsidRDefault="00F07A6E" w:rsidP="001804ED">
            <w:pPr>
              <w:pStyle w:val="aff1"/>
              <w:jc w:val="both"/>
              <w:rPr>
                <w:rFonts w:ascii="Times New Roman" w:hAnsi="Times New Roman" w:cs="Times New Roman"/>
              </w:rPr>
            </w:pPr>
            <w:r>
              <w:rPr>
                <w:rFonts w:ascii="Times New Roman" w:hAnsi="Times New Roman" w:cs="Times New Roman"/>
              </w:rPr>
              <w:t>-p</w:t>
            </w:r>
            <w:r w:rsidRPr="00C8762F">
              <w:rPr>
                <w:rFonts w:ascii="Times New Roman" w:hAnsi="Times New Roman" w:cs="Times New Roman"/>
              </w:rPr>
              <w:t>e partea exterioară a vestei (piept/spate) sunt cusute benzi din nailon destinate pentru fixarea accesoriilor și/sau huselor pentru accesorii.</w:t>
            </w:r>
          </w:p>
          <w:p w14:paraId="167B90BA" w14:textId="77777777" w:rsidR="00F07A6E" w:rsidRPr="00C8762F" w:rsidRDefault="00F07A6E" w:rsidP="001804ED">
            <w:pPr>
              <w:pStyle w:val="aff1"/>
              <w:jc w:val="center"/>
              <w:rPr>
                <w:rFonts w:ascii="Times New Roman" w:hAnsi="Times New Roman" w:cs="Times New Roman"/>
                <w:b/>
                <w:bCs/>
              </w:rPr>
            </w:pPr>
            <w:r w:rsidRPr="00C8762F">
              <w:rPr>
                <w:rFonts w:ascii="Times New Roman" w:hAnsi="Times New Roman" w:cs="Times New Roman"/>
                <w:b/>
                <w:bCs/>
              </w:rPr>
              <w:t>Suprafața protejată</w:t>
            </w:r>
            <w:r w:rsidRPr="00B9694F">
              <w:rPr>
                <w:rFonts w:ascii="Times New Roman" w:hAnsi="Times New Roman" w:cs="Times New Roman"/>
                <w:bCs/>
              </w:rPr>
              <w:t>:</w:t>
            </w:r>
          </w:p>
          <w:p w14:paraId="1D6BEAD7" w14:textId="77777777" w:rsidR="00F07A6E" w:rsidRPr="00C8762F" w:rsidRDefault="00F07A6E" w:rsidP="001804ED">
            <w:pPr>
              <w:pStyle w:val="aff1"/>
              <w:jc w:val="center"/>
              <w:rPr>
                <w:rFonts w:ascii="Times New Roman" w:hAnsi="Times New Roman" w:cs="Times New Roman"/>
                <w:b/>
                <w:bCs/>
                <w:sz w:val="28"/>
                <w:szCs w:val="28"/>
              </w:rPr>
            </w:pPr>
            <w:r w:rsidRPr="00C8762F">
              <w:rPr>
                <w:rFonts w:ascii="Times New Roman" w:hAnsi="Times New Roman" w:cs="Times New Roman"/>
                <w:b/>
                <w:bCs/>
              </w:rPr>
              <w:t>Vesta</w:t>
            </w:r>
            <w:r w:rsidRPr="00B9694F">
              <w:rPr>
                <w:rFonts w:ascii="Times New Roman" w:hAnsi="Times New Roman" w:cs="Times New Roman"/>
                <w:bCs/>
              </w:rPr>
              <w:t>:</w:t>
            </w:r>
          </w:p>
          <w:p w14:paraId="501D0795" w14:textId="77777777" w:rsidR="00F07A6E" w:rsidRPr="00C8762F" w:rsidRDefault="00F07A6E" w:rsidP="001804ED">
            <w:pPr>
              <w:pStyle w:val="aff1"/>
              <w:tabs>
                <w:tab w:val="left" w:pos="318"/>
              </w:tabs>
              <w:jc w:val="both"/>
              <w:rPr>
                <w:rFonts w:ascii="Times New Roman" w:hAnsi="Times New Roman" w:cs="Times New Roman"/>
              </w:rPr>
            </w:pPr>
            <w:r>
              <w:rPr>
                <w:rFonts w:ascii="Times New Roman" w:hAnsi="Times New Roman" w:cs="Times New Roman"/>
              </w:rPr>
              <w:t xml:space="preserve">•    </w:t>
            </w:r>
            <w:r w:rsidRPr="00C8762F">
              <w:rPr>
                <w:rFonts w:ascii="Times New Roman" w:hAnsi="Times New Roman" w:cs="Times New Roman"/>
              </w:rPr>
              <w:t>piept, abdomen, umeri şi zona pubiană  ≥ 0.15-0.17 m</w:t>
            </w:r>
            <w:r w:rsidRPr="00C8762F">
              <w:rPr>
                <w:rFonts w:ascii="Times New Roman" w:hAnsi="Times New Roman" w:cs="Times New Roman"/>
                <w:vertAlign w:val="superscript"/>
              </w:rPr>
              <w:t>2</w:t>
            </w:r>
            <w:r w:rsidRPr="00C8762F">
              <w:rPr>
                <w:rFonts w:ascii="Times New Roman" w:hAnsi="Times New Roman" w:cs="Times New Roman"/>
              </w:rPr>
              <w:t>;</w:t>
            </w:r>
          </w:p>
          <w:p w14:paraId="04B8B1EE" w14:textId="77777777" w:rsidR="00F07A6E" w:rsidRPr="00C8762F" w:rsidRDefault="00F07A6E" w:rsidP="001804ED">
            <w:pPr>
              <w:pStyle w:val="aff1"/>
              <w:tabs>
                <w:tab w:val="left" w:pos="318"/>
              </w:tabs>
              <w:jc w:val="both"/>
              <w:rPr>
                <w:rFonts w:ascii="Times New Roman" w:hAnsi="Times New Roman" w:cs="Times New Roman"/>
              </w:rPr>
            </w:pPr>
            <w:r w:rsidRPr="00C8762F">
              <w:rPr>
                <w:rFonts w:ascii="Times New Roman" w:hAnsi="Times New Roman" w:cs="Times New Roman"/>
              </w:rPr>
              <w:t>•</w:t>
            </w:r>
            <w:r w:rsidRPr="00C8762F">
              <w:rPr>
                <w:rFonts w:ascii="Times New Roman" w:hAnsi="Times New Roman" w:cs="Times New Roman"/>
              </w:rPr>
              <w:tab/>
              <w:t>spate ≥ 0.16-0.18 m</w:t>
            </w:r>
            <w:r w:rsidRPr="00C8762F">
              <w:rPr>
                <w:rFonts w:ascii="Times New Roman" w:hAnsi="Times New Roman" w:cs="Times New Roman"/>
                <w:vertAlign w:val="superscript"/>
              </w:rPr>
              <w:t>2</w:t>
            </w:r>
            <w:r w:rsidRPr="00C8762F">
              <w:rPr>
                <w:rFonts w:ascii="Times New Roman" w:hAnsi="Times New Roman" w:cs="Times New Roman"/>
              </w:rPr>
              <w:t>;</w:t>
            </w:r>
          </w:p>
          <w:p w14:paraId="3C8E9FEC" w14:textId="77777777" w:rsidR="00F07A6E" w:rsidRPr="00C8762F" w:rsidRDefault="00F07A6E" w:rsidP="001804ED">
            <w:pPr>
              <w:pStyle w:val="aff1"/>
              <w:jc w:val="both"/>
              <w:rPr>
                <w:rFonts w:ascii="Times New Roman" w:hAnsi="Times New Roman" w:cs="Times New Roman"/>
              </w:rPr>
            </w:pPr>
            <w:r w:rsidRPr="00C8762F">
              <w:rPr>
                <w:rFonts w:ascii="Times New Roman" w:hAnsi="Times New Roman" w:cs="Times New Roman"/>
              </w:rPr>
              <w:t>Apărătoarele mâini picioare:</w:t>
            </w:r>
          </w:p>
          <w:p w14:paraId="4699FDDF" w14:textId="77777777" w:rsidR="00F07A6E" w:rsidRPr="00C8762F" w:rsidRDefault="00F07A6E" w:rsidP="001804ED">
            <w:pPr>
              <w:pStyle w:val="aff1"/>
              <w:tabs>
                <w:tab w:val="left" w:pos="318"/>
              </w:tabs>
              <w:jc w:val="both"/>
              <w:rPr>
                <w:rFonts w:ascii="Times New Roman" w:hAnsi="Times New Roman" w:cs="Times New Roman"/>
              </w:rPr>
            </w:pPr>
            <w:r w:rsidRPr="00C8762F">
              <w:rPr>
                <w:rFonts w:ascii="Times New Roman" w:hAnsi="Times New Roman" w:cs="Times New Roman"/>
              </w:rPr>
              <w:t>•</w:t>
            </w:r>
            <w:r w:rsidRPr="00C8762F">
              <w:rPr>
                <w:rFonts w:ascii="Times New Roman" w:hAnsi="Times New Roman" w:cs="Times New Roman"/>
              </w:rPr>
              <w:tab/>
              <w:t>impact de energie până la 30 J nu mai puțin de 50 Dm</w:t>
            </w:r>
            <w:r w:rsidRPr="00C8762F">
              <w:rPr>
                <w:rFonts w:ascii="Times New Roman" w:hAnsi="Times New Roman" w:cs="Times New Roman"/>
                <w:vertAlign w:val="superscript"/>
              </w:rPr>
              <w:t>2</w:t>
            </w:r>
            <w:r w:rsidRPr="00C8762F">
              <w:rPr>
                <w:rFonts w:ascii="Times New Roman" w:hAnsi="Times New Roman" w:cs="Times New Roman"/>
              </w:rPr>
              <w:t>;</w:t>
            </w:r>
          </w:p>
          <w:p w14:paraId="1CAD2563" w14:textId="77777777" w:rsidR="00F07A6E" w:rsidRPr="00337679" w:rsidRDefault="00F07A6E" w:rsidP="001804ED">
            <w:pPr>
              <w:pStyle w:val="aff1"/>
              <w:tabs>
                <w:tab w:val="left" w:pos="318"/>
              </w:tabs>
              <w:jc w:val="both"/>
              <w:rPr>
                <w:rFonts w:ascii="Times New Roman" w:hAnsi="Times New Roman" w:cs="Times New Roman"/>
              </w:rPr>
            </w:pPr>
            <w:r w:rsidRPr="00C8762F">
              <w:rPr>
                <w:rFonts w:ascii="Times New Roman" w:hAnsi="Times New Roman" w:cs="Times New Roman"/>
              </w:rPr>
              <w:t>•</w:t>
            </w:r>
            <w:r w:rsidRPr="00C8762F">
              <w:rPr>
                <w:rFonts w:ascii="Times New Roman" w:hAnsi="Times New Roman" w:cs="Times New Roman"/>
              </w:rPr>
              <w:tab/>
              <w:t>impact de energie până la 50 J nu mai puțin de 30 Dm</w:t>
            </w:r>
            <w:r w:rsidRPr="00C8762F">
              <w:rPr>
                <w:rFonts w:ascii="Times New Roman" w:hAnsi="Times New Roman" w:cs="Times New Roman"/>
                <w:vertAlign w:val="superscript"/>
              </w:rPr>
              <w:t>2</w:t>
            </w:r>
            <w:r>
              <w:rPr>
                <w:rFonts w:ascii="Times New Roman" w:hAnsi="Times New Roman" w:cs="Times New Roman"/>
              </w:rPr>
              <w:t>.</w:t>
            </w:r>
          </w:p>
          <w:p w14:paraId="3980047B" w14:textId="77777777" w:rsidR="00F07A6E" w:rsidRPr="00C8762F" w:rsidRDefault="00F07A6E" w:rsidP="001804ED">
            <w:pPr>
              <w:pStyle w:val="aff1"/>
              <w:jc w:val="both"/>
              <w:rPr>
                <w:rFonts w:ascii="Times New Roman" w:hAnsi="Times New Roman" w:cs="Times New Roman"/>
              </w:rPr>
            </w:pPr>
            <w:r w:rsidRPr="00C8762F">
              <w:rPr>
                <w:rFonts w:ascii="Times New Roman" w:hAnsi="Times New Roman" w:cs="Times New Roman"/>
              </w:rPr>
              <w:t>-greutate set - nu mai mult de 7,0 kg.</w:t>
            </w:r>
          </w:p>
          <w:p w14:paraId="7F38C164" w14:textId="77777777" w:rsidR="00F07A6E" w:rsidRPr="00C8762F" w:rsidRDefault="00F07A6E" w:rsidP="001804ED">
            <w:pPr>
              <w:pStyle w:val="aff1"/>
              <w:jc w:val="both"/>
              <w:rPr>
                <w:rFonts w:ascii="Times New Roman" w:hAnsi="Times New Roman" w:cs="Times New Roman"/>
              </w:rPr>
            </w:pPr>
            <w:r w:rsidRPr="00C8762F">
              <w:rPr>
                <w:rFonts w:ascii="Times New Roman" w:hAnsi="Times New Roman" w:cs="Times New Roman"/>
              </w:rPr>
              <w:t xml:space="preserve">Setul asigură purtarea sa continuă timp de 8 (opt) ore, la o temperatură între +18 </w:t>
            </w:r>
            <w:r w:rsidRPr="00C8762F">
              <w:rPr>
                <w:rFonts w:ascii="Times New Roman" w:hAnsi="Times New Roman" w:cs="Times New Roman"/>
                <w:vertAlign w:val="superscript"/>
              </w:rPr>
              <w:t xml:space="preserve"> o</w:t>
            </w:r>
            <w:r w:rsidRPr="00C8762F">
              <w:rPr>
                <w:rFonts w:ascii="Times New Roman" w:hAnsi="Times New Roman" w:cs="Times New Roman"/>
              </w:rPr>
              <w:t xml:space="preserve">C  până la 22 </w:t>
            </w:r>
            <w:r w:rsidRPr="00C8762F">
              <w:rPr>
                <w:rFonts w:ascii="Times New Roman" w:hAnsi="Times New Roman" w:cs="Times New Roman"/>
                <w:vertAlign w:val="superscript"/>
              </w:rPr>
              <w:t xml:space="preserve"> o</w:t>
            </w:r>
            <w:r w:rsidRPr="00C8762F">
              <w:rPr>
                <w:rFonts w:ascii="Times New Roman" w:hAnsi="Times New Roman" w:cs="Times New Roman"/>
              </w:rPr>
              <w:t>C ;</w:t>
            </w:r>
          </w:p>
          <w:p w14:paraId="3F6009F2" w14:textId="77777777" w:rsidR="00F07A6E" w:rsidRPr="00C8762F" w:rsidRDefault="00F07A6E" w:rsidP="001804ED">
            <w:pPr>
              <w:pStyle w:val="aff1"/>
              <w:jc w:val="both"/>
              <w:rPr>
                <w:rFonts w:ascii="Times New Roman" w:hAnsi="Times New Roman" w:cs="Times New Roman"/>
              </w:rPr>
            </w:pPr>
            <w:r w:rsidRPr="00C8762F">
              <w:rPr>
                <w:rFonts w:ascii="Times New Roman" w:hAnsi="Times New Roman" w:cs="Times New Roman"/>
              </w:rPr>
              <w:t>Păstrează proprietățile de protecție</w:t>
            </w:r>
            <w:r>
              <w:rPr>
                <w:rFonts w:ascii="Times New Roman" w:hAnsi="Times New Roman" w:cs="Times New Roman"/>
              </w:rPr>
              <w:t xml:space="preserve">  în intervalul temperaturilor de </w:t>
            </w:r>
            <w:r w:rsidRPr="00C8762F">
              <w:rPr>
                <w:rFonts w:ascii="Times New Roman" w:hAnsi="Times New Roman" w:cs="Times New Roman"/>
              </w:rPr>
              <w:t xml:space="preserve">la: - 30 </w:t>
            </w:r>
            <w:r w:rsidRPr="00C8762F">
              <w:rPr>
                <w:rFonts w:ascii="Times New Roman" w:hAnsi="Times New Roman" w:cs="Times New Roman"/>
                <w:vertAlign w:val="superscript"/>
              </w:rPr>
              <w:t xml:space="preserve"> o</w:t>
            </w:r>
            <w:r w:rsidRPr="00C8762F">
              <w:rPr>
                <w:rFonts w:ascii="Times New Roman" w:hAnsi="Times New Roman" w:cs="Times New Roman"/>
              </w:rPr>
              <w:t xml:space="preserve">C  până la + 50 </w:t>
            </w:r>
            <w:r w:rsidRPr="00C8762F">
              <w:rPr>
                <w:rFonts w:ascii="Times New Roman" w:hAnsi="Times New Roman" w:cs="Times New Roman"/>
                <w:vertAlign w:val="superscript"/>
              </w:rPr>
              <w:t xml:space="preserve"> o</w:t>
            </w:r>
            <w:r w:rsidRPr="00C8762F">
              <w:rPr>
                <w:rFonts w:ascii="Times New Roman" w:hAnsi="Times New Roman" w:cs="Times New Roman"/>
              </w:rPr>
              <w:t>C , precum  și atunci când este expus la umiditate sub formă de ploaie și lapoviță.</w:t>
            </w:r>
          </w:p>
          <w:p w14:paraId="626A630D" w14:textId="77777777" w:rsidR="00F07A6E" w:rsidRPr="00C8762F" w:rsidRDefault="00F07A6E" w:rsidP="001804ED">
            <w:pPr>
              <w:pStyle w:val="aff1"/>
              <w:jc w:val="both"/>
              <w:rPr>
                <w:rFonts w:ascii="Times New Roman" w:hAnsi="Times New Roman" w:cs="Times New Roman"/>
                <w:b/>
                <w:sz w:val="21"/>
                <w:szCs w:val="21"/>
              </w:rPr>
            </w:pPr>
            <w:r w:rsidRPr="00C8762F">
              <w:rPr>
                <w:rFonts w:ascii="Times New Roman" w:hAnsi="Times New Roman" w:cs="Times New Roman"/>
              </w:rPr>
              <w:t>Elementele de protecție sunt realizate din plastic turnat, elementele de amortizare și componentele sunt realizate din materiale care absorb energie: polie</w:t>
            </w:r>
            <w:r>
              <w:rPr>
                <w:rFonts w:ascii="Times New Roman" w:hAnsi="Times New Roman" w:cs="Times New Roman"/>
              </w:rPr>
              <w:t xml:space="preserve">tilenă sau spumă poliuretanică. Suprafețele </w:t>
            </w:r>
            <w:r w:rsidRPr="00C8762F">
              <w:rPr>
                <w:rFonts w:ascii="Times New Roman" w:hAnsi="Times New Roman" w:cs="Times New Roman"/>
              </w:rPr>
              <w:t xml:space="preserve">elementelor metalice au un strat anticoroziv. Curelele/banda și bretelele elastice de fixare cu Velcro. </w:t>
            </w:r>
          </w:p>
          <w:p w14:paraId="2666D745" w14:textId="50AE3B05" w:rsidR="00F07A6E" w:rsidRPr="00C8762F" w:rsidRDefault="00F07A6E" w:rsidP="001804ED">
            <w:pPr>
              <w:pStyle w:val="aff1"/>
              <w:jc w:val="both"/>
              <w:rPr>
                <w:rFonts w:ascii="Times New Roman" w:hAnsi="Times New Roman" w:cs="Times New Roman"/>
              </w:rPr>
            </w:pPr>
            <w:r w:rsidRPr="00C8762F">
              <w:rPr>
                <w:rFonts w:ascii="Times New Roman" w:hAnsi="Times New Roman" w:cs="Times New Roman"/>
              </w:rPr>
              <w:t>Ajustarea pe corp, mâini și picioare cât mai ergonomică și fixare sigură.</w:t>
            </w:r>
          </w:p>
          <w:p w14:paraId="525D3AF9" w14:textId="77777777" w:rsidR="00F07A6E" w:rsidRPr="00C8762F" w:rsidRDefault="00F07A6E" w:rsidP="001804ED">
            <w:pPr>
              <w:pStyle w:val="aff1"/>
              <w:jc w:val="both"/>
              <w:rPr>
                <w:rFonts w:ascii="Times New Roman" w:hAnsi="Times New Roman" w:cs="Times New Roman"/>
              </w:rPr>
            </w:pPr>
            <w:r w:rsidRPr="00C8762F">
              <w:rPr>
                <w:rFonts w:ascii="Times New Roman" w:hAnsi="Times New Roman" w:cs="Times New Roman"/>
              </w:rPr>
              <w:t>Setul de protecție poate fi ajustat pe corp de</w:t>
            </w:r>
            <w:r>
              <w:rPr>
                <w:rFonts w:ascii="Times New Roman" w:hAnsi="Times New Roman" w:cs="Times New Roman"/>
              </w:rPr>
              <w:t xml:space="preserve"> sine stătător de către persoana</w:t>
            </w:r>
            <w:r w:rsidRPr="00C8762F">
              <w:rPr>
                <w:rFonts w:ascii="Times New Roman" w:hAnsi="Times New Roman" w:cs="Times New Roman"/>
              </w:rPr>
              <w:t xml:space="preserve"> ce îl folosește. </w:t>
            </w:r>
          </w:p>
          <w:p w14:paraId="5DAC322E" w14:textId="77777777" w:rsidR="00F07A6E" w:rsidRPr="00C8762F" w:rsidRDefault="00F07A6E" w:rsidP="001804ED">
            <w:pPr>
              <w:pStyle w:val="aff1"/>
              <w:jc w:val="center"/>
              <w:rPr>
                <w:rFonts w:ascii="Times New Roman" w:hAnsi="Times New Roman" w:cs="Times New Roman"/>
                <w:b/>
                <w:bCs/>
                <w:i/>
                <w:iCs/>
              </w:rPr>
            </w:pPr>
            <w:r w:rsidRPr="00C8762F">
              <w:rPr>
                <w:rFonts w:ascii="Times New Roman" w:hAnsi="Times New Roman" w:cs="Times New Roman"/>
                <w:b/>
                <w:bCs/>
                <w:i/>
                <w:iCs/>
              </w:rPr>
              <w:t>Caracteristici suplimentare</w:t>
            </w:r>
          </w:p>
          <w:p w14:paraId="320DF2BE" w14:textId="77777777" w:rsidR="00F07A6E" w:rsidRPr="00C8762F" w:rsidRDefault="00F07A6E" w:rsidP="001804ED">
            <w:pPr>
              <w:pStyle w:val="aff1"/>
              <w:jc w:val="both"/>
              <w:rPr>
                <w:rFonts w:ascii="Times New Roman" w:hAnsi="Times New Roman" w:cs="Times New Roman"/>
              </w:rPr>
            </w:pPr>
            <w:r>
              <w:rPr>
                <w:rFonts w:ascii="Times New Roman" w:hAnsi="Times New Roman" w:cs="Times New Roman"/>
              </w:rPr>
              <w:t>-</w:t>
            </w:r>
            <w:r w:rsidRPr="00C8762F">
              <w:rPr>
                <w:rFonts w:ascii="Times New Roman" w:hAnsi="Times New Roman" w:cs="Times New Roman"/>
              </w:rPr>
              <w:t>durabilitate şi tenacitate înaltă;</w:t>
            </w:r>
          </w:p>
          <w:p w14:paraId="5C26294E" w14:textId="77777777" w:rsidR="00F07A6E" w:rsidRDefault="00F07A6E" w:rsidP="001804ED">
            <w:pPr>
              <w:jc w:val="both"/>
            </w:pPr>
            <w:r>
              <w:t>-</w:t>
            </w:r>
            <w:r w:rsidRPr="00C8762F">
              <w:t>garanție 24 luni din momentul punerii în folosință, durata normală de utilizare minim 72 luni.</w:t>
            </w:r>
          </w:p>
        </w:tc>
        <w:tc>
          <w:tcPr>
            <w:tcW w:w="1276" w:type="dxa"/>
            <w:tcBorders>
              <w:top w:val="single" w:sz="4" w:space="0" w:color="auto"/>
              <w:left w:val="single" w:sz="4" w:space="0" w:color="auto"/>
              <w:bottom w:val="single" w:sz="4" w:space="0" w:color="auto"/>
              <w:right w:val="single" w:sz="4" w:space="0" w:color="auto"/>
            </w:tcBorders>
            <w:vAlign w:val="center"/>
          </w:tcPr>
          <w:p w14:paraId="3F0B7DB6" w14:textId="77777777" w:rsidR="00F07A6E" w:rsidRPr="000A7AE8" w:rsidRDefault="00F07A6E" w:rsidP="001804ED">
            <w:pPr>
              <w:spacing w:line="276" w:lineRule="auto"/>
              <w:jc w:val="center"/>
              <w:rPr>
                <w:sz w:val="22"/>
                <w:szCs w:val="22"/>
              </w:rPr>
            </w:pPr>
            <w:r w:rsidRPr="000A7AE8">
              <w:rPr>
                <w:sz w:val="22"/>
                <w:szCs w:val="22"/>
              </w:rPr>
              <w:lastRenderedPageBreak/>
              <w:t>700 000,00</w:t>
            </w:r>
          </w:p>
        </w:tc>
      </w:tr>
      <w:tr w:rsidR="00F07A6E" w14:paraId="4E423681" w14:textId="77777777" w:rsidTr="00F53CF6">
        <w:trPr>
          <w:trHeight w:val="497"/>
        </w:trPr>
        <w:tc>
          <w:tcPr>
            <w:tcW w:w="426" w:type="dxa"/>
            <w:tcBorders>
              <w:top w:val="single" w:sz="4" w:space="0" w:color="auto"/>
              <w:left w:val="single" w:sz="4" w:space="0" w:color="auto"/>
              <w:bottom w:val="single" w:sz="4" w:space="0" w:color="auto"/>
              <w:right w:val="single" w:sz="4" w:space="0" w:color="auto"/>
            </w:tcBorders>
            <w:vAlign w:val="center"/>
          </w:tcPr>
          <w:p w14:paraId="2BD24EFF" w14:textId="77777777" w:rsidR="00F07A6E" w:rsidRPr="007F66C7" w:rsidRDefault="00F07A6E" w:rsidP="001804ED">
            <w:pPr>
              <w:jc w:val="center"/>
              <w:rPr>
                <w:sz w:val="22"/>
                <w:szCs w:val="22"/>
              </w:rPr>
            </w:pPr>
            <w:r w:rsidRPr="007F66C7">
              <w:rPr>
                <w:sz w:val="22"/>
                <w:szCs w:val="22"/>
              </w:rPr>
              <w:lastRenderedPageBreak/>
              <w:t>4</w:t>
            </w:r>
          </w:p>
        </w:tc>
        <w:tc>
          <w:tcPr>
            <w:tcW w:w="1134" w:type="dxa"/>
            <w:tcBorders>
              <w:top w:val="single" w:sz="4" w:space="0" w:color="auto"/>
              <w:left w:val="single" w:sz="4" w:space="0" w:color="auto"/>
              <w:bottom w:val="single" w:sz="4" w:space="0" w:color="auto"/>
              <w:right w:val="single" w:sz="4" w:space="0" w:color="auto"/>
            </w:tcBorders>
            <w:vAlign w:val="center"/>
          </w:tcPr>
          <w:p w14:paraId="3E2D56D1" w14:textId="77777777" w:rsidR="00F07A6E" w:rsidRPr="001E69A0" w:rsidRDefault="00F07A6E" w:rsidP="001804ED">
            <w:pPr>
              <w:ind w:left="-105" w:right="-113"/>
              <w:jc w:val="center"/>
              <w:rPr>
                <w:sz w:val="22"/>
                <w:szCs w:val="22"/>
              </w:rPr>
            </w:pPr>
            <w:r w:rsidRPr="001E69A0">
              <w:rPr>
                <w:sz w:val="22"/>
                <w:szCs w:val="22"/>
              </w:rPr>
              <w:t>35230000-5</w:t>
            </w:r>
          </w:p>
        </w:tc>
        <w:tc>
          <w:tcPr>
            <w:tcW w:w="1842" w:type="dxa"/>
            <w:tcBorders>
              <w:top w:val="single" w:sz="4" w:space="0" w:color="auto"/>
              <w:left w:val="single" w:sz="4" w:space="0" w:color="auto"/>
              <w:bottom w:val="single" w:sz="4" w:space="0" w:color="auto"/>
              <w:right w:val="single" w:sz="4" w:space="0" w:color="auto"/>
            </w:tcBorders>
            <w:vAlign w:val="center"/>
          </w:tcPr>
          <w:p w14:paraId="6C686305" w14:textId="77777777" w:rsidR="00F07A6E" w:rsidRPr="001E69A0" w:rsidRDefault="00F07A6E" w:rsidP="001804ED">
            <w:pPr>
              <w:jc w:val="center"/>
              <w:rPr>
                <w:b/>
                <w:sz w:val="22"/>
                <w:szCs w:val="22"/>
              </w:rPr>
            </w:pPr>
            <w:r w:rsidRPr="001E69A0">
              <w:rPr>
                <w:b/>
                <w:sz w:val="22"/>
                <w:szCs w:val="22"/>
              </w:rPr>
              <w:t>Cătușe din oțel cu balama multifuncționale cu husă</w:t>
            </w:r>
          </w:p>
        </w:tc>
        <w:tc>
          <w:tcPr>
            <w:tcW w:w="1134" w:type="dxa"/>
            <w:tcBorders>
              <w:top w:val="single" w:sz="4" w:space="0" w:color="auto"/>
              <w:left w:val="single" w:sz="4" w:space="0" w:color="auto"/>
              <w:bottom w:val="single" w:sz="4" w:space="0" w:color="auto"/>
              <w:right w:val="single" w:sz="4" w:space="0" w:color="auto"/>
            </w:tcBorders>
            <w:vAlign w:val="center"/>
          </w:tcPr>
          <w:p w14:paraId="7BABA183" w14:textId="77777777" w:rsidR="00F07A6E" w:rsidRPr="001E69A0" w:rsidRDefault="00F07A6E" w:rsidP="001804ED">
            <w:pPr>
              <w:jc w:val="center"/>
              <w:rPr>
                <w:sz w:val="22"/>
                <w:szCs w:val="22"/>
              </w:rPr>
            </w:pPr>
            <w:r w:rsidRPr="001E69A0">
              <w:rPr>
                <w:sz w:val="22"/>
                <w:szCs w:val="22"/>
              </w:rPr>
              <w:t>100 buc</w:t>
            </w:r>
          </w:p>
        </w:tc>
        <w:tc>
          <w:tcPr>
            <w:tcW w:w="4111" w:type="dxa"/>
            <w:tcBorders>
              <w:top w:val="single" w:sz="4" w:space="0" w:color="auto"/>
              <w:left w:val="single" w:sz="4" w:space="0" w:color="auto"/>
              <w:bottom w:val="single" w:sz="4" w:space="0" w:color="auto"/>
              <w:right w:val="single" w:sz="4" w:space="0" w:color="auto"/>
            </w:tcBorders>
            <w:vAlign w:val="center"/>
          </w:tcPr>
          <w:p w14:paraId="0260119C" w14:textId="77777777" w:rsidR="00F07A6E" w:rsidRPr="00B4681D" w:rsidRDefault="00F07A6E" w:rsidP="001804ED">
            <w:pPr>
              <w:pStyle w:val="aff1"/>
              <w:jc w:val="both"/>
              <w:rPr>
                <w:rFonts w:ascii="Times New Roman" w:hAnsi="Times New Roman" w:cs="Times New Roman"/>
              </w:rPr>
            </w:pPr>
            <w:r w:rsidRPr="00B4681D">
              <w:rPr>
                <w:rFonts w:ascii="Times New Roman" w:hAnsi="Times New Roman" w:cs="Times New Roman"/>
                <w:b/>
                <w:bCs/>
                <w:i/>
              </w:rPr>
              <w:t>Destinație:</w:t>
            </w:r>
            <w:r>
              <w:rPr>
                <w:rFonts w:ascii="Times New Roman" w:hAnsi="Times New Roman" w:cs="Times New Roman"/>
                <w:b/>
                <w:bCs/>
                <w:i/>
              </w:rPr>
              <w:t xml:space="preserve"> </w:t>
            </w:r>
            <w:r w:rsidRPr="00B4681D">
              <w:rPr>
                <w:rFonts w:ascii="Times New Roman" w:hAnsi="Times New Roman" w:cs="Times New Roman"/>
              </w:rPr>
              <w:t>Sunt folosite</w:t>
            </w:r>
            <w:r>
              <w:rPr>
                <w:rFonts w:ascii="Times New Roman" w:hAnsi="Times New Roman" w:cs="Times New Roman"/>
              </w:rPr>
              <w:t xml:space="preserve"> pentru încătușarea persoanelor deținute, </w:t>
            </w:r>
            <w:r w:rsidRPr="00B4681D">
              <w:rPr>
                <w:rFonts w:ascii="Times New Roman" w:hAnsi="Times New Roman" w:cs="Times New Roman"/>
              </w:rPr>
              <w:t>cu poziționarea mâniilor la spate sau în față, în scopul limitării mobilității fizice a membrilor acesteia.</w:t>
            </w:r>
          </w:p>
          <w:p w14:paraId="3A903A41" w14:textId="77777777" w:rsidR="00F07A6E" w:rsidRPr="00B4681D" w:rsidRDefault="00F07A6E" w:rsidP="001804ED">
            <w:pPr>
              <w:pStyle w:val="aff1"/>
              <w:jc w:val="center"/>
              <w:rPr>
                <w:rFonts w:ascii="Times New Roman" w:hAnsi="Times New Roman" w:cs="Times New Roman"/>
                <w:b/>
              </w:rPr>
            </w:pPr>
            <w:r w:rsidRPr="00B4681D">
              <w:rPr>
                <w:rFonts w:ascii="Times New Roman" w:hAnsi="Times New Roman" w:cs="Times New Roman"/>
                <w:b/>
              </w:rPr>
              <w:t>Specificaţia tehnică</w:t>
            </w:r>
            <w:r w:rsidRPr="001E7A67">
              <w:rPr>
                <w:rFonts w:ascii="Times New Roman" w:hAnsi="Times New Roman" w:cs="Times New Roman"/>
              </w:rPr>
              <w:t>:</w:t>
            </w:r>
          </w:p>
          <w:p w14:paraId="4A17AC60" w14:textId="77777777" w:rsidR="00F07A6E" w:rsidRPr="00B4681D" w:rsidRDefault="00F07A6E" w:rsidP="001804ED">
            <w:pPr>
              <w:pStyle w:val="aff1"/>
              <w:jc w:val="center"/>
              <w:rPr>
                <w:rFonts w:ascii="Times New Roman" w:hAnsi="Times New Roman" w:cs="Times New Roman"/>
                <w:b/>
                <w:bCs/>
                <w:i/>
              </w:rPr>
            </w:pPr>
            <w:r w:rsidRPr="00B4681D">
              <w:rPr>
                <w:rFonts w:ascii="Times New Roman" w:hAnsi="Times New Roman" w:cs="Times New Roman"/>
                <w:b/>
                <w:bCs/>
                <w:i/>
              </w:rPr>
              <w:t>Cerințe  minime</w:t>
            </w:r>
            <w:r w:rsidRPr="001E7A67">
              <w:rPr>
                <w:rFonts w:ascii="Times New Roman" w:hAnsi="Times New Roman" w:cs="Times New Roman"/>
                <w:bCs/>
                <w:i/>
              </w:rPr>
              <w:t>:</w:t>
            </w:r>
          </w:p>
          <w:p w14:paraId="093CCAC7" w14:textId="77777777" w:rsidR="00F07A6E" w:rsidRPr="00B4681D" w:rsidRDefault="00F07A6E" w:rsidP="001804ED">
            <w:pPr>
              <w:pStyle w:val="aff1"/>
              <w:jc w:val="both"/>
              <w:rPr>
                <w:rFonts w:ascii="Times New Roman" w:hAnsi="Times New Roman" w:cs="Times New Roman"/>
              </w:rPr>
            </w:pPr>
            <w:r w:rsidRPr="00B4681D">
              <w:rPr>
                <w:rFonts w:ascii="Times New Roman" w:hAnsi="Times New Roman" w:cs="Times New Roman"/>
              </w:rPr>
              <w:t>Produsul este compus din:</w:t>
            </w:r>
          </w:p>
          <w:p w14:paraId="7C3BD6FB" w14:textId="77777777" w:rsidR="00F07A6E" w:rsidRPr="00B4681D" w:rsidRDefault="00F07A6E" w:rsidP="001804ED">
            <w:pPr>
              <w:pStyle w:val="aff1"/>
              <w:jc w:val="both"/>
              <w:rPr>
                <w:rFonts w:ascii="Times New Roman" w:hAnsi="Times New Roman" w:cs="Times New Roman"/>
              </w:rPr>
            </w:pPr>
            <w:r>
              <w:rPr>
                <w:rFonts w:ascii="Times New Roman" w:hAnsi="Times New Roman" w:cs="Times New Roman"/>
              </w:rPr>
              <w:t>-</w:t>
            </w:r>
            <w:r w:rsidRPr="00B4681D">
              <w:rPr>
                <w:rFonts w:ascii="Times New Roman" w:hAnsi="Times New Roman" w:cs="Times New Roman"/>
              </w:rPr>
              <w:t>Două brățări identice unite printr-un lanț blindat rotativ.</w:t>
            </w:r>
          </w:p>
          <w:p w14:paraId="1EB35F36" w14:textId="77777777" w:rsidR="00F07A6E" w:rsidRPr="00B4681D" w:rsidRDefault="00F07A6E" w:rsidP="001804ED">
            <w:pPr>
              <w:pStyle w:val="aff1"/>
              <w:jc w:val="both"/>
              <w:rPr>
                <w:rFonts w:ascii="Times New Roman" w:hAnsi="Times New Roman" w:cs="Times New Roman"/>
              </w:rPr>
            </w:pPr>
            <w:r>
              <w:rPr>
                <w:rFonts w:ascii="Times New Roman" w:hAnsi="Times New Roman" w:cs="Times New Roman"/>
              </w:rPr>
              <w:t>-</w:t>
            </w:r>
            <w:r w:rsidRPr="00B4681D">
              <w:rPr>
                <w:rFonts w:ascii="Times New Roman" w:hAnsi="Times New Roman" w:cs="Times New Roman"/>
              </w:rPr>
              <w:t xml:space="preserve">Dotate cu mecanism dublu de închidere care permite strângerea progresivă și blocarea lor. Dotate cu sistem de blocare dublă în scopul prevenirii strângerii accidentale și reducerii riscului de leziuni (se realizează prin blocarea suplimentară se activează cu vârful special al cheii, iar </w:t>
            </w:r>
            <w:r w:rsidRPr="00B4681D">
              <w:rPr>
                <w:rFonts w:ascii="Times New Roman" w:hAnsi="Times New Roman" w:cs="Times New Roman"/>
              </w:rPr>
              <w:lastRenderedPageBreak/>
              <w:t>deblocarea se face prin introducerea completă și rotirea cheii).</w:t>
            </w:r>
          </w:p>
          <w:p w14:paraId="62585030" w14:textId="77777777" w:rsidR="00F07A6E" w:rsidRPr="00B4681D" w:rsidRDefault="00F07A6E" w:rsidP="001804ED">
            <w:pPr>
              <w:pStyle w:val="aff1"/>
              <w:jc w:val="both"/>
              <w:rPr>
                <w:rFonts w:ascii="Times New Roman" w:hAnsi="Times New Roman" w:cs="Times New Roman"/>
              </w:rPr>
            </w:pPr>
            <w:r>
              <w:rPr>
                <w:rFonts w:ascii="Times New Roman" w:hAnsi="Times New Roman" w:cs="Times New Roman"/>
              </w:rPr>
              <w:t>-</w:t>
            </w:r>
            <w:r w:rsidRPr="00B4681D">
              <w:rPr>
                <w:rFonts w:ascii="Times New Roman" w:hAnsi="Times New Roman" w:cs="Times New Roman"/>
              </w:rPr>
              <w:t>Cheie cu deschidere, profil standard universal, cu vârf special destinat blocării de siguranță: 2 buc.</w:t>
            </w:r>
          </w:p>
          <w:p w14:paraId="71093CC4" w14:textId="77777777" w:rsidR="00F07A6E" w:rsidRPr="00B4681D" w:rsidRDefault="00F07A6E" w:rsidP="001804ED">
            <w:pPr>
              <w:pStyle w:val="aff1"/>
              <w:jc w:val="both"/>
              <w:rPr>
                <w:rFonts w:ascii="Times New Roman" w:hAnsi="Times New Roman" w:cs="Times New Roman"/>
                <w:bCs/>
              </w:rPr>
            </w:pPr>
            <w:r>
              <w:rPr>
                <w:rFonts w:ascii="Times New Roman" w:hAnsi="Times New Roman" w:cs="Times New Roman"/>
                <w:bCs/>
              </w:rPr>
              <w:t>-</w:t>
            </w:r>
            <w:r w:rsidRPr="00B4681D">
              <w:rPr>
                <w:rFonts w:ascii="Times New Roman" w:hAnsi="Times New Roman" w:cs="Times New Roman"/>
                <w:bCs/>
              </w:rPr>
              <w:t>Ajustabile pentru a se potrivi la diferite circumferințe ale încheieturii mâinii.</w:t>
            </w:r>
          </w:p>
          <w:p w14:paraId="0A6D2AA9" w14:textId="439AFE64" w:rsidR="00F07A6E" w:rsidRPr="00B4681D" w:rsidRDefault="00F07A6E" w:rsidP="001804ED">
            <w:pPr>
              <w:pStyle w:val="aff1"/>
              <w:jc w:val="center"/>
              <w:rPr>
                <w:rFonts w:ascii="Times New Roman" w:hAnsi="Times New Roman" w:cs="Times New Roman"/>
                <w:b/>
                <w:bCs/>
                <w:i/>
              </w:rPr>
            </w:pPr>
            <w:r w:rsidRPr="00B4681D">
              <w:rPr>
                <w:rFonts w:ascii="Times New Roman" w:hAnsi="Times New Roman" w:cs="Times New Roman"/>
                <w:b/>
                <w:bCs/>
                <w:i/>
              </w:rPr>
              <w:t>Caracteristici de bază</w:t>
            </w:r>
            <w:r w:rsidR="002C37ED">
              <w:rPr>
                <w:rFonts w:ascii="Times New Roman" w:hAnsi="Times New Roman" w:cs="Times New Roman"/>
                <w:b/>
                <w:bCs/>
                <w:i/>
              </w:rPr>
              <w:t>:</w:t>
            </w:r>
          </w:p>
          <w:p w14:paraId="190A47D3" w14:textId="77777777" w:rsidR="00F07A6E" w:rsidRPr="00B4681D" w:rsidRDefault="00F07A6E" w:rsidP="001804ED">
            <w:pPr>
              <w:pStyle w:val="aff1"/>
              <w:jc w:val="both"/>
              <w:rPr>
                <w:rFonts w:ascii="Times New Roman" w:hAnsi="Times New Roman" w:cs="Times New Roman"/>
              </w:rPr>
            </w:pPr>
            <w:r>
              <w:rPr>
                <w:rFonts w:ascii="Times New Roman" w:hAnsi="Times New Roman" w:cs="Times New Roman"/>
              </w:rPr>
              <w:t>-</w:t>
            </w:r>
            <w:r w:rsidRPr="00B4681D">
              <w:rPr>
                <w:rFonts w:ascii="Times New Roman" w:hAnsi="Times New Roman" w:cs="Times New Roman"/>
              </w:rPr>
              <w:t xml:space="preserve">Material: oțel inoxidabil sau oțel carbon </w:t>
            </w:r>
            <w:r>
              <w:rPr>
                <w:rFonts w:ascii="Times New Roman" w:hAnsi="Times New Roman" w:cs="Times New Roman"/>
              </w:rPr>
              <w:t>-</w:t>
            </w:r>
            <w:r w:rsidRPr="00B4681D">
              <w:rPr>
                <w:rFonts w:ascii="Times New Roman" w:hAnsi="Times New Roman" w:cs="Times New Roman"/>
              </w:rPr>
              <w:t xml:space="preserve"> prelucrat și conceput pentru creșterea rezistenței mecanice ridicată și duritate sporită, protejat prin acoperire anticorozivă, conform standardelor NIJ-0307.01/NIJ-0307.02 și exclud rănirea.</w:t>
            </w:r>
          </w:p>
          <w:p w14:paraId="3A72267F" w14:textId="77777777" w:rsidR="00F07A6E" w:rsidRDefault="00F07A6E" w:rsidP="001804ED">
            <w:pPr>
              <w:pStyle w:val="aff1"/>
              <w:jc w:val="both"/>
              <w:rPr>
                <w:rFonts w:ascii="Times New Roman" w:hAnsi="Times New Roman" w:cs="Times New Roman"/>
              </w:rPr>
            </w:pPr>
            <w:r>
              <w:rPr>
                <w:rFonts w:ascii="Times New Roman" w:hAnsi="Times New Roman" w:cs="Times New Roman"/>
              </w:rPr>
              <w:t>-</w:t>
            </w:r>
            <w:r w:rsidRPr="00B4681D">
              <w:rPr>
                <w:rFonts w:ascii="Times New Roman" w:hAnsi="Times New Roman" w:cs="Times New Roman"/>
              </w:rPr>
              <w:t>Asigură nivelul de duritate conform unităților Rockwell HRC ori Brinell HB.</w:t>
            </w:r>
          </w:p>
          <w:p w14:paraId="483B9C7F" w14:textId="77777777" w:rsidR="00F07A6E" w:rsidRPr="00B4681D" w:rsidRDefault="00F07A6E" w:rsidP="001804ED">
            <w:pPr>
              <w:pStyle w:val="aff1"/>
              <w:jc w:val="both"/>
              <w:rPr>
                <w:rFonts w:ascii="Times New Roman" w:hAnsi="Times New Roman" w:cs="Times New Roman"/>
              </w:rPr>
            </w:pPr>
            <w:r>
              <w:rPr>
                <w:rFonts w:ascii="Times New Roman" w:hAnsi="Times New Roman" w:cs="Times New Roman"/>
              </w:rPr>
              <w:t>-</w:t>
            </w:r>
            <w:r w:rsidRPr="00B4681D">
              <w:rPr>
                <w:rFonts w:ascii="Times New Roman" w:hAnsi="Times New Roman" w:cs="Times New Roman"/>
              </w:rPr>
              <w:t xml:space="preserve">Greutatea maximă până la 450 gr. </w:t>
            </w:r>
          </w:p>
          <w:p w14:paraId="31EF7D1E" w14:textId="77777777" w:rsidR="00F07A6E" w:rsidRPr="00B4681D" w:rsidRDefault="00F07A6E" w:rsidP="001804ED">
            <w:pPr>
              <w:pStyle w:val="aff1"/>
              <w:jc w:val="both"/>
              <w:rPr>
                <w:rFonts w:ascii="Times New Roman" w:hAnsi="Times New Roman" w:cs="Times New Roman"/>
              </w:rPr>
            </w:pPr>
            <w:r>
              <w:rPr>
                <w:rFonts w:ascii="Times New Roman" w:hAnsi="Times New Roman" w:cs="Times New Roman"/>
              </w:rPr>
              <w:t>-</w:t>
            </w:r>
            <w:r w:rsidRPr="00B4681D">
              <w:rPr>
                <w:rFonts w:ascii="Times New Roman" w:hAnsi="Times New Roman" w:cs="Times New Roman"/>
              </w:rPr>
              <w:t>Culoarea: neagră sau argintie (metalizat).</w:t>
            </w:r>
          </w:p>
          <w:p w14:paraId="4B9FBE97" w14:textId="77777777" w:rsidR="00F07A6E" w:rsidRPr="00B4681D" w:rsidRDefault="00F07A6E" w:rsidP="001804ED">
            <w:pPr>
              <w:pStyle w:val="aff1"/>
              <w:jc w:val="center"/>
              <w:rPr>
                <w:rFonts w:ascii="Times New Roman" w:hAnsi="Times New Roman" w:cs="Times New Roman"/>
                <w:b/>
                <w:bCs/>
                <w:i/>
              </w:rPr>
            </w:pPr>
            <w:r w:rsidRPr="00B4681D">
              <w:rPr>
                <w:rFonts w:ascii="Times New Roman" w:hAnsi="Times New Roman" w:cs="Times New Roman"/>
                <w:b/>
                <w:bCs/>
                <w:i/>
              </w:rPr>
              <w:t>Detalii constructive:</w:t>
            </w:r>
          </w:p>
          <w:p w14:paraId="4A5F86C3" w14:textId="77777777" w:rsidR="00F07A6E" w:rsidRPr="00B4681D" w:rsidRDefault="00F07A6E" w:rsidP="001804ED">
            <w:pPr>
              <w:pStyle w:val="aff1"/>
              <w:jc w:val="both"/>
              <w:rPr>
                <w:rFonts w:ascii="Times New Roman" w:hAnsi="Times New Roman" w:cs="Times New Roman"/>
              </w:rPr>
            </w:pPr>
            <w:r>
              <w:rPr>
                <w:rFonts w:ascii="Times New Roman" w:hAnsi="Times New Roman" w:cs="Times New Roman"/>
              </w:rPr>
              <w:t>-</w:t>
            </w:r>
            <w:r w:rsidRPr="00B4681D">
              <w:rPr>
                <w:rFonts w:ascii="Times New Roman" w:hAnsi="Times New Roman" w:cs="Times New Roman"/>
              </w:rPr>
              <w:t>Corpul principal al cătușelor conține arcul de prindere a dinților segmentului mobil și mecanismul de blocare. Pe corpul cătușelor se află orificiul de blocare și orificiul de eliberare. Împreună cu elementul dublu fix, corpul cătușelor este partea principală care unește toate elementele cătușelor.</w:t>
            </w:r>
          </w:p>
          <w:p w14:paraId="4DC1D3DC" w14:textId="77777777" w:rsidR="00F07A6E" w:rsidRPr="00B4681D" w:rsidRDefault="00F07A6E" w:rsidP="001804ED">
            <w:pPr>
              <w:pStyle w:val="aff1"/>
              <w:jc w:val="both"/>
              <w:rPr>
                <w:rFonts w:ascii="Times New Roman" w:hAnsi="Times New Roman" w:cs="Times New Roman"/>
              </w:rPr>
            </w:pPr>
            <w:r>
              <w:rPr>
                <w:rFonts w:ascii="Times New Roman" w:hAnsi="Times New Roman" w:cs="Times New Roman"/>
              </w:rPr>
              <w:t>-s</w:t>
            </w:r>
            <w:r w:rsidRPr="00B4681D">
              <w:rPr>
                <w:rFonts w:ascii="Times New Roman" w:hAnsi="Times New Roman" w:cs="Times New Roman"/>
              </w:rPr>
              <w:t>egmentul mobil (semicerc zimțat) este prevăzut cu coroană cu mai mulți dinți ,,</w:t>
            </w:r>
            <w:r w:rsidRPr="00B4681D">
              <w:rPr>
                <w:rFonts w:ascii="Times New Roman" w:hAnsi="Times New Roman" w:cs="Times New Roman"/>
                <w:i/>
              </w:rPr>
              <w:t>dinți de rechin”</w:t>
            </w:r>
            <w:r w:rsidRPr="00B4681D">
              <w:rPr>
                <w:rFonts w:ascii="Times New Roman" w:hAnsi="Times New Roman" w:cs="Times New Roman"/>
              </w:rPr>
              <w:t>, care se mișcă prin intermediul elementului dublu și realizează încătușarea prin rotație completă în jurul încheieturii.</w:t>
            </w:r>
          </w:p>
          <w:p w14:paraId="1FE983C7" w14:textId="77777777" w:rsidR="00F07A6E" w:rsidRPr="00B4681D" w:rsidRDefault="00F07A6E" w:rsidP="001804ED">
            <w:pPr>
              <w:pStyle w:val="aff1"/>
              <w:jc w:val="both"/>
              <w:rPr>
                <w:rFonts w:ascii="Times New Roman" w:hAnsi="Times New Roman" w:cs="Times New Roman"/>
              </w:rPr>
            </w:pPr>
            <w:r>
              <w:rPr>
                <w:rFonts w:ascii="Times New Roman" w:hAnsi="Times New Roman" w:cs="Times New Roman"/>
              </w:rPr>
              <w:t>-</w:t>
            </w:r>
            <w:r w:rsidRPr="00B4681D">
              <w:rPr>
                <w:rFonts w:ascii="Times New Roman" w:hAnsi="Times New Roman" w:cs="Times New Roman"/>
              </w:rPr>
              <w:t>mâinii și fixarea mecanismului de blocare;</w:t>
            </w:r>
          </w:p>
          <w:p w14:paraId="5C712F80" w14:textId="77777777" w:rsidR="00F07A6E" w:rsidRPr="00B4681D" w:rsidRDefault="00F07A6E" w:rsidP="001804ED">
            <w:pPr>
              <w:pStyle w:val="aff1"/>
              <w:jc w:val="both"/>
              <w:rPr>
                <w:rFonts w:ascii="Times New Roman" w:hAnsi="Times New Roman" w:cs="Times New Roman"/>
              </w:rPr>
            </w:pPr>
            <w:r>
              <w:rPr>
                <w:rFonts w:ascii="Times New Roman" w:hAnsi="Times New Roman" w:cs="Times New Roman"/>
              </w:rPr>
              <w:t>-</w:t>
            </w:r>
            <w:r w:rsidRPr="00B4681D">
              <w:rPr>
                <w:rFonts w:ascii="Times New Roman" w:hAnsi="Times New Roman" w:cs="Times New Roman"/>
              </w:rPr>
              <w:t xml:space="preserve">balamale rigide de înaltă rezistență din oțel călit, fixate prin niturile solide, care oferă rezistență mare la tracțiune sau la încercările de torsionare; </w:t>
            </w:r>
          </w:p>
          <w:p w14:paraId="7D3822E7" w14:textId="77777777" w:rsidR="00F07A6E" w:rsidRPr="00B4681D" w:rsidRDefault="00F07A6E" w:rsidP="001804ED">
            <w:pPr>
              <w:pStyle w:val="aff1"/>
              <w:jc w:val="both"/>
              <w:rPr>
                <w:rFonts w:ascii="Times New Roman" w:hAnsi="Times New Roman" w:cs="Times New Roman"/>
              </w:rPr>
            </w:pPr>
            <w:r>
              <w:rPr>
                <w:rFonts w:ascii="Times New Roman" w:hAnsi="Times New Roman" w:cs="Times New Roman"/>
              </w:rPr>
              <w:t>-</w:t>
            </w:r>
            <w:r w:rsidRPr="00B4681D">
              <w:rPr>
                <w:rFonts w:ascii="Times New Roman" w:hAnsi="Times New Roman" w:cs="Times New Roman"/>
              </w:rPr>
              <w:t>lungimea totală maxi</w:t>
            </w:r>
            <w:r>
              <w:rPr>
                <w:rFonts w:ascii="Times New Roman" w:hAnsi="Times New Roman" w:cs="Times New Roman"/>
              </w:rPr>
              <w:t>m -</w:t>
            </w:r>
            <w:r w:rsidRPr="00B4681D">
              <w:rPr>
                <w:rFonts w:ascii="Times New Roman" w:hAnsi="Times New Roman" w:cs="Times New Roman"/>
              </w:rPr>
              <w:t xml:space="preserve"> 21,5 cm;</w:t>
            </w:r>
          </w:p>
          <w:p w14:paraId="6D9FFD37" w14:textId="77777777" w:rsidR="00F07A6E" w:rsidRPr="00B4681D" w:rsidRDefault="00F07A6E" w:rsidP="001804ED">
            <w:pPr>
              <w:pStyle w:val="aff1"/>
              <w:jc w:val="both"/>
              <w:rPr>
                <w:rFonts w:ascii="Times New Roman" w:hAnsi="Times New Roman" w:cs="Times New Roman"/>
              </w:rPr>
            </w:pPr>
            <w:r>
              <w:rPr>
                <w:rFonts w:ascii="Times New Roman" w:hAnsi="Times New Roman" w:cs="Times New Roman"/>
              </w:rPr>
              <w:t>-</w:t>
            </w:r>
            <w:r w:rsidRPr="00B4681D">
              <w:rPr>
                <w:rFonts w:ascii="Times New Roman" w:hAnsi="Times New Roman" w:cs="Times New Roman"/>
              </w:rPr>
              <w:t>deschidere minimă - 50mm;</w:t>
            </w:r>
          </w:p>
          <w:p w14:paraId="2DC20637" w14:textId="77777777" w:rsidR="00F07A6E" w:rsidRPr="00B4681D" w:rsidRDefault="00F07A6E" w:rsidP="001804ED">
            <w:pPr>
              <w:pStyle w:val="aff1"/>
              <w:jc w:val="both"/>
              <w:rPr>
                <w:rFonts w:ascii="Times New Roman" w:hAnsi="Times New Roman" w:cs="Times New Roman"/>
              </w:rPr>
            </w:pPr>
            <w:r>
              <w:rPr>
                <w:rFonts w:ascii="Times New Roman" w:hAnsi="Times New Roman" w:cs="Times New Roman"/>
              </w:rPr>
              <w:t>-</w:t>
            </w:r>
            <w:r w:rsidRPr="00B4681D">
              <w:rPr>
                <w:rFonts w:ascii="Times New Roman" w:hAnsi="Times New Roman" w:cs="Times New Roman"/>
              </w:rPr>
              <w:t>posibilitatea blocării cătușelor;</w:t>
            </w:r>
          </w:p>
          <w:p w14:paraId="077540BA" w14:textId="77777777" w:rsidR="00F07A6E" w:rsidRPr="00B4681D" w:rsidRDefault="00F07A6E" w:rsidP="001804ED">
            <w:pPr>
              <w:pStyle w:val="aff1"/>
              <w:jc w:val="both"/>
              <w:rPr>
                <w:rFonts w:ascii="Times New Roman" w:hAnsi="Times New Roman" w:cs="Times New Roman"/>
              </w:rPr>
            </w:pPr>
            <w:r>
              <w:rPr>
                <w:rFonts w:ascii="Times New Roman" w:hAnsi="Times New Roman" w:cs="Times New Roman"/>
              </w:rPr>
              <w:t>-</w:t>
            </w:r>
            <w:r w:rsidRPr="00B4681D">
              <w:rPr>
                <w:rFonts w:ascii="Times New Roman" w:hAnsi="Times New Roman" w:cs="Times New Roman"/>
              </w:rPr>
              <w:t>grosimea pliantă: până la 20±2 mm.</w:t>
            </w:r>
          </w:p>
          <w:p w14:paraId="3840E3C1" w14:textId="77777777" w:rsidR="00F07A6E" w:rsidRPr="00B4681D" w:rsidRDefault="00F07A6E" w:rsidP="001804ED">
            <w:pPr>
              <w:pStyle w:val="aff1"/>
              <w:jc w:val="both"/>
              <w:rPr>
                <w:rFonts w:ascii="Times New Roman" w:hAnsi="Times New Roman" w:cs="Times New Roman"/>
              </w:rPr>
            </w:pPr>
            <w:r w:rsidRPr="00B4681D">
              <w:rPr>
                <w:rFonts w:ascii="Times New Roman" w:hAnsi="Times New Roman" w:cs="Times New Roman"/>
              </w:rPr>
              <w:t xml:space="preserve">   Dispozitivul mecanic realizat din 2 brățări unite prin balamale rigide, care prind încheietura mâinilor, limitând complet acțiunile persoanei încătușate, exclud rotația cătușelor pe mânii. Construcția și finisarea suprafețelor trebuie să excludă defectele care pot cauza rănirea utilizatorului pe durata utilizării normale.</w:t>
            </w:r>
          </w:p>
          <w:p w14:paraId="2C6E4831" w14:textId="77777777" w:rsidR="00F07A6E" w:rsidRDefault="00F07A6E" w:rsidP="001804ED">
            <w:pPr>
              <w:jc w:val="both"/>
              <w:rPr>
                <w:sz w:val="22"/>
                <w:szCs w:val="22"/>
              </w:rPr>
            </w:pPr>
            <w:r w:rsidRPr="00487595">
              <w:rPr>
                <w:sz w:val="22"/>
                <w:szCs w:val="22"/>
              </w:rPr>
              <w:t>Construcția lor să nu permită deschiderea cu alte mijloace și să nu poată fi rupte.</w:t>
            </w:r>
          </w:p>
          <w:p w14:paraId="1DD45AEA" w14:textId="77777777" w:rsidR="00F07A6E" w:rsidRPr="00487595" w:rsidRDefault="00F07A6E" w:rsidP="001804ED">
            <w:pPr>
              <w:pStyle w:val="aff1"/>
              <w:jc w:val="center"/>
              <w:rPr>
                <w:rFonts w:ascii="Times New Roman" w:hAnsi="Times New Roman" w:cs="Times New Roman"/>
              </w:rPr>
            </w:pPr>
            <w:r w:rsidRPr="00487595">
              <w:rPr>
                <w:rFonts w:ascii="Times New Roman" w:hAnsi="Times New Roman" w:cs="Times New Roman"/>
                <w:b/>
                <w:bCs/>
                <w:i/>
              </w:rPr>
              <w:t>Accesorii</w:t>
            </w:r>
            <w:r w:rsidRPr="00487595">
              <w:rPr>
                <w:rFonts w:ascii="Times New Roman" w:hAnsi="Times New Roman" w:cs="Times New Roman"/>
              </w:rPr>
              <w:t>:</w:t>
            </w:r>
          </w:p>
          <w:p w14:paraId="76B0980C" w14:textId="77777777" w:rsidR="00F07A6E" w:rsidRPr="00487595" w:rsidRDefault="00F07A6E" w:rsidP="001804ED">
            <w:pPr>
              <w:pStyle w:val="aff1"/>
              <w:jc w:val="both"/>
              <w:rPr>
                <w:rFonts w:ascii="Times New Roman" w:hAnsi="Times New Roman" w:cs="Times New Roman"/>
              </w:rPr>
            </w:pPr>
            <w:r w:rsidRPr="00487595">
              <w:rPr>
                <w:rFonts w:ascii="Times New Roman" w:hAnsi="Times New Roman" w:cs="Times New Roman"/>
              </w:rPr>
              <w:t>Dotate cu husă (toc) concepută pentru păstrarea și purtarea cătușelor. Fabricat din material rezistent nailon, care asigură protecția cătușelor împotriva uzurii și a factorilor climateric</w:t>
            </w:r>
            <w:r>
              <w:rPr>
                <w:rFonts w:ascii="Times New Roman" w:hAnsi="Times New Roman" w:cs="Times New Roman"/>
              </w:rPr>
              <w:t>i</w:t>
            </w:r>
            <w:r w:rsidRPr="00487595">
              <w:rPr>
                <w:rFonts w:ascii="Times New Roman" w:hAnsi="Times New Roman" w:cs="Times New Roman"/>
              </w:rPr>
              <w:t>.</w:t>
            </w:r>
          </w:p>
          <w:p w14:paraId="6FC60AC7" w14:textId="77777777" w:rsidR="00F07A6E" w:rsidRPr="00487595" w:rsidRDefault="00F07A6E" w:rsidP="001804ED">
            <w:pPr>
              <w:pStyle w:val="aff1"/>
              <w:jc w:val="both"/>
              <w:rPr>
                <w:rFonts w:ascii="Times New Roman" w:hAnsi="Times New Roman" w:cs="Times New Roman"/>
              </w:rPr>
            </w:pPr>
            <w:r w:rsidRPr="00487595">
              <w:rPr>
                <w:rFonts w:ascii="Times New Roman" w:hAnsi="Times New Roman" w:cs="Times New Roman"/>
              </w:rPr>
              <w:t xml:space="preserve">Construcția husei trebuie să prevină sustragerea sau pierderea cătușelor. Culoarea neagră. Prevăzut cu sistem de </w:t>
            </w:r>
            <w:r w:rsidRPr="00487595">
              <w:rPr>
                <w:rFonts w:ascii="Times New Roman" w:hAnsi="Times New Roman" w:cs="Times New Roman"/>
              </w:rPr>
              <w:lastRenderedPageBreak/>
              <w:t>fixare de centură cu lățimea de 50 mm, sistem de închidere capsă și/sau Velcro.</w:t>
            </w:r>
          </w:p>
          <w:p w14:paraId="1B986F67" w14:textId="77777777" w:rsidR="00F07A6E" w:rsidRPr="00487595" w:rsidRDefault="00F07A6E" w:rsidP="001804ED">
            <w:pPr>
              <w:pStyle w:val="aff1"/>
              <w:jc w:val="center"/>
              <w:rPr>
                <w:rFonts w:ascii="Times New Roman" w:hAnsi="Times New Roman" w:cs="Times New Roman"/>
                <w:b/>
                <w:bCs/>
                <w:i/>
              </w:rPr>
            </w:pPr>
            <w:r w:rsidRPr="00487595">
              <w:rPr>
                <w:rFonts w:ascii="Times New Roman" w:hAnsi="Times New Roman" w:cs="Times New Roman"/>
                <w:b/>
                <w:bCs/>
                <w:i/>
              </w:rPr>
              <w:t>Caracteristici suplimentare</w:t>
            </w:r>
            <w:r w:rsidRPr="00487595">
              <w:rPr>
                <w:rFonts w:ascii="Times New Roman" w:hAnsi="Times New Roman" w:cs="Times New Roman"/>
                <w:bCs/>
              </w:rPr>
              <w:t>:</w:t>
            </w:r>
          </w:p>
          <w:p w14:paraId="41F686AE" w14:textId="77777777" w:rsidR="00F07A6E" w:rsidRPr="00487595" w:rsidRDefault="00F07A6E" w:rsidP="001804ED">
            <w:pPr>
              <w:pStyle w:val="aff1"/>
              <w:jc w:val="both"/>
              <w:rPr>
                <w:rFonts w:ascii="Times New Roman" w:hAnsi="Times New Roman" w:cs="Times New Roman"/>
              </w:rPr>
            </w:pPr>
            <w:r w:rsidRPr="00487595">
              <w:rPr>
                <w:rFonts w:ascii="Times New Roman" w:hAnsi="Times New Roman" w:cs="Times New Roman"/>
                <w:b/>
                <w:bCs/>
              </w:rPr>
              <w:t xml:space="preserve">- </w:t>
            </w:r>
            <w:r w:rsidRPr="00487595">
              <w:rPr>
                <w:rFonts w:ascii="Times New Roman" w:hAnsi="Times New Roman" w:cs="Times New Roman"/>
              </w:rPr>
              <w:t>să fie produs în conformitate cu regulile internaționale de sănătate și siguranță;</w:t>
            </w:r>
          </w:p>
          <w:p w14:paraId="299986E5" w14:textId="77777777" w:rsidR="00F07A6E" w:rsidRPr="00487595" w:rsidRDefault="00F07A6E" w:rsidP="001804ED">
            <w:pPr>
              <w:pStyle w:val="aff1"/>
              <w:jc w:val="both"/>
              <w:rPr>
                <w:rFonts w:ascii="Times New Roman" w:hAnsi="Times New Roman" w:cs="Times New Roman"/>
              </w:rPr>
            </w:pPr>
            <w:r w:rsidRPr="00487595">
              <w:rPr>
                <w:rFonts w:ascii="Times New Roman" w:hAnsi="Times New Roman" w:cs="Times New Roman"/>
              </w:rPr>
              <w:t>- durabilitate și tenacitate înaltă;</w:t>
            </w:r>
          </w:p>
          <w:p w14:paraId="01D8D630" w14:textId="77777777" w:rsidR="00F07A6E" w:rsidRPr="00487595" w:rsidRDefault="00F07A6E" w:rsidP="001804ED">
            <w:pPr>
              <w:pStyle w:val="aff1"/>
              <w:tabs>
                <w:tab w:val="left" w:pos="175"/>
              </w:tabs>
              <w:rPr>
                <w:rFonts w:ascii="Times New Roman" w:hAnsi="Times New Roman" w:cs="Times New Roman"/>
              </w:rPr>
            </w:pPr>
            <w:r w:rsidRPr="00487595">
              <w:rPr>
                <w:rFonts w:ascii="Times New Roman" w:hAnsi="Times New Roman" w:cs="Times New Roman"/>
              </w:rPr>
              <w:t>-</w:t>
            </w:r>
            <w:r>
              <w:rPr>
                <w:rFonts w:ascii="Times New Roman" w:hAnsi="Times New Roman" w:cs="Times New Roman"/>
              </w:rPr>
              <w:t xml:space="preserve"> </w:t>
            </w:r>
            <w:r w:rsidRPr="00487595">
              <w:rPr>
                <w:rFonts w:ascii="Times New Roman" w:hAnsi="Times New Roman" w:cs="Times New Roman"/>
              </w:rPr>
              <w:t xml:space="preserve">certificate de conformitate </w:t>
            </w:r>
            <w:r>
              <w:rPr>
                <w:rFonts w:ascii="Times New Roman" w:hAnsi="Times New Roman" w:cs="Times New Roman"/>
              </w:rPr>
              <w:t xml:space="preserve">a </w:t>
            </w:r>
            <w:r w:rsidRPr="00487595">
              <w:rPr>
                <w:rFonts w:ascii="Times New Roman" w:hAnsi="Times New Roman" w:cs="Times New Roman"/>
              </w:rPr>
              <w:t>caracteristicilor declarate;</w:t>
            </w:r>
          </w:p>
          <w:p w14:paraId="769D9E7D" w14:textId="77777777" w:rsidR="00F07A6E" w:rsidRPr="00487595" w:rsidRDefault="00F07A6E" w:rsidP="001804ED">
            <w:pPr>
              <w:pStyle w:val="aff1"/>
              <w:jc w:val="both"/>
              <w:rPr>
                <w:rFonts w:ascii="Times New Roman" w:hAnsi="Times New Roman" w:cs="Times New Roman"/>
              </w:rPr>
            </w:pPr>
            <w:r w:rsidRPr="00487595">
              <w:rPr>
                <w:rFonts w:ascii="Times New Roman" w:hAnsi="Times New Roman" w:cs="Times New Roman"/>
              </w:rPr>
              <w:t>- garanție de minim 12 luni;</w:t>
            </w:r>
          </w:p>
          <w:p w14:paraId="17D62451" w14:textId="77777777" w:rsidR="00F07A6E" w:rsidRPr="00487595" w:rsidRDefault="00F07A6E" w:rsidP="001804ED">
            <w:pPr>
              <w:jc w:val="both"/>
              <w:rPr>
                <w:sz w:val="22"/>
                <w:szCs w:val="22"/>
              </w:rPr>
            </w:pPr>
            <w:r w:rsidRPr="00487595">
              <w:rPr>
                <w:sz w:val="22"/>
                <w:szCs w:val="22"/>
              </w:rPr>
              <w:t>- produsul însoțit cu certificate/buletine de analiză cu privire la î</w:t>
            </w:r>
            <w:r>
              <w:rPr>
                <w:sz w:val="22"/>
                <w:szCs w:val="22"/>
              </w:rPr>
              <w:t xml:space="preserve">ntrunirea cerințelor produsului </w:t>
            </w:r>
            <w:r w:rsidRPr="00487595">
              <w:rPr>
                <w:sz w:val="22"/>
                <w:szCs w:val="22"/>
              </w:rPr>
              <w:t>la cerințele privind caracteristici tehnice constructive.</w:t>
            </w:r>
          </w:p>
        </w:tc>
        <w:tc>
          <w:tcPr>
            <w:tcW w:w="1276" w:type="dxa"/>
            <w:tcBorders>
              <w:top w:val="single" w:sz="4" w:space="0" w:color="auto"/>
              <w:left w:val="single" w:sz="4" w:space="0" w:color="auto"/>
              <w:bottom w:val="single" w:sz="4" w:space="0" w:color="auto"/>
              <w:right w:val="single" w:sz="4" w:space="0" w:color="auto"/>
            </w:tcBorders>
            <w:vAlign w:val="center"/>
          </w:tcPr>
          <w:p w14:paraId="0D3BE80F" w14:textId="77777777" w:rsidR="00F07A6E" w:rsidRPr="000A7AE8" w:rsidRDefault="00F07A6E" w:rsidP="001804ED">
            <w:pPr>
              <w:spacing w:line="276" w:lineRule="auto"/>
              <w:jc w:val="center"/>
              <w:rPr>
                <w:sz w:val="22"/>
                <w:szCs w:val="22"/>
              </w:rPr>
            </w:pPr>
            <w:r w:rsidRPr="000A7AE8">
              <w:rPr>
                <w:sz w:val="22"/>
                <w:szCs w:val="22"/>
              </w:rPr>
              <w:lastRenderedPageBreak/>
              <w:t>58 333,33</w:t>
            </w:r>
          </w:p>
        </w:tc>
      </w:tr>
      <w:tr w:rsidR="00F07A6E" w14:paraId="4156E216" w14:textId="77777777" w:rsidTr="00F53CF6">
        <w:trPr>
          <w:trHeight w:val="71"/>
        </w:trPr>
        <w:tc>
          <w:tcPr>
            <w:tcW w:w="426" w:type="dxa"/>
            <w:tcBorders>
              <w:top w:val="single" w:sz="4" w:space="0" w:color="auto"/>
              <w:left w:val="single" w:sz="4" w:space="0" w:color="auto"/>
              <w:bottom w:val="single" w:sz="4" w:space="0" w:color="auto"/>
              <w:right w:val="single" w:sz="4" w:space="0" w:color="auto"/>
            </w:tcBorders>
            <w:vAlign w:val="center"/>
          </w:tcPr>
          <w:p w14:paraId="5D31CF66" w14:textId="77777777" w:rsidR="00F07A6E" w:rsidRPr="007F66C7" w:rsidRDefault="00F07A6E" w:rsidP="001804ED">
            <w:pPr>
              <w:jc w:val="center"/>
              <w:rPr>
                <w:sz w:val="22"/>
                <w:szCs w:val="22"/>
              </w:rPr>
            </w:pPr>
            <w:r w:rsidRPr="007F66C7">
              <w:rPr>
                <w:sz w:val="22"/>
                <w:szCs w:val="22"/>
              </w:rPr>
              <w:lastRenderedPageBreak/>
              <w:t>5</w:t>
            </w:r>
          </w:p>
        </w:tc>
        <w:tc>
          <w:tcPr>
            <w:tcW w:w="1134" w:type="dxa"/>
            <w:tcBorders>
              <w:top w:val="single" w:sz="4" w:space="0" w:color="auto"/>
              <w:left w:val="single" w:sz="4" w:space="0" w:color="auto"/>
              <w:bottom w:val="single" w:sz="4" w:space="0" w:color="auto"/>
              <w:right w:val="single" w:sz="4" w:space="0" w:color="auto"/>
            </w:tcBorders>
            <w:vAlign w:val="center"/>
          </w:tcPr>
          <w:p w14:paraId="5AEE6268" w14:textId="77777777" w:rsidR="00F07A6E" w:rsidRPr="000722BA" w:rsidRDefault="00F07A6E" w:rsidP="001804ED">
            <w:pPr>
              <w:ind w:left="-105" w:right="-113"/>
              <w:jc w:val="center"/>
              <w:rPr>
                <w:sz w:val="22"/>
                <w:szCs w:val="22"/>
                <w:lang w:val="zh-CN"/>
              </w:rPr>
            </w:pPr>
            <w:r w:rsidRPr="000722BA">
              <w:rPr>
                <w:sz w:val="22"/>
                <w:szCs w:val="22"/>
                <w:lang w:val="en-US"/>
              </w:rPr>
              <w:t>35230000-5</w:t>
            </w:r>
          </w:p>
        </w:tc>
        <w:tc>
          <w:tcPr>
            <w:tcW w:w="1842" w:type="dxa"/>
            <w:tcBorders>
              <w:top w:val="single" w:sz="4" w:space="0" w:color="auto"/>
              <w:left w:val="single" w:sz="4" w:space="0" w:color="auto"/>
              <w:bottom w:val="single" w:sz="4" w:space="0" w:color="auto"/>
              <w:right w:val="single" w:sz="4" w:space="0" w:color="auto"/>
            </w:tcBorders>
            <w:vAlign w:val="center"/>
          </w:tcPr>
          <w:p w14:paraId="06420E45" w14:textId="77777777" w:rsidR="00F07A6E" w:rsidRPr="000722BA" w:rsidRDefault="00F07A6E" w:rsidP="001804ED">
            <w:pPr>
              <w:jc w:val="center"/>
              <w:rPr>
                <w:b/>
                <w:sz w:val="22"/>
                <w:szCs w:val="22"/>
                <w:lang w:val="zh-CN"/>
              </w:rPr>
            </w:pPr>
            <w:r w:rsidRPr="000722BA">
              <w:rPr>
                <w:b/>
                <w:sz w:val="22"/>
                <w:szCs w:val="22"/>
                <w:lang w:val="en-US"/>
              </w:rPr>
              <w:t>C</w:t>
            </w:r>
            <w:r w:rsidRPr="000722BA">
              <w:rPr>
                <w:b/>
                <w:sz w:val="22"/>
                <w:szCs w:val="22"/>
              </w:rPr>
              <w:t>ătușe din oțel cu lanț multifuncționale cu husă</w:t>
            </w:r>
          </w:p>
        </w:tc>
        <w:tc>
          <w:tcPr>
            <w:tcW w:w="1134" w:type="dxa"/>
            <w:tcBorders>
              <w:top w:val="single" w:sz="4" w:space="0" w:color="auto"/>
              <w:left w:val="single" w:sz="4" w:space="0" w:color="auto"/>
              <w:bottom w:val="single" w:sz="4" w:space="0" w:color="auto"/>
              <w:right w:val="single" w:sz="4" w:space="0" w:color="auto"/>
            </w:tcBorders>
            <w:vAlign w:val="center"/>
          </w:tcPr>
          <w:p w14:paraId="2F2A226B" w14:textId="77777777" w:rsidR="00F07A6E" w:rsidRPr="000722BA" w:rsidRDefault="00F07A6E" w:rsidP="001804ED">
            <w:pPr>
              <w:jc w:val="center"/>
              <w:rPr>
                <w:sz w:val="22"/>
                <w:szCs w:val="22"/>
                <w:lang w:val="en-US"/>
              </w:rPr>
            </w:pPr>
            <w:r w:rsidRPr="000722BA">
              <w:rPr>
                <w:sz w:val="22"/>
                <w:szCs w:val="22"/>
                <w:lang w:val="en-US"/>
              </w:rPr>
              <w:t>100 buc</w:t>
            </w:r>
          </w:p>
        </w:tc>
        <w:tc>
          <w:tcPr>
            <w:tcW w:w="4111" w:type="dxa"/>
            <w:tcBorders>
              <w:top w:val="single" w:sz="4" w:space="0" w:color="auto"/>
              <w:left w:val="single" w:sz="4" w:space="0" w:color="auto"/>
              <w:bottom w:val="single" w:sz="4" w:space="0" w:color="auto"/>
              <w:right w:val="single" w:sz="4" w:space="0" w:color="auto"/>
            </w:tcBorders>
            <w:vAlign w:val="center"/>
          </w:tcPr>
          <w:p w14:paraId="7E7722EE" w14:textId="77777777" w:rsidR="00F07A6E" w:rsidRPr="00E43FFE" w:rsidRDefault="00F07A6E" w:rsidP="001804ED">
            <w:pPr>
              <w:pStyle w:val="aff1"/>
              <w:jc w:val="both"/>
              <w:rPr>
                <w:rFonts w:ascii="Times New Roman" w:hAnsi="Times New Roman" w:cs="Times New Roman"/>
              </w:rPr>
            </w:pPr>
            <w:r w:rsidRPr="00E43FFE">
              <w:rPr>
                <w:rFonts w:ascii="Times New Roman" w:hAnsi="Times New Roman" w:cs="Times New Roman"/>
                <w:b/>
                <w:bCs/>
                <w:i/>
              </w:rPr>
              <w:t>Destinație:</w:t>
            </w:r>
            <w:r w:rsidRPr="00E43FFE">
              <w:rPr>
                <w:rFonts w:ascii="Times New Roman" w:hAnsi="Times New Roman" w:cs="Times New Roman"/>
              </w:rPr>
              <w:t xml:space="preserve"> Sunt folosite pentru încătușarea persoanelor deținute, cu poziționarea mâniilor la spate sau în față, în scopul limitării mobilității fizice a membrilor acesteia. </w:t>
            </w:r>
          </w:p>
          <w:p w14:paraId="3B841047" w14:textId="77777777" w:rsidR="00F07A6E" w:rsidRPr="00E43FFE" w:rsidRDefault="00F07A6E" w:rsidP="001804ED">
            <w:pPr>
              <w:pStyle w:val="aff1"/>
              <w:jc w:val="center"/>
              <w:rPr>
                <w:rFonts w:ascii="Times New Roman" w:hAnsi="Times New Roman" w:cs="Times New Roman"/>
                <w:b/>
                <w:bCs/>
                <w:i/>
              </w:rPr>
            </w:pPr>
            <w:r w:rsidRPr="00E43FFE">
              <w:rPr>
                <w:rFonts w:ascii="Times New Roman" w:hAnsi="Times New Roman" w:cs="Times New Roman"/>
                <w:b/>
                <w:bCs/>
                <w:i/>
              </w:rPr>
              <w:t>Cerințe  minime</w:t>
            </w:r>
            <w:r w:rsidRPr="003C0132">
              <w:rPr>
                <w:rFonts w:ascii="Times New Roman" w:hAnsi="Times New Roman" w:cs="Times New Roman"/>
                <w:bCs/>
              </w:rPr>
              <w:t>:</w:t>
            </w:r>
          </w:p>
          <w:p w14:paraId="54714B88" w14:textId="77777777" w:rsidR="00F07A6E" w:rsidRPr="00E43FFE" w:rsidRDefault="00F07A6E" w:rsidP="001804ED">
            <w:pPr>
              <w:pStyle w:val="aff1"/>
              <w:jc w:val="both"/>
              <w:rPr>
                <w:rFonts w:ascii="Times New Roman" w:hAnsi="Times New Roman" w:cs="Times New Roman"/>
              </w:rPr>
            </w:pPr>
            <w:r w:rsidRPr="00E43FFE">
              <w:rPr>
                <w:rFonts w:ascii="Times New Roman" w:hAnsi="Times New Roman" w:cs="Times New Roman"/>
              </w:rPr>
              <w:t>Produsul este compus din:</w:t>
            </w:r>
          </w:p>
          <w:p w14:paraId="196B9526" w14:textId="77777777" w:rsidR="00F07A6E" w:rsidRPr="00B73E45" w:rsidRDefault="00F07A6E" w:rsidP="001804ED">
            <w:pPr>
              <w:pStyle w:val="aff1"/>
              <w:jc w:val="both"/>
              <w:rPr>
                <w:rFonts w:ascii="Times New Roman" w:hAnsi="Times New Roman" w:cs="Times New Roman"/>
              </w:rPr>
            </w:pPr>
            <w:r>
              <w:rPr>
                <w:rFonts w:ascii="Times New Roman" w:hAnsi="Times New Roman" w:cs="Times New Roman"/>
              </w:rPr>
              <w:t xml:space="preserve">-   </w:t>
            </w:r>
            <w:r w:rsidRPr="00E43FFE">
              <w:rPr>
                <w:rFonts w:ascii="Times New Roman" w:hAnsi="Times New Roman" w:cs="Times New Roman"/>
              </w:rPr>
              <w:t>Două brățări identice unite printr-un lanț blindat rotativ.</w:t>
            </w:r>
            <w:r>
              <w:rPr>
                <w:rFonts w:ascii="Times New Roman" w:hAnsi="Times New Roman" w:cs="Times New Roman"/>
              </w:rPr>
              <w:t xml:space="preserve"> </w:t>
            </w:r>
            <w:r w:rsidRPr="00B73E45">
              <w:rPr>
                <w:rFonts w:ascii="Times New Roman" w:hAnsi="Times New Roman" w:cs="Times New Roman"/>
              </w:rPr>
              <w:t>Dotate cu mecanism dublu de închidere care permite strângerea progresivă și blocarea lor. Dotate cu sistem de blocare dublă în scopul prevenirii strângerii accidentale și reducerii riscului de leziuni (se realizează prin blocarea suplimentară se activează cu vârful special al cheii, iar deblocarea se face prin introducerea completă și rotirea cheii).</w:t>
            </w:r>
          </w:p>
          <w:p w14:paraId="4F458621" w14:textId="77777777" w:rsidR="00F07A6E" w:rsidRPr="00B73E45" w:rsidRDefault="00F07A6E" w:rsidP="001804ED">
            <w:pPr>
              <w:pStyle w:val="aff1"/>
              <w:jc w:val="both"/>
              <w:rPr>
                <w:rFonts w:ascii="Times New Roman" w:hAnsi="Times New Roman" w:cs="Times New Roman"/>
                <w:b/>
                <w:bCs/>
                <w:i/>
              </w:rPr>
            </w:pPr>
            <w:r w:rsidRPr="00B73E45">
              <w:rPr>
                <w:rFonts w:ascii="Times New Roman" w:hAnsi="Times New Roman" w:cs="Times New Roman"/>
              </w:rPr>
              <w:t>-</w:t>
            </w:r>
            <w:r>
              <w:rPr>
                <w:rFonts w:ascii="Times New Roman" w:hAnsi="Times New Roman" w:cs="Times New Roman"/>
              </w:rPr>
              <w:t xml:space="preserve"> </w:t>
            </w:r>
            <w:r w:rsidRPr="00B73E45">
              <w:rPr>
                <w:rFonts w:ascii="Times New Roman" w:hAnsi="Times New Roman" w:cs="Times New Roman"/>
              </w:rPr>
              <w:t>Cheie cu deschidere, profil standard universal, cu vârf special destinat blocării de siguranță: 2 buc.</w:t>
            </w:r>
          </w:p>
          <w:p w14:paraId="39378A16" w14:textId="77777777" w:rsidR="00F07A6E" w:rsidRPr="00B73E45" w:rsidRDefault="00F07A6E" w:rsidP="001804ED">
            <w:pPr>
              <w:pStyle w:val="aff1"/>
              <w:tabs>
                <w:tab w:val="left" w:pos="33"/>
                <w:tab w:val="left" w:pos="175"/>
              </w:tabs>
              <w:jc w:val="both"/>
              <w:rPr>
                <w:rFonts w:ascii="Times New Roman" w:hAnsi="Times New Roman" w:cs="Times New Roman"/>
              </w:rPr>
            </w:pPr>
            <w:r w:rsidRPr="00B73E45">
              <w:rPr>
                <w:rFonts w:ascii="Times New Roman" w:hAnsi="Times New Roman" w:cs="Times New Roman"/>
              </w:rPr>
              <w:t xml:space="preserve">- </w:t>
            </w:r>
            <w:r>
              <w:rPr>
                <w:rFonts w:ascii="Times New Roman" w:hAnsi="Times New Roman" w:cs="Times New Roman"/>
              </w:rPr>
              <w:t xml:space="preserve"> </w:t>
            </w:r>
            <w:r w:rsidRPr="00B73E45">
              <w:rPr>
                <w:rFonts w:ascii="Times New Roman" w:hAnsi="Times New Roman" w:cs="Times New Roman"/>
              </w:rPr>
              <w:t>Ajustabile pentru a se potrivi la diferite circumferințe ale încheieturii mâini.</w:t>
            </w:r>
          </w:p>
          <w:p w14:paraId="22B94FA0" w14:textId="77777777" w:rsidR="00F07A6E" w:rsidRPr="00B73E45" w:rsidRDefault="00F07A6E" w:rsidP="001804ED">
            <w:pPr>
              <w:pStyle w:val="aff1"/>
              <w:jc w:val="center"/>
              <w:rPr>
                <w:rFonts w:ascii="Times New Roman" w:hAnsi="Times New Roman" w:cs="Times New Roman"/>
                <w:b/>
              </w:rPr>
            </w:pPr>
            <w:r w:rsidRPr="00B73E45">
              <w:rPr>
                <w:rFonts w:ascii="Times New Roman" w:hAnsi="Times New Roman" w:cs="Times New Roman"/>
                <w:b/>
              </w:rPr>
              <w:t>Specificaţia tehnică</w:t>
            </w:r>
            <w:r w:rsidRPr="00B73E45">
              <w:rPr>
                <w:rFonts w:ascii="Times New Roman" w:hAnsi="Times New Roman" w:cs="Times New Roman"/>
              </w:rPr>
              <w:t>:</w:t>
            </w:r>
          </w:p>
          <w:p w14:paraId="3A307A9A" w14:textId="77777777" w:rsidR="00F07A6E" w:rsidRPr="00B73E45" w:rsidRDefault="00F07A6E" w:rsidP="001804ED">
            <w:pPr>
              <w:pStyle w:val="aff1"/>
              <w:jc w:val="center"/>
              <w:rPr>
                <w:rFonts w:ascii="Times New Roman" w:hAnsi="Times New Roman" w:cs="Times New Roman"/>
                <w:b/>
              </w:rPr>
            </w:pPr>
            <w:r w:rsidRPr="00B73E45">
              <w:rPr>
                <w:rFonts w:ascii="Times New Roman" w:hAnsi="Times New Roman" w:cs="Times New Roman"/>
                <w:b/>
                <w:bCs/>
                <w:i/>
              </w:rPr>
              <w:t>Caracteristici de bază</w:t>
            </w:r>
          </w:p>
          <w:p w14:paraId="70DC38BD" w14:textId="77777777" w:rsidR="00F07A6E" w:rsidRPr="00B73E45" w:rsidRDefault="00F07A6E" w:rsidP="001804ED">
            <w:pPr>
              <w:pStyle w:val="aff1"/>
              <w:jc w:val="both"/>
              <w:rPr>
                <w:rFonts w:ascii="Times New Roman" w:hAnsi="Times New Roman" w:cs="Times New Roman"/>
              </w:rPr>
            </w:pPr>
            <w:r>
              <w:rPr>
                <w:rFonts w:ascii="Times New Roman" w:hAnsi="Times New Roman" w:cs="Times New Roman"/>
                <w:lang w:val="ro-MD"/>
              </w:rPr>
              <w:t>-</w:t>
            </w:r>
            <w:r w:rsidRPr="00B73E45">
              <w:rPr>
                <w:rFonts w:ascii="Times New Roman" w:hAnsi="Times New Roman" w:cs="Times New Roman"/>
                <w:lang w:val="ro-MD"/>
              </w:rPr>
              <w:t xml:space="preserve">dispozitiv mecanic realizat din două brățări de oțel unite printr-un lanț sau balamale și care prind încheieturile mâinilor aceasta limitând </w:t>
            </w:r>
            <w:r w:rsidRPr="00B73E45">
              <w:rPr>
                <w:rFonts w:ascii="Times New Roman" w:hAnsi="Times New Roman" w:cs="Times New Roman"/>
              </w:rPr>
              <w:t>parțial</w:t>
            </w:r>
            <w:r w:rsidRPr="00B73E45">
              <w:rPr>
                <w:rFonts w:ascii="Times New Roman" w:hAnsi="Times New Roman" w:cs="Times New Roman"/>
                <w:lang w:val="ro-MD"/>
              </w:rPr>
              <w:t xml:space="preserve"> sau complet acțiunile persoanei care a fost încătușată. Brățările metalice sunt alcătuite din două părți, una dintre ele fiind mobilă </w:t>
            </w:r>
            <w:r w:rsidRPr="00B73E45">
              <w:rPr>
                <w:rFonts w:ascii="Times New Roman" w:hAnsi="Times New Roman" w:cs="Times New Roman"/>
              </w:rPr>
              <w:t>și care se închid cu ajutorul unei chei</w:t>
            </w:r>
            <w:r>
              <w:rPr>
                <w:rFonts w:ascii="Times New Roman" w:hAnsi="Times New Roman" w:cs="Times New Roman"/>
              </w:rPr>
              <w:t>.</w:t>
            </w:r>
            <w:r w:rsidRPr="00B73E45">
              <w:rPr>
                <w:rFonts w:ascii="Times New Roman" w:hAnsi="Times New Roman" w:cs="Times New Roman"/>
              </w:rPr>
              <w:t xml:space="preserve"> </w:t>
            </w:r>
          </w:p>
          <w:p w14:paraId="4B799FD9" w14:textId="77777777" w:rsidR="00F07A6E" w:rsidRPr="00B73E45" w:rsidRDefault="00F07A6E" w:rsidP="001804ED">
            <w:pPr>
              <w:pStyle w:val="aff1"/>
              <w:jc w:val="both"/>
              <w:rPr>
                <w:rFonts w:ascii="Times New Roman" w:hAnsi="Times New Roman" w:cs="Times New Roman"/>
              </w:rPr>
            </w:pPr>
            <w:r>
              <w:rPr>
                <w:rFonts w:ascii="Times New Roman" w:hAnsi="Times New Roman" w:cs="Times New Roman"/>
              </w:rPr>
              <w:t>-</w:t>
            </w:r>
            <w:r w:rsidRPr="00B73E45">
              <w:rPr>
                <w:rFonts w:ascii="Times New Roman" w:hAnsi="Times New Roman" w:cs="Times New Roman"/>
              </w:rPr>
              <w:t>cu lanț, profesionale</w:t>
            </w:r>
            <w:r>
              <w:rPr>
                <w:rFonts w:ascii="Times New Roman" w:hAnsi="Times New Roman" w:cs="Times New Roman"/>
              </w:rPr>
              <w:t>.</w:t>
            </w:r>
          </w:p>
          <w:p w14:paraId="13F624F9" w14:textId="77777777" w:rsidR="00F07A6E" w:rsidRPr="00B73E45" w:rsidRDefault="00F07A6E" w:rsidP="001804ED">
            <w:pPr>
              <w:pStyle w:val="aff1"/>
              <w:jc w:val="both"/>
              <w:rPr>
                <w:rFonts w:ascii="Times New Roman" w:hAnsi="Times New Roman" w:cs="Times New Roman"/>
              </w:rPr>
            </w:pPr>
            <w:r>
              <w:rPr>
                <w:rFonts w:ascii="Times New Roman" w:hAnsi="Times New Roman" w:cs="Times New Roman"/>
              </w:rPr>
              <w:t>-</w:t>
            </w:r>
            <w:r w:rsidRPr="00B73E45">
              <w:rPr>
                <w:rFonts w:ascii="Times New Roman" w:hAnsi="Times New Roman" w:cs="Times New Roman"/>
              </w:rPr>
              <w:t>din oțel carbon inoxidabil / oțel nichelat rezistent la uzură și coroziune.</w:t>
            </w:r>
          </w:p>
          <w:p w14:paraId="64F50F77" w14:textId="77777777" w:rsidR="00F07A6E" w:rsidRDefault="00F07A6E" w:rsidP="001804ED">
            <w:pPr>
              <w:jc w:val="both"/>
              <w:rPr>
                <w:sz w:val="22"/>
                <w:szCs w:val="22"/>
              </w:rPr>
            </w:pPr>
            <w:r>
              <w:rPr>
                <w:sz w:val="22"/>
                <w:szCs w:val="22"/>
                <w:lang w:val="ro-MD"/>
              </w:rPr>
              <w:t>-</w:t>
            </w:r>
            <w:r w:rsidRPr="00B73E45">
              <w:rPr>
                <w:sz w:val="22"/>
                <w:szCs w:val="22"/>
                <w:lang w:val="ro-MD"/>
              </w:rPr>
              <w:t>2 chei, incluse</w:t>
            </w:r>
            <w:r w:rsidRPr="00B73E45">
              <w:rPr>
                <w:sz w:val="22"/>
                <w:szCs w:val="22"/>
              </w:rPr>
              <w:t>.</w:t>
            </w:r>
          </w:p>
          <w:p w14:paraId="285F2C1D" w14:textId="77777777" w:rsidR="00F07A6E" w:rsidRDefault="00F07A6E" w:rsidP="001804ED">
            <w:pPr>
              <w:jc w:val="both"/>
              <w:rPr>
                <w:color w:val="000000" w:themeColor="text1"/>
                <w:sz w:val="22"/>
                <w:szCs w:val="22"/>
              </w:rPr>
            </w:pPr>
            <w:r>
              <w:rPr>
                <w:color w:val="000000" w:themeColor="text1"/>
                <w:sz w:val="20"/>
                <w:szCs w:val="20"/>
              </w:rPr>
              <w:t>-</w:t>
            </w:r>
            <w:r w:rsidRPr="0062079F">
              <w:rPr>
                <w:color w:val="000000" w:themeColor="text1"/>
                <w:sz w:val="22"/>
                <w:szCs w:val="22"/>
              </w:rPr>
              <w:t>material: oțel inoxidabil sau oțel carbon - prelucrat și conceput pentru creșterea rezistenței mecanice ridicată și duritate sporită, protejat prin acoperire anticorozivă, conform standardelor NIJ-0307.01/NIJ-0307.02.</w:t>
            </w:r>
          </w:p>
          <w:p w14:paraId="662C0CE1" w14:textId="77777777" w:rsidR="00F07A6E" w:rsidRDefault="00F07A6E" w:rsidP="001804ED">
            <w:pPr>
              <w:pStyle w:val="aff1"/>
              <w:jc w:val="both"/>
              <w:rPr>
                <w:rFonts w:ascii="Times New Roman" w:hAnsi="Times New Roman"/>
                <w:color w:val="000000" w:themeColor="text1"/>
              </w:rPr>
            </w:pPr>
            <w:r>
              <w:rPr>
                <w:rFonts w:ascii="Times New Roman" w:hAnsi="Times New Roman"/>
                <w:color w:val="000000" w:themeColor="text1"/>
              </w:rPr>
              <w:t>-</w:t>
            </w:r>
            <w:r w:rsidRPr="00293173">
              <w:rPr>
                <w:rFonts w:ascii="Times New Roman" w:hAnsi="Times New Roman"/>
                <w:color w:val="000000" w:themeColor="text1"/>
              </w:rPr>
              <w:t xml:space="preserve">asigură nivelul de duritate conform unităților Rockwell HRC ori Brinell HB. </w:t>
            </w:r>
          </w:p>
          <w:p w14:paraId="42F7045B" w14:textId="77777777" w:rsidR="00F07A6E" w:rsidRPr="00293173" w:rsidRDefault="00F07A6E" w:rsidP="001804ED">
            <w:pPr>
              <w:pStyle w:val="aff1"/>
              <w:jc w:val="both"/>
              <w:rPr>
                <w:rFonts w:ascii="Times New Roman" w:hAnsi="Times New Roman"/>
                <w:color w:val="000000" w:themeColor="text1"/>
              </w:rPr>
            </w:pPr>
            <w:r>
              <w:rPr>
                <w:rFonts w:ascii="Times New Roman" w:hAnsi="Times New Roman"/>
                <w:color w:val="000000" w:themeColor="text1"/>
              </w:rPr>
              <w:t>-t</w:t>
            </w:r>
            <w:r w:rsidRPr="00293173">
              <w:rPr>
                <w:rFonts w:ascii="Times New Roman" w:hAnsi="Times New Roman"/>
                <w:color w:val="000000" w:themeColor="text1"/>
              </w:rPr>
              <w:t xml:space="preserve">oate piesele confecționate din metal. </w:t>
            </w:r>
          </w:p>
          <w:p w14:paraId="196EF120" w14:textId="77777777" w:rsidR="00F07A6E" w:rsidRPr="00293173" w:rsidRDefault="00F07A6E" w:rsidP="001804ED">
            <w:pPr>
              <w:pStyle w:val="aff1"/>
              <w:jc w:val="both"/>
              <w:rPr>
                <w:rFonts w:ascii="Times New Roman" w:hAnsi="Times New Roman"/>
                <w:color w:val="000000" w:themeColor="text1"/>
              </w:rPr>
            </w:pPr>
            <w:r>
              <w:rPr>
                <w:rFonts w:ascii="Times New Roman" w:hAnsi="Times New Roman"/>
                <w:color w:val="000000" w:themeColor="text1"/>
              </w:rPr>
              <w:lastRenderedPageBreak/>
              <w:t>-</w:t>
            </w:r>
            <w:r w:rsidRPr="00293173">
              <w:rPr>
                <w:rFonts w:ascii="Times New Roman" w:hAnsi="Times New Roman"/>
                <w:color w:val="000000" w:themeColor="text1"/>
              </w:rPr>
              <w:t xml:space="preserve">brățări articulate cu clichet (ratchet) și posibilitatea blocare dublă. Rezistent la tracțiune și la îndoire. </w:t>
            </w:r>
          </w:p>
          <w:p w14:paraId="502518D6" w14:textId="77777777" w:rsidR="00F07A6E" w:rsidRPr="00293173" w:rsidRDefault="00F07A6E" w:rsidP="001804ED">
            <w:pPr>
              <w:pStyle w:val="aff1"/>
              <w:jc w:val="both"/>
              <w:rPr>
                <w:rFonts w:ascii="Times New Roman" w:hAnsi="Times New Roman"/>
                <w:color w:val="000000" w:themeColor="text1"/>
              </w:rPr>
            </w:pPr>
            <w:r>
              <w:rPr>
                <w:rFonts w:ascii="Times New Roman" w:hAnsi="Times New Roman"/>
                <w:color w:val="000000" w:themeColor="text1"/>
              </w:rPr>
              <w:t>-</w:t>
            </w:r>
            <w:r w:rsidRPr="00293173">
              <w:rPr>
                <w:rFonts w:ascii="Times New Roman" w:hAnsi="Times New Roman"/>
                <w:color w:val="000000" w:themeColor="text1"/>
              </w:rPr>
              <w:t>culoare: neagră sau argintie (metalizat).</w:t>
            </w:r>
          </w:p>
          <w:p w14:paraId="3A36BD22" w14:textId="77777777" w:rsidR="00F07A6E" w:rsidRPr="001F66E4" w:rsidRDefault="00F07A6E" w:rsidP="001804ED">
            <w:pPr>
              <w:pStyle w:val="aff1"/>
              <w:jc w:val="center"/>
              <w:rPr>
                <w:rFonts w:ascii="Times New Roman" w:hAnsi="Times New Roman"/>
                <w:b/>
                <w:bCs/>
                <w:i/>
                <w:iCs/>
                <w:color w:val="000000" w:themeColor="text1"/>
              </w:rPr>
            </w:pPr>
            <w:r w:rsidRPr="001F66E4">
              <w:rPr>
                <w:rFonts w:ascii="Times New Roman" w:hAnsi="Times New Roman"/>
                <w:b/>
                <w:bCs/>
                <w:i/>
                <w:iCs/>
                <w:color w:val="000000" w:themeColor="text1"/>
              </w:rPr>
              <w:t>Detalii constructive:</w:t>
            </w:r>
          </w:p>
          <w:p w14:paraId="610290B3" w14:textId="77777777" w:rsidR="00F07A6E" w:rsidRPr="001F66E4" w:rsidRDefault="00F07A6E" w:rsidP="001804ED">
            <w:pPr>
              <w:pStyle w:val="aff1"/>
              <w:jc w:val="both"/>
              <w:rPr>
                <w:rFonts w:ascii="Times New Roman" w:hAnsi="Times New Roman"/>
              </w:rPr>
            </w:pPr>
            <w:r w:rsidRPr="001F66E4">
              <w:rPr>
                <w:rFonts w:ascii="Times New Roman" w:hAnsi="Times New Roman"/>
              </w:rPr>
              <w:t xml:space="preserve">Corpul principal al cătușelor conține arcul de prindere a dinților segmentului mobil și mecanismul de blocare. Pe corpul cătușelor se află orificiul de blocare și orificiul de eliberare. Împreună cu elementul dublu fix, corpul cătușelor este partea principală care unește toate elementele cătușelor. </w:t>
            </w:r>
          </w:p>
          <w:p w14:paraId="3A760A94" w14:textId="77777777" w:rsidR="00F07A6E" w:rsidRPr="00DF57A2" w:rsidRDefault="00F07A6E" w:rsidP="001804ED">
            <w:pPr>
              <w:pStyle w:val="aff1"/>
              <w:jc w:val="both"/>
              <w:rPr>
                <w:rFonts w:ascii="Times New Roman" w:hAnsi="Times New Roman"/>
                <w:sz w:val="20"/>
                <w:szCs w:val="20"/>
              </w:rPr>
            </w:pPr>
            <w:r>
              <w:rPr>
                <w:rFonts w:ascii="Times New Roman" w:hAnsi="Times New Roman"/>
              </w:rPr>
              <w:t>-s</w:t>
            </w:r>
            <w:r w:rsidRPr="001F66E4">
              <w:rPr>
                <w:rFonts w:ascii="Times New Roman" w:hAnsi="Times New Roman"/>
              </w:rPr>
              <w:t>egmentul mobil (semicerc zimțat) este prevăzut cu coroană cu mai mulți dinți ,,dinți de rechin”, care se mișcă prin intermediul elementului dublu și realizează încătușarea prin rotație completă în jurul încheieturii mâinii și fixarea mecanismului de blocare.</w:t>
            </w:r>
            <w:r w:rsidRPr="00DF57A2">
              <w:rPr>
                <w:rFonts w:ascii="Times New Roman" w:hAnsi="Times New Roman"/>
                <w:sz w:val="20"/>
                <w:szCs w:val="20"/>
              </w:rPr>
              <w:t xml:space="preserve"> </w:t>
            </w:r>
          </w:p>
          <w:p w14:paraId="5D80AAA7" w14:textId="77777777" w:rsidR="00F07A6E" w:rsidRPr="001F66E4" w:rsidRDefault="00F07A6E" w:rsidP="001804ED">
            <w:pPr>
              <w:pStyle w:val="aff1"/>
              <w:ind w:left="46"/>
              <w:rPr>
                <w:rFonts w:ascii="Times New Roman" w:hAnsi="Times New Roman"/>
                <w:b/>
                <w:bCs/>
                <w:i/>
                <w:iCs/>
                <w:color w:val="000000" w:themeColor="text1"/>
              </w:rPr>
            </w:pPr>
            <w:r>
              <w:rPr>
                <w:rFonts w:ascii="Times New Roman" w:hAnsi="Times New Roman"/>
              </w:rPr>
              <w:t>-l</w:t>
            </w:r>
            <w:r w:rsidRPr="001F66E4">
              <w:rPr>
                <w:rFonts w:ascii="Times New Roman" w:hAnsi="Times New Roman"/>
              </w:rPr>
              <w:t>anțul de legătură reprezintă niște inele metalice care unesc cele două perechi de cătușe prin intermediul pivoților turnați</w:t>
            </w:r>
            <w:r>
              <w:rPr>
                <w:rFonts w:ascii="Times New Roman" w:hAnsi="Times New Roman"/>
              </w:rPr>
              <w:t>.</w:t>
            </w:r>
          </w:p>
          <w:p w14:paraId="2C1FAF2C" w14:textId="4E8F4CF6" w:rsidR="00F07A6E" w:rsidRPr="001F66E4" w:rsidRDefault="00F07A6E" w:rsidP="001804ED">
            <w:pPr>
              <w:pStyle w:val="aff1"/>
              <w:jc w:val="both"/>
              <w:rPr>
                <w:rFonts w:ascii="Times New Roman" w:hAnsi="Times New Roman"/>
              </w:rPr>
            </w:pPr>
            <w:r>
              <w:rPr>
                <w:rFonts w:ascii="Times New Roman" w:hAnsi="Times New Roman"/>
              </w:rPr>
              <w:t>-</w:t>
            </w:r>
            <w:r w:rsidR="00AF25A2">
              <w:rPr>
                <w:rFonts w:ascii="Times New Roman" w:hAnsi="Times New Roman"/>
              </w:rPr>
              <w:t>lungime 238 -</w:t>
            </w:r>
            <w:r w:rsidRPr="001F66E4">
              <w:rPr>
                <w:rFonts w:ascii="Times New Roman" w:hAnsi="Times New Roman"/>
              </w:rPr>
              <w:t xml:space="preserve"> 256 mm. </w:t>
            </w:r>
          </w:p>
          <w:p w14:paraId="568FF10B" w14:textId="0A5770A7" w:rsidR="00F07A6E" w:rsidRPr="001F66E4" w:rsidRDefault="00F07A6E" w:rsidP="001804ED">
            <w:pPr>
              <w:pStyle w:val="aff1"/>
              <w:jc w:val="both"/>
              <w:rPr>
                <w:rFonts w:ascii="Times New Roman" w:hAnsi="Times New Roman"/>
              </w:rPr>
            </w:pPr>
            <w:r>
              <w:rPr>
                <w:rFonts w:ascii="Times New Roman" w:hAnsi="Times New Roman"/>
              </w:rPr>
              <w:t>-</w:t>
            </w:r>
            <w:r w:rsidR="00AF25A2">
              <w:rPr>
                <w:rFonts w:ascii="Times New Roman" w:hAnsi="Times New Roman"/>
              </w:rPr>
              <w:t>deschidere minimă -</w:t>
            </w:r>
            <w:r w:rsidRPr="001F66E4">
              <w:rPr>
                <w:rFonts w:ascii="Times New Roman" w:hAnsi="Times New Roman"/>
              </w:rPr>
              <w:t xml:space="preserve"> 50 mm. </w:t>
            </w:r>
          </w:p>
          <w:p w14:paraId="6B1F0677" w14:textId="77777777" w:rsidR="00F07A6E" w:rsidRPr="001F66E4" w:rsidRDefault="00F07A6E" w:rsidP="001804ED">
            <w:pPr>
              <w:pStyle w:val="aff1"/>
              <w:jc w:val="both"/>
              <w:rPr>
                <w:rFonts w:ascii="Times New Roman" w:hAnsi="Times New Roman"/>
              </w:rPr>
            </w:pPr>
            <w:r>
              <w:rPr>
                <w:rFonts w:ascii="Times New Roman" w:hAnsi="Times New Roman"/>
              </w:rPr>
              <w:t>-p</w:t>
            </w:r>
            <w:r w:rsidRPr="001F66E4">
              <w:rPr>
                <w:rFonts w:ascii="Times New Roman" w:hAnsi="Times New Roman"/>
              </w:rPr>
              <w:t xml:space="preserve">osibilitatea blocării cătușelor. </w:t>
            </w:r>
          </w:p>
          <w:p w14:paraId="2047EA69" w14:textId="77777777" w:rsidR="00F07A6E" w:rsidRPr="001F66E4" w:rsidRDefault="00F07A6E" w:rsidP="001804ED">
            <w:pPr>
              <w:pStyle w:val="aff1"/>
              <w:jc w:val="both"/>
              <w:rPr>
                <w:rFonts w:ascii="Times New Roman" w:hAnsi="Times New Roman"/>
              </w:rPr>
            </w:pPr>
            <w:r>
              <w:rPr>
                <w:rFonts w:ascii="Times New Roman" w:hAnsi="Times New Roman"/>
              </w:rPr>
              <w:t>-</w:t>
            </w:r>
            <w:r w:rsidRPr="001F66E4">
              <w:rPr>
                <w:rFonts w:ascii="Times New Roman" w:hAnsi="Times New Roman"/>
              </w:rPr>
              <w:t xml:space="preserve">grosimea pliantă: până la 20±2 mm. </w:t>
            </w:r>
          </w:p>
          <w:p w14:paraId="01F87645" w14:textId="77777777" w:rsidR="00F07A6E" w:rsidRPr="001F66E4" w:rsidRDefault="00F07A6E" w:rsidP="001804ED">
            <w:pPr>
              <w:pStyle w:val="aff1"/>
              <w:jc w:val="both"/>
              <w:rPr>
                <w:rFonts w:ascii="Times New Roman" w:hAnsi="Times New Roman"/>
              </w:rPr>
            </w:pPr>
            <w:r>
              <w:rPr>
                <w:rFonts w:ascii="Times New Roman" w:hAnsi="Times New Roman"/>
              </w:rPr>
              <w:t>-</w:t>
            </w:r>
            <w:r w:rsidRPr="001F66E4">
              <w:rPr>
                <w:rFonts w:ascii="Times New Roman" w:hAnsi="Times New Roman"/>
              </w:rPr>
              <w:t xml:space="preserve">greutatea maximă până la 360 gr. </w:t>
            </w:r>
          </w:p>
          <w:p w14:paraId="33DDEA6B" w14:textId="77777777" w:rsidR="00F07A6E" w:rsidRPr="001F66E4" w:rsidRDefault="00F07A6E" w:rsidP="001804ED">
            <w:pPr>
              <w:pStyle w:val="aff1"/>
              <w:jc w:val="both"/>
              <w:rPr>
                <w:rFonts w:ascii="Times New Roman" w:hAnsi="Times New Roman"/>
              </w:rPr>
            </w:pPr>
            <w:r w:rsidRPr="001F66E4">
              <w:rPr>
                <w:rFonts w:ascii="Times New Roman" w:hAnsi="Times New Roman"/>
              </w:rPr>
              <w:t xml:space="preserve"> Construcția și finisarea suprafețelor trebuie să excludă defectele care pot cauza rănirea utilizatorului pe durata utilizării normale. Construcția lor să nu permită deschiderea cu alte mijloace și să nu poată fi rupte. </w:t>
            </w:r>
          </w:p>
          <w:p w14:paraId="6376CAEF" w14:textId="77777777" w:rsidR="00F07A6E" w:rsidRPr="00762E9C" w:rsidRDefault="00F07A6E" w:rsidP="001804ED">
            <w:pPr>
              <w:pStyle w:val="aff1"/>
              <w:jc w:val="center"/>
              <w:rPr>
                <w:rFonts w:ascii="Times New Roman" w:hAnsi="Times New Roman"/>
                <w:b/>
                <w:bCs/>
                <w:color w:val="000000" w:themeColor="text1"/>
              </w:rPr>
            </w:pPr>
            <w:r w:rsidRPr="00762E9C">
              <w:rPr>
                <w:rFonts w:ascii="Times New Roman" w:hAnsi="Times New Roman"/>
                <w:b/>
                <w:bCs/>
                <w:i/>
                <w:iCs/>
                <w:color w:val="000000" w:themeColor="text1"/>
              </w:rPr>
              <w:t>Accesorii</w:t>
            </w:r>
            <w:r w:rsidRPr="00762E9C">
              <w:rPr>
                <w:rFonts w:ascii="Times New Roman" w:hAnsi="Times New Roman"/>
                <w:b/>
                <w:bCs/>
                <w:color w:val="000000" w:themeColor="text1"/>
              </w:rPr>
              <w:t>:</w:t>
            </w:r>
          </w:p>
          <w:p w14:paraId="5F542F47" w14:textId="77777777" w:rsidR="00F07A6E" w:rsidRPr="00762E9C" w:rsidRDefault="00F07A6E" w:rsidP="001804ED">
            <w:pPr>
              <w:pStyle w:val="aff1"/>
              <w:jc w:val="both"/>
              <w:rPr>
                <w:rFonts w:ascii="Times New Roman" w:hAnsi="Times New Roman"/>
                <w:color w:val="000000" w:themeColor="text1"/>
              </w:rPr>
            </w:pPr>
            <w:r w:rsidRPr="00762E9C">
              <w:rPr>
                <w:rFonts w:ascii="Times New Roman" w:hAnsi="Times New Roman"/>
                <w:color w:val="000000" w:themeColor="text1"/>
              </w:rPr>
              <w:t xml:space="preserve">Dotate cu husă (toc) concepută pentru păstrarea și purtarea cătușelor. Fabricat din material rezistent nailon, care asigură protecția cătușelor împotriva uzurii și a factorilor climaterice. Construcția husei trebuie să prevină sustragerea sau pierderea cătușelor. Culoarea neagră. Prevăzut cu sistem de fixare de centură cu lățimea de 50 mm, sistem de închidere capsă și/sau Velcro. </w:t>
            </w:r>
          </w:p>
          <w:p w14:paraId="3BA6ABAF" w14:textId="77777777" w:rsidR="00F07A6E" w:rsidRPr="00762E9C" w:rsidRDefault="00F07A6E" w:rsidP="001804ED">
            <w:pPr>
              <w:pStyle w:val="aff1"/>
              <w:jc w:val="center"/>
              <w:rPr>
                <w:rFonts w:ascii="Times New Roman" w:hAnsi="Times New Roman"/>
                <w:b/>
                <w:bCs/>
                <w:color w:val="000000" w:themeColor="text1"/>
              </w:rPr>
            </w:pPr>
            <w:r w:rsidRPr="00762E9C">
              <w:rPr>
                <w:rFonts w:ascii="Times New Roman" w:hAnsi="Times New Roman"/>
                <w:b/>
                <w:bCs/>
                <w:i/>
                <w:iCs/>
                <w:color w:val="000000" w:themeColor="text1"/>
              </w:rPr>
              <w:t>Caracteristici suplimentare</w:t>
            </w:r>
            <w:r w:rsidRPr="00762E9C">
              <w:rPr>
                <w:rFonts w:ascii="Times New Roman" w:hAnsi="Times New Roman"/>
                <w:b/>
                <w:bCs/>
                <w:color w:val="000000" w:themeColor="text1"/>
              </w:rPr>
              <w:t>:</w:t>
            </w:r>
          </w:p>
          <w:p w14:paraId="041519D7" w14:textId="77777777" w:rsidR="00F07A6E" w:rsidRPr="00762E9C" w:rsidRDefault="00F07A6E" w:rsidP="001804ED">
            <w:pPr>
              <w:pStyle w:val="aff1"/>
              <w:jc w:val="both"/>
              <w:rPr>
                <w:rFonts w:ascii="Times New Roman" w:hAnsi="Times New Roman"/>
                <w:color w:val="000000" w:themeColor="text1"/>
              </w:rPr>
            </w:pPr>
            <w:r>
              <w:rPr>
                <w:rFonts w:ascii="Times New Roman" w:hAnsi="Times New Roman"/>
                <w:color w:val="000000" w:themeColor="text1"/>
              </w:rPr>
              <w:t>-</w:t>
            </w:r>
            <w:r w:rsidRPr="00762E9C">
              <w:rPr>
                <w:rFonts w:ascii="Times New Roman" w:hAnsi="Times New Roman"/>
                <w:color w:val="000000" w:themeColor="text1"/>
              </w:rPr>
              <w:t>să fie produs în conformitate cu regulile internaționale de sănătate și siguranță;</w:t>
            </w:r>
          </w:p>
          <w:p w14:paraId="388D0899" w14:textId="77777777" w:rsidR="00F07A6E" w:rsidRPr="00762E9C" w:rsidRDefault="00F07A6E" w:rsidP="001804ED">
            <w:pPr>
              <w:pStyle w:val="aff1"/>
              <w:jc w:val="both"/>
              <w:rPr>
                <w:rFonts w:ascii="Times New Roman" w:hAnsi="Times New Roman"/>
                <w:color w:val="000000" w:themeColor="text1"/>
              </w:rPr>
            </w:pPr>
            <w:r>
              <w:rPr>
                <w:rFonts w:ascii="Times New Roman" w:hAnsi="Times New Roman"/>
                <w:color w:val="000000" w:themeColor="text1"/>
              </w:rPr>
              <w:t>-</w:t>
            </w:r>
            <w:r w:rsidRPr="00762E9C">
              <w:rPr>
                <w:rFonts w:ascii="Times New Roman" w:hAnsi="Times New Roman"/>
                <w:color w:val="000000" w:themeColor="text1"/>
              </w:rPr>
              <w:t>durabilitate și tenacitate înaltă;</w:t>
            </w:r>
          </w:p>
          <w:p w14:paraId="158FB7F7" w14:textId="77777777" w:rsidR="00F07A6E" w:rsidRPr="00762E9C" w:rsidRDefault="00F07A6E" w:rsidP="0047693F">
            <w:pPr>
              <w:pStyle w:val="aff1"/>
              <w:ind w:right="34"/>
              <w:jc w:val="both"/>
              <w:rPr>
                <w:rFonts w:ascii="Times New Roman" w:hAnsi="Times New Roman"/>
                <w:color w:val="000000" w:themeColor="text1"/>
              </w:rPr>
            </w:pPr>
            <w:r w:rsidRPr="00762E9C">
              <w:rPr>
                <w:rFonts w:ascii="Times New Roman" w:hAnsi="Times New Roman"/>
                <w:color w:val="000000" w:themeColor="text1"/>
              </w:rPr>
              <w:t>-</w:t>
            </w:r>
            <w:r>
              <w:rPr>
                <w:rFonts w:ascii="Times New Roman" w:hAnsi="Times New Roman"/>
                <w:color w:val="000000" w:themeColor="text1"/>
              </w:rPr>
              <w:t xml:space="preserve">certificate </w:t>
            </w:r>
            <w:r w:rsidRPr="00762E9C">
              <w:rPr>
                <w:rFonts w:ascii="Times New Roman" w:hAnsi="Times New Roman"/>
                <w:color w:val="000000" w:themeColor="text1"/>
              </w:rPr>
              <w:t xml:space="preserve">de conformitate caracteristicilor declarate; </w:t>
            </w:r>
          </w:p>
          <w:p w14:paraId="4591452A" w14:textId="77777777" w:rsidR="00F07A6E" w:rsidRPr="00762E9C" w:rsidRDefault="00F07A6E" w:rsidP="001804ED">
            <w:pPr>
              <w:pStyle w:val="aff1"/>
              <w:jc w:val="both"/>
              <w:rPr>
                <w:rFonts w:ascii="Times New Roman" w:hAnsi="Times New Roman"/>
                <w:color w:val="000000" w:themeColor="text1"/>
              </w:rPr>
            </w:pPr>
            <w:r>
              <w:rPr>
                <w:rFonts w:ascii="Times New Roman" w:hAnsi="Times New Roman"/>
                <w:color w:val="000000" w:themeColor="text1"/>
              </w:rPr>
              <w:t>-</w:t>
            </w:r>
            <w:r w:rsidRPr="00762E9C">
              <w:rPr>
                <w:rFonts w:ascii="Times New Roman" w:hAnsi="Times New Roman"/>
                <w:color w:val="000000" w:themeColor="text1"/>
              </w:rPr>
              <w:t>garanție de minim 12 luni;</w:t>
            </w:r>
          </w:p>
          <w:p w14:paraId="71172C34" w14:textId="77777777" w:rsidR="00F07A6E" w:rsidRDefault="00F07A6E" w:rsidP="0047693F">
            <w:pPr>
              <w:jc w:val="both"/>
            </w:pPr>
            <w:r>
              <w:rPr>
                <w:color w:val="000000" w:themeColor="text1"/>
                <w:sz w:val="22"/>
                <w:szCs w:val="22"/>
              </w:rPr>
              <w:t>-</w:t>
            </w:r>
            <w:r w:rsidRPr="00762E9C">
              <w:rPr>
                <w:color w:val="000000" w:themeColor="text1"/>
                <w:sz w:val="22"/>
                <w:szCs w:val="22"/>
              </w:rPr>
              <w:t>produsul însoțit cu certificate/buletine de analiză cu privire la î</w:t>
            </w:r>
            <w:r>
              <w:rPr>
                <w:color w:val="000000" w:themeColor="text1"/>
                <w:sz w:val="22"/>
                <w:szCs w:val="22"/>
              </w:rPr>
              <w:t xml:space="preserve">ntrunirea cerințelor produsului </w:t>
            </w:r>
            <w:r w:rsidRPr="00762E9C">
              <w:rPr>
                <w:color w:val="000000" w:themeColor="text1"/>
                <w:sz w:val="22"/>
                <w:szCs w:val="22"/>
              </w:rPr>
              <w:t>la cerințele privind caracteristici tehnice constructive.</w:t>
            </w:r>
          </w:p>
        </w:tc>
        <w:tc>
          <w:tcPr>
            <w:tcW w:w="1276" w:type="dxa"/>
            <w:tcBorders>
              <w:top w:val="single" w:sz="4" w:space="0" w:color="auto"/>
              <w:left w:val="single" w:sz="4" w:space="0" w:color="auto"/>
              <w:bottom w:val="single" w:sz="4" w:space="0" w:color="auto"/>
              <w:right w:val="single" w:sz="4" w:space="0" w:color="auto"/>
            </w:tcBorders>
            <w:vAlign w:val="center"/>
          </w:tcPr>
          <w:p w14:paraId="2107BFD4" w14:textId="77777777" w:rsidR="00F07A6E" w:rsidRPr="000A7AE8" w:rsidRDefault="00F07A6E" w:rsidP="001804ED">
            <w:pPr>
              <w:spacing w:line="276" w:lineRule="auto"/>
              <w:jc w:val="center"/>
              <w:rPr>
                <w:sz w:val="22"/>
                <w:szCs w:val="22"/>
              </w:rPr>
            </w:pPr>
            <w:r w:rsidRPr="000A7AE8">
              <w:rPr>
                <w:sz w:val="22"/>
                <w:szCs w:val="22"/>
              </w:rPr>
              <w:lastRenderedPageBreak/>
              <w:t>58 333,33</w:t>
            </w:r>
          </w:p>
        </w:tc>
      </w:tr>
      <w:tr w:rsidR="00F07A6E" w14:paraId="20AD70F2" w14:textId="77777777" w:rsidTr="00F53CF6">
        <w:trPr>
          <w:trHeight w:val="5665"/>
        </w:trPr>
        <w:tc>
          <w:tcPr>
            <w:tcW w:w="426" w:type="dxa"/>
            <w:tcBorders>
              <w:top w:val="single" w:sz="4" w:space="0" w:color="auto"/>
              <w:left w:val="single" w:sz="4" w:space="0" w:color="auto"/>
              <w:bottom w:val="single" w:sz="4" w:space="0" w:color="auto"/>
              <w:right w:val="single" w:sz="4" w:space="0" w:color="auto"/>
            </w:tcBorders>
            <w:vAlign w:val="center"/>
          </w:tcPr>
          <w:p w14:paraId="3D2C3711" w14:textId="77777777" w:rsidR="00F07A6E" w:rsidRPr="007F66C7" w:rsidRDefault="00F07A6E" w:rsidP="001804ED">
            <w:pPr>
              <w:jc w:val="center"/>
              <w:rPr>
                <w:sz w:val="22"/>
                <w:szCs w:val="22"/>
              </w:rPr>
            </w:pPr>
            <w:r w:rsidRPr="007F66C7">
              <w:rPr>
                <w:sz w:val="22"/>
                <w:szCs w:val="22"/>
              </w:rPr>
              <w:lastRenderedPageBreak/>
              <w:t>6</w:t>
            </w:r>
          </w:p>
        </w:tc>
        <w:tc>
          <w:tcPr>
            <w:tcW w:w="1134" w:type="dxa"/>
            <w:tcBorders>
              <w:top w:val="single" w:sz="4" w:space="0" w:color="auto"/>
              <w:left w:val="single" w:sz="4" w:space="0" w:color="auto"/>
              <w:bottom w:val="single" w:sz="4" w:space="0" w:color="auto"/>
              <w:right w:val="single" w:sz="4" w:space="0" w:color="auto"/>
            </w:tcBorders>
            <w:vAlign w:val="center"/>
          </w:tcPr>
          <w:p w14:paraId="64494F2E" w14:textId="77777777" w:rsidR="00F07A6E" w:rsidRPr="006B33A3" w:rsidRDefault="00F07A6E" w:rsidP="001804ED">
            <w:pPr>
              <w:ind w:left="-105" w:right="-113"/>
              <w:jc w:val="center"/>
              <w:rPr>
                <w:sz w:val="22"/>
                <w:szCs w:val="22"/>
                <w:lang w:val="zh-CN"/>
              </w:rPr>
            </w:pPr>
            <w:r w:rsidRPr="006B33A3">
              <w:rPr>
                <w:rFonts w:eastAsiaTheme="minorEastAsia"/>
                <w:sz w:val="22"/>
                <w:szCs w:val="22"/>
                <w:lang w:eastAsia="zh-CN"/>
              </w:rPr>
              <w:t>35230000-5</w:t>
            </w:r>
          </w:p>
        </w:tc>
        <w:tc>
          <w:tcPr>
            <w:tcW w:w="1842" w:type="dxa"/>
            <w:tcBorders>
              <w:top w:val="single" w:sz="4" w:space="0" w:color="auto"/>
              <w:left w:val="single" w:sz="4" w:space="0" w:color="auto"/>
              <w:bottom w:val="single" w:sz="4" w:space="0" w:color="auto"/>
              <w:right w:val="single" w:sz="4" w:space="0" w:color="auto"/>
            </w:tcBorders>
            <w:vAlign w:val="center"/>
          </w:tcPr>
          <w:p w14:paraId="6B6F86E7" w14:textId="77777777" w:rsidR="00F07A6E" w:rsidRPr="006B33A3" w:rsidRDefault="00F07A6E" w:rsidP="001804ED">
            <w:pPr>
              <w:jc w:val="center"/>
              <w:rPr>
                <w:b/>
                <w:sz w:val="22"/>
                <w:szCs w:val="22"/>
                <w:lang w:val="zh-CN"/>
              </w:rPr>
            </w:pPr>
            <w:r w:rsidRPr="006B33A3">
              <w:rPr>
                <w:b/>
                <w:bCs/>
                <w:sz w:val="22"/>
                <w:szCs w:val="22"/>
              </w:rPr>
              <w:t>Cătușe din oțel cu lanț și cu centură pentru imobilizare  cu husă</w:t>
            </w:r>
          </w:p>
        </w:tc>
        <w:tc>
          <w:tcPr>
            <w:tcW w:w="1134" w:type="dxa"/>
            <w:tcBorders>
              <w:top w:val="single" w:sz="4" w:space="0" w:color="auto"/>
              <w:left w:val="single" w:sz="4" w:space="0" w:color="auto"/>
              <w:bottom w:val="single" w:sz="4" w:space="0" w:color="auto"/>
              <w:right w:val="single" w:sz="4" w:space="0" w:color="auto"/>
            </w:tcBorders>
            <w:vAlign w:val="center"/>
          </w:tcPr>
          <w:p w14:paraId="30973B0A" w14:textId="77777777" w:rsidR="00F07A6E" w:rsidRPr="006B33A3" w:rsidRDefault="00F07A6E" w:rsidP="001804ED">
            <w:pPr>
              <w:jc w:val="center"/>
              <w:rPr>
                <w:sz w:val="22"/>
                <w:szCs w:val="22"/>
                <w:lang w:val="zh-CN"/>
              </w:rPr>
            </w:pPr>
            <w:r w:rsidRPr="006B33A3">
              <w:rPr>
                <w:sz w:val="22"/>
                <w:szCs w:val="22"/>
              </w:rPr>
              <w:t>50 buc</w:t>
            </w:r>
          </w:p>
        </w:tc>
        <w:tc>
          <w:tcPr>
            <w:tcW w:w="4111" w:type="dxa"/>
            <w:tcBorders>
              <w:top w:val="single" w:sz="4" w:space="0" w:color="auto"/>
              <w:left w:val="single" w:sz="4" w:space="0" w:color="auto"/>
              <w:bottom w:val="single" w:sz="4" w:space="0" w:color="auto"/>
              <w:right w:val="single" w:sz="4" w:space="0" w:color="auto"/>
            </w:tcBorders>
            <w:vAlign w:val="center"/>
          </w:tcPr>
          <w:p w14:paraId="34C0B07F" w14:textId="77777777" w:rsidR="00F07A6E" w:rsidRPr="00D67B7B" w:rsidRDefault="00F07A6E" w:rsidP="001804ED">
            <w:pPr>
              <w:pStyle w:val="aff1"/>
              <w:jc w:val="both"/>
              <w:rPr>
                <w:rFonts w:ascii="Times New Roman" w:hAnsi="Times New Roman" w:cs="Times New Roman"/>
              </w:rPr>
            </w:pPr>
            <w:r w:rsidRPr="00D67B7B">
              <w:rPr>
                <w:rFonts w:ascii="Times New Roman" w:hAnsi="Times New Roman" w:cs="Times New Roman"/>
                <w:b/>
                <w:bCs/>
                <w:i/>
              </w:rPr>
              <w:t>Destinație:</w:t>
            </w:r>
            <w:r w:rsidRPr="00D67B7B">
              <w:rPr>
                <w:rFonts w:ascii="Times New Roman" w:hAnsi="Times New Roman" w:cs="Times New Roman"/>
              </w:rPr>
              <w:t xml:space="preserve"> cătușele din oțel cu centura pentru imobilizare sunt folosite pentru limitarea mobilității persoanei deținute, </w:t>
            </w:r>
            <w:r>
              <w:rPr>
                <w:rFonts w:ascii="Times New Roman" w:hAnsi="Times New Roman" w:cs="Times New Roman"/>
              </w:rPr>
              <w:t>c</w:t>
            </w:r>
            <w:r w:rsidRPr="00D67B7B">
              <w:rPr>
                <w:rFonts w:ascii="Times New Roman" w:hAnsi="Times New Roman" w:cs="Times New Roman"/>
              </w:rPr>
              <w:t>u grad sporit de periculozitate. Permite fixarea brațelor încătușate în fața taliei, menținând încheieturile aproape de corp, scopul fiind limitarea libertății de mișcare a membrilor superioare și restricționează posibilitatea de a alerga,  de a realiza mișcări bruște în timpul imobilizării și escortării, reduce riscul de atac, auto agresiune și în același timp asigură posibilitatea de a se deplasa de sine stătător.</w:t>
            </w:r>
          </w:p>
          <w:p w14:paraId="5F3FC503" w14:textId="77777777" w:rsidR="00F07A6E" w:rsidRPr="00D67B7B" w:rsidRDefault="00F07A6E" w:rsidP="001804ED">
            <w:pPr>
              <w:pStyle w:val="aff1"/>
              <w:jc w:val="center"/>
              <w:rPr>
                <w:rFonts w:ascii="Times New Roman" w:hAnsi="Times New Roman" w:cs="Times New Roman"/>
                <w:b/>
              </w:rPr>
            </w:pPr>
            <w:r w:rsidRPr="00D67B7B">
              <w:rPr>
                <w:rFonts w:ascii="Times New Roman" w:hAnsi="Times New Roman" w:cs="Times New Roman"/>
                <w:b/>
              </w:rPr>
              <w:t>Specificaţia tehnică</w:t>
            </w:r>
            <w:r w:rsidRPr="00943624">
              <w:rPr>
                <w:rFonts w:ascii="Times New Roman" w:hAnsi="Times New Roman" w:cs="Times New Roman"/>
              </w:rPr>
              <w:t>:</w:t>
            </w:r>
          </w:p>
          <w:p w14:paraId="2C75EBDE" w14:textId="77777777" w:rsidR="00F07A6E" w:rsidRPr="00D67B7B" w:rsidRDefault="00F07A6E" w:rsidP="001804ED">
            <w:pPr>
              <w:pStyle w:val="aff1"/>
              <w:jc w:val="both"/>
              <w:rPr>
                <w:rFonts w:ascii="Times New Roman" w:hAnsi="Times New Roman" w:cs="Times New Roman"/>
              </w:rPr>
            </w:pPr>
            <w:r>
              <w:rPr>
                <w:rFonts w:ascii="Times New Roman" w:hAnsi="Times New Roman" w:cs="Times New Roman"/>
              </w:rPr>
              <w:t xml:space="preserve">- </w:t>
            </w:r>
            <w:r w:rsidRPr="00D67B7B">
              <w:rPr>
                <w:rFonts w:ascii="Times New Roman" w:hAnsi="Times New Roman" w:cs="Times New Roman"/>
              </w:rPr>
              <w:t>Două brățări metalice pentru mâini, fixate de o curea/centură textilă rezistentă;</w:t>
            </w:r>
          </w:p>
          <w:p w14:paraId="42E66D14" w14:textId="77777777" w:rsidR="00F07A6E" w:rsidRPr="00D67B7B" w:rsidRDefault="00F07A6E" w:rsidP="001804ED">
            <w:pPr>
              <w:pStyle w:val="aff1"/>
              <w:jc w:val="both"/>
              <w:rPr>
                <w:rFonts w:ascii="Times New Roman" w:hAnsi="Times New Roman" w:cs="Times New Roman"/>
                <w:b/>
              </w:rPr>
            </w:pPr>
            <w:r>
              <w:rPr>
                <w:rFonts w:ascii="Times New Roman" w:hAnsi="Times New Roman" w:cs="Times New Roman"/>
              </w:rPr>
              <w:t xml:space="preserve">- </w:t>
            </w:r>
            <w:r w:rsidRPr="00D67B7B">
              <w:rPr>
                <w:rFonts w:ascii="Times New Roman" w:hAnsi="Times New Roman" w:cs="Times New Roman"/>
              </w:rPr>
              <w:t>Curea/centură reglabilă din material textil de înaltă rezistență (poliamidă sau echivalent) pentru limitarea mobilității brațelor, prin care este trecut un cablu din oțel inoxidabil acoperit cu un strat protector de care este fixat lanțul din oțel inoxidabil sau din oțel cu un strat anticoroziv ce unește brățările metalice cu centura textilă;</w:t>
            </w:r>
          </w:p>
          <w:p w14:paraId="1CF37268" w14:textId="77777777" w:rsidR="00F07A6E" w:rsidRPr="00D67B7B" w:rsidRDefault="00F07A6E" w:rsidP="001804ED">
            <w:pPr>
              <w:pStyle w:val="aff1"/>
              <w:tabs>
                <w:tab w:val="left" w:pos="399"/>
              </w:tabs>
              <w:jc w:val="both"/>
              <w:rPr>
                <w:rFonts w:ascii="Times New Roman" w:hAnsi="Times New Roman" w:cs="Times New Roman"/>
                <w:b/>
              </w:rPr>
            </w:pPr>
            <w:r>
              <w:rPr>
                <w:rFonts w:ascii="Times New Roman" w:hAnsi="Times New Roman" w:cs="Times New Roman"/>
              </w:rPr>
              <w:t xml:space="preserve">- </w:t>
            </w:r>
            <w:r w:rsidRPr="00D67B7B">
              <w:rPr>
                <w:rFonts w:ascii="Times New Roman" w:hAnsi="Times New Roman" w:cs="Times New Roman"/>
              </w:rPr>
              <w:t>Sistem de prindere rapidă cu închidere tip cataramă metalică.</w:t>
            </w:r>
          </w:p>
          <w:p w14:paraId="4278C6F7" w14:textId="77777777" w:rsidR="00F07A6E" w:rsidRPr="002525E6" w:rsidRDefault="00F07A6E" w:rsidP="001804ED">
            <w:pPr>
              <w:pStyle w:val="aff1"/>
              <w:jc w:val="center"/>
              <w:rPr>
                <w:rFonts w:ascii="Times New Roman" w:hAnsi="Times New Roman" w:cs="Times New Roman"/>
                <w:b/>
                <w:bCs/>
                <w:i/>
              </w:rPr>
            </w:pPr>
            <w:r w:rsidRPr="002525E6">
              <w:rPr>
                <w:rFonts w:ascii="Times New Roman" w:hAnsi="Times New Roman" w:cs="Times New Roman"/>
                <w:b/>
                <w:bCs/>
                <w:i/>
              </w:rPr>
              <w:t>Caracteristici de bază</w:t>
            </w:r>
            <w:r>
              <w:rPr>
                <w:rFonts w:ascii="Times New Roman" w:hAnsi="Times New Roman" w:cs="Times New Roman"/>
                <w:b/>
                <w:bCs/>
                <w:i/>
              </w:rPr>
              <w:t>:</w:t>
            </w:r>
          </w:p>
          <w:p w14:paraId="2E75BAA3" w14:textId="77777777" w:rsidR="00F07A6E" w:rsidRPr="00D67B7B" w:rsidRDefault="00F07A6E" w:rsidP="001804ED">
            <w:pPr>
              <w:pStyle w:val="aff1"/>
              <w:jc w:val="both"/>
              <w:rPr>
                <w:rFonts w:ascii="Times New Roman" w:hAnsi="Times New Roman" w:cs="Times New Roman"/>
              </w:rPr>
            </w:pPr>
            <w:r>
              <w:rPr>
                <w:rFonts w:ascii="Times New Roman" w:hAnsi="Times New Roman" w:cs="Times New Roman"/>
              </w:rPr>
              <w:t>-</w:t>
            </w:r>
            <w:r w:rsidRPr="00D67B7B">
              <w:rPr>
                <w:rFonts w:ascii="Times New Roman" w:hAnsi="Times New Roman" w:cs="Times New Roman"/>
              </w:rPr>
              <w:t xml:space="preserve">Material: oțel inoxidabil sau oțel carbon </w:t>
            </w:r>
            <w:r>
              <w:rPr>
                <w:rFonts w:ascii="Times New Roman" w:hAnsi="Times New Roman" w:cs="Times New Roman"/>
              </w:rPr>
              <w:t>-</w:t>
            </w:r>
            <w:r w:rsidRPr="00D67B7B">
              <w:rPr>
                <w:rFonts w:ascii="Times New Roman" w:hAnsi="Times New Roman" w:cs="Times New Roman"/>
              </w:rPr>
              <w:t>prelucrat și conceput pentru creșterea rezistenței mecanic</w:t>
            </w:r>
            <w:r>
              <w:rPr>
                <w:rFonts w:ascii="Times New Roman" w:hAnsi="Times New Roman" w:cs="Times New Roman"/>
              </w:rPr>
              <w:t xml:space="preserve">e ridicată și duritate sporită, </w:t>
            </w:r>
            <w:r w:rsidRPr="00D67B7B">
              <w:rPr>
                <w:rFonts w:ascii="Times New Roman" w:hAnsi="Times New Roman" w:cs="Times New Roman"/>
              </w:rPr>
              <w:t>protejat prin acoperire anticorozivă, conform standardelor NIJ-0307.01/NIJ-0307.02.</w:t>
            </w:r>
          </w:p>
          <w:p w14:paraId="7585CEF0" w14:textId="77777777" w:rsidR="00F07A6E" w:rsidRPr="00D67B7B" w:rsidRDefault="00F07A6E" w:rsidP="001804ED">
            <w:pPr>
              <w:pStyle w:val="aff1"/>
              <w:jc w:val="both"/>
              <w:rPr>
                <w:rFonts w:ascii="Times New Roman" w:hAnsi="Times New Roman" w:cs="Times New Roman"/>
                <w:b/>
                <w:bCs/>
                <w:i/>
              </w:rPr>
            </w:pPr>
            <w:r>
              <w:rPr>
                <w:rFonts w:ascii="Times New Roman" w:hAnsi="Times New Roman" w:cs="Times New Roman"/>
              </w:rPr>
              <w:t>-</w:t>
            </w:r>
            <w:r w:rsidRPr="00D67B7B">
              <w:rPr>
                <w:rFonts w:ascii="Times New Roman" w:hAnsi="Times New Roman" w:cs="Times New Roman"/>
              </w:rPr>
              <w:t>Asigură nivelul de duritate conform unităților Rockwell HRC ori Brinell HB.</w:t>
            </w:r>
          </w:p>
          <w:p w14:paraId="2960B138" w14:textId="77777777" w:rsidR="00F07A6E" w:rsidRPr="00D67B7B" w:rsidRDefault="00F07A6E" w:rsidP="001804ED">
            <w:pPr>
              <w:pStyle w:val="aff1"/>
              <w:jc w:val="both"/>
              <w:rPr>
                <w:rFonts w:ascii="Times New Roman" w:hAnsi="Times New Roman" w:cs="Times New Roman"/>
                <w:color w:val="000000" w:themeColor="text1"/>
              </w:rPr>
            </w:pPr>
            <w:r>
              <w:rPr>
                <w:rFonts w:ascii="Times New Roman" w:hAnsi="Times New Roman" w:cs="Times New Roman"/>
                <w:color w:val="000000" w:themeColor="text1"/>
              </w:rPr>
              <w:t>-</w:t>
            </w:r>
            <w:r w:rsidRPr="00D67B7B">
              <w:rPr>
                <w:rFonts w:ascii="Times New Roman" w:hAnsi="Times New Roman" w:cs="Times New Roman"/>
                <w:color w:val="000000" w:themeColor="text1"/>
              </w:rPr>
              <w:t>Tip închidere: mecanism cu clichet și cheie.</w:t>
            </w:r>
          </w:p>
          <w:p w14:paraId="7D7B77B3" w14:textId="77777777" w:rsidR="00F07A6E" w:rsidRPr="00D67B7B" w:rsidRDefault="00F07A6E" w:rsidP="001804ED">
            <w:pPr>
              <w:pStyle w:val="aff1"/>
              <w:jc w:val="both"/>
              <w:rPr>
                <w:rFonts w:ascii="Times New Roman" w:hAnsi="Times New Roman" w:cs="Times New Roman"/>
                <w:color w:val="EE0000"/>
              </w:rPr>
            </w:pPr>
            <w:r>
              <w:rPr>
                <w:rFonts w:ascii="Times New Roman" w:hAnsi="Times New Roman" w:cs="Times New Roman"/>
              </w:rPr>
              <w:t>-</w:t>
            </w:r>
            <w:r w:rsidRPr="00D67B7B">
              <w:rPr>
                <w:rFonts w:ascii="Times New Roman" w:hAnsi="Times New Roman" w:cs="Times New Roman"/>
              </w:rPr>
              <w:t>Deschidere minimă - 50mm.</w:t>
            </w:r>
          </w:p>
          <w:p w14:paraId="04ABFD60" w14:textId="77777777" w:rsidR="00F07A6E" w:rsidRPr="00D67B7B" w:rsidRDefault="00F07A6E" w:rsidP="001804ED">
            <w:pPr>
              <w:pStyle w:val="aff1"/>
              <w:tabs>
                <w:tab w:val="left" w:pos="33"/>
              </w:tabs>
              <w:jc w:val="both"/>
              <w:rPr>
                <w:rFonts w:ascii="Times New Roman" w:hAnsi="Times New Roman" w:cs="Times New Roman"/>
              </w:rPr>
            </w:pPr>
            <w:r>
              <w:rPr>
                <w:rFonts w:ascii="Times New Roman" w:hAnsi="Times New Roman" w:cs="Times New Roman"/>
              </w:rPr>
              <w:t>-</w:t>
            </w:r>
            <w:r w:rsidRPr="00D67B7B">
              <w:rPr>
                <w:rFonts w:ascii="Times New Roman" w:hAnsi="Times New Roman" w:cs="Times New Roman"/>
              </w:rPr>
              <w:t>Brățări articulate cu clichet (ratchet) și posibilitatea blocare dublă. Rezistent la tracțiune și la îndoire.</w:t>
            </w:r>
          </w:p>
          <w:p w14:paraId="5523FC5A" w14:textId="77777777" w:rsidR="00F07A6E" w:rsidRPr="00D67B7B" w:rsidRDefault="00F07A6E" w:rsidP="001804ED">
            <w:pPr>
              <w:pStyle w:val="aff1"/>
              <w:jc w:val="center"/>
              <w:rPr>
                <w:rFonts w:ascii="Times New Roman" w:hAnsi="Times New Roman" w:cs="Times New Roman"/>
                <w:b/>
                <w:bCs/>
                <w:i/>
              </w:rPr>
            </w:pPr>
            <w:r w:rsidRPr="00D67B7B">
              <w:rPr>
                <w:rFonts w:ascii="Times New Roman" w:hAnsi="Times New Roman" w:cs="Times New Roman"/>
                <w:b/>
                <w:bCs/>
                <w:i/>
              </w:rPr>
              <w:t>Detalii constructive</w:t>
            </w:r>
            <w:r w:rsidRPr="00943624">
              <w:rPr>
                <w:rFonts w:ascii="Times New Roman" w:hAnsi="Times New Roman" w:cs="Times New Roman"/>
                <w:bCs/>
              </w:rPr>
              <w:t>:</w:t>
            </w:r>
          </w:p>
          <w:p w14:paraId="6094F68A" w14:textId="77777777" w:rsidR="00F07A6E" w:rsidRPr="00D67B7B" w:rsidRDefault="00F07A6E" w:rsidP="001804ED">
            <w:pPr>
              <w:pStyle w:val="aff1"/>
              <w:jc w:val="center"/>
              <w:rPr>
                <w:rFonts w:ascii="Times New Roman" w:hAnsi="Times New Roman" w:cs="Times New Roman"/>
                <w:b/>
                <w:bCs/>
                <w:i/>
              </w:rPr>
            </w:pPr>
            <w:r w:rsidRPr="00D67B7B">
              <w:rPr>
                <w:rFonts w:ascii="Times New Roman" w:hAnsi="Times New Roman" w:cs="Times New Roman"/>
                <w:b/>
                <w:bCs/>
                <w:i/>
              </w:rPr>
              <w:t>Cătușe</w:t>
            </w:r>
            <w:r w:rsidRPr="00943624">
              <w:rPr>
                <w:rFonts w:ascii="Times New Roman" w:hAnsi="Times New Roman" w:cs="Times New Roman"/>
                <w:bCs/>
              </w:rPr>
              <w:t>:</w:t>
            </w:r>
          </w:p>
          <w:p w14:paraId="4DC2F0E9" w14:textId="77777777" w:rsidR="00F07A6E" w:rsidRPr="00D67B7B" w:rsidRDefault="00F07A6E" w:rsidP="001804ED">
            <w:pPr>
              <w:pStyle w:val="aff1"/>
              <w:jc w:val="both"/>
              <w:rPr>
                <w:rFonts w:ascii="Times New Roman" w:hAnsi="Times New Roman" w:cs="Times New Roman"/>
              </w:rPr>
            </w:pPr>
            <w:r>
              <w:rPr>
                <w:rFonts w:ascii="Times New Roman" w:hAnsi="Times New Roman" w:cs="Times New Roman"/>
              </w:rPr>
              <w:t xml:space="preserve">- </w:t>
            </w:r>
            <w:r w:rsidRPr="00D67B7B">
              <w:rPr>
                <w:rFonts w:ascii="Times New Roman" w:hAnsi="Times New Roman" w:cs="Times New Roman"/>
              </w:rPr>
              <w:t>Corpul principal al cătușelor conține arcul de prindere a dinților segmentului mobil și mecanismul de blocare. Pe corpul cătușelor se află orificiul de blocare și orificiul de eliberare. Împreună cu elementul dublu fix, corpul cătușelor este partea principală care unește toate elementele cătușelor.</w:t>
            </w:r>
          </w:p>
          <w:p w14:paraId="4AA1003F" w14:textId="77777777" w:rsidR="00F07A6E" w:rsidRPr="00D67B7B" w:rsidRDefault="00F07A6E" w:rsidP="001804ED">
            <w:pPr>
              <w:pStyle w:val="aff1"/>
              <w:jc w:val="both"/>
              <w:rPr>
                <w:rFonts w:ascii="Times New Roman" w:hAnsi="Times New Roman" w:cs="Times New Roman"/>
              </w:rPr>
            </w:pPr>
            <w:r>
              <w:rPr>
                <w:rFonts w:ascii="Times New Roman" w:hAnsi="Times New Roman" w:cs="Times New Roman"/>
              </w:rPr>
              <w:t xml:space="preserve">-  </w:t>
            </w:r>
            <w:r w:rsidRPr="00D67B7B">
              <w:rPr>
                <w:rFonts w:ascii="Times New Roman" w:hAnsi="Times New Roman" w:cs="Times New Roman"/>
              </w:rPr>
              <w:t>Segmentul mobil (semicerc zimțat) este prevăzut cu coroană cu mai mulți dinți (dinți de rechin), care se mișcă prin intermediul elementului dublu și realizează încătușarea prin rotație completă în jurul încheieturii mâinii și fixarea mecanismului de blocare;</w:t>
            </w:r>
          </w:p>
          <w:p w14:paraId="1D93566B" w14:textId="77777777" w:rsidR="00F07A6E" w:rsidRPr="00D67B7B" w:rsidRDefault="00F07A6E" w:rsidP="001804ED">
            <w:pPr>
              <w:pStyle w:val="aff1"/>
              <w:jc w:val="both"/>
              <w:rPr>
                <w:rFonts w:ascii="Times New Roman" w:hAnsi="Times New Roman" w:cs="Times New Roman"/>
              </w:rPr>
            </w:pPr>
            <w:r>
              <w:rPr>
                <w:rFonts w:ascii="Times New Roman" w:hAnsi="Times New Roman" w:cs="Times New Roman"/>
              </w:rPr>
              <w:t xml:space="preserve">- </w:t>
            </w:r>
            <w:r w:rsidRPr="00D67B7B">
              <w:rPr>
                <w:rFonts w:ascii="Times New Roman" w:hAnsi="Times New Roman" w:cs="Times New Roman"/>
              </w:rPr>
              <w:t xml:space="preserve">Cătușele sunt fixate permanent în structura centurii de imobilizare, astfel încât să nu permită detașarea acestora de la ea. Construcția și finisarea suprafețelor trebuie </w:t>
            </w:r>
            <w:r w:rsidRPr="00D67B7B">
              <w:rPr>
                <w:rFonts w:ascii="Times New Roman" w:hAnsi="Times New Roman" w:cs="Times New Roman"/>
              </w:rPr>
              <w:lastRenderedPageBreak/>
              <w:t>să excludă defectele care pot cauza rănirea utilizatorului pe durata utilizării normale.</w:t>
            </w:r>
          </w:p>
          <w:p w14:paraId="3866FF11" w14:textId="77777777" w:rsidR="00F07A6E" w:rsidRPr="00D67B7B" w:rsidRDefault="00F07A6E" w:rsidP="001804ED">
            <w:pPr>
              <w:pStyle w:val="aff1"/>
              <w:jc w:val="both"/>
              <w:rPr>
                <w:rFonts w:ascii="Times New Roman" w:hAnsi="Times New Roman" w:cs="Times New Roman"/>
              </w:rPr>
            </w:pPr>
            <w:r>
              <w:rPr>
                <w:rFonts w:ascii="Times New Roman" w:hAnsi="Times New Roman" w:cs="Times New Roman"/>
              </w:rPr>
              <w:t xml:space="preserve">-  </w:t>
            </w:r>
            <w:r w:rsidRPr="00D67B7B">
              <w:rPr>
                <w:rFonts w:ascii="Times New Roman" w:hAnsi="Times New Roman" w:cs="Times New Roman"/>
              </w:rPr>
              <w:t>Construcția lor să nu permită deschiderea cu alte mijloace și să nu poată fi rupte.</w:t>
            </w:r>
          </w:p>
          <w:p w14:paraId="625411DB" w14:textId="77777777" w:rsidR="00F07A6E" w:rsidRPr="00D67B7B" w:rsidRDefault="00F07A6E" w:rsidP="001804ED">
            <w:pPr>
              <w:pStyle w:val="aff1"/>
              <w:jc w:val="center"/>
              <w:rPr>
                <w:rFonts w:ascii="Times New Roman" w:hAnsi="Times New Roman" w:cs="Times New Roman"/>
                <w:b/>
                <w:bCs/>
                <w:i/>
              </w:rPr>
            </w:pPr>
            <w:r w:rsidRPr="00D67B7B">
              <w:rPr>
                <w:rFonts w:ascii="Times New Roman" w:hAnsi="Times New Roman" w:cs="Times New Roman"/>
                <w:b/>
                <w:bCs/>
                <w:i/>
              </w:rPr>
              <w:t>Centura textilă</w:t>
            </w:r>
            <w:r w:rsidRPr="00114377">
              <w:rPr>
                <w:rFonts w:ascii="Times New Roman" w:hAnsi="Times New Roman" w:cs="Times New Roman"/>
                <w:bCs/>
              </w:rPr>
              <w:t>:</w:t>
            </w:r>
          </w:p>
          <w:p w14:paraId="4E3DE0DD" w14:textId="77777777" w:rsidR="00F07A6E" w:rsidRPr="00D67B7B" w:rsidRDefault="00F07A6E" w:rsidP="001804ED">
            <w:pPr>
              <w:pStyle w:val="aff1"/>
              <w:jc w:val="both"/>
              <w:rPr>
                <w:rFonts w:ascii="Times New Roman" w:hAnsi="Times New Roman" w:cs="Times New Roman"/>
                <w:color w:val="000000" w:themeColor="text1"/>
              </w:rPr>
            </w:pPr>
            <w:r>
              <w:rPr>
                <w:rFonts w:ascii="Times New Roman" w:hAnsi="Times New Roman" w:cs="Times New Roman"/>
                <w:color w:val="000000" w:themeColor="text1"/>
              </w:rPr>
              <w:t>-</w:t>
            </w:r>
            <w:r w:rsidRPr="00D67B7B">
              <w:rPr>
                <w:rFonts w:ascii="Times New Roman" w:hAnsi="Times New Roman" w:cs="Times New Roman"/>
                <w:color w:val="000000" w:themeColor="text1"/>
              </w:rPr>
              <w:t xml:space="preserve">Lățimea de minim </w:t>
            </w:r>
            <w:r>
              <w:rPr>
                <w:rFonts w:ascii="Times New Roman" w:hAnsi="Times New Roman" w:cs="Times New Roman"/>
                <w:color w:val="000000" w:themeColor="text1"/>
              </w:rPr>
              <w:t>-</w:t>
            </w:r>
            <w:r w:rsidRPr="00D67B7B">
              <w:rPr>
                <w:rFonts w:ascii="Times New Roman" w:hAnsi="Times New Roman" w:cs="Times New Roman"/>
                <w:color w:val="000000" w:themeColor="text1"/>
              </w:rPr>
              <w:t xml:space="preserve"> 40 mm.</w:t>
            </w:r>
          </w:p>
          <w:p w14:paraId="36E8641D" w14:textId="77777777" w:rsidR="00F07A6E" w:rsidRPr="00D67B7B" w:rsidRDefault="00F07A6E" w:rsidP="001804ED">
            <w:pPr>
              <w:pStyle w:val="aff1"/>
              <w:jc w:val="both"/>
              <w:rPr>
                <w:rFonts w:ascii="Times New Roman" w:hAnsi="Times New Roman" w:cs="Times New Roman"/>
                <w:color w:val="000000" w:themeColor="text1"/>
              </w:rPr>
            </w:pPr>
            <w:r>
              <w:rPr>
                <w:rFonts w:ascii="Times New Roman" w:hAnsi="Times New Roman" w:cs="Times New Roman"/>
                <w:color w:val="000000" w:themeColor="text1"/>
              </w:rPr>
              <w:t>-</w:t>
            </w:r>
            <w:r w:rsidRPr="00D67B7B">
              <w:rPr>
                <w:rFonts w:ascii="Times New Roman" w:hAnsi="Times New Roman" w:cs="Times New Roman"/>
                <w:color w:val="000000" w:themeColor="text1"/>
              </w:rPr>
              <w:t>Material: poliamidă (cordură militară) cu rezistență mare la uzură și tracțiune, cu lungime reglabilă.</w:t>
            </w:r>
          </w:p>
          <w:p w14:paraId="0C55809C" w14:textId="77777777" w:rsidR="00F07A6E" w:rsidRPr="000D7D32" w:rsidRDefault="00F07A6E" w:rsidP="001804ED">
            <w:pPr>
              <w:pStyle w:val="aff1"/>
              <w:jc w:val="both"/>
              <w:rPr>
                <w:rFonts w:ascii="Times New Roman" w:hAnsi="Times New Roman" w:cs="Times New Roman"/>
                <w:color w:val="000000" w:themeColor="text1"/>
              </w:rPr>
            </w:pPr>
            <w:r>
              <w:rPr>
                <w:rFonts w:ascii="Times New Roman" w:hAnsi="Times New Roman" w:cs="Times New Roman"/>
                <w:color w:val="000000" w:themeColor="text1"/>
              </w:rPr>
              <w:t>-</w:t>
            </w:r>
            <w:r w:rsidRPr="00D67B7B">
              <w:rPr>
                <w:rFonts w:ascii="Times New Roman" w:hAnsi="Times New Roman" w:cs="Times New Roman"/>
                <w:color w:val="000000" w:themeColor="text1"/>
              </w:rPr>
              <w:t>Fixarea se efectuează cu ajutorul cataramelor metalice de rezistență înaltă.</w:t>
            </w:r>
            <w:r>
              <w:rPr>
                <w:rFonts w:ascii="Times New Roman" w:hAnsi="Times New Roman" w:cs="Times New Roman"/>
                <w:color w:val="000000" w:themeColor="text1"/>
              </w:rPr>
              <w:t xml:space="preserve"> </w:t>
            </w:r>
            <w:r w:rsidRPr="00D67B7B">
              <w:rPr>
                <w:rFonts w:ascii="Times New Roman" w:hAnsi="Times New Roman" w:cs="Times New Roman"/>
                <w:color w:val="000000" w:themeColor="text1"/>
              </w:rPr>
              <w:t xml:space="preserve">În corpul centurii, prin sistem mecanic </w:t>
            </w:r>
            <w:r w:rsidRPr="00D67B7B">
              <w:rPr>
                <w:rFonts w:ascii="Times New Roman" w:hAnsi="Times New Roman" w:cs="Times New Roman"/>
                <w:i/>
                <w:color w:val="000000" w:themeColor="text1"/>
              </w:rPr>
              <w:t>(nituri</w:t>
            </w:r>
            <w:r>
              <w:rPr>
                <w:rFonts w:ascii="Times New Roman" w:hAnsi="Times New Roman" w:cs="Times New Roman"/>
                <w:i/>
                <w:color w:val="000000" w:themeColor="text1"/>
              </w:rPr>
              <w:t xml:space="preserve"> </w:t>
            </w:r>
            <w:r w:rsidRPr="00D67B7B">
              <w:rPr>
                <w:rFonts w:ascii="Times New Roman" w:hAnsi="Times New Roman" w:cs="Times New Roman"/>
                <w:i/>
                <w:color w:val="000000" w:themeColor="text1"/>
              </w:rPr>
              <w:t>/</w:t>
            </w:r>
            <w:r>
              <w:rPr>
                <w:rFonts w:ascii="Times New Roman" w:hAnsi="Times New Roman" w:cs="Times New Roman"/>
                <w:i/>
                <w:color w:val="000000" w:themeColor="text1"/>
              </w:rPr>
              <w:t xml:space="preserve"> </w:t>
            </w:r>
            <w:r w:rsidRPr="00D67B7B">
              <w:rPr>
                <w:rFonts w:ascii="Times New Roman" w:hAnsi="Times New Roman" w:cs="Times New Roman"/>
                <w:i/>
                <w:color w:val="000000" w:themeColor="text1"/>
              </w:rPr>
              <w:t>rivete metalice</w:t>
            </w:r>
            <w:r>
              <w:rPr>
                <w:rFonts w:ascii="Times New Roman" w:hAnsi="Times New Roman" w:cs="Times New Roman"/>
                <w:i/>
                <w:color w:val="000000" w:themeColor="text1"/>
              </w:rPr>
              <w:t xml:space="preserve"> </w:t>
            </w:r>
            <w:r w:rsidRPr="00D67B7B">
              <w:rPr>
                <w:rFonts w:ascii="Times New Roman" w:hAnsi="Times New Roman" w:cs="Times New Roman"/>
                <w:i/>
                <w:color w:val="000000" w:themeColor="text1"/>
              </w:rPr>
              <w:t>/</w:t>
            </w:r>
            <w:r>
              <w:rPr>
                <w:rFonts w:ascii="Times New Roman" w:hAnsi="Times New Roman" w:cs="Times New Roman"/>
                <w:i/>
                <w:color w:val="000000" w:themeColor="text1"/>
              </w:rPr>
              <w:t xml:space="preserve"> </w:t>
            </w:r>
            <w:r w:rsidRPr="00D67B7B">
              <w:rPr>
                <w:rFonts w:ascii="Times New Roman" w:hAnsi="Times New Roman" w:cs="Times New Roman"/>
                <w:i/>
                <w:color w:val="000000" w:themeColor="text1"/>
              </w:rPr>
              <w:t>sau carcasă metalică integrată)</w:t>
            </w:r>
            <w:r w:rsidRPr="00D67B7B">
              <w:rPr>
                <w:rFonts w:ascii="Times New Roman" w:hAnsi="Times New Roman" w:cs="Times New Roman"/>
                <w:color w:val="000000" w:themeColor="text1"/>
              </w:rPr>
              <w:t>, sunt fixate două cătușe metalice. Fixarea trebuie să asigure imposibilitatea detașării cătușelor fără distrugerea intenționată a centurii, să excludă posibilitatea extragerii sau demontării lor de către persoana imobilizată.</w:t>
            </w:r>
          </w:p>
          <w:p w14:paraId="47338C81" w14:textId="77777777" w:rsidR="00F07A6E" w:rsidRDefault="00F07A6E" w:rsidP="001804ED">
            <w:pPr>
              <w:jc w:val="both"/>
              <w:rPr>
                <w:sz w:val="22"/>
                <w:szCs w:val="22"/>
              </w:rPr>
            </w:pPr>
            <w:r w:rsidRPr="00436608">
              <w:rPr>
                <w:b/>
                <w:bCs/>
                <w:i/>
                <w:sz w:val="22"/>
                <w:szCs w:val="22"/>
              </w:rPr>
              <w:t>Accesorii</w:t>
            </w:r>
            <w:r w:rsidRPr="00436608">
              <w:rPr>
                <w:sz w:val="22"/>
                <w:szCs w:val="22"/>
              </w:rPr>
              <w:t>: Husă (toc) concepută pentru transportul și păstrarea cătușelor. Fabricat din material rezistent nailon, care asigură protecția cătușelor împotriva uzurii și a factorilor climaterice. Construcția husei trebuie să prevină sustragerea sau pierderea cătușelor. Culoarea neagră, hachi sau gri. Prevăzut cu sistem de fixare de centură cu lățimea de 50 mm, sistem de închidere capsă și/sau Velcro.</w:t>
            </w:r>
          </w:p>
          <w:p w14:paraId="1FA214AC" w14:textId="77777777" w:rsidR="00F07A6E" w:rsidRPr="00186055" w:rsidRDefault="00F07A6E" w:rsidP="001804ED">
            <w:pPr>
              <w:pStyle w:val="aff1"/>
              <w:jc w:val="center"/>
              <w:rPr>
                <w:rFonts w:ascii="Times New Roman" w:hAnsi="Times New Roman"/>
                <w:b/>
                <w:bCs/>
                <w:color w:val="000000" w:themeColor="text1"/>
              </w:rPr>
            </w:pPr>
            <w:r w:rsidRPr="00186055">
              <w:rPr>
                <w:rFonts w:ascii="Times New Roman" w:hAnsi="Times New Roman"/>
                <w:b/>
                <w:bCs/>
                <w:i/>
                <w:iCs/>
                <w:color w:val="000000" w:themeColor="text1"/>
              </w:rPr>
              <w:t>Caracteristici suplimentare</w:t>
            </w:r>
            <w:r w:rsidRPr="00186055">
              <w:rPr>
                <w:rFonts w:ascii="Times New Roman" w:hAnsi="Times New Roman"/>
                <w:b/>
                <w:bCs/>
                <w:color w:val="000000" w:themeColor="text1"/>
              </w:rPr>
              <w:t>:</w:t>
            </w:r>
          </w:p>
          <w:p w14:paraId="27FFBBDD" w14:textId="77777777" w:rsidR="00F07A6E" w:rsidRPr="00186055" w:rsidRDefault="00F07A6E" w:rsidP="001804ED">
            <w:pPr>
              <w:pStyle w:val="aff1"/>
              <w:jc w:val="both"/>
              <w:rPr>
                <w:rFonts w:ascii="Times New Roman" w:hAnsi="Times New Roman"/>
                <w:color w:val="000000" w:themeColor="text1"/>
              </w:rPr>
            </w:pPr>
            <w:r w:rsidRPr="00186055">
              <w:rPr>
                <w:rFonts w:ascii="Times New Roman" w:hAnsi="Times New Roman"/>
                <w:color w:val="000000" w:themeColor="text1"/>
              </w:rPr>
              <w:t>-să fie produs în conformitate cu regulile internaționale de sănătate și siguranță;</w:t>
            </w:r>
          </w:p>
          <w:p w14:paraId="18D6DBAA" w14:textId="77777777" w:rsidR="00F07A6E" w:rsidRPr="00186055" w:rsidRDefault="00F07A6E" w:rsidP="001804ED">
            <w:pPr>
              <w:pStyle w:val="aff1"/>
              <w:jc w:val="both"/>
              <w:rPr>
                <w:rFonts w:ascii="Times New Roman" w:hAnsi="Times New Roman"/>
                <w:color w:val="000000" w:themeColor="text1"/>
              </w:rPr>
            </w:pPr>
            <w:r w:rsidRPr="00186055">
              <w:rPr>
                <w:rFonts w:ascii="Times New Roman" w:hAnsi="Times New Roman"/>
                <w:color w:val="000000" w:themeColor="text1"/>
              </w:rPr>
              <w:t>-durabilitate și tenacitate înaltă;</w:t>
            </w:r>
          </w:p>
          <w:p w14:paraId="05B5BC16" w14:textId="77777777" w:rsidR="00F07A6E" w:rsidRPr="00186055" w:rsidRDefault="00F07A6E" w:rsidP="001804ED">
            <w:pPr>
              <w:pStyle w:val="aff1"/>
              <w:ind w:right="-108"/>
              <w:jc w:val="both"/>
              <w:rPr>
                <w:rFonts w:ascii="Times New Roman" w:hAnsi="Times New Roman"/>
                <w:color w:val="000000" w:themeColor="text1"/>
              </w:rPr>
            </w:pPr>
            <w:r w:rsidRPr="00186055">
              <w:rPr>
                <w:rFonts w:ascii="Times New Roman" w:hAnsi="Times New Roman"/>
                <w:color w:val="000000" w:themeColor="text1"/>
              </w:rPr>
              <w:t xml:space="preserve">-certificate de conformitate caracteristicilor declarate; </w:t>
            </w:r>
          </w:p>
          <w:p w14:paraId="27FD5BBB" w14:textId="4BA225A9" w:rsidR="00F07A6E" w:rsidRPr="00186055" w:rsidRDefault="0086524B" w:rsidP="001804ED">
            <w:pPr>
              <w:pStyle w:val="aff1"/>
              <w:jc w:val="both"/>
              <w:rPr>
                <w:rFonts w:ascii="Times New Roman" w:hAnsi="Times New Roman"/>
                <w:color w:val="000000" w:themeColor="text1"/>
              </w:rPr>
            </w:pPr>
            <w:r>
              <w:rPr>
                <w:rFonts w:ascii="Times New Roman" w:hAnsi="Times New Roman"/>
                <w:color w:val="000000" w:themeColor="text1"/>
              </w:rPr>
              <w:t>-</w:t>
            </w:r>
            <w:r w:rsidR="00F07A6E" w:rsidRPr="00186055">
              <w:rPr>
                <w:rFonts w:ascii="Times New Roman" w:hAnsi="Times New Roman"/>
                <w:color w:val="000000" w:themeColor="text1"/>
              </w:rPr>
              <w:t>garanție de minim 12 luni;</w:t>
            </w:r>
          </w:p>
          <w:p w14:paraId="3DB4D034" w14:textId="53314D44" w:rsidR="00F07A6E" w:rsidRPr="00F90F0B" w:rsidRDefault="0086524B" w:rsidP="005C6013">
            <w:pPr>
              <w:pStyle w:val="af7"/>
              <w:ind w:right="-108" w:firstLine="0"/>
              <w:rPr>
                <w:color w:val="000000" w:themeColor="text1"/>
                <w:sz w:val="22"/>
                <w:szCs w:val="22"/>
              </w:rPr>
            </w:pPr>
            <w:r>
              <w:rPr>
                <w:color w:val="000000" w:themeColor="text1"/>
                <w:sz w:val="22"/>
                <w:szCs w:val="22"/>
              </w:rPr>
              <w:t>-</w:t>
            </w:r>
            <w:r w:rsidR="00F07A6E" w:rsidRPr="00CF721F">
              <w:rPr>
                <w:color w:val="000000" w:themeColor="text1"/>
                <w:sz w:val="22"/>
                <w:szCs w:val="22"/>
              </w:rPr>
              <w:t>produsul însoțit cu certificate/buletine de analiză cu privire la înt</w:t>
            </w:r>
            <w:r w:rsidR="00F07A6E">
              <w:rPr>
                <w:color w:val="000000" w:themeColor="text1"/>
                <w:sz w:val="22"/>
                <w:szCs w:val="22"/>
              </w:rPr>
              <w:t xml:space="preserve">runirea cerințelor produsului </w:t>
            </w:r>
            <w:r w:rsidR="00F07A6E" w:rsidRPr="00CF721F">
              <w:rPr>
                <w:color w:val="000000" w:themeColor="text1"/>
                <w:sz w:val="22"/>
                <w:szCs w:val="22"/>
              </w:rPr>
              <w:t>la cerințele privind caracteristici tehnice constructive.</w:t>
            </w:r>
          </w:p>
        </w:tc>
        <w:tc>
          <w:tcPr>
            <w:tcW w:w="1276" w:type="dxa"/>
            <w:tcBorders>
              <w:top w:val="single" w:sz="4" w:space="0" w:color="auto"/>
              <w:left w:val="single" w:sz="4" w:space="0" w:color="auto"/>
              <w:bottom w:val="single" w:sz="4" w:space="0" w:color="auto"/>
              <w:right w:val="single" w:sz="4" w:space="0" w:color="auto"/>
            </w:tcBorders>
            <w:vAlign w:val="center"/>
          </w:tcPr>
          <w:p w14:paraId="5CA4285D" w14:textId="77777777" w:rsidR="00F07A6E" w:rsidRPr="000A7AE8" w:rsidRDefault="00F07A6E" w:rsidP="001804ED">
            <w:pPr>
              <w:spacing w:line="276" w:lineRule="auto"/>
              <w:jc w:val="center"/>
              <w:rPr>
                <w:sz w:val="22"/>
                <w:szCs w:val="22"/>
              </w:rPr>
            </w:pPr>
            <w:r w:rsidRPr="000A7AE8">
              <w:rPr>
                <w:sz w:val="22"/>
                <w:szCs w:val="22"/>
              </w:rPr>
              <w:lastRenderedPageBreak/>
              <w:t>33 333,33</w:t>
            </w:r>
          </w:p>
        </w:tc>
      </w:tr>
      <w:tr w:rsidR="00F07A6E" w14:paraId="36E0EDE5" w14:textId="77777777" w:rsidTr="00F53CF6">
        <w:trPr>
          <w:trHeight w:val="50"/>
        </w:trPr>
        <w:tc>
          <w:tcPr>
            <w:tcW w:w="426" w:type="dxa"/>
            <w:tcBorders>
              <w:top w:val="single" w:sz="4" w:space="0" w:color="auto"/>
              <w:left w:val="single" w:sz="4" w:space="0" w:color="auto"/>
              <w:bottom w:val="single" w:sz="4" w:space="0" w:color="auto"/>
              <w:right w:val="single" w:sz="4" w:space="0" w:color="auto"/>
            </w:tcBorders>
            <w:vAlign w:val="center"/>
          </w:tcPr>
          <w:p w14:paraId="38D2C2BD" w14:textId="77777777" w:rsidR="00F07A6E" w:rsidRPr="007F66C7" w:rsidRDefault="00F07A6E" w:rsidP="001804ED">
            <w:pPr>
              <w:jc w:val="center"/>
              <w:rPr>
                <w:sz w:val="22"/>
                <w:szCs w:val="22"/>
              </w:rPr>
            </w:pPr>
            <w:r w:rsidRPr="007F66C7">
              <w:rPr>
                <w:sz w:val="22"/>
                <w:szCs w:val="22"/>
              </w:rPr>
              <w:lastRenderedPageBreak/>
              <w:t>7</w:t>
            </w:r>
          </w:p>
        </w:tc>
        <w:tc>
          <w:tcPr>
            <w:tcW w:w="1134" w:type="dxa"/>
            <w:tcBorders>
              <w:top w:val="single" w:sz="4" w:space="0" w:color="auto"/>
              <w:left w:val="single" w:sz="4" w:space="0" w:color="auto"/>
              <w:bottom w:val="single" w:sz="4" w:space="0" w:color="auto"/>
              <w:right w:val="single" w:sz="4" w:space="0" w:color="auto"/>
            </w:tcBorders>
            <w:vAlign w:val="center"/>
          </w:tcPr>
          <w:p w14:paraId="0885A9CD" w14:textId="77777777" w:rsidR="00F07A6E" w:rsidRPr="001E60FC" w:rsidRDefault="00F07A6E" w:rsidP="001804ED">
            <w:pPr>
              <w:ind w:left="-105" w:right="-113"/>
              <w:jc w:val="center"/>
              <w:rPr>
                <w:sz w:val="22"/>
                <w:szCs w:val="22"/>
                <w:lang w:val="zh-CN"/>
              </w:rPr>
            </w:pPr>
            <w:r w:rsidRPr="001E60FC">
              <w:rPr>
                <w:sz w:val="22"/>
                <w:szCs w:val="22"/>
              </w:rPr>
              <w:t>35200000-6</w:t>
            </w:r>
          </w:p>
        </w:tc>
        <w:tc>
          <w:tcPr>
            <w:tcW w:w="1842" w:type="dxa"/>
            <w:tcBorders>
              <w:top w:val="single" w:sz="4" w:space="0" w:color="auto"/>
              <w:left w:val="single" w:sz="4" w:space="0" w:color="auto"/>
              <w:bottom w:val="single" w:sz="4" w:space="0" w:color="auto"/>
              <w:right w:val="single" w:sz="4" w:space="0" w:color="auto"/>
            </w:tcBorders>
            <w:vAlign w:val="center"/>
          </w:tcPr>
          <w:p w14:paraId="0ACFC87C" w14:textId="77777777" w:rsidR="00F07A6E" w:rsidRPr="001E60FC" w:rsidRDefault="00F07A6E" w:rsidP="001804ED">
            <w:pPr>
              <w:jc w:val="center"/>
              <w:rPr>
                <w:b/>
                <w:sz w:val="22"/>
                <w:szCs w:val="22"/>
                <w:lang w:val="zh-CN"/>
              </w:rPr>
            </w:pPr>
            <w:r w:rsidRPr="001E60FC">
              <w:rPr>
                <w:b/>
                <w:bCs/>
                <w:sz w:val="22"/>
                <w:szCs w:val="22"/>
              </w:rPr>
              <w:t>Baston din cauciuc pentru intervenții scurt</w:t>
            </w:r>
          </w:p>
        </w:tc>
        <w:tc>
          <w:tcPr>
            <w:tcW w:w="1134" w:type="dxa"/>
            <w:tcBorders>
              <w:top w:val="single" w:sz="4" w:space="0" w:color="auto"/>
              <w:left w:val="single" w:sz="4" w:space="0" w:color="auto"/>
              <w:bottom w:val="single" w:sz="4" w:space="0" w:color="auto"/>
              <w:right w:val="single" w:sz="4" w:space="0" w:color="auto"/>
            </w:tcBorders>
            <w:vAlign w:val="center"/>
          </w:tcPr>
          <w:p w14:paraId="604AFA90" w14:textId="77777777" w:rsidR="00F07A6E" w:rsidRPr="001E60FC" w:rsidRDefault="00F07A6E" w:rsidP="001804ED">
            <w:pPr>
              <w:jc w:val="center"/>
              <w:rPr>
                <w:sz w:val="22"/>
                <w:szCs w:val="22"/>
                <w:lang w:val="zh-CN"/>
              </w:rPr>
            </w:pPr>
            <w:r w:rsidRPr="001E60FC">
              <w:rPr>
                <w:sz w:val="22"/>
                <w:szCs w:val="22"/>
              </w:rPr>
              <w:t>200 buc</w:t>
            </w:r>
          </w:p>
        </w:tc>
        <w:tc>
          <w:tcPr>
            <w:tcW w:w="4111" w:type="dxa"/>
            <w:tcBorders>
              <w:top w:val="single" w:sz="4" w:space="0" w:color="auto"/>
              <w:left w:val="single" w:sz="4" w:space="0" w:color="auto"/>
              <w:bottom w:val="single" w:sz="4" w:space="0" w:color="auto"/>
              <w:right w:val="single" w:sz="4" w:space="0" w:color="auto"/>
            </w:tcBorders>
            <w:vAlign w:val="center"/>
          </w:tcPr>
          <w:p w14:paraId="377B4506" w14:textId="77777777" w:rsidR="00F07A6E" w:rsidRPr="00C40F24" w:rsidRDefault="00F07A6E" w:rsidP="001804ED">
            <w:pPr>
              <w:pStyle w:val="aff1"/>
              <w:jc w:val="center"/>
              <w:rPr>
                <w:rFonts w:ascii="Times New Roman" w:hAnsi="Times New Roman" w:cs="Times New Roman"/>
                <w:b/>
                <w:iCs/>
              </w:rPr>
            </w:pPr>
            <w:r w:rsidRPr="00C40F24">
              <w:rPr>
                <w:rFonts w:ascii="Times New Roman" w:hAnsi="Times New Roman" w:cs="Times New Roman"/>
                <w:b/>
              </w:rPr>
              <w:t>Specificația Tehnică</w:t>
            </w:r>
            <w:r w:rsidRPr="00C40F24">
              <w:rPr>
                <w:rFonts w:ascii="Times New Roman" w:hAnsi="Times New Roman" w:cs="Times New Roman"/>
              </w:rPr>
              <w:t>:</w:t>
            </w:r>
          </w:p>
          <w:p w14:paraId="0F13C170" w14:textId="77777777" w:rsidR="00F07A6E" w:rsidRPr="00C40F24" w:rsidRDefault="00F07A6E" w:rsidP="001804ED">
            <w:pPr>
              <w:pStyle w:val="aff1"/>
              <w:jc w:val="both"/>
              <w:rPr>
                <w:rFonts w:ascii="Times New Roman" w:hAnsi="Times New Roman" w:cs="Times New Roman"/>
                <w:iCs/>
              </w:rPr>
            </w:pPr>
            <w:r w:rsidRPr="00C40F24">
              <w:rPr>
                <w:rFonts w:ascii="Times New Roman" w:hAnsi="Times New Roman" w:cs="Times New Roman"/>
                <w:iCs/>
              </w:rPr>
              <w:t xml:space="preserve">Bastonul de cauciuc este destinat pentru apărarea activă a angajaților în timpul serviciului, în timpul intervențiilor profesionale în spații închise sau la distanțe scurte.  </w:t>
            </w:r>
          </w:p>
          <w:p w14:paraId="03F09964" w14:textId="77777777" w:rsidR="00F07A6E" w:rsidRPr="00C40F24" w:rsidRDefault="00F07A6E" w:rsidP="001804ED">
            <w:pPr>
              <w:pStyle w:val="aff1"/>
              <w:jc w:val="center"/>
              <w:rPr>
                <w:rFonts w:ascii="Times New Roman" w:hAnsi="Times New Roman" w:cs="Times New Roman"/>
                <w:b/>
                <w:bCs/>
              </w:rPr>
            </w:pPr>
            <w:r w:rsidRPr="00C40F24">
              <w:rPr>
                <w:rFonts w:ascii="Times New Roman" w:hAnsi="Times New Roman" w:cs="Times New Roman"/>
                <w:b/>
                <w:bCs/>
                <w:i/>
              </w:rPr>
              <w:t>Caracteristici de bază</w:t>
            </w:r>
            <w:r>
              <w:rPr>
                <w:rFonts w:ascii="Times New Roman" w:hAnsi="Times New Roman" w:cs="Times New Roman"/>
                <w:b/>
                <w:bCs/>
                <w:i/>
              </w:rPr>
              <w:t>:</w:t>
            </w:r>
          </w:p>
          <w:p w14:paraId="4039518B" w14:textId="77777777" w:rsidR="00F07A6E" w:rsidRPr="00C40F24" w:rsidRDefault="00F07A6E" w:rsidP="001804ED">
            <w:pPr>
              <w:pStyle w:val="aff1"/>
              <w:jc w:val="both"/>
              <w:rPr>
                <w:rFonts w:ascii="Times New Roman" w:hAnsi="Times New Roman" w:cs="Times New Roman"/>
              </w:rPr>
            </w:pPr>
            <w:r w:rsidRPr="00C40F24">
              <w:rPr>
                <w:rFonts w:ascii="Times New Roman" w:hAnsi="Times New Roman" w:cs="Times New Roman"/>
              </w:rPr>
              <w:t xml:space="preserve">- </w:t>
            </w:r>
            <w:r>
              <w:rPr>
                <w:rFonts w:ascii="Times New Roman" w:hAnsi="Times New Roman" w:cs="Times New Roman"/>
              </w:rPr>
              <w:t xml:space="preserve"> b</w:t>
            </w:r>
            <w:r w:rsidRPr="00C40F24">
              <w:rPr>
                <w:rFonts w:ascii="Times New Roman" w:hAnsi="Times New Roman" w:cs="Times New Roman"/>
              </w:rPr>
              <w:t>astonul confecționat din cauciuc tehnic de calitate înaltă, culoare neagră, rezistent la impact și șocuri mecanice;</w:t>
            </w:r>
          </w:p>
          <w:p w14:paraId="71FA0E85" w14:textId="77777777" w:rsidR="00F07A6E" w:rsidRPr="00C930B9" w:rsidRDefault="00F07A6E" w:rsidP="001804ED">
            <w:pPr>
              <w:pStyle w:val="aff1"/>
              <w:jc w:val="both"/>
              <w:rPr>
                <w:rFonts w:ascii="Times New Roman" w:hAnsi="Times New Roman" w:cs="Times New Roman"/>
              </w:rPr>
            </w:pPr>
            <w:r w:rsidRPr="00C40F24">
              <w:rPr>
                <w:rFonts w:ascii="Times New Roman" w:hAnsi="Times New Roman" w:cs="Times New Roman"/>
              </w:rPr>
              <w:t>-</w:t>
            </w:r>
            <w:r>
              <w:t xml:space="preserve"> </w:t>
            </w:r>
            <w:r>
              <w:rPr>
                <w:rFonts w:ascii="Times New Roman" w:hAnsi="Times New Roman" w:cs="Times New Roman"/>
              </w:rPr>
              <w:t>m</w:t>
            </w:r>
            <w:r w:rsidRPr="00C40F24">
              <w:rPr>
                <w:rFonts w:ascii="Times New Roman" w:hAnsi="Times New Roman" w:cs="Times New Roman"/>
              </w:rPr>
              <w:t>âner anti-alunecare cu dantelat care scade în mod expres orice posibilitate de a fi smuls din</w:t>
            </w:r>
            <w:r>
              <w:t xml:space="preserve"> </w:t>
            </w:r>
            <w:r w:rsidRPr="00C930B9">
              <w:rPr>
                <w:rFonts w:ascii="Times New Roman" w:hAnsi="Times New Roman" w:cs="Times New Roman"/>
              </w:rPr>
              <w:t>mână bastonul şi oferă utilizatorului o mânuire confortabilă și sigură;</w:t>
            </w:r>
          </w:p>
          <w:p w14:paraId="210BFA08" w14:textId="77777777" w:rsidR="00F07A6E" w:rsidRPr="00C930B9" w:rsidRDefault="00F07A6E" w:rsidP="001804ED">
            <w:pPr>
              <w:pStyle w:val="aff1"/>
              <w:jc w:val="both"/>
              <w:rPr>
                <w:rFonts w:ascii="Times New Roman" w:hAnsi="Times New Roman" w:cs="Times New Roman"/>
              </w:rPr>
            </w:pPr>
            <w:r w:rsidRPr="00C930B9">
              <w:rPr>
                <w:rFonts w:ascii="Times New Roman" w:hAnsi="Times New Roman" w:cs="Times New Roman"/>
              </w:rPr>
              <w:t>-</w:t>
            </w:r>
            <w:r>
              <w:rPr>
                <w:rFonts w:ascii="Times New Roman" w:hAnsi="Times New Roman" w:cs="Times New Roman"/>
              </w:rPr>
              <w:t xml:space="preserve">  b</w:t>
            </w:r>
            <w:r w:rsidRPr="00C930B9">
              <w:rPr>
                <w:rFonts w:ascii="Times New Roman" w:hAnsi="Times New Roman" w:cs="Times New Roman"/>
              </w:rPr>
              <w:t>astonul este înzestrat cu port baston din material rezistent de culoare neagr</w:t>
            </w:r>
            <w:r>
              <w:rPr>
                <w:rFonts w:ascii="Times New Roman" w:hAnsi="Times New Roman" w:cs="Times New Roman"/>
              </w:rPr>
              <w:t>ă</w:t>
            </w:r>
            <w:r w:rsidRPr="00C930B9">
              <w:rPr>
                <w:rFonts w:ascii="Times New Roman" w:hAnsi="Times New Roman" w:cs="Times New Roman"/>
              </w:rPr>
              <w:t xml:space="preserve"> cu durabilitate înaltă (având sistem de închidere cu capse), se fixează de curea cu lățimea 50 mm.</w:t>
            </w:r>
          </w:p>
          <w:p w14:paraId="6383C62B" w14:textId="77777777" w:rsidR="00F07A6E" w:rsidRPr="00CE74E4" w:rsidRDefault="00F07A6E" w:rsidP="001804ED">
            <w:pPr>
              <w:pStyle w:val="aff1"/>
              <w:jc w:val="center"/>
              <w:rPr>
                <w:rFonts w:ascii="Times New Roman" w:hAnsi="Times New Roman" w:cs="Times New Roman"/>
                <w:b/>
                <w:bCs/>
                <w:iCs/>
              </w:rPr>
            </w:pPr>
            <w:r w:rsidRPr="00CE74E4">
              <w:rPr>
                <w:rFonts w:ascii="Times New Roman" w:hAnsi="Times New Roman" w:cs="Times New Roman"/>
                <w:b/>
                <w:bCs/>
                <w:iCs/>
              </w:rPr>
              <w:lastRenderedPageBreak/>
              <w:t>Dimensiunile bastonului</w:t>
            </w:r>
            <w:r w:rsidRPr="0036526E">
              <w:rPr>
                <w:rFonts w:ascii="Times New Roman" w:hAnsi="Times New Roman" w:cs="Times New Roman"/>
                <w:bCs/>
                <w:iCs/>
              </w:rPr>
              <w:t>:</w:t>
            </w:r>
          </w:p>
          <w:p w14:paraId="5156417A" w14:textId="77777777" w:rsidR="00F07A6E" w:rsidRPr="00CD6BC0" w:rsidRDefault="00F07A6E" w:rsidP="001804ED">
            <w:pPr>
              <w:pStyle w:val="aff1"/>
              <w:jc w:val="both"/>
              <w:rPr>
                <w:rFonts w:ascii="Times New Roman" w:hAnsi="Times New Roman" w:cs="Times New Roman"/>
                <w:iCs/>
              </w:rPr>
            </w:pPr>
            <w:r>
              <w:rPr>
                <w:rFonts w:ascii="Times New Roman" w:hAnsi="Times New Roman" w:cs="Times New Roman"/>
                <w:iCs/>
              </w:rPr>
              <w:t xml:space="preserve">-  </w:t>
            </w:r>
            <w:r w:rsidRPr="00CD6BC0">
              <w:rPr>
                <w:rFonts w:ascii="Times New Roman" w:hAnsi="Times New Roman" w:cs="Times New Roman"/>
                <w:iCs/>
              </w:rPr>
              <w:t xml:space="preserve">lungimea: 450 </w:t>
            </w:r>
            <w:r w:rsidRPr="00CD6BC0">
              <w:rPr>
                <w:rFonts w:ascii="Times New Roman" w:hAnsi="Times New Roman" w:cs="Times New Roman"/>
                <w:color w:val="000000"/>
                <w:shd w:val="clear" w:color="auto" w:fill="FFFFFF"/>
              </w:rPr>
              <w:t>± 5</w:t>
            </w:r>
            <w:r w:rsidRPr="00CD6BC0">
              <w:rPr>
                <w:rFonts w:ascii="Times New Roman" w:hAnsi="Times New Roman" w:cs="Times New Roman"/>
                <w:iCs/>
              </w:rPr>
              <w:t xml:space="preserve"> mm</w:t>
            </w:r>
            <w:r>
              <w:rPr>
                <w:rFonts w:ascii="Times New Roman" w:hAnsi="Times New Roman" w:cs="Times New Roman"/>
                <w:iCs/>
              </w:rPr>
              <w:t>,</w:t>
            </w:r>
          </w:p>
          <w:p w14:paraId="751AC7B3" w14:textId="77777777" w:rsidR="00F07A6E" w:rsidRPr="00CD6BC0" w:rsidRDefault="00F07A6E" w:rsidP="001804ED">
            <w:pPr>
              <w:pStyle w:val="aff1"/>
              <w:jc w:val="both"/>
              <w:rPr>
                <w:rFonts w:ascii="Times New Roman" w:hAnsi="Times New Roman" w:cs="Times New Roman"/>
                <w:iCs/>
              </w:rPr>
            </w:pPr>
            <w:r w:rsidRPr="00CD6BC0">
              <w:rPr>
                <w:rFonts w:ascii="Times New Roman" w:hAnsi="Times New Roman" w:cs="Times New Roman"/>
                <w:iCs/>
              </w:rPr>
              <w:t xml:space="preserve">-  lățimea 30 </w:t>
            </w:r>
            <w:r w:rsidRPr="00CD6BC0">
              <w:rPr>
                <w:rFonts w:ascii="Times New Roman" w:hAnsi="Times New Roman" w:cs="Times New Roman"/>
                <w:color w:val="000000"/>
                <w:shd w:val="clear" w:color="auto" w:fill="FFFFFF"/>
              </w:rPr>
              <w:t>± 2 mm</w:t>
            </w:r>
            <w:r>
              <w:rPr>
                <w:rFonts w:ascii="Times New Roman" w:hAnsi="Times New Roman" w:cs="Times New Roman"/>
                <w:color w:val="000000"/>
                <w:shd w:val="clear" w:color="auto" w:fill="FFFFFF"/>
              </w:rPr>
              <w:t>,</w:t>
            </w:r>
          </w:p>
          <w:p w14:paraId="1F6C0AD3" w14:textId="77777777" w:rsidR="00F07A6E" w:rsidRPr="00CD6BC0" w:rsidRDefault="00F07A6E" w:rsidP="001804ED">
            <w:pPr>
              <w:pStyle w:val="aff1"/>
              <w:jc w:val="both"/>
              <w:rPr>
                <w:rFonts w:ascii="Times New Roman" w:hAnsi="Times New Roman" w:cs="Times New Roman"/>
                <w:iCs/>
              </w:rPr>
            </w:pPr>
            <w:r w:rsidRPr="00CD6BC0">
              <w:rPr>
                <w:rFonts w:ascii="Times New Roman" w:hAnsi="Times New Roman" w:cs="Times New Roman"/>
                <w:iCs/>
              </w:rPr>
              <w:t xml:space="preserve">-  greutatea 350 </w:t>
            </w:r>
            <w:r w:rsidRPr="00CD6BC0">
              <w:rPr>
                <w:rFonts w:ascii="Times New Roman" w:hAnsi="Times New Roman" w:cs="Times New Roman"/>
                <w:color w:val="000000"/>
                <w:shd w:val="clear" w:color="auto" w:fill="FFFFFF"/>
              </w:rPr>
              <w:t>± 50 g.</w:t>
            </w:r>
          </w:p>
          <w:p w14:paraId="0EE8109B" w14:textId="77777777" w:rsidR="00F07A6E" w:rsidRPr="00CD6BC0" w:rsidRDefault="00F07A6E" w:rsidP="001804ED">
            <w:pPr>
              <w:pStyle w:val="aff1"/>
              <w:jc w:val="center"/>
              <w:rPr>
                <w:rFonts w:ascii="Times New Roman" w:hAnsi="Times New Roman" w:cs="Times New Roman"/>
                <w:bCs/>
                <w:iCs/>
              </w:rPr>
            </w:pPr>
            <w:r w:rsidRPr="00CD6BC0">
              <w:rPr>
                <w:rFonts w:ascii="Times New Roman" w:hAnsi="Times New Roman" w:cs="Times New Roman"/>
                <w:b/>
                <w:bCs/>
                <w:iCs/>
              </w:rPr>
              <w:t>Exploatarea în următoarele condiții</w:t>
            </w:r>
            <w:r w:rsidRPr="00CD6BC0">
              <w:rPr>
                <w:rFonts w:ascii="Times New Roman" w:hAnsi="Times New Roman" w:cs="Times New Roman"/>
                <w:bCs/>
                <w:iCs/>
              </w:rPr>
              <w:t>:</w:t>
            </w:r>
          </w:p>
          <w:p w14:paraId="77D1B683" w14:textId="77777777" w:rsidR="00F07A6E" w:rsidRPr="00CD6BC0" w:rsidRDefault="00F07A6E" w:rsidP="001804ED">
            <w:pPr>
              <w:pStyle w:val="aff1"/>
              <w:jc w:val="both"/>
              <w:rPr>
                <w:rFonts w:ascii="Times New Roman" w:hAnsi="Times New Roman" w:cs="Times New Roman"/>
                <w:iCs/>
              </w:rPr>
            </w:pPr>
            <w:r w:rsidRPr="00CD6BC0">
              <w:rPr>
                <w:rFonts w:ascii="Times New Roman" w:hAnsi="Times New Roman" w:cs="Times New Roman"/>
                <w:iCs/>
              </w:rPr>
              <w:t>- temperatura de lucru, între -35</w:t>
            </w:r>
            <w:r w:rsidRPr="00CD6BC0">
              <w:rPr>
                <w:rFonts w:ascii="Times New Roman" w:hAnsi="Times New Roman" w:cs="Times New Roman"/>
                <w:iCs/>
                <w:vertAlign w:val="superscript"/>
              </w:rPr>
              <w:t>o</w:t>
            </w:r>
            <w:r w:rsidRPr="00CD6BC0">
              <w:rPr>
                <w:rFonts w:ascii="Times New Roman" w:hAnsi="Times New Roman" w:cs="Times New Roman"/>
                <w:iCs/>
              </w:rPr>
              <w:t xml:space="preserve">C + 50 </w:t>
            </w:r>
            <w:r w:rsidRPr="00CD6BC0">
              <w:rPr>
                <w:rFonts w:ascii="Times New Roman" w:hAnsi="Times New Roman" w:cs="Times New Roman"/>
                <w:iCs/>
                <w:vertAlign w:val="superscript"/>
              </w:rPr>
              <w:t>o</w:t>
            </w:r>
            <w:r w:rsidRPr="00CD6BC0">
              <w:rPr>
                <w:rFonts w:ascii="Times New Roman" w:hAnsi="Times New Roman" w:cs="Times New Roman"/>
                <w:iCs/>
              </w:rPr>
              <w:t>C;</w:t>
            </w:r>
          </w:p>
          <w:p w14:paraId="4353C63C" w14:textId="77777777" w:rsidR="00F07A6E" w:rsidRPr="00CD6BC0" w:rsidRDefault="00F07A6E" w:rsidP="001804ED">
            <w:pPr>
              <w:pStyle w:val="aff1"/>
              <w:jc w:val="both"/>
              <w:rPr>
                <w:rFonts w:ascii="Times New Roman" w:hAnsi="Times New Roman" w:cs="Times New Roman"/>
                <w:iCs/>
              </w:rPr>
            </w:pPr>
            <w:r w:rsidRPr="00CD6BC0">
              <w:rPr>
                <w:rFonts w:ascii="Times New Roman" w:hAnsi="Times New Roman" w:cs="Times New Roman"/>
                <w:iCs/>
              </w:rPr>
              <w:t>- temperatura de depozitare, între - 30</w:t>
            </w:r>
            <w:r w:rsidRPr="00CD6BC0">
              <w:rPr>
                <w:rFonts w:ascii="Times New Roman" w:hAnsi="Times New Roman" w:cs="Times New Roman"/>
                <w:iCs/>
                <w:vertAlign w:val="superscript"/>
              </w:rPr>
              <w:t xml:space="preserve"> o </w:t>
            </w:r>
            <w:r w:rsidRPr="00CD6BC0">
              <w:rPr>
                <w:rFonts w:ascii="Times New Roman" w:hAnsi="Times New Roman" w:cs="Times New Roman"/>
                <w:iCs/>
              </w:rPr>
              <w:t>C +50</w:t>
            </w:r>
            <w:r w:rsidRPr="00CD6BC0">
              <w:rPr>
                <w:rFonts w:ascii="Times New Roman" w:hAnsi="Times New Roman" w:cs="Times New Roman"/>
                <w:iCs/>
                <w:vertAlign w:val="superscript"/>
              </w:rPr>
              <w:t xml:space="preserve"> o </w:t>
            </w:r>
            <w:r w:rsidRPr="00CD6BC0">
              <w:rPr>
                <w:rFonts w:ascii="Times New Roman" w:hAnsi="Times New Roman" w:cs="Times New Roman"/>
                <w:iCs/>
              </w:rPr>
              <w:t>C;</w:t>
            </w:r>
          </w:p>
          <w:p w14:paraId="7FE8D55E" w14:textId="77777777" w:rsidR="00F07A6E" w:rsidRPr="00C40F24" w:rsidRDefault="00F07A6E" w:rsidP="001804ED">
            <w:pPr>
              <w:jc w:val="both"/>
              <w:rPr>
                <w:sz w:val="22"/>
                <w:szCs w:val="22"/>
              </w:rPr>
            </w:pPr>
            <w:r w:rsidRPr="00CD6BC0">
              <w:rPr>
                <w:iCs/>
                <w:sz w:val="22"/>
                <w:szCs w:val="22"/>
              </w:rPr>
              <w:t>- umiditatea atmosferică relativă: 85% la + 20</w:t>
            </w:r>
            <w:r w:rsidRPr="00CD6BC0">
              <w:rPr>
                <w:iCs/>
                <w:sz w:val="22"/>
                <w:szCs w:val="22"/>
                <w:vertAlign w:val="superscript"/>
              </w:rPr>
              <w:t xml:space="preserve"> o </w:t>
            </w:r>
            <w:r w:rsidRPr="00CD6BC0">
              <w:rPr>
                <w:iCs/>
                <w:sz w:val="22"/>
                <w:szCs w:val="22"/>
              </w:rPr>
              <w:t>C.</w:t>
            </w:r>
          </w:p>
        </w:tc>
        <w:tc>
          <w:tcPr>
            <w:tcW w:w="1276" w:type="dxa"/>
            <w:tcBorders>
              <w:top w:val="single" w:sz="4" w:space="0" w:color="auto"/>
              <w:left w:val="single" w:sz="4" w:space="0" w:color="auto"/>
              <w:bottom w:val="single" w:sz="4" w:space="0" w:color="auto"/>
              <w:right w:val="single" w:sz="4" w:space="0" w:color="auto"/>
            </w:tcBorders>
            <w:vAlign w:val="center"/>
          </w:tcPr>
          <w:p w14:paraId="224E74BB" w14:textId="77777777" w:rsidR="00F07A6E" w:rsidRPr="000A7AE8" w:rsidRDefault="00F07A6E" w:rsidP="001804ED">
            <w:pPr>
              <w:spacing w:line="276" w:lineRule="auto"/>
              <w:jc w:val="center"/>
              <w:rPr>
                <w:sz w:val="22"/>
                <w:szCs w:val="22"/>
              </w:rPr>
            </w:pPr>
            <w:r w:rsidRPr="000A7AE8">
              <w:rPr>
                <w:sz w:val="22"/>
                <w:szCs w:val="22"/>
              </w:rPr>
              <w:lastRenderedPageBreak/>
              <w:t>150 000,00</w:t>
            </w:r>
          </w:p>
        </w:tc>
      </w:tr>
      <w:tr w:rsidR="00F07A6E" w14:paraId="75CC499C" w14:textId="77777777" w:rsidTr="00F53CF6">
        <w:trPr>
          <w:trHeight w:val="50"/>
        </w:trPr>
        <w:tc>
          <w:tcPr>
            <w:tcW w:w="426" w:type="dxa"/>
            <w:tcBorders>
              <w:top w:val="single" w:sz="4" w:space="0" w:color="auto"/>
              <w:left w:val="single" w:sz="4" w:space="0" w:color="auto"/>
              <w:bottom w:val="single" w:sz="4" w:space="0" w:color="auto"/>
              <w:right w:val="single" w:sz="4" w:space="0" w:color="auto"/>
            </w:tcBorders>
            <w:vAlign w:val="center"/>
          </w:tcPr>
          <w:p w14:paraId="6E133A5D" w14:textId="77777777" w:rsidR="00F07A6E" w:rsidRPr="007F66C7" w:rsidRDefault="00F07A6E" w:rsidP="001804ED">
            <w:pPr>
              <w:jc w:val="center"/>
              <w:rPr>
                <w:sz w:val="22"/>
                <w:szCs w:val="22"/>
              </w:rPr>
            </w:pPr>
            <w:r w:rsidRPr="007F66C7">
              <w:rPr>
                <w:sz w:val="22"/>
                <w:szCs w:val="22"/>
              </w:rPr>
              <w:lastRenderedPageBreak/>
              <w:t>8</w:t>
            </w:r>
          </w:p>
        </w:tc>
        <w:tc>
          <w:tcPr>
            <w:tcW w:w="1134" w:type="dxa"/>
            <w:tcBorders>
              <w:top w:val="single" w:sz="4" w:space="0" w:color="auto"/>
              <w:left w:val="single" w:sz="4" w:space="0" w:color="auto"/>
              <w:bottom w:val="single" w:sz="4" w:space="0" w:color="auto"/>
              <w:right w:val="single" w:sz="4" w:space="0" w:color="auto"/>
            </w:tcBorders>
            <w:vAlign w:val="center"/>
          </w:tcPr>
          <w:p w14:paraId="72B2E942" w14:textId="77777777" w:rsidR="00F07A6E" w:rsidRPr="000D3550" w:rsidRDefault="00F07A6E" w:rsidP="001804ED">
            <w:pPr>
              <w:ind w:left="-105" w:right="-113"/>
              <w:jc w:val="center"/>
              <w:rPr>
                <w:sz w:val="22"/>
                <w:szCs w:val="22"/>
                <w:lang w:val="zh-CN"/>
              </w:rPr>
            </w:pPr>
            <w:r w:rsidRPr="000D3550">
              <w:rPr>
                <w:sz w:val="22"/>
                <w:szCs w:val="22"/>
              </w:rPr>
              <w:t>35814000-3</w:t>
            </w:r>
          </w:p>
        </w:tc>
        <w:tc>
          <w:tcPr>
            <w:tcW w:w="1842" w:type="dxa"/>
            <w:tcBorders>
              <w:top w:val="single" w:sz="4" w:space="0" w:color="auto"/>
              <w:left w:val="single" w:sz="4" w:space="0" w:color="auto"/>
              <w:bottom w:val="single" w:sz="4" w:space="0" w:color="auto"/>
              <w:right w:val="single" w:sz="4" w:space="0" w:color="auto"/>
            </w:tcBorders>
            <w:vAlign w:val="center"/>
          </w:tcPr>
          <w:p w14:paraId="54AB8355" w14:textId="77777777" w:rsidR="00F07A6E" w:rsidRDefault="00F07A6E" w:rsidP="001804ED">
            <w:pPr>
              <w:pStyle w:val="aff1"/>
              <w:jc w:val="center"/>
              <w:rPr>
                <w:rFonts w:ascii="Times New Roman" w:hAnsi="Times New Roman" w:cs="Times New Roman"/>
                <w:b/>
              </w:rPr>
            </w:pPr>
          </w:p>
          <w:p w14:paraId="52DA458B" w14:textId="77777777" w:rsidR="00F07A6E" w:rsidRPr="000D3550" w:rsidRDefault="00F07A6E" w:rsidP="001804ED">
            <w:pPr>
              <w:pStyle w:val="aff1"/>
              <w:jc w:val="center"/>
              <w:rPr>
                <w:rFonts w:ascii="Times New Roman" w:hAnsi="Times New Roman" w:cs="Times New Roman"/>
                <w:b/>
              </w:rPr>
            </w:pPr>
            <w:r w:rsidRPr="000D3550">
              <w:rPr>
                <w:rFonts w:ascii="Times New Roman" w:hAnsi="Times New Roman" w:cs="Times New Roman"/>
                <w:b/>
              </w:rPr>
              <w:t>Masca</w:t>
            </w:r>
          </w:p>
          <w:p w14:paraId="1AAAD464" w14:textId="77777777" w:rsidR="00F07A6E" w:rsidRPr="000D3550" w:rsidRDefault="00F07A6E" w:rsidP="001804ED">
            <w:pPr>
              <w:pStyle w:val="aff1"/>
              <w:jc w:val="center"/>
              <w:rPr>
                <w:rFonts w:ascii="Times New Roman" w:hAnsi="Times New Roman" w:cs="Times New Roman"/>
                <w:b/>
              </w:rPr>
            </w:pPr>
            <w:r w:rsidRPr="000D3550">
              <w:rPr>
                <w:rFonts w:ascii="Times New Roman" w:hAnsi="Times New Roman" w:cs="Times New Roman"/>
                <w:b/>
              </w:rPr>
              <w:t>contra gaze</w:t>
            </w:r>
          </w:p>
          <w:p w14:paraId="26A2D393" w14:textId="77777777" w:rsidR="00F07A6E" w:rsidRPr="000D3550" w:rsidRDefault="00F07A6E" w:rsidP="001804ED">
            <w:pPr>
              <w:pStyle w:val="aff1"/>
              <w:jc w:val="center"/>
              <w:rPr>
                <w:rFonts w:ascii="Times New Roman" w:hAnsi="Times New Roman" w:cs="Times New Roman"/>
                <w:b/>
              </w:rPr>
            </w:pPr>
            <w:r w:rsidRPr="000D3550">
              <w:rPr>
                <w:rFonts w:ascii="Times New Roman" w:hAnsi="Times New Roman" w:cs="Times New Roman"/>
                <w:b/>
              </w:rPr>
              <w:t>cu vizor și filtru</w:t>
            </w:r>
          </w:p>
          <w:p w14:paraId="4F9B80AC" w14:textId="77777777" w:rsidR="00F07A6E" w:rsidRPr="000D3550" w:rsidRDefault="00F07A6E" w:rsidP="001804ED">
            <w:pPr>
              <w:pStyle w:val="aff1"/>
              <w:jc w:val="center"/>
              <w:rPr>
                <w:rFonts w:ascii="Times New Roman" w:hAnsi="Times New Roman" w:cs="Times New Roman"/>
                <w:b/>
              </w:rPr>
            </w:pPr>
          </w:p>
          <w:p w14:paraId="1BA43142" w14:textId="77777777" w:rsidR="00F07A6E" w:rsidRPr="000D3550" w:rsidRDefault="00F07A6E" w:rsidP="001804ED">
            <w:pPr>
              <w:rPr>
                <w:b/>
                <w:sz w:val="22"/>
                <w:szCs w:val="22"/>
                <w:lang w:val="zh-CN"/>
              </w:rPr>
            </w:pPr>
          </w:p>
        </w:tc>
        <w:tc>
          <w:tcPr>
            <w:tcW w:w="1134" w:type="dxa"/>
            <w:tcBorders>
              <w:top w:val="single" w:sz="4" w:space="0" w:color="auto"/>
              <w:left w:val="single" w:sz="4" w:space="0" w:color="auto"/>
              <w:bottom w:val="single" w:sz="4" w:space="0" w:color="auto"/>
              <w:right w:val="single" w:sz="4" w:space="0" w:color="auto"/>
            </w:tcBorders>
            <w:vAlign w:val="center"/>
          </w:tcPr>
          <w:p w14:paraId="0502849A" w14:textId="77777777" w:rsidR="00F07A6E" w:rsidRPr="000D3550" w:rsidRDefault="00F07A6E" w:rsidP="001804ED">
            <w:pPr>
              <w:jc w:val="center"/>
              <w:rPr>
                <w:sz w:val="22"/>
                <w:szCs w:val="22"/>
                <w:lang w:val="zh-CN"/>
              </w:rPr>
            </w:pPr>
            <w:r w:rsidRPr="000D3550">
              <w:rPr>
                <w:sz w:val="22"/>
                <w:szCs w:val="22"/>
              </w:rPr>
              <w:t>300 buc</w:t>
            </w:r>
          </w:p>
        </w:tc>
        <w:tc>
          <w:tcPr>
            <w:tcW w:w="4111" w:type="dxa"/>
            <w:tcBorders>
              <w:top w:val="single" w:sz="4" w:space="0" w:color="auto"/>
              <w:left w:val="single" w:sz="4" w:space="0" w:color="auto"/>
              <w:bottom w:val="single" w:sz="4" w:space="0" w:color="auto"/>
              <w:right w:val="single" w:sz="4" w:space="0" w:color="auto"/>
            </w:tcBorders>
            <w:vAlign w:val="center"/>
          </w:tcPr>
          <w:p w14:paraId="4CA5B055" w14:textId="77777777" w:rsidR="00F07A6E" w:rsidRPr="001D1EBB" w:rsidRDefault="00F07A6E" w:rsidP="001804ED">
            <w:pPr>
              <w:pStyle w:val="aff1"/>
              <w:jc w:val="center"/>
              <w:rPr>
                <w:rFonts w:ascii="Times New Roman" w:hAnsi="Times New Roman" w:cs="Times New Roman"/>
                <w:b/>
                <w:u w:val="single"/>
              </w:rPr>
            </w:pPr>
            <w:r w:rsidRPr="001D1EBB">
              <w:rPr>
                <w:rFonts w:ascii="Times New Roman" w:hAnsi="Times New Roman" w:cs="Times New Roman"/>
                <w:b/>
              </w:rPr>
              <w:t>Specificația tehnică</w:t>
            </w:r>
            <w:r w:rsidRPr="00285149">
              <w:rPr>
                <w:rFonts w:ascii="Times New Roman" w:hAnsi="Times New Roman" w:cs="Times New Roman"/>
              </w:rPr>
              <w:t>:</w:t>
            </w:r>
          </w:p>
          <w:p w14:paraId="0B6A830D" w14:textId="77777777" w:rsidR="00F07A6E" w:rsidRPr="001D1EBB" w:rsidRDefault="00F07A6E" w:rsidP="001804ED">
            <w:pPr>
              <w:pStyle w:val="aff1"/>
              <w:jc w:val="center"/>
              <w:rPr>
                <w:rFonts w:ascii="Times New Roman" w:hAnsi="Times New Roman" w:cs="Times New Roman"/>
                <w:b/>
                <w:i/>
              </w:rPr>
            </w:pPr>
            <w:r w:rsidRPr="001D1EBB">
              <w:rPr>
                <w:rFonts w:ascii="Times New Roman" w:hAnsi="Times New Roman" w:cs="Times New Roman"/>
                <w:b/>
                <w:i/>
              </w:rPr>
              <w:t>Caracteristici de bază</w:t>
            </w:r>
            <w:r>
              <w:rPr>
                <w:rFonts w:ascii="Times New Roman" w:hAnsi="Times New Roman" w:cs="Times New Roman"/>
                <w:b/>
                <w:i/>
              </w:rPr>
              <w:t>:</w:t>
            </w:r>
          </w:p>
          <w:p w14:paraId="103238DB" w14:textId="77777777" w:rsidR="00F07A6E" w:rsidRPr="001D1EBB" w:rsidRDefault="00F07A6E" w:rsidP="001804ED">
            <w:pPr>
              <w:pStyle w:val="aff1"/>
              <w:jc w:val="both"/>
              <w:rPr>
                <w:rFonts w:ascii="Times New Roman" w:hAnsi="Times New Roman" w:cs="Times New Roman"/>
              </w:rPr>
            </w:pPr>
            <w:r w:rsidRPr="001D1EBB">
              <w:rPr>
                <w:rFonts w:ascii="Times New Roman" w:hAnsi="Times New Roman" w:cs="Times New Roman"/>
              </w:rPr>
              <w:t xml:space="preserve">   Masca contra gazelor integrală cu vizor panoramic și cartuș filtrant este destinată pentru  protecția feței, ochilor și a căilor respiratorii împotriva substanțelor toxice de luptă, asigurând o izolare suficientă față de mediul exterior la nivelul feței utilizatorului și o bună mobilitate și vizibilitate pe timpul utilizării. </w:t>
            </w:r>
          </w:p>
          <w:p w14:paraId="71BBE6B3" w14:textId="77777777" w:rsidR="00F07A6E" w:rsidRPr="004C6F68" w:rsidRDefault="00F07A6E" w:rsidP="001804ED">
            <w:pPr>
              <w:pStyle w:val="aff1"/>
              <w:jc w:val="both"/>
              <w:rPr>
                <w:rFonts w:ascii="Times New Roman" w:hAnsi="Times New Roman" w:cs="Times New Roman"/>
                <w:b/>
              </w:rPr>
            </w:pPr>
            <w:r w:rsidRPr="004C6F68">
              <w:rPr>
                <w:rFonts w:ascii="Times New Roman" w:hAnsi="Times New Roman" w:cs="Times New Roman"/>
                <w:b/>
              </w:rPr>
              <w:t>Masca contra gaze și husa port mască de culoare  neagră</w:t>
            </w:r>
            <w:r w:rsidRPr="00111305">
              <w:rPr>
                <w:rFonts w:ascii="Times New Roman" w:hAnsi="Times New Roman" w:cs="Times New Roman"/>
              </w:rPr>
              <w:t>.</w:t>
            </w:r>
          </w:p>
          <w:p w14:paraId="508E4342" w14:textId="77777777" w:rsidR="00F07A6E" w:rsidRPr="001D1EBB" w:rsidRDefault="00F07A6E" w:rsidP="001804ED">
            <w:pPr>
              <w:pStyle w:val="aff1"/>
              <w:jc w:val="both"/>
              <w:rPr>
                <w:rFonts w:ascii="Times New Roman" w:hAnsi="Times New Roman" w:cs="Times New Roman"/>
              </w:rPr>
            </w:pPr>
            <w:r w:rsidRPr="001D1EBB">
              <w:rPr>
                <w:rFonts w:ascii="Times New Roman" w:hAnsi="Times New Roman" w:cs="Times New Roman"/>
              </w:rPr>
              <w:t xml:space="preserve">   </w:t>
            </w:r>
            <w:r w:rsidRPr="0041752E">
              <w:rPr>
                <w:rFonts w:ascii="Times New Roman" w:hAnsi="Times New Roman" w:cs="Times New Roman"/>
                <w:i/>
              </w:rPr>
              <w:t>Masca contra gaze este compusă din</w:t>
            </w:r>
            <w:r w:rsidRPr="001D1EBB">
              <w:rPr>
                <w:rFonts w:ascii="Times New Roman" w:hAnsi="Times New Roman" w:cs="Times New Roman"/>
              </w:rPr>
              <w:t>:</w:t>
            </w:r>
          </w:p>
          <w:p w14:paraId="7CB719E8" w14:textId="77777777" w:rsidR="00F07A6E" w:rsidRPr="001D1EBB" w:rsidRDefault="00F07A6E" w:rsidP="001804ED">
            <w:pPr>
              <w:pStyle w:val="aff1"/>
              <w:jc w:val="both"/>
              <w:rPr>
                <w:rFonts w:ascii="Times New Roman" w:hAnsi="Times New Roman" w:cs="Times New Roman"/>
              </w:rPr>
            </w:pPr>
            <w:r>
              <w:rPr>
                <w:rFonts w:ascii="Times New Roman" w:hAnsi="Times New Roman" w:cs="Times New Roman"/>
              </w:rPr>
              <w:t xml:space="preserve">- </w:t>
            </w:r>
            <w:r w:rsidRPr="001D1EBB">
              <w:rPr>
                <w:rFonts w:ascii="Times New Roman" w:hAnsi="Times New Roman" w:cs="Times New Roman"/>
              </w:rPr>
              <w:t>propriu zis masca contra gaze cu vizor panoramic;</w:t>
            </w:r>
          </w:p>
          <w:p w14:paraId="1769DECE" w14:textId="77777777" w:rsidR="00F07A6E" w:rsidRPr="00AA6B17" w:rsidRDefault="00F07A6E" w:rsidP="001804ED">
            <w:pPr>
              <w:pStyle w:val="aff1"/>
              <w:jc w:val="both"/>
              <w:rPr>
                <w:rFonts w:ascii="Times New Roman" w:hAnsi="Times New Roman" w:cs="Times New Roman"/>
              </w:rPr>
            </w:pPr>
            <w:r>
              <w:rPr>
                <w:rFonts w:ascii="Times New Roman" w:hAnsi="Times New Roman" w:cs="Times New Roman"/>
              </w:rPr>
              <w:t xml:space="preserve">- </w:t>
            </w:r>
            <w:r w:rsidRPr="00AA6B17">
              <w:rPr>
                <w:rFonts w:ascii="Times New Roman" w:hAnsi="Times New Roman" w:cs="Times New Roman"/>
              </w:rPr>
              <w:t>cartuș filtrant</w:t>
            </w:r>
            <w:r>
              <w:rPr>
                <w:rFonts w:ascii="Times New Roman" w:hAnsi="Times New Roman" w:cs="Times New Roman"/>
              </w:rPr>
              <w:t xml:space="preserve"> </w:t>
            </w:r>
            <w:r w:rsidRPr="00EF0E5B">
              <w:rPr>
                <w:rFonts w:ascii="Times New Roman" w:hAnsi="Times New Roman" w:cs="Times New Roman"/>
                <w:b/>
                <w:bCs/>
              </w:rPr>
              <w:t xml:space="preserve">din </w:t>
            </w:r>
            <w:r>
              <w:rPr>
                <w:rFonts w:ascii="Times New Roman" w:hAnsi="Times New Roman" w:cs="Times New Roman"/>
                <w:b/>
                <w:bCs/>
              </w:rPr>
              <w:t>oțel sau aluminiu</w:t>
            </w:r>
            <w:r w:rsidRPr="00AA6B17">
              <w:rPr>
                <w:rFonts w:ascii="Times New Roman" w:hAnsi="Times New Roman" w:cs="Times New Roman"/>
              </w:rPr>
              <w:t>.</w:t>
            </w:r>
          </w:p>
          <w:p w14:paraId="539552B0" w14:textId="77777777" w:rsidR="00F07A6E" w:rsidRPr="00AA6B17" w:rsidRDefault="00F07A6E" w:rsidP="001804ED">
            <w:pPr>
              <w:pStyle w:val="aff1"/>
              <w:jc w:val="both"/>
              <w:rPr>
                <w:rFonts w:ascii="Times New Roman" w:hAnsi="Times New Roman" w:cs="Times New Roman"/>
              </w:rPr>
            </w:pPr>
            <w:r w:rsidRPr="00AA6B17">
              <w:rPr>
                <w:rFonts w:ascii="Times New Roman" w:hAnsi="Times New Roman" w:cs="Times New Roman"/>
              </w:rPr>
              <w:t xml:space="preserve">    </w:t>
            </w:r>
            <w:r w:rsidRPr="0041752E">
              <w:rPr>
                <w:rFonts w:ascii="Times New Roman" w:hAnsi="Times New Roman" w:cs="Times New Roman"/>
                <w:i/>
              </w:rPr>
              <w:t>Accesorii</w:t>
            </w:r>
            <w:r w:rsidRPr="00AA6B17">
              <w:rPr>
                <w:rFonts w:ascii="Times New Roman" w:hAnsi="Times New Roman" w:cs="Times New Roman"/>
              </w:rPr>
              <w:t>: husa de protecție și transportare.</w:t>
            </w:r>
          </w:p>
          <w:p w14:paraId="2291F937" w14:textId="77777777" w:rsidR="00F07A6E" w:rsidRPr="00FC5D0E" w:rsidRDefault="00F07A6E" w:rsidP="001804ED">
            <w:pPr>
              <w:pStyle w:val="aff1"/>
              <w:jc w:val="both"/>
              <w:rPr>
                <w:rFonts w:ascii="Times New Roman" w:hAnsi="Times New Roman" w:cs="Times New Roman"/>
                <w:bCs/>
              </w:rPr>
            </w:pPr>
            <w:r w:rsidRPr="00FC5D0E">
              <w:rPr>
                <w:rFonts w:ascii="Times New Roman" w:hAnsi="Times New Roman" w:cs="Times New Roman"/>
                <w:bCs/>
              </w:rPr>
              <w:t xml:space="preserve">Husa de protecție și transportare confecționată din material textil rezistent sau nailon, prevăzut cu sistem de fixare de centură cu lățimea 50 mm, sau alt model echivalent husei pentru protecția și transportarea măștii contra gaze. </w:t>
            </w:r>
          </w:p>
          <w:p w14:paraId="55126D33" w14:textId="77777777" w:rsidR="00F07A6E" w:rsidRPr="00FC5D0E" w:rsidRDefault="00F07A6E" w:rsidP="001804ED">
            <w:pPr>
              <w:pStyle w:val="aff1"/>
              <w:jc w:val="both"/>
              <w:rPr>
                <w:rFonts w:ascii="Times New Roman" w:hAnsi="Times New Roman" w:cs="Times New Roman"/>
              </w:rPr>
            </w:pPr>
            <w:r w:rsidRPr="00FC5D0E">
              <w:rPr>
                <w:rFonts w:ascii="Times New Roman" w:hAnsi="Times New Roman" w:cs="Times New Roman"/>
                <w:b/>
              </w:rPr>
              <w:t>Masca contra gaze cu vizor panoramic (full face)</w:t>
            </w:r>
            <w:r w:rsidRPr="00FC5D0E">
              <w:rPr>
                <w:rFonts w:ascii="Times New Roman" w:hAnsi="Times New Roman" w:cs="Times New Roman"/>
              </w:rPr>
              <w:t>:</w:t>
            </w:r>
          </w:p>
          <w:p w14:paraId="3EF41C89" w14:textId="77777777" w:rsidR="00F07A6E" w:rsidRPr="00FC5D0E" w:rsidRDefault="00F07A6E" w:rsidP="001804ED">
            <w:pPr>
              <w:pStyle w:val="aff1"/>
              <w:jc w:val="both"/>
              <w:rPr>
                <w:rFonts w:ascii="Times New Roman" w:hAnsi="Times New Roman" w:cs="Times New Roman"/>
                <w:bCs/>
              </w:rPr>
            </w:pPr>
            <w:r w:rsidRPr="00FC5D0E">
              <w:rPr>
                <w:rFonts w:ascii="Times New Roman" w:hAnsi="Times New Roman" w:cs="Times New Roman"/>
                <w:bCs/>
              </w:rPr>
              <w:t xml:space="preserve">- cu racord conform standardului EN 148-1 sau echivalent; </w:t>
            </w:r>
          </w:p>
          <w:p w14:paraId="35F799E6" w14:textId="77777777" w:rsidR="00F07A6E" w:rsidRPr="00FC5D0E" w:rsidRDefault="00F07A6E" w:rsidP="001804ED">
            <w:pPr>
              <w:pStyle w:val="aff1"/>
              <w:jc w:val="both"/>
              <w:rPr>
                <w:rFonts w:ascii="Times New Roman" w:hAnsi="Times New Roman" w:cs="Times New Roman"/>
                <w:bCs/>
              </w:rPr>
            </w:pPr>
            <w:r w:rsidRPr="00FC5D0E">
              <w:rPr>
                <w:rFonts w:ascii="Times New Roman" w:hAnsi="Times New Roman" w:cs="Times New Roman"/>
                <w:bCs/>
              </w:rPr>
              <w:t>- materialul din care este confecționat</w:t>
            </w:r>
            <w:r>
              <w:rPr>
                <w:rFonts w:ascii="Times New Roman" w:hAnsi="Times New Roman" w:cs="Times New Roman"/>
                <w:bCs/>
              </w:rPr>
              <w:t>ă propriu zis masca -</w:t>
            </w:r>
            <w:r w:rsidRPr="00FC5D0E">
              <w:rPr>
                <w:rFonts w:ascii="Times New Roman" w:hAnsi="Times New Roman" w:cs="Times New Roman"/>
                <w:bCs/>
              </w:rPr>
              <w:t xml:space="preserve"> silicon sau elastomer termoplastic sau analogic; </w:t>
            </w:r>
          </w:p>
          <w:p w14:paraId="76D7D622" w14:textId="77777777" w:rsidR="00F07A6E" w:rsidRPr="00FC5D0E" w:rsidRDefault="00F07A6E" w:rsidP="001804ED">
            <w:pPr>
              <w:pStyle w:val="aff1"/>
              <w:jc w:val="both"/>
              <w:rPr>
                <w:rFonts w:ascii="Times New Roman" w:hAnsi="Times New Roman" w:cs="Times New Roman"/>
                <w:bCs/>
              </w:rPr>
            </w:pPr>
            <w:r w:rsidRPr="00FC5D0E">
              <w:rPr>
                <w:rFonts w:ascii="Times New Roman" w:hAnsi="Times New Roman" w:cs="Times New Roman"/>
                <w:bCs/>
              </w:rPr>
              <w:t>- să asigure ajustarea și fixarea pe față și prinderea pe cap minim în 4 puncte.</w:t>
            </w:r>
          </w:p>
          <w:p w14:paraId="513EBE6D" w14:textId="77777777" w:rsidR="00F07A6E" w:rsidRPr="00FC5D0E" w:rsidRDefault="00F07A6E" w:rsidP="001804ED">
            <w:pPr>
              <w:pStyle w:val="aff1"/>
              <w:jc w:val="both"/>
              <w:rPr>
                <w:rFonts w:ascii="Times New Roman" w:hAnsi="Times New Roman" w:cs="Times New Roman"/>
                <w:bCs/>
              </w:rPr>
            </w:pPr>
            <w:r w:rsidRPr="00FC5D0E">
              <w:rPr>
                <w:rFonts w:ascii="Times New Roman" w:hAnsi="Times New Roman" w:cs="Times New Roman"/>
                <w:b/>
              </w:rPr>
              <w:t>Vizorul panoramic</w:t>
            </w:r>
            <w:r>
              <w:rPr>
                <w:rFonts w:ascii="Times New Roman" w:hAnsi="Times New Roman" w:cs="Times New Roman"/>
                <w:bCs/>
              </w:rPr>
              <w:t xml:space="preserve"> </w:t>
            </w:r>
            <w:r w:rsidRPr="00FC5D0E">
              <w:rPr>
                <w:rFonts w:ascii="Times New Roman" w:hAnsi="Times New Roman" w:cs="Times New Roman"/>
                <w:bCs/>
              </w:rPr>
              <w:t xml:space="preserve">confecționat din poliamidă sau policarbonat ori alt material echivalent, rezistent la impact, substanțe chimice și temperaturi ridicate (căldură și foc deschis). </w:t>
            </w:r>
          </w:p>
          <w:p w14:paraId="6F1C40F9" w14:textId="77777777" w:rsidR="00F07A6E" w:rsidRPr="00FC5D0E" w:rsidRDefault="00F07A6E" w:rsidP="001804ED">
            <w:pPr>
              <w:pStyle w:val="aff1"/>
              <w:jc w:val="both"/>
              <w:rPr>
                <w:rFonts w:ascii="Times New Roman" w:hAnsi="Times New Roman" w:cs="Times New Roman"/>
                <w:bCs/>
              </w:rPr>
            </w:pPr>
            <w:r>
              <w:rPr>
                <w:rFonts w:ascii="Times New Roman" w:hAnsi="Times New Roman" w:cs="Times New Roman"/>
                <w:bCs/>
              </w:rPr>
              <w:t>Greutatea măștii</w:t>
            </w:r>
            <w:r w:rsidRPr="00FC5D0E">
              <w:rPr>
                <w:rFonts w:ascii="Times New Roman" w:hAnsi="Times New Roman" w:cs="Times New Roman"/>
                <w:bCs/>
              </w:rPr>
              <w:t>, maxim 500 g</w:t>
            </w:r>
            <w:r>
              <w:rPr>
                <w:rFonts w:ascii="Times New Roman" w:hAnsi="Times New Roman" w:cs="Times New Roman"/>
                <w:bCs/>
              </w:rPr>
              <w:t>r</w:t>
            </w:r>
            <w:r w:rsidRPr="00FC5D0E">
              <w:rPr>
                <w:rFonts w:ascii="Times New Roman" w:hAnsi="Times New Roman" w:cs="Times New Roman"/>
                <w:bCs/>
              </w:rPr>
              <w:t>.</w:t>
            </w:r>
          </w:p>
          <w:p w14:paraId="29F58772" w14:textId="77777777" w:rsidR="00F07A6E" w:rsidRPr="00FC5D0E" w:rsidRDefault="00F07A6E" w:rsidP="001804ED">
            <w:pPr>
              <w:pStyle w:val="aff1"/>
              <w:jc w:val="both"/>
              <w:rPr>
                <w:rFonts w:ascii="Times New Roman" w:hAnsi="Times New Roman" w:cs="Times New Roman"/>
                <w:bCs/>
              </w:rPr>
            </w:pPr>
            <w:r w:rsidRPr="00FC5D0E">
              <w:rPr>
                <w:rFonts w:ascii="Times New Roman" w:hAnsi="Times New Roman" w:cs="Times New Roman"/>
                <w:b/>
              </w:rPr>
              <w:t>Cartușul filtrant</w:t>
            </w:r>
            <w:r w:rsidRPr="00FC5D0E">
              <w:rPr>
                <w:rFonts w:ascii="Times New Roman" w:hAnsi="Times New Roman" w:cs="Times New Roman"/>
                <w:bCs/>
              </w:rPr>
              <w:t xml:space="preserve"> să asigure o racordare la masca contra gaze conform standardului EN 148-1 sau echivalent.</w:t>
            </w:r>
          </w:p>
          <w:p w14:paraId="4B59E4F9" w14:textId="77777777" w:rsidR="00F07A6E" w:rsidRPr="00FC5D0E" w:rsidRDefault="00F07A6E" w:rsidP="001804ED">
            <w:pPr>
              <w:pStyle w:val="aff1"/>
              <w:jc w:val="both"/>
              <w:rPr>
                <w:rFonts w:ascii="Times New Roman" w:hAnsi="Times New Roman" w:cs="Times New Roman"/>
                <w:bCs/>
              </w:rPr>
            </w:pPr>
            <w:r w:rsidRPr="00FC5D0E">
              <w:rPr>
                <w:rFonts w:ascii="Times New Roman" w:hAnsi="Times New Roman" w:cs="Times New Roman"/>
                <w:bCs/>
              </w:rPr>
              <w:t>Să</w:t>
            </w:r>
            <w:r>
              <w:rPr>
                <w:rFonts w:ascii="Times New Roman" w:hAnsi="Times New Roman" w:cs="Times New Roman"/>
                <w:bCs/>
              </w:rPr>
              <w:t xml:space="preserve"> </w:t>
            </w:r>
            <w:r w:rsidRPr="00FC5D0E">
              <w:rPr>
                <w:rFonts w:ascii="Times New Roman" w:hAnsi="Times New Roman" w:cs="Times New Roman"/>
                <w:bCs/>
              </w:rPr>
              <w:t>asigure protecția împotriva substanțelor toxice de luptă gazoase, lichide și solide :</w:t>
            </w:r>
          </w:p>
          <w:p w14:paraId="52B20603" w14:textId="77777777" w:rsidR="00F07A6E" w:rsidRPr="00FC5D0E" w:rsidRDefault="00F07A6E" w:rsidP="001804ED">
            <w:pPr>
              <w:pStyle w:val="aff1"/>
              <w:jc w:val="both"/>
              <w:rPr>
                <w:rFonts w:ascii="Times New Roman" w:hAnsi="Times New Roman" w:cs="Times New Roman"/>
                <w:bCs/>
              </w:rPr>
            </w:pPr>
            <w:r w:rsidRPr="00FC5D0E">
              <w:rPr>
                <w:rFonts w:ascii="Times New Roman" w:hAnsi="Times New Roman" w:cs="Times New Roman"/>
                <w:bCs/>
              </w:rPr>
              <w:t>-S.T.L. neuroparalitice: sarin;</w:t>
            </w:r>
          </w:p>
          <w:p w14:paraId="129D8DF7" w14:textId="77777777" w:rsidR="00F07A6E" w:rsidRPr="00FC5D0E" w:rsidRDefault="00F07A6E" w:rsidP="001804ED">
            <w:pPr>
              <w:pStyle w:val="aff1"/>
              <w:jc w:val="both"/>
              <w:rPr>
                <w:rFonts w:ascii="Times New Roman" w:hAnsi="Times New Roman" w:cs="Times New Roman"/>
                <w:bCs/>
              </w:rPr>
            </w:pPr>
            <w:r w:rsidRPr="00FC5D0E">
              <w:rPr>
                <w:rFonts w:ascii="Times New Roman" w:hAnsi="Times New Roman" w:cs="Times New Roman"/>
                <w:bCs/>
              </w:rPr>
              <w:t>-S.T.L. toxice generale: acid cianhidric;</w:t>
            </w:r>
          </w:p>
          <w:p w14:paraId="415BED49" w14:textId="77777777" w:rsidR="00F07A6E" w:rsidRPr="00FC5D0E" w:rsidRDefault="00F07A6E" w:rsidP="001804ED">
            <w:pPr>
              <w:pStyle w:val="aff1"/>
              <w:jc w:val="both"/>
              <w:rPr>
                <w:rFonts w:ascii="Times New Roman" w:hAnsi="Times New Roman" w:cs="Times New Roman"/>
                <w:bCs/>
              </w:rPr>
            </w:pPr>
            <w:r w:rsidRPr="00FC5D0E">
              <w:rPr>
                <w:rFonts w:ascii="Times New Roman" w:hAnsi="Times New Roman" w:cs="Times New Roman"/>
                <w:bCs/>
              </w:rPr>
              <w:t>-S.T.L. iritante: CS, CN.</w:t>
            </w:r>
          </w:p>
          <w:p w14:paraId="7EAAD7F7" w14:textId="77777777" w:rsidR="00F07A6E" w:rsidRPr="00FC5D0E" w:rsidRDefault="00F07A6E" w:rsidP="001804ED">
            <w:pPr>
              <w:pStyle w:val="aff1"/>
              <w:jc w:val="both"/>
              <w:rPr>
                <w:rFonts w:ascii="Times New Roman" w:hAnsi="Times New Roman" w:cs="Times New Roman"/>
                <w:bCs/>
              </w:rPr>
            </w:pPr>
            <w:r w:rsidRPr="00FC5D0E">
              <w:rPr>
                <w:rFonts w:ascii="Times New Roman" w:hAnsi="Times New Roman" w:cs="Times New Roman"/>
                <w:bCs/>
              </w:rPr>
              <w:t xml:space="preserve">Construcția și forma măștii contra gaze și cartușul filtrant să asigure compatibilitatea </w:t>
            </w:r>
            <w:r w:rsidRPr="00FC5D0E">
              <w:rPr>
                <w:rFonts w:ascii="Times New Roman" w:hAnsi="Times New Roman" w:cs="Times New Roman"/>
                <w:bCs/>
              </w:rPr>
              <w:lastRenderedPageBreak/>
              <w:t xml:space="preserve">cu casca anti vandal cu vizor anti aburire și anti zgâriere.  </w:t>
            </w:r>
          </w:p>
          <w:p w14:paraId="7B2C25BF" w14:textId="77777777" w:rsidR="00F07A6E" w:rsidRPr="003F2F21" w:rsidRDefault="00F07A6E" w:rsidP="001804ED">
            <w:pPr>
              <w:pStyle w:val="aff1"/>
              <w:jc w:val="center"/>
              <w:rPr>
                <w:rFonts w:ascii="Times New Roman" w:hAnsi="Times New Roman" w:cs="Times New Roman"/>
                <w:b/>
                <w:bCs/>
                <w:iCs/>
              </w:rPr>
            </w:pPr>
            <w:r w:rsidRPr="00FC5D0E">
              <w:rPr>
                <w:rFonts w:ascii="Times New Roman" w:hAnsi="Times New Roman" w:cs="Times New Roman"/>
                <w:b/>
                <w:bCs/>
                <w:iCs/>
              </w:rPr>
              <w:t xml:space="preserve">Exploatarea măștii contra gaze </w:t>
            </w:r>
            <w:r w:rsidRPr="003F2F21">
              <w:rPr>
                <w:rFonts w:ascii="Times New Roman" w:hAnsi="Times New Roman" w:cs="Times New Roman"/>
                <w:b/>
                <w:bCs/>
                <w:iCs/>
              </w:rPr>
              <w:t>în următoarele condiții:</w:t>
            </w:r>
          </w:p>
          <w:p w14:paraId="67B11CE0" w14:textId="77777777" w:rsidR="00F07A6E" w:rsidRPr="00AA6B17" w:rsidRDefault="00F07A6E" w:rsidP="001804ED">
            <w:pPr>
              <w:pStyle w:val="aff1"/>
              <w:jc w:val="both"/>
              <w:rPr>
                <w:rFonts w:ascii="Times New Roman" w:hAnsi="Times New Roman" w:cs="Times New Roman"/>
                <w:iCs/>
              </w:rPr>
            </w:pPr>
            <w:r>
              <w:rPr>
                <w:rFonts w:ascii="Times New Roman" w:hAnsi="Times New Roman" w:cs="Times New Roman"/>
                <w:iCs/>
              </w:rPr>
              <w:t xml:space="preserve">- </w:t>
            </w:r>
            <w:r w:rsidRPr="00AA6B17">
              <w:rPr>
                <w:rFonts w:ascii="Times New Roman" w:hAnsi="Times New Roman" w:cs="Times New Roman"/>
                <w:iCs/>
              </w:rPr>
              <w:t>temperatura de lucru: între -35</w:t>
            </w:r>
            <w:r w:rsidRPr="00AA6B17">
              <w:rPr>
                <w:rFonts w:ascii="Times New Roman" w:hAnsi="Times New Roman" w:cs="Times New Roman"/>
                <w:iCs/>
                <w:vertAlign w:val="superscript"/>
              </w:rPr>
              <w:t>o</w:t>
            </w:r>
            <w:r w:rsidRPr="00AA6B17">
              <w:rPr>
                <w:rFonts w:ascii="Times New Roman" w:hAnsi="Times New Roman" w:cs="Times New Roman"/>
                <w:iCs/>
              </w:rPr>
              <w:t xml:space="preserve">C + 50 </w:t>
            </w:r>
            <w:r w:rsidRPr="00AA6B17">
              <w:rPr>
                <w:rFonts w:ascii="Times New Roman" w:hAnsi="Times New Roman" w:cs="Times New Roman"/>
                <w:iCs/>
                <w:vertAlign w:val="superscript"/>
              </w:rPr>
              <w:t xml:space="preserve">o </w:t>
            </w:r>
            <w:r w:rsidRPr="00AA6B17">
              <w:rPr>
                <w:rFonts w:ascii="Times New Roman" w:hAnsi="Times New Roman" w:cs="Times New Roman"/>
                <w:iCs/>
              </w:rPr>
              <w:t>C;</w:t>
            </w:r>
          </w:p>
          <w:p w14:paraId="10ADAD65" w14:textId="77777777" w:rsidR="00F07A6E" w:rsidRPr="00AA6B17" w:rsidRDefault="00F07A6E" w:rsidP="001804ED">
            <w:pPr>
              <w:pStyle w:val="aff1"/>
              <w:jc w:val="both"/>
              <w:rPr>
                <w:rFonts w:ascii="Times New Roman" w:hAnsi="Times New Roman" w:cs="Times New Roman"/>
                <w:iCs/>
              </w:rPr>
            </w:pPr>
            <w:r>
              <w:rPr>
                <w:rFonts w:ascii="Times New Roman" w:hAnsi="Times New Roman" w:cs="Times New Roman"/>
                <w:iCs/>
              </w:rPr>
              <w:t xml:space="preserve">- </w:t>
            </w:r>
            <w:r w:rsidRPr="00AA6B17">
              <w:rPr>
                <w:rFonts w:ascii="Times New Roman" w:hAnsi="Times New Roman" w:cs="Times New Roman"/>
                <w:iCs/>
              </w:rPr>
              <w:t>temperatura de depozitare: între - 30</w:t>
            </w:r>
            <w:r w:rsidRPr="00AA6B17">
              <w:rPr>
                <w:rFonts w:ascii="Times New Roman" w:hAnsi="Times New Roman" w:cs="Times New Roman"/>
                <w:iCs/>
                <w:vertAlign w:val="superscript"/>
              </w:rPr>
              <w:t xml:space="preserve"> o </w:t>
            </w:r>
            <w:r w:rsidRPr="00AA6B17">
              <w:rPr>
                <w:rFonts w:ascii="Times New Roman" w:hAnsi="Times New Roman" w:cs="Times New Roman"/>
                <w:iCs/>
              </w:rPr>
              <w:t>C +50</w:t>
            </w:r>
            <w:r w:rsidRPr="00AA6B17">
              <w:rPr>
                <w:rFonts w:ascii="Times New Roman" w:hAnsi="Times New Roman" w:cs="Times New Roman"/>
                <w:iCs/>
                <w:vertAlign w:val="superscript"/>
              </w:rPr>
              <w:t xml:space="preserve"> o </w:t>
            </w:r>
            <w:r w:rsidRPr="00AA6B17">
              <w:rPr>
                <w:rFonts w:ascii="Times New Roman" w:hAnsi="Times New Roman" w:cs="Times New Roman"/>
                <w:iCs/>
              </w:rPr>
              <w:t>C;</w:t>
            </w:r>
          </w:p>
          <w:p w14:paraId="71E1C45E" w14:textId="77777777" w:rsidR="00F07A6E" w:rsidRPr="00AA6B17" w:rsidRDefault="00F07A6E" w:rsidP="001804ED">
            <w:pPr>
              <w:pStyle w:val="aff1"/>
              <w:jc w:val="both"/>
              <w:rPr>
                <w:rFonts w:ascii="Times New Roman" w:hAnsi="Times New Roman" w:cs="Times New Roman"/>
                <w:iCs/>
              </w:rPr>
            </w:pPr>
            <w:r>
              <w:rPr>
                <w:rFonts w:ascii="Times New Roman" w:hAnsi="Times New Roman" w:cs="Times New Roman"/>
                <w:iCs/>
              </w:rPr>
              <w:t xml:space="preserve">- </w:t>
            </w:r>
            <w:r w:rsidRPr="00AA6B17">
              <w:rPr>
                <w:rFonts w:ascii="Times New Roman" w:hAnsi="Times New Roman" w:cs="Times New Roman"/>
                <w:iCs/>
              </w:rPr>
              <w:t>umiditatea atmosferică relativă: 85% la + 20</w:t>
            </w:r>
            <w:r w:rsidRPr="00AA6B17">
              <w:rPr>
                <w:rFonts w:ascii="Times New Roman" w:hAnsi="Times New Roman" w:cs="Times New Roman"/>
                <w:iCs/>
                <w:vertAlign w:val="superscript"/>
              </w:rPr>
              <w:t xml:space="preserve"> o </w:t>
            </w:r>
            <w:r w:rsidRPr="00AA6B17">
              <w:rPr>
                <w:rFonts w:ascii="Times New Roman" w:hAnsi="Times New Roman" w:cs="Times New Roman"/>
                <w:iCs/>
              </w:rPr>
              <w:t>C;</w:t>
            </w:r>
          </w:p>
          <w:p w14:paraId="7D3751B1" w14:textId="77777777" w:rsidR="00F07A6E" w:rsidRPr="00AA6B17" w:rsidRDefault="00F07A6E" w:rsidP="001804ED">
            <w:pPr>
              <w:pStyle w:val="aff1"/>
              <w:jc w:val="center"/>
              <w:rPr>
                <w:rFonts w:ascii="Times New Roman" w:hAnsi="Times New Roman" w:cs="Times New Roman"/>
                <w:bCs/>
                <w:i/>
                <w:iCs/>
                <w:u w:val="single"/>
              </w:rPr>
            </w:pPr>
            <w:r w:rsidRPr="002525E6">
              <w:rPr>
                <w:rFonts w:ascii="Times New Roman" w:hAnsi="Times New Roman" w:cs="Times New Roman"/>
                <w:b/>
                <w:bCs/>
                <w:i/>
                <w:iCs/>
              </w:rPr>
              <w:t>Caracteristici suplimentare</w:t>
            </w:r>
            <w:r w:rsidRPr="00F20052">
              <w:rPr>
                <w:rFonts w:ascii="Times New Roman" w:hAnsi="Times New Roman" w:cs="Times New Roman"/>
                <w:bCs/>
                <w:i/>
                <w:iCs/>
              </w:rPr>
              <w:t>:</w:t>
            </w:r>
          </w:p>
          <w:p w14:paraId="4E45E3C5" w14:textId="77777777" w:rsidR="00F07A6E" w:rsidRPr="00AA6B17" w:rsidRDefault="00F07A6E" w:rsidP="001804ED">
            <w:pPr>
              <w:pStyle w:val="aff1"/>
              <w:jc w:val="both"/>
              <w:rPr>
                <w:rFonts w:ascii="Times New Roman" w:hAnsi="Times New Roman" w:cs="Times New Roman"/>
              </w:rPr>
            </w:pPr>
            <w:r w:rsidRPr="00AA6B17">
              <w:rPr>
                <w:rFonts w:ascii="Times New Roman" w:hAnsi="Times New Roman" w:cs="Times New Roman"/>
              </w:rPr>
              <w:t>Masca contra gaze:</w:t>
            </w:r>
          </w:p>
          <w:p w14:paraId="6A3FC8C4" w14:textId="77777777" w:rsidR="00F07A6E" w:rsidRPr="00AA6B17" w:rsidRDefault="00F07A6E" w:rsidP="001804ED">
            <w:pPr>
              <w:pStyle w:val="aff1"/>
              <w:jc w:val="both"/>
              <w:rPr>
                <w:rFonts w:ascii="Times New Roman" w:hAnsi="Times New Roman" w:cs="Times New Roman"/>
                <w:i/>
                <w:iCs/>
              </w:rPr>
            </w:pPr>
            <w:r>
              <w:rPr>
                <w:rFonts w:ascii="Times New Roman" w:hAnsi="Times New Roman" w:cs="Times New Roman"/>
                <w:i/>
                <w:iCs/>
              </w:rPr>
              <w:t>-</w:t>
            </w:r>
            <w:r w:rsidRPr="00AA6B17">
              <w:rPr>
                <w:rFonts w:ascii="Times New Roman" w:hAnsi="Times New Roman" w:cs="Times New Roman"/>
                <w:i/>
                <w:iCs/>
              </w:rPr>
              <w:t>denumirea producătorului;</w:t>
            </w:r>
          </w:p>
          <w:p w14:paraId="2C05FCFE" w14:textId="77777777" w:rsidR="00F07A6E" w:rsidRPr="00AA6B17" w:rsidRDefault="00F07A6E" w:rsidP="001804ED">
            <w:pPr>
              <w:pStyle w:val="aff1"/>
              <w:jc w:val="both"/>
              <w:rPr>
                <w:rFonts w:ascii="Times New Roman" w:hAnsi="Times New Roman" w:cs="Times New Roman"/>
                <w:i/>
                <w:iCs/>
              </w:rPr>
            </w:pPr>
            <w:r>
              <w:rPr>
                <w:rFonts w:ascii="Times New Roman" w:hAnsi="Times New Roman" w:cs="Times New Roman"/>
                <w:i/>
                <w:iCs/>
              </w:rPr>
              <w:t>-</w:t>
            </w:r>
            <w:r w:rsidRPr="00AA6B17">
              <w:rPr>
                <w:rFonts w:ascii="Times New Roman" w:hAnsi="Times New Roman" w:cs="Times New Roman"/>
                <w:i/>
                <w:iCs/>
              </w:rPr>
              <w:t>modelul produsului;</w:t>
            </w:r>
          </w:p>
          <w:p w14:paraId="7CC7646D" w14:textId="77777777" w:rsidR="00F07A6E" w:rsidRPr="00AA6B17" w:rsidRDefault="00F07A6E" w:rsidP="001804ED">
            <w:pPr>
              <w:pStyle w:val="aff1"/>
              <w:jc w:val="both"/>
              <w:rPr>
                <w:rFonts w:ascii="Times New Roman" w:hAnsi="Times New Roman" w:cs="Times New Roman"/>
                <w:i/>
                <w:iCs/>
              </w:rPr>
            </w:pPr>
            <w:r>
              <w:rPr>
                <w:rFonts w:ascii="Times New Roman" w:hAnsi="Times New Roman" w:cs="Times New Roman"/>
                <w:i/>
                <w:iCs/>
              </w:rPr>
              <w:t>-</w:t>
            </w:r>
            <w:r w:rsidRPr="00AA6B17">
              <w:rPr>
                <w:rFonts w:ascii="Times New Roman" w:hAnsi="Times New Roman" w:cs="Times New Roman"/>
                <w:i/>
                <w:iCs/>
              </w:rPr>
              <w:t>nivelul de protecție;</w:t>
            </w:r>
          </w:p>
          <w:p w14:paraId="0864A6BB" w14:textId="77777777" w:rsidR="00F07A6E" w:rsidRPr="00AA6B17" w:rsidRDefault="00F07A6E" w:rsidP="001804ED">
            <w:pPr>
              <w:pStyle w:val="aff1"/>
              <w:jc w:val="both"/>
              <w:rPr>
                <w:rFonts w:ascii="Times New Roman" w:hAnsi="Times New Roman" w:cs="Times New Roman"/>
                <w:i/>
                <w:iCs/>
              </w:rPr>
            </w:pPr>
            <w:r>
              <w:rPr>
                <w:rFonts w:ascii="Times New Roman" w:hAnsi="Times New Roman" w:cs="Times New Roman"/>
                <w:i/>
                <w:iCs/>
              </w:rPr>
              <w:t>-</w:t>
            </w:r>
            <w:r w:rsidRPr="00AA6B17">
              <w:rPr>
                <w:rFonts w:ascii="Times New Roman" w:hAnsi="Times New Roman" w:cs="Times New Roman"/>
                <w:i/>
                <w:iCs/>
              </w:rPr>
              <w:t>locul, luna și anul fabricării.</w:t>
            </w:r>
          </w:p>
          <w:p w14:paraId="185D1499" w14:textId="77777777" w:rsidR="00F07A6E" w:rsidRPr="00AA6B17" w:rsidRDefault="00F07A6E" w:rsidP="001804ED">
            <w:pPr>
              <w:pStyle w:val="aff1"/>
              <w:jc w:val="both"/>
              <w:rPr>
                <w:rFonts w:ascii="Times New Roman" w:hAnsi="Times New Roman" w:cs="Times New Roman"/>
              </w:rPr>
            </w:pPr>
            <w:r>
              <w:rPr>
                <w:rFonts w:ascii="Times New Roman" w:hAnsi="Times New Roman" w:cs="Times New Roman"/>
              </w:rPr>
              <w:t>Cartușul filtrant</w:t>
            </w:r>
            <w:r w:rsidRPr="00AA6B17">
              <w:rPr>
                <w:rFonts w:ascii="Times New Roman" w:hAnsi="Times New Roman" w:cs="Times New Roman"/>
              </w:rPr>
              <w:t>:</w:t>
            </w:r>
          </w:p>
          <w:p w14:paraId="45EC020E" w14:textId="77777777" w:rsidR="00F07A6E" w:rsidRPr="00AA6B17" w:rsidRDefault="00F07A6E" w:rsidP="001804ED">
            <w:pPr>
              <w:pStyle w:val="aff1"/>
              <w:jc w:val="both"/>
              <w:rPr>
                <w:rFonts w:ascii="Times New Roman" w:hAnsi="Times New Roman" w:cs="Times New Roman"/>
                <w:i/>
                <w:iCs/>
              </w:rPr>
            </w:pPr>
            <w:r w:rsidRPr="00AA6B17">
              <w:rPr>
                <w:rFonts w:ascii="Times New Roman" w:hAnsi="Times New Roman" w:cs="Times New Roman"/>
                <w:i/>
                <w:iCs/>
              </w:rPr>
              <w:t>- denumirea producătorului;</w:t>
            </w:r>
          </w:p>
          <w:p w14:paraId="0A17B013" w14:textId="77777777" w:rsidR="00F07A6E" w:rsidRPr="00AA6B17" w:rsidRDefault="00F07A6E" w:rsidP="001804ED">
            <w:pPr>
              <w:pStyle w:val="aff1"/>
              <w:jc w:val="both"/>
              <w:rPr>
                <w:rFonts w:ascii="Times New Roman" w:hAnsi="Times New Roman" w:cs="Times New Roman"/>
                <w:i/>
                <w:iCs/>
              </w:rPr>
            </w:pPr>
            <w:r w:rsidRPr="00AA6B17">
              <w:rPr>
                <w:rFonts w:ascii="Times New Roman" w:hAnsi="Times New Roman" w:cs="Times New Roman"/>
                <w:i/>
                <w:iCs/>
              </w:rPr>
              <w:t>- modelul produsului;</w:t>
            </w:r>
          </w:p>
          <w:p w14:paraId="49CA8C56" w14:textId="77777777" w:rsidR="00F07A6E" w:rsidRPr="00AA6B17" w:rsidRDefault="00F07A6E" w:rsidP="001804ED">
            <w:pPr>
              <w:pStyle w:val="aff1"/>
              <w:jc w:val="both"/>
              <w:rPr>
                <w:rFonts w:ascii="Times New Roman" w:hAnsi="Times New Roman" w:cs="Times New Roman"/>
                <w:i/>
                <w:iCs/>
              </w:rPr>
            </w:pPr>
            <w:r w:rsidRPr="00AA6B17">
              <w:rPr>
                <w:rFonts w:ascii="Times New Roman" w:hAnsi="Times New Roman" w:cs="Times New Roman"/>
                <w:i/>
                <w:iCs/>
              </w:rPr>
              <w:t>- nivelul de protecție;</w:t>
            </w:r>
          </w:p>
          <w:p w14:paraId="7A76AB5C" w14:textId="77777777" w:rsidR="00F07A6E" w:rsidRPr="00AA6B17" w:rsidRDefault="00F07A6E" w:rsidP="001804ED">
            <w:pPr>
              <w:pStyle w:val="aff1"/>
              <w:jc w:val="both"/>
              <w:rPr>
                <w:rFonts w:ascii="Times New Roman" w:hAnsi="Times New Roman" w:cs="Times New Roman"/>
                <w:i/>
                <w:iCs/>
              </w:rPr>
            </w:pPr>
            <w:r w:rsidRPr="00AA6B17">
              <w:rPr>
                <w:rFonts w:ascii="Times New Roman" w:hAnsi="Times New Roman" w:cs="Times New Roman"/>
                <w:i/>
                <w:iCs/>
              </w:rPr>
              <w:t>- lotul, luna și anul de fabricare  și durata de folosire a cartușului.</w:t>
            </w:r>
          </w:p>
          <w:p w14:paraId="3598ECBF" w14:textId="77777777" w:rsidR="00F07A6E" w:rsidRPr="00AA6B17" w:rsidRDefault="00F07A6E" w:rsidP="001804ED">
            <w:pPr>
              <w:pStyle w:val="aff1"/>
              <w:ind w:right="-108"/>
              <w:jc w:val="both"/>
              <w:rPr>
                <w:rFonts w:ascii="Times New Roman" w:hAnsi="Times New Roman" w:cs="Times New Roman"/>
              </w:rPr>
            </w:pPr>
            <w:r>
              <w:rPr>
                <w:rFonts w:ascii="Times New Roman" w:hAnsi="Times New Roman" w:cs="Times New Roman"/>
              </w:rPr>
              <w:t xml:space="preserve">-certificate </w:t>
            </w:r>
            <w:r w:rsidRPr="00AA6B17">
              <w:rPr>
                <w:rFonts w:ascii="Times New Roman" w:hAnsi="Times New Roman" w:cs="Times New Roman"/>
              </w:rPr>
              <w:t>de conformitate caracteristicilor declarate și standardului internațional ISO 9001 (sistemul de management al calității);</w:t>
            </w:r>
          </w:p>
          <w:p w14:paraId="46BF2CD5" w14:textId="77777777" w:rsidR="00F07A6E" w:rsidRPr="00AA6B17" w:rsidRDefault="00F07A6E" w:rsidP="001804ED">
            <w:pPr>
              <w:pStyle w:val="aff1"/>
              <w:jc w:val="both"/>
              <w:rPr>
                <w:rFonts w:ascii="Times New Roman" w:hAnsi="Times New Roman" w:cs="Times New Roman"/>
              </w:rPr>
            </w:pPr>
            <w:r>
              <w:rPr>
                <w:rFonts w:ascii="Times New Roman" w:hAnsi="Times New Roman" w:cs="Times New Roman"/>
              </w:rPr>
              <w:t>-</w:t>
            </w:r>
            <w:r w:rsidRPr="00AA6B17">
              <w:rPr>
                <w:rFonts w:ascii="Times New Roman" w:hAnsi="Times New Roman" w:cs="Times New Roman"/>
              </w:rPr>
              <w:t>durabilitate şi tenacitate înaltă;</w:t>
            </w:r>
          </w:p>
          <w:p w14:paraId="2F27D23A" w14:textId="77777777" w:rsidR="00F07A6E" w:rsidRPr="00AA6B17" w:rsidRDefault="00F07A6E" w:rsidP="001804ED">
            <w:pPr>
              <w:pStyle w:val="aff1"/>
              <w:jc w:val="both"/>
              <w:rPr>
                <w:rFonts w:ascii="Times New Roman" w:hAnsi="Times New Roman" w:cs="Times New Roman"/>
              </w:rPr>
            </w:pPr>
            <w:r w:rsidRPr="00AA6B17">
              <w:rPr>
                <w:rFonts w:ascii="Times New Roman" w:hAnsi="Times New Roman" w:cs="Times New Roman"/>
              </w:rPr>
              <w:t>-garanție mini</w:t>
            </w:r>
            <w:r>
              <w:rPr>
                <w:rFonts w:ascii="Times New Roman" w:hAnsi="Times New Roman" w:cs="Times New Roman"/>
              </w:rPr>
              <w:t>mă</w:t>
            </w:r>
            <w:r w:rsidRPr="00AA6B17">
              <w:rPr>
                <w:rFonts w:ascii="Times New Roman" w:hAnsi="Times New Roman" w:cs="Times New Roman"/>
              </w:rPr>
              <w:t xml:space="preserve">  pentru masca contra gaze  păstrat</w:t>
            </w:r>
            <w:r>
              <w:rPr>
                <w:rFonts w:ascii="Times New Roman" w:hAnsi="Times New Roman" w:cs="Times New Roman"/>
              </w:rPr>
              <w:t>ă</w:t>
            </w:r>
            <w:r w:rsidRPr="00AA6B17">
              <w:rPr>
                <w:rFonts w:ascii="Times New Roman" w:hAnsi="Times New Roman" w:cs="Times New Roman"/>
              </w:rPr>
              <w:t xml:space="preserve">  în ambalaj original în depozite (încăperi) ne</w:t>
            </w:r>
            <w:r>
              <w:rPr>
                <w:rFonts w:ascii="Times New Roman" w:hAnsi="Times New Roman" w:cs="Times New Roman"/>
              </w:rPr>
              <w:t>încălzite cu aerisire naturală -</w:t>
            </w:r>
            <w:r w:rsidRPr="00AA6B17">
              <w:rPr>
                <w:rFonts w:ascii="Times New Roman" w:hAnsi="Times New Roman" w:cs="Times New Roman"/>
              </w:rPr>
              <w:t xml:space="preserve"> minim 24 luni, durata normală de folosire minim 60 luni;</w:t>
            </w:r>
          </w:p>
          <w:p w14:paraId="25B8D5A9" w14:textId="77777777" w:rsidR="00F07A6E" w:rsidRPr="00AA6B17" w:rsidRDefault="00F07A6E" w:rsidP="001804ED">
            <w:pPr>
              <w:pStyle w:val="aff1"/>
              <w:jc w:val="both"/>
              <w:rPr>
                <w:rFonts w:ascii="Times New Roman" w:hAnsi="Times New Roman" w:cs="Times New Roman"/>
                <w:bCs/>
              </w:rPr>
            </w:pPr>
            <w:r>
              <w:rPr>
                <w:rFonts w:ascii="Times New Roman" w:hAnsi="Times New Roman" w:cs="Times New Roman"/>
                <w:bCs/>
              </w:rPr>
              <w:t>-</w:t>
            </w:r>
            <w:r w:rsidRPr="00AA6B17">
              <w:rPr>
                <w:rFonts w:ascii="Times New Roman" w:hAnsi="Times New Roman" w:cs="Times New Roman"/>
                <w:bCs/>
              </w:rPr>
              <w:t>garanție minim</w:t>
            </w:r>
            <w:r>
              <w:rPr>
                <w:rFonts w:ascii="Times New Roman" w:hAnsi="Times New Roman" w:cs="Times New Roman"/>
                <w:bCs/>
              </w:rPr>
              <w:t>ă</w:t>
            </w:r>
            <w:r w:rsidRPr="00AA6B17">
              <w:rPr>
                <w:rFonts w:ascii="Times New Roman" w:hAnsi="Times New Roman" w:cs="Times New Roman"/>
                <w:bCs/>
              </w:rPr>
              <w:t xml:space="preserve"> pentru cartușul filtrant  6 luni de la data de desigilare,  minim 48 luni de la data fabricării;</w:t>
            </w:r>
          </w:p>
          <w:p w14:paraId="3EE97F06" w14:textId="77777777" w:rsidR="00F07A6E" w:rsidRPr="00AA6B17" w:rsidRDefault="00F07A6E" w:rsidP="001804ED">
            <w:pPr>
              <w:pStyle w:val="aff1"/>
              <w:jc w:val="both"/>
              <w:rPr>
                <w:rFonts w:ascii="Times New Roman" w:hAnsi="Times New Roman" w:cs="Times New Roman"/>
                <w:bCs/>
              </w:rPr>
            </w:pPr>
            <w:r>
              <w:rPr>
                <w:rFonts w:ascii="Times New Roman" w:hAnsi="Times New Roman" w:cs="Times New Roman"/>
                <w:bCs/>
              </w:rPr>
              <w:t>-</w:t>
            </w:r>
            <w:r w:rsidRPr="00AA6B17">
              <w:rPr>
                <w:rFonts w:ascii="Times New Roman" w:hAnsi="Times New Roman" w:cs="Times New Roman"/>
                <w:bCs/>
              </w:rPr>
              <w:t>produsul însoțit cu certificate/buletine de analiză cu privire la întrunirea cerințelor produsului la cerințele privind caracteristici tehnice constructive;</w:t>
            </w:r>
          </w:p>
          <w:p w14:paraId="1EBADFB9" w14:textId="77777777" w:rsidR="00F07A6E" w:rsidRPr="007C08DA" w:rsidRDefault="00F07A6E" w:rsidP="001804ED">
            <w:pPr>
              <w:pStyle w:val="aff1"/>
              <w:jc w:val="both"/>
              <w:rPr>
                <w:rFonts w:ascii="Times New Roman" w:hAnsi="Times New Roman" w:cs="Times New Roman"/>
                <w:b/>
                <w:bCs/>
                <w:iCs/>
              </w:rPr>
            </w:pPr>
            <w:r>
              <w:rPr>
                <w:rFonts w:ascii="Times New Roman" w:hAnsi="Times New Roman" w:cs="Times New Roman"/>
                <w:bCs/>
              </w:rPr>
              <w:t>-</w:t>
            </w:r>
            <w:r w:rsidRPr="00AA6B17">
              <w:rPr>
                <w:rFonts w:ascii="Times New Roman" w:hAnsi="Times New Roman" w:cs="Times New Roman"/>
                <w:bCs/>
              </w:rPr>
              <w:t>prezentarea declarației de conformitate dată de producător care să certifice f</w:t>
            </w:r>
            <w:r>
              <w:rPr>
                <w:rFonts w:ascii="Times New Roman" w:hAnsi="Times New Roman" w:cs="Times New Roman"/>
                <w:bCs/>
              </w:rPr>
              <w:t xml:space="preserve">aptul că produsul îndeplinește </w:t>
            </w:r>
            <w:r w:rsidRPr="00AA6B17">
              <w:rPr>
                <w:rFonts w:ascii="Times New Roman" w:hAnsi="Times New Roman" w:cs="Times New Roman"/>
                <w:bCs/>
              </w:rPr>
              <w:t>cerințele specificate.</w:t>
            </w:r>
          </w:p>
        </w:tc>
        <w:tc>
          <w:tcPr>
            <w:tcW w:w="1276" w:type="dxa"/>
            <w:tcBorders>
              <w:top w:val="single" w:sz="4" w:space="0" w:color="auto"/>
              <w:left w:val="single" w:sz="4" w:space="0" w:color="auto"/>
              <w:bottom w:val="single" w:sz="4" w:space="0" w:color="auto"/>
              <w:right w:val="single" w:sz="4" w:space="0" w:color="auto"/>
            </w:tcBorders>
            <w:vAlign w:val="center"/>
          </w:tcPr>
          <w:p w14:paraId="02258E2F" w14:textId="77777777" w:rsidR="00F07A6E" w:rsidRPr="000A7AE8" w:rsidRDefault="00F07A6E" w:rsidP="001804ED">
            <w:pPr>
              <w:spacing w:line="276" w:lineRule="auto"/>
              <w:jc w:val="center"/>
              <w:rPr>
                <w:sz w:val="22"/>
                <w:szCs w:val="22"/>
              </w:rPr>
            </w:pPr>
            <w:r w:rsidRPr="000A7AE8">
              <w:rPr>
                <w:sz w:val="22"/>
                <w:szCs w:val="22"/>
              </w:rPr>
              <w:lastRenderedPageBreak/>
              <w:t>625 000,00</w:t>
            </w:r>
          </w:p>
        </w:tc>
      </w:tr>
      <w:tr w:rsidR="00F07A6E" w14:paraId="4EA41473" w14:textId="77777777" w:rsidTr="00F53CF6">
        <w:trPr>
          <w:trHeight w:val="50"/>
        </w:trPr>
        <w:tc>
          <w:tcPr>
            <w:tcW w:w="426" w:type="dxa"/>
            <w:tcBorders>
              <w:top w:val="single" w:sz="4" w:space="0" w:color="auto"/>
              <w:left w:val="single" w:sz="4" w:space="0" w:color="auto"/>
              <w:bottom w:val="single" w:sz="4" w:space="0" w:color="auto"/>
              <w:right w:val="single" w:sz="4" w:space="0" w:color="auto"/>
            </w:tcBorders>
            <w:vAlign w:val="center"/>
          </w:tcPr>
          <w:p w14:paraId="3930C9C7" w14:textId="77777777" w:rsidR="00F07A6E" w:rsidRPr="007F66C7" w:rsidRDefault="00F07A6E" w:rsidP="001804ED">
            <w:pPr>
              <w:jc w:val="center"/>
              <w:rPr>
                <w:sz w:val="22"/>
                <w:szCs w:val="22"/>
              </w:rPr>
            </w:pPr>
            <w:r w:rsidRPr="007F66C7">
              <w:rPr>
                <w:sz w:val="22"/>
                <w:szCs w:val="22"/>
              </w:rPr>
              <w:lastRenderedPageBreak/>
              <w:t>9</w:t>
            </w:r>
          </w:p>
        </w:tc>
        <w:tc>
          <w:tcPr>
            <w:tcW w:w="1134" w:type="dxa"/>
            <w:tcBorders>
              <w:top w:val="single" w:sz="4" w:space="0" w:color="auto"/>
              <w:left w:val="single" w:sz="4" w:space="0" w:color="auto"/>
              <w:bottom w:val="single" w:sz="4" w:space="0" w:color="auto"/>
              <w:right w:val="single" w:sz="4" w:space="0" w:color="auto"/>
            </w:tcBorders>
            <w:vAlign w:val="center"/>
          </w:tcPr>
          <w:p w14:paraId="1FB9BBA0" w14:textId="77777777" w:rsidR="00F07A6E" w:rsidRPr="00776E5A" w:rsidRDefault="00F07A6E" w:rsidP="001804ED">
            <w:pPr>
              <w:ind w:left="-105" w:right="-113"/>
              <w:jc w:val="center"/>
              <w:rPr>
                <w:sz w:val="22"/>
                <w:szCs w:val="22"/>
                <w:lang w:val="zh-CN"/>
              </w:rPr>
            </w:pPr>
            <w:r w:rsidRPr="00776E5A">
              <w:rPr>
                <w:sz w:val="22"/>
                <w:szCs w:val="22"/>
              </w:rPr>
              <w:t>35812100-0</w:t>
            </w:r>
          </w:p>
        </w:tc>
        <w:tc>
          <w:tcPr>
            <w:tcW w:w="1842" w:type="dxa"/>
            <w:tcBorders>
              <w:top w:val="single" w:sz="4" w:space="0" w:color="auto"/>
              <w:left w:val="single" w:sz="4" w:space="0" w:color="auto"/>
              <w:bottom w:val="single" w:sz="4" w:space="0" w:color="auto"/>
              <w:right w:val="single" w:sz="4" w:space="0" w:color="auto"/>
            </w:tcBorders>
            <w:vAlign w:val="center"/>
          </w:tcPr>
          <w:p w14:paraId="335FA4EB" w14:textId="77777777" w:rsidR="00F07A6E" w:rsidRPr="00776E5A" w:rsidRDefault="00F07A6E" w:rsidP="001804ED">
            <w:pPr>
              <w:jc w:val="center"/>
              <w:rPr>
                <w:b/>
                <w:sz w:val="22"/>
                <w:szCs w:val="22"/>
                <w:lang w:val="zh-CN"/>
              </w:rPr>
            </w:pPr>
            <w:r w:rsidRPr="00776E5A">
              <w:rPr>
                <w:b/>
                <w:sz w:val="22"/>
                <w:szCs w:val="22"/>
              </w:rPr>
              <w:t>Vestă multifuncțională</w:t>
            </w:r>
          </w:p>
        </w:tc>
        <w:tc>
          <w:tcPr>
            <w:tcW w:w="1134" w:type="dxa"/>
            <w:tcBorders>
              <w:top w:val="single" w:sz="4" w:space="0" w:color="auto"/>
              <w:left w:val="single" w:sz="4" w:space="0" w:color="auto"/>
              <w:bottom w:val="single" w:sz="4" w:space="0" w:color="auto"/>
              <w:right w:val="single" w:sz="4" w:space="0" w:color="auto"/>
            </w:tcBorders>
            <w:vAlign w:val="center"/>
          </w:tcPr>
          <w:p w14:paraId="7746A342" w14:textId="77777777" w:rsidR="00F07A6E" w:rsidRPr="00776E5A" w:rsidRDefault="00F07A6E" w:rsidP="001804ED">
            <w:pPr>
              <w:jc w:val="center"/>
              <w:rPr>
                <w:sz w:val="22"/>
                <w:szCs w:val="22"/>
                <w:lang w:val="zh-CN"/>
              </w:rPr>
            </w:pPr>
            <w:r w:rsidRPr="00776E5A">
              <w:rPr>
                <w:sz w:val="22"/>
                <w:szCs w:val="22"/>
              </w:rPr>
              <w:t>100 buc</w:t>
            </w:r>
          </w:p>
        </w:tc>
        <w:tc>
          <w:tcPr>
            <w:tcW w:w="4111" w:type="dxa"/>
            <w:tcBorders>
              <w:top w:val="single" w:sz="4" w:space="0" w:color="auto"/>
              <w:left w:val="single" w:sz="4" w:space="0" w:color="auto"/>
              <w:bottom w:val="single" w:sz="4" w:space="0" w:color="auto"/>
              <w:right w:val="single" w:sz="4" w:space="0" w:color="auto"/>
            </w:tcBorders>
            <w:vAlign w:val="center"/>
          </w:tcPr>
          <w:p w14:paraId="6BF21DA6" w14:textId="77777777" w:rsidR="00F07A6E" w:rsidRPr="00DC3223" w:rsidRDefault="00F07A6E" w:rsidP="001804ED">
            <w:pPr>
              <w:pStyle w:val="aff1"/>
              <w:jc w:val="center"/>
              <w:rPr>
                <w:rFonts w:ascii="Times New Roman" w:hAnsi="Times New Roman" w:cs="Times New Roman"/>
              </w:rPr>
            </w:pPr>
            <w:r w:rsidRPr="00DC3223">
              <w:rPr>
                <w:rFonts w:ascii="Times New Roman" w:hAnsi="Times New Roman" w:cs="Times New Roman"/>
                <w:b/>
              </w:rPr>
              <w:t>Specificația tehnică</w:t>
            </w:r>
            <w:r w:rsidRPr="00DC3223">
              <w:rPr>
                <w:rFonts w:ascii="Times New Roman" w:hAnsi="Times New Roman" w:cs="Times New Roman"/>
              </w:rPr>
              <w:t>:</w:t>
            </w:r>
          </w:p>
          <w:p w14:paraId="4268611D" w14:textId="77777777" w:rsidR="00F07A6E" w:rsidRPr="00DC3223" w:rsidRDefault="00F07A6E" w:rsidP="001804ED">
            <w:pPr>
              <w:pStyle w:val="aff1"/>
              <w:jc w:val="both"/>
              <w:rPr>
                <w:rFonts w:ascii="Times New Roman" w:hAnsi="Times New Roman" w:cs="Times New Roman"/>
              </w:rPr>
            </w:pPr>
            <w:r w:rsidRPr="00DC3223">
              <w:rPr>
                <w:rFonts w:ascii="Times New Roman" w:hAnsi="Times New Roman" w:cs="Times New Roman"/>
              </w:rPr>
              <w:t xml:space="preserve">Vestă tactică multifuncțională, de culoare neagră, cu buzunare suplimentare cusute pe vestă destinată pentru dotarea angajaților în timpul serviciului. </w:t>
            </w:r>
          </w:p>
          <w:p w14:paraId="39628075" w14:textId="77777777" w:rsidR="00F07A6E" w:rsidRPr="00DC3223" w:rsidRDefault="00F07A6E" w:rsidP="001804ED">
            <w:pPr>
              <w:pStyle w:val="aff1"/>
              <w:jc w:val="center"/>
              <w:rPr>
                <w:rFonts w:ascii="Times New Roman" w:hAnsi="Times New Roman" w:cs="Times New Roman"/>
              </w:rPr>
            </w:pPr>
            <w:r w:rsidRPr="00DC3223">
              <w:rPr>
                <w:rFonts w:ascii="Times New Roman" w:hAnsi="Times New Roman" w:cs="Times New Roman"/>
                <w:b/>
                <w:i/>
              </w:rPr>
              <w:t>Caracteristici generale</w:t>
            </w:r>
            <w:r>
              <w:rPr>
                <w:rFonts w:ascii="Times New Roman" w:hAnsi="Times New Roman" w:cs="Times New Roman"/>
              </w:rPr>
              <w:t>:</w:t>
            </w:r>
          </w:p>
          <w:p w14:paraId="12E6EA10" w14:textId="77777777" w:rsidR="00F07A6E" w:rsidRPr="00DC3223" w:rsidRDefault="00F07A6E" w:rsidP="001804ED">
            <w:pPr>
              <w:pStyle w:val="aff1"/>
              <w:jc w:val="both"/>
              <w:rPr>
                <w:rFonts w:ascii="Times New Roman" w:hAnsi="Times New Roman" w:cs="Times New Roman"/>
              </w:rPr>
            </w:pPr>
            <w:r w:rsidRPr="00DC3223">
              <w:rPr>
                <w:rFonts w:ascii="Times New Roman" w:hAnsi="Times New Roman" w:cs="Times New Roman"/>
              </w:rPr>
              <w:t>Confecționată din țesătură  poliester  100% (compoziție 380-420 g/mp</w:t>
            </w:r>
            <w:r>
              <w:rPr>
                <w:rFonts w:ascii="Times New Roman" w:hAnsi="Times New Roman" w:cs="Times New Roman"/>
              </w:rPr>
              <w:t>)</w:t>
            </w:r>
            <w:r w:rsidRPr="00DC3223">
              <w:rPr>
                <w:rFonts w:ascii="Times New Roman" w:hAnsi="Times New Roman" w:cs="Times New Roman"/>
              </w:rPr>
              <w:t>, în combinație cu Cordură și lipici de tip Velcro.</w:t>
            </w:r>
          </w:p>
          <w:p w14:paraId="3FAE2E52" w14:textId="77777777" w:rsidR="00F07A6E" w:rsidRPr="00DC3223" w:rsidRDefault="00F07A6E" w:rsidP="001804ED">
            <w:pPr>
              <w:pStyle w:val="aff1"/>
              <w:jc w:val="both"/>
              <w:rPr>
                <w:rFonts w:ascii="Times New Roman" w:hAnsi="Times New Roman" w:cs="Times New Roman"/>
              </w:rPr>
            </w:pPr>
            <w:r w:rsidRPr="00DC3223">
              <w:rPr>
                <w:rFonts w:ascii="Times New Roman" w:hAnsi="Times New Roman" w:cs="Times New Roman"/>
              </w:rPr>
              <w:t>Dotat cu 8 buzunare și suporturi (inclusiv pentru  fixarea camerei Body</w:t>
            </w:r>
            <w:r>
              <w:rPr>
                <w:rFonts w:ascii="Times New Roman" w:hAnsi="Times New Roman" w:cs="Times New Roman"/>
              </w:rPr>
              <w:t xml:space="preserve"> la vestă), în partea din față -</w:t>
            </w:r>
            <w:r w:rsidRPr="00DC3223">
              <w:rPr>
                <w:rFonts w:ascii="Times New Roman" w:hAnsi="Times New Roman" w:cs="Times New Roman"/>
              </w:rPr>
              <w:t xml:space="preserve"> fiind prevăzute în funcție  de necesități. Vesta multifuncțională este închisă în partea din față cu fermoar, pentru deschidere rapid</w:t>
            </w:r>
            <w:r>
              <w:rPr>
                <w:rFonts w:ascii="Times New Roman" w:hAnsi="Times New Roman" w:cs="Times New Roman"/>
              </w:rPr>
              <w:t>ă</w:t>
            </w:r>
            <w:r w:rsidRPr="00DC3223">
              <w:rPr>
                <w:rFonts w:ascii="Times New Roman" w:hAnsi="Times New Roman" w:cs="Times New Roman"/>
              </w:rPr>
              <w:t>.</w:t>
            </w:r>
          </w:p>
          <w:p w14:paraId="1833D6B5" w14:textId="77777777" w:rsidR="00F07A6E" w:rsidRPr="00DC3223" w:rsidRDefault="00F07A6E" w:rsidP="001804ED">
            <w:pPr>
              <w:pStyle w:val="aff1"/>
              <w:jc w:val="both"/>
              <w:rPr>
                <w:rFonts w:ascii="Times New Roman" w:hAnsi="Times New Roman" w:cs="Times New Roman"/>
              </w:rPr>
            </w:pPr>
            <w:r w:rsidRPr="00DC3223">
              <w:rPr>
                <w:rFonts w:ascii="Times New Roman" w:hAnsi="Times New Roman" w:cs="Times New Roman"/>
              </w:rPr>
              <w:t xml:space="preserve">Vesta este compusă dintr-o vestă propriu zisă pe care sunt atașate, printr-un sistem de fixare ușor (sistem Molle), buzunare repoziționabile, astfel încât să ofere </w:t>
            </w:r>
            <w:r w:rsidRPr="00DC3223">
              <w:rPr>
                <w:rFonts w:ascii="Times New Roman" w:hAnsi="Times New Roman" w:cs="Times New Roman"/>
              </w:rPr>
              <w:lastRenderedPageBreak/>
              <w:t>posibilitatea personalizării vestei în funcție de necesități. În partea de față sunt prevăzute două buzunare interioare cu închidere cu fermoar. Cele două părți fața și spatele se îmbină prin intermediul unui sistem de chingi și catarame cu 3 traverse cu lățime 2,5 cm</w:t>
            </w:r>
            <w:r>
              <w:rPr>
                <w:rFonts w:ascii="Times New Roman" w:hAnsi="Times New Roman" w:cs="Times New Roman"/>
              </w:rPr>
              <w:t>.</w:t>
            </w:r>
          </w:p>
          <w:p w14:paraId="17C0AC35" w14:textId="77777777" w:rsidR="00F07A6E" w:rsidRPr="00DC3223" w:rsidRDefault="00F07A6E" w:rsidP="001804ED">
            <w:pPr>
              <w:pStyle w:val="aff1"/>
              <w:jc w:val="both"/>
              <w:rPr>
                <w:rFonts w:ascii="Times New Roman" w:hAnsi="Times New Roman" w:cs="Times New Roman"/>
              </w:rPr>
            </w:pPr>
            <w:r w:rsidRPr="00DC3223">
              <w:rPr>
                <w:rFonts w:ascii="Times New Roman" w:hAnsi="Times New Roman" w:cs="Times New Roman"/>
              </w:rPr>
              <w:t>Ajustarea pe corp se face cu ajutorul celor trei catarame cu trei traverse și banda Velcro ce permit</w:t>
            </w:r>
            <w:r>
              <w:rPr>
                <w:rFonts w:ascii="Times New Roman" w:hAnsi="Times New Roman" w:cs="Times New Roman"/>
              </w:rPr>
              <w:t xml:space="preserve">e reglarea vestei de la talie: </w:t>
            </w:r>
            <w:r w:rsidRPr="00DC3223">
              <w:rPr>
                <w:rFonts w:ascii="Times New Roman" w:hAnsi="Times New Roman" w:cs="Times New Roman"/>
              </w:rPr>
              <w:t xml:space="preserve">63cm până la 154 cm. </w:t>
            </w:r>
          </w:p>
          <w:p w14:paraId="559B278C" w14:textId="77777777" w:rsidR="00F07A6E" w:rsidRPr="00210120" w:rsidRDefault="00F07A6E" w:rsidP="001804ED">
            <w:pPr>
              <w:pStyle w:val="aff1"/>
              <w:jc w:val="both"/>
              <w:rPr>
                <w:rFonts w:ascii="Times New Roman" w:hAnsi="Times New Roman" w:cs="Times New Roman"/>
              </w:rPr>
            </w:pPr>
            <w:r w:rsidRPr="00DC3223">
              <w:rPr>
                <w:rFonts w:ascii="Times New Roman" w:hAnsi="Times New Roman" w:cs="Times New Roman"/>
              </w:rPr>
              <w:t xml:space="preserve">Pe partea </w:t>
            </w:r>
            <w:r>
              <w:rPr>
                <w:rFonts w:ascii="Times New Roman" w:hAnsi="Times New Roman" w:cs="Times New Roman"/>
              </w:rPr>
              <w:t>din față a vestei, în partea stî</w:t>
            </w:r>
            <w:r w:rsidRPr="00DC3223">
              <w:rPr>
                <w:rFonts w:ascii="Times New Roman" w:hAnsi="Times New Roman" w:cs="Times New Roman"/>
              </w:rPr>
              <w:t xml:space="preserve">ngă,  se fixează pe lipici de tip Velcro, inscripția </w:t>
            </w:r>
            <w:r w:rsidRPr="00481339">
              <w:rPr>
                <w:rFonts w:ascii="Times New Roman" w:hAnsi="Times New Roman" w:cs="Times New Roman"/>
                <w:b/>
                <w:i/>
              </w:rPr>
              <w:t>„Penitenciare”</w:t>
            </w:r>
            <w:r w:rsidRPr="00DC3223">
              <w:rPr>
                <w:rFonts w:ascii="Times New Roman" w:hAnsi="Times New Roman" w:cs="Times New Roman"/>
              </w:rPr>
              <w:t xml:space="preserve"> de culoarea galbenă, pe fon negru, din material textil, cu următoarele dimensiuni:  lungimea 11 cm, lățimea 2 cm. Pe spatele vestei, se fixează pe lipici de tip Velcro,</w:t>
            </w:r>
            <w:r>
              <w:rPr>
                <w:rFonts w:ascii="Times New Roman" w:hAnsi="Times New Roman" w:cs="Times New Roman"/>
              </w:rPr>
              <w:t xml:space="preserve"> </w:t>
            </w:r>
            <w:r w:rsidRPr="00DC3223">
              <w:rPr>
                <w:rFonts w:ascii="Times New Roman" w:hAnsi="Times New Roman" w:cs="Times New Roman"/>
              </w:rPr>
              <w:t>inscripția</w:t>
            </w:r>
            <w:r>
              <w:rPr>
                <w:rFonts w:ascii="Times New Roman" w:hAnsi="Times New Roman" w:cs="Times New Roman"/>
              </w:rPr>
              <w:t xml:space="preserve"> </w:t>
            </w:r>
            <w:r w:rsidRPr="007F4508">
              <w:rPr>
                <w:rFonts w:ascii="Times New Roman" w:hAnsi="Times New Roman" w:cs="Times New Roman"/>
                <w:b/>
                <w:bCs/>
                <w:i/>
                <w:iCs/>
              </w:rPr>
              <w:t>„Serviciul penitenciar”</w:t>
            </w:r>
            <w:r w:rsidRPr="00DC3223">
              <w:rPr>
                <w:rFonts w:ascii="Times New Roman" w:hAnsi="Times New Roman" w:cs="Times New Roman"/>
              </w:rPr>
              <w:t xml:space="preserve">, de culoarea galbenă, pe fon negru, fabricată din material textil, cu </w:t>
            </w:r>
            <w:r w:rsidRPr="00210120">
              <w:rPr>
                <w:rFonts w:ascii="Times New Roman" w:hAnsi="Times New Roman" w:cs="Times New Roman"/>
              </w:rPr>
              <w:t>următoarele dimensiuni: lungimea 28 cm, lățimea 8,5 cm.</w:t>
            </w:r>
          </w:p>
          <w:p w14:paraId="3C490BD6" w14:textId="77777777" w:rsidR="00F07A6E" w:rsidRPr="00210120" w:rsidRDefault="00F07A6E" w:rsidP="001804ED">
            <w:pPr>
              <w:pStyle w:val="aff1"/>
              <w:jc w:val="both"/>
              <w:rPr>
                <w:rFonts w:ascii="Times New Roman" w:hAnsi="Times New Roman" w:cs="Times New Roman"/>
              </w:rPr>
            </w:pPr>
            <w:r w:rsidRPr="00210120">
              <w:rPr>
                <w:rFonts w:ascii="Times New Roman" w:hAnsi="Times New Roman" w:cs="Times New Roman"/>
                <w:i/>
              </w:rPr>
              <w:t>Sunt destinate pentru</w:t>
            </w:r>
            <w:r w:rsidRPr="00210120">
              <w:rPr>
                <w:rFonts w:ascii="Times New Roman" w:hAnsi="Times New Roman" w:cs="Times New Roman"/>
              </w:rPr>
              <w:t>:</w:t>
            </w:r>
          </w:p>
          <w:p w14:paraId="5957F2BF" w14:textId="77777777" w:rsidR="00F07A6E" w:rsidRPr="00210120" w:rsidRDefault="00F07A6E" w:rsidP="001804ED">
            <w:pPr>
              <w:pStyle w:val="aff1"/>
              <w:jc w:val="both"/>
              <w:rPr>
                <w:rFonts w:ascii="Times New Roman" w:hAnsi="Times New Roman" w:cs="Times New Roman"/>
              </w:rPr>
            </w:pPr>
            <w:r w:rsidRPr="00210120">
              <w:rPr>
                <w:rFonts w:ascii="Times New Roman" w:hAnsi="Times New Roman" w:cs="Times New Roman"/>
              </w:rPr>
              <w:t>- 1 pistol PM/Glock;</w:t>
            </w:r>
          </w:p>
          <w:p w14:paraId="1E0879B5" w14:textId="77777777" w:rsidR="00F07A6E" w:rsidRPr="00210120" w:rsidRDefault="00F07A6E" w:rsidP="001804ED">
            <w:pPr>
              <w:pStyle w:val="aff1"/>
              <w:jc w:val="both"/>
              <w:rPr>
                <w:rFonts w:ascii="Times New Roman" w:hAnsi="Times New Roman" w:cs="Times New Roman"/>
              </w:rPr>
            </w:pPr>
            <w:r w:rsidRPr="00210120">
              <w:rPr>
                <w:rFonts w:ascii="Times New Roman" w:hAnsi="Times New Roman" w:cs="Times New Roman"/>
              </w:rPr>
              <w:t>- 1 încărcător la PM/Glock;</w:t>
            </w:r>
          </w:p>
          <w:p w14:paraId="4631D2F2" w14:textId="77777777" w:rsidR="00F07A6E" w:rsidRPr="00210120" w:rsidRDefault="00F07A6E" w:rsidP="001804ED">
            <w:pPr>
              <w:pStyle w:val="aff1"/>
              <w:jc w:val="both"/>
              <w:rPr>
                <w:rFonts w:ascii="Times New Roman" w:hAnsi="Times New Roman" w:cs="Times New Roman"/>
              </w:rPr>
            </w:pPr>
            <w:r w:rsidRPr="00210120">
              <w:rPr>
                <w:rFonts w:ascii="Times New Roman" w:hAnsi="Times New Roman" w:cs="Times New Roman"/>
              </w:rPr>
              <w:t>- 1 pereche de cătușe metalice;</w:t>
            </w:r>
          </w:p>
          <w:p w14:paraId="00765E9E" w14:textId="77777777" w:rsidR="00F07A6E" w:rsidRPr="00210120" w:rsidRDefault="00F07A6E" w:rsidP="001804ED">
            <w:pPr>
              <w:pStyle w:val="aff1"/>
              <w:jc w:val="both"/>
              <w:rPr>
                <w:rFonts w:ascii="Times New Roman" w:hAnsi="Times New Roman" w:cs="Times New Roman"/>
              </w:rPr>
            </w:pPr>
            <w:r w:rsidRPr="00210120">
              <w:rPr>
                <w:rFonts w:ascii="Times New Roman" w:hAnsi="Times New Roman" w:cs="Times New Roman"/>
              </w:rPr>
              <w:t>- 1 stație radio;</w:t>
            </w:r>
          </w:p>
          <w:p w14:paraId="58187890" w14:textId="77777777" w:rsidR="00F07A6E" w:rsidRPr="00210120" w:rsidRDefault="00F07A6E" w:rsidP="001804ED">
            <w:pPr>
              <w:pStyle w:val="aff1"/>
              <w:jc w:val="both"/>
              <w:rPr>
                <w:rFonts w:ascii="Times New Roman" w:hAnsi="Times New Roman" w:cs="Times New Roman"/>
              </w:rPr>
            </w:pPr>
            <w:r w:rsidRPr="00210120">
              <w:rPr>
                <w:rFonts w:ascii="Times New Roman" w:hAnsi="Times New Roman" w:cs="Times New Roman"/>
              </w:rPr>
              <w:t>- 1 balonaș/spray lacrimogen;</w:t>
            </w:r>
          </w:p>
          <w:p w14:paraId="3DD609C0" w14:textId="77777777" w:rsidR="00F07A6E" w:rsidRPr="00210120" w:rsidRDefault="00F07A6E" w:rsidP="001804ED">
            <w:pPr>
              <w:pStyle w:val="aff1"/>
              <w:jc w:val="both"/>
              <w:rPr>
                <w:rFonts w:ascii="Times New Roman" w:hAnsi="Times New Roman" w:cs="Times New Roman"/>
              </w:rPr>
            </w:pPr>
            <w:r w:rsidRPr="00210120">
              <w:rPr>
                <w:rFonts w:ascii="Times New Roman" w:hAnsi="Times New Roman" w:cs="Times New Roman"/>
              </w:rPr>
              <w:t>- 3 încărcătoare pentru pistol-mitralieră.</w:t>
            </w:r>
          </w:p>
          <w:p w14:paraId="5740DD18" w14:textId="77777777" w:rsidR="00F07A6E" w:rsidRPr="00210120" w:rsidRDefault="00F07A6E" w:rsidP="001804ED">
            <w:pPr>
              <w:pStyle w:val="aff1"/>
              <w:jc w:val="both"/>
              <w:rPr>
                <w:rFonts w:ascii="Times New Roman" w:hAnsi="Times New Roman" w:cs="Times New Roman"/>
              </w:rPr>
            </w:pPr>
            <w:r w:rsidRPr="00210120">
              <w:rPr>
                <w:rFonts w:ascii="Times New Roman" w:hAnsi="Times New Roman" w:cs="Times New Roman"/>
              </w:rPr>
              <w:t>Vesta ajustabilă în talie și căptușită în interior cu ma</w:t>
            </w:r>
            <w:r>
              <w:rPr>
                <w:rFonts w:ascii="Times New Roman" w:hAnsi="Times New Roman" w:cs="Times New Roman"/>
              </w:rPr>
              <w:t xml:space="preserve">terial moale pentru comoditate. </w:t>
            </w:r>
            <w:r w:rsidRPr="00210120">
              <w:rPr>
                <w:rFonts w:ascii="Times New Roman" w:hAnsi="Times New Roman" w:cs="Times New Roman"/>
              </w:rPr>
              <w:t>Partea interioară este prevăzută cu microcircu</w:t>
            </w:r>
            <w:r>
              <w:rPr>
                <w:rFonts w:ascii="Times New Roman" w:hAnsi="Times New Roman" w:cs="Times New Roman"/>
              </w:rPr>
              <w:t>itul aerului. Curelele de umăr -</w:t>
            </w:r>
            <w:r w:rsidRPr="00210120">
              <w:rPr>
                <w:rFonts w:ascii="Times New Roman" w:hAnsi="Times New Roman" w:cs="Times New Roman"/>
              </w:rPr>
              <w:t xml:space="preserve"> reglabile și ajustabile.</w:t>
            </w:r>
          </w:p>
          <w:p w14:paraId="6E6ED375" w14:textId="77777777" w:rsidR="00F07A6E" w:rsidRPr="00210120" w:rsidRDefault="00F07A6E" w:rsidP="001804ED">
            <w:pPr>
              <w:pStyle w:val="aff1"/>
              <w:jc w:val="both"/>
              <w:rPr>
                <w:rFonts w:ascii="Times New Roman" w:hAnsi="Times New Roman" w:cs="Times New Roman"/>
                <w:b/>
              </w:rPr>
            </w:pPr>
            <w:r w:rsidRPr="00210120">
              <w:rPr>
                <w:rFonts w:ascii="Times New Roman" w:hAnsi="Times New Roman" w:cs="Times New Roman"/>
                <w:b/>
              </w:rPr>
              <w:t>Exploatarea vestei multifuncționale  în următoarele condiții</w:t>
            </w:r>
            <w:r w:rsidRPr="00210120">
              <w:rPr>
                <w:rFonts w:ascii="Times New Roman" w:hAnsi="Times New Roman" w:cs="Times New Roman"/>
              </w:rPr>
              <w:t>:</w:t>
            </w:r>
          </w:p>
          <w:p w14:paraId="2CB3255E" w14:textId="77777777" w:rsidR="00F07A6E" w:rsidRPr="00210120" w:rsidRDefault="00F07A6E" w:rsidP="001804ED">
            <w:pPr>
              <w:pStyle w:val="aff1"/>
              <w:jc w:val="both"/>
              <w:rPr>
                <w:rFonts w:ascii="Times New Roman" w:hAnsi="Times New Roman" w:cs="Times New Roman"/>
              </w:rPr>
            </w:pPr>
            <w:r>
              <w:rPr>
                <w:rFonts w:ascii="Times New Roman" w:hAnsi="Times New Roman" w:cs="Times New Roman"/>
              </w:rPr>
              <w:t>-</w:t>
            </w:r>
            <w:r w:rsidRPr="00210120">
              <w:rPr>
                <w:rFonts w:ascii="Times New Roman" w:hAnsi="Times New Roman" w:cs="Times New Roman"/>
              </w:rPr>
              <w:t xml:space="preserve">temperatura de lucru, între -35 </w:t>
            </w:r>
            <w:r w:rsidRPr="00210120">
              <w:rPr>
                <w:rFonts w:ascii="Times New Roman" w:hAnsi="Times New Roman" w:cs="Times New Roman"/>
                <w:vertAlign w:val="superscript"/>
              </w:rPr>
              <w:t>o</w:t>
            </w:r>
            <w:r w:rsidRPr="00210120">
              <w:rPr>
                <w:rFonts w:ascii="Times New Roman" w:hAnsi="Times New Roman" w:cs="Times New Roman"/>
              </w:rPr>
              <w:t xml:space="preserve">C + 40 </w:t>
            </w:r>
            <w:r w:rsidRPr="00210120">
              <w:rPr>
                <w:rFonts w:ascii="Times New Roman" w:hAnsi="Times New Roman" w:cs="Times New Roman"/>
                <w:vertAlign w:val="superscript"/>
              </w:rPr>
              <w:t>o</w:t>
            </w:r>
            <w:r w:rsidRPr="00210120">
              <w:rPr>
                <w:rFonts w:ascii="Times New Roman" w:hAnsi="Times New Roman" w:cs="Times New Roman"/>
              </w:rPr>
              <w:t>C;</w:t>
            </w:r>
          </w:p>
          <w:p w14:paraId="6FAD5658" w14:textId="77777777" w:rsidR="00F07A6E" w:rsidRPr="00210120" w:rsidRDefault="00F07A6E" w:rsidP="001804ED">
            <w:pPr>
              <w:pStyle w:val="aff1"/>
              <w:jc w:val="both"/>
              <w:rPr>
                <w:rFonts w:ascii="Times New Roman" w:hAnsi="Times New Roman" w:cs="Times New Roman"/>
              </w:rPr>
            </w:pPr>
            <w:r>
              <w:rPr>
                <w:rFonts w:ascii="Times New Roman" w:hAnsi="Times New Roman" w:cs="Times New Roman"/>
              </w:rPr>
              <w:t>-</w:t>
            </w:r>
            <w:r w:rsidRPr="00210120">
              <w:rPr>
                <w:rFonts w:ascii="Times New Roman" w:hAnsi="Times New Roman" w:cs="Times New Roman"/>
              </w:rPr>
              <w:t>temperatura de depozitare, între - 30</w:t>
            </w:r>
            <w:r w:rsidRPr="00210120">
              <w:rPr>
                <w:rFonts w:ascii="Times New Roman" w:hAnsi="Times New Roman" w:cs="Times New Roman"/>
                <w:vertAlign w:val="superscript"/>
              </w:rPr>
              <w:t xml:space="preserve"> o</w:t>
            </w:r>
            <w:r w:rsidRPr="00210120">
              <w:rPr>
                <w:rFonts w:ascii="Times New Roman" w:hAnsi="Times New Roman" w:cs="Times New Roman"/>
              </w:rPr>
              <w:t>C +50</w:t>
            </w:r>
            <w:r w:rsidRPr="00210120">
              <w:rPr>
                <w:rFonts w:ascii="Times New Roman" w:hAnsi="Times New Roman" w:cs="Times New Roman"/>
                <w:vertAlign w:val="superscript"/>
              </w:rPr>
              <w:t xml:space="preserve"> o</w:t>
            </w:r>
            <w:r w:rsidRPr="00210120">
              <w:rPr>
                <w:rFonts w:ascii="Times New Roman" w:hAnsi="Times New Roman" w:cs="Times New Roman"/>
              </w:rPr>
              <w:t>C;</w:t>
            </w:r>
          </w:p>
          <w:p w14:paraId="67D66DF2" w14:textId="77777777" w:rsidR="00F07A6E" w:rsidRPr="00210120" w:rsidRDefault="00F07A6E" w:rsidP="001804ED">
            <w:pPr>
              <w:pStyle w:val="aff1"/>
              <w:jc w:val="both"/>
              <w:rPr>
                <w:rFonts w:ascii="Times New Roman" w:hAnsi="Times New Roman" w:cs="Times New Roman"/>
              </w:rPr>
            </w:pPr>
            <w:r>
              <w:rPr>
                <w:rFonts w:ascii="Times New Roman" w:hAnsi="Times New Roman" w:cs="Times New Roman"/>
              </w:rPr>
              <w:t>-greutatea vestei -</w:t>
            </w:r>
            <w:r w:rsidRPr="00210120">
              <w:rPr>
                <w:rFonts w:ascii="Times New Roman" w:hAnsi="Times New Roman" w:cs="Times New Roman"/>
              </w:rPr>
              <w:t xml:space="preserve"> 1,8 kg  ± 200 g</w:t>
            </w:r>
            <w:r>
              <w:rPr>
                <w:rFonts w:ascii="Times New Roman" w:hAnsi="Times New Roman" w:cs="Times New Roman"/>
              </w:rPr>
              <w:t>r</w:t>
            </w:r>
            <w:r w:rsidRPr="00210120">
              <w:rPr>
                <w:rFonts w:ascii="Times New Roman" w:hAnsi="Times New Roman" w:cs="Times New Roman"/>
              </w:rPr>
              <w:t>.</w:t>
            </w:r>
          </w:p>
          <w:p w14:paraId="2844C00C" w14:textId="77777777" w:rsidR="00F07A6E" w:rsidRPr="00210120" w:rsidRDefault="00F07A6E" w:rsidP="001804ED">
            <w:pPr>
              <w:pStyle w:val="aff1"/>
              <w:jc w:val="center"/>
              <w:rPr>
                <w:rFonts w:ascii="Times New Roman" w:hAnsi="Times New Roman" w:cs="Times New Roman"/>
                <w:b/>
                <w:i/>
              </w:rPr>
            </w:pPr>
            <w:r w:rsidRPr="00210120">
              <w:rPr>
                <w:rFonts w:ascii="Times New Roman" w:hAnsi="Times New Roman" w:cs="Times New Roman"/>
                <w:b/>
                <w:i/>
              </w:rPr>
              <w:t>Caracteristici suplimentare</w:t>
            </w:r>
            <w:r>
              <w:rPr>
                <w:rFonts w:ascii="Times New Roman" w:hAnsi="Times New Roman" w:cs="Times New Roman"/>
                <w:b/>
                <w:i/>
              </w:rPr>
              <w:t>:</w:t>
            </w:r>
          </w:p>
          <w:p w14:paraId="70884BBF" w14:textId="77777777" w:rsidR="00F07A6E" w:rsidRPr="00210120" w:rsidRDefault="00F07A6E" w:rsidP="001804ED">
            <w:pPr>
              <w:pStyle w:val="aff1"/>
              <w:jc w:val="both"/>
              <w:rPr>
                <w:rFonts w:ascii="Times New Roman" w:hAnsi="Times New Roman" w:cs="Times New Roman"/>
              </w:rPr>
            </w:pPr>
            <w:r>
              <w:rPr>
                <w:rFonts w:ascii="Times New Roman" w:hAnsi="Times New Roman" w:cs="Times New Roman"/>
              </w:rPr>
              <w:t>-rezistenț</w:t>
            </w:r>
            <w:r w:rsidRPr="00210120">
              <w:rPr>
                <w:rFonts w:ascii="Times New Roman" w:hAnsi="Times New Roman" w:cs="Times New Roman"/>
              </w:rPr>
              <w:t>ă ridicată la uzură, la temperaturi scăzute și ridicate;</w:t>
            </w:r>
          </w:p>
          <w:p w14:paraId="37CED1DA" w14:textId="77777777" w:rsidR="00F07A6E" w:rsidRPr="00210120" w:rsidRDefault="00F07A6E" w:rsidP="001804ED">
            <w:pPr>
              <w:pStyle w:val="aff1"/>
              <w:jc w:val="both"/>
              <w:rPr>
                <w:rFonts w:ascii="Times New Roman" w:hAnsi="Times New Roman" w:cs="Times New Roman"/>
              </w:rPr>
            </w:pPr>
            <w:r>
              <w:rPr>
                <w:rFonts w:ascii="Times New Roman" w:hAnsi="Times New Roman" w:cs="Times New Roman"/>
              </w:rPr>
              <w:t>-</w:t>
            </w:r>
            <w:r w:rsidRPr="00210120">
              <w:rPr>
                <w:rFonts w:ascii="Times New Roman" w:hAnsi="Times New Roman" w:cs="Times New Roman"/>
              </w:rPr>
              <w:t>impermeabilă;</w:t>
            </w:r>
          </w:p>
          <w:p w14:paraId="14556E97" w14:textId="77777777" w:rsidR="00F07A6E" w:rsidRPr="00210120" w:rsidRDefault="00F07A6E" w:rsidP="001804ED">
            <w:pPr>
              <w:pStyle w:val="aff1"/>
              <w:jc w:val="both"/>
              <w:rPr>
                <w:rFonts w:ascii="Times New Roman" w:hAnsi="Times New Roman" w:cs="Times New Roman"/>
              </w:rPr>
            </w:pPr>
            <w:r>
              <w:rPr>
                <w:rFonts w:ascii="Times New Roman" w:hAnsi="Times New Roman" w:cs="Times New Roman"/>
              </w:rPr>
              <w:t>-</w:t>
            </w:r>
            <w:r w:rsidRPr="00210120">
              <w:rPr>
                <w:rFonts w:ascii="Times New Roman" w:hAnsi="Times New Roman" w:cs="Times New Roman"/>
              </w:rPr>
              <w:t>elemente de fixare fiabile, durabile la temperaturi ridicate și scăzute;</w:t>
            </w:r>
          </w:p>
          <w:p w14:paraId="2C805AE4" w14:textId="77777777" w:rsidR="00F07A6E" w:rsidRPr="0022230D" w:rsidRDefault="00F07A6E" w:rsidP="001804ED">
            <w:pPr>
              <w:jc w:val="both"/>
            </w:pPr>
            <w:r>
              <w:rPr>
                <w:sz w:val="22"/>
                <w:szCs w:val="22"/>
              </w:rPr>
              <w:t>-</w:t>
            </w:r>
            <w:r w:rsidRPr="00210120">
              <w:rPr>
                <w:sz w:val="22"/>
                <w:szCs w:val="22"/>
              </w:rPr>
              <w:t>ambalaj/geantă pentru păstrare și transportare.</w:t>
            </w:r>
          </w:p>
        </w:tc>
        <w:tc>
          <w:tcPr>
            <w:tcW w:w="1276" w:type="dxa"/>
            <w:tcBorders>
              <w:top w:val="single" w:sz="4" w:space="0" w:color="auto"/>
              <w:left w:val="single" w:sz="4" w:space="0" w:color="auto"/>
              <w:bottom w:val="single" w:sz="4" w:space="0" w:color="auto"/>
              <w:right w:val="single" w:sz="4" w:space="0" w:color="auto"/>
            </w:tcBorders>
            <w:vAlign w:val="center"/>
          </w:tcPr>
          <w:p w14:paraId="532BB3F8" w14:textId="77777777" w:rsidR="00F07A6E" w:rsidRPr="000A7AE8" w:rsidRDefault="00F07A6E" w:rsidP="001804ED">
            <w:pPr>
              <w:spacing w:line="276" w:lineRule="auto"/>
              <w:jc w:val="center"/>
              <w:rPr>
                <w:sz w:val="22"/>
                <w:szCs w:val="22"/>
              </w:rPr>
            </w:pPr>
            <w:r w:rsidRPr="000A7AE8">
              <w:rPr>
                <w:sz w:val="22"/>
                <w:szCs w:val="22"/>
              </w:rPr>
              <w:lastRenderedPageBreak/>
              <w:t>91 666,6</w:t>
            </w:r>
            <w:r>
              <w:rPr>
                <w:sz w:val="22"/>
                <w:szCs w:val="22"/>
              </w:rPr>
              <w:t>7</w:t>
            </w:r>
          </w:p>
        </w:tc>
      </w:tr>
      <w:tr w:rsidR="00F07A6E" w14:paraId="158201DE" w14:textId="77777777" w:rsidTr="00F53CF6">
        <w:trPr>
          <w:trHeight w:val="50"/>
        </w:trPr>
        <w:tc>
          <w:tcPr>
            <w:tcW w:w="426" w:type="dxa"/>
            <w:tcBorders>
              <w:top w:val="single" w:sz="4" w:space="0" w:color="auto"/>
              <w:left w:val="single" w:sz="4" w:space="0" w:color="auto"/>
              <w:bottom w:val="single" w:sz="4" w:space="0" w:color="auto"/>
              <w:right w:val="single" w:sz="4" w:space="0" w:color="auto"/>
            </w:tcBorders>
            <w:vAlign w:val="center"/>
          </w:tcPr>
          <w:p w14:paraId="07B15413" w14:textId="77777777" w:rsidR="00F07A6E" w:rsidRPr="007F66C7" w:rsidRDefault="00F07A6E" w:rsidP="001804ED">
            <w:pPr>
              <w:ind w:left="-106" w:right="-109"/>
              <w:jc w:val="center"/>
              <w:rPr>
                <w:sz w:val="22"/>
                <w:szCs w:val="22"/>
              </w:rPr>
            </w:pPr>
            <w:r w:rsidRPr="007F66C7">
              <w:rPr>
                <w:sz w:val="22"/>
                <w:szCs w:val="22"/>
              </w:rPr>
              <w:lastRenderedPageBreak/>
              <w:t>10</w:t>
            </w:r>
          </w:p>
        </w:tc>
        <w:tc>
          <w:tcPr>
            <w:tcW w:w="1134" w:type="dxa"/>
            <w:tcBorders>
              <w:top w:val="single" w:sz="4" w:space="0" w:color="auto"/>
              <w:left w:val="single" w:sz="4" w:space="0" w:color="auto"/>
              <w:bottom w:val="single" w:sz="4" w:space="0" w:color="auto"/>
              <w:right w:val="single" w:sz="4" w:space="0" w:color="auto"/>
            </w:tcBorders>
            <w:vAlign w:val="center"/>
          </w:tcPr>
          <w:p w14:paraId="38F31DA4" w14:textId="77777777" w:rsidR="00F07A6E" w:rsidRPr="003829C9" w:rsidRDefault="00F07A6E" w:rsidP="001804ED">
            <w:pPr>
              <w:ind w:left="-105" w:right="-113"/>
              <w:jc w:val="center"/>
              <w:rPr>
                <w:sz w:val="22"/>
                <w:szCs w:val="22"/>
                <w:lang w:val="zh-CN"/>
              </w:rPr>
            </w:pPr>
            <w:r w:rsidRPr="003829C9">
              <w:rPr>
                <w:sz w:val="22"/>
                <w:szCs w:val="22"/>
              </w:rPr>
              <w:t>35813000-6</w:t>
            </w:r>
          </w:p>
        </w:tc>
        <w:tc>
          <w:tcPr>
            <w:tcW w:w="1842" w:type="dxa"/>
            <w:tcBorders>
              <w:top w:val="single" w:sz="4" w:space="0" w:color="auto"/>
              <w:left w:val="single" w:sz="4" w:space="0" w:color="auto"/>
              <w:bottom w:val="single" w:sz="4" w:space="0" w:color="auto"/>
              <w:right w:val="single" w:sz="4" w:space="0" w:color="auto"/>
            </w:tcBorders>
            <w:vAlign w:val="center"/>
          </w:tcPr>
          <w:p w14:paraId="61C4F405" w14:textId="77777777" w:rsidR="00F07A6E" w:rsidRPr="003829C9" w:rsidRDefault="00F07A6E" w:rsidP="00BF327F">
            <w:pPr>
              <w:jc w:val="center"/>
              <w:rPr>
                <w:b/>
                <w:sz w:val="22"/>
                <w:szCs w:val="22"/>
                <w:lang w:val="zh-CN"/>
              </w:rPr>
            </w:pPr>
            <w:r w:rsidRPr="003829C9">
              <w:rPr>
                <w:b/>
                <w:sz w:val="22"/>
                <w:szCs w:val="22"/>
              </w:rPr>
              <w:t>Cască antiglonț</w:t>
            </w:r>
          </w:p>
        </w:tc>
        <w:tc>
          <w:tcPr>
            <w:tcW w:w="1134" w:type="dxa"/>
            <w:tcBorders>
              <w:top w:val="single" w:sz="4" w:space="0" w:color="auto"/>
              <w:left w:val="single" w:sz="4" w:space="0" w:color="auto"/>
              <w:bottom w:val="single" w:sz="4" w:space="0" w:color="auto"/>
              <w:right w:val="single" w:sz="4" w:space="0" w:color="auto"/>
            </w:tcBorders>
            <w:vAlign w:val="center"/>
          </w:tcPr>
          <w:p w14:paraId="5BD23CAE" w14:textId="77777777" w:rsidR="00F07A6E" w:rsidRPr="003829C9" w:rsidRDefault="00F07A6E" w:rsidP="001804ED">
            <w:pPr>
              <w:jc w:val="center"/>
              <w:rPr>
                <w:sz w:val="22"/>
                <w:szCs w:val="22"/>
                <w:lang w:val="zh-CN"/>
              </w:rPr>
            </w:pPr>
            <w:r w:rsidRPr="003829C9">
              <w:rPr>
                <w:sz w:val="22"/>
                <w:szCs w:val="22"/>
              </w:rPr>
              <w:t>60 buc</w:t>
            </w:r>
          </w:p>
        </w:tc>
        <w:tc>
          <w:tcPr>
            <w:tcW w:w="4111" w:type="dxa"/>
            <w:tcBorders>
              <w:top w:val="single" w:sz="4" w:space="0" w:color="auto"/>
              <w:left w:val="single" w:sz="4" w:space="0" w:color="auto"/>
              <w:bottom w:val="single" w:sz="4" w:space="0" w:color="auto"/>
              <w:right w:val="single" w:sz="4" w:space="0" w:color="auto"/>
            </w:tcBorders>
            <w:vAlign w:val="center"/>
          </w:tcPr>
          <w:p w14:paraId="2B6EC963" w14:textId="77777777" w:rsidR="00F07A6E" w:rsidRPr="00781A78" w:rsidRDefault="00F07A6E" w:rsidP="001804ED">
            <w:pPr>
              <w:pStyle w:val="aff1"/>
              <w:jc w:val="both"/>
              <w:rPr>
                <w:rFonts w:ascii="Times New Roman" w:hAnsi="Times New Roman" w:cs="Times New Roman"/>
              </w:rPr>
            </w:pPr>
            <w:r w:rsidRPr="00781A78">
              <w:rPr>
                <w:rFonts w:ascii="Times New Roman" w:hAnsi="Times New Roman" w:cs="Times New Roman"/>
              </w:rPr>
              <w:t>Casca antiglonț este destinată pentru a oferi protecție balistică individuală în zona capului, de înaltă performanță, îndeplinește standardele NIJ, fiind special destinată  pentru absorbirea energiei de impact a gloanțelor armamentului de infanterie - calibru mic și schijelor aferente. Oferă o vizibilitate bună și mobilitate în timpul utilizări</w:t>
            </w:r>
            <w:r>
              <w:rPr>
                <w:rFonts w:ascii="Times New Roman" w:hAnsi="Times New Roman" w:cs="Times New Roman"/>
              </w:rPr>
              <w:t>i</w:t>
            </w:r>
            <w:r w:rsidRPr="00781A78">
              <w:rPr>
                <w:rFonts w:ascii="Times New Roman" w:hAnsi="Times New Roman" w:cs="Times New Roman"/>
              </w:rPr>
              <w:t xml:space="preserve"> aceste</w:t>
            </w:r>
            <w:r>
              <w:rPr>
                <w:rFonts w:ascii="Times New Roman" w:hAnsi="Times New Roman" w:cs="Times New Roman"/>
              </w:rPr>
              <w:t>i</w:t>
            </w:r>
            <w:r w:rsidRPr="00781A78">
              <w:rPr>
                <w:rFonts w:ascii="Times New Roman" w:hAnsi="Times New Roman" w:cs="Times New Roman"/>
              </w:rPr>
              <w:t>a.</w:t>
            </w:r>
          </w:p>
          <w:p w14:paraId="54309D33" w14:textId="77777777" w:rsidR="00F07A6E" w:rsidRPr="00781A78" w:rsidRDefault="00F07A6E" w:rsidP="001804ED">
            <w:pPr>
              <w:pStyle w:val="aff1"/>
              <w:jc w:val="center"/>
              <w:rPr>
                <w:rFonts w:ascii="Times New Roman" w:hAnsi="Times New Roman" w:cs="Times New Roman"/>
                <w:b/>
                <w:bCs/>
              </w:rPr>
            </w:pPr>
            <w:r w:rsidRPr="00781A78">
              <w:rPr>
                <w:rFonts w:ascii="Times New Roman" w:hAnsi="Times New Roman" w:cs="Times New Roman"/>
                <w:b/>
                <w:bCs/>
              </w:rPr>
              <w:t>Casca este compusă din</w:t>
            </w:r>
            <w:r w:rsidRPr="00781A78">
              <w:rPr>
                <w:rFonts w:ascii="Times New Roman" w:hAnsi="Times New Roman" w:cs="Times New Roman"/>
                <w:bCs/>
              </w:rPr>
              <w:t>:</w:t>
            </w:r>
          </w:p>
          <w:p w14:paraId="680B9D3E" w14:textId="77777777" w:rsidR="00F07A6E" w:rsidRPr="00781A78" w:rsidRDefault="00F07A6E" w:rsidP="001804ED">
            <w:pPr>
              <w:pStyle w:val="aff1"/>
              <w:jc w:val="both"/>
              <w:rPr>
                <w:rFonts w:ascii="Times New Roman" w:hAnsi="Times New Roman" w:cs="Times New Roman"/>
                <w:b/>
                <w:bCs/>
                <w:i/>
                <w:u w:val="single"/>
              </w:rPr>
            </w:pPr>
            <w:r>
              <w:rPr>
                <w:rFonts w:ascii="Times New Roman" w:hAnsi="Times New Roman" w:cs="Times New Roman"/>
              </w:rPr>
              <w:t>1.</w:t>
            </w:r>
            <w:r w:rsidRPr="00781A78">
              <w:rPr>
                <w:rFonts w:ascii="Times New Roman" w:hAnsi="Times New Roman" w:cs="Times New Roman"/>
              </w:rPr>
              <w:t xml:space="preserve">Carcasa exterioară (calota); </w:t>
            </w:r>
          </w:p>
          <w:p w14:paraId="209C4D0F" w14:textId="77777777" w:rsidR="00F07A6E" w:rsidRPr="00781A78" w:rsidRDefault="00F07A6E" w:rsidP="001804ED">
            <w:pPr>
              <w:pStyle w:val="aff1"/>
              <w:jc w:val="both"/>
              <w:rPr>
                <w:rFonts w:ascii="Times New Roman" w:hAnsi="Times New Roman" w:cs="Times New Roman"/>
                <w:b/>
                <w:bCs/>
                <w:i/>
                <w:u w:val="single"/>
              </w:rPr>
            </w:pPr>
            <w:r>
              <w:rPr>
                <w:rFonts w:ascii="Times New Roman" w:hAnsi="Times New Roman" w:cs="Times New Roman"/>
              </w:rPr>
              <w:lastRenderedPageBreak/>
              <w:t>2.</w:t>
            </w:r>
            <w:r w:rsidRPr="00781A78">
              <w:rPr>
                <w:rFonts w:ascii="Times New Roman" w:hAnsi="Times New Roman" w:cs="Times New Roman"/>
              </w:rPr>
              <w:t>Căptușeală interioar</w:t>
            </w:r>
            <w:r>
              <w:rPr>
                <w:rFonts w:ascii="Times New Roman" w:hAnsi="Times New Roman" w:cs="Times New Roman"/>
              </w:rPr>
              <w:t>ă</w:t>
            </w:r>
            <w:r w:rsidRPr="00781A78">
              <w:rPr>
                <w:rFonts w:ascii="Times New Roman" w:hAnsi="Times New Roman" w:cs="Times New Roman"/>
              </w:rPr>
              <w:t>;</w:t>
            </w:r>
          </w:p>
          <w:p w14:paraId="274503C1" w14:textId="77777777" w:rsidR="00F07A6E" w:rsidRPr="00781A78" w:rsidRDefault="00F07A6E" w:rsidP="001804ED">
            <w:pPr>
              <w:pStyle w:val="aff1"/>
              <w:jc w:val="both"/>
              <w:rPr>
                <w:rFonts w:ascii="Times New Roman" w:hAnsi="Times New Roman" w:cs="Times New Roman"/>
                <w:b/>
                <w:bCs/>
                <w:i/>
                <w:u w:val="single"/>
              </w:rPr>
            </w:pPr>
            <w:r>
              <w:rPr>
                <w:rFonts w:ascii="Times New Roman" w:hAnsi="Times New Roman" w:cs="Times New Roman"/>
              </w:rPr>
              <w:t>3.</w:t>
            </w:r>
            <w:r w:rsidRPr="00781A78">
              <w:rPr>
                <w:rFonts w:ascii="Times New Roman" w:hAnsi="Times New Roman" w:cs="Times New Roman"/>
              </w:rPr>
              <w:t>Curelușe pentru bărbie;</w:t>
            </w:r>
          </w:p>
          <w:p w14:paraId="1DADCBA5" w14:textId="77777777" w:rsidR="00F07A6E" w:rsidRPr="00781A78" w:rsidRDefault="00F07A6E" w:rsidP="001804ED">
            <w:pPr>
              <w:pStyle w:val="aff1"/>
              <w:jc w:val="both"/>
              <w:rPr>
                <w:rFonts w:ascii="Times New Roman" w:hAnsi="Times New Roman" w:cs="Times New Roman"/>
                <w:b/>
                <w:bCs/>
                <w:i/>
                <w:u w:val="single"/>
              </w:rPr>
            </w:pPr>
            <w:r>
              <w:rPr>
                <w:rFonts w:ascii="Times New Roman" w:hAnsi="Times New Roman" w:cs="Times New Roman"/>
              </w:rPr>
              <w:t>4.</w:t>
            </w:r>
            <w:r w:rsidRPr="00781A78">
              <w:rPr>
                <w:rFonts w:ascii="Times New Roman" w:hAnsi="Times New Roman" w:cs="Times New Roman"/>
              </w:rPr>
              <w:t>Protecție pentru bărbie;</w:t>
            </w:r>
          </w:p>
          <w:p w14:paraId="2F6A4C30" w14:textId="77777777" w:rsidR="00F07A6E" w:rsidRPr="00781A78" w:rsidRDefault="00F07A6E" w:rsidP="001804ED">
            <w:pPr>
              <w:pStyle w:val="aff1"/>
              <w:jc w:val="both"/>
              <w:rPr>
                <w:rFonts w:ascii="Times New Roman" w:hAnsi="Times New Roman" w:cs="Times New Roman"/>
                <w:b/>
                <w:bCs/>
                <w:i/>
                <w:u w:val="single"/>
              </w:rPr>
            </w:pPr>
            <w:r>
              <w:rPr>
                <w:rFonts w:ascii="Times New Roman" w:hAnsi="Times New Roman" w:cs="Times New Roman"/>
              </w:rPr>
              <w:t>5.</w:t>
            </w:r>
            <w:r w:rsidRPr="00781A78">
              <w:rPr>
                <w:rFonts w:ascii="Times New Roman" w:hAnsi="Times New Roman" w:cs="Times New Roman"/>
              </w:rPr>
              <w:t>Catarama de fixare cu sistem de reglare.</w:t>
            </w:r>
          </w:p>
          <w:p w14:paraId="1BF99FB6" w14:textId="77777777" w:rsidR="00F07A6E" w:rsidRPr="00781A78" w:rsidRDefault="00F07A6E" w:rsidP="001804ED">
            <w:pPr>
              <w:pStyle w:val="aff1"/>
              <w:jc w:val="center"/>
              <w:rPr>
                <w:rFonts w:ascii="Times New Roman" w:hAnsi="Times New Roman" w:cs="Times New Roman"/>
                <w:b/>
                <w:bCs/>
                <w:iCs/>
              </w:rPr>
            </w:pPr>
            <w:r w:rsidRPr="00781A78">
              <w:rPr>
                <w:rFonts w:ascii="Times New Roman" w:hAnsi="Times New Roman" w:cs="Times New Roman"/>
                <w:b/>
                <w:bCs/>
                <w:iCs/>
              </w:rPr>
              <w:t>Specificația tehnică</w:t>
            </w:r>
            <w:r w:rsidRPr="00781A78">
              <w:rPr>
                <w:rFonts w:ascii="Times New Roman" w:hAnsi="Times New Roman" w:cs="Times New Roman"/>
                <w:bCs/>
                <w:iCs/>
              </w:rPr>
              <w:t>:</w:t>
            </w:r>
          </w:p>
          <w:p w14:paraId="5270CD87" w14:textId="77777777" w:rsidR="00F07A6E" w:rsidRPr="00781A78" w:rsidRDefault="00F07A6E" w:rsidP="001804ED">
            <w:pPr>
              <w:pStyle w:val="aff1"/>
              <w:jc w:val="center"/>
              <w:rPr>
                <w:rFonts w:ascii="Times New Roman" w:hAnsi="Times New Roman" w:cs="Times New Roman"/>
                <w:b/>
                <w:bCs/>
                <w:iCs/>
              </w:rPr>
            </w:pPr>
            <w:r w:rsidRPr="00781A78">
              <w:rPr>
                <w:rFonts w:ascii="Times New Roman" w:hAnsi="Times New Roman" w:cs="Times New Roman"/>
                <w:b/>
                <w:bCs/>
                <w:iCs/>
              </w:rPr>
              <w:t>Exploatarea căștii în următoarele condiții</w:t>
            </w:r>
            <w:r w:rsidRPr="00781A78">
              <w:rPr>
                <w:rFonts w:ascii="Times New Roman" w:hAnsi="Times New Roman" w:cs="Times New Roman"/>
                <w:bCs/>
                <w:iCs/>
              </w:rPr>
              <w:t>:</w:t>
            </w:r>
          </w:p>
          <w:p w14:paraId="4C8987AA" w14:textId="77777777" w:rsidR="00F07A6E" w:rsidRPr="00781A78" w:rsidRDefault="00F07A6E" w:rsidP="001804ED">
            <w:pPr>
              <w:pStyle w:val="aff1"/>
              <w:jc w:val="both"/>
              <w:rPr>
                <w:rFonts w:ascii="Times New Roman" w:hAnsi="Times New Roman" w:cs="Times New Roman"/>
                <w:iCs/>
              </w:rPr>
            </w:pPr>
            <w:r>
              <w:rPr>
                <w:rFonts w:ascii="Times New Roman" w:hAnsi="Times New Roman" w:cs="Times New Roman"/>
                <w:iCs/>
              </w:rPr>
              <w:t xml:space="preserve">- </w:t>
            </w:r>
            <w:r w:rsidRPr="00781A78">
              <w:rPr>
                <w:rFonts w:ascii="Times New Roman" w:hAnsi="Times New Roman" w:cs="Times New Roman"/>
                <w:iCs/>
              </w:rPr>
              <w:t>temperatura de lucru: între -35</w:t>
            </w:r>
            <w:r w:rsidRPr="00781A78">
              <w:rPr>
                <w:rFonts w:ascii="Times New Roman" w:hAnsi="Times New Roman" w:cs="Times New Roman"/>
                <w:iCs/>
                <w:vertAlign w:val="superscript"/>
              </w:rPr>
              <w:t>o</w:t>
            </w:r>
            <w:r w:rsidRPr="00781A78">
              <w:rPr>
                <w:rFonts w:ascii="Times New Roman" w:hAnsi="Times New Roman" w:cs="Times New Roman"/>
                <w:iCs/>
              </w:rPr>
              <w:t xml:space="preserve">C + 50 </w:t>
            </w:r>
            <w:r w:rsidRPr="00781A78">
              <w:rPr>
                <w:rFonts w:ascii="Times New Roman" w:hAnsi="Times New Roman" w:cs="Times New Roman"/>
                <w:iCs/>
                <w:vertAlign w:val="superscript"/>
              </w:rPr>
              <w:t xml:space="preserve">o </w:t>
            </w:r>
            <w:r w:rsidRPr="00781A78">
              <w:rPr>
                <w:rFonts w:ascii="Times New Roman" w:hAnsi="Times New Roman" w:cs="Times New Roman"/>
                <w:iCs/>
              </w:rPr>
              <w:t>C;</w:t>
            </w:r>
          </w:p>
          <w:p w14:paraId="53265382" w14:textId="77777777" w:rsidR="00F07A6E" w:rsidRPr="00781A78" w:rsidRDefault="00F07A6E" w:rsidP="001804ED">
            <w:pPr>
              <w:pStyle w:val="aff1"/>
              <w:jc w:val="both"/>
              <w:rPr>
                <w:rFonts w:ascii="Times New Roman" w:hAnsi="Times New Roman" w:cs="Times New Roman"/>
                <w:iCs/>
              </w:rPr>
            </w:pPr>
            <w:r>
              <w:rPr>
                <w:rFonts w:ascii="Times New Roman" w:hAnsi="Times New Roman" w:cs="Times New Roman"/>
                <w:iCs/>
              </w:rPr>
              <w:t xml:space="preserve">- </w:t>
            </w:r>
            <w:r w:rsidRPr="00781A78">
              <w:rPr>
                <w:rFonts w:ascii="Times New Roman" w:hAnsi="Times New Roman" w:cs="Times New Roman"/>
                <w:iCs/>
              </w:rPr>
              <w:t>temperatura de depozitare: între - 40</w:t>
            </w:r>
            <w:r w:rsidRPr="00781A78">
              <w:rPr>
                <w:rFonts w:ascii="Times New Roman" w:hAnsi="Times New Roman" w:cs="Times New Roman"/>
                <w:iCs/>
                <w:vertAlign w:val="superscript"/>
              </w:rPr>
              <w:t xml:space="preserve"> o </w:t>
            </w:r>
            <w:r w:rsidRPr="00781A78">
              <w:rPr>
                <w:rFonts w:ascii="Times New Roman" w:hAnsi="Times New Roman" w:cs="Times New Roman"/>
                <w:iCs/>
              </w:rPr>
              <w:t>C +50</w:t>
            </w:r>
            <w:r w:rsidRPr="00781A78">
              <w:rPr>
                <w:rFonts w:ascii="Times New Roman" w:hAnsi="Times New Roman" w:cs="Times New Roman"/>
                <w:iCs/>
                <w:vertAlign w:val="superscript"/>
              </w:rPr>
              <w:t xml:space="preserve"> o </w:t>
            </w:r>
            <w:r w:rsidRPr="00781A78">
              <w:rPr>
                <w:rFonts w:ascii="Times New Roman" w:hAnsi="Times New Roman" w:cs="Times New Roman"/>
                <w:iCs/>
              </w:rPr>
              <w:t>C;</w:t>
            </w:r>
          </w:p>
          <w:p w14:paraId="005E7866" w14:textId="77777777" w:rsidR="00F07A6E" w:rsidRPr="00781A78" w:rsidRDefault="00F07A6E" w:rsidP="001804ED">
            <w:pPr>
              <w:pStyle w:val="aff1"/>
              <w:jc w:val="both"/>
              <w:rPr>
                <w:rFonts w:ascii="Times New Roman" w:hAnsi="Times New Roman" w:cs="Times New Roman"/>
                <w:iCs/>
              </w:rPr>
            </w:pPr>
            <w:r>
              <w:rPr>
                <w:rFonts w:ascii="Times New Roman" w:hAnsi="Times New Roman" w:cs="Times New Roman"/>
                <w:iCs/>
              </w:rPr>
              <w:t xml:space="preserve">- </w:t>
            </w:r>
            <w:r w:rsidRPr="00781A78">
              <w:rPr>
                <w:rFonts w:ascii="Times New Roman" w:hAnsi="Times New Roman" w:cs="Times New Roman"/>
                <w:iCs/>
              </w:rPr>
              <w:t>umiditatea atmosferică relativă: 85% la + 20</w:t>
            </w:r>
            <w:r w:rsidRPr="00781A78">
              <w:rPr>
                <w:rFonts w:ascii="Times New Roman" w:hAnsi="Times New Roman" w:cs="Times New Roman"/>
                <w:iCs/>
                <w:vertAlign w:val="superscript"/>
              </w:rPr>
              <w:t xml:space="preserve"> o </w:t>
            </w:r>
            <w:r w:rsidRPr="00781A78">
              <w:rPr>
                <w:rFonts w:ascii="Times New Roman" w:hAnsi="Times New Roman" w:cs="Times New Roman"/>
                <w:iCs/>
              </w:rPr>
              <w:t>C;</w:t>
            </w:r>
          </w:p>
          <w:p w14:paraId="433D902F" w14:textId="77777777" w:rsidR="00F07A6E" w:rsidRPr="00781A78" w:rsidRDefault="00F07A6E" w:rsidP="001804ED">
            <w:pPr>
              <w:pStyle w:val="aff1"/>
              <w:jc w:val="both"/>
              <w:rPr>
                <w:rFonts w:ascii="Times New Roman" w:hAnsi="Times New Roman" w:cs="Times New Roman"/>
                <w:iCs/>
              </w:rPr>
            </w:pPr>
            <w:r>
              <w:rPr>
                <w:rFonts w:ascii="Times New Roman" w:hAnsi="Times New Roman" w:cs="Times New Roman"/>
              </w:rPr>
              <w:t xml:space="preserve">- </w:t>
            </w:r>
            <w:r w:rsidRPr="00781A78">
              <w:rPr>
                <w:rFonts w:ascii="Times New Roman" w:hAnsi="Times New Roman" w:cs="Times New Roman"/>
              </w:rPr>
              <w:t>rezisten</w:t>
            </w:r>
            <w:r>
              <w:rPr>
                <w:rFonts w:ascii="Times New Roman" w:hAnsi="Times New Roman" w:cs="Times New Roman"/>
              </w:rPr>
              <w:t>ț</w:t>
            </w:r>
            <w:r w:rsidRPr="00781A78">
              <w:rPr>
                <w:rFonts w:ascii="Times New Roman" w:hAnsi="Times New Roman" w:cs="Times New Roman"/>
              </w:rPr>
              <w:t>a la flăcări - 30 sec.</w:t>
            </w:r>
          </w:p>
          <w:p w14:paraId="2BD13E95" w14:textId="77777777" w:rsidR="00F07A6E" w:rsidRPr="00D414E8" w:rsidRDefault="00F07A6E" w:rsidP="001804ED">
            <w:pPr>
              <w:pStyle w:val="aff1"/>
              <w:jc w:val="center"/>
              <w:rPr>
                <w:rFonts w:ascii="Times New Roman" w:hAnsi="Times New Roman" w:cs="Times New Roman"/>
                <w:b/>
                <w:bCs/>
              </w:rPr>
            </w:pPr>
            <w:r w:rsidRPr="00D414E8">
              <w:rPr>
                <w:rFonts w:ascii="Times New Roman" w:hAnsi="Times New Roman" w:cs="Times New Roman"/>
                <w:b/>
                <w:bCs/>
                <w:i/>
              </w:rPr>
              <w:t>Caracteristici de bază</w:t>
            </w:r>
            <w:r>
              <w:rPr>
                <w:rFonts w:ascii="Times New Roman" w:hAnsi="Times New Roman" w:cs="Times New Roman"/>
                <w:b/>
                <w:bCs/>
                <w:i/>
              </w:rPr>
              <w:t>:</w:t>
            </w:r>
          </w:p>
          <w:p w14:paraId="155AA463" w14:textId="77777777" w:rsidR="00F07A6E" w:rsidRPr="00781A78" w:rsidRDefault="00F07A6E" w:rsidP="001804ED">
            <w:pPr>
              <w:pStyle w:val="aff1"/>
              <w:jc w:val="both"/>
              <w:rPr>
                <w:rFonts w:ascii="Times New Roman" w:hAnsi="Times New Roman" w:cs="Times New Roman"/>
              </w:rPr>
            </w:pPr>
            <w:r w:rsidRPr="00781A78">
              <w:rPr>
                <w:rFonts w:ascii="Times New Roman" w:hAnsi="Times New Roman" w:cs="Times New Roman"/>
              </w:rPr>
              <w:t>Casca antiglonț confecționată din materiale aramide este rezistentă la acțiunea gloanțelor și schijelor oprind amenințările la nivelul NIJ IIIA</w:t>
            </w:r>
            <w:r>
              <w:rPr>
                <w:rFonts w:ascii="Times New Roman" w:hAnsi="Times New Roman" w:cs="Times New Roman"/>
              </w:rPr>
              <w:t>.</w:t>
            </w:r>
            <w:r w:rsidRPr="00781A78">
              <w:rPr>
                <w:rFonts w:ascii="Times New Roman" w:hAnsi="Times New Roman" w:cs="Times New Roman"/>
              </w:rPr>
              <w:t xml:space="preserve">  Permite folosirea căștilor de comunicare și utilizării măștii antigaz.  Casca de culoare neagră.</w:t>
            </w:r>
          </w:p>
          <w:p w14:paraId="51611DAA" w14:textId="77777777" w:rsidR="00F07A6E" w:rsidRPr="00781A78" w:rsidRDefault="00F07A6E" w:rsidP="001804ED">
            <w:pPr>
              <w:pStyle w:val="aff1"/>
              <w:jc w:val="both"/>
              <w:rPr>
                <w:rFonts w:ascii="Times New Roman" w:hAnsi="Times New Roman" w:cs="Times New Roman"/>
              </w:rPr>
            </w:pPr>
            <w:r>
              <w:rPr>
                <w:rFonts w:ascii="Times New Roman" w:hAnsi="Times New Roman" w:cs="Times New Roman"/>
              </w:rPr>
              <w:t xml:space="preserve">  Forma căștii -</w:t>
            </w:r>
            <w:r w:rsidRPr="00781A78">
              <w:rPr>
                <w:rFonts w:ascii="Times New Roman" w:hAnsi="Times New Roman" w:cs="Times New Roman"/>
              </w:rPr>
              <w:t xml:space="preserve"> PASGT</w:t>
            </w:r>
            <w:r>
              <w:rPr>
                <w:rFonts w:ascii="Times New Roman" w:hAnsi="Times New Roman" w:cs="Times New Roman"/>
              </w:rPr>
              <w:t>;</w:t>
            </w:r>
          </w:p>
          <w:p w14:paraId="15BBE956" w14:textId="77777777" w:rsidR="00F07A6E" w:rsidRPr="00781A78" w:rsidRDefault="00F07A6E" w:rsidP="001804ED">
            <w:pPr>
              <w:pStyle w:val="aff1"/>
              <w:jc w:val="both"/>
              <w:rPr>
                <w:rFonts w:ascii="Times New Roman" w:hAnsi="Times New Roman" w:cs="Times New Roman"/>
              </w:rPr>
            </w:pPr>
            <w:r>
              <w:rPr>
                <w:rFonts w:ascii="Times New Roman" w:hAnsi="Times New Roman" w:cs="Times New Roman"/>
              </w:rPr>
              <w:t xml:space="preserve">  Material -</w:t>
            </w:r>
            <w:r w:rsidRPr="00781A78">
              <w:rPr>
                <w:rFonts w:ascii="Times New Roman" w:hAnsi="Times New Roman" w:cs="Times New Roman"/>
              </w:rPr>
              <w:t xml:space="preserve"> fibre aramidice, c</w:t>
            </w:r>
            <w:r>
              <w:rPr>
                <w:rFonts w:ascii="Times New Roman" w:hAnsi="Times New Roman" w:cs="Times New Roman"/>
              </w:rPr>
              <w:t>eramică sau polimer stratificat;</w:t>
            </w:r>
            <w:r w:rsidRPr="00781A78">
              <w:rPr>
                <w:rFonts w:ascii="Times New Roman" w:hAnsi="Times New Roman" w:cs="Times New Roman"/>
              </w:rPr>
              <w:t xml:space="preserve"> </w:t>
            </w:r>
          </w:p>
          <w:p w14:paraId="64F35544" w14:textId="77777777" w:rsidR="00F07A6E" w:rsidRPr="00781A78" w:rsidRDefault="00F07A6E" w:rsidP="001804ED">
            <w:pPr>
              <w:pStyle w:val="aff1"/>
              <w:ind w:right="-111"/>
              <w:jc w:val="both"/>
              <w:rPr>
                <w:rFonts w:ascii="Times New Roman" w:hAnsi="Times New Roman" w:cs="Times New Roman"/>
              </w:rPr>
            </w:pPr>
            <w:r w:rsidRPr="00781A78">
              <w:rPr>
                <w:rFonts w:ascii="Times New Roman" w:hAnsi="Times New Roman" w:cs="Times New Roman"/>
              </w:rPr>
              <w:t xml:space="preserve">  Nivelul de protecție NIJ 0106.01/0101.07</w:t>
            </w:r>
            <w:r>
              <w:rPr>
                <w:rFonts w:ascii="Times New Roman" w:hAnsi="Times New Roman" w:cs="Times New Roman"/>
              </w:rPr>
              <w:t>;</w:t>
            </w:r>
          </w:p>
          <w:p w14:paraId="661B076A" w14:textId="77777777" w:rsidR="00F07A6E" w:rsidRPr="00781A78" w:rsidRDefault="00F07A6E" w:rsidP="001804ED">
            <w:pPr>
              <w:pStyle w:val="aff1"/>
              <w:jc w:val="both"/>
              <w:rPr>
                <w:rFonts w:ascii="Times New Roman" w:hAnsi="Times New Roman" w:cs="Times New Roman"/>
              </w:rPr>
            </w:pPr>
            <w:r>
              <w:rPr>
                <w:rFonts w:ascii="Times New Roman" w:hAnsi="Times New Roman" w:cs="Times New Roman"/>
              </w:rPr>
              <w:t xml:space="preserve">  Mărimi - M, L, XL;</w:t>
            </w:r>
          </w:p>
          <w:p w14:paraId="35F8550F" w14:textId="77777777" w:rsidR="00F07A6E" w:rsidRPr="00781A78" w:rsidRDefault="00F07A6E" w:rsidP="001804ED">
            <w:pPr>
              <w:pStyle w:val="aff1"/>
              <w:jc w:val="both"/>
              <w:rPr>
                <w:rFonts w:ascii="Times New Roman" w:hAnsi="Times New Roman" w:cs="Times New Roman"/>
              </w:rPr>
            </w:pPr>
            <w:r>
              <w:rPr>
                <w:rFonts w:ascii="Times New Roman" w:hAnsi="Times New Roman" w:cs="Times New Roman"/>
              </w:rPr>
              <w:t xml:space="preserve">  Stratul exterior -</w:t>
            </w:r>
            <w:r w:rsidRPr="00781A78">
              <w:rPr>
                <w:rFonts w:ascii="Times New Roman" w:hAnsi="Times New Roman" w:cs="Times New Roman"/>
              </w:rPr>
              <w:t xml:space="preserve"> vopsea poliuretanică de culoare neagră, rezistentă la foc deschis.</w:t>
            </w:r>
          </w:p>
          <w:p w14:paraId="12E3FB57" w14:textId="77777777" w:rsidR="00F07A6E" w:rsidRPr="00781A78" w:rsidRDefault="00F07A6E" w:rsidP="001804ED">
            <w:pPr>
              <w:pStyle w:val="aff1"/>
              <w:jc w:val="both"/>
              <w:rPr>
                <w:rFonts w:ascii="Times New Roman" w:hAnsi="Times New Roman" w:cs="Times New Roman"/>
              </w:rPr>
            </w:pPr>
            <w:r w:rsidRPr="00781A78">
              <w:rPr>
                <w:rFonts w:ascii="Times New Roman" w:hAnsi="Times New Roman" w:cs="Times New Roman"/>
              </w:rPr>
              <w:t xml:space="preserve">  Materialele din componența căștii sunt tratate anti microbian și nu cauzează iritarea pielii sau ochilor și pot fi întreținute ușor. </w:t>
            </w:r>
          </w:p>
          <w:p w14:paraId="4F2DF8BE" w14:textId="77777777" w:rsidR="00F07A6E" w:rsidRPr="00781A78" w:rsidRDefault="00F07A6E" w:rsidP="001804ED">
            <w:pPr>
              <w:pStyle w:val="aff1"/>
              <w:jc w:val="both"/>
              <w:rPr>
                <w:rFonts w:ascii="Times New Roman" w:hAnsi="Times New Roman" w:cs="Times New Roman"/>
              </w:rPr>
            </w:pPr>
            <w:r w:rsidRPr="00781A78">
              <w:rPr>
                <w:rFonts w:ascii="Times New Roman" w:hAnsi="Times New Roman" w:cs="Times New Roman"/>
              </w:rPr>
              <w:t xml:space="preserve">  Casca antiglonț este prevăzută cu căptușeală interioară care asigură echilibrarea pe capul utilizatorului, comoditate în purtare, fixare rapidă, circulație bună a aerului, minimizarea punctelor de presiune exterioară. </w:t>
            </w:r>
          </w:p>
          <w:p w14:paraId="31AC7D72" w14:textId="77777777" w:rsidR="00F07A6E" w:rsidRPr="00781A78" w:rsidRDefault="00F07A6E" w:rsidP="001804ED">
            <w:pPr>
              <w:pStyle w:val="aff1"/>
              <w:jc w:val="both"/>
              <w:rPr>
                <w:rFonts w:ascii="Times New Roman" w:hAnsi="Times New Roman" w:cs="Times New Roman"/>
              </w:rPr>
            </w:pPr>
            <w:r>
              <w:rPr>
                <w:rFonts w:ascii="Times New Roman" w:hAnsi="Times New Roman" w:cs="Times New Roman"/>
              </w:rPr>
              <w:t xml:space="preserve">  S</w:t>
            </w:r>
            <w:r w:rsidRPr="00781A78">
              <w:rPr>
                <w:rFonts w:ascii="Times New Roman" w:hAnsi="Times New Roman" w:cs="Times New Roman"/>
              </w:rPr>
              <w:t>istemul ajustabil de fixare a căștii confecționat din Cordură, piele naturală sau alt material care oferă o prindere corespunzătoare.</w:t>
            </w:r>
          </w:p>
          <w:p w14:paraId="415551E2" w14:textId="77777777" w:rsidR="00F07A6E" w:rsidRPr="00781A78" w:rsidRDefault="00F07A6E" w:rsidP="001804ED">
            <w:pPr>
              <w:pStyle w:val="aff1"/>
              <w:jc w:val="both"/>
              <w:rPr>
                <w:rFonts w:ascii="Times New Roman" w:hAnsi="Times New Roman" w:cs="Times New Roman"/>
              </w:rPr>
            </w:pPr>
            <w:r>
              <w:rPr>
                <w:rFonts w:ascii="Times New Roman" w:hAnsi="Times New Roman" w:cs="Times New Roman"/>
              </w:rPr>
              <w:t xml:space="preserve">  Sistem de reținere a căștii -</w:t>
            </w:r>
            <w:r w:rsidRPr="00781A78">
              <w:rPr>
                <w:rFonts w:ascii="Times New Roman" w:hAnsi="Times New Roman" w:cs="Times New Roman"/>
              </w:rPr>
              <w:t xml:space="preserve"> pe bărbie cu sistem de ajustare rapid, rezistență mare la uzură.</w:t>
            </w:r>
            <w:r>
              <w:rPr>
                <w:rFonts w:ascii="Times New Roman" w:hAnsi="Times New Roman" w:cs="Times New Roman"/>
              </w:rPr>
              <w:t xml:space="preserve"> Închidere cu o singură mână</w:t>
            </w:r>
            <w:r w:rsidRPr="00781A78">
              <w:rPr>
                <w:rFonts w:ascii="Times New Roman" w:hAnsi="Times New Roman" w:cs="Times New Roman"/>
              </w:rPr>
              <w:t xml:space="preserve">. Prindere  în 4 puncte.    </w:t>
            </w:r>
          </w:p>
          <w:p w14:paraId="01333248" w14:textId="77777777" w:rsidR="00F07A6E" w:rsidRPr="00781A78" w:rsidRDefault="00F07A6E" w:rsidP="001804ED">
            <w:pPr>
              <w:pStyle w:val="aff1"/>
              <w:jc w:val="both"/>
              <w:rPr>
                <w:rFonts w:ascii="Times New Roman" w:hAnsi="Times New Roman" w:cs="Times New Roman"/>
              </w:rPr>
            </w:pPr>
            <w:r w:rsidRPr="00781A78">
              <w:rPr>
                <w:rFonts w:ascii="Times New Roman" w:hAnsi="Times New Roman" w:cs="Times New Roman"/>
              </w:rPr>
              <w:t xml:space="preserve">   Rezistent la următoarele tipuri de gloanțe:</w:t>
            </w:r>
          </w:p>
          <w:p w14:paraId="241CAC34" w14:textId="77777777" w:rsidR="00F07A6E" w:rsidRPr="00781A78" w:rsidRDefault="00F07A6E" w:rsidP="001804ED">
            <w:pPr>
              <w:pStyle w:val="aff1"/>
              <w:jc w:val="both"/>
              <w:rPr>
                <w:rFonts w:ascii="Times New Roman" w:hAnsi="Times New Roman" w:cs="Times New Roman"/>
              </w:rPr>
            </w:pPr>
            <w:r w:rsidRPr="00781A78">
              <w:rPr>
                <w:rFonts w:ascii="Times New Roman" w:hAnsi="Times New Roman" w:cs="Times New Roman"/>
              </w:rPr>
              <w:t>III A Special 9x19 mm FMJ, 44 Magnum Lead SWC, 7,62 mmx25 TT FSJ</w:t>
            </w:r>
            <w:r>
              <w:rPr>
                <w:rFonts w:ascii="Times New Roman" w:hAnsi="Times New Roman" w:cs="Times New Roman"/>
              </w:rPr>
              <w:t>.</w:t>
            </w:r>
            <w:r w:rsidRPr="00781A78">
              <w:rPr>
                <w:rFonts w:ascii="Times New Roman" w:hAnsi="Times New Roman" w:cs="Times New Roman"/>
              </w:rPr>
              <w:t xml:space="preserve"> </w:t>
            </w:r>
          </w:p>
          <w:p w14:paraId="7B071BA2" w14:textId="77777777" w:rsidR="00F07A6E" w:rsidRPr="00781A78" w:rsidRDefault="00F07A6E" w:rsidP="001804ED">
            <w:pPr>
              <w:pStyle w:val="aff1"/>
              <w:jc w:val="both"/>
              <w:rPr>
                <w:rFonts w:ascii="Times New Roman" w:hAnsi="Times New Roman" w:cs="Times New Roman"/>
              </w:rPr>
            </w:pPr>
            <w:r w:rsidRPr="00781A78">
              <w:rPr>
                <w:rFonts w:ascii="Times New Roman" w:hAnsi="Times New Roman" w:cs="Times New Roman"/>
              </w:rPr>
              <w:t xml:space="preserve">  Rezistent</w:t>
            </w:r>
            <w:r>
              <w:rPr>
                <w:rFonts w:ascii="Times New Roman" w:hAnsi="Times New Roman" w:cs="Times New Roman"/>
              </w:rPr>
              <w:t>ă</w:t>
            </w:r>
            <w:r w:rsidRPr="00781A78">
              <w:rPr>
                <w:rFonts w:ascii="Times New Roman" w:hAnsi="Times New Roman" w:cs="Times New Roman"/>
              </w:rPr>
              <w:t xml:space="preserve"> la flacără - 30 sec.  </w:t>
            </w:r>
          </w:p>
          <w:p w14:paraId="5ABC0BE6" w14:textId="77777777" w:rsidR="00F07A6E" w:rsidRPr="00781A78" w:rsidRDefault="00F07A6E" w:rsidP="001804ED">
            <w:pPr>
              <w:pStyle w:val="aff1"/>
              <w:jc w:val="both"/>
              <w:rPr>
                <w:rFonts w:ascii="Times New Roman" w:hAnsi="Times New Roman" w:cs="Times New Roman"/>
              </w:rPr>
            </w:pPr>
            <w:r w:rsidRPr="00781A78">
              <w:rPr>
                <w:rFonts w:ascii="Times New Roman" w:hAnsi="Times New Roman" w:cs="Times New Roman"/>
              </w:rPr>
              <w:t xml:space="preserve">  Greutatea produsului: nu mai mult de 1,6 kg.</w:t>
            </w:r>
          </w:p>
          <w:p w14:paraId="7B216A51" w14:textId="3F0F30DF" w:rsidR="00F07A6E" w:rsidRPr="00D414E8" w:rsidRDefault="00F07A6E" w:rsidP="00DA01F2">
            <w:pPr>
              <w:pStyle w:val="aff1"/>
              <w:jc w:val="center"/>
              <w:rPr>
                <w:rFonts w:ascii="Times New Roman" w:hAnsi="Times New Roman" w:cs="Times New Roman"/>
                <w:b/>
                <w:bCs/>
                <w:i/>
              </w:rPr>
            </w:pPr>
            <w:r w:rsidRPr="00D414E8">
              <w:rPr>
                <w:rFonts w:ascii="Times New Roman" w:hAnsi="Times New Roman" w:cs="Times New Roman"/>
                <w:b/>
                <w:bCs/>
                <w:i/>
              </w:rPr>
              <w:t>Caracteristici suplimentare</w:t>
            </w:r>
            <w:r>
              <w:rPr>
                <w:rFonts w:ascii="Times New Roman" w:hAnsi="Times New Roman" w:cs="Times New Roman"/>
                <w:b/>
                <w:bCs/>
                <w:i/>
              </w:rPr>
              <w:t>:</w:t>
            </w:r>
          </w:p>
          <w:p w14:paraId="4BF8979E" w14:textId="77777777" w:rsidR="00F07A6E" w:rsidRPr="00781A78" w:rsidRDefault="00F07A6E" w:rsidP="001804ED">
            <w:pPr>
              <w:pStyle w:val="aff1"/>
              <w:ind w:right="-111"/>
              <w:rPr>
                <w:rFonts w:ascii="Times New Roman" w:hAnsi="Times New Roman" w:cs="Times New Roman"/>
              </w:rPr>
            </w:pPr>
            <w:r>
              <w:rPr>
                <w:rFonts w:ascii="Times New Roman" w:hAnsi="Times New Roman" w:cs="Times New Roman"/>
              </w:rPr>
              <w:t>-</w:t>
            </w:r>
            <w:r w:rsidRPr="00781A78">
              <w:rPr>
                <w:rFonts w:ascii="Times New Roman" w:hAnsi="Times New Roman" w:cs="Times New Roman"/>
              </w:rPr>
              <w:t>certificate</w:t>
            </w:r>
            <w:r>
              <w:rPr>
                <w:rFonts w:ascii="Times New Roman" w:hAnsi="Times New Roman" w:cs="Times New Roman"/>
              </w:rPr>
              <w:t xml:space="preserve"> </w:t>
            </w:r>
            <w:r w:rsidRPr="00781A78">
              <w:rPr>
                <w:rFonts w:ascii="Times New Roman" w:hAnsi="Times New Roman" w:cs="Times New Roman"/>
              </w:rPr>
              <w:t>de conformitate caracteristicilor declarate;</w:t>
            </w:r>
          </w:p>
          <w:p w14:paraId="1ADD5B59" w14:textId="77777777" w:rsidR="00F07A6E" w:rsidRPr="00781A78" w:rsidRDefault="00F07A6E" w:rsidP="001804ED">
            <w:pPr>
              <w:pStyle w:val="aff1"/>
              <w:jc w:val="both"/>
              <w:rPr>
                <w:rFonts w:ascii="Times New Roman" w:hAnsi="Times New Roman" w:cs="Times New Roman"/>
              </w:rPr>
            </w:pPr>
            <w:r w:rsidRPr="00781A78">
              <w:rPr>
                <w:rFonts w:ascii="Times New Roman" w:hAnsi="Times New Roman" w:cs="Times New Roman"/>
              </w:rPr>
              <w:t>-compatibilitatea căștii antiglonț cu masca contra gaze;</w:t>
            </w:r>
          </w:p>
          <w:p w14:paraId="39061BBB" w14:textId="77777777" w:rsidR="00F07A6E" w:rsidRPr="00781A78" w:rsidRDefault="00F07A6E" w:rsidP="001804ED">
            <w:pPr>
              <w:pStyle w:val="aff1"/>
              <w:jc w:val="both"/>
              <w:rPr>
                <w:rFonts w:ascii="Times New Roman" w:hAnsi="Times New Roman" w:cs="Times New Roman"/>
              </w:rPr>
            </w:pPr>
            <w:r w:rsidRPr="00781A78">
              <w:rPr>
                <w:rFonts w:ascii="Times New Roman" w:hAnsi="Times New Roman" w:cs="Times New Roman"/>
              </w:rPr>
              <w:t>-husă de protecție pentru cască antiglonț de culoare neagră.</w:t>
            </w:r>
          </w:p>
          <w:p w14:paraId="3A62A9D4" w14:textId="77777777" w:rsidR="00F07A6E" w:rsidRPr="00781A78" w:rsidRDefault="00F07A6E" w:rsidP="001804ED">
            <w:pPr>
              <w:pStyle w:val="aff1"/>
              <w:jc w:val="both"/>
              <w:rPr>
                <w:rFonts w:ascii="Times New Roman" w:hAnsi="Times New Roman" w:cs="Times New Roman"/>
              </w:rPr>
            </w:pPr>
            <w:r w:rsidRPr="00781A78">
              <w:rPr>
                <w:rFonts w:ascii="Times New Roman" w:hAnsi="Times New Roman" w:cs="Times New Roman"/>
              </w:rPr>
              <w:t>-durabilitate şi tenacitate înaltă;</w:t>
            </w:r>
          </w:p>
          <w:p w14:paraId="7619FC22" w14:textId="77777777" w:rsidR="00F07A6E" w:rsidRPr="00781A78" w:rsidRDefault="00F07A6E" w:rsidP="001804ED">
            <w:pPr>
              <w:pStyle w:val="aff1"/>
              <w:jc w:val="both"/>
              <w:rPr>
                <w:rFonts w:ascii="Times New Roman" w:hAnsi="Times New Roman" w:cs="Times New Roman"/>
              </w:rPr>
            </w:pPr>
            <w:r>
              <w:rPr>
                <w:rFonts w:ascii="Times New Roman" w:hAnsi="Times New Roman" w:cs="Times New Roman"/>
              </w:rPr>
              <w:lastRenderedPageBreak/>
              <w:t>-garanție mini</w:t>
            </w:r>
            <w:r w:rsidRPr="00781A78">
              <w:rPr>
                <w:rFonts w:ascii="Times New Roman" w:hAnsi="Times New Roman" w:cs="Times New Roman"/>
              </w:rPr>
              <w:t xml:space="preserve">m 12 luni din momentul punerii în folosință. </w:t>
            </w:r>
          </w:p>
          <w:p w14:paraId="5DEAA78D" w14:textId="77777777" w:rsidR="00F07A6E" w:rsidRPr="001F04E1" w:rsidRDefault="00F07A6E" w:rsidP="001804ED">
            <w:pPr>
              <w:jc w:val="both"/>
              <w:rPr>
                <w:sz w:val="22"/>
                <w:szCs w:val="22"/>
              </w:rPr>
            </w:pPr>
            <w:r w:rsidRPr="001F04E1">
              <w:rPr>
                <w:sz w:val="22"/>
                <w:szCs w:val="22"/>
              </w:rPr>
              <w:t>Produsul dispune de buletine testărilor în laborator.</w:t>
            </w:r>
          </w:p>
        </w:tc>
        <w:tc>
          <w:tcPr>
            <w:tcW w:w="1276" w:type="dxa"/>
            <w:tcBorders>
              <w:top w:val="single" w:sz="4" w:space="0" w:color="auto"/>
              <w:left w:val="single" w:sz="4" w:space="0" w:color="auto"/>
              <w:bottom w:val="single" w:sz="4" w:space="0" w:color="auto"/>
              <w:right w:val="single" w:sz="4" w:space="0" w:color="auto"/>
            </w:tcBorders>
            <w:vAlign w:val="center"/>
          </w:tcPr>
          <w:p w14:paraId="0E2AA82A" w14:textId="77777777" w:rsidR="00F07A6E" w:rsidRPr="00C4095C" w:rsidRDefault="00F07A6E" w:rsidP="001804ED">
            <w:pPr>
              <w:spacing w:line="276" w:lineRule="auto"/>
              <w:jc w:val="center"/>
              <w:rPr>
                <w:sz w:val="22"/>
                <w:szCs w:val="22"/>
              </w:rPr>
            </w:pPr>
            <w:r w:rsidRPr="00C4095C">
              <w:rPr>
                <w:sz w:val="22"/>
                <w:szCs w:val="22"/>
              </w:rPr>
              <w:lastRenderedPageBreak/>
              <w:t>300 000,00</w:t>
            </w:r>
          </w:p>
        </w:tc>
      </w:tr>
      <w:tr w:rsidR="00F07A6E" w14:paraId="6F80587F" w14:textId="77777777" w:rsidTr="00F53CF6">
        <w:trPr>
          <w:trHeight w:val="50"/>
        </w:trPr>
        <w:tc>
          <w:tcPr>
            <w:tcW w:w="426" w:type="dxa"/>
            <w:tcBorders>
              <w:top w:val="single" w:sz="4" w:space="0" w:color="auto"/>
              <w:left w:val="single" w:sz="4" w:space="0" w:color="auto"/>
              <w:bottom w:val="single" w:sz="4" w:space="0" w:color="auto"/>
              <w:right w:val="single" w:sz="4" w:space="0" w:color="auto"/>
            </w:tcBorders>
            <w:vAlign w:val="center"/>
          </w:tcPr>
          <w:p w14:paraId="378E5460" w14:textId="77777777" w:rsidR="00F07A6E" w:rsidRPr="007F66C7" w:rsidRDefault="00F07A6E" w:rsidP="001804ED">
            <w:pPr>
              <w:ind w:left="-106" w:right="-109"/>
              <w:jc w:val="center"/>
              <w:rPr>
                <w:sz w:val="22"/>
                <w:szCs w:val="22"/>
              </w:rPr>
            </w:pPr>
            <w:r w:rsidRPr="007F66C7">
              <w:rPr>
                <w:sz w:val="22"/>
                <w:szCs w:val="22"/>
              </w:rPr>
              <w:lastRenderedPageBreak/>
              <w:t>11</w:t>
            </w:r>
          </w:p>
        </w:tc>
        <w:tc>
          <w:tcPr>
            <w:tcW w:w="1134" w:type="dxa"/>
            <w:tcBorders>
              <w:top w:val="single" w:sz="4" w:space="0" w:color="auto"/>
              <w:left w:val="single" w:sz="4" w:space="0" w:color="auto"/>
              <w:bottom w:val="single" w:sz="4" w:space="0" w:color="auto"/>
              <w:right w:val="single" w:sz="4" w:space="0" w:color="auto"/>
            </w:tcBorders>
            <w:vAlign w:val="center"/>
          </w:tcPr>
          <w:p w14:paraId="6A47BF96" w14:textId="77777777" w:rsidR="00F07A6E" w:rsidRPr="00C42FF6" w:rsidRDefault="00F07A6E" w:rsidP="001804ED">
            <w:pPr>
              <w:ind w:left="-105" w:right="-113"/>
              <w:jc w:val="center"/>
              <w:rPr>
                <w:sz w:val="22"/>
                <w:szCs w:val="22"/>
                <w:lang w:val="zh-CN"/>
              </w:rPr>
            </w:pPr>
            <w:r w:rsidRPr="00C42FF6">
              <w:rPr>
                <w:sz w:val="22"/>
                <w:szCs w:val="22"/>
              </w:rPr>
              <w:t>35813000-6</w:t>
            </w:r>
          </w:p>
        </w:tc>
        <w:tc>
          <w:tcPr>
            <w:tcW w:w="1842" w:type="dxa"/>
            <w:tcBorders>
              <w:top w:val="single" w:sz="4" w:space="0" w:color="auto"/>
              <w:left w:val="single" w:sz="4" w:space="0" w:color="auto"/>
              <w:bottom w:val="single" w:sz="4" w:space="0" w:color="auto"/>
              <w:right w:val="single" w:sz="4" w:space="0" w:color="auto"/>
            </w:tcBorders>
            <w:vAlign w:val="center"/>
          </w:tcPr>
          <w:p w14:paraId="5D8DE017" w14:textId="77777777" w:rsidR="00F07A6E" w:rsidRPr="00C42FF6" w:rsidRDefault="00F07A6E" w:rsidP="00BF327F">
            <w:pPr>
              <w:jc w:val="center"/>
              <w:rPr>
                <w:b/>
                <w:sz w:val="22"/>
                <w:szCs w:val="22"/>
                <w:lang w:val="zh-CN"/>
              </w:rPr>
            </w:pPr>
            <w:r w:rsidRPr="00C42FF6">
              <w:rPr>
                <w:b/>
                <w:sz w:val="22"/>
                <w:szCs w:val="22"/>
              </w:rPr>
              <w:t>Vestă antiglonț</w:t>
            </w:r>
          </w:p>
        </w:tc>
        <w:tc>
          <w:tcPr>
            <w:tcW w:w="1134" w:type="dxa"/>
            <w:tcBorders>
              <w:top w:val="single" w:sz="4" w:space="0" w:color="auto"/>
              <w:left w:val="single" w:sz="4" w:space="0" w:color="auto"/>
              <w:bottom w:val="single" w:sz="4" w:space="0" w:color="auto"/>
              <w:right w:val="single" w:sz="4" w:space="0" w:color="auto"/>
            </w:tcBorders>
            <w:vAlign w:val="center"/>
          </w:tcPr>
          <w:p w14:paraId="26DAC333" w14:textId="77777777" w:rsidR="00F07A6E" w:rsidRPr="00C42FF6" w:rsidRDefault="00F07A6E" w:rsidP="001804ED">
            <w:pPr>
              <w:jc w:val="center"/>
              <w:rPr>
                <w:sz w:val="22"/>
                <w:szCs w:val="22"/>
                <w:lang w:val="zh-CN"/>
              </w:rPr>
            </w:pPr>
            <w:r w:rsidRPr="00C42FF6">
              <w:rPr>
                <w:sz w:val="22"/>
                <w:szCs w:val="22"/>
              </w:rPr>
              <w:t>60 buc</w:t>
            </w:r>
          </w:p>
        </w:tc>
        <w:tc>
          <w:tcPr>
            <w:tcW w:w="4111" w:type="dxa"/>
            <w:tcBorders>
              <w:top w:val="single" w:sz="4" w:space="0" w:color="auto"/>
              <w:left w:val="single" w:sz="4" w:space="0" w:color="auto"/>
              <w:bottom w:val="single" w:sz="4" w:space="0" w:color="auto"/>
              <w:right w:val="single" w:sz="4" w:space="0" w:color="auto"/>
            </w:tcBorders>
            <w:vAlign w:val="center"/>
          </w:tcPr>
          <w:p w14:paraId="317F4422" w14:textId="77777777" w:rsidR="00F07A6E" w:rsidRPr="00B552EB" w:rsidRDefault="00F07A6E" w:rsidP="001804ED">
            <w:pPr>
              <w:pStyle w:val="aff1"/>
              <w:jc w:val="both"/>
              <w:rPr>
                <w:rFonts w:ascii="Times New Roman" w:hAnsi="Times New Roman" w:cs="Times New Roman"/>
              </w:rPr>
            </w:pPr>
            <w:r w:rsidRPr="00B552EB">
              <w:rPr>
                <w:rFonts w:ascii="Times New Roman" w:hAnsi="Times New Roman" w:cs="Times New Roman"/>
              </w:rPr>
              <w:t>Vesta antiglonț este destinată pentru asigurarea protecției balistice individuale în zonele de contact respectiv torace și abdomen frontal și dorsal zona inghinală, gât și  umeri, special construită pentru a absorbi energia de impact imprimată de proiectile sau schijele aferente proiectilelor armamentului de calibru mic de infanterie.</w:t>
            </w:r>
          </w:p>
          <w:p w14:paraId="7A65A690" w14:textId="77777777" w:rsidR="00F07A6E" w:rsidRPr="00B552EB" w:rsidRDefault="00F07A6E" w:rsidP="001804ED">
            <w:pPr>
              <w:pStyle w:val="aff1"/>
              <w:jc w:val="center"/>
              <w:rPr>
                <w:rFonts w:ascii="Times New Roman" w:hAnsi="Times New Roman" w:cs="Times New Roman"/>
                <w:b/>
                <w:iCs/>
              </w:rPr>
            </w:pPr>
            <w:r w:rsidRPr="00B552EB">
              <w:rPr>
                <w:rFonts w:ascii="Times New Roman" w:hAnsi="Times New Roman" w:cs="Times New Roman"/>
                <w:b/>
              </w:rPr>
              <w:t>Specificaţia Tehnică</w:t>
            </w:r>
            <w:r w:rsidRPr="00552989">
              <w:rPr>
                <w:rFonts w:ascii="Times New Roman" w:hAnsi="Times New Roman" w:cs="Times New Roman"/>
              </w:rPr>
              <w:t>:</w:t>
            </w:r>
          </w:p>
          <w:p w14:paraId="28B3D6D4" w14:textId="77777777" w:rsidR="00F07A6E" w:rsidRPr="00D414E8" w:rsidRDefault="00F07A6E" w:rsidP="001804ED">
            <w:pPr>
              <w:pStyle w:val="aff1"/>
              <w:jc w:val="center"/>
              <w:rPr>
                <w:rFonts w:ascii="Times New Roman" w:hAnsi="Times New Roman" w:cs="Times New Roman"/>
                <w:b/>
                <w:i/>
                <w:iCs/>
              </w:rPr>
            </w:pPr>
            <w:r w:rsidRPr="00D414E8">
              <w:rPr>
                <w:rFonts w:ascii="Times New Roman" w:hAnsi="Times New Roman" w:cs="Times New Roman"/>
                <w:b/>
                <w:i/>
                <w:iCs/>
              </w:rPr>
              <w:t>Caracteristici generale</w:t>
            </w:r>
            <w:r>
              <w:rPr>
                <w:rFonts w:ascii="Times New Roman" w:hAnsi="Times New Roman" w:cs="Times New Roman"/>
                <w:b/>
                <w:i/>
                <w:iCs/>
              </w:rPr>
              <w:t>:</w:t>
            </w:r>
          </w:p>
          <w:p w14:paraId="164547E1" w14:textId="77777777" w:rsidR="00F07A6E" w:rsidRPr="00552989" w:rsidRDefault="00F07A6E" w:rsidP="001804ED">
            <w:pPr>
              <w:pStyle w:val="aff1"/>
              <w:jc w:val="both"/>
              <w:rPr>
                <w:rFonts w:ascii="Times New Roman" w:hAnsi="Times New Roman" w:cs="Times New Roman"/>
                <w:b/>
              </w:rPr>
            </w:pPr>
            <w:r w:rsidRPr="00552989">
              <w:rPr>
                <w:rFonts w:ascii="Times New Roman" w:hAnsi="Times New Roman" w:cs="Times New Roman"/>
                <w:b/>
              </w:rPr>
              <w:t>1. Vesta antiglon</w:t>
            </w:r>
            <w:r>
              <w:rPr>
                <w:rFonts w:ascii="Times New Roman" w:hAnsi="Times New Roman" w:cs="Times New Roman"/>
                <w:b/>
              </w:rPr>
              <w:t>ț</w:t>
            </w:r>
            <w:r w:rsidRPr="00552989">
              <w:rPr>
                <w:rFonts w:ascii="Times New Roman" w:hAnsi="Times New Roman" w:cs="Times New Roman"/>
              </w:rPr>
              <w:t>:</w:t>
            </w:r>
          </w:p>
          <w:p w14:paraId="7AE33370" w14:textId="77777777" w:rsidR="00F07A6E" w:rsidRPr="00B552EB" w:rsidRDefault="00F07A6E" w:rsidP="001804ED">
            <w:pPr>
              <w:pStyle w:val="aff1"/>
              <w:jc w:val="both"/>
              <w:rPr>
                <w:rFonts w:ascii="Times New Roman" w:hAnsi="Times New Roman" w:cs="Times New Roman"/>
              </w:rPr>
            </w:pPr>
            <w:r w:rsidRPr="00B552EB">
              <w:rPr>
                <w:rFonts w:ascii="Times New Roman" w:hAnsi="Times New Roman" w:cs="Times New Roman"/>
                <w:b/>
              </w:rPr>
              <w:t>Material:</w:t>
            </w:r>
            <w:r w:rsidRPr="00B552EB">
              <w:rPr>
                <w:rFonts w:ascii="Times New Roman" w:hAnsi="Times New Roman" w:cs="Times New Roman"/>
              </w:rPr>
              <w:t xml:space="preserve"> fibre aramidice sau alt material care să asigure un nivel de protecție  clasa IIIA conform standardului NIJ 0101.06-2008.</w:t>
            </w:r>
          </w:p>
          <w:p w14:paraId="7939526F" w14:textId="77777777" w:rsidR="00F07A6E" w:rsidRPr="00B552EB" w:rsidRDefault="00F07A6E" w:rsidP="001804ED">
            <w:pPr>
              <w:pStyle w:val="aff1"/>
              <w:jc w:val="both"/>
              <w:rPr>
                <w:rFonts w:ascii="Times New Roman" w:hAnsi="Times New Roman" w:cs="Times New Roman"/>
              </w:rPr>
            </w:pPr>
            <w:r w:rsidRPr="00B552EB">
              <w:rPr>
                <w:rFonts w:ascii="Times New Roman" w:hAnsi="Times New Roman" w:cs="Times New Roman"/>
                <w:b/>
              </w:rPr>
              <w:t>Nivelul de protecție</w:t>
            </w:r>
            <w:r w:rsidRPr="008463B6">
              <w:rPr>
                <w:rFonts w:ascii="Times New Roman" w:hAnsi="Times New Roman" w:cs="Times New Roman"/>
              </w:rPr>
              <w:t>:</w:t>
            </w:r>
            <w:r w:rsidRPr="00B552EB">
              <w:rPr>
                <w:rFonts w:ascii="Times New Roman" w:hAnsi="Times New Roman" w:cs="Times New Roman"/>
              </w:rPr>
              <w:t xml:space="preserve"> IIIA conform standardului NIJ 0101.06-2008.</w:t>
            </w:r>
          </w:p>
          <w:p w14:paraId="271C6B2E" w14:textId="77777777" w:rsidR="00F07A6E" w:rsidRPr="00B552EB" w:rsidRDefault="00F07A6E" w:rsidP="001804ED">
            <w:pPr>
              <w:pStyle w:val="aff1"/>
              <w:jc w:val="both"/>
              <w:rPr>
                <w:rFonts w:ascii="Times New Roman" w:hAnsi="Times New Roman" w:cs="Times New Roman"/>
              </w:rPr>
            </w:pPr>
            <w:r w:rsidRPr="00B552EB">
              <w:rPr>
                <w:rFonts w:ascii="Times New Roman" w:hAnsi="Times New Roman" w:cs="Times New Roman"/>
              </w:rPr>
              <w:t>Vesta compusă din partea din față, spate cu sistem de ajustare din partea de sus și din părți.</w:t>
            </w:r>
          </w:p>
          <w:p w14:paraId="08488B1F" w14:textId="77777777" w:rsidR="00F07A6E" w:rsidRPr="00B552EB" w:rsidRDefault="00F07A6E" w:rsidP="001804ED">
            <w:pPr>
              <w:pStyle w:val="aff1"/>
              <w:jc w:val="both"/>
              <w:rPr>
                <w:rFonts w:ascii="Times New Roman" w:hAnsi="Times New Roman" w:cs="Times New Roman"/>
                <w:b/>
                <w:u w:val="single"/>
              </w:rPr>
            </w:pPr>
            <w:r w:rsidRPr="00B552EB">
              <w:rPr>
                <w:rFonts w:ascii="Times New Roman" w:hAnsi="Times New Roman" w:cs="Times New Roman"/>
                <w:b/>
              </w:rPr>
              <w:t>Construcție modulară</w:t>
            </w:r>
            <w:r w:rsidRPr="008463B6">
              <w:rPr>
                <w:rFonts w:ascii="Times New Roman" w:hAnsi="Times New Roman" w:cs="Times New Roman"/>
              </w:rPr>
              <w:t>:</w:t>
            </w:r>
            <w:r w:rsidRPr="00B552EB">
              <w:rPr>
                <w:rFonts w:ascii="Times New Roman" w:hAnsi="Times New Roman" w:cs="Times New Roman"/>
              </w:rPr>
              <w:t xml:space="preserve"> Sistem de ajustare pentru reglarea vestei pe umeri și talia utilizatorului cu bandă tip </w:t>
            </w:r>
            <w:r w:rsidRPr="00D414E8">
              <w:rPr>
                <w:rFonts w:ascii="Times New Roman" w:hAnsi="Times New Roman" w:cs="Times New Roman"/>
                <w:b/>
              </w:rPr>
              <w:t>Velcro®</w:t>
            </w:r>
            <w:r w:rsidRPr="00D414E8">
              <w:rPr>
                <w:rFonts w:ascii="Times New Roman" w:hAnsi="Times New Roman" w:cs="Times New Roman"/>
              </w:rPr>
              <w:t xml:space="preserve"> </w:t>
            </w:r>
            <w:r w:rsidRPr="00D414E8">
              <w:rPr>
                <w:rFonts w:ascii="Times New Roman" w:hAnsi="Times New Roman" w:cs="Times New Roman"/>
                <w:color w:val="333333"/>
                <w:shd w:val="clear" w:color="auto" w:fill="FFFFFF"/>
                <w:lang w:val="pt-PT"/>
              </w:rPr>
              <w:t>(</w:t>
            </w:r>
            <w:r w:rsidRPr="00D414E8">
              <w:rPr>
                <w:rFonts w:ascii="Times New Roman" w:hAnsi="Times New Roman" w:cs="Times New Roman"/>
                <w:b/>
                <w:color w:val="333333"/>
                <w:shd w:val="clear" w:color="auto" w:fill="FFFFFF"/>
                <w:lang w:val="pt-PT"/>
              </w:rPr>
              <w:t>banda scai sau arici</w:t>
            </w:r>
            <w:r w:rsidRPr="00D414E8">
              <w:rPr>
                <w:rFonts w:ascii="Times New Roman" w:hAnsi="Times New Roman" w:cs="Times New Roman"/>
                <w:b/>
              </w:rPr>
              <w:t xml:space="preserve"> deasă, de calitate superioară).</w:t>
            </w:r>
          </w:p>
          <w:p w14:paraId="620DDBB5" w14:textId="77777777" w:rsidR="00F07A6E" w:rsidRPr="00B552EB" w:rsidRDefault="00F07A6E" w:rsidP="001804ED">
            <w:pPr>
              <w:pStyle w:val="aff1"/>
              <w:jc w:val="both"/>
              <w:rPr>
                <w:rFonts w:ascii="Times New Roman" w:hAnsi="Times New Roman" w:cs="Times New Roman"/>
              </w:rPr>
            </w:pPr>
            <w:r w:rsidRPr="00B552EB">
              <w:rPr>
                <w:rFonts w:ascii="Times New Roman" w:hAnsi="Times New Roman" w:cs="Times New Roman"/>
              </w:rPr>
              <w:t>Vesta pe partea de față dispune de chingi transversale  cu lățimea de până la 25 mm, cusute</w:t>
            </w:r>
            <w:r>
              <w:t xml:space="preserve"> </w:t>
            </w:r>
            <w:r w:rsidRPr="00B552EB">
              <w:rPr>
                <w:rFonts w:ascii="Times New Roman" w:hAnsi="Times New Roman" w:cs="Times New Roman"/>
              </w:rPr>
              <w:t xml:space="preserve">echidistant la 25 mm una față de cealaltă pentru atașarea și susținerea buzunarelor și accesoriilor. </w:t>
            </w:r>
          </w:p>
          <w:p w14:paraId="48B2987A" w14:textId="77777777" w:rsidR="00F07A6E" w:rsidRPr="00B552EB" w:rsidRDefault="00F07A6E" w:rsidP="001804ED">
            <w:pPr>
              <w:pStyle w:val="aff1"/>
              <w:jc w:val="both"/>
              <w:rPr>
                <w:rFonts w:ascii="Times New Roman" w:hAnsi="Times New Roman" w:cs="Times New Roman"/>
              </w:rPr>
            </w:pPr>
            <w:r w:rsidRPr="00B552EB">
              <w:rPr>
                <w:rFonts w:ascii="Times New Roman" w:hAnsi="Times New Roman" w:cs="Times New Roman"/>
              </w:rPr>
              <w:t xml:space="preserve">Să fie prevăzută cu chingă de salvare/tractare din partea din spate.    </w:t>
            </w:r>
          </w:p>
          <w:p w14:paraId="0690657A" w14:textId="77777777" w:rsidR="00F07A6E" w:rsidRPr="00B552EB" w:rsidRDefault="00F07A6E" w:rsidP="001804ED">
            <w:pPr>
              <w:pStyle w:val="aff1"/>
              <w:jc w:val="both"/>
              <w:rPr>
                <w:rFonts w:ascii="Times New Roman" w:hAnsi="Times New Roman" w:cs="Times New Roman"/>
              </w:rPr>
            </w:pPr>
            <w:r w:rsidRPr="00B552EB">
              <w:rPr>
                <w:rFonts w:ascii="Times New Roman" w:hAnsi="Times New Roman" w:cs="Times New Roman"/>
              </w:rPr>
              <w:t>Vesta să-și mențină caracteristicile fizico-mecanice, dimensionale și de aspect, în condiții de utilizare și întreținere specifică (la acțiunea agenților de mediu și atmosferici, a radiațiilor solare, spălări repetate).</w:t>
            </w:r>
          </w:p>
          <w:p w14:paraId="6C91B509" w14:textId="77777777" w:rsidR="00F07A6E" w:rsidRPr="00B552EB" w:rsidRDefault="00F07A6E" w:rsidP="001804ED">
            <w:pPr>
              <w:pStyle w:val="aff1"/>
              <w:jc w:val="both"/>
              <w:rPr>
                <w:rFonts w:ascii="Times New Roman" w:hAnsi="Times New Roman" w:cs="Times New Roman"/>
              </w:rPr>
            </w:pPr>
            <w:r w:rsidRPr="00B552EB">
              <w:rPr>
                <w:rFonts w:ascii="Times New Roman" w:hAnsi="Times New Roman" w:cs="Times New Roman"/>
              </w:rPr>
              <w:t>Materialele utilizate în construcția vestei să fie tratate anti microbian și să nu cauzeze iritații ale pielii sau a ochilor.</w:t>
            </w:r>
          </w:p>
          <w:p w14:paraId="2CDB118F" w14:textId="77777777" w:rsidR="00F07A6E" w:rsidRPr="00B552EB" w:rsidRDefault="00F07A6E" w:rsidP="001804ED">
            <w:pPr>
              <w:pStyle w:val="aff1"/>
              <w:jc w:val="both"/>
              <w:rPr>
                <w:rFonts w:ascii="Times New Roman" w:hAnsi="Times New Roman" w:cs="Times New Roman"/>
              </w:rPr>
            </w:pPr>
            <w:r w:rsidRPr="00B552EB">
              <w:rPr>
                <w:rFonts w:ascii="Times New Roman" w:hAnsi="Times New Roman" w:cs="Times New Roman"/>
              </w:rPr>
              <w:t>Vesta să dispună de geantă/husă pentru păstrare și transportare, de culoare neagră.</w:t>
            </w:r>
          </w:p>
          <w:p w14:paraId="6B3D5504" w14:textId="77777777" w:rsidR="00F07A6E" w:rsidRPr="00B552EB" w:rsidRDefault="00F07A6E" w:rsidP="001804ED">
            <w:pPr>
              <w:pStyle w:val="aff1"/>
              <w:jc w:val="both"/>
              <w:rPr>
                <w:rFonts w:ascii="Times New Roman" w:hAnsi="Times New Roman" w:cs="Times New Roman"/>
              </w:rPr>
            </w:pPr>
            <w:r w:rsidRPr="00B552EB">
              <w:rPr>
                <w:rFonts w:ascii="Times New Roman" w:hAnsi="Times New Roman" w:cs="Times New Roman"/>
              </w:rPr>
              <w:t>În partea de sus în exterior la spatele veste</w:t>
            </w:r>
            <w:r>
              <w:rPr>
                <w:rFonts w:ascii="Times New Roman" w:hAnsi="Times New Roman" w:cs="Times New Roman"/>
              </w:rPr>
              <w:t>i</w:t>
            </w:r>
            <w:r w:rsidRPr="00B552EB">
              <w:rPr>
                <w:rFonts w:ascii="Times New Roman" w:hAnsi="Times New Roman" w:cs="Times New Roman"/>
              </w:rPr>
              <w:t xml:space="preserve"> este aplicată o bandă pentru fixarea inscripției de identificare. </w:t>
            </w:r>
          </w:p>
          <w:p w14:paraId="2AF371E4" w14:textId="77777777" w:rsidR="00F07A6E" w:rsidRPr="00B552EB" w:rsidRDefault="00F07A6E" w:rsidP="001804ED">
            <w:pPr>
              <w:pStyle w:val="aff1"/>
              <w:jc w:val="both"/>
              <w:rPr>
                <w:rFonts w:ascii="Times New Roman" w:hAnsi="Times New Roman" w:cs="Times New Roman"/>
              </w:rPr>
            </w:pPr>
            <w:r w:rsidRPr="00B552EB">
              <w:rPr>
                <w:rFonts w:ascii="Times New Roman" w:hAnsi="Times New Roman" w:cs="Times New Roman"/>
              </w:rPr>
              <w:t>Funcționarea produsului în următoarele condiții:</w:t>
            </w:r>
          </w:p>
          <w:p w14:paraId="5864FFFC" w14:textId="77777777" w:rsidR="00F07A6E" w:rsidRPr="00B552EB" w:rsidRDefault="00F07A6E" w:rsidP="001804ED">
            <w:pPr>
              <w:pStyle w:val="aff1"/>
              <w:jc w:val="both"/>
              <w:rPr>
                <w:rFonts w:ascii="Times New Roman" w:hAnsi="Times New Roman" w:cs="Times New Roman"/>
              </w:rPr>
            </w:pPr>
            <w:r w:rsidRPr="00B552EB">
              <w:rPr>
                <w:rFonts w:ascii="Times New Roman" w:hAnsi="Times New Roman" w:cs="Times New Roman"/>
              </w:rPr>
              <w:t>Temperatura ambiantă de lucru: -35º</w:t>
            </w:r>
            <w:r>
              <w:rPr>
                <w:rFonts w:ascii="Times New Roman" w:hAnsi="Times New Roman" w:cs="Times New Roman"/>
              </w:rPr>
              <w:t xml:space="preserve"> </w:t>
            </w:r>
            <w:r w:rsidRPr="00B552EB">
              <w:rPr>
                <w:rFonts w:ascii="Times New Roman" w:hAnsi="Times New Roman" w:cs="Times New Roman"/>
              </w:rPr>
              <w:t>+50ºC.</w:t>
            </w:r>
          </w:p>
          <w:p w14:paraId="35BD3D51" w14:textId="77777777" w:rsidR="00F07A6E" w:rsidRPr="00B552EB" w:rsidRDefault="00F07A6E" w:rsidP="001804ED">
            <w:pPr>
              <w:pStyle w:val="aff1"/>
              <w:jc w:val="both"/>
              <w:rPr>
                <w:rFonts w:ascii="Times New Roman" w:hAnsi="Times New Roman" w:cs="Times New Roman"/>
              </w:rPr>
            </w:pPr>
            <w:r w:rsidRPr="00B552EB">
              <w:rPr>
                <w:rFonts w:ascii="Times New Roman" w:hAnsi="Times New Roman" w:cs="Times New Roman"/>
              </w:rPr>
              <w:t>Temperatura de depozitare: -40º</w:t>
            </w:r>
            <w:r>
              <w:rPr>
                <w:rFonts w:ascii="Times New Roman" w:hAnsi="Times New Roman" w:cs="Times New Roman"/>
              </w:rPr>
              <w:t xml:space="preserve"> </w:t>
            </w:r>
            <w:r w:rsidRPr="00B552EB">
              <w:rPr>
                <w:rFonts w:ascii="Times New Roman" w:hAnsi="Times New Roman" w:cs="Times New Roman"/>
              </w:rPr>
              <w:t>+50ºC.</w:t>
            </w:r>
          </w:p>
          <w:p w14:paraId="37E60CF1" w14:textId="77777777" w:rsidR="00F07A6E" w:rsidRPr="00B552EB" w:rsidRDefault="00F07A6E" w:rsidP="001804ED">
            <w:pPr>
              <w:pStyle w:val="aff1"/>
              <w:jc w:val="both"/>
              <w:rPr>
                <w:rFonts w:ascii="Times New Roman" w:hAnsi="Times New Roman" w:cs="Times New Roman"/>
              </w:rPr>
            </w:pPr>
            <w:r w:rsidRPr="00B552EB">
              <w:rPr>
                <w:rFonts w:ascii="Times New Roman" w:hAnsi="Times New Roman" w:cs="Times New Roman"/>
              </w:rPr>
              <w:t>Umiditatea atmosferică relativă: 85% la +20ºC.</w:t>
            </w:r>
          </w:p>
          <w:p w14:paraId="0F8B3C17" w14:textId="77777777" w:rsidR="00F07A6E" w:rsidRPr="00D414E8" w:rsidRDefault="00F07A6E" w:rsidP="001804ED">
            <w:pPr>
              <w:pStyle w:val="aff1"/>
              <w:jc w:val="center"/>
              <w:rPr>
                <w:rFonts w:ascii="Times New Roman" w:hAnsi="Times New Roman" w:cs="Times New Roman"/>
                <w:b/>
                <w:i/>
                <w:iCs/>
              </w:rPr>
            </w:pPr>
            <w:r w:rsidRPr="00D414E8">
              <w:rPr>
                <w:rFonts w:ascii="Times New Roman" w:hAnsi="Times New Roman" w:cs="Times New Roman"/>
                <w:b/>
                <w:i/>
                <w:iCs/>
              </w:rPr>
              <w:t>Caracteristici suplimentare</w:t>
            </w:r>
          </w:p>
          <w:p w14:paraId="6B8CFD38" w14:textId="77777777" w:rsidR="00F07A6E" w:rsidRPr="00B552EB" w:rsidRDefault="00F07A6E" w:rsidP="001804ED">
            <w:pPr>
              <w:pStyle w:val="aff1"/>
              <w:jc w:val="both"/>
              <w:rPr>
                <w:rFonts w:ascii="Times New Roman" w:hAnsi="Times New Roman" w:cs="Times New Roman"/>
              </w:rPr>
            </w:pPr>
            <w:r w:rsidRPr="00B552EB">
              <w:rPr>
                <w:rFonts w:ascii="Times New Roman" w:hAnsi="Times New Roman" w:cs="Times New Roman"/>
              </w:rPr>
              <w:t>Vestele vor fi noi, fabricate cu cel mult 12 luni înainte de data livrării acestora.</w:t>
            </w:r>
          </w:p>
          <w:p w14:paraId="1ADB3665" w14:textId="77777777" w:rsidR="00F07A6E" w:rsidRPr="00B552EB" w:rsidRDefault="00F07A6E" w:rsidP="001804ED">
            <w:pPr>
              <w:pStyle w:val="aff1"/>
              <w:jc w:val="both"/>
              <w:rPr>
                <w:rFonts w:ascii="Times New Roman" w:hAnsi="Times New Roman" w:cs="Times New Roman"/>
              </w:rPr>
            </w:pPr>
            <w:r w:rsidRPr="00B552EB">
              <w:rPr>
                <w:rFonts w:ascii="Times New Roman" w:hAnsi="Times New Roman" w:cs="Times New Roman"/>
                <w:iCs/>
              </w:rPr>
              <w:lastRenderedPageBreak/>
              <w:t>Culoarea veste antiglonț - neagră</w:t>
            </w:r>
            <w:r w:rsidRPr="00B552EB">
              <w:rPr>
                <w:rFonts w:ascii="Times New Roman" w:hAnsi="Times New Roman" w:cs="Times New Roman"/>
              </w:rPr>
              <w:t>.</w:t>
            </w:r>
          </w:p>
          <w:p w14:paraId="66C28DA4" w14:textId="77777777" w:rsidR="00F07A6E" w:rsidRPr="00B552EB" w:rsidRDefault="00F07A6E" w:rsidP="001804ED">
            <w:pPr>
              <w:pStyle w:val="aff1"/>
              <w:jc w:val="both"/>
              <w:rPr>
                <w:rFonts w:ascii="Times New Roman" w:hAnsi="Times New Roman" w:cs="Times New Roman"/>
              </w:rPr>
            </w:pPr>
            <w:r w:rsidRPr="00F16C4B">
              <w:rPr>
                <w:rFonts w:ascii="Times New Roman" w:hAnsi="Times New Roman" w:cs="Times New Roman"/>
                <w:i/>
              </w:rPr>
              <w:t>Inscripționarea vestei</w:t>
            </w:r>
            <w:r w:rsidRPr="00B552EB">
              <w:rPr>
                <w:rFonts w:ascii="Times New Roman" w:hAnsi="Times New Roman" w:cs="Times New Roman"/>
              </w:rPr>
              <w:t>:</w:t>
            </w:r>
          </w:p>
          <w:p w14:paraId="50C0BB52" w14:textId="77777777" w:rsidR="00F07A6E" w:rsidRPr="00B552EB" w:rsidRDefault="00F07A6E" w:rsidP="001804ED">
            <w:pPr>
              <w:pStyle w:val="aff1"/>
              <w:jc w:val="both"/>
              <w:rPr>
                <w:rFonts w:ascii="Times New Roman" w:hAnsi="Times New Roman" w:cs="Times New Roman"/>
              </w:rPr>
            </w:pPr>
            <w:r>
              <w:rPr>
                <w:rFonts w:ascii="Times New Roman" w:hAnsi="Times New Roman" w:cs="Times New Roman"/>
              </w:rPr>
              <w:t xml:space="preserve">- </w:t>
            </w:r>
            <w:r w:rsidRPr="00B552EB">
              <w:rPr>
                <w:rFonts w:ascii="Times New Roman" w:hAnsi="Times New Roman" w:cs="Times New Roman"/>
              </w:rPr>
              <w:t>denumirea produsului;</w:t>
            </w:r>
          </w:p>
          <w:p w14:paraId="0CDF2477" w14:textId="77777777" w:rsidR="00F07A6E" w:rsidRPr="00B552EB" w:rsidRDefault="00F07A6E" w:rsidP="001804ED">
            <w:pPr>
              <w:pStyle w:val="aff1"/>
              <w:jc w:val="both"/>
              <w:rPr>
                <w:rFonts w:ascii="Times New Roman" w:hAnsi="Times New Roman" w:cs="Times New Roman"/>
              </w:rPr>
            </w:pPr>
            <w:r>
              <w:rPr>
                <w:rFonts w:ascii="Times New Roman" w:hAnsi="Times New Roman" w:cs="Times New Roman"/>
              </w:rPr>
              <w:t xml:space="preserve">- </w:t>
            </w:r>
            <w:r w:rsidRPr="00B552EB">
              <w:rPr>
                <w:rFonts w:ascii="Times New Roman" w:hAnsi="Times New Roman" w:cs="Times New Roman"/>
              </w:rPr>
              <w:t>modelul produsului;</w:t>
            </w:r>
          </w:p>
          <w:p w14:paraId="67869D61" w14:textId="77777777" w:rsidR="00F07A6E" w:rsidRPr="00B552EB" w:rsidRDefault="00F07A6E" w:rsidP="001804ED">
            <w:pPr>
              <w:pStyle w:val="aff1"/>
              <w:jc w:val="both"/>
              <w:rPr>
                <w:rFonts w:ascii="Times New Roman" w:hAnsi="Times New Roman" w:cs="Times New Roman"/>
              </w:rPr>
            </w:pPr>
            <w:r>
              <w:rPr>
                <w:rFonts w:ascii="Times New Roman" w:hAnsi="Times New Roman" w:cs="Times New Roman"/>
              </w:rPr>
              <w:t xml:space="preserve">- </w:t>
            </w:r>
            <w:r w:rsidRPr="00B552EB">
              <w:rPr>
                <w:rFonts w:ascii="Times New Roman" w:hAnsi="Times New Roman" w:cs="Times New Roman"/>
              </w:rPr>
              <w:t>mărimea;</w:t>
            </w:r>
          </w:p>
          <w:p w14:paraId="32507C43" w14:textId="77777777" w:rsidR="00F07A6E" w:rsidRPr="00B552EB" w:rsidRDefault="00F07A6E" w:rsidP="001804ED">
            <w:pPr>
              <w:pStyle w:val="aff1"/>
              <w:jc w:val="both"/>
              <w:rPr>
                <w:rFonts w:ascii="Times New Roman" w:hAnsi="Times New Roman" w:cs="Times New Roman"/>
              </w:rPr>
            </w:pPr>
            <w:r>
              <w:rPr>
                <w:rFonts w:ascii="Times New Roman" w:hAnsi="Times New Roman" w:cs="Times New Roman"/>
              </w:rPr>
              <w:t xml:space="preserve">- </w:t>
            </w:r>
            <w:r w:rsidRPr="00B552EB">
              <w:rPr>
                <w:rFonts w:ascii="Times New Roman" w:hAnsi="Times New Roman" w:cs="Times New Roman"/>
              </w:rPr>
              <w:t>nivelul de protecție balistică;</w:t>
            </w:r>
          </w:p>
          <w:p w14:paraId="54BBF101" w14:textId="77777777" w:rsidR="00F07A6E" w:rsidRPr="00B552EB" w:rsidRDefault="00F07A6E" w:rsidP="001804ED">
            <w:pPr>
              <w:pStyle w:val="aff1"/>
              <w:jc w:val="both"/>
              <w:rPr>
                <w:rFonts w:ascii="Times New Roman" w:hAnsi="Times New Roman" w:cs="Times New Roman"/>
              </w:rPr>
            </w:pPr>
            <w:r>
              <w:rPr>
                <w:rFonts w:ascii="Times New Roman" w:hAnsi="Times New Roman" w:cs="Times New Roman"/>
              </w:rPr>
              <w:t xml:space="preserve">- </w:t>
            </w:r>
            <w:r w:rsidRPr="00B552EB">
              <w:rPr>
                <w:rFonts w:ascii="Times New Roman" w:hAnsi="Times New Roman" w:cs="Times New Roman"/>
              </w:rPr>
              <w:t>lotul, luna și anul fabricării.</w:t>
            </w:r>
          </w:p>
          <w:p w14:paraId="491984F6" w14:textId="77777777" w:rsidR="00F07A6E" w:rsidRPr="00B552EB" w:rsidRDefault="00F07A6E" w:rsidP="001804ED">
            <w:pPr>
              <w:pStyle w:val="aff1"/>
              <w:jc w:val="both"/>
              <w:rPr>
                <w:rFonts w:ascii="Times New Roman" w:hAnsi="Times New Roman" w:cs="Times New Roman"/>
              </w:rPr>
            </w:pPr>
            <w:r w:rsidRPr="00B552EB">
              <w:rPr>
                <w:rFonts w:ascii="Times New Roman" w:hAnsi="Times New Roman" w:cs="Times New Roman"/>
              </w:rPr>
              <w:t>Ambalarea să asigure păstrarea caracteristicilor și a siguranței la transport și manipulare conform normelor în vigoare.</w:t>
            </w:r>
          </w:p>
          <w:p w14:paraId="730EA3C9" w14:textId="77777777" w:rsidR="00F07A6E" w:rsidRPr="000E4292" w:rsidRDefault="00F07A6E" w:rsidP="001804ED">
            <w:pPr>
              <w:pStyle w:val="aff1"/>
              <w:jc w:val="both"/>
              <w:rPr>
                <w:rFonts w:ascii="Times New Roman" w:hAnsi="Times New Roman" w:cs="Times New Roman"/>
              </w:rPr>
            </w:pPr>
            <w:r w:rsidRPr="00B552EB">
              <w:rPr>
                <w:rFonts w:ascii="Times New Roman" w:hAnsi="Times New Roman" w:cs="Times New Roman"/>
                <w:b/>
              </w:rPr>
              <w:t xml:space="preserve">Producătorul </w:t>
            </w:r>
            <w:r w:rsidRPr="00B552EB">
              <w:rPr>
                <w:rFonts w:ascii="Times New Roman" w:hAnsi="Times New Roman" w:cs="Times New Roman"/>
              </w:rPr>
              <w:t xml:space="preserve">va avea implementat sistemul de management al calității </w:t>
            </w:r>
            <w:r w:rsidRPr="000E4292">
              <w:rPr>
                <w:rFonts w:ascii="Times New Roman" w:hAnsi="Times New Roman" w:cs="Times New Roman"/>
              </w:rPr>
              <w:t>conform standardului internațional ISO 9001.</w:t>
            </w:r>
          </w:p>
          <w:p w14:paraId="13AE4EBB" w14:textId="77777777" w:rsidR="00F07A6E" w:rsidRPr="000E4292" w:rsidRDefault="00F07A6E" w:rsidP="001804ED">
            <w:pPr>
              <w:pStyle w:val="aff1"/>
              <w:jc w:val="both"/>
              <w:rPr>
                <w:rFonts w:ascii="Times New Roman" w:hAnsi="Times New Roman" w:cs="Times New Roman"/>
              </w:rPr>
            </w:pPr>
            <w:r w:rsidRPr="000E4292">
              <w:rPr>
                <w:rFonts w:ascii="Times New Roman" w:hAnsi="Times New Roman" w:cs="Times New Roman"/>
                <w:b/>
              </w:rPr>
              <w:t>Furnizorul</w:t>
            </w:r>
            <w:r w:rsidRPr="000E4292">
              <w:rPr>
                <w:rFonts w:ascii="Times New Roman" w:hAnsi="Times New Roman" w:cs="Times New Roman"/>
              </w:rPr>
              <w:t xml:space="preserve"> va prezenta:</w:t>
            </w:r>
          </w:p>
          <w:p w14:paraId="210F2763" w14:textId="77777777" w:rsidR="00F07A6E" w:rsidRPr="000E4292" w:rsidRDefault="00F07A6E" w:rsidP="001804ED">
            <w:pPr>
              <w:pStyle w:val="aff1"/>
              <w:jc w:val="both"/>
              <w:rPr>
                <w:rFonts w:ascii="Times New Roman" w:hAnsi="Times New Roman" w:cs="Times New Roman"/>
              </w:rPr>
            </w:pPr>
            <w:r>
              <w:rPr>
                <w:rFonts w:ascii="Times New Roman" w:hAnsi="Times New Roman" w:cs="Times New Roman"/>
                <w:b/>
              </w:rPr>
              <w:t xml:space="preserve">- </w:t>
            </w:r>
            <w:r w:rsidRPr="000E4292">
              <w:rPr>
                <w:rFonts w:ascii="Times New Roman" w:hAnsi="Times New Roman" w:cs="Times New Roman"/>
              </w:rPr>
              <w:t>odată  cu  propunerea  tehnică  o  declarație   de   conformitate dată de producător care să certifice faptul că produsul ofertat îndeplinește în totalmente cerințele prezentei specificații tehnice.</w:t>
            </w:r>
          </w:p>
          <w:p w14:paraId="5D66D76E" w14:textId="77777777" w:rsidR="00F07A6E" w:rsidRPr="000E4292" w:rsidRDefault="00F07A6E" w:rsidP="001804ED">
            <w:pPr>
              <w:pStyle w:val="aff1"/>
              <w:jc w:val="both"/>
              <w:rPr>
                <w:rFonts w:ascii="Times New Roman" w:hAnsi="Times New Roman" w:cs="Times New Roman"/>
              </w:rPr>
            </w:pPr>
            <w:r>
              <w:rPr>
                <w:rFonts w:ascii="Times New Roman" w:hAnsi="Times New Roman" w:cs="Times New Roman"/>
                <w:b/>
              </w:rPr>
              <w:t xml:space="preserve">- </w:t>
            </w:r>
            <w:r>
              <w:rPr>
                <w:rFonts w:ascii="Times New Roman" w:hAnsi="Times New Roman" w:cs="Times New Roman"/>
              </w:rPr>
              <w:t xml:space="preserve">va </w:t>
            </w:r>
            <w:r w:rsidRPr="000E4292">
              <w:rPr>
                <w:rFonts w:ascii="Times New Roman" w:hAnsi="Times New Roman" w:cs="Times New Roman"/>
              </w:rPr>
              <w:t>prezenta la recepția produsului documente (certificate/buletine de analiză/similar) din care să rezulte că sunt îndeplinite cerințele produsului precizate la capitolul Caracteristici tehnici constructive.</w:t>
            </w:r>
          </w:p>
          <w:p w14:paraId="4D638854" w14:textId="77777777" w:rsidR="00F07A6E" w:rsidRPr="0022230D" w:rsidRDefault="00F07A6E" w:rsidP="001804ED">
            <w:pPr>
              <w:jc w:val="both"/>
            </w:pPr>
            <w:r w:rsidRPr="000E4292">
              <w:rPr>
                <w:b/>
                <w:sz w:val="22"/>
                <w:szCs w:val="22"/>
              </w:rPr>
              <w:t xml:space="preserve">- </w:t>
            </w:r>
            <w:r w:rsidRPr="000E4292">
              <w:rPr>
                <w:sz w:val="22"/>
                <w:szCs w:val="22"/>
              </w:rPr>
              <w:t>va prezenta la recepția produsului instrucțiuni de utilizare și întreținere în limba română.</w:t>
            </w:r>
          </w:p>
        </w:tc>
        <w:tc>
          <w:tcPr>
            <w:tcW w:w="1276" w:type="dxa"/>
            <w:tcBorders>
              <w:top w:val="single" w:sz="4" w:space="0" w:color="auto"/>
              <w:left w:val="single" w:sz="4" w:space="0" w:color="auto"/>
              <w:bottom w:val="single" w:sz="4" w:space="0" w:color="auto"/>
              <w:right w:val="single" w:sz="4" w:space="0" w:color="auto"/>
            </w:tcBorders>
            <w:vAlign w:val="center"/>
          </w:tcPr>
          <w:p w14:paraId="7E71D188" w14:textId="77777777" w:rsidR="00F07A6E" w:rsidRPr="00C4095C" w:rsidRDefault="00F07A6E" w:rsidP="001804ED">
            <w:pPr>
              <w:spacing w:line="276" w:lineRule="auto"/>
              <w:jc w:val="center"/>
              <w:rPr>
                <w:sz w:val="22"/>
                <w:szCs w:val="22"/>
              </w:rPr>
            </w:pPr>
            <w:r w:rsidRPr="00C4095C">
              <w:rPr>
                <w:sz w:val="22"/>
                <w:szCs w:val="22"/>
              </w:rPr>
              <w:lastRenderedPageBreak/>
              <w:t>375 000,00</w:t>
            </w:r>
          </w:p>
        </w:tc>
      </w:tr>
      <w:tr w:rsidR="00F07A6E" w14:paraId="30EDDE37" w14:textId="77777777" w:rsidTr="00F53CF6">
        <w:trPr>
          <w:trHeight w:val="50"/>
        </w:trPr>
        <w:tc>
          <w:tcPr>
            <w:tcW w:w="426" w:type="dxa"/>
            <w:tcBorders>
              <w:top w:val="single" w:sz="4" w:space="0" w:color="auto"/>
              <w:left w:val="single" w:sz="4" w:space="0" w:color="auto"/>
              <w:bottom w:val="single" w:sz="4" w:space="0" w:color="auto"/>
              <w:right w:val="single" w:sz="4" w:space="0" w:color="auto"/>
            </w:tcBorders>
            <w:vAlign w:val="center"/>
          </w:tcPr>
          <w:p w14:paraId="29CFF759" w14:textId="77777777" w:rsidR="00F07A6E" w:rsidRPr="007F66C7" w:rsidRDefault="00F07A6E" w:rsidP="001804ED">
            <w:pPr>
              <w:ind w:left="-106" w:right="-109"/>
              <w:jc w:val="center"/>
              <w:rPr>
                <w:sz w:val="22"/>
                <w:szCs w:val="22"/>
              </w:rPr>
            </w:pPr>
            <w:r w:rsidRPr="007F66C7">
              <w:rPr>
                <w:sz w:val="22"/>
                <w:szCs w:val="22"/>
              </w:rPr>
              <w:lastRenderedPageBreak/>
              <w:t>12</w:t>
            </w:r>
          </w:p>
        </w:tc>
        <w:tc>
          <w:tcPr>
            <w:tcW w:w="1134" w:type="dxa"/>
            <w:tcBorders>
              <w:top w:val="single" w:sz="4" w:space="0" w:color="auto"/>
              <w:left w:val="single" w:sz="4" w:space="0" w:color="auto"/>
              <w:bottom w:val="single" w:sz="4" w:space="0" w:color="auto"/>
              <w:right w:val="single" w:sz="4" w:space="0" w:color="auto"/>
            </w:tcBorders>
            <w:vAlign w:val="center"/>
          </w:tcPr>
          <w:p w14:paraId="2A50EADF" w14:textId="77777777" w:rsidR="00F07A6E" w:rsidRPr="007D3737" w:rsidRDefault="00F07A6E" w:rsidP="001804ED">
            <w:pPr>
              <w:ind w:left="-105" w:right="-113"/>
              <w:jc w:val="center"/>
              <w:rPr>
                <w:sz w:val="22"/>
                <w:szCs w:val="22"/>
                <w:lang w:val="zh-CN"/>
              </w:rPr>
            </w:pPr>
            <w:r w:rsidRPr="007D3737">
              <w:rPr>
                <w:sz w:val="22"/>
                <w:szCs w:val="22"/>
              </w:rPr>
              <w:t>35200000-6</w:t>
            </w:r>
          </w:p>
        </w:tc>
        <w:tc>
          <w:tcPr>
            <w:tcW w:w="1842" w:type="dxa"/>
            <w:tcBorders>
              <w:top w:val="single" w:sz="4" w:space="0" w:color="auto"/>
              <w:left w:val="single" w:sz="4" w:space="0" w:color="auto"/>
              <w:bottom w:val="single" w:sz="4" w:space="0" w:color="auto"/>
              <w:right w:val="single" w:sz="4" w:space="0" w:color="auto"/>
            </w:tcBorders>
            <w:vAlign w:val="center"/>
          </w:tcPr>
          <w:p w14:paraId="7D4F492C" w14:textId="77777777" w:rsidR="00F07A6E" w:rsidRPr="007D3737" w:rsidRDefault="00F07A6E" w:rsidP="001804ED">
            <w:pPr>
              <w:jc w:val="center"/>
              <w:rPr>
                <w:b/>
                <w:sz w:val="22"/>
                <w:szCs w:val="22"/>
                <w:lang w:val="zh-CN"/>
              </w:rPr>
            </w:pPr>
            <w:r w:rsidRPr="007D3737">
              <w:rPr>
                <w:b/>
                <w:bCs/>
                <w:sz w:val="22"/>
                <w:szCs w:val="22"/>
              </w:rPr>
              <w:t>Spray lacrimogen până la 75 ml cu husă</w:t>
            </w:r>
          </w:p>
        </w:tc>
        <w:tc>
          <w:tcPr>
            <w:tcW w:w="1134" w:type="dxa"/>
            <w:tcBorders>
              <w:top w:val="single" w:sz="4" w:space="0" w:color="auto"/>
              <w:left w:val="single" w:sz="4" w:space="0" w:color="auto"/>
              <w:bottom w:val="single" w:sz="4" w:space="0" w:color="auto"/>
              <w:right w:val="single" w:sz="4" w:space="0" w:color="auto"/>
            </w:tcBorders>
            <w:vAlign w:val="center"/>
          </w:tcPr>
          <w:p w14:paraId="65B706DB" w14:textId="77777777" w:rsidR="00F07A6E" w:rsidRPr="007D3737" w:rsidRDefault="00F07A6E" w:rsidP="001804ED">
            <w:pPr>
              <w:jc w:val="center"/>
              <w:rPr>
                <w:sz w:val="22"/>
                <w:szCs w:val="22"/>
                <w:lang w:val="zh-CN"/>
              </w:rPr>
            </w:pPr>
            <w:r w:rsidRPr="007D3737">
              <w:rPr>
                <w:sz w:val="22"/>
                <w:szCs w:val="22"/>
              </w:rPr>
              <w:t>150 buc</w:t>
            </w:r>
          </w:p>
        </w:tc>
        <w:tc>
          <w:tcPr>
            <w:tcW w:w="4111" w:type="dxa"/>
            <w:tcBorders>
              <w:top w:val="single" w:sz="4" w:space="0" w:color="auto"/>
              <w:left w:val="single" w:sz="4" w:space="0" w:color="auto"/>
              <w:bottom w:val="single" w:sz="4" w:space="0" w:color="auto"/>
              <w:right w:val="single" w:sz="4" w:space="0" w:color="auto"/>
            </w:tcBorders>
            <w:vAlign w:val="center"/>
          </w:tcPr>
          <w:p w14:paraId="398EF2B9" w14:textId="77777777" w:rsidR="00F07A6E" w:rsidRPr="007E0446" w:rsidRDefault="00F07A6E" w:rsidP="001804ED">
            <w:pPr>
              <w:pStyle w:val="aff1"/>
              <w:jc w:val="center"/>
              <w:rPr>
                <w:rFonts w:ascii="Times New Roman" w:hAnsi="Times New Roman" w:cs="Times New Roman"/>
                <w:b/>
                <w:iCs/>
              </w:rPr>
            </w:pPr>
            <w:r w:rsidRPr="007E0446">
              <w:rPr>
                <w:rFonts w:ascii="Times New Roman" w:hAnsi="Times New Roman" w:cs="Times New Roman"/>
                <w:b/>
              </w:rPr>
              <w:t>Specificaţia Tehnică</w:t>
            </w:r>
            <w:r w:rsidRPr="0068603C">
              <w:rPr>
                <w:rFonts w:ascii="Times New Roman" w:hAnsi="Times New Roman" w:cs="Times New Roman"/>
              </w:rPr>
              <w:t>:</w:t>
            </w:r>
          </w:p>
          <w:p w14:paraId="3C028404" w14:textId="77777777" w:rsidR="00F07A6E" w:rsidRPr="00E45687" w:rsidRDefault="00F07A6E" w:rsidP="001804ED">
            <w:pPr>
              <w:pStyle w:val="aff1"/>
              <w:jc w:val="both"/>
              <w:rPr>
                <w:rFonts w:ascii="Times New Roman" w:hAnsi="Times New Roman" w:cs="Times New Roman"/>
              </w:rPr>
            </w:pPr>
            <w:r w:rsidRPr="00E45687">
              <w:rPr>
                <w:rFonts w:ascii="Times New Roman" w:hAnsi="Times New Roman" w:cs="Times New Roman"/>
              </w:rPr>
              <w:t xml:space="preserve">Balonașul cu substanță iritant-lacrimogen este destinat pentru apărarea activă a angajaților în timpul serviciului, neutralizarea temporară a elementelor agresive și în acțiuni de intervenție profesională. </w:t>
            </w:r>
          </w:p>
          <w:p w14:paraId="478F5B01" w14:textId="77777777" w:rsidR="00F07A6E" w:rsidRPr="00D414E8" w:rsidRDefault="00F07A6E" w:rsidP="001804ED">
            <w:pPr>
              <w:pStyle w:val="aff1"/>
              <w:jc w:val="center"/>
              <w:rPr>
                <w:rFonts w:ascii="Times New Roman" w:hAnsi="Times New Roman" w:cs="Times New Roman"/>
                <w:b/>
                <w:i/>
                <w:iCs/>
              </w:rPr>
            </w:pPr>
            <w:r w:rsidRPr="00D414E8">
              <w:rPr>
                <w:rFonts w:ascii="Times New Roman" w:hAnsi="Times New Roman" w:cs="Times New Roman"/>
                <w:b/>
                <w:i/>
                <w:iCs/>
              </w:rPr>
              <w:t>Caracteristici generale</w:t>
            </w:r>
            <w:r>
              <w:rPr>
                <w:rFonts w:ascii="Times New Roman" w:hAnsi="Times New Roman" w:cs="Times New Roman"/>
                <w:b/>
                <w:i/>
                <w:iCs/>
              </w:rPr>
              <w:t>:</w:t>
            </w:r>
          </w:p>
          <w:p w14:paraId="61A30F20" w14:textId="77777777" w:rsidR="00F07A6E" w:rsidRPr="00E45687" w:rsidRDefault="00F07A6E" w:rsidP="001804ED">
            <w:pPr>
              <w:pStyle w:val="aff1"/>
              <w:tabs>
                <w:tab w:val="left" w:pos="318"/>
              </w:tabs>
              <w:rPr>
                <w:rFonts w:ascii="Times New Roman" w:hAnsi="Times New Roman" w:cs="Times New Roman"/>
              </w:rPr>
            </w:pPr>
            <w:r w:rsidRPr="00E45687">
              <w:rPr>
                <w:rFonts w:ascii="Times New Roman" w:hAnsi="Times New Roman" w:cs="Times New Roman"/>
              </w:rPr>
              <w:t>-</w:t>
            </w:r>
            <w:r>
              <w:rPr>
                <w:rFonts w:ascii="Times New Roman" w:hAnsi="Times New Roman" w:cs="Times New Roman"/>
              </w:rPr>
              <w:t xml:space="preserve"> </w:t>
            </w:r>
            <w:r w:rsidRPr="00E45687">
              <w:rPr>
                <w:rFonts w:ascii="Times New Roman" w:hAnsi="Times New Roman" w:cs="Times New Roman"/>
              </w:rPr>
              <w:t>material din care este</w:t>
            </w:r>
            <w:r w:rsidRPr="00E45687">
              <w:rPr>
                <w:rFonts w:ascii="Times New Roman" w:hAnsi="Times New Roman" w:cs="Times New Roman"/>
                <w:bCs/>
              </w:rPr>
              <w:t xml:space="preserve"> </w:t>
            </w:r>
            <w:r w:rsidRPr="00E45687">
              <w:rPr>
                <w:rFonts w:ascii="Times New Roman" w:hAnsi="Times New Roman" w:cs="Times New Roman"/>
              </w:rPr>
              <w:t>conf</w:t>
            </w:r>
            <w:r>
              <w:rPr>
                <w:rFonts w:ascii="Times New Roman" w:hAnsi="Times New Roman" w:cs="Times New Roman"/>
              </w:rPr>
              <w:t>ecționat recipientul cilindric -</w:t>
            </w:r>
            <w:r w:rsidRPr="00E45687">
              <w:rPr>
                <w:rFonts w:ascii="Times New Roman" w:hAnsi="Times New Roman" w:cs="Times New Roman"/>
              </w:rPr>
              <w:t xml:space="preserve"> aluminiu;</w:t>
            </w:r>
          </w:p>
          <w:p w14:paraId="47882FB1" w14:textId="77777777" w:rsidR="00F07A6E" w:rsidRPr="00E45687" w:rsidRDefault="00F07A6E" w:rsidP="001804ED">
            <w:pPr>
              <w:pStyle w:val="aff1"/>
              <w:jc w:val="both"/>
              <w:rPr>
                <w:rFonts w:ascii="Times New Roman" w:hAnsi="Times New Roman" w:cs="Times New Roman"/>
              </w:rPr>
            </w:pPr>
            <w:r w:rsidRPr="00E45687">
              <w:rPr>
                <w:rFonts w:ascii="Times New Roman" w:hAnsi="Times New Roman" w:cs="Times New Roman"/>
              </w:rPr>
              <w:t>-</w:t>
            </w:r>
            <w:r>
              <w:rPr>
                <w:rFonts w:ascii="Times New Roman" w:hAnsi="Times New Roman" w:cs="Times New Roman"/>
              </w:rPr>
              <w:t xml:space="preserve"> lungimea totală -</w:t>
            </w:r>
            <w:r w:rsidRPr="00E45687">
              <w:rPr>
                <w:rFonts w:ascii="Times New Roman" w:hAnsi="Times New Roman" w:cs="Times New Roman"/>
              </w:rPr>
              <w:t xml:space="preserve"> 120 ± 10 mm;</w:t>
            </w:r>
          </w:p>
          <w:p w14:paraId="4E9A76D0" w14:textId="77777777" w:rsidR="00F07A6E" w:rsidRPr="00E45687" w:rsidRDefault="00F07A6E" w:rsidP="001804ED">
            <w:pPr>
              <w:pStyle w:val="aff1"/>
              <w:jc w:val="both"/>
              <w:rPr>
                <w:rFonts w:ascii="Times New Roman" w:hAnsi="Times New Roman" w:cs="Times New Roman"/>
              </w:rPr>
            </w:pPr>
            <w:r w:rsidRPr="00E45687">
              <w:rPr>
                <w:rFonts w:ascii="Times New Roman" w:hAnsi="Times New Roman" w:cs="Times New Roman"/>
              </w:rPr>
              <w:t>-</w:t>
            </w:r>
            <w:r>
              <w:rPr>
                <w:rFonts w:ascii="Times New Roman" w:hAnsi="Times New Roman" w:cs="Times New Roman"/>
              </w:rPr>
              <w:t xml:space="preserve"> </w:t>
            </w:r>
            <w:r w:rsidRPr="00E45687">
              <w:rPr>
                <w:rFonts w:ascii="Times New Roman" w:hAnsi="Times New Roman" w:cs="Times New Roman"/>
              </w:rPr>
              <w:t>diametru 35 ± 5 mm;</w:t>
            </w:r>
          </w:p>
          <w:p w14:paraId="16CCD76A" w14:textId="77777777" w:rsidR="00F07A6E" w:rsidRPr="00E45687" w:rsidRDefault="00F07A6E" w:rsidP="001804ED">
            <w:pPr>
              <w:pStyle w:val="aff1"/>
              <w:jc w:val="both"/>
              <w:rPr>
                <w:rFonts w:ascii="Times New Roman" w:hAnsi="Times New Roman" w:cs="Times New Roman"/>
              </w:rPr>
            </w:pPr>
            <w:r w:rsidRPr="00E45687">
              <w:rPr>
                <w:rFonts w:ascii="Times New Roman" w:hAnsi="Times New Roman" w:cs="Times New Roman"/>
              </w:rPr>
              <w:t>-</w:t>
            </w:r>
            <w:r>
              <w:rPr>
                <w:rFonts w:ascii="Times New Roman" w:hAnsi="Times New Roman" w:cs="Times New Roman"/>
              </w:rPr>
              <w:t xml:space="preserve"> </w:t>
            </w:r>
            <w:r w:rsidRPr="00E45687">
              <w:rPr>
                <w:rFonts w:ascii="Times New Roman" w:hAnsi="Times New Roman" w:cs="Times New Roman"/>
              </w:rPr>
              <w:t xml:space="preserve">conținutul efectiv </w:t>
            </w:r>
            <w:r w:rsidRPr="00E45687">
              <w:rPr>
                <w:rFonts w:ascii="Times New Roman" w:hAnsi="Times New Roman" w:cs="Times New Roman"/>
                <w:iCs/>
              </w:rPr>
              <w:t>de la 50 ml până la 8</w:t>
            </w:r>
            <w:r w:rsidRPr="00E45687">
              <w:rPr>
                <w:rFonts w:ascii="Times New Roman" w:hAnsi="Times New Roman" w:cs="Times New Roman"/>
              </w:rPr>
              <w:t>0 ml;</w:t>
            </w:r>
          </w:p>
          <w:p w14:paraId="4B70CCC8" w14:textId="77777777" w:rsidR="00F07A6E" w:rsidRPr="00E45687" w:rsidRDefault="00F07A6E" w:rsidP="001804ED">
            <w:pPr>
              <w:pStyle w:val="aff1"/>
              <w:jc w:val="both"/>
              <w:rPr>
                <w:rFonts w:ascii="Times New Roman" w:hAnsi="Times New Roman" w:cs="Times New Roman"/>
              </w:rPr>
            </w:pPr>
            <w:r w:rsidRPr="00E45687">
              <w:rPr>
                <w:rFonts w:ascii="Times New Roman" w:hAnsi="Times New Roman" w:cs="Times New Roman"/>
              </w:rPr>
              <w:t>-</w:t>
            </w:r>
            <w:r>
              <w:rPr>
                <w:rFonts w:ascii="Times New Roman" w:hAnsi="Times New Roman" w:cs="Times New Roman"/>
              </w:rPr>
              <w:t xml:space="preserve"> </w:t>
            </w:r>
            <w:r w:rsidRPr="00E45687">
              <w:rPr>
                <w:rFonts w:ascii="Times New Roman" w:hAnsi="Times New Roman" w:cs="Times New Roman"/>
              </w:rPr>
              <w:t>tipul gazului: CS ori CN;</w:t>
            </w:r>
          </w:p>
          <w:p w14:paraId="416CF53D" w14:textId="77777777" w:rsidR="00F07A6E" w:rsidRPr="00E45687" w:rsidRDefault="00F07A6E" w:rsidP="001804ED">
            <w:pPr>
              <w:pStyle w:val="aff1"/>
              <w:jc w:val="both"/>
              <w:rPr>
                <w:rFonts w:ascii="Times New Roman" w:hAnsi="Times New Roman" w:cs="Times New Roman"/>
              </w:rPr>
            </w:pPr>
            <w:r w:rsidRPr="00E45687">
              <w:rPr>
                <w:rFonts w:ascii="Times New Roman" w:hAnsi="Times New Roman" w:cs="Times New Roman"/>
              </w:rPr>
              <w:t>-</w:t>
            </w:r>
            <w:r>
              <w:rPr>
                <w:rFonts w:ascii="Times New Roman" w:hAnsi="Times New Roman" w:cs="Times New Roman"/>
              </w:rPr>
              <w:t xml:space="preserve"> </w:t>
            </w:r>
            <w:r w:rsidRPr="00E45687">
              <w:rPr>
                <w:rFonts w:ascii="Times New Roman" w:hAnsi="Times New Roman" w:cs="Times New Roman"/>
              </w:rPr>
              <w:t>raza de acțiune minim 3 m.;</w:t>
            </w:r>
          </w:p>
          <w:p w14:paraId="0C09042C" w14:textId="77777777" w:rsidR="00F07A6E" w:rsidRPr="00E45687" w:rsidRDefault="00F07A6E" w:rsidP="001804ED">
            <w:pPr>
              <w:pStyle w:val="aff1"/>
              <w:jc w:val="both"/>
              <w:rPr>
                <w:rFonts w:ascii="Times New Roman" w:hAnsi="Times New Roman" w:cs="Times New Roman"/>
              </w:rPr>
            </w:pPr>
            <w:r w:rsidRPr="00E45687">
              <w:rPr>
                <w:rFonts w:ascii="Times New Roman" w:hAnsi="Times New Roman" w:cs="Times New Roman"/>
              </w:rPr>
              <w:t>-</w:t>
            </w:r>
            <w:r>
              <w:rPr>
                <w:rFonts w:ascii="Times New Roman" w:hAnsi="Times New Roman" w:cs="Times New Roman"/>
              </w:rPr>
              <w:t xml:space="preserve"> </w:t>
            </w:r>
            <w:r w:rsidRPr="00E45687">
              <w:rPr>
                <w:rFonts w:ascii="Times New Roman" w:hAnsi="Times New Roman" w:cs="Times New Roman"/>
              </w:rPr>
              <w:t>gazul nu va avea efecte letale;</w:t>
            </w:r>
          </w:p>
          <w:p w14:paraId="50F1CBBF" w14:textId="77777777" w:rsidR="00F07A6E" w:rsidRPr="00E45687" w:rsidRDefault="00F07A6E" w:rsidP="001804ED">
            <w:pPr>
              <w:pStyle w:val="aff1"/>
              <w:jc w:val="both"/>
              <w:rPr>
                <w:rFonts w:ascii="Times New Roman" w:hAnsi="Times New Roman" w:cs="Times New Roman"/>
              </w:rPr>
            </w:pPr>
            <w:r w:rsidRPr="00E45687">
              <w:rPr>
                <w:rFonts w:ascii="Times New Roman" w:hAnsi="Times New Roman" w:cs="Times New Roman"/>
              </w:rPr>
              <w:t>-</w:t>
            </w:r>
            <w:r>
              <w:rPr>
                <w:rFonts w:ascii="Times New Roman" w:hAnsi="Times New Roman" w:cs="Times New Roman"/>
              </w:rPr>
              <w:t xml:space="preserve"> </w:t>
            </w:r>
            <w:r w:rsidRPr="00E45687">
              <w:rPr>
                <w:rFonts w:ascii="Times New Roman" w:hAnsi="Times New Roman" w:cs="Times New Roman"/>
              </w:rPr>
              <w:t>gazul nu va avea efecte secundare;</w:t>
            </w:r>
          </w:p>
          <w:p w14:paraId="67224E54" w14:textId="77777777" w:rsidR="00F07A6E" w:rsidRPr="00E45687" w:rsidRDefault="00F07A6E" w:rsidP="001804ED">
            <w:pPr>
              <w:pStyle w:val="aff1"/>
              <w:jc w:val="both"/>
              <w:rPr>
                <w:rFonts w:ascii="Times New Roman" w:hAnsi="Times New Roman" w:cs="Times New Roman"/>
              </w:rPr>
            </w:pPr>
            <w:r w:rsidRPr="00E45687">
              <w:rPr>
                <w:rFonts w:ascii="Times New Roman" w:hAnsi="Times New Roman" w:cs="Times New Roman"/>
              </w:rPr>
              <w:t>-</w:t>
            </w:r>
            <w:r>
              <w:rPr>
                <w:rFonts w:ascii="Times New Roman" w:hAnsi="Times New Roman" w:cs="Times New Roman"/>
              </w:rPr>
              <w:t xml:space="preserve"> </w:t>
            </w:r>
            <w:r w:rsidRPr="00E45687">
              <w:rPr>
                <w:rFonts w:ascii="Times New Roman" w:hAnsi="Times New Roman" w:cs="Times New Roman"/>
              </w:rPr>
              <w:t xml:space="preserve">în timp scurt efectele neplăcute a gazului vor dispărea. </w:t>
            </w:r>
          </w:p>
          <w:p w14:paraId="2A23D498" w14:textId="77777777" w:rsidR="00F07A6E" w:rsidRPr="00E45687" w:rsidRDefault="00F07A6E" w:rsidP="001804ED">
            <w:pPr>
              <w:pStyle w:val="aff1"/>
              <w:jc w:val="center"/>
              <w:rPr>
                <w:rFonts w:ascii="Times New Roman" w:hAnsi="Times New Roman" w:cs="Times New Roman"/>
                <w:bCs/>
              </w:rPr>
            </w:pPr>
            <w:r w:rsidRPr="00E45687">
              <w:rPr>
                <w:rFonts w:ascii="Times New Roman" w:hAnsi="Times New Roman" w:cs="Times New Roman"/>
                <w:bCs/>
              </w:rPr>
              <w:t>S</w:t>
            </w:r>
            <w:r w:rsidRPr="007E0446">
              <w:rPr>
                <w:rFonts w:ascii="Times New Roman" w:hAnsi="Times New Roman" w:cs="Times New Roman"/>
                <w:b/>
                <w:bCs/>
              </w:rPr>
              <w:t>ecuritatea și modul de utilizare</w:t>
            </w:r>
            <w:r w:rsidRPr="00F80074">
              <w:rPr>
                <w:rFonts w:ascii="Times New Roman" w:hAnsi="Times New Roman" w:cs="Times New Roman"/>
                <w:bCs/>
              </w:rPr>
              <w:t>:</w:t>
            </w:r>
          </w:p>
          <w:p w14:paraId="3B9F8A29" w14:textId="77777777" w:rsidR="00F07A6E" w:rsidRPr="00E45687" w:rsidRDefault="00F07A6E" w:rsidP="001804ED">
            <w:pPr>
              <w:pStyle w:val="aff1"/>
              <w:jc w:val="both"/>
              <w:rPr>
                <w:rFonts w:ascii="Times New Roman" w:hAnsi="Times New Roman" w:cs="Times New Roman"/>
              </w:rPr>
            </w:pPr>
            <w:r w:rsidRPr="00E45687">
              <w:rPr>
                <w:rFonts w:ascii="Times New Roman" w:hAnsi="Times New Roman" w:cs="Times New Roman"/>
              </w:rPr>
              <w:t>Balonașul cu substanță iritant-lacrimogenă este sub forma unui recipient confecționat din aluminiu prevăzut cu un buton de acționare/pulverizare și capac de protecție. Pentru a pulveriza substanța este necesar de a dispersa spre fața și pieptul agresorului. Substanța iritant-lacrimogenă este extrem de iritant, lacrimogen pentru ochi, piele și căile respiratorii.</w:t>
            </w:r>
          </w:p>
          <w:p w14:paraId="7284108C" w14:textId="77777777" w:rsidR="00F07A6E" w:rsidRPr="007E0446" w:rsidRDefault="00F07A6E" w:rsidP="001804ED">
            <w:pPr>
              <w:pStyle w:val="aff1"/>
              <w:jc w:val="both"/>
              <w:rPr>
                <w:rFonts w:ascii="Times New Roman" w:hAnsi="Times New Roman" w:cs="Times New Roman"/>
                <w:b/>
                <w:bCs/>
                <w:iCs/>
              </w:rPr>
            </w:pPr>
            <w:r w:rsidRPr="007E0446">
              <w:rPr>
                <w:rFonts w:ascii="Times New Roman" w:hAnsi="Times New Roman" w:cs="Times New Roman"/>
                <w:b/>
              </w:rPr>
              <w:lastRenderedPageBreak/>
              <w:t xml:space="preserve">  </w:t>
            </w:r>
            <w:r w:rsidRPr="007E0446">
              <w:rPr>
                <w:rFonts w:ascii="Times New Roman" w:hAnsi="Times New Roman" w:cs="Times New Roman"/>
                <w:b/>
                <w:bCs/>
                <w:iCs/>
              </w:rPr>
              <w:t>Exploatarea balonașului cu substanță iritant-lacrimogenă în următoarele condiții</w:t>
            </w:r>
            <w:r w:rsidRPr="00F80074">
              <w:rPr>
                <w:rFonts w:ascii="Times New Roman" w:hAnsi="Times New Roman" w:cs="Times New Roman"/>
                <w:bCs/>
                <w:iCs/>
              </w:rPr>
              <w:t>:</w:t>
            </w:r>
          </w:p>
          <w:p w14:paraId="4F7BB9E7" w14:textId="77777777" w:rsidR="00F07A6E" w:rsidRPr="00E45687" w:rsidRDefault="00F07A6E" w:rsidP="001804ED">
            <w:pPr>
              <w:pStyle w:val="aff1"/>
              <w:jc w:val="both"/>
              <w:rPr>
                <w:rFonts w:ascii="Times New Roman" w:hAnsi="Times New Roman" w:cs="Times New Roman"/>
                <w:iCs/>
              </w:rPr>
            </w:pPr>
            <w:r>
              <w:rPr>
                <w:rFonts w:ascii="Times New Roman" w:hAnsi="Times New Roman" w:cs="Times New Roman"/>
                <w:iCs/>
              </w:rPr>
              <w:t>-</w:t>
            </w:r>
            <w:r w:rsidRPr="00E45687">
              <w:rPr>
                <w:rFonts w:ascii="Times New Roman" w:hAnsi="Times New Roman" w:cs="Times New Roman"/>
                <w:iCs/>
              </w:rPr>
              <w:t>temperatura de lucru, între -25</w:t>
            </w:r>
            <w:r w:rsidRPr="00E45687">
              <w:rPr>
                <w:rFonts w:ascii="Times New Roman" w:hAnsi="Times New Roman" w:cs="Times New Roman"/>
                <w:iCs/>
                <w:vertAlign w:val="superscript"/>
              </w:rPr>
              <w:t>o</w:t>
            </w:r>
            <w:r w:rsidRPr="00E45687">
              <w:rPr>
                <w:rFonts w:ascii="Times New Roman" w:hAnsi="Times New Roman" w:cs="Times New Roman"/>
                <w:iCs/>
              </w:rPr>
              <w:t xml:space="preserve">C + 40 </w:t>
            </w:r>
            <w:r w:rsidRPr="00E45687">
              <w:rPr>
                <w:rFonts w:ascii="Times New Roman" w:hAnsi="Times New Roman" w:cs="Times New Roman"/>
                <w:iCs/>
                <w:vertAlign w:val="superscript"/>
              </w:rPr>
              <w:t xml:space="preserve">o </w:t>
            </w:r>
            <w:r w:rsidRPr="00E45687">
              <w:rPr>
                <w:rFonts w:ascii="Times New Roman" w:hAnsi="Times New Roman" w:cs="Times New Roman"/>
                <w:iCs/>
              </w:rPr>
              <w:t>C;</w:t>
            </w:r>
          </w:p>
          <w:p w14:paraId="5897B440" w14:textId="77777777" w:rsidR="00F07A6E" w:rsidRPr="00E45687" w:rsidRDefault="00F07A6E" w:rsidP="001804ED">
            <w:pPr>
              <w:pStyle w:val="aff1"/>
              <w:jc w:val="both"/>
              <w:rPr>
                <w:rFonts w:ascii="Times New Roman" w:hAnsi="Times New Roman" w:cs="Times New Roman"/>
                <w:iCs/>
              </w:rPr>
            </w:pPr>
            <w:r>
              <w:rPr>
                <w:rFonts w:ascii="Times New Roman" w:hAnsi="Times New Roman" w:cs="Times New Roman"/>
                <w:iCs/>
              </w:rPr>
              <w:t>-</w:t>
            </w:r>
            <w:r w:rsidRPr="00E45687">
              <w:rPr>
                <w:rFonts w:ascii="Times New Roman" w:hAnsi="Times New Roman" w:cs="Times New Roman"/>
                <w:iCs/>
              </w:rPr>
              <w:t>temperatura de depozitare, între - 30</w:t>
            </w:r>
            <w:r w:rsidRPr="00E45687">
              <w:rPr>
                <w:rFonts w:ascii="Times New Roman" w:hAnsi="Times New Roman" w:cs="Times New Roman"/>
                <w:iCs/>
                <w:vertAlign w:val="superscript"/>
              </w:rPr>
              <w:t xml:space="preserve"> o </w:t>
            </w:r>
            <w:r w:rsidRPr="00E45687">
              <w:rPr>
                <w:rFonts w:ascii="Times New Roman" w:hAnsi="Times New Roman" w:cs="Times New Roman"/>
                <w:iCs/>
              </w:rPr>
              <w:t>C +50</w:t>
            </w:r>
            <w:r w:rsidRPr="00E45687">
              <w:rPr>
                <w:rFonts w:ascii="Times New Roman" w:hAnsi="Times New Roman" w:cs="Times New Roman"/>
                <w:iCs/>
                <w:vertAlign w:val="superscript"/>
              </w:rPr>
              <w:t xml:space="preserve"> o </w:t>
            </w:r>
            <w:r w:rsidRPr="00E45687">
              <w:rPr>
                <w:rFonts w:ascii="Times New Roman" w:hAnsi="Times New Roman" w:cs="Times New Roman"/>
                <w:iCs/>
              </w:rPr>
              <w:t>C;</w:t>
            </w:r>
          </w:p>
          <w:p w14:paraId="4EEAD337" w14:textId="77777777" w:rsidR="00F07A6E" w:rsidRPr="00E45687" w:rsidRDefault="00F07A6E" w:rsidP="001804ED">
            <w:pPr>
              <w:pStyle w:val="aff1"/>
              <w:jc w:val="both"/>
              <w:rPr>
                <w:rFonts w:ascii="Times New Roman" w:hAnsi="Times New Roman" w:cs="Times New Roman"/>
                <w:iCs/>
              </w:rPr>
            </w:pPr>
            <w:r>
              <w:rPr>
                <w:rFonts w:ascii="Times New Roman" w:hAnsi="Times New Roman" w:cs="Times New Roman"/>
                <w:iCs/>
              </w:rPr>
              <w:t>-</w:t>
            </w:r>
            <w:r w:rsidRPr="00E45687">
              <w:rPr>
                <w:rFonts w:ascii="Times New Roman" w:hAnsi="Times New Roman" w:cs="Times New Roman"/>
                <w:iCs/>
              </w:rPr>
              <w:t>umiditatea atmosferică relativă:  85% la + 20</w:t>
            </w:r>
            <w:r w:rsidRPr="00E45687">
              <w:rPr>
                <w:rFonts w:ascii="Times New Roman" w:hAnsi="Times New Roman" w:cs="Times New Roman"/>
                <w:iCs/>
                <w:vertAlign w:val="superscript"/>
              </w:rPr>
              <w:t xml:space="preserve"> o </w:t>
            </w:r>
            <w:r w:rsidRPr="00E45687">
              <w:rPr>
                <w:rFonts w:ascii="Times New Roman" w:hAnsi="Times New Roman" w:cs="Times New Roman"/>
                <w:iCs/>
              </w:rPr>
              <w:t>C;</w:t>
            </w:r>
          </w:p>
          <w:p w14:paraId="21B5C843" w14:textId="77777777" w:rsidR="00F07A6E" w:rsidRPr="007E0446" w:rsidRDefault="00F07A6E" w:rsidP="001804ED">
            <w:pPr>
              <w:pStyle w:val="aff1"/>
              <w:jc w:val="center"/>
              <w:rPr>
                <w:rFonts w:ascii="Times New Roman" w:hAnsi="Times New Roman" w:cs="Times New Roman"/>
                <w:b/>
                <w:bCs/>
                <w:i/>
                <w:iCs/>
              </w:rPr>
            </w:pPr>
            <w:r w:rsidRPr="007E0446">
              <w:rPr>
                <w:rFonts w:ascii="Times New Roman" w:hAnsi="Times New Roman" w:cs="Times New Roman"/>
                <w:b/>
                <w:bCs/>
                <w:i/>
                <w:iCs/>
              </w:rPr>
              <w:t>Caracteristici suplimentare:</w:t>
            </w:r>
          </w:p>
          <w:p w14:paraId="55D07FAA" w14:textId="77777777" w:rsidR="00F07A6E" w:rsidRPr="00E45687" w:rsidRDefault="00F07A6E" w:rsidP="001804ED">
            <w:pPr>
              <w:pStyle w:val="aff1"/>
              <w:jc w:val="both"/>
              <w:rPr>
                <w:rFonts w:ascii="Times New Roman" w:hAnsi="Times New Roman" w:cs="Times New Roman"/>
              </w:rPr>
            </w:pPr>
            <w:r>
              <w:rPr>
                <w:rFonts w:ascii="Times New Roman" w:hAnsi="Times New Roman" w:cs="Times New Roman"/>
              </w:rPr>
              <w:t>-</w:t>
            </w:r>
            <w:r w:rsidRPr="00E45687">
              <w:rPr>
                <w:rFonts w:ascii="Times New Roman" w:hAnsi="Times New Roman" w:cs="Times New Roman"/>
              </w:rPr>
              <w:t>să fie produs  în conformitate cu regulile internaționale de sănătate și siguranță;</w:t>
            </w:r>
          </w:p>
          <w:p w14:paraId="3ABE87FB" w14:textId="77777777" w:rsidR="00F07A6E" w:rsidRPr="00E039E8" w:rsidRDefault="00F07A6E" w:rsidP="001804ED">
            <w:pPr>
              <w:pStyle w:val="aff1"/>
              <w:jc w:val="both"/>
              <w:rPr>
                <w:rFonts w:ascii="Times New Roman" w:hAnsi="Times New Roman" w:cs="Times New Roman"/>
              </w:rPr>
            </w:pPr>
            <w:r>
              <w:rPr>
                <w:rFonts w:ascii="Times New Roman" w:hAnsi="Times New Roman" w:cs="Times New Roman"/>
              </w:rPr>
              <w:t>-</w:t>
            </w:r>
            <w:r w:rsidRPr="00E039E8">
              <w:rPr>
                <w:rFonts w:ascii="Times New Roman" w:hAnsi="Times New Roman" w:cs="Times New Roman"/>
              </w:rPr>
              <w:t>produsul să fie însoțit de certificat de conformitate, calitate sau un alt document ce confirmă calitatea produsului;</w:t>
            </w:r>
          </w:p>
          <w:p w14:paraId="3A737F40" w14:textId="77777777" w:rsidR="00F07A6E" w:rsidRPr="00E039E8" w:rsidRDefault="00F07A6E" w:rsidP="001804ED">
            <w:pPr>
              <w:pStyle w:val="aff1"/>
              <w:jc w:val="both"/>
              <w:rPr>
                <w:rFonts w:ascii="Times New Roman" w:hAnsi="Times New Roman" w:cs="Times New Roman"/>
              </w:rPr>
            </w:pPr>
            <w:r>
              <w:rPr>
                <w:rFonts w:ascii="Times New Roman" w:hAnsi="Times New Roman" w:cs="Times New Roman"/>
              </w:rPr>
              <w:t>-</w:t>
            </w:r>
            <w:r w:rsidRPr="00E039E8">
              <w:rPr>
                <w:rFonts w:ascii="Times New Roman" w:hAnsi="Times New Roman" w:cs="Times New Roman"/>
              </w:rPr>
              <w:t>produsele vor fi fabricate maxim în 60 zile anterior datei livrării.</w:t>
            </w:r>
          </w:p>
          <w:p w14:paraId="7BE596A2" w14:textId="77777777" w:rsidR="00F07A6E" w:rsidRPr="0022230D" w:rsidRDefault="00F07A6E" w:rsidP="001804ED">
            <w:pPr>
              <w:jc w:val="both"/>
            </w:pPr>
            <w:r w:rsidRPr="00E039E8">
              <w:rPr>
                <w:sz w:val="22"/>
                <w:szCs w:val="22"/>
              </w:rPr>
              <w:t>Termen de garanție minim 36 luni din ziua fabricării.</w:t>
            </w:r>
          </w:p>
        </w:tc>
        <w:tc>
          <w:tcPr>
            <w:tcW w:w="1276" w:type="dxa"/>
            <w:tcBorders>
              <w:top w:val="single" w:sz="4" w:space="0" w:color="auto"/>
              <w:left w:val="single" w:sz="4" w:space="0" w:color="auto"/>
              <w:bottom w:val="single" w:sz="4" w:space="0" w:color="auto"/>
              <w:right w:val="single" w:sz="4" w:space="0" w:color="auto"/>
            </w:tcBorders>
            <w:vAlign w:val="center"/>
          </w:tcPr>
          <w:p w14:paraId="31D0C3A2" w14:textId="77777777" w:rsidR="00F07A6E" w:rsidRPr="001C733C" w:rsidRDefault="00F07A6E" w:rsidP="001804ED">
            <w:pPr>
              <w:spacing w:line="276" w:lineRule="auto"/>
              <w:jc w:val="center"/>
              <w:rPr>
                <w:sz w:val="22"/>
                <w:szCs w:val="22"/>
              </w:rPr>
            </w:pPr>
            <w:r>
              <w:rPr>
                <w:sz w:val="22"/>
                <w:szCs w:val="22"/>
              </w:rPr>
              <w:lastRenderedPageBreak/>
              <w:t>40 000,00</w:t>
            </w:r>
          </w:p>
        </w:tc>
      </w:tr>
      <w:tr w:rsidR="00F07A6E" w14:paraId="45DDD51E" w14:textId="77777777" w:rsidTr="00F07A6E">
        <w:trPr>
          <w:trHeight w:val="50"/>
        </w:trPr>
        <w:tc>
          <w:tcPr>
            <w:tcW w:w="8647" w:type="dxa"/>
            <w:gridSpan w:val="5"/>
            <w:tcBorders>
              <w:top w:val="single" w:sz="4" w:space="0" w:color="auto"/>
              <w:left w:val="single" w:sz="4" w:space="0" w:color="auto"/>
              <w:bottom w:val="single" w:sz="4" w:space="0" w:color="auto"/>
              <w:right w:val="single" w:sz="4" w:space="0" w:color="auto"/>
            </w:tcBorders>
            <w:vAlign w:val="center"/>
          </w:tcPr>
          <w:p w14:paraId="3072BEF2" w14:textId="77777777" w:rsidR="00F07A6E" w:rsidRPr="007E0446" w:rsidRDefault="00F07A6E" w:rsidP="001804ED">
            <w:pPr>
              <w:pStyle w:val="aff1"/>
              <w:jc w:val="center"/>
              <w:rPr>
                <w:rFonts w:ascii="Times New Roman" w:hAnsi="Times New Roman" w:cs="Times New Roman"/>
                <w:b/>
              </w:rPr>
            </w:pPr>
            <w:r>
              <w:rPr>
                <w:rFonts w:ascii="Times New Roman" w:hAnsi="Times New Roman" w:cs="Times New Roman"/>
                <w:b/>
              </w:rPr>
              <w:lastRenderedPageBreak/>
              <w:t>Total</w:t>
            </w:r>
          </w:p>
        </w:tc>
        <w:tc>
          <w:tcPr>
            <w:tcW w:w="1276" w:type="dxa"/>
            <w:tcBorders>
              <w:top w:val="single" w:sz="4" w:space="0" w:color="auto"/>
              <w:left w:val="single" w:sz="4" w:space="0" w:color="auto"/>
              <w:bottom w:val="single" w:sz="4" w:space="0" w:color="auto"/>
              <w:right w:val="single" w:sz="4" w:space="0" w:color="auto"/>
            </w:tcBorders>
            <w:vAlign w:val="center"/>
          </w:tcPr>
          <w:p w14:paraId="3D141106" w14:textId="77777777" w:rsidR="00F07A6E" w:rsidRPr="00B91F11" w:rsidRDefault="00F07A6E" w:rsidP="001804ED">
            <w:pPr>
              <w:spacing w:line="276" w:lineRule="auto"/>
              <w:ind w:left="-113" w:right="-102"/>
              <w:jc w:val="center"/>
              <w:rPr>
                <w:b/>
                <w:bCs/>
                <w:sz w:val="22"/>
                <w:szCs w:val="22"/>
              </w:rPr>
            </w:pPr>
            <w:r w:rsidRPr="00B91F11">
              <w:rPr>
                <w:b/>
                <w:bCs/>
                <w:sz w:val="22"/>
                <w:szCs w:val="22"/>
              </w:rPr>
              <w:t>3 015 000,00</w:t>
            </w:r>
          </w:p>
        </w:tc>
      </w:tr>
    </w:tbl>
    <w:p w14:paraId="30DDAE09" w14:textId="77777777" w:rsidR="00A30253" w:rsidRPr="00A30253" w:rsidRDefault="00A30253" w:rsidP="00A30253">
      <w:pPr>
        <w:pStyle w:val="a"/>
        <w:numPr>
          <w:ilvl w:val="0"/>
          <w:numId w:val="0"/>
        </w:numPr>
        <w:tabs>
          <w:tab w:val="clear" w:pos="1134"/>
          <w:tab w:val="left" w:pos="284"/>
        </w:tabs>
        <w:ind w:left="284"/>
        <w:rPr>
          <w:bCs/>
          <w:lang w:val="ro-RO"/>
        </w:rPr>
      </w:pPr>
    </w:p>
    <w:p w14:paraId="7E268030" w14:textId="09BCF3B2" w:rsidR="00A30253" w:rsidRPr="004103AB" w:rsidRDefault="00A30253" w:rsidP="00A30253">
      <w:pPr>
        <w:pStyle w:val="a"/>
        <w:numPr>
          <w:ilvl w:val="0"/>
          <w:numId w:val="10"/>
        </w:numPr>
        <w:tabs>
          <w:tab w:val="clear" w:pos="1134"/>
          <w:tab w:val="left" w:pos="284"/>
        </w:tabs>
        <w:ind w:left="284" w:hanging="284"/>
        <w:rPr>
          <w:bCs/>
          <w:lang w:val="ro-RO"/>
        </w:rPr>
      </w:pPr>
      <w:r w:rsidRPr="004103AB">
        <w:rPr>
          <w:b/>
          <w:lang w:val="ro-RO"/>
        </w:rPr>
        <w:t>Utilizarea, păstrarea, protecţia, calitatea</w:t>
      </w:r>
      <w:bookmarkStart w:id="83" w:name="_Hlk63425519"/>
      <w:r w:rsidRPr="004103AB">
        <w:rPr>
          <w:b/>
          <w:lang w:val="ro-RO"/>
        </w:rPr>
        <w:t xml:space="preserve"> produselor/serviciilor</w:t>
      </w:r>
      <w:bookmarkEnd w:id="83"/>
      <w:r w:rsidRPr="004103AB">
        <w:rPr>
          <w:b/>
          <w:lang w:val="ro-RO"/>
        </w:rPr>
        <w:t xml:space="preserve">: </w:t>
      </w:r>
      <w:r w:rsidRPr="004103AB">
        <w:rPr>
          <w:bCs/>
          <w:lang w:val="ro-RO"/>
        </w:rPr>
        <w:t xml:space="preserve">- </w:t>
      </w:r>
      <w:r w:rsidRPr="004103AB">
        <w:rPr>
          <w:lang w:val="ro-RO"/>
        </w:rPr>
        <w:t>Certificat de conformitate sau alt certificat care confirmă  calitatea bunului propus.</w:t>
      </w:r>
    </w:p>
    <w:p w14:paraId="43EAAB3F" w14:textId="77777777" w:rsidR="00A30253" w:rsidRPr="004103AB" w:rsidRDefault="00A30253" w:rsidP="00A30253">
      <w:pPr>
        <w:pStyle w:val="a"/>
        <w:numPr>
          <w:ilvl w:val="0"/>
          <w:numId w:val="10"/>
        </w:numPr>
        <w:tabs>
          <w:tab w:val="clear" w:pos="1134"/>
          <w:tab w:val="left" w:pos="284"/>
        </w:tabs>
        <w:ind w:left="284" w:hanging="284"/>
        <w:rPr>
          <w:b/>
          <w:lang w:val="ro-RO"/>
        </w:rPr>
      </w:pPr>
      <w:r w:rsidRPr="004103AB">
        <w:rPr>
          <w:b/>
          <w:lang w:val="ro-RO"/>
        </w:rPr>
        <w:t xml:space="preserve">Materiale, compatibilităţi, reglementări tehnice şi standarde de referință utilizate: </w:t>
      </w:r>
      <w:r w:rsidRPr="004103AB">
        <w:rPr>
          <w:noProof/>
          <w:lang w:val="ro-RO" w:eastAsia="zh-CN"/>
        </w:rPr>
        <w:t>-</w:t>
      </w:r>
    </w:p>
    <w:p w14:paraId="1CB86D66" w14:textId="77777777" w:rsidR="00A30253" w:rsidRPr="004103AB" w:rsidRDefault="00A30253" w:rsidP="00A30253">
      <w:pPr>
        <w:pStyle w:val="a"/>
        <w:numPr>
          <w:ilvl w:val="0"/>
          <w:numId w:val="10"/>
        </w:numPr>
        <w:tabs>
          <w:tab w:val="clear" w:pos="1134"/>
          <w:tab w:val="left" w:pos="284"/>
        </w:tabs>
        <w:ind w:left="284" w:hanging="284"/>
        <w:rPr>
          <w:lang w:val="ro-RO"/>
        </w:rPr>
      </w:pPr>
      <w:r w:rsidRPr="004103AB">
        <w:rPr>
          <w:b/>
          <w:lang w:val="ro-RO"/>
        </w:rPr>
        <w:t xml:space="preserve">Cerinţe privind calculul costului/prețului: </w:t>
      </w:r>
      <w:r w:rsidRPr="004103AB">
        <w:rPr>
          <w:lang w:val="ro-RO"/>
        </w:rPr>
        <w:t xml:space="preserve">conform pct. 58, secțiunea a 3-a din Documentația standard, </w:t>
      </w:r>
      <w:r w:rsidRPr="004103AB">
        <w:rPr>
          <w:bCs/>
          <w:lang w:val="ro-RO"/>
        </w:rPr>
        <w:t>prețurile pentru bunurile solicitate se indică în lei moldoveneşti, cu două cifre după virgulă. În situația identificării de către ANP a diferenței între suma prețurilor unitare și prețul total din Anexa nr. 23 din Documentația standard, urmează a fi luat în calcul prețul unitar fără TVA, iar suma totală va fi corectată</w:t>
      </w:r>
      <w:r w:rsidRPr="004103AB">
        <w:rPr>
          <w:lang w:val="ro-RO"/>
        </w:rPr>
        <w:t xml:space="preserve"> corespunzător fiind coordonată în prealabil cu operatorul economic. Dacă ofertantul nu va accepta corecția acestor erori, oferta, în consecință, va fi respinsă.</w:t>
      </w:r>
    </w:p>
    <w:p w14:paraId="6A49AFE7" w14:textId="77777777" w:rsidR="00A30253" w:rsidRPr="004103AB" w:rsidRDefault="00A30253" w:rsidP="00A30253">
      <w:pPr>
        <w:pStyle w:val="a"/>
        <w:numPr>
          <w:ilvl w:val="0"/>
          <w:numId w:val="10"/>
        </w:numPr>
        <w:tabs>
          <w:tab w:val="clear" w:pos="1134"/>
          <w:tab w:val="left" w:pos="284"/>
        </w:tabs>
        <w:ind w:left="284" w:hanging="284"/>
        <w:rPr>
          <w:lang w:val="ro-RO"/>
        </w:rPr>
      </w:pPr>
      <w:r w:rsidRPr="004103AB">
        <w:rPr>
          <w:b/>
          <w:lang w:val="ro-RO"/>
        </w:rPr>
        <w:t>Mostre:</w:t>
      </w:r>
      <w:r w:rsidRPr="004103AB">
        <w:rPr>
          <w:rFonts w:eastAsia="PMingLiU"/>
          <w:lang w:val="ro-RO"/>
        </w:rPr>
        <w:t xml:space="preserve"> - </w:t>
      </w:r>
      <w:r w:rsidRPr="004103AB">
        <w:rPr>
          <w:lang w:val="ro-RO"/>
        </w:rPr>
        <w:t xml:space="preserve">La solicitare, </w:t>
      </w:r>
      <w:r w:rsidRPr="004103AB">
        <w:rPr>
          <w:b/>
          <w:bCs/>
          <w:i/>
          <w:iCs/>
          <w:lang w:val="ro-RO"/>
        </w:rPr>
        <w:t>în decurs de maxim 7 zile, vor fi supuse testării</w:t>
      </w:r>
      <w:r w:rsidRPr="004103AB">
        <w:rPr>
          <w:lang w:val="ro-RO"/>
        </w:rPr>
        <w:t xml:space="preserve"> </w:t>
      </w:r>
      <w:r w:rsidRPr="004103AB">
        <w:rPr>
          <w:b/>
          <w:bCs/>
          <w:i/>
          <w:iCs/>
          <w:lang w:val="ro-RO"/>
        </w:rPr>
        <w:t>și nu se returnează</w:t>
      </w:r>
      <w:r w:rsidRPr="004103AB">
        <w:rPr>
          <w:lang w:val="ro-RO"/>
        </w:rPr>
        <w:t>.</w:t>
      </w:r>
    </w:p>
    <w:p w14:paraId="27EE268F" w14:textId="77777777" w:rsidR="00A30253" w:rsidRPr="004103AB" w:rsidRDefault="00A30253" w:rsidP="00A30253">
      <w:pPr>
        <w:pStyle w:val="a"/>
        <w:numPr>
          <w:ilvl w:val="0"/>
          <w:numId w:val="10"/>
        </w:numPr>
        <w:tabs>
          <w:tab w:val="clear" w:pos="1134"/>
          <w:tab w:val="left" w:pos="284"/>
        </w:tabs>
        <w:ind w:left="284" w:hanging="284"/>
        <w:rPr>
          <w:b/>
          <w:lang w:val="ro-RO"/>
        </w:rPr>
      </w:pPr>
      <w:r w:rsidRPr="004103AB">
        <w:rPr>
          <w:b/>
          <w:lang w:val="ro-RO"/>
        </w:rPr>
        <w:t>Echipamentele, instalaţiile, utilajele, sculele, instrumentele, dispozitivele şi alte obiecte necesare pentru prestarea serviciilor: -</w:t>
      </w:r>
    </w:p>
    <w:p w14:paraId="7649F62A" w14:textId="77777777" w:rsidR="00A30253" w:rsidRPr="004103AB" w:rsidRDefault="00A30253" w:rsidP="00A30253">
      <w:pPr>
        <w:pStyle w:val="a"/>
        <w:numPr>
          <w:ilvl w:val="0"/>
          <w:numId w:val="10"/>
        </w:numPr>
        <w:tabs>
          <w:tab w:val="clear" w:pos="1134"/>
          <w:tab w:val="left" w:pos="284"/>
        </w:tabs>
        <w:spacing w:line="276" w:lineRule="auto"/>
        <w:ind w:hanging="644"/>
        <w:rPr>
          <w:b/>
          <w:lang w:val="ro-RO"/>
        </w:rPr>
      </w:pPr>
      <w:r w:rsidRPr="004103AB">
        <w:rPr>
          <w:b/>
          <w:lang w:val="ro-RO"/>
        </w:rPr>
        <w:t xml:space="preserve">Articole, produse şi piese necesare instalaţiilor: </w:t>
      </w:r>
      <w:r w:rsidRPr="004103AB">
        <w:rPr>
          <w:bCs/>
          <w:lang w:val="ro-RO"/>
        </w:rPr>
        <w:t>-</w:t>
      </w:r>
    </w:p>
    <w:p w14:paraId="0E75AEA2" w14:textId="77777777" w:rsidR="00A30253" w:rsidRPr="004103AB" w:rsidRDefault="00A30253" w:rsidP="00A30253">
      <w:pPr>
        <w:pStyle w:val="a"/>
        <w:numPr>
          <w:ilvl w:val="0"/>
          <w:numId w:val="10"/>
        </w:numPr>
        <w:tabs>
          <w:tab w:val="clear" w:pos="1134"/>
          <w:tab w:val="left" w:pos="284"/>
        </w:tabs>
        <w:spacing w:line="276" w:lineRule="auto"/>
        <w:ind w:hanging="644"/>
        <w:rPr>
          <w:b/>
          <w:lang w:val="ro-RO"/>
        </w:rPr>
      </w:pPr>
      <w:r w:rsidRPr="004103AB">
        <w:rPr>
          <w:b/>
          <w:lang w:val="ro-RO"/>
        </w:rPr>
        <w:t xml:space="preserve">Definiţii: </w:t>
      </w:r>
      <w:r w:rsidRPr="004103AB">
        <w:rPr>
          <w:bCs/>
          <w:lang w:val="ro-RO"/>
        </w:rPr>
        <w:t>-</w:t>
      </w:r>
    </w:p>
    <w:p w14:paraId="5C9919B8" w14:textId="0796ACD4" w:rsidR="00AC26A4" w:rsidRPr="00A30253" w:rsidRDefault="00A30253" w:rsidP="00A30253">
      <w:pPr>
        <w:pStyle w:val="a"/>
        <w:numPr>
          <w:ilvl w:val="0"/>
          <w:numId w:val="10"/>
        </w:numPr>
        <w:tabs>
          <w:tab w:val="clear" w:pos="1134"/>
          <w:tab w:val="left" w:pos="284"/>
        </w:tabs>
        <w:spacing w:line="276" w:lineRule="auto"/>
        <w:ind w:left="0" w:firstLine="0"/>
        <w:rPr>
          <w:b/>
          <w:lang w:val="ro-RO"/>
        </w:rPr>
      </w:pPr>
      <w:r w:rsidRPr="004103AB">
        <w:rPr>
          <w:b/>
          <w:lang w:val="ro-RO"/>
        </w:rPr>
        <w:t xml:space="preserve">Documente obligatorii la depunerea ofertei: </w:t>
      </w:r>
    </w:p>
    <w:tbl>
      <w:tblPr>
        <w:tblStyle w:val="afe"/>
        <w:tblW w:w="10065" w:type="dxa"/>
        <w:tblInd w:w="-5" w:type="dxa"/>
        <w:tblLayout w:type="fixed"/>
        <w:tblLook w:val="04A0" w:firstRow="1" w:lastRow="0" w:firstColumn="1" w:lastColumn="0" w:noHBand="0" w:noVBand="1"/>
      </w:tblPr>
      <w:tblGrid>
        <w:gridCol w:w="426"/>
        <w:gridCol w:w="2976"/>
        <w:gridCol w:w="4962"/>
        <w:gridCol w:w="1701"/>
      </w:tblGrid>
      <w:tr w:rsidR="00A30253" w14:paraId="125AA908" w14:textId="77777777" w:rsidTr="00A30253">
        <w:trPr>
          <w:trHeight w:val="532"/>
        </w:trPr>
        <w:tc>
          <w:tcPr>
            <w:tcW w:w="426" w:type="dxa"/>
            <w:vAlign w:val="center"/>
          </w:tcPr>
          <w:p w14:paraId="7ACC5C9C" w14:textId="77777777" w:rsidR="00A30253" w:rsidRDefault="00A30253" w:rsidP="001804ED">
            <w:pPr>
              <w:pStyle w:val="Frspaiere"/>
              <w:rPr>
                <w:rFonts w:ascii="Times New Roman" w:hAnsi="Times New Roman"/>
              </w:rPr>
            </w:pPr>
            <w:r>
              <w:rPr>
                <w:rFonts w:ascii="Times New Roman" w:hAnsi="Times New Roman"/>
              </w:rPr>
              <w:t>1</w:t>
            </w:r>
          </w:p>
        </w:tc>
        <w:tc>
          <w:tcPr>
            <w:tcW w:w="2976" w:type="dxa"/>
            <w:vAlign w:val="center"/>
          </w:tcPr>
          <w:p w14:paraId="0D09D951" w14:textId="77777777" w:rsidR="00A30253" w:rsidRDefault="00A30253" w:rsidP="001804ED">
            <w:pPr>
              <w:pStyle w:val="Frspaiere"/>
              <w:rPr>
                <w:rFonts w:ascii="Times New Roman" w:hAnsi="Times New Roman"/>
                <w:bCs/>
                <w:lang w:val="zh-CN"/>
              </w:rPr>
            </w:pPr>
            <w:r>
              <w:rPr>
                <w:rFonts w:ascii="Times New Roman" w:hAnsi="Times New Roman"/>
                <w:bCs/>
                <w:lang w:val="zh-CN"/>
              </w:rPr>
              <w:t>Cerere de participare</w:t>
            </w:r>
          </w:p>
        </w:tc>
        <w:tc>
          <w:tcPr>
            <w:tcW w:w="4962" w:type="dxa"/>
            <w:vAlign w:val="center"/>
          </w:tcPr>
          <w:p w14:paraId="4DE2A9A7" w14:textId="77777777" w:rsidR="00A30253" w:rsidRPr="002B522A" w:rsidRDefault="00A30253" w:rsidP="001804ED">
            <w:pPr>
              <w:pStyle w:val="Frspaiere"/>
              <w:jc w:val="both"/>
              <w:rPr>
                <w:rFonts w:ascii="Times New Roman" w:eastAsiaTheme="minorEastAsia" w:hAnsi="Times New Roman"/>
                <w:lang w:val="zh-CN"/>
              </w:rPr>
            </w:pPr>
            <w:r w:rsidRPr="002B522A">
              <w:rPr>
                <w:rFonts w:ascii="Times New Roman" w:hAnsi="Times New Roman"/>
                <w:lang w:val="zh-CN"/>
              </w:rPr>
              <w:t>Completat</w:t>
            </w:r>
            <w:r w:rsidRPr="002B522A">
              <w:rPr>
                <w:rFonts w:ascii="Times New Roman" w:hAnsi="Times New Roman"/>
              </w:rPr>
              <w:t>ă</w:t>
            </w:r>
            <w:r w:rsidRPr="002B522A">
              <w:rPr>
                <w:rFonts w:ascii="Times New Roman" w:hAnsi="Times New Roman"/>
                <w:lang w:val="zh-CN"/>
              </w:rPr>
              <w:t xml:space="preserve"> în conformitate cu </w:t>
            </w:r>
            <w:r w:rsidRPr="002B522A">
              <w:rPr>
                <w:rFonts w:ascii="Times New Roman" w:hAnsi="Times New Roman"/>
                <w:b/>
                <w:bCs/>
                <w:i/>
                <w:iCs/>
                <w:lang w:val="zh-CN"/>
              </w:rPr>
              <w:t>Anexa nr. 7</w:t>
            </w:r>
            <w:r w:rsidRPr="002B522A">
              <w:rPr>
                <w:rFonts w:ascii="Times New Roman" w:hAnsi="Times New Roman"/>
                <w:lang w:val="zh-CN"/>
              </w:rPr>
              <w:t xml:space="preserve"> </w:t>
            </w:r>
            <w:r w:rsidRPr="002B522A">
              <w:rPr>
                <w:rFonts w:ascii="Times New Roman" w:hAnsi="Times New Roman"/>
              </w:rPr>
              <w:t>la</w:t>
            </w:r>
            <w:r w:rsidRPr="002B522A">
              <w:rPr>
                <w:rFonts w:ascii="Times New Roman" w:hAnsi="Times New Roman"/>
                <w:lang w:val="zh-CN"/>
              </w:rPr>
              <w:t xml:space="preserve"> Documentația standard</w:t>
            </w:r>
            <w:r w:rsidRPr="002B522A">
              <w:rPr>
                <w:rFonts w:ascii="Times New Roman" w:hAnsi="Times New Roman"/>
              </w:rPr>
              <w:t xml:space="preserve"> nr. 115/2021</w:t>
            </w:r>
            <w:r w:rsidRPr="002B522A">
              <w:rPr>
                <w:rFonts w:ascii="Times New Roman" w:hAnsi="Times New Roman"/>
                <w:lang w:val="zh-CN"/>
              </w:rPr>
              <w:t xml:space="preserve"> - </w:t>
            </w:r>
            <w:r w:rsidRPr="002B522A">
              <w:rPr>
                <w:rFonts w:ascii="Times New Roman" w:hAnsi="Times New Roman"/>
                <w:color w:val="000000"/>
              </w:rPr>
              <w:t>confirmat prin ștampila și semnătura participantului sau semnat electronic.</w:t>
            </w:r>
          </w:p>
        </w:tc>
        <w:tc>
          <w:tcPr>
            <w:tcW w:w="1701" w:type="dxa"/>
            <w:vAlign w:val="center"/>
          </w:tcPr>
          <w:p w14:paraId="0B935279" w14:textId="77777777" w:rsidR="00A30253" w:rsidRDefault="00A30253" w:rsidP="001804ED">
            <w:pPr>
              <w:pStyle w:val="Frspaiere"/>
              <w:jc w:val="center"/>
              <w:rPr>
                <w:rFonts w:ascii="Times New Roman" w:hAnsi="Times New Roman"/>
                <w:b/>
              </w:rPr>
            </w:pPr>
            <w:r>
              <w:rPr>
                <w:rFonts w:ascii="Times New Roman" w:hAnsi="Times New Roman"/>
                <w:b/>
              </w:rPr>
              <w:t>Obligatoriu</w:t>
            </w:r>
          </w:p>
          <w:p w14:paraId="2DCFA787" w14:textId="77777777" w:rsidR="00A30253" w:rsidRDefault="00A30253" w:rsidP="001804ED">
            <w:pPr>
              <w:pStyle w:val="Frspaiere"/>
              <w:jc w:val="center"/>
              <w:rPr>
                <w:rFonts w:ascii="Times New Roman" w:hAnsi="Times New Roman"/>
                <w:b/>
              </w:rPr>
            </w:pPr>
          </w:p>
        </w:tc>
      </w:tr>
      <w:tr w:rsidR="00A30253" w14:paraId="458EE019" w14:textId="77777777" w:rsidTr="00A30253">
        <w:trPr>
          <w:trHeight w:val="688"/>
        </w:trPr>
        <w:tc>
          <w:tcPr>
            <w:tcW w:w="426" w:type="dxa"/>
            <w:vAlign w:val="center"/>
          </w:tcPr>
          <w:p w14:paraId="3B135A38" w14:textId="77777777" w:rsidR="00A30253" w:rsidRDefault="00A30253" w:rsidP="001804ED">
            <w:pPr>
              <w:pStyle w:val="Frspaiere"/>
              <w:rPr>
                <w:rFonts w:ascii="Times New Roman" w:hAnsi="Times New Roman"/>
              </w:rPr>
            </w:pPr>
            <w:r>
              <w:rPr>
                <w:rFonts w:ascii="Times New Roman" w:hAnsi="Times New Roman"/>
              </w:rPr>
              <w:t>2</w:t>
            </w:r>
          </w:p>
        </w:tc>
        <w:tc>
          <w:tcPr>
            <w:tcW w:w="2976" w:type="dxa"/>
            <w:vAlign w:val="center"/>
          </w:tcPr>
          <w:p w14:paraId="7078E6AA" w14:textId="77777777" w:rsidR="00A30253" w:rsidRDefault="00A30253" w:rsidP="001804ED">
            <w:pPr>
              <w:pStyle w:val="Frspaiere"/>
              <w:rPr>
                <w:rFonts w:ascii="Times New Roman" w:hAnsi="Times New Roman"/>
                <w:bCs/>
                <w:lang w:val="zh-CN"/>
              </w:rPr>
            </w:pPr>
            <w:r>
              <w:rPr>
                <w:rFonts w:ascii="Times New Roman" w:hAnsi="Times New Roman"/>
                <w:bCs/>
                <w:lang w:val="zh-CN"/>
              </w:rPr>
              <w:t>Declarație privind valabilitatea ofertei</w:t>
            </w:r>
          </w:p>
        </w:tc>
        <w:tc>
          <w:tcPr>
            <w:tcW w:w="4962" w:type="dxa"/>
            <w:vAlign w:val="center"/>
          </w:tcPr>
          <w:p w14:paraId="6935FD2B" w14:textId="77777777" w:rsidR="00A30253" w:rsidRPr="00FE0737" w:rsidRDefault="00A30253" w:rsidP="001804ED">
            <w:pPr>
              <w:pStyle w:val="Frspaiere"/>
              <w:jc w:val="both"/>
              <w:rPr>
                <w:rFonts w:ascii="Times New Roman" w:hAnsi="Times New Roman"/>
                <w:lang w:val="zh-CN"/>
              </w:rPr>
            </w:pPr>
            <w:r w:rsidRPr="00FE0737">
              <w:rPr>
                <w:rFonts w:ascii="Times New Roman" w:hAnsi="Times New Roman"/>
                <w:lang w:val="zh-CN"/>
              </w:rPr>
              <w:t>Completat</w:t>
            </w:r>
            <w:r w:rsidRPr="00FE0737">
              <w:rPr>
                <w:rFonts w:ascii="Times New Roman" w:hAnsi="Times New Roman"/>
              </w:rPr>
              <w:t xml:space="preserve">ă </w:t>
            </w:r>
            <w:r w:rsidRPr="00FE0737">
              <w:rPr>
                <w:rFonts w:ascii="Times New Roman" w:hAnsi="Times New Roman"/>
                <w:lang w:val="zh-CN"/>
              </w:rPr>
              <w:t xml:space="preserve">în conformitate cu </w:t>
            </w:r>
            <w:r w:rsidRPr="00FE0737">
              <w:rPr>
                <w:rFonts w:ascii="Times New Roman" w:hAnsi="Times New Roman"/>
                <w:b/>
                <w:bCs/>
                <w:i/>
                <w:iCs/>
                <w:lang w:val="zh-CN"/>
              </w:rPr>
              <w:t>A</w:t>
            </w:r>
            <w:r w:rsidRPr="00FE0737">
              <w:rPr>
                <w:rFonts w:ascii="Times New Roman" w:hAnsi="Times New Roman"/>
                <w:b/>
                <w:i/>
                <w:iCs/>
                <w:lang w:val="zh-CN"/>
              </w:rPr>
              <w:t>nexa nr.</w:t>
            </w:r>
            <w:r w:rsidRPr="00FE0737">
              <w:rPr>
                <w:rFonts w:ascii="Times New Roman" w:hAnsi="Times New Roman"/>
                <w:b/>
                <w:i/>
                <w:iCs/>
              </w:rPr>
              <w:t xml:space="preserve"> </w:t>
            </w:r>
            <w:r w:rsidRPr="00FE0737">
              <w:rPr>
                <w:rFonts w:ascii="Times New Roman" w:hAnsi="Times New Roman"/>
                <w:b/>
                <w:i/>
                <w:iCs/>
                <w:lang w:val="zh-CN"/>
              </w:rPr>
              <w:t>8</w:t>
            </w:r>
            <w:r w:rsidRPr="00FE0737">
              <w:rPr>
                <w:rFonts w:ascii="Times New Roman" w:hAnsi="Times New Roman"/>
                <w:b/>
                <w:lang w:val="zh-CN"/>
              </w:rPr>
              <w:t xml:space="preserve"> </w:t>
            </w:r>
            <w:r w:rsidRPr="00FE0737">
              <w:rPr>
                <w:rFonts w:ascii="Times New Roman" w:hAnsi="Times New Roman"/>
              </w:rPr>
              <w:t>la</w:t>
            </w:r>
            <w:r w:rsidRPr="00FE0737">
              <w:rPr>
                <w:rFonts w:ascii="Times New Roman" w:hAnsi="Times New Roman"/>
                <w:lang w:val="zh-CN"/>
              </w:rPr>
              <w:t xml:space="preserve"> Documentația standard</w:t>
            </w:r>
            <w:r w:rsidRPr="00FE0737">
              <w:rPr>
                <w:rFonts w:ascii="Times New Roman" w:hAnsi="Times New Roman"/>
              </w:rPr>
              <w:t xml:space="preserve"> nr. 115/2021</w:t>
            </w:r>
            <w:r w:rsidRPr="00FE0737">
              <w:rPr>
                <w:rFonts w:ascii="Times New Roman" w:hAnsi="Times New Roman"/>
                <w:lang w:val="zh-CN"/>
              </w:rPr>
              <w:t xml:space="preserve"> - </w:t>
            </w:r>
            <w:r w:rsidRPr="00FE0737">
              <w:rPr>
                <w:rFonts w:ascii="Times New Roman" w:hAnsi="Times New Roman"/>
                <w:color w:val="000000"/>
              </w:rPr>
              <w:t xml:space="preserve">confirmat prin ștampila și semnătura participantului sau semnat electronic. </w:t>
            </w:r>
            <w:r w:rsidRPr="00FE0737">
              <w:rPr>
                <w:rFonts w:ascii="Times New Roman" w:hAnsi="Times New Roman"/>
                <w:b/>
                <w:bCs/>
                <w:lang w:val="zh-CN"/>
              </w:rPr>
              <w:t>Termenul de valabilitate - 90 zile  din data limită de depunere a ofertelor</w:t>
            </w:r>
            <w:r w:rsidRPr="00FE0737">
              <w:rPr>
                <w:rFonts w:ascii="Times New Roman" w:hAnsi="Times New Roman"/>
                <w:lang w:val="zh-CN"/>
              </w:rPr>
              <w:t>.</w:t>
            </w:r>
          </w:p>
        </w:tc>
        <w:tc>
          <w:tcPr>
            <w:tcW w:w="1701" w:type="dxa"/>
            <w:vAlign w:val="center"/>
          </w:tcPr>
          <w:p w14:paraId="573E4CBC" w14:textId="77777777" w:rsidR="00A30253" w:rsidRDefault="00A30253" w:rsidP="001804ED">
            <w:pPr>
              <w:pStyle w:val="Frspaiere"/>
              <w:jc w:val="center"/>
              <w:rPr>
                <w:rFonts w:ascii="Times New Roman" w:hAnsi="Times New Roman"/>
                <w:b/>
              </w:rPr>
            </w:pPr>
            <w:r>
              <w:rPr>
                <w:rFonts w:ascii="Times New Roman" w:hAnsi="Times New Roman"/>
                <w:b/>
              </w:rPr>
              <w:t>Obligatoriu</w:t>
            </w:r>
          </w:p>
          <w:p w14:paraId="0C12BAA4" w14:textId="77777777" w:rsidR="00A30253" w:rsidRDefault="00A30253" w:rsidP="001804ED">
            <w:pPr>
              <w:pStyle w:val="Frspaiere"/>
              <w:jc w:val="center"/>
              <w:rPr>
                <w:rFonts w:ascii="Times New Roman" w:hAnsi="Times New Roman"/>
                <w:b/>
                <w:u w:val="single"/>
              </w:rPr>
            </w:pPr>
          </w:p>
        </w:tc>
      </w:tr>
      <w:tr w:rsidR="00A30253" w14:paraId="5F8C5B97" w14:textId="77777777" w:rsidTr="00A30253">
        <w:trPr>
          <w:trHeight w:val="315"/>
        </w:trPr>
        <w:tc>
          <w:tcPr>
            <w:tcW w:w="426" w:type="dxa"/>
            <w:vAlign w:val="center"/>
          </w:tcPr>
          <w:p w14:paraId="1537F39B" w14:textId="77777777" w:rsidR="00A30253" w:rsidRDefault="00A30253" w:rsidP="001804ED">
            <w:pPr>
              <w:pStyle w:val="Frspaiere"/>
              <w:rPr>
                <w:rFonts w:ascii="Times New Roman" w:hAnsi="Times New Roman"/>
              </w:rPr>
            </w:pPr>
            <w:r>
              <w:rPr>
                <w:rFonts w:ascii="Times New Roman" w:hAnsi="Times New Roman"/>
              </w:rPr>
              <w:t>3</w:t>
            </w:r>
          </w:p>
        </w:tc>
        <w:tc>
          <w:tcPr>
            <w:tcW w:w="2976" w:type="dxa"/>
            <w:vAlign w:val="center"/>
          </w:tcPr>
          <w:p w14:paraId="1E893097" w14:textId="77777777" w:rsidR="00A30253" w:rsidRDefault="00A30253" w:rsidP="001804ED">
            <w:pPr>
              <w:pStyle w:val="Frspaiere"/>
              <w:rPr>
                <w:rFonts w:ascii="Times New Roman" w:hAnsi="Times New Roman"/>
              </w:rPr>
            </w:pPr>
            <w:r>
              <w:rPr>
                <w:rFonts w:ascii="Times New Roman" w:hAnsi="Times New Roman"/>
              </w:rPr>
              <w:t xml:space="preserve">Garanția pentru ofertă – 1% </w:t>
            </w:r>
          </w:p>
          <w:p w14:paraId="1019DBF0" w14:textId="77777777" w:rsidR="00A30253" w:rsidRDefault="00A30253" w:rsidP="001804ED">
            <w:pPr>
              <w:pStyle w:val="Frspaiere"/>
              <w:rPr>
                <w:rFonts w:ascii="Times New Roman" w:hAnsi="Times New Roman"/>
                <w:bCs/>
                <w:u w:val="single"/>
                <w:lang w:val="zh-CN"/>
              </w:rPr>
            </w:pPr>
            <w:r>
              <w:rPr>
                <w:rFonts w:ascii="Times New Roman" w:hAnsi="Times New Roman"/>
              </w:rPr>
              <w:t>din valoarea ofertei fără TVA</w:t>
            </w:r>
          </w:p>
        </w:tc>
        <w:tc>
          <w:tcPr>
            <w:tcW w:w="4962" w:type="dxa"/>
          </w:tcPr>
          <w:p w14:paraId="4B1739D0" w14:textId="77777777" w:rsidR="00A30253" w:rsidRPr="003D22EC" w:rsidRDefault="00A30253" w:rsidP="001804ED">
            <w:pPr>
              <w:pStyle w:val="Frspaiere1"/>
              <w:jc w:val="both"/>
              <w:rPr>
                <w:rFonts w:ascii="Times New Roman" w:hAnsi="Times New Roman"/>
                <w:lang w:val="zh-CN"/>
              </w:rPr>
            </w:pPr>
            <w:r w:rsidRPr="003D22EC">
              <w:rPr>
                <w:rFonts w:ascii="Times New Roman" w:hAnsi="Times New Roman"/>
                <w:lang w:val="zh-CN"/>
              </w:rPr>
              <w:t xml:space="preserve">Completată în conformitate cu </w:t>
            </w:r>
            <w:r w:rsidRPr="003D22EC">
              <w:rPr>
                <w:rFonts w:ascii="Times New Roman" w:hAnsi="Times New Roman"/>
                <w:b/>
                <w:bCs/>
                <w:i/>
                <w:iCs/>
                <w:lang w:val="zh-CN"/>
              </w:rPr>
              <w:t>Anexa nr.</w:t>
            </w:r>
            <w:r w:rsidRPr="003D22EC">
              <w:rPr>
                <w:rFonts w:ascii="Times New Roman" w:hAnsi="Times New Roman"/>
                <w:b/>
                <w:bCs/>
                <w:i/>
                <w:iCs/>
                <w:lang w:val="ro-RO"/>
              </w:rPr>
              <w:t xml:space="preserve"> </w:t>
            </w:r>
            <w:r w:rsidRPr="003D22EC">
              <w:rPr>
                <w:rFonts w:ascii="Times New Roman" w:hAnsi="Times New Roman"/>
                <w:b/>
                <w:bCs/>
                <w:i/>
                <w:iCs/>
                <w:lang w:val="zh-CN"/>
              </w:rPr>
              <w:t>9</w:t>
            </w:r>
            <w:r w:rsidRPr="003D22EC">
              <w:rPr>
                <w:rFonts w:ascii="Times New Roman" w:hAnsi="Times New Roman"/>
                <w:b/>
                <w:bCs/>
                <w:lang w:val="zh-CN"/>
              </w:rPr>
              <w:t xml:space="preserve"> </w:t>
            </w:r>
            <w:r w:rsidRPr="003D22EC">
              <w:rPr>
                <w:rFonts w:ascii="Times New Roman" w:hAnsi="Times New Roman"/>
                <w:lang w:val="ro-RO"/>
              </w:rPr>
              <w:t>la</w:t>
            </w:r>
            <w:r w:rsidRPr="003D22EC">
              <w:rPr>
                <w:rFonts w:ascii="Times New Roman" w:hAnsi="Times New Roman"/>
                <w:lang w:val="zh-CN"/>
              </w:rPr>
              <w:t xml:space="preserve"> Documentația standard</w:t>
            </w:r>
            <w:r w:rsidRPr="003D22EC">
              <w:rPr>
                <w:rFonts w:ascii="Times New Roman" w:hAnsi="Times New Roman"/>
                <w:lang w:val="ro-RO"/>
              </w:rPr>
              <w:t xml:space="preserve"> nr. 115/2021</w:t>
            </w:r>
            <w:r w:rsidRPr="003D22EC">
              <w:rPr>
                <w:rFonts w:ascii="Times New Roman" w:hAnsi="Times New Roman"/>
                <w:lang w:val="zh-CN"/>
              </w:rPr>
              <w:t xml:space="preserve"> - în original, emisă de o bancă comercială </w:t>
            </w:r>
            <w:r w:rsidRPr="003D22EC">
              <w:rPr>
                <w:rFonts w:ascii="Times New Roman" w:hAnsi="Times New Roman"/>
                <w:lang w:val="ro-RO"/>
              </w:rPr>
              <w:t>-</w:t>
            </w:r>
            <w:r w:rsidRPr="003D22EC">
              <w:rPr>
                <w:rFonts w:ascii="Times New Roman" w:hAnsi="Times New Roman"/>
                <w:lang w:val="zh-CN"/>
              </w:rPr>
              <w:t xml:space="preserve"> confirmat</w:t>
            </w:r>
            <w:r w:rsidRPr="003D22EC">
              <w:rPr>
                <w:rFonts w:ascii="Times New Roman" w:hAnsi="Times New Roman"/>
                <w:lang w:val="ro-RO"/>
              </w:rPr>
              <w:t>ă</w:t>
            </w:r>
            <w:r w:rsidRPr="003D22EC">
              <w:rPr>
                <w:rFonts w:ascii="Times New Roman" w:hAnsi="Times New Roman"/>
                <w:lang w:val="zh-CN"/>
              </w:rPr>
              <w:t xml:space="preserve"> prin semnătură electronică,</w:t>
            </w:r>
          </w:p>
          <w:p w14:paraId="5511C02C" w14:textId="77777777" w:rsidR="00A30253" w:rsidRPr="003D22EC" w:rsidRDefault="00A30253" w:rsidP="001804ED">
            <w:pPr>
              <w:pStyle w:val="Frspaiere1"/>
              <w:jc w:val="both"/>
              <w:rPr>
                <w:rFonts w:ascii="Times New Roman" w:hAnsi="Times New Roman"/>
                <w:b/>
                <w:bCs/>
                <w:i/>
                <w:lang w:val="zh-CN"/>
              </w:rPr>
            </w:pPr>
            <w:r w:rsidRPr="003D22EC">
              <w:rPr>
                <w:rFonts w:ascii="Times New Roman" w:hAnsi="Times New Roman"/>
                <w:b/>
                <w:bCs/>
                <w:i/>
                <w:lang w:val="zh-CN"/>
              </w:rPr>
              <w:t>sau</w:t>
            </w:r>
          </w:p>
          <w:p w14:paraId="25062922" w14:textId="77777777" w:rsidR="00A30253" w:rsidRPr="003D22EC" w:rsidRDefault="00A30253" w:rsidP="001804ED">
            <w:pPr>
              <w:pStyle w:val="Frspaiere1"/>
              <w:jc w:val="both"/>
              <w:rPr>
                <w:rFonts w:ascii="Times New Roman" w:hAnsi="Times New Roman"/>
                <w:lang w:val="zh-CN"/>
              </w:rPr>
            </w:pPr>
            <w:r w:rsidRPr="003D22EC">
              <w:rPr>
                <w:rFonts w:ascii="Times New Roman" w:hAnsi="Times New Roman"/>
                <w:lang w:val="zh-CN"/>
              </w:rPr>
              <w:t>prin transfer la contul autorității contractante (ordin de plată) conform datelor:</w:t>
            </w:r>
          </w:p>
          <w:p w14:paraId="7864CC53" w14:textId="77777777" w:rsidR="00A30253" w:rsidRPr="003D22EC" w:rsidRDefault="00A30253" w:rsidP="001804ED">
            <w:pPr>
              <w:pStyle w:val="Frspaiere1"/>
              <w:jc w:val="both"/>
              <w:rPr>
                <w:rFonts w:ascii="Times New Roman" w:hAnsi="Times New Roman"/>
                <w:lang w:val="zh-CN"/>
              </w:rPr>
            </w:pPr>
            <w:r w:rsidRPr="003D22EC">
              <w:rPr>
                <w:rFonts w:ascii="Times New Roman" w:hAnsi="Times New Roman"/>
                <w:lang w:val="zh-CN"/>
              </w:rPr>
              <w:t>Beneficiarul</w:t>
            </w:r>
            <w:r w:rsidRPr="003D22EC">
              <w:rPr>
                <w:rFonts w:ascii="Times New Roman" w:hAnsi="Times New Roman"/>
                <w:lang w:val="ro-RO"/>
              </w:rPr>
              <w:t xml:space="preserve"> </w:t>
            </w:r>
            <w:r w:rsidRPr="003D22EC">
              <w:rPr>
                <w:rFonts w:ascii="Times New Roman" w:hAnsi="Times New Roman"/>
                <w:lang w:val="zh-CN"/>
              </w:rPr>
              <w:t>plății:</w:t>
            </w:r>
            <w:r w:rsidRPr="003D22EC">
              <w:rPr>
                <w:rFonts w:ascii="Times New Roman" w:hAnsi="Times New Roman"/>
                <w:lang w:val="ro-RO"/>
              </w:rPr>
              <w:t xml:space="preserve"> </w:t>
            </w:r>
            <w:r w:rsidRPr="003D22EC">
              <w:rPr>
                <w:rFonts w:ascii="Times New Roman" w:hAnsi="Times New Roman"/>
                <w:lang w:val="zh-CN"/>
              </w:rPr>
              <w:t>Administrația Națională a Penitenciarelor</w:t>
            </w:r>
          </w:p>
          <w:p w14:paraId="4DFF7739" w14:textId="77777777" w:rsidR="00A30253" w:rsidRPr="003D22EC" w:rsidRDefault="00A30253" w:rsidP="001804ED">
            <w:pPr>
              <w:pStyle w:val="Frspaiere1"/>
              <w:jc w:val="both"/>
              <w:rPr>
                <w:rFonts w:ascii="Times New Roman" w:hAnsi="Times New Roman"/>
                <w:lang w:val="zh-CN"/>
              </w:rPr>
            </w:pPr>
            <w:r w:rsidRPr="003D22EC">
              <w:rPr>
                <w:rFonts w:ascii="Times New Roman" w:hAnsi="Times New Roman"/>
                <w:lang w:val="zh-CN"/>
              </w:rPr>
              <w:t>Denumirea băncii: MF - Trezoreria de Stat</w:t>
            </w:r>
          </w:p>
          <w:p w14:paraId="5C8DB546" w14:textId="77777777" w:rsidR="00A30253" w:rsidRPr="003D22EC" w:rsidRDefault="00A30253" w:rsidP="001804ED">
            <w:pPr>
              <w:pStyle w:val="Frspaiere1"/>
              <w:jc w:val="both"/>
              <w:rPr>
                <w:rFonts w:ascii="Times New Roman" w:hAnsi="Times New Roman"/>
                <w:lang w:val="zh-CN"/>
              </w:rPr>
            </w:pPr>
            <w:r w:rsidRPr="003D22EC">
              <w:rPr>
                <w:rFonts w:ascii="Times New Roman" w:hAnsi="Times New Roman"/>
                <w:lang w:val="zh-CN"/>
              </w:rPr>
              <w:t>Cod fiscal: 1006601001012</w:t>
            </w:r>
          </w:p>
          <w:p w14:paraId="43702A07" w14:textId="77777777" w:rsidR="00A30253" w:rsidRPr="003D22EC" w:rsidRDefault="00A30253" w:rsidP="001804ED">
            <w:pPr>
              <w:pStyle w:val="Frspaiere1"/>
              <w:jc w:val="both"/>
              <w:rPr>
                <w:rFonts w:ascii="Times New Roman" w:hAnsi="Times New Roman"/>
                <w:lang w:val="zh-CN"/>
              </w:rPr>
            </w:pPr>
            <w:r w:rsidRPr="003D22EC">
              <w:rPr>
                <w:rFonts w:ascii="Times New Roman" w:hAnsi="Times New Roman"/>
                <w:lang w:val="zh-CN"/>
              </w:rPr>
              <w:t>Cod bancar: TREZMD2X</w:t>
            </w:r>
          </w:p>
          <w:p w14:paraId="41092217" w14:textId="77777777" w:rsidR="00A30253" w:rsidRPr="003D22EC" w:rsidRDefault="00A30253" w:rsidP="001804ED">
            <w:pPr>
              <w:pStyle w:val="TableParagraph"/>
              <w:tabs>
                <w:tab w:val="right" w:pos="5245"/>
              </w:tabs>
              <w:ind w:left="0"/>
              <w:jc w:val="both"/>
              <w:rPr>
                <w:lang w:val="ro-RO" w:eastAsia="zh-CN"/>
              </w:rPr>
            </w:pPr>
            <w:r w:rsidRPr="003D22EC">
              <w:rPr>
                <w:lang w:val="zh-CN" w:eastAsia="zh-CN"/>
              </w:rPr>
              <w:t xml:space="preserve">Cod IBAN: MD88TRPCAA518410A00452AA, </w:t>
            </w:r>
          </w:p>
          <w:p w14:paraId="166D9424" w14:textId="77777777" w:rsidR="00A30253" w:rsidRPr="003D22EC" w:rsidRDefault="00A30253" w:rsidP="001804ED">
            <w:pPr>
              <w:pStyle w:val="TableParagraph"/>
              <w:tabs>
                <w:tab w:val="right" w:pos="5245"/>
              </w:tabs>
              <w:ind w:left="38"/>
              <w:jc w:val="both"/>
              <w:rPr>
                <w:lang w:val="ro-RO" w:eastAsia="zh-CN"/>
              </w:rPr>
            </w:pPr>
            <w:r w:rsidRPr="003D22EC">
              <w:rPr>
                <w:b/>
                <w:bCs/>
                <w:i/>
                <w:lang w:val="ro-RO" w:eastAsia="zh-CN"/>
              </w:rPr>
              <w:lastRenderedPageBreak/>
              <w:t>N</w:t>
            </w:r>
            <w:r w:rsidRPr="003D22EC">
              <w:rPr>
                <w:b/>
                <w:bCs/>
                <w:i/>
                <w:lang w:val="zh-CN" w:eastAsia="zh-CN"/>
              </w:rPr>
              <w:t>otă:</w:t>
            </w:r>
            <w:r w:rsidRPr="003D22EC">
              <w:rPr>
                <w:lang w:val="zh-CN" w:eastAsia="zh-CN"/>
              </w:rPr>
              <w:t xml:space="preserve"> </w:t>
            </w:r>
            <w:r w:rsidRPr="003D22EC">
              <w:rPr>
                <w:b/>
                <w:bCs/>
                <w:i/>
                <w:iCs/>
                <w:lang w:val="ro-RO" w:eastAsia="zh-CN"/>
              </w:rPr>
              <w:t xml:space="preserve">În cazul efectuării transferului </w:t>
            </w:r>
            <w:r w:rsidRPr="003D22EC">
              <w:rPr>
                <w:b/>
                <w:bCs/>
                <w:i/>
                <w:iCs/>
                <w:lang w:val="zh-CN" w:eastAsia="zh-CN"/>
              </w:rPr>
              <w:t>„</w:t>
            </w:r>
            <w:r w:rsidRPr="003D22EC">
              <w:rPr>
                <w:b/>
                <w:bCs/>
                <w:i/>
                <w:iCs/>
                <w:lang w:val="ro-RO" w:eastAsia="zh-CN"/>
              </w:rPr>
              <w:t>g</w:t>
            </w:r>
            <w:r w:rsidRPr="003D22EC">
              <w:rPr>
                <w:b/>
                <w:bCs/>
                <w:i/>
                <w:iCs/>
                <w:lang w:val="zh-CN" w:eastAsia="zh-CN"/>
              </w:rPr>
              <w:t>aranți</w:t>
            </w:r>
            <w:r w:rsidRPr="003D22EC">
              <w:rPr>
                <w:b/>
                <w:bCs/>
                <w:i/>
                <w:iCs/>
                <w:lang w:val="ro-RO" w:eastAsia="zh-CN"/>
              </w:rPr>
              <w:t>ei</w:t>
            </w:r>
            <w:r w:rsidRPr="003D22EC">
              <w:rPr>
                <w:b/>
                <w:bCs/>
                <w:i/>
                <w:iCs/>
                <w:lang w:val="zh-CN" w:eastAsia="zh-CN"/>
              </w:rPr>
              <w:t xml:space="preserve"> pentru ofertă”</w:t>
            </w:r>
            <w:r w:rsidRPr="003D22EC">
              <w:rPr>
                <w:b/>
                <w:bCs/>
                <w:i/>
                <w:iCs/>
                <w:lang w:val="ro-RO" w:eastAsia="zh-CN"/>
              </w:rPr>
              <w:t xml:space="preserve"> pe contul AC, ordinul de plată urmează a fi încărcat în SIA RSAP.</w:t>
            </w:r>
          </w:p>
          <w:p w14:paraId="04D8DD02" w14:textId="77777777" w:rsidR="00A30253" w:rsidRPr="00CE4977" w:rsidRDefault="00A30253" w:rsidP="001804ED">
            <w:pPr>
              <w:pStyle w:val="Frspaiere"/>
              <w:jc w:val="both"/>
              <w:rPr>
                <w:rFonts w:ascii="Times New Roman" w:eastAsiaTheme="minorEastAsia" w:hAnsi="Times New Roman"/>
                <w:lang w:val="zh-CN"/>
              </w:rPr>
            </w:pPr>
            <w:r w:rsidRPr="003D22EC">
              <w:rPr>
                <w:rFonts w:ascii="Times New Roman" w:hAnsi="Times New Roman"/>
                <w:bCs/>
                <w:lang w:val="zh-CN"/>
              </w:rPr>
              <w:t>Termenul de valabilitate să fie egal cu perioada de valabilitate a ofertei</w:t>
            </w:r>
            <w:r w:rsidRPr="003D22EC">
              <w:rPr>
                <w:rFonts w:ascii="Times New Roman" w:hAnsi="Times New Roman"/>
                <w:lang w:val="zh-CN"/>
              </w:rPr>
              <w:t xml:space="preserve"> - </w:t>
            </w:r>
            <w:r w:rsidRPr="003D22EC">
              <w:rPr>
                <w:rFonts w:ascii="Times New Roman" w:hAnsi="Times New Roman"/>
                <w:b/>
                <w:bCs/>
                <w:lang w:val="zh-CN"/>
              </w:rPr>
              <w:t>90 zile din data limită de depunere a ofertelor</w:t>
            </w:r>
            <w:r w:rsidRPr="003D22EC">
              <w:rPr>
                <w:rFonts w:ascii="Times New Roman" w:hAnsi="Times New Roman"/>
                <w:lang w:val="zh-CN"/>
              </w:rPr>
              <w:t>.</w:t>
            </w:r>
          </w:p>
        </w:tc>
        <w:tc>
          <w:tcPr>
            <w:tcW w:w="1701" w:type="dxa"/>
            <w:vAlign w:val="center"/>
          </w:tcPr>
          <w:p w14:paraId="0EA3447C" w14:textId="77777777" w:rsidR="00A30253" w:rsidRDefault="00A30253" w:rsidP="001804ED">
            <w:pPr>
              <w:pStyle w:val="Frspaiere"/>
              <w:jc w:val="center"/>
              <w:rPr>
                <w:rFonts w:ascii="Times New Roman" w:hAnsi="Times New Roman"/>
                <w:b/>
              </w:rPr>
            </w:pPr>
            <w:r>
              <w:rPr>
                <w:rFonts w:ascii="Times New Roman" w:hAnsi="Times New Roman"/>
                <w:b/>
              </w:rPr>
              <w:lastRenderedPageBreak/>
              <w:t>Obligatoriu</w:t>
            </w:r>
          </w:p>
          <w:p w14:paraId="288709B6" w14:textId="77777777" w:rsidR="00A30253" w:rsidRDefault="00A30253" w:rsidP="001804ED">
            <w:pPr>
              <w:pStyle w:val="Frspaiere"/>
              <w:jc w:val="center"/>
              <w:rPr>
                <w:rFonts w:ascii="Times New Roman" w:hAnsi="Times New Roman"/>
                <w:b/>
                <w:u w:val="single"/>
              </w:rPr>
            </w:pPr>
          </w:p>
        </w:tc>
      </w:tr>
      <w:tr w:rsidR="00A30253" w14:paraId="6610ACAA" w14:textId="77777777" w:rsidTr="00A30253">
        <w:tc>
          <w:tcPr>
            <w:tcW w:w="426" w:type="dxa"/>
            <w:vAlign w:val="center"/>
          </w:tcPr>
          <w:p w14:paraId="26A28CD8" w14:textId="77777777" w:rsidR="00A30253" w:rsidRDefault="00A30253" w:rsidP="001804ED">
            <w:pPr>
              <w:pStyle w:val="Frspaiere"/>
              <w:rPr>
                <w:rFonts w:ascii="Times New Roman" w:hAnsi="Times New Roman"/>
              </w:rPr>
            </w:pPr>
            <w:r>
              <w:rPr>
                <w:rFonts w:ascii="Times New Roman" w:hAnsi="Times New Roman"/>
              </w:rPr>
              <w:lastRenderedPageBreak/>
              <w:t>4</w:t>
            </w:r>
          </w:p>
        </w:tc>
        <w:tc>
          <w:tcPr>
            <w:tcW w:w="2976" w:type="dxa"/>
            <w:vAlign w:val="center"/>
          </w:tcPr>
          <w:p w14:paraId="4501FDE7" w14:textId="77777777" w:rsidR="00A30253" w:rsidRDefault="00A30253" w:rsidP="001804ED">
            <w:pPr>
              <w:pStyle w:val="Frspaiere"/>
              <w:rPr>
                <w:rFonts w:ascii="Times New Roman" w:hAnsi="Times New Roman"/>
                <w:bCs/>
                <w:lang w:val="zh-CN"/>
              </w:rPr>
            </w:pPr>
            <w:r>
              <w:rPr>
                <w:rFonts w:ascii="Times New Roman" w:hAnsi="Times New Roman"/>
                <w:bCs/>
                <w:lang w:val="zh-CN"/>
              </w:rPr>
              <w:t>Specificații tehnice</w:t>
            </w:r>
          </w:p>
        </w:tc>
        <w:tc>
          <w:tcPr>
            <w:tcW w:w="4962" w:type="dxa"/>
          </w:tcPr>
          <w:p w14:paraId="78767309" w14:textId="77777777" w:rsidR="00A30253" w:rsidRPr="003D5457" w:rsidRDefault="00A30253" w:rsidP="001804ED">
            <w:pPr>
              <w:pStyle w:val="Frspaiere"/>
              <w:jc w:val="both"/>
              <w:rPr>
                <w:rFonts w:ascii="Times New Roman" w:hAnsi="Times New Roman"/>
                <w:lang w:val="zh-CN"/>
              </w:rPr>
            </w:pPr>
            <w:r w:rsidRPr="003D5457">
              <w:rPr>
                <w:rFonts w:ascii="Times New Roman" w:hAnsi="Times New Roman"/>
                <w:lang w:val="zh-CN"/>
              </w:rPr>
              <w:t>Completat</w:t>
            </w:r>
            <w:r w:rsidRPr="003D5457">
              <w:rPr>
                <w:rFonts w:ascii="Times New Roman" w:hAnsi="Times New Roman"/>
              </w:rPr>
              <w:t>ă</w:t>
            </w:r>
            <w:r w:rsidRPr="003D5457">
              <w:rPr>
                <w:rFonts w:ascii="Times New Roman" w:hAnsi="Times New Roman"/>
                <w:lang w:val="zh-CN"/>
              </w:rPr>
              <w:t xml:space="preserve">  în conformitate </w:t>
            </w:r>
            <w:r w:rsidRPr="003D5457">
              <w:rPr>
                <w:rFonts w:ascii="Times New Roman" w:hAnsi="Times New Roman"/>
                <w:bCs/>
                <w:lang w:val="zh-CN"/>
              </w:rPr>
              <w:t>cu</w:t>
            </w:r>
            <w:r w:rsidRPr="003D5457">
              <w:rPr>
                <w:rFonts w:ascii="Times New Roman" w:hAnsi="Times New Roman"/>
                <w:b/>
                <w:lang w:val="zh-CN"/>
              </w:rPr>
              <w:t xml:space="preserve"> </w:t>
            </w:r>
            <w:r w:rsidRPr="003D5457">
              <w:rPr>
                <w:rFonts w:ascii="Times New Roman" w:hAnsi="Times New Roman"/>
                <w:b/>
                <w:i/>
                <w:iCs/>
                <w:lang w:val="zh-CN"/>
              </w:rPr>
              <w:t>Anexa nr. 22</w:t>
            </w:r>
            <w:r w:rsidRPr="003D5457">
              <w:rPr>
                <w:rFonts w:ascii="Times New Roman" w:hAnsi="Times New Roman"/>
                <w:b/>
                <w:lang w:val="zh-CN"/>
              </w:rPr>
              <w:t xml:space="preserve"> </w:t>
            </w:r>
            <w:r w:rsidRPr="003D5457">
              <w:rPr>
                <w:rFonts w:ascii="Times New Roman" w:hAnsi="Times New Roman"/>
              </w:rPr>
              <w:t>la</w:t>
            </w:r>
            <w:r w:rsidRPr="003D5457">
              <w:rPr>
                <w:rFonts w:ascii="Times New Roman" w:hAnsi="Times New Roman"/>
                <w:lang w:val="zh-CN"/>
              </w:rPr>
              <w:t xml:space="preserve"> Documentația standard</w:t>
            </w:r>
            <w:r w:rsidRPr="003D5457">
              <w:rPr>
                <w:rFonts w:ascii="Times New Roman" w:hAnsi="Times New Roman"/>
              </w:rPr>
              <w:t xml:space="preserve"> nr. 115/2021</w:t>
            </w:r>
            <w:r w:rsidRPr="003D5457">
              <w:rPr>
                <w:rFonts w:ascii="Times New Roman" w:hAnsi="Times New Roman"/>
                <w:lang w:val="zh-CN"/>
              </w:rPr>
              <w:t xml:space="preserve"> - </w:t>
            </w:r>
            <w:r w:rsidRPr="003D5457">
              <w:rPr>
                <w:rFonts w:ascii="Times New Roman" w:hAnsi="Times New Roman"/>
                <w:color w:val="000000"/>
              </w:rPr>
              <w:t>confirmat prin ștampila și semnătura participantului sau semnat electronic.</w:t>
            </w:r>
          </w:p>
        </w:tc>
        <w:tc>
          <w:tcPr>
            <w:tcW w:w="1701" w:type="dxa"/>
            <w:vAlign w:val="center"/>
          </w:tcPr>
          <w:p w14:paraId="73282497" w14:textId="77777777" w:rsidR="00A30253" w:rsidRDefault="00A30253" w:rsidP="001804ED">
            <w:pPr>
              <w:pStyle w:val="Frspaiere"/>
              <w:jc w:val="center"/>
              <w:rPr>
                <w:rFonts w:ascii="Times New Roman" w:hAnsi="Times New Roman"/>
                <w:b/>
              </w:rPr>
            </w:pPr>
            <w:r>
              <w:rPr>
                <w:rFonts w:ascii="Times New Roman" w:hAnsi="Times New Roman"/>
                <w:b/>
              </w:rPr>
              <w:t>Obligatoriu</w:t>
            </w:r>
          </w:p>
        </w:tc>
      </w:tr>
      <w:tr w:rsidR="00A30253" w14:paraId="18F48236" w14:textId="77777777" w:rsidTr="00A30253">
        <w:trPr>
          <w:trHeight w:val="276"/>
        </w:trPr>
        <w:tc>
          <w:tcPr>
            <w:tcW w:w="426" w:type="dxa"/>
            <w:vAlign w:val="center"/>
          </w:tcPr>
          <w:p w14:paraId="28BCE0AF" w14:textId="77777777" w:rsidR="00A30253" w:rsidRDefault="00A30253" w:rsidP="001804ED">
            <w:pPr>
              <w:pStyle w:val="Frspaiere"/>
              <w:rPr>
                <w:rFonts w:ascii="Times New Roman" w:hAnsi="Times New Roman"/>
              </w:rPr>
            </w:pPr>
            <w:r>
              <w:rPr>
                <w:rFonts w:ascii="Times New Roman" w:hAnsi="Times New Roman"/>
              </w:rPr>
              <w:t>5</w:t>
            </w:r>
          </w:p>
        </w:tc>
        <w:tc>
          <w:tcPr>
            <w:tcW w:w="2976" w:type="dxa"/>
            <w:vAlign w:val="center"/>
          </w:tcPr>
          <w:p w14:paraId="710454C4" w14:textId="77777777" w:rsidR="00A30253" w:rsidRDefault="00A30253" w:rsidP="001804ED">
            <w:pPr>
              <w:pStyle w:val="Frspaiere"/>
              <w:rPr>
                <w:rFonts w:ascii="Times New Roman" w:hAnsi="Times New Roman"/>
                <w:bCs/>
                <w:lang w:val="zh-CN"/>
              </w:rPr>
            </w:pPr>
            <w:r>
              <w:rPr>
                <w:rFonts w:ascii="Times New Roman" w:hAnsi="Times New Roman"/>
                <w:bCs/>
                <w:lang w:val="zh-CN"/>
              </w:rPr>
              <w:t>Specificații de preț</w:t>
            </w:r>
          </w:p>
        </w:tc>
        <w:tc>
          <w:tcPr>
            <w:tcW w:w="4962" w:type="dxa"/>
          </w:tcPr>
          <w:p w14:paraId="4E34D013" w14:textId="77777777" w:rsidR="00A30253" w:rsidRPr="003D5457" w:rsidRDefault="00A30253" w:rsidP="001804ED">
            <w:pPr>
              <w:pStyle w:val="Frspaiere1"/>
              <w:jc w:val="both"/>
              <w:rPr>
                <w:rFonts w:ascii="Times New Roman" w:hAnsi="Times New Roman"/>
                <w:color w:val="000000"/>
              </w:rPr>
            </w:pPr>
            <w:r w:rsidRPr="003D5457">
              <w:rPr>
                <w:rFonts w:ascii="Times New Roman" w:hAnsi="Times New Roman"/>
                <w:lang w:val="zh-CN"/>
              </w:rPr>
              <w:t>Completat</w:t>
            </w:r>
            <w:r w:rsidRPr="003D5457">
              <w:rPr>
                <w:rFonts w:ascii="Times New Roman" w:hAnsi="Times New Roman"/>
                <w:lang w:val="ro-RO"/>
              </w:rPr>
              <w:t xml:space="preserve">ă </w:t>
            </w:r>
            <w:r w:rsidRPr="003D5457">
              <w:rPr>
                <w:rFonts w:ascii="Times New Roman" w:hAnsi="Times New Roman"/>
                <w:lang w:val="zh-CN"/>
              </w:rPr>
              <w:t xml:space="preserve">în conformitate </w:t>
            </w:r>
            <w:r w:rsidRPr="003D5457">
              <w:rPr>
                <w:rFonts w:ascii="Times New Roman" w:hAnsi="Times New Roman"/>
                <w:bCs/>
                <w:lang w:val="zh-CN"/>
              </w:rPr>
              <w:t>cu</w:t>
            </w:r>
            <w:r w:rsidRPr="003D5457">
              <w:rPr>
                <w:rFonts w:ascii="Times New Roman" w:hAnsi="Times New Roman"/>
                <w:b/>
                <w:lang w:val="zh-CN"/>
              </w:rPr>
              <w:t xml:space="preserve"> </w:t>
            </w:r>
            <w:r w:rsidRPr="003D5457">
              <w:rPr>
                <w:rFonts w:ascii="Times New Roman" w:hAnsi="Times New Roman"/>
                <w:b/>
                <w:i/>
                <w:iCs/>
                <w:lang w:val="zh-CN"/>
              </w:rPr>
              <w:t>Anex</w:t>
            </w:r>
            <w:r w:rsidRPr="003D5457">
              <w:rPr>
                <w:rFonts w:ascii="Times New Roman" w:hAnsi="Times New Roman"/>
                <w:b/>
                <w:i/>
                <w:iCs/>
                <w:lang w:val="ro-RO"/>
              </w:rPr>
              <w:t>a</w:t>
            </w:r>
            <w:r w:rsidRPr="003D5457">
              <w:rPr>
                <w:rFonts w:ascii="Times New Roman" w:hAnsi="Times New Roman"/>
                <w:b/>
                <w:i/>
                <w:iCs/>
                <w:lang w:val="zh-CN"/>
              </w:rPr>
              <w:t xml:space="preserve"> nr. 23</w:t>
            </w:r>
            <w:r w:rsidRPr="003D5457">
              <w:rPr>
                <w:rFonts w:ascii="Times New Roman" w:hAnsi="Times New Roman"/>
                <w:b/>
                <w:lang w:val="zh-CN"/>
              </w:rPr>
              <w:t xml:space="preserve"> </w:t>
            </w:r>
            <w:r w:rsidRPr="003D5457">
              <w:rPr>
                <w:rFonts w:ascii="Times New Roman" w:hAnsi="Times New Roman"/>
                <w:lang w:val="ro-RO"/>
              </w:rPr>
              <w:t>la</w:t>
            </w:r>
            <w:r w:rsidRPr="003D5457">
              <w:rPr>
                <w:rFonts w:ascii="Times New Roman" w:hAnsi="Times New Roman"/>
                <w:lang w:val="zh-CN"/>
              </w:rPr>
              <w:t xml:space="preserve"> Documentația standard</w:t>
            </w:r>
            <w:r w:rsidRPr="003D5457">
              <w:rPr>
                <w:rFonts w:ascii="Times New Roman" w:hAnsi="Times New Roman"/>
                <w:lang w:val="ro-RO"/>
              </w:rPr>
              <w:t xml:space="preserve"> nr. 115/2021</w:t>
            </w:r>
            <w:r w:rsidRPr="003D5457">
              <w:rPr>
                <w:rFonts w:ascii="Times New Roman" w:hAnsi="Times New Roman"/>
                <w:lang w:val="zh-CN"/>
              </w:rPr>
              <w:t xml:space="preserve"> - </w:t>
            </w:r>
            <w:r w:rsidRPr="003D5457">
              <w:rPr>
                <w:rFonts w:ascii="Times New Roman" w:hAnsi="Times New Roman"/>
                <w:color w:val="000000"/>
              </w:rPr>
              <w:t>confirmat prin ștampila și semnătura participantului sau semnat electronic.</w:t>
            </w:r>
          </w:p>
          <w:p w14:paraId="5B1F3FE5" w14:textId="77777777" w:rsidR="00A30253" w:rsidRPr="003D5457" w:rsidRDefault="00A30253" w:rsidP="001804ED">
            <w:pPr>
              <w:pStyle w:val="Frspaiere"/>
              <w:jc w:val="both"/>
              <w:rPr>
                <w:rFonts w:ascii="Times New Roman" w:hAnsi="Times New Roman"/>
                <w:b/>
                <w:lang w:val="zh-CN"/>
              </w:rPr>
            </w:pPr>
            <w:r w:rsidRPr="003D5457">
              <w:rPr>
                <w:rFonts w:ascii="Times New Roman" w:hAnsi="Times New Roman"/>
                <w:b/>
                <w:bCs/>
                <w:i/>
                <w:iCs/>
                <w:lang w:val="ro-MD"/>
              </w:rPr>
              <w:t>Notă: După finisarea licitației electronice</w:t>
            </w:r>
            <w:r w:rsidRPr="003D5457">
              <w:rPr>
                <w:rFonts w:ascii="Times New Roman" w:hAnsi="Times New Roman"/>
                <w:b/>
                <w:bCs/>
                <w:i/>
                <w:iCs/>
                <w:lang w:val="fr-FR"/>
              </w:rPr>
              <w:t xml:space="preserve"> „Specificația de preț”  va fi actualizată în termen de 1 </w:t>
            </w:r>
            <w:r w:rsidRPr="003D5457">
              <w:rPr>
                <w:rFonts w:ascii="Times New Roman" w:hAnsi="Times New Roman"/>
                <w:b/>
                <w:bCs/>
                <w:i/>
                <w:iCs/>
                <w:lang w:val="ro-MD"/>
              </w:rPr>
              <w:t>zile calendaristice.</w:t>
            </w:r>
          </w:p>
        </w:tc>
        <w:tc>
          <w:tcPr>
            <w:tcW w:w="1701" w:type="dxa"/>
            <w:vAlign w:val="center"/>
          </w:tcPr>
          <w:p w14:paraId="58E3099C" w14:textId="77777777" w:rsidR="00A30253" w:rsidRDefault="00A30253" w:rsidP="001804ED">
            <w:pPr>
              <w:pStyle w:val="Frspaiere"/>
              <w:jc w:val="center"/>
              <w:rPr>
                <w:rFonts w:ascii="Times New Roman" w:hAnsi="Times New Roman"/>
                <w:b/>
              </w:rPr>
            </w:pPr>
            <w:r>
              <w:rPr>
                <w:rFonts w:ascii="Times New Roman" w:hAnsi="Times New Roman"/>
                <w:b/>
              </w:rPr>
              <w:t>Obligatoriu</w:t>
            </w:r>
          </w:p>
        </w:tc>
      </w:tr>
      <w:tr w:rsidR="00A30253" w14:paraId="100C07CF" w14:textId="77777777" w:rsidTr="00A30253">
        <w:trPr>
          <w:trHeight w:val="355"/>
        </w:trPr>
        <w:tc>
          <w:tcPr>
            <w:tcW w:w="426" w:type="dxa"/>
            <w:vAlign w:val="center"/>
          </w:tcPr>
          <w:p w14:paraId="7734119A" w14:textId="77777777" w:rsidR="00A30253" w:rsidRDefault="00A30253" w:rsidP="001804ED">
            <w:pPr>
              <w:pStyle w:val="Frspaiere"/>
              <w:rPr>
                <w:rFonts w:ascii="Times New Roman" w:hAnsi="Times New Roman"/>
              </w:rPr>
            </w:pPr>
            <w:r>
              <w:rPr>
                <w:rFonts w:ascii="Times New Roman" w:hAnsi="Times New Roman"/>
              </w:rPr>
              <w:t>6</w:t>
            </w:r>
          </w:p>
        </w:tc>
        <w:tc>
          <w:tcPr>
            <w:tcW w:w="2976" w:type="dxa"/>
            <w:vAlign w:val="center"/>
          </w:tcPr>
          <w:p w14:paraId="239445CC" w14:textId="77777777" w:rsidR="00A30253" w:rsidRDefault="00A30253" w:rsidP="001804ED">
            <w:pPr>
              <w:pStyle w:val="Frspaiere"/>
              <w:rPr>
                <w:rFonts w:ascii="Times New Roman" w:hAnsi="Times New Roman"/>
                <w:bCs/>
                <w:lang w:val="zh-CN"/>
              </w:rPr>
            </w:pPr>
            <w:r>
              <w:rPr>
                <w:rFonts w:ascii="Times New Roman" w:hAnsi="Times New Roman"/>
                <w:bCs/>
                <w:lang w:val="zh-CN"/>
              </w:rPr>
              <w:t>DUAE</w:t>
            </w:r>
          </w:p>
        </w:tc>
        <w:tc>
          <w:tcPr>
            <w:tcW w:w="4962" w:type="dxa"/>
          </w:tcPr>
          <w:p w14:paraId="0A465889" w14:textId="77777777" w:rsidR="00A30253" w:rsidRPr="003D5457" w:rsidRDefault="00A30253" w:rsidP="001804ED">
            <w:pPr>
              <w:pStyle w:val="Frspaiere"/>
              <w:jc w:val="both"/>
              <w:rPr>
                <w:rFonts w:ascii="Times New Roman" w:hAnsi="Times New Roman"/>
                <w:lang w:val="zh-CN"/>
              </w:rPr>
            </w:pPr>
            <w:r w:rsidRPr="003D5457">
              <w:rPr>
                <w:rFonts w:ascii="Times New Roman" w:hAnsi="Times New Roman"/>
                <w:lang w:val="zh-CN"/>
              </w:rPr>
              <w:t>Completat conform modelului anexat</w:t>
            </w:r>
            <w:r w:rsidRPr="003D5457">
              <w:rPr>
                <w:rFonts w:ascii="Times New Roman" w:hAnsi="Times New Roman"/>
              </w:rPr>
              <w:t xml:space="preserve"> de către AC -</w:t>
            </w:r>
            <w:r w:rsidRPr="003D5457">
              <w:rPr>
                <w:rFonts w:ascii="Times New Roman" w:hAnsi="Times New Roman"/>
                <w:lang w:val="zh-CN"/>
              </w:rPr>
              <w:t xml:space="preserve"> </w:t>
            </w:r>
            <w:r w:rsidRPr="003D5457">
              <w:rPr>
                <w:rFonts w:ascii="Times New Roman" w:hAnsi="Times New Roman"/>
                <w:color w:val="000000"/>
              </w:rPr>
              <w:t>confirmat prin ștampila și semnătura participantului sau semnat electronic.</w:t>
            </w:r>
          </w:p>
        </w:tc>
        <w:tc>
          <w:tcPr>
            <w:tcW w:w="1701" w:type="dxa"/>
            <w:vAlign w:val="center"/>
          </w:tcPr>
          <w:p w14:paraId="47BF46CD" w14:textId="77777777" w:rsidR="00A30253" w:rsidRDefault="00A30253" w:rsidP="001804ED">
            <w:pPr>
              <w:pStyle w:val="Frspaiere"/>
              <w:jc w:val="center"/>
              <w:rPr>
                <w:rFonts w:ascii="Times New Roman" w:hAnsi="Times New Roman"/>
                <w:b/>
              </w:rPr>
            </w:pPr>
            <w:r>
              <w:rPr>
                <w:rFonts w:ascii="Times New Roman" w:hAnsi="Times New Roman"/>
                <w:b/>
              </w:rPr>
              <w:t>Obligatoriu</w:t>
            </w:r>
          </w:p>
        </w:tc>
      </w:tr>
    </w:tbl>
    <w:p w14:paraId="7E73E49A" w14:textId="77777777" w:rsidR="00AC26A4" w:rsidRPr="00573E22" w:rsidRDefault="00AC26A4">
      <w:pPr>
        <w:pStyle w:val="a"/>
        <w:numPr>
          <w:ilvl w:val="0"/>
          <w:numId w:val="0"/>
        </w:numPr>
        <w:ind w:left="1069"/>
        <w:rPr>
          <w:b/>
          <w:sz w:val="16"/>
          <w:szCs w:val="16"/>
          <w:lang w:val="ro-RO"/>
        </w:rPr>
      </w:pPr>
    </w:p>
    <w:p w14:paraId="3FBA021C" w14:textId="5362B4C5" w:rsidR="00AC26A4" w:rsidRDefault="005812D0" w:rsidP="00A1378F">
      <w:pPr>
        <w:pStyle w:val="a"/>
        <w:numPr>
          <w:ilvl w:val="0"/>
          <w:numId w:val="10"/>
        </w:numPr>
        <w:ind w:left="426" w:hanging="426"/>
        <w:rPr>
          <w:b/>
        </w:rPr>
      </w:pPr>
      <w:r w:rsidRPr="00A1378F">
        <w:rPr>
          <w:b/>
        </w:rPr>
        <w:t>Documente obligatorii la evaluarea ofertelor</w:t>
      </w:r>
    </w:p>
    <w:p w14:paraId="5F3FF585" w14:textId="33BADC57" w:rsidR="00A1378F" w:rsidRPr="00A1378F" w:rsidRDefault="00A1378F" w:rsidP="00A1378F">
      <w:pPr>
        <w:pStyle w:val="a"/>
        <w:numPr>
          <w:ilvl w:val="0"/>
          <w:numId w:val="0"/>
        </w:numPr>
        <w:ind w:right="-188"/>
        <w:rPr>
          <w:b/>
          <w:sz w:val="22"/>
          <w:szCs w:val="22"/>
        </w:rPr>
      </w:pPr>
      <w:r w:rsidRPr="00A1378F">
        <w:rPr>
          <w:sz w:val="22"/>
          <w:szCs w:val="22"/>
          <w:lang w:val="zh-CN"/>
        </w:rPr>
        <w:t>Conform art. 20  alin. 8 din Legea nr. 131/2015, privind achiziţiile publice, ofertantul clasat pe primul loc va prezenta (prin mijloace electronice, cu aplicarea semnăturii electronice</w:t>
      </w:r>
      <w:r w:rsidRPr="00A1378F">
        <w:rPr>
          <w:bCs/>
          <w:sz w:val="22"/>
          <w:szCs w:val="22"/>
          <w:lang w:val="zh-CN"/>
        </w:rPr>
        <w:t>) în termen de 3 zile</w:t>
      </w:r>
      <w:r w:rsidRPr="00A1378F">
        <w:rPr>
          <w:sz w:val="22"/>
          <w:szCs w:val="22"/>
          <w:lang w:val="zh-CN"/>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p w14:paraId="37E19A6C" w14:textId="77777777" w:rsidR="00AC26A4" w:rsidRDefault="00AC26A4">
      <w:pPr>
        <w:pStyle w:val="a"/>
        <w:numPr>
          <w:ilvl w:val="0"/>
          <w:numId w:val="0"/>
        </w:numPr>
        <w:ind w:left="1069"/>
        <w:rPr>
          <w:b/>
          <w:sz w:val="10"/>
          <w:szCs w:val="10"/>
        </w:rPr>
      </w:pPr>
    </w:p>
    <w:tbl>
      <w:tblPr>
        <w:tblStyle w:val="afe"/>
        <w:tblW w:w="10065" w:type="dxa"/>
        <w:tblInd w:w="-5" w:type="dxa"/>
        <w:tblLayout w:type="fixed"/>
        <w:tblLook w:val="04A0" w:firstRow="1" w:lastRow="0" w:firstColumn="1" w:lastColumn="0" w:noHBand="0" w:noVBand="1"/>
      </w:tblPr>
      <w:tblGrid>
        <w:gridCol w:w="426"/>
        <w:gridCol w:w="2976"/>
        <w:gridCol w:w="4962"/>
        <w:gridCol w:w="1701"/>
      </w:tblGrid>
      <w:tr w:rsidR="00A1378F" w14:paraId="62B2E361" w14:textId="77777777" w:rsidTr="00D30C07">
        <w:trPr>
          <w:trHeight w:val="103"/>
        </w:trPr>
        <w:tc>
          <w:tcPr>
            <w:tcW w:w="426" w:type="dxa"/>
            <w:vAlign w:val="center"/>
          </w:tcPr>
          <w:p w14:paraId="2C33B432" w14:textId="77777777" w:rsidR="00A1378F" w:rsidRDefault="00A1378F" w:rsidP="001804ED">
            <w:pPr>
              <w:pStyle w:val="Frspaiere"/>
              <w:rPr>
                <w:rFonts w:ascii="Times New Roman" w:hAnsi="Times New Roman"/>
              </w:rPr>
            </w:pPr>
            <w:r>
              <w:rPr>
                <w:rFonts w:ascii="Times New Roman" w:hAnsi="Times New Roman"/>
              </w:rPr>
              <w:t>1</w:t>
            </w:r>
          </w:p>
        </w:tc>
        <w:tc>
          <w:tcPr>
            <w:tcW w:w="2976" w:type="dxa"/>
            <w:vAlign w:val="center"/>
          </w:tcPr>
          <w:p w14:paraId="56949FD4" w14:textId="77777777" w:rsidR="00A1378F" w:rsidRDefault="00A1378F" w:rsidP="001804ED">
            <w:pPr>
              <w:pStyle w:val="Frspaiere"/>
              <w:rPr>
                <w:rFonts w:ascii="Times New Roman" w:hAnsi="Times New Roman"/>
                <w:bCs/>
                <w:lang w:val="zh-CN" w:eastAsia="ru-RU"/>
              </w:rPr>
            </w:pPr>
            <w:r>
              <w:rPr>
                <w:rFonts w:ascii="Times New Roman" w:hAnsi="Times New Roman"/>
                <w:bCs/>
                <w:lang w:val="zh-CN" w:eastAsia="ru-RU"/>
              </w:rPr>
              <w:t>Dovada înregistrării juridice</w:t>
            </w:r>
          </w:p>
        </w:tc>
        <w:tc>
          <w:tcPr>
            <w:tcW w:w="4962" w:type="dxa"/>
          </w:tcPr>
          <w:p w14:paraId="1EC474AA" w14:textId="77777777" w:rsidR="00A1378F" w:rsidRPr="00190FBB" w:rsidRDefault="00A1378F" w:rsidP="001804ED">
            <w:pPr>
              <w:pStyle w:val="Frspaiere"/>
              <w:jc w:val="both"/>
              <w:rPr>
                <w:rFonts w:ascii="Times New Roman" w:hAnsi="Times New Roman"/>
                <w:lang w:val="zh-CN" w:eastAsia="ru-RU"/>
              </w:rPr>
            </w:pPr>
            <w:r w:rsidRPr="00190FBB">
              <w:rPr>
                <w:rFonts w:ascii="Times New Roman" w:eastAsia="Calibri" w:hAnsi="Times New Roman"/>
                <w:lang w:val="ro-MD" w:eastAsia="ro-RO"/>
              </w:rPr>
              <w:t xml:space="preserve">Certificat/decizie de înregistrare a întreprinderii /extras din Registrul de Stat al persoanelor juridice, </w:t>
            </w:r>
            <w:r w:rsidRPr="00190FBB">
              <w:rPr>
                <w:rFonts w:ascii="Times New Roman" w:hAnsi="Times New Roman"/>
              </w:rPr>
              <w:t>e</w:t>
            </w:r>
            <w:r w:rsidRPr="00190FBB">
              <w:rPr>
                <w:rFonts w:ascii="Times New Roman" w:hAnsi="Times New Roman"/>
                <w:lang w:val="zh-CN"/>
              </w:rPr>
              <w:t xml:space="preserve">mis de organul abilitat - copie, </w:t>
            </w:r>
            <w:r w:rsidRPr="00190FBB">
              <w:rPr>
                <w:rFonts w:ascii="Times New Roman" w:hAnsi="Times New Roman"/>
                <w:color w:val="000000"/>
              </w:rPr>
              <w:t>confirmată prin ștampila și semnătura participantului sau semnată electronic.</w:t>
            </w:r>
          </w:p>
        </w:tc>
        <w:tc>
          <w:tcPr>
            <w:tcW w:w="1701" w:type="dxa"/>
            <w:vAlign w:val="center"/>
          </w:tcPr>
          <w:p w14:paraId="71BC5FC4" w14:textId="77777777" w:rsidR="00A1378F" w:rsidRPr="00190FBB" w:rsidRDefault="00A1378F" w:rsidP="001804ED">
            <w:pPr>
              <w:pStyle w:val="Frspaiere"/>
              <w:jc w:val="center"/>
              <w:rPr>
                <w:rFonts w:ascii="Times New Roman" w:hAnsi="Times New Roman"/>
                <w:lang w:val="zh-CN" w:eastAsia="ru-RU"/>
              </w:rPr>
            </w:pPr>
            <w:r>
              <w:rPr>
                <w:rFonts w:ascii="Times New Roman" w:hAnsi="Times New Roman"/>
                <w:b/>
              </w:rPr>
              <w:t>Obligatoriu</w:t>
            </w:r>
          </w:p>
        </w:tc>
      </w:tr>
      <w:tr w:rsidR="00A1378F" w14:paraId="132034F1" w14:textId="77777777" w:rsidTr="00D30C07">
        <w:trPr>
          <w:trHeight w:val="234"/>
        </w:trPr>
        <w:tc>
          <w:tcPr>
            <w:tcW w:w="426" w:type="dxa"/>
            <w:vAlign w:val="center"/>
          </w:tcPr>
          <w:p w14:paraId="03C9DFC7" w14:textId="77777777" w:rsidR="00A1378F" w:rsidRDefault="00A1378F" w:rsidP="001804ED">
            <w:pPr>
              <w:pStyle w:val="Frspaiere"/>
              <w:rPr>
                <w:rFonts w:ascii="Times New Roman" w:hAnsi="Times New Roman"/>
                <w:bCs/>
              </w:rPr>
            </w:pPr>
            <w:r>
              <w:rPr>
                <w:rFonts w:ascii="Times New Roman" w:hAnsi="Times New Roman"/>
                <w:bCs/>
              </w:rPr>
              <w:t>2</w:t>
            </w:r>
          </w:p>
        </w:tc>
        <w:tc>
          <w:tcPr>
            <w:tcW w:w="2976" w:type="dxa"/>
            <w:vAlign w:val="center"/>
          </w:tcPr>
          <w:p w14:paraId="729A791B" w14:textId="77777777" w:rsidR="00A1378F" w:rsidRDefault="00A1378F" w:rsidP="001804ED">
            <w:pPr>
              <w:pStyle w:val="Frspaiere"/>
              <w:rPr>
                <w:rFonts w:ascii="Times New Roman" w:hAnsi="Times New Roman"/>
                <w:bCs/>
                <w:lang w:val="zh-CN"/>
              </w:rPr>
            </w:pPr>
            <w:r>
              <w:rPr>
                <w:rFonts w:ascii="Times New Roman" w:hAnsi="Times New Roman"/>
                <w:bCs/>
                <w:lang w:val="zh-CN" w:eastAsia="ro-RO"/>
              </w:rPr>
              <w:t>Certificat de atribuire al contului bancar</w:t>
            </w:r>
          </w:p>
        </w:tc>
        <w:tc>
          <w:tcPr>
            <w:tcW w:w="4962" w:type="dxa"/>
            <w:vAlign w:val="center"/>
          </w:tcPr>
          <w:p w14:paraId="2B24FA45" w14:textId="77777777" w:rsidR="00A1378F" w:rsidRPr="00190FBB" w:rsidRDefault="00A1378F" w:rsidP="001804ED">
            <w:pPr>
              <w:pStyle w:val="Frspaiere"/>
              <w:jc w:val="both"/>
              <w:rPr>
                <w:rFonts w:ascii="Times New Roman" w:hAnsi="Times New Roman"/>
                <w:lang w:val="zh-CN" w:eastAsia="ru-RU"/>
              </w:rPr>
            </w:pPr>
            <w:r w:rsidRPr="00190FBB">
              <w:rPr>
                <w:rFonts w:ascii="Times New Roman" w:hAnsi="Times New Roman"/>
                <w:lang w:val="zh-CN" w:eastAsia="ro-RO"/>
              </w:rPr>
              <w:t xml:space="preserve">Eliberat de banca deținătoare de cont - copie, </w:t>
            </w:r>
            <w:r w:rsidRPr="00190FBB">
              <w:rPr>
                <w:rFonts w:ascii="Times New Roman" w:hAnsi="Times New Roman"/>
                <w:color w:val="000000"/>
              </w:rPr>
              <w:t>confirmată prin ștampila și semnătura participantului sau semnată electronic.</w:t>
            </w:r>
          </w:p>
        </w:tc>
        <w:tc>
          <w:tcPr>
            <w:tcW w:w="1701" w:type="dxa"/>
            <w:vAlign w:val="center"/>
          </w:tcPr>
          <w:p w14:paraId="44A1ED7A" w14:textId="77777777" w:rsidR="00A1378F" w:rsidRPr="00190FBB" w:rsidRDefault="00A1378F" w:rsidP="001804ED">
            <w:pPr>
              <w:pStyle w:val="Frspaiere"/>
              <w:jc w:val="center"/>
              <w:rPr>
                <w:rFonts w:ascii="Times New Roman" w:hAnsi="Times New Roman"/>
                <w:lang w:val="zh-CN" w:eastAsia="ru-RU"/>
              </w:rPr>
            </w:pPr>
            <w:r>
              <w:rPr>
                <w:rFonts w:ascii="Times New Roman" w:hAnsi="Times New Roman"/>
                <w:b/>
              </w:rPr>
              <w:t>Obligatoriu</w:t>
            </w:r>
          </w:p>
        </w:tc>
      </w:tr>
      <w:tr w:rsidR="00A1378F" w14:paraId="635B24BA" w14:textId="77777777" w:rsidTr="00D30C07">
        <w:tc>
          <w:tcPr>
            <w:tcW w:w="426" w:type="dxa"/>
            <w:vAlign w:val="center"/>
          </w:tcPr>
          <w:p w14:paraId="559BD04D" w14:textId="77777777" w:rsidR="00A1378F" w:rsidRDefault="00A1378F" w:rsidP="001804ED">
            <w:pPr>
              <w:pStyle w:val="Frspaiere"/>
              <w:rPr>
                <w:rFonts w:ascii="Times New Roman" w:hAnsi="Times New Roman"/>
                <w:bCs/>
              </w:rPr>
            </w:pPr>
            <w:r>
              <w:rPr>
                <w:rFonts w:ascii="Times New Roman" w:hAnsi="Times New Roman"/>
                <w:bCs/>
              </w:rPr>
              <w:t>3</w:t>
            </w:r>
          </w:p>
        </w:tc>
        <w:tc>
          <w:tcPr>
            <w:tcW w:w="2976" w:type="dxa"/>
          </w:tcPr>
          <w:p w14:paraId="5592F024" w14:textId="77777777" w:rsidR="00A1378F" w:rsidRDefault="00A1378F" w:rsidP="001804ED">
            <w:pPr>
              <w:pStyle w:val="Frspaiere"/>
              <w:rPr>
                <w:rFonts w:ascii="Times New Roman" w:hAnsi="Times New Roman"/>
                <w:bCs/>
                <w:lang w:val="zh-CN" w:eastAsia="ro-RO"/>
              </w:rPr>
            </w:pPr>
            <w:r>
              <w:rPr>
                <w:rFonts w:ascii="Times New Roman" w:hAnsi="Times New Roman"/>
                <w:bCs/>
                <w:lang w:val="zh-CN" w:eastAsia="ro-RO"/>
              </w:rPr>
              <w:t xml:space="preserve">Declarație </w:t>
            </w:r>
            <w:r>
              <w:rPr>
                <w:rFonts w:ascii="Times New Roman" w:hAnsi="Times New Roman"/>
                <w:bCs/>
                <w:lang w:val="zh-CN"/>
              </w:rPr>
              <w:t>privind confirmarea identității beneficiarilor efectivi și neîncadrarea acestora în situația condamnării  pentru participarea la activități ale unei organizații sau grupări criminale, pentru corupție, fraudă și/sau spălare de bani.</w:t>
            </w:r>
          </w:p>
        </w:tc>
        <w:tc>
          <w:tcPr>
            <w:tcW w:w="4962" w:type="dxa"/>
            <w:vAlign w:val="center"/>
          </w:tcPr>
          <w:p w14:paraId="01136A93" w14:textId="77777777" w:rsidR="00A1378F" w:rsidRPr="00E23E5F" w:rsidRDefault="00A1378F" w:rsidP="001804ED">
            <w:pPr>
              <w:pStyle w:val="Frspaiere"/>
              <w:jc w:val="both"/>
              <w:rPr>
                <w:rFonts w:ascii="Times New Roman" w:hAnsi="Times New Roman"/>
                <w:lang w:val="zh-CN" w:eastAsia="ro-RO"/>
              </w:rPr>
            </w:pPr>
            <w:proofErr w:type="gramStart"/>
            <w:r w:rsidRPr="00E23E5F">
              <w:rPr>
                <w:rFonts w:ascii="Times New Roman" w:hAnsi="Times New Roman"/>
              </w:rPr>
              <w:t>Completată  în</w:t>
            </w:r>
            <w:proofErr w:type="gramEnd"/>
            <w:r w:rsidRPr="00E23E5F">
              <w:rPr>
                <w:rFonts w:ascii="Times New Roman" w:hAnsi="Times New Roman"/>
              </w:rPr>
              <w:t xml:space="preserve"> conformitate cu ordinul Ministerului Finanțelor nr. 145 din 24.11.2020 -</w:t>
            </w:r>
            <w:r w:rsidRPr="00E23E5F">
              <w:rPr>
                <w:rFonts w:ascii="Times New Roman" w:hAnsi="Times New Roman"/>
                <w:lang w:eastAsia="ro-RO"/>
              </w:rPr>
              <w:t xml:space="preserve"> </w:t>
            </w:r>
            <w:r w:rsidRPr="00E23E5F">
              <w:rPr>
                <w:rFonts w:ascii="Times New Roman" w:hAnsi="Times New Roman"/>
                <w:color w:val="000000"/>
              </w:rPr>
              <w:t>confirmată prin ștampila și semnătura participantului sau semnată electronic,</w:t>
            </w:r>
            <w:r w:rsidRPr="00E23E5F">
              <w:rPr>
                <w:rFonts w:ascii="Times New Roman" w:hAnsi="Times New Roman"/>
                <w:b/>
                <w:bCs/>
              </w:rPr>
              <w:t xml:space="preserve"> </w:t>
            </w:r>
            <w:r w:rsidRPr="00E23E5F">
              <w:rPr>
                <w:rFonts w:ascii="Times New Roman" w:hAnsi="Times New Roman"/>
                <w:b/>
                <w:bCs/>
                <w:i/>
                <w:iCs/>
              </w:rPr>
              <w:t>doar de ofertantul desemnat câștigător</w:t>
            </w:r>
            <w:r w:rsidRPr="00E23E5F">
              <w:rPr>
                <w:rFonts w:ascii="Times New Roman" w:hAnsi="Times New Roman"/>
                <w:i/>
                <w:iCs/>
              </w:rPr>
              <w:t>.</w:t>
            </w:r>
          </w:p>
        </w:tc>
        <w:tc>
          <w:tcPr>
            <w:tcW w:w="1701" w:type="dxa"/>
            <w:vAlign w:val="center"/>
          </w:tcPr>
          <w:p w14:paraId="60EC468B" w14:textId="77777777" w:rsidR="00A1378F" w:rsidRPr="00E23E5F" w:rsidRDefault="00A1378F" w:rsidP="001804ED">
            <w:pPr>
              <w:pStyle w:val="Frspaiere"/>
              <w:jc w:val="center"/>
              <w:rPr>
                <w:rFonts w:ascii="Times New Roman" w:hAnsi="Times New Roman"/>
                <w:lang w:val="zh-CN" w:eastAsia="ro-RO"/>
              </w:rPr>
            </w:pPr>
            <w:r>
              <w:rPr>
                <w:rFonts w:ascii="Times New Roman" w:hAnsi="Times New Roman"/>
                <w:b/>
              </w:rPr>
              <w:t>Obligatoriu</w:t>
            </w:r>
          </w:p>
        </w:tc>
      </w:tr>
      <w:tr w:rsidR="00A1378F" w14:paraId="459EBAA1" w14:textId="77777777" w:rsidTr="00D30C07">
        <w:trPr>
          <w:trHeight w:val="213"/>
        </w:trPr>
        <w:tc>
          <w:tcPr>
            <w:tcW w:w="426" w:type="dxa"/>
            <w:vAlign w:val="center"/>
          </w:tcPr>
          <w:p w14:paraId="3A9CDDE5" w14:textId="77777777" w:rsidR="00A1378F" w:rsidRDefault="00A1378F" w:rsidP="001804ED">
            <w:pPr>
              <w:pStyle w:val="Frspaiere"/>
              <w:rPr>
                <w:rFonts w:ascii="Times New Roman" w:hAnsi="Times New Roman"/>
                <w:bCs/>
              </w:rPr>
            </w:pPr>
            <w:r>
              <w:rPr>
                <w:rFonts w:ascii="Times New Roman" w:hAnsi="Times New Roman"/>
                <w:bCs/>
              </w:rPr>
              <w:t>4</w:t>
            </w:r>
          </w:p>
        </w:tc>
        <w:tc>
          <w:tcPr>
            <w:tcW w:w="2976" w:type="dxa"/>
            <w:vAlign w:val="center"/>
          </w:tcPr>
          <w:p w14:paraId="2EF96A5E" w14:textId="77777777" w:rsidR="00A1378F" w:rsidRDefault="00A1378F" w:rsidP="001804ED">
            <w:pPr>
              <w:pStyle w:val="Frspaiere"/>
              <w:rPr>
                <w:rFonts w:ascii="Times New Roman" w:hAnsi="Times New Roman"/>
                <w:bCs/>
                <w:lang w:val="zh-CN" w:eastAsia="ro-RO"/>
              </w:rPr>
            </w:pPr>
            <w:r w:rsidRPr="00A11084">
              <w:rPr>
                <w:rFonts w:ascii="Times New Roman" w:hAnsi="Times New Roman"/>
              </w:rPr>
              <w:t xml:space="preserve">Certificat </w:t>
            </w:r>
            <w:r>
              <w:rPr>
                <w:rFonts w:ascii="Times New Roman" w:hAnsi="Times New Roman"/>
              </w:rPr>
              <w:t xml:space="preserve">ce atestă </w:t>
            </w:r>
            <w:r w:rsidRPr="00A11084">
              <w:rPr>
                <w:rFonts w:ascii="Times New Roman" w:hAnsi="Times New Roman"/>
              </w:rPr>
              <w:t>calitatea</w:t>
            </w:r>
            <w:r>
              <w:rPr>
                <w:rFonts w:ascii="Times New Roman" w:hAnsi="Times New Roman"/>
              </w:rPr>
              <w:t>/conformitatea</w:t>
            </w:r>
          </w:p>
        </w:tc>
        <w:tc>
          <w:tcPr>
            <w:tcW w:w="4962" w:type="dxa"/>
            <w:vAlign w:val="center"/>
          </w:tcPr>
          <w:p w14:paraId="31725943" w14:textId="77777777" w:rsidR="00A1378F" w:rsidRDefault="00A1378F" w:rsidP="001804ED">
            <w:pPr>
              <w:pStyle w:val="Frspaiere"/>
              <w:jc w:val="both"/>
              <w:rPr>
                <w:rFonts w:ascii="Times New Roman" w:hAnsi="Times New Roman"/>
                <w:color w:val="000000"/>
              </w:rPr>
            </w:pPr>
            <w:r w:rsidRPr="00C409B1">
              <w:rPr>
                <w:rFonts w:ascii="Times New Roman" w:hAnsi="Times New Roman"/>
              </w:rPr>
              <w:t>Eliberat</w:t>
            </w:r>
            <w:r>
              <w:rPr>
                <w:rFonts w:ascii="Times New Roman" w:hAnsi="Times New Roman"/>
              </w:rPr>
              <w:t xml:space="preserve"> </w:t>
            </w:r>
            <w:r w:rsidRPr="00C409B1">
              <w:rPr>
                <w:rFonts w:ascii="Times New Roman" w:hAnsi="Times New Roman"/>
              </w:rPr>
              <w:t>de un organism abilitat de verificare a conformității produselor -</w:t>
            </w:r>
            <w:r>
              <w:rPr>
                <w:rFonts w:ascii="Times New Roman" w:hAnsi="Times New Roman"/>
              </w:rPr>
              <w:t xml:space="preserve"> </w:t>
            </w:r>
            <w:r w:rsidRPr="00C409B1">
              <w:rPr>
                <w:rFonts w:ascii="Times New Roman" w:eastAsia="SimSun" w:hAnsi="Times New Roman"/>
              </w:rPr>
              <w:t>c</w:t>
            </w:r>
            <w:r w:rsidRPr="00C409B1">
              <w:rPr>
                <w:rFonts w:ascii="Times New Roman" w:eastAsia="SimSun" w:hAnsi="Times New Roman"/>
                <w:lang w:eastAsia="ro-RO"/>
              </w:rPr>
              <w:t>opii</w:t>
            </w:r>
            <w:r w:rsidRPr="00C409B1">
              <w:rPr>
                <w:rFonts w:ascii="Times New Roman" w:eastAsia="SimSun" w:hAnsi="Times New Roman"/>
              </w:rPr>
              <w:t xml:space="preserve"> </w:t>
            </w:r>
            <w:r w:rsidRPr="00521234">
              <w:rPr>
                <w:rFonts w:ascii="Times New Roman" w:eastAsia="SimSun" w:hAnsi="Times New Roman"/>
                <w:bCs/>
                <w:lang w:eastAsia="ro-RO"/>
              </w:rPr>
              <w:t>confirmate</w:t>
            </w:r>
            <w:r w:rsidRPr="00C409B1">
              <w:rPr>
                <w:rFonts w:ascii="Times New Roman" w:eastAsia="SimSun" w:hAnsi="Times New Roman"/>
                <w:b/>
                <w:lang w:eastAsia="ro-RO"/>
              </w:rPr>
              <w:t xml:space="preserve"> </w:t>
            </w:r>
            <w:r w:rsidRPr="00C409B1">
              <w:rPr>
                <w:rFonts w:ascii="Times New Roman" w:hAnsi="Times New Roman"/>
                <w:color w:val="000000"/>
              </w:rPr>
              <w:t>prin ștampila și semnătura participantului sau semnate electronic.</w:t>
            </w:r>
          </w:p>
          <w:p w14:paraId="0AD73343" w14:textId="77777777" w:rsidR="00A1378F" w:rsidRDefault="00A1378F" w:rsidP="001804ED">
            <w:pPr>
              <w:pStyle w:val="Frspaiere"/>
              <w:jc w:val="both"/>
              <w:rPr>
                <w:rFonts w:ascii="Times New Roman" w:eastAsia="SimSun" w:hAnsi="Times New Roman"/>
                <w:lang w:eastAsia="ro-RO"/>
              </w:rPr>
            </w:pPr>
            <w:r w:rsidRPr="00C82961">
              <w:rPr>
                <w:rFonts w:ascii="Times New Roman" w:hAnsi="Times New Roman"/>
                <w:b/>
                <w:bCs/>
                <w:i/>
                <w:iCs/>
                <w:color w:val="000000"/>
              </w:rPr>
              <w:t>Notă</w:t>
            </w:r>
            <w:r>
              <w:rPr>
                <w:rFonts w:ascii="Times New Roman" w:hAnsi="Times New Roman"/>
                <w:color w:val="000000"/>
              </w:rPr>
              <w:t xml:space="preserve">: </w:t>
            </w:r>
            <w:r w:rsidRPr="00521234">
              <w:rPr>
                <w:rFonts w:ascii="Times New Roman" w:hAnsi="Times New Roman"/>
                <w:b/>
                <w:bCs/>
                <w:i/>
                <w:iCs/>
                <w:color w:val="000000"/>
                <w:lang w:val="ro-RO"/>
              </w:rPr>
              <w:t>Certificatele prezentate trebuie să fie disponibile în limba română sau engleză</w:t>
            </w:r>
            <w:r>
              <w:rPr>
                <w:rFonts w:ascii="Times New Roman" w:hAnsi="Times New Roman"/>
                <w:color w:val="000000"/>
              </w:rPr>
              <w:t>.</w:t>
            </w:r>
          </w:p>
        </w:tc>
        <w:tc>
          <w:tcPr>
            <w:tcW w:w="1701" w:type="dxa"/>
            <w:vAlign w:val="center"/>
          </w:tcPr>
          <w:p w14:paraId="7CD65599" w14:textId="77777777" w:rsidR="00A1378F" w:rsidRDefault="00A1378F" w:rsidP="001804ED">
            <w:pPr>
              <w:pStyle w:val="Frspaiere"/>
              <w:jc w:val="center"/>
              <w:rPr>
                <w:rFonts w:ascii="Times New Roman" w:eastAsia="SimSun" w:hAnsi="Times New Roman"/>
                <w:lang w:eastAsia="ro-RO"/>
              </w:rPr>
            </w:pPr>
            <w:r>
              <w:rPr>
                <w:rFonts w:ascii="Times New Roman" w:hAnsi="Times New Roman"/>
                <w:b/>
              </w:rPr>
              <w:t>Obligatoriu</w:t>
            </w:r>
          </w:p>
        </w:tc>
      </w:tr>
      <w:tr w:rsidR="00A1378F" w14:paraId="5D3535C6" w14:textId="77777777" w:rsidTr="00D30C07">
        <w:trPr>
          <w:trHeight w:val="263"/>
        </w:trPr>
        <w:tc>
          <w:tcPr>
            <w:tcW w:w="426" w:type="dxa"/>
            <w:vAlign w:val="center"/>
          </w:tcPr>
          <w:p w14:paraId="756A89A0" w14:textId="77777777" w:rsidR="00A1378F" w:rsidRDefault="00A1378F" w:rsidP="001804ED">
            <w:pPr>
              <w:pStyle w:val="Frspaiere"/>
              <w:rPr>
                <w:rFonts w:ascii="Times New Roman" w:hAnsi="Times New Roman"/>
                <w:bCs/>
              </w:rPr>
            </w:pPr>
            <w:r>
              <w:rPr>
                <w:rFonts w:ascii="Times New Roman" w:hAnsi="Times New Roman"/>
                <w:bCs/>
              </w:rPr>
              <w:t>5</w:t>
            </w:r>
          </w:p>
        </w:tc>
        <w:tc>
          <w:tcPr>
            <w:tcW w:w="2976" w:type="dxa"/>
            <w:vAlign w:val="center"/>
          </w:tcPr>
          <w:p w14:paraId="132EC8D9" w14:textId="77777777" w:rsidR="00A1378F" w:rsidRDefault="00A1378F" w:rsidP="001804ED">
            <w:pPr>
              <w:pStyle w:val="Frspaiere"/>
              <w:rPr>
                <w:rFonts w:ascii="Times New Roman" w:hAnsi="Times New Roman"/>
                <w:bCs/>
                <w:lang w:val="zh-CN" w:eastAsia="ro-RO"/>
              </w:rPr>
            </w:pPr>
            <w:r>
              <w:rPr>
                <w:rFonts w:ascii="Times New Roman" w:hAnsi="Times New Roman"/>
              </w:rPr>
              <w:t>Certificate de g</w:t>
            </w:r>
            <w:r w:rsidRPr="00854966">
              <w:rPr>
                <w:rFonts w:ascii="Times New Roman" w:hAnsi="Times New Roman"/>
              </w:rPr>
              <w:t xml:space="preserve">aranție pentru bunurile ofertate de </w:t>
            </w:r>
            <w:r w:rsidRPr="00285CD0">
              <w:rPr>
                <w:rFonts w:ascii="Times New Roman" w:hAnsi="Times New Roman"/>
                <w:b/>
                <w:i/>
              </w:rPr>
              <w:t>minim 12 luni</w:t>
            </w:r>
          </w:p>
        </w:tc>
        <w:tc>
          <w:tcPr>
            <w:tcW w:w="4962" w:type="dxa"/>
            <w:vAlign w:val="center"/>
          </w:tcPr>
          <w:p w14:paraId="04DBDAEB" w14:textId="77777777" w:rsidR="00A1378F" w:rsidRDefault="00A1378F" w:rsidP="001804ED">
            <w:pPr>
              <w:pStyle w:val="Frspaiere"/>
              <w:jc w:val="both"/>
              <w:rPr>
                <w:rFonts w:ascii="Times New Roman" w:hAnsi="Times New Roman"/>
                <w:lang w:val="ro-RO" w:eastAsia="ro-RO"/>
              </w:rPr>
            </w:pPr>
            <w:r>
              <w:rPr>
                <w:rFonts w:ascii="Times New Roman" w:eastAsia="SimSun" w:hAnsi="Times New Roman"/>
                <w:lang w:eastAsia="ro-RO"/>
              </w:rPr>
              <w:t xml:space="preserve">Format liber - </w:t>
            </w:r>
            <w:r>
              <w:rPr>
                <w:rFonts w:ascii="Times New Roman" w:eastAsia="SimSun" w:hAnsi="Times New Roman"/>
                <w:b/>
                <w:lang w:eastAsia="ro-RO"/>
              </w:rPr>
              <w:t xml:space="preserve">confirmate </w:t>
            </w:r>
            <w:r w:rsidRPr="00190FBB">
              <w:rPr>
                <w:rFonts w:ascii="Times New Roman" w:hAnsi="Times New Roman"/>
                <w:color w:val="000000"/>
              </w:rPr>
              <w:t>prin ștampila și semnă</w:t>
            </w:r>
            <w:r>
              <w:rPr>
                <w:rFonts w:ascii="Times New Roman" w:hAnsi="Times New Roman"/>
                <w:color w:val="000000"/>
              </w:rPr>
              <w:t>tura participantului sau semnate</w:t>
            </w:r>
            <w:r w:rsidRPr="00190FBB">
              <w:rPr>
                <w:rFonts w:ascii="Times New Roman" w:hAnsi="Times New Roman"/>
                <w:color w:val="000000"/>
              </w:rPr>
              <w:t xml:space="preserve"> electronic.</w:t>
            </w:r>
          </w:p>
        </w:tc>
        <w:tc>
          <w:tcPr>
            <w:tcW w:w="1701" w:type="dxa"/>
            <w:vAlign w:val="center"/>
          </w:tcPr>
          <w:p w14:paraId="016A11B0" w14:textId="77777777" w:rsidR="00A1378F" w:rsidRDefault="00A1378F" w:rsidP="001804ED">
            <w:pPr>
              <w:pStyle w:val="Frspaiere"/>
              <w:jc w:val="center"/>
              <w:rPr>
                <w:rFonts w:ascii="Times New Roman" w:hAnsi="Times New Roman"/>
                <w:lang w:val="ro-RO" w:eastAsia="ro-RO"/>
              </w:rPr>
            </w:pPr>
            <w:r>
              <w:rPr>
                <w:rFonts w:ascii="Times New Roman" w:hAnsi="Times New Roman"/>
                <w:b/>
              </w:rPr>
              <w:t>Obligatoriu</w:t>
            </w:r>
          </w:p>
        </w:tc>
      </w:tr>
      <w:tr w:rsidR="00A1378F" w14:paraId="44E54199" w14:textId="77777777" w:rsidTr="00D30C07">
        <w:trPr>
          <w:trHeight w:val="263"/>
        </w:trPr>
        <w:tc>
          <w:tcPr>
            <w:tcW w:w="426" w:type="dxa"/>
            <w:vAlign w:val="center"/>
          </w:tcPr>
          <w:p w14:paraId="5D5CC68B" w14:textId="77777777" w:rsidR="00A1378F" w:rsidRDefault="00A1378F" w:rsidP="001804ED">
            <w:pPr>
              <w:pStyle w:val="Frspaiere"/>
              <w:rPr>
                <w:rFonts w:ascii="Times New Roman" w:hAnsi="Times New Roman"/>
                <w:bCs/>
              </w:rPr>
            </w:pPr>
            <w:r>
              <w:rPr>
                <w:rFonts w:ascii="Times New Roman" w:hAnsi="Times New Roman"/>
                <w:bCs/>
              </w:rPr>
              <w:t>6</w:t>
            </w:r>
          </w:p>
        </w:tc>
        <w:tc>
          <w:tcPr>
            <w:tcW w:w="2976" w:type="dxa"/>
            <w:vAlign w:val="center"/>
          </w:tcPr>
          <w:p w14:paraId="4B39B117" w14:textId="77777777" w:rsidR="00A1378F" w:rsidRDefault="00A1378F" w:rsidP="001804ED">
            <w:pPr>
              <w:pStyle w:val="Frspaiere"/>
              <w:rPr>
                <w:rFonts w:ascii="Times New Roman" w:hAnsi="Times New Roman"/>
                <w:bCs/>
                <w:lang w:val="zh-CN" w:eastAsia="ro-RO"/>
              </w:rPr>
            </w:pPr>
            <w:r>
              <w:rPr>
                <w:rFonts w:ascii="Times New Roman" w:hAnsi="Times New Roman"/>
                <w:bCs/>
                <w:lang w:val="zh-CN" w:eastAsia="ro-RO"/>
              </w:rPr>
              <w:t>Mostre</w:t>
            </w:r>
          </w:p>
        </w:tc>
        <w:tc>
          <w:tcPr>
            <w:tcW w:w="4962" w:type="dxa"/>
            <w:vAlign w:val="center"/>
          </w:tcPr>
          <w:p w14:paraId="7F4B9D16" w14:textId="77777777" w:rsidR="00A1378F" w:rsidRPr="0055100B" w:rsidRDefault="00A1378F" w:rsidP="001804ED">
            <w:pPr>
              <w:pStyle w:val="Frspaiere"/>
              <w:ind w:right="37"/>
              <w:jc w:val="both"/>
              <w:rPr>
                <w:rFonts w:ascii="Times New Roman" w:hAnsi="Times New Roman"/>
                <w:lang w:val="ro-RO"/>
              </w:rPr>
            </w:pPr>
            <w:r w:rsidRPr="0055100B">
              <w:rPr>
                <w:rFonts w:ascii="Times New Roman" w:hAnsi="Times New Roman"/>
                <w:b/>
                <w:bCs/>
                <w:i/>
                <w:iCs/>
              </w:rPr>
              <w:t xml:space="preserve">La solicitare, în decurs de maxim </w:t>
            </w:r>
            <w:r>
              <w:rPr>
                <w:rFonts w:ascii="Times New Roman" w:hAnsi="Times New Roman"/>
                <w:b/>
                <w:bCs/>
                <w:i/>
                <w:iCs/>
              </w:rPr>
              <w:t>5</w:t>
            </w:r>
            <w:r w:rsidRPr="0055100B">
              <w:rPr>
                <w:rFonts w:ascii="Times New Roman" w:hAnsi="Times New Roman"/>
                <w:b/>
                <w:bCs/>
                <w:i/>
                <w:iCs/>
              </w:rPr>
              <w:t xml:space="preserve"> zile</w:t>
            </w:r>
            <w:r w:rsidRPr="0055100B">
              <w:rPr>
                <w:rFonts w:ascii="Times New Roman" w:hAnsi="Times New Roman"/>
              </w:rPr>
              <w:t>.</w:t>
            </w:r>
            <w:r w:rsidRPr="0055100B">
              <w:rPr>
                <w:rFonts w:ascii="Times New Roman" w:hAnsi="Times New Roman"/>
                <w:b/>
                <w:bCs/>
              </w:rPr>
              <w:t xml:space="preserve"> </w:t>
            </w:r>
            <w:r w:rsidRPr="0055100B">
              <w:rPr>
                <w:rFonts w:ascii="Times New Roman" w:hAnsi="Times New Roman"/>
                <w:szCs w:val="18"/>
              </w:rPr>
              <w:t xml:space="preserve">Autoritatea contractantă își rezervă dreptul de a supune mostrele testării, </w:t>
            </w:r>
            <w:r w:rsidRPr="0055100B">
              <w:rPr>
                <w:rFonts w:ascii="Times New Roman" w:hAnsi="Times New Roman"/>
              </w:rPr>
              <w:t>menționând că, în urma procesului de testare, acestea pot fi deteriorate</w:t>
            </w:r>
            <w:r w:rsidRPr="0055100B">
              <w:rPr>
                <w:rFonts w:ascii="Times New Roman" w:hAnsi="Times New Roman"/>
                <w:szCs w:val="18"/>
              </w:rPr>
              <w:t>.</w:t>
            </w:r>
            <w:r w:rsidRPr="0055100B">
              <w:rPr>
                <w:rFonts w:ascii="Times New Roman" w:hAnsi="Times New Roman"/>
              </w:rPr>
              <w:t xml:space="preserve"> Mostrele vor fi depuse la sediul autorității contractante (Administrația </w:t>
            </w:r>
            <w:r w:rsidRPr="0055100B">
              <w:rPr>
                <w:rFonts w:ascii="Times New Roman" w:hAnsi="Times New Roman"/>
              </w:rPr>
              <w:lastRenderedPageBreak/>
              <w:t>Națională a Penitenciarelor) din mun. Chișinău, str. N. Titulescu, 35. Mostrele vor fi obligator ambalate, sigilate și marcate cu obiectul achiziției și numărul procedurii de achiziție publică atribuit prin SIA</w:t>
            </w:r>
            <w:r w:rsidRPr="0055100B">
              <w:rPr>
                <w:rFonts w:ascii="Times New Roman" w:hAnsi="Times New Roman"/>
                <w:u w:val="single"/>
              </w:rPr>
              <w:t xml:space="preserve"> „RSAP</w:t>
            </w:r>
            <w:r w:rsidRPr="0055100B">
              <w:rPr>
                <w:rFonts w:ascii="Times New Roman" w:hAnsi="Times New Roman"/>
              </w:rPr>
              <w:t>”.</w:t>
            </w:r>
          </w:p>
        </w:tc>
        <w:tc>
          <w:tcPr>
            <w:tcW w:w="1701" w:type="dxa"/>
            <w:vAlign w:val="center"/>
          </w:tcPr>
          <w:p w14:paraId="12D65E1D" w14:textId="77777777" w:rsidR="00A1378F" w:rsidRPr="0055100B" w:rsidRDefault="00A1378F" w:rsidP="001804ED">
            <w:pPr>
              <w:pStyle w:val="Frspaiere"/>
              <w:ind w:right="37"/>
              <w:jc w:val="center"/>
              <w:rPr>
                <w:rFonts w:ascii="Times New Roman" w:hAnsi="Times New Roman"/>
                <w:lang w:val="ro-RO"/>
              </w:rPr>
            </w:pPr>
            <w:r>
              <w:rPr>
                <w:rFonts w:ascii="Times New Roman" w:hAnsi="Times New Roman"/>
                <w:b/>
              </w:rPr>
              <w:lastRenderedPageBreak/>
              <w:t>Obligatoriu</w:t>
            </w:r>
          </w:p>
        </w:tc>
      </w:tr>
      <w:tr w:rsidR="00A1378F" w14:paraId="46A49EC0" w14:textId="77777777" w:rsidTr="00D30C07">
        <w:tc>
          <w:tcPr>
            <w:tcW w:w="426" w:type="dxa"/>
            <w:vAlign w:val="center"/>
          </w:tcPr>
          <w:p w14:paraId="2A1253DD" w14:textId="77777777" w:rsidR="00A1378F" w:rsidRDefault="00A1378F" w:rsidP="001804ED">
            <w:pPr>
              <w:pStyle w:val="Frspaiere"/>
              <w:rPr>
                <w:rFonts w:ascii="Times New Roman" w:hAnsi="Times New Roman"/>
                <w:bCs/>
              </w:rPr>
            </w:pPr>
            <w:r>
              <w:rPr>
                <w:rFonts w:ascii="Times New Roman" w:hAnsi="Times New Roman"/>
                <w:bCs/>
              </w:rPr>
              <w:lastRenderedPageBreak/>
              <w:t>7</w:t>
            </w:r>
          </w:p>
        </w:tc>
        <w:tc>
          <w:tcPr>
            <w:tcW w:w="2976" w:type="dxa"/>
            <w:vAlign w:val="center"/>
          </w:tcPr>
          <w:p w14:paraId="1C28117D" w14:textId="77777777" w:rsidR="00A1378F" w:rsidRDefault="00A1378F" w:rsidP="001804ED">
            <w:pPr>
              <w:pStyle w:val="Frspaiere"/>
              <w:rPr>
                <w:rFonts w:ascii="Times New Roman" w:hAnsi="Times New Roman"/>
                <w:bCs/>
                <w:lang w:val="zh-CN"/>
              </w:rPr>
            </w:pPr>
            <w:r>
              <w:rPr>
                <w:rFonts w:ascii="Times New Roman" w:hAnsi="Times New Roman"/>
                <w:bCs/>
                <w:lang w:val="zh-CN"/>
              </w:rPr>
              <w:t xml:space="preserve">Garanția de bună execuție - 5% din suma contractului </w:t>
            </w:r>
          </w:p>
          <w:p w14:paraId="4833B7D5" w14:textId="77777777" w:rsidR="00A1378F" w:rsidRDefault="00A1378F" w:rsidP="001804ED">
            <w:pPr>
              <w:pStyle w:val="Frspaiere"/>
              <w:rPr>
                <w:rFonts w:ascii="Times New Roman" w:eastAsiaTheme="minorHAnsi" w:hAnsi="Times New Roman"/>
                <w:color w:val="000000"/>
                <w:lang w:val="zh-CN" w:eastAsia="en-US"/>
              </w:rPr>
            </w:pPr>
            <w:r>
              <w:rPr>
                <w:rFonts w:ascii="Times New Roman" w:hAnsi="Times New Roman"/>
                <w:bCs/>
                <w:lang w:val="zh-CN"/>
              </w:rPr>
              <w:t>(la semnarea contractului)</w:t>
            </w:r>
          </w:p>
        </w:tc>
        <w:tc>
          <w:tcPr>
            <w:tcW w:w="4962" w:type="dxa"/>
          </w:tcPr>
          <w:p w14:paraId="032054E7" w14:textId="77777777" w:rsidR="00A1378F" w:rsidRPr="00D74E43" w:rsidRDefault="00A1378F" w:rsidP="001804ED">
            <w:pPr>
              <w:pStyle w:val="Frspaiere"/>
              <w:jc w:val="both"/>
              <w:rPr>
                <w:rFonts w:ascii="Times New Roman" w:hAnsi="Times New Roman"/>
                <w:lang w:val="ro-RO"/>
              </w:rPr>
            </w:pPr>
            <w:r>
              <w:rPr>
                <w:rFonts w:ascii="Times New Roman" w:hAnsi="Times New Roman"/>
                <w:lang w:val="zh-CN"/>
              </w:rPr>
              <w:t xml:space="preserve">În original, completată în conformitate cu </w:t>
            </w:r>
            <w:r w:rsidRPr="00D74E43">
              <w:rPr>
                <w:rFonts w:ascii="Times New Roman" w:hAnsi="Times New Roman"/>
                <w:b/>
                <w:i/>
                <w:lang w:val="zh-CN"/>
              </w:rPr>
              <w:t>Anexa nr. 10</w:t>
            </w:r>
            <w:r>
              <w:rPr>
                <w:rFonts w:ascii="Times New Roman" w:hAnsi="Times New Roman"/>
                <w:b/>
                <w:lang w:val="zh-CN"/>
              </w:rPr>
              <w:t xml:space="preserve"> </w:t>
            </w:r>
            <w:r>
              <w:rPr>
                <w:rFonts w:ascii="Times New Roman" w:hAnsi="Times New Roman"/>
                <w:i/>
                <w:lang w:val="zh-CN"/>
              </w:rPr>
              <w:t xml:space="preserve">din Documentația standard, </w:t>
            </w:r>
            <w:r>
              <w:rPr>
                <w:rFonts w:ascii="Times New Roman" w:hAnsi="Times New Roman"/>
                <w:lang w:val="zh-CN"/>
              </w:rPr>
              <w:t>emisă de o bancă</w:t>
            </w:r>
            <w:r>
              <w:rPr>
                <w:rFonts w:ascii="Times New Roman" w:hAnsi="Times New Roman"/>
                <w:i/>
                <w:lang w:val="zh-CN"/>
              </w:rPr>
              <w:t xml:space="preserve"> </w:t>
            </w:r>
            <w:r>
              <w:rPr>
                <w:rFonts w:ascii="Times New Roman" w:hAnsi="Times New Roman"/>
                <w:lang w:val="zh-CN"/>
              </w:rPr>
              <w:t xml:space="preserve">comercială, </w:t>
            </w:r>
            <w:r w:rsidRPr="00D74E43">
              <w:rPr>
                <w:rFonts w:ascii="Times New Roman" w:hAnsi="Times New Roman"/>
                <w:lang w:val="zh-CN"/>
              </w:rPr>
              <w:t xml:space="preserve">confirmată prin semnătură electronică </w:t>
            </w:r>
          </w:p>
          <w:p w14:paraId="0A65D253" w14:textId="77777777" w:rsidR="00A1378F" w:rsidRPr="00D74E43" w:rsidRDefault="00A1378F" w:rsidP="001804ED">
            <w:pPr>
              <w:pStyle w:val="Frspaiere"/>
              <w:jc w:val="both"/>
              <w:rPr>
                <w:rFonts w:ascii="Times New Roman" w:hAnsi="Times New Roman"/>
                <w:b/>
                <w:bCs/>
                <w:i/>
                <w:iCs/>
                <w:lang w:val="ro-RO"/>
              </w:rPr>
            </w:pPr>
            <w:r w:rsidRPr="00D74E43">
              <w:rPr>
                <w:rFonts w:ascii="Times New Roman" w:hAnsi="Times New Roman"/>
                <w:b/>
                <w:bCs/>
                <w:i/>
                <w:iCs/>
                <w:lang w:val="zh-CN"/>
              </w:rPr>
              <w:t xml:space="preserve">sau </w:t>
            </w:r>
          </w:p>
          <w:p w14:paraId="7F427AAA" w14:textId="77777777" w:rsidR="00A1378F" w:rsidRDefault="00A1378F" w:rsidP="001804ED">
            <w:pPr>
              <w:pStyle w:val="Frspaiere"/>
              <w:jc w:val="both"/>
              <w:rPr>
                <w:lang w:eastAsia="ru-RU"/>
              </w:rPr>
            </w:pPr>
            <w:r>
              <w:rPr>
                <w:rFonts w:ascii="Times New Roman" w:hAnsi="Times New Roman"/>
                <w:lang w:val="zh-CN"/>
              </w:rPr>
              <w:t>prin transfer la contul autorității contractante (ordin de plată)</w:t>
            </w:r>
            <w:r>
              <w:rPr>
                <w:rFonts w:ascii="Times New Roman" w:hAnsi="Times New Roman"/>
                <w:lang w:val="ro-RO"/>
              </w:rPr>
              <w:t xml:space="preserve"> - </w:t>
            </w:r>
            <w:r>
              <w:rPr>
                <w:rFonts w:ascii="Times New Roman" w:hAnsi="Times New Roman"/>
                <w:lang w:val="zh-CN"/>
              </w:rPr>
              <w:t xml:space="preserve"> </w:t>
            </w:r>
            <w:r>
              <w:rPr>
                <w:rFonts w:ascii="Times New Roman" w:hAnsi="Times New Roman"/>
                <w:lang w:val="ro-RO"/>
              </w:rPr>
              <w:t>(</w:t>
            </w:r>
            <w:r w:rsidRPr="00482467">
              <w:rPr>
                <w:rFonts w:ascii="Times New Roman" w:hAnsi="Times New Roman"/>
                <w:iCs/>
                <w:lang w:eastAsia="ru-RU"/>
              </w:rPr>
              <w:t>Rechizitele bancare vor fi incluse supliment</w:t>
            </w:r>
            <w:r>
              <w:rPr>
                <w:rFonts w:ascii="Times New Roman" w:hAnsi="Times New Roman"/>
                <w:iCs/>
                <w:lang w:eastAsia="ru-RU"/>
              </w:rPr>
              <w:t>ar în scrisoarea de înștiințare a</w:t>
            </w:r>
            <w:r w:rsidRPr="00482467">
              <w:rPr>
                <w:rFonts w:ascii="Times New Roman" w:hAnsi="Times New Roman"/>
                <w:iCs/>
                <w:lang w:eastAsia="ru-RU"/>
              </w:rPr>
              <w:t xml:space="preserve"> operatorul</w:t>
            </w:r>
            <w:r>
              <w:rPr>
                <w:rFonts w:ascii="Times New Roman" w:hAnsi="Times New Roman"/>
                <w:iCs/>
                <w:lang w:eastAsia="ru-RU"/>
              </w:rPr>
              <w:t>ui economic desemnat câștigător)</w:t>
            </w:r>
            <w:r>
              <w:rPr>
                <w:lang w:eastAsia="ru-RU"/>
              </w:rPr>
              <w:t>.</w:t>
            </w:r>
          </w:p>
          <w:p w14:paraId="3468CBA7" w14:textId="77777777" w:rsidR="00A1378F" w:rsidRPr="00482467" w:rsidRDefault="00A1378F" w:rsidP="001804ED">
            <w:pPr>
              <w:pStyle w:val="Frspaiere"/>
              <w:jc w:val="both"/>
              <w:rPr>
                <w:rFonts w:ascii="Times New Roman" w:hAnsi="Times New Roman"/>
                <w:lang w:val="ro-RO"/>
              </w:rPr>
            </w:pPr>
            <w:r>
              <w:rPr>
                <w:rFonts w:ascii="Times New Roman" w:hAnsi="Times New Roman"/>
                <w:b/>
                <w:bCs/>
                <w:i/>
                <w:lang w:val="zh-CN"/>
              </w:rPr>
              <w:t>notă:</w:t>
            </w:r>
            <w:r>
              <w:rPr>
                <w:rFonts w:ascii="Times New Roman" w:hAnsi="Times New Roman"/>
                <w:lang w:val="zh-CN"/>
              </w:rPr>
              <w:t xml:space="preserve"> </w:t>
            </w:r>
            <w:r w:rsidRPr="00482467">
              <w:rPr>
                <w:rFonts w:ascii="Times New Roman" w:hAnsi="Times New Roman"/>
                <w:b/>
                <w:i/>
                <w:lang w:val="zh-CN"/>
              </w:rPr>
              <w:t>„Garanția de bună execuție”</w:t>
            </w:r>
            <w:r>
              <w:rPr>
                <w:rFonts w:ascii="Times New Roman" w:hAnsi="Times New Roman"/>
                <w:lang w:val="ro-RO"/>
              </w:rPr>
              <w:t>.</w:t>
            </w:r>
          </w:p>
          <w:p w14:paraId="3359929F" w14:textId="77777777" w:rsidR="00A1378F" w:rsidRDefault="00A1378F" w:rsidP="001804ED">
            <w:pPr>
              <w:pStyle w:val="Frspaiere"/>
              <w:jc w:val="both"/>
              <w:rPr>
                <w:rFonts w:ascii="Times New Roman" w:hAnsi="Times New Roman"/>
                <w:color w:val="000000"/>
                <w:lang w:val="zh-CN"/>
              </w:rPr>
            </w:pPr>
            <w:r>
              <w:rPr>
                <w:rFonts w:ascii="Times New Roman" w:hAnsi="Times New Roman"/>
                <w:bCs/>
                <w:lang w:val="zh-CN"/>
              </w:rPr>
              <w:t>Termenul de valabilitate -</w:t>
            </w:r>
            <w:r>
              <w:rPr>
                <w:rFonts w:ascii="Times New Roman" w:hAnsi="Times New Roman"/>
                <w:b/>
                <w:lang w:val="zh-CN"/>
              </w:rPr>
              <w:t xml:space="preserve"> până la data de 31.12.202</w:t>
            </w:r>
            <w:r>
              <w:rPr>
                <w:rFonts w:ascii="Times New Roman" w:hAnsi="Times New Roman"/>
                <w:b/>
                <w:lang w:val="ro-RO"/>
              </w:rPr>
              <w:t>6</w:t>
            </w:r>
            <w:r>
              <w:rPr>
                <w:rFonts w:ascii="Times New Roman" w:hAnsi="Times New Roman"/>
                <w:b/>
                <w:lang w:val="zh-CN"/>
              </w:rPr>
              <w:t>.</w:t>
            </w:r>
          </w:p>
        </w:tc>
        <w:tc>
          <w:tcPr>
            <w:tcW w:w="1701" w:type="dxa"/>
            <w:vAlign w:val="center"/>
          </w:tcPr>
          <w:p w14:paraId="0E5AA625" w14:textId="77777777" w:rsidR="00A1378F" w:rsidRDefault="00A1378F" w:rsidP="001804ED">
            <w:pPr>
              <w:pStyle w:val="Frspaiere"/>
              <w:jc w:val="center"/>
              <w:rPr>
                <w:rFonts w:ascii="Times New Roman" w:hAnsi="Times New Roman"/>
                <w:color w:val="000000"/>
                <w:lang w:val="zh-CN"/>
              </w:rPr>
            </w:pPr>
            <w:r>
              <w:rPr>
                <w:rFonts w:ascii="Times New Roman" w:hAnsi="Times New Roman"/>
                <w:b/>
              </w:rPr>
              <w:t>Obligatoriu</w:t>
            </w:r>
          </w:p>
        </w:tc>
      </w:tr>
    </w:tbl>
    <w:p w14:paraId="3BE56769" w14:textId="77777777" w:rsidR="00AC26A4" w:rsidRDefault="00AC26A4">
      <w:pPr>
        <w:rPr>
          <w:bCs/>
          <w:iCs/>
        </w:rPr>
      </w:pPr>
    </w:p>
    <w:p w14:paraId="038001E7" w14:textId="77777777" w:rsidR="00AC26A4" w:rsidRDefault="005812D0">
      <w:pPr>
        <w:rPr>
          <w:bCs/>
          <w:iCs/>
        </w:rPr>
      </w:pPr>
      <w:r>
        <w:rPr>
          <w:bCs/>
          <w:iCs/>
        </w:rPr>
        <w:t xml:space="preserve">        </w:t>
      </w:r>
    </w:p>
    <w:p w14:paraId="37E25261" w14:textId="77777777" w:rsidR="00596512" w:rsidRDefault="00596512">
      <w:pPr>
        <w:rPr>
          <w:bCs/>
          <w:iCs/>
        </w:rPr>
      </w:pPr>
    </w:p>
    <w:p w14:paraId="74AA5446" w14:textId="77777777" w:rsidR="003E4DEF" w:rsidRDefault="003E4DEF">
      <w:pPr>
        <w:rPr>
          <w:bCs/>
          <w:iCs/>
        </w:rPr>
      </w:pPr>
    </w:p>
    <w:p w14:paraId="794326DA" w14:textId="77777777" w:rsidR="00AC26A4" w:rsidRDefault="00AC26A4">
      <w:pPr>
        <w:rPr>
          <w:bCs/>
          <w:iCs/>
        </w:rPr>
      </w:pPr>
    </w:p>
    <w:p w14:paraId="6324D7A3" w14:textId="3CD9AC10" w:rsidR="00AC26A4" w:rsidRDefault="003E4DEF">
      <w:pPr>
        <w:rPr>
          <w:bCs/>
          <w:iCs/>
        </w:rPr>
      </w:pPr>
      <w:r>
        <w:rPr>
          <w:bCs/>
          <w:iCs/>
        </w:rPr>
        <w:t xml:space="preserve">   </w:t>
      </w:r>
      <w:r w:rsidR="005812D0">
        <w:rPr>
          <w:bCs/>
          <w:iCs/>
        </w:rPr>
        <w:t>Autoritatea contractantă  ____________________              Data  „ ____”  ___________________</w:t>
      </w:r>
    </w:p>
    <w:p w14:paraId="66679942" w14:textId="77777777" w:rsidR="00AC26A4" w:rsidRDefault="00AC26A4">
      <w:pPr>
        <w:jc w:val="both"/>
        <w:rPr>
          <w:bCs/>
          <w:i/>
        </w:rPr>
      </w:pPr>
    </w:p>
    <w:p w14:paraId="534BAA2C" w14:textId="77777777" w:rsidR="00AC26A4" w:rsidRDefault="00AC26A4">
      <w:pPr>
        <w:jc w:val="both"/>
        <w:rPr>
          <w:bCs/>
          <w:i/>
        </w:rPr>
      </w:pPr>
    </w:p>
    <w:bookmarkEnd w:id="82"/>
    <w:p w14:paraId="30642D24" w14:textId="77777777" w:rsidR="00AC26A4" w:rsidRDefault="00AC26A4">
      <w:pPr>
        <w:jc w:val="both"/>
        <w:rPr>
          <w:bCs/>
          <w:i/>
          <w:iCs/>
          <w:sz w:val="20"/>
          <w:szCs w:val="20"/>
        </w:rPr>
        <w:sectPr w:rsidR="00AC26A4" w:rsidSect="008C4501">
          <w:footerReference w:type="default" r:id="rId8"/>
          <w:pgSz w:w="11906" w:h="16838"/>
          <w:pgMar w:top="851" w:right="851" w:bottom="426" w:left="1178" w:header="709" w:footer="403" w:gutter="0"/>
          <w:cols w:space="708"/>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2127"/>
        <w:gridCol w:w="237"/>
        <w:gridCol w:w="43"/>
        <w:gridCol w:w="1275"/>
        <w:gridCol w:w="994"/>
        <w:gridCol w:w="1278"/>
        <w:gridCol w:w="4252"/>
        <w:gridCol w:w="3119"/>
        <w:gridCol w:w="1844"/>
        <w:gridCol w:w="225"/>
      </w:tblGrid>
      <w:tr w:rsidR="00AC26A4" w14:paraId="180D6B30" w14:textId="77777777" w:rsidTr="004A53F8">
        <w:trPr>
          <w:trHeight w:val="697"/>
        </w:trPr>
        <w:tc>
          <w:tcPr>
            <w:tcW w:w="5000" w:type="pct"/>
            <w:gridSpan w:val="10"/>
            <w:vAlign w:val="center"/>
          </w:tcPr>
          <w:p w14:paraId="6AD7DEA3" w14:textId="77777777" w:rsidR="00AC26A4" w:rsidRDefault="005812D0" w:rsidP="004A53F8">
            <w:pPr>
              <w:ind w:right="682"/>
              <w:rPr>
                <w:b/>
                <w:sz w:val="20"/>
                <w:szCs w:val="20"/>
              </w:rPr>
            </w:pPr>
            <w:r>
              <w:rPr>
                <w:b/>
                <w:sz w:val="20"/>
                <w:szCs w:val="20"/>
              </w:rPr>
              <w:lastRenderedPageBreak/>
              <w:br w:type="page"/>
            </w:r>
            <w:bookmarkStart w:id="84" w:name="_Toc356920194"/>
            <w:bookmarkStart w:id="85" w:name="_Toc449539095"/>
            <w:bookmarkStart w:id="86" w:name="_Toc392180206"/>
            <w:r>
              <w:rPr>
                <w:b/>
              </w:rPr>
              <w:br w:type="page"/>
            </w:r>
            <w:r>
              <w:rPr>
                <w:b/>
                <w:sz w:val="20"/>
                <w:szCs w:val="20"/>
              </w:rPr>
              <w:t xml:space="preserve">                                                                                                                                                                                                                                </w:t>
            </w:r>
          </w:p>
          <w:p w14:paraId="116A1047" w14:textId="77777777" w:rsidR="00AC26A4" w:rsidRDefault="005812D0" w:rsidP="004A53F8">
            <w:pPr>
              <w:ind w:right="682"/>
              <w:jc w:val="right"/>
              <w:rPr>
                <w:sz w:val="20"/>
                <w:szCs w:val="20"/>
              </w:rPr>
            </w:pPr>
            <w:r>
              <w:rPr>
                <w:sz w:val="20"/>
                <w:szCs w:val="20"/>
              </w:rPr>
              <w:t>Anexa nr. 22</w:t>
            </w:r>
          </w:p>
          <w:p w14:paraId="06C466DE" w14:textId="77777777" w:rsidR="00AC26A4" w:rsidRDefault="005812D0" w:rsidP="004A53F8">
            <w:pPr>
              <w:ind w:right="682"/>
              <w:jc w:val="right"/>
              <w:rPr>
                <w:sz w:val="20"/>
                <w:szCs w:val="20"/>
              </w:rPr>
            </w:pPr>
            <w:r>
              <w:rPr>
                <w:sz w:val="20"/>
                <w:szCs w:val="20"/>
              </w:rPr>
              <w:t xml:space="preserve">                                                                                                                                                                    la Documentația standard nr. 115 din 15.09.2021                                                                                </w:t>
            </w:r>
          </w:p>
          <w:p w14:paraId="303B196D" w14:textId="77777777" w:rsidR="00AC26A4" w:rsidRDefault="005812D0" w:rsidP="004A53F8">
            <w:pPr>
              <w:pStyle w:val="2"/>
              <w:rPr>
                <w:rFonts w:ascii="Times New Roman" w:hAnsi="Times New Roman" w:cs="Times New Roman"/>
                <w:sz w:val="22"/>
                <w:szCs w:val="22"/>
              </w:rPr>
            </w:pPr>
            <w:bookmarkStart w:id="87" w:name="_Hlk77771394"/>
            <w:r>
              <w:rPr>
                <w:rFonts w:ascii="Times New Roman" w:hAnsi="Times New Roman" w:cs="Times New Roman"/>
                <w:sz w:val="22"/>
                <w:szCs w:val="22"/>
              </w:rPr>
              <w:t xml:space="preserve">Specificaţii tehnice </w:t>
            </w:r>
            <w:bookmarkEnd w:id="84"/>
            <w:bookmarkEnd w:id="85"/>
            <w:bookmarkEnd w:id="86"/>
            <w:bookmarkEnd w:id="87"/>
          </w:p>
        </w:tc>
      </w:tr>
      <w:tr w:rsidR="00AC26A4" w14:paraId="161C34D6" w14:textId="77777777" w:rsidTr="004A53F8">
        <w:trPr>
          <w:gridAfter w:val="1"/>
          <w:wAfter w:w="73" w:type="pct"/>
        </w:trPr>
        <w:tc>
          <w:tcPr>
            <w:tcW w:w="4927" w:type="pct"/>
            <w:gridSpan w:val="9"/>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C26A4" w14:paraId="693E1521" w14:textId="77777777">
              <w:trPr>
                <w:jc w:val="center"/>
              </w:trPr>
              <w:tc>
                <w:tcPr>
                  <w:tcW w:w="10500" w:type="dxa"/>
                  <w:tcBorders>
                    <w:top w:val="nil"/>
                    <w:left w:val="nil"/>
                    <w:bottom w:val="nil"/>
                    <w:right w:val="nil"/>
                  </w:tcBorders>
                  <w:tcMar>
                    <w:top w:w="15" w:type="dxa"/>
                    <w:left w:w="45" w:type="dxa"/>
                    <w:bottom w:w="15" w:type="dxa"/>
                    <w:right w:w="45" w:type="dxa"/>
                  </w:tcMar>
                </w:tcPr>
                <w:p w14:paraId="11280F94" w14:textId="77777777" w:rsidR="00AC26A4" w:rsidRDefault="005812D0" w:rsidP="004A53F8">
                  <w:pPr>
                    <w:framePr w:hSpace="180" w:wrap="around" w:vAnchor="page" w:hAnchor="margin" w:y="347"/>
                    <w:jc w:val="center"/>
                    <w:rPr>
                      <w:i/>
                      <w:iCs/>
                      <w:sz w:val="18"/>
                      <w:szCs w:val="18"/>
                    </w:rPr>
                  </w:pPr>
                  <w:r>
                    <w:rPr>
                      <w:i/>
                      <w:iCs/>
                      <w:sz w:val="18"/>
                      <w:szCs w:val="18"/>
                    </w:rPr>
                    <w:t>[Acest tabel va fi completat de către ofertant în coloanele 2, 3, 4, 6, 7, iar de către autoritatea contractantă – în coloanele 1, 5]</w:t>
                  </w:r>
                </w:p>
              </w:tc>
            </w:tr>
          </w:tbl>
          <w:p w14:paraId="0B06E055" w14:textId="77777777" w:rsidR="00AC26A4" w:rsidRDefault="00AC26A4" w:rsidP="004A53F8">
            <w:pPr>
              <w:jc w:val="center"/>
            </w:pPr>
          </w:p>
        </w:tc>
      </w:tr>
      <w:tr w:rsidR="00AC26A4" w14:paraId="39930B8D" w14:textId="77777777" w:rsidTr="004A53F8">
        <w:trPr>
          <w:gridAfter w:val="1"/>
          <w:wAfter w:w="73" w:type="pct"/>
          <w:trHeight w:val="93"/>
        </w:trPr>
        <w:tc>
          <w:tcPr>
            <w:tcW w:w="4927" w:type="pct"/>
            <w:gridSpan w:val="9"/>
            <w:tcBorders>
              <w:top w:val="single" w:sz="4" w:space="0" w:color="auto"/>
              <w:left w:val="single" w:sz="4" w:space="0" w:color="auto"/>
              <w:bottom w:val="single" w:sz="4" w:space="0" w:color="auto"/>
              <w:right w:val="single" w:sz="4" w:space="0" w:color="auto"/>
            </w:tcBorders>
            <w:vAlign w:val="center"/>
          </w:tcPr>
          <w:p w14:paraId="40A7DD50" w14:textId="12FF453A" w:rsidR="00AC26A4" w:rsidRDefault="005812D0" w:rsidP="004A53F8">
            <w:pPr>
              <w:rPr>
                <w:color w:val="333333"/>
                <w:sz w:val="22"/>
                <w:szCs w:val="22"/>
              </w:rPr>
            </w:pPr>
            <w:r>
              <w:rPr>
                <w:sz w:val="22"/>
                <w:szCs w:val="22"/>
              </w:rPr>
              <w:t>Numărul procedurii de achiziție</w:t>
            </w:r>
            <w:r>
              <w:rPr>
                <w:sz w:val="20"/>
                <w:szCs w:val="20"/>
              </w:rPr>
              <w:t xml:space="preserve">:  </w:t>
            </w:r>
            <w:hyperlink r:id="rId9" w:tgtFrame="_blank" w:history="1">
              <w:r w:rsidRPr="0096126E">
                <w:rPr>
                  <w:rStyle w:val="a7"/>
                  <w:b/>
                  <w:bCs/>
                  <w:color w:val="auto"/>
                  <w:sz w:val="22"/>
                  <w:szCs w:val="22"/>
                  <w:u w:val="none"/>
                  <w:shd w:val="clear" w:color="auto" w:fill="FFFFFF"/>
                </w:rPr>
                <w:t>ocds-b3wdp1-MD-</w:t>
              </w:r>
              <w:r w:rsidR="00E22E2B" w:rsidRPr="0096126E">
                <w:rPr>
                  <w:rStyle w:val="a7"/>
                  <w:b/>
                  <w:bCs/>
                  <w:color w:val="auto"/>
                  <w:sz w:val="22"/>
                  <w:szCs w:val="22"/>
                  <w:u w:val="none"/>
                  <w:shd w:val="clear" w:color="auto" w:fill="FFFFFF"/>
                </w:rPr>
                <w:t>17</w:t>
              </w:r>
            </w:hyperlink>
            <w:r w:rsidR="00363C68" w:rsidRPr="0096126E">
              <w:rPr>
                <w:rStyle w:val="a7"/>
                <w:b/>
                <w:bCs/>
                <w:color w:val="auto"/>
                <w:sz w:val="22"/>
                <w:szCs w:val="22"/>
                <w:u w:val="none"/>
                <w:shd w:val="clear" w:color="auto" w:fill="FFFFFF"/>
              </w:rPr>
              <w:t>7</w:t>
            </w:r>
            <w:r w:rsidR="0096126E" w:rsidRPr="0096126E">
              <w:rPr>
                <w:rStyle w:val="a7"/>
                <w:b/>
                <w:bCs/>
                <w:color w:val="auto"/>
                <w:sz w:val="22"/>
                <w:szCs w:val="22"/>
                <w:u w:val="none"/>
                <w:shd w:val="clear" w:color="auto" w:fill="FFFFFF"/>
              </w:rPr>
              <w:t>1348692968</w:t>
            </w:r>
            <w:hyperlink r:id="rId10" w:tgtFrame="_blank" w:history="1"/>
            <w:hyperlink r:id="rId11" w:tgtFrame="_blank" w:history="1"/>
          </w:p>
        </w:tc>
      </w:tr>
      <w:tr w:rsidR="00AC26A4" w14:paraId="6503D76A" w14:textId="77777777" w:rsidTr="004A53F8">
        <w:trPr>
          <w:gridAfter w:val="1"/>
          <w:wAfter w:w="73" w:type="pct"/>
          <w:trHeight w:val="127"/>
        </w:trPr>
        <w:tc>
          <w:tcPr>
            <w:tcW w:w="4927" w:type="pct"/>
            <w:gridSpan w:val="9"/>
            <w:tcBorders>
              <w:top w:val="single" w:sz="4" w:space="0" w:color="auto"/>
              <w:left w:val="single" w:sz="4" w:space="0" w:color="auto"/>
              <w:bottom w:val="single" w:sz="4" w:space="0" w:color="auto"/>
              <w:right w:val="single" w:sz="4" w:space="0" w:color="auto"/>
            </w:tcBorders>
            <w:vAlign w:val="center"/>
          </w:tcPr>
          <w:p w14:paraId="31D6B9E1" w14:textId="775E9F49" w:rsidR="00AC26A4" w:rsidRDefault="005812D0" w:rsidP="004A53F8">
            <w:pPr>
              <w:rPr>
                <w:sz w:val="22"/>
                <w:szCs w:val="22"/>
              </w:rPr>
            </w:pPr>
            <w:r>
              <w:rPr>
                <w:sz w:val="22"/>
                <w:szCs w:val="22"/>
              </w:rPr>
              <w:t xml:space="preserve">Obiectul achiziției: </w:t>
            </w:r>
            <w:r>
              <w:t xml:space="preserve"> </w:t>
            </w:r>
            <w:r w:rsidR="0096126E">
              <w:rPr>
                <w:b/>
                <w:sz w:val="22"/>
                <w:szCs w:val="22"/>
              </w:rPr>
              <w:t>Mijloace speciale de protecție</w:t>
            </w:r>
          </w:p>
        </w:tc>
      </w:tr>
      <w:tr w:rsidR="00AC26A4" w14:paraId="0EC42201" w14:textId="77777777" w:rsidTr="004A53F8">
        <w:trPr>
          <w:gridAfter w:val="1"/>
          <w:wAfter w:w="73" w:type="pct"/>
          <w:trHeight w:val="546"/>
        </w:trPr>
        <w:tc>
          <w:tcPr>
            <w:tcW w:w="782" w:type="pct"/>
            <w:gridSpan w:val="3"/>
            <w:tcBorders>
              <w:top w:val="single" w:sz="4" w:space="0" w:color="auto"/>
              <w:left w:val="single" w:sz="4" w:space="0" w:color="auto"/>
              <w:bottom w:val="single" w:sz="4" w:space="0" w:color="auto"/>
              <w:right w:val="single" w:sz="4" w:space="0" w:color="auto"/>
            </w:tcBorders>
            <w:vAlign w:val="center"/>
          </w:tcPr>
          <w:p w14:paraId="3541BF0E" w14:textId="77777777" w:rsidR="00AC26A4" w:rsidRDefault="005812D0" w:rsidP="004A53F8">
            <w:pPr>
              <w:jc w:val="center"/>
              <w:rPr>
                <w:b/>
                <w:sz w:val="20"/>
                <w:szCs w:val="20"/>
              </w:rPr>
            </w:pPr>
            <w:r>
              <w:rPr>
                <w:b/>
                <w:sz w:val="20"/>
                <w:szCs w:val="20"/>
              </w:rPr>
              <w:t>Denumirea bunurilor</w:t>
            </w:r>
          </w:p>
        </w:tc>
        <w:tc>
          <w:tcPr>
            <w:tcW w:w="414" w:type="pct"/>
            <w:tcBorders>
              <w:top w:val="single" w:sz="4" w:space="0" w:color="auto"/>
              <w:left w:val="single" w:sz="4" w:space="0" w:color="auto"/>
              <w:bottom w:val="single" w:sz="4" w:space="0" w:color="auto"/>
              <w:right w:val="single" w:sz="4" w:space="0" w:color="auto"/>
            </w:tcBorders>
            <w:vAlign w:val="center"/>
          </w:tcPr>
          <w:p w14:paraId="6D275008" w14:textId="77777777" w:rsidR="00AC26A4" w:rsidRDefault="005812D0" w:rsidP="004A53F8">
            <w:pPr>
              <w:jc w:val="center"/>
              <w:rPr>
                <w:b/>
                <w:sz w:val="20"/>
                <w:szCs w:val="20"/>
              </w:rPr>
            </w:pPr>
            <w:r>
              <w:rPr>
                <w:b/>
                <w:sz w:val="20"/>
                <w:szCs w:val="20"/>
              </w:rPr>
              <w:t>Denumirea modelului bunului</w:t>
            </w:r>
          </w:p>
        </w:tc>
        <w:tc>
          <w:tcPr>
            <w:tcW w:w="323" w:type="pct"/>
            <w:tcBorders>
              <w:top w:val="single" w:sz="4" w:space="0" w:color="auto"/>
              <w:left w:val="single" w:sz="4" w:space="0" w:color="auto"/>
              <w:bottom w:val="single" w:sz="4" w:space="0" w:color="auto"/>
              <w:right w:val="single" w:sz="4" w:space="0" w:color="auto"/>
            </w:tcBorders>
            <w:vAlign w:val="center"/>
          </w:tcPr>
          <w:p w14:paraId="768105A5" w14:textId="77777777" w:rsidR="00AC26A4" w:rsidRDefault="005812D0" w:rsidP="004A53F8">
            <w:pPr>
              <w:jc w:val="center"/>
              <w:rPr>
                <w:b/>
                <w:sz w:val="20"/>
                <w:szCs w:val="20"/>
              </w:rPr>
            </w:pPr>
            <w:r>
              <w:rPr>
                <w:b/>
                <w:sz w:val="20"/>
                <w:szCs w:val="20"/>
              </w:rPr>
              <w:t>Ţara de origine</w:t>
            </w:r>
          </w:p>
        </w:tc>
        <w:tc>
          <w:tcPr>
            <w:tcW w:w="415" w:type="pct"/>
            <w:tcBorders>
              <w:top w:val="single" w:sz="4" w:space="0" w:color="auto"/>
              <w:left w:val="single" w:sz="4" w:space="0" w:color="auto"/>
              <w:bottom w:val="single" w:sz="4" w:space="0" w:color="auto"/>
              <w:right w:val="single" w:sz="4" w:space="0" w:color="auto"/>
            </w:tcBorders>
            <w:vAlign w:val="center"/>
          </w:tcPr>
          <w:p w14:paraId="0041B0AC" w14:textId="77777777" w:rsidR="00AC26A4" w:rsidRDefault="005812D0" w:rsidP="004A53F8">
            <w:pPr>
              <w:jc w:val="center"/>
              <w:rPr>
                <w:b/>
                <w:sz w:val="20"/>
                <w:szCs w:val="20"/>
              </w:rPr>
            </w:pPr>
            <w:r>
              <w:rPr>
                <w:b/>
                <w:sz w:val="20"/>
                <w:szCs w:val="20"/>
              </w:rPr>
              <w:t>Producător</w:t>
            </w:r>
          </w:p>
        </w:tc>
        <w:tc>
          <w:tcPr>
            <w:tcW w:w="1381" w:type="pct"/>
            <w:tcBorders>
              <w:top w:val="single" w:sz="4" w:space="0" w:color="auto"/>
              <w:left w:val="single" w:sz="4" w:space="0" w:color="auto"/>
              <w:bottom w:val="single" w:sz="4" w:space="0" w:color="auto"/>
              <w:right w:val="single" w:sz="4" w:space="0" w:color="auto"/>
            </w:tcBorders>
            <w:vAlign w:val="center"/>
          </w:tcPr>
          <w:p w14:paraId="2EED4978" w14:textId="77777777" w:rsidR="00AC26A4" w:rsidRDefault="005812D0" w:rsidP="004A53F8">
            <w:pPr>
              <w:jc w:val="center"/>
              <w:rPr>
                <w:b/>
                <w:sz w:val="20"/>
                <w:szCs w:val="20"/>
              </w:rPr>
            </w:pPr>
            <w:r>
              <w:rPr>
                <w:b/>
                <w:sz w:val="20"/>
                <w:szCs w:val="20"/>
              </w:rPr>
              <w:t>Specificarea tehnică deplină solicitată de către autoritatea contractantă</w:t>
            </w:r>
          </w:p>
        </w:tc>
        <w:tc>
          <w:tcPr>
            <w:tcW w:w="1013" w:type="pct"/>
            <w:tcBorders>
              <w:top w:val="single" w:sz="4" w:space="0" w:color="auto"/>
              <w:left w:val="single" w:sz="4" w:space="0" w:color="auto"/>
              <w:bottom w:val="single" w:sz="4" w:space="0" w:color="auto"/>
              <w:right w:val="single" w:sz="4" w:space="0" w:color="auto"/>
            </w:tcBorders>
            <w:vAlign w:val="center"/>
          </w:tcPr>
          <w:p w14:paraId="7F127DF3" w14:textId="77777777" w:rsidR="00AC26A4" w:rsidRDefault="005812D0" w:rsidP="004A53F8">
            <w:pPr>
              <w:jc w:val="center"/>
              <w:rPr>
                <w:b/>
                <w:sz w:val="20"/>
                <w:szCs w:val="20"/>
              </w:rPr>
            </w:pPr>
            <w:r>
              <w:rPr>
                <w:b/>
                <w:sz w:val="20"/>
                <w:szCs w:val="20"/>
              </w:rPr>
              <w:t>Specificarea tehnică deplină propusă de către ofertant</w:t>
            </w:r>
          </w:p>
        </w:tc>
        <w:tc>
          <w:tcPr>
            <w:tcW w:w="599" w:type="pct"/>
            <w:tcBorders>
              <w:top w:val="single" w:sz="4" w:space="0" w:color="auto"/>
              <w:left w:val="single" w:sz="4" w:space="0" w:color="auto"/>
              <w:bottom w:val="single" w:sz="4" w:space="0" w:color="auto"/>
              <w:right w:val="single" w:sz="4" w:space="0" w:color="auto"/>
            </w:tcBorders>
            <w:vAlign w:val="center"/>
          </w:tcPr>
          <w:p w14:paraId="303E98E4" w14:textId="77777777" w:rsidR="00AC26A4" w:rsidRDefault="005812D0" w:rsidP="004A53F8">
            <w:pPr>
              <w:jc w:val="center"/>
              <w:rPr>
                <w:b/>
                <w:sz w:val="20"/>
                <w:szCs w:val="20"/>
              </w:rPr>
            </w:pPr>
            <w:r>
              <w:rPr>
                <w:b/>
                <w:sz w:val="20"/>
                <w:szCs w:val="20"/>
              </w:rPr>
              <w:t>Standarde de referinţă</w:t>
            </w:r>
          </w:p>
        </w:tc>
      </w:tr>
      <w:tr w:rsidR="00AC26A4" w14:paraId="77E22BD4"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4E17B7FA" w14:textId="77777777" w:rsidR="00AC26A4" w:rsidRDefault="005812D0" w:rsidP="004A53F8">
            <w:pPr>
              <w:jc w:val="center"/>
              <w:rPr>
                <w:b/>
                <w:sz w:val="16"/>
                <w:szCs w:val="16"/>
              </w:rPr>
            </w:pPr>
            <w:r>
              <w:rPr>
                <w:b/>
                <w:sz w:val="16"/>
                <w:szCs w:val="16"/>
              </w:rPr>
              <w:t>1</w:t>
            </w:r>
          </w:p>
        </w:tc>
        <w:tc>
          <w:tcPr>
            <w:tcW w:w="414" w:type="pct"/>
            <w:tcBorders>
              <w:top w:val="single" w:sz="4" w:space="0" w:color="auto"/>
              <w:left w:val="single" w:sz="4" w:space="0" w:color="auto"/>
              <w:bottom w:val="single" w:sz="4" w:space="0" w:color="auto"/>
              <w:right w:val="single" w:sz="4" w:space="0" w:color="auto"/>
            </w:tcBorders>
            <w:vAlign w:val="center"/>
          </w:tcPr>
          <w:p w14:paraId="1C13695A" w14:textId="77777777" w:rsidR="00AC26A4" w:rsidRDefault="005812D0" w:rsidP="004A53F8">
            <w:pPr>
              <w:jc w:val="center"/>
              <w:rPr>
                <w:b/>
                <w:sz w:val="16"/>
                <w:szCs w:val="16"/>
              </w:rPr>
            </w:pPr>
            <w:r>
              <w:rPr>
                <w:b/>
                <w:sz w:val="16"/>
                <w:szCs w:val="16"/>
              </w:rPr>
              <w:t>2</w:t>
            </w:r>
          </w:p>
        </w:tc>
        <w:tc>
          <w:tcPr>
            <w:tcW w:w="323" w:type="pct"/>
            <w:tcBorders>
              <w:top w:val="single" w:sz="4" w:space="0" w:color="auto"/>
              <w:left w:val="single" w:sz="4" w:space="0" w:color="auto"/>
              <w:bottom w:val="single" w:sz="4" w:space="0" w:color="auto"/>
              <w:right w:val="single" w:sz="4" w:space="0" w:color="auto"/>
            </w:tcBorders>
            <w:vAlign w:val="center"/>
          </w:tcPr>
          <w:p w14:paraId="51E0CA0A" w14:textId="77777777" w:rsidR="00AC26A4" w:rsidRDefault="005812D0" w:rsidP="004A53F8">
            <w:pPr>
              <w:jc w:val="center"/>
              <w:rPr>
                <w:b/>
                <w:sz w:val="16"/>
                <w:szCs w:val="16"/>
              </w:rPr>
            </w:pPr>
            <w:r>
              <w:rPr>
                <w:b/>
                <w:sz w:val="16"/>
                <w:szCs w:val="16"/>
              </w:rPr>
              <w:t>3</w:t>
            </w:r>
          </w:p>
        </w:tc>
        <w:tc>
          <w:tcPr>
            <w:tcW w:w="415" w:type="pct"/>
            <w:tcBorders>
              <w:top w:val="single" w:sz="4" w:space="0" w:color="auto"/>
              <w:left w:val="single" w:sz="4" w:space="0" w:color="auto"/>
              <w:bottom w:val="single" w:sz="4" w:space="0" w:color="auto"/>
              <w:right w:val="single" w:sz="4" w:space="0" w:color="auto"/>
            </w:tcBorders>
            <w:vAlign w:val="center"/>
          </w:tcPr>
          <w:p w14:paraId="44DB50FB" w14:textId="77777777" w:rsidR="00AC26A4" w:rsidRDefault="005812D0" w:rsidP="004A53F8">
            <w:pPr>
              <w:jc w:val="center"/>
              <w:rPr>
                <w:b/>
                <w:sz w:val="16"/>
                <w:szCs w:val="16"/>
              </w:rPr>
            </w:pPr>
            <w:r>
              <w:rPr>
                <w:b/>
                <w:sz w:val="16"/>
                <w:szCs w:val="16"/>
              </w:rPr>
              <w:t>4</w:t>
            </w:r>
          </w:p>
        </w:tc>
        <w:tc>
          <w:tcPr>
            <w:tcW w:w="1381" w:type="pct"/>
            <w:tcBorders>
              <w:top w:val="single" w:sz="4" w:space="0" w:color="auto"/>
              <w:left w:val="single" w:sz="4" w:space="0" w:color="auto"/>
              <w:bottom w:val="single" w:sz="4" w:space="0" w:color="auto"/>
              <w:right w:val="single" w:sz="4" w:space="0" w:color="auto"/>
            </w:tcBorders>
            <w:vAlign w:val="center"/>
          </w:tcPr>
          <w:p w14:paraId="31D41E91" w14:textId="77777777" w:rsidR="00AC26A4" w:rsidRDefault="005812D0" w:rsidP="004A53F8">
            <w:pPr>
              <w:jc w:val="center"/>
              <w:rPr>
                <w:b/>
                <w:sz w:val="16"/>
                <w:szCs w:val="16"/>
              </w:rPr>
            </w:pPr>
            <w:r>
              <w:rPr>
                <w:b/>
                <w:sz w:val="16"/>
                <w:szCs w:val="16"/>
              </w:rPr>
              <w:t>5</w:t>
            </w:r>
          </w:p>
        </w:tc>
        <w:tc>
          <w:tcPr>
            <w:tcW w:w="1013" w:type="pct"/>
            <w:tcBorders>
              <w:top w:val="single" w:sz="4" w:space="0" w:color="auto"/>
              <w:left w:val="single" w:sz="4" w:space="0" w:color="auto"/>
              <w:bottom w:val="single" w:sz="4" w:space="0" w:color="auto"/>
              <w:right w:val="single" w:sz="4" w:space="0" w:color="auto"/>
            </w:tcBorders>
          </w:tcPr>
          <w:p w14:paraId="1D57A156" w14:textId="77777777" w:rsidR="00AC26A4" w:rsidRDefault="005812D0" w:rsidP="004A53F8">
            <w:pPr>
              <w:jc w:val="center"/>
              <w:rPr>
                <w:b/>
                <w:sz w:val="16"/>
                <w:szCs w:val="16"/>
              </w:rPr>
            </w:pPr>
            <w:r>
              <w:rPr>
                <w:b/>
                <w:sz w:val="16"/>
                <w:szCs w:val="16"/>
              </w:rPr>
              <w:t>6</w:t>
            </w:r>
          </w:p>
        </w:tc>
        <w:tc>
          <w:tcPr>
            <w:tcW w:w="599" w:type="pct"/>
            <w:tcBorders>
              <w:top w:val="single" w:sz="4" w:space="0" w:color="auto"/>
              <w:left w:val="single" w:sz="4" w:space="0" w:color="auto"/>
              <w:bottom w:val="single" w:sz="4" w:space="0" w:color="auto"/>
              <w:right w:val="single" w:sz="4" w:space="0" w:color="auto"/>
            </w:tcBorders>
            <w:vAlign w:val="center"/>
          </w:tcPr>
          <w:p w14:paraId="145B6802" w14:textId="77777777" w:rsidR="00AC26A4" w:rsidRDefault="005812D0" w:rsidP="004A53F8">
            <w:pPr>
              <w:jc w:val="center"/>
              <w:rPr>
                <w:b/>
                <w:sz w:val="16"/>
                <w:szCs w:val="16"/>
              </w:rPr>
            </w:pPr>
            <w:r>
              <w:rPr>
                <w:b/>
                <w:sz w:val="16"/>
                <w:szCs w:val="16"/>
              </w:rPr>
              <w:t>7</w:t>
            </w:r>
          </w:p>
        </w:tc>
      </w:tr>
      <w:tr w:rsidR="00EB05AF" w14:paraId="429ABC3A"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5383A147" w14:textId="77777777" w:rsidR="00890DF3" w:rsidRPr="00890DF3" w:rsidRDefault="00890DF3" w:rsidP="004A53F8">
            <w:pPr>
              <w:jc w:val="center"/>
              <w:rPr>
                <w:bCs/>
                <w:sz w:val="22"/>
                <w:szCs w:val="22"/>
              </w:rPr>
            </w:pPr>
            <w:r w:rsidRPr="00890DF3">
              <w:rPr>
                <w:bCs/>
                <w:sz w:val="22"/>
                <w:szCs w:val="22"/>
              </w:rPr>
              <w:t>Lotul nr. 1</w:t>
            </w:r>
          </w:p>
          <w:p w14:paraId="2DF20699" w14:textId="42124F93" w:rsidR="00EB05AF" w:rsidRDefault="007F1969" w:rsidP="004A53F8">
            <w:pPr>
              <w:jc w:val="center"/>
              <w:rPr>
                <w:b/>
                <w:sz w:val="16"/>
                <w:szCs w:val="16"/>
              </w:rPr>
            </w:pPr>
            <w:r w:rsidRPr="00F94064">
              <w:rPr>
                <w:b/>
                <w:sz w:val="22"/>
                <w:szCs w:val="22"/>
              </w:rPr>
              <w:t>Cască anti vandal cu vizor anti-aburire</w:t>
            </w:r>
          </w:p>
        </w:tc>
        <w:tc>
          <w:tcPr>
            <w:tcW w:w="414" w:type="pct"/>
            <w:tcBorders>
              <w:top w:val="single" w:sz="4" w:space="0" w:color="auto"/>
              <w:left w:val="single" w:sz="4" w:space="0" w:color="auto"/>
              <w:bottom w:val="single" w:sz="4" w:space="0" w:color="auto"/>
              <w:right w:val="single" w:sz="4" w:space="0" w:color="auto"/>
            </w:tcBorders>
            <w:vAlign w:val="center"/>
          </w:tcPr>
          <w:p w14:paraId="38F3F56C" w14:textId="77777777" w:rsidR="00EB05AF" w:rsidRDefault="00EB05AF" w:rsidP="004A53F8">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vAlign w:val="center"/>
          </w:tcPr>
          <w:p w14:paraId="021B01E9" w14:textId="77777777" w:rsidR="00EB05AF" w:rsidRDefault="00EB05AF" w:rsidP="004A53F8">
            <w:pPr>
              <w:jc w:val="center"/>
              <w:rPr>
                <w:b/>
                <w:sz w:val="16"/>
                <w:szCs w:val="16"/>
              </w:rPr>
            </w:pPr>
          </w:p>
        </w:tc>
        <w:tc>
          <w:tcPr>
            <w:tcW w:w="415" w:type="pct"/>
            <w:tcBorders>
              <w:top w:val="single" w:sz="4" w:space="0" w:color="auto"/>
              <w:left w:val="single" w:sz="4" w:space="0" w:color="auto"/>
              <w:bottom w:val="single" w:sz="4" w:space="0" w:color="auto"/>
              <w:right w:val="single" w:sz="4" w:space="0" w:color="auto"/>
            </w:tcBorders>
            <w:vAlign w:val="center"/>
          </w:tcPr>
          <w:p w14:paraId="6124FAAB" w14:textId="77777777" w:rsidR="00EB05AF" w:rsidRDefault="00EB05AF" w:rsidP="004A53F8">
            <w:pPr>
              <w:jc w:val="center"/>
              <w:rPr>
                <w:b/>
                <w:sz w:val="16"/>
                <w:szCs w:val="16"/>
              </w:rPr>
            </w:pPr>
          </w:p>
        </w:tc>
        <w:tc>
          <w:tcPr>
            <w:tcW w:w="1381" w:type="pct"/>
            <w:tcBorders>
              <w:top w:val="single" w:sz="4" w:space="0" w:color="auto"/>
              <w:left w:val="single" w:sz="4" w:space="0" w:color="auto"/>
              <w:bottom w:val="single" w:sz="4" w:space="0" w:color="auto"/>
              <w:right w:val="single" w:sz="4" w:space="0" w:color="auto"/>
            </w:tcBorders>
            <w:vAlign w:val="center"/>
          </w:tcPr>
          <w:p w14:paraId="45E1FE3C" w14:textId="77777777" w:rsidR="007F1969" w:rsidRPr="007F1969" w:rsidRDefault="007F1969" w:rsidP="007F1969">
            <w:pPr>
              <w:pStyle w:val="aff1"/>
              <w:jc w:val="both"/>
              <w:rPr>
                <w:rFonts w:ascii="Times New Roman" w:hAnsi="Times New Roman" w:cs="Times New Roman"/>
                <w:b/>
                <w:bCs/>
                <w:iCs/>
              </w:rPr>
            </w:pPr>
            <w:r w:rsidRPr="007F1969">
              <w:rPr>
                <w:rFonts w:ascii="Times New Roman" w:hAnsi="Times New Roman" w:cs="Times New Roman"/>
              </w:rPr>
              <w:t>Casca anti vandal cu vizor este destinată pentru asigurarea protecției individuale a capului, fiind special concepută pentru a absorbi energia de impact a obiectelor contondente sau cu care se produce lovitura în zona capului și feței.</w:t>
            </w:r>
            <w:r w:rsidRPr="007F1969">
              <w:rPr>
                <w:rFonts w:ascii="Times New Roman" w:hAnsi="Times New Roman" w:cs="Times New Roman"/>
                <w:b/>
                <w:bCs/>
                <w:iCs/>
              </w:rPr>
              <w:t xml:space="preserve"> </w:t>
            </w:r>
          </w:p>
          <w:p w14:paraId="09E324C2" w14:textId="77777777" w:rsidR="007F1969" w:rsidRPr="007F1969" w:rsidRDefault="007F1969" w:rsidP="007F1969">
            <w:pPr>
              <w:pStyle w:val="aff1"/>
              <w:jc w:val="center"/>
              <w:rPr>
                <w:rFonts w:ascii="Times New Roman" w:hAnsi="Times New Roman" w:cs="Times New Roman"/>
                <w:b/>
                <w:bCs/>
                <w:iCs/>
              </w:rPr>
            </w:pPr>
            <w:r w:rsidRPr="007F1969">
              <w:rPr>
                <w:rFonts w:ascii="Times New Roman" w:hAnsi="Times New Roman" w:cs="Times New Roman"/>
                <w:b/>
                <w:bCs/>
                <w:iCs/>
              </w:rPr>
              <w:t>Specificația tehnică</w:t>
            </w:r>
            <w:r w:rsidRPr="007F1969">
              <w:rPr>
                <w:rFonts w:ascii="Times New Roman" w:hAnsi="Times New Roman" w:cs="Times New Roman"/>
                <w:bCs/>
                <w:iCs/>
              </w:rPr>
              <w:t>:</w:t>
            </w:r>
          </w:p>
          <w:p w14:paraId="38CCA2DC" w14:textId="77777777" w:rsidR="00100151" w:rsidRDefault="007F1969" w:rsidP="007F1969">
            <w:pPr>
              <w:pStyle w:val="aff1"/>
              <w:jc w:val="center"/>
              <w:rPr>
                <w:rFonts w:ascii="Times New Roman" w:hAnsi="Times New Roman" w:cs="Times New Roman"/>
                <w:b/>
                <w:bCs/>
              </w:rPr>
            </w:pPr>
            <w:r w:rsidRPr="007F1969">
              <w:rPr>
                <w:rFonts w:ascii="Times New Roman" w:hAnsi="Times New Roman" w:cs="Times New Roman"/>
                <w:b/>
                <w:bCs/>
              </w:rPr>
              <w:t xml:space="preserve">Casca de protecție cu vizor </w:t>
            </w:r>
          </w:p>
          <w:p w14:paraId="6A05DB99" w14:textId="1D9091B0" w:rsidR="007F1969" w:rsidRPr="007F1969" w:rsidRDefault="007F1969" w:rsidP="007F1969">
            <w:pPr>
              <w:pStyle w:val="aff1"/>
              <w:jc w:val="center"/>
              <w:rPr>
                <w:rFonts w:ascii="Times New Roman" w:hAnsi="Times New Roman" w:cs="Times New Roman"/>
                <w:b/>
                <w:bCs/>
              </w:rPr>
            </w:pPr>
            <w:r w:rsidRPr="007F1969">
              <w:rPr>
                <w:rFonts w:ascii="Times New Roman" w:hAnsi="Times New Roman" w:cs="Times New Roman"/>
                <w:b/>
                <w:bCs/>
              </w:rPr>
              <w:t>este compusă din</w:t>
            </w:r>
            <w:r w:rsidRPr="007F1969">
              <w:rPr>
                <w:rFonts w:ascii="Times New Roman" w:hAnsi="Times New Roman" w:cs="Times New Roman"/>
                <w:bCs/>
              </w:rPr>
              <w:t>:</w:t>
            </w:r>
          </w:p>
          <w:p w14:paraId="7DC67477" w14:textId="77777777" w:rsidR="007F1969" w:rsidRPr="007F1969" w:rsidRDefault="007F1969" w:rsidP="007F1969">
            <w:pPr>
              <w:pStyle w:val="aff1"/>
              <w:jc w:val="both"/>
              <w:rPr>
                <w:rFonts w:ascii="Times New Roman" w:hAnsi="Times New Roman" w:cs="Times New Roman"/>
                <w:b/>
                <w:bCs/>
                <w:i/>
                <w:u w:val="single"/>
              </w:rPr>
            </w:pPr>
            <w:r w:rsidRPr="007F1969">
              <w:rPr>
                <w:rFonts w:ascii="Times New Roman" w:hAnsi="Times New Roman" w:cs="Times New Roman"/>
              </w:rPr>
              <w:t xml:space="preserve">-carcasa exterioară; </w:t>
            </w:r>
          </w:p>
          <w:p w14:paraId="416EEB0C" w14:textId="77777777" w:rsidR="007F1969" w:rsidRPr="007F1969" w:rsidRDefault="007F1969" w:rsidP="007F1969">
            <w:pPr>
              <w:pStyle w:val="aff1"/>
              <w:jc w:val="both"/>
              <w:rPr>
                <w:rFonts w:ascii="Times New Roman" w:hAnsi="Times New Roman" w:cs="Times New Roman"/>
                <w:b/>
                <w:bCs/>
                <w:i/>
                <w:u w:val="single"/>
              </w:rPr>
            </w:pPr>
            <w:r w:rsidRPr="007F1969">
              <w:rPr>
                <w:rFonts w:ascii="Times New Roman" w:hAnsi="Times New Roman" w:cs="Times New Roman"/>
              </w:rPr>
              <w:t>-căptușeală interioara;</w:t>
            </w:r>
          </w:p>
          <w:p w14:paraId="573C01E7" w14:textId="77777777" w:rsidR="007F1969" w:rsidRPr="007F1969" w:rsidRDefault="007F1969" w:rsidP="007F1969">
            <w:pPr>
              <w:pStyle w:val="aff1"/>
              <w:jc w:val="both"/>
              <w:rPr>
                <w:rFonts w:ascii="Times New Roman" w:hAnsi="Times New Roman" w:cs="Times New Roman"/>
                <w:b/>
                <w:bCs/>
                <w:i/>
                <w:u w:val="single"/>
              </w:rPr>
            </w:pPr>
            <w:r w:rsidRPr="007F1969">
              <w:rPr>
                <w:rFonts w:ascii="Times New Roman" w:hAnsi="Times New Roman" w:cs="Times New Roman"/>
              </w:rPr>
              <w:t>-curelușe pentru bărbie;</w:t>
            </w:r>
          </w:p>
          <w:p w14:paraId="3421CCE4" w14:textId="77777777" w:rsidR="007F1969" w:rsidRPr="007F1969" w:rsidRDefault="007F1969" w:rsidP="007F1969">
            <w:pPr>
              <w:pStyle w:val="aff1"/>
              <w:jc w:val="both"/>
              <w:rPr>
                <w:rFonts w:ascii="Times New Roman" w:hAnsi="Times New Roman" w:cs="Times New Roman"/>
                <w:b/>
                <w:bCs/>
                <w:i/>
                <w:u w:val="single"/>
              </w:rPr>
            </w:pPr>
            <w:r w:rsidRPr="007F1969">
              <w:rPr>
                <w:rFonts w:ascii="Times New Roman" w:hAnsi="Times New Roman" w:cs="Times New Roman"/>
              </w:rPr>
              <w:t>-protecție pentru bărbie;</w:t>
            </w:r>
          </w:p>
          <w:p w14:paraId="0FBE15BB" w14:textId="77777777" w:rsidR="007F1969" w:rsidRPr="007F1969" w:rsidRDefault="007F1969" w:rsidP="007F1969">
            <w:pPr>
              <w:pStyle w:val="aff1"/>
              <w:jc w:val="both"/>
              <w:rPr>
                <w:rFonts w:ascii="Times New Roman" w:hAnsi="Times New Roman" w:cs="Times New Roman"/>
                <w:b/>
                <w:bCs/>
                <w:i/>
                <w:u w:val="single"/>
              </w:rPr>
            </w:pPr>
            <w:r w:rsidRPr="007F1969">
              <w:rPr>
                <w:rFonts w:ascii="Times New Roman" w:hAnsi="Times New Roman" w:cs="Times New Roman"/>
              </w:rPr>
              <w:t>-vizor anti aburire și anti zgâriere, transparent;</w:t>
            </w:r>
          </w:p>
          <w:p w14:paraId="0A5464AE" w14:textId="77777777" w:rsidR="007F1969" w:rsidRPr="007F1969" w:rsidRDefault="007F1969" w:rsidP="007F1969">
            <w:pPr>
              <w:pStyle w:val="aff1"/>
              <w:jc w:val="both"/>
              <w:rPr>
                <w:rFonts w:ascii="Times New Roman" w:hAnsi="Times New Roman" w:cs="Times New Roman"/>
                <w:b/>
                <w:bCs/>
                <w:i/>
                <w:u w:val="single"/>
              </w:rPr>
            </w:pPr>
            <w:r w:rsidRPr="007F1969">
              <w:rPr>
                <w:rFonts w:ascii="Times New Roman" w:hAnsi="Times New Roman" w:cs="Times New Roman"/>
              </w:rPr>
              <w:t>-protector cervical;</w:t>
            </w:r>
          </w:p>
          <w:p w14:paraId="62A70E19" w14:textId="77777777" w:rsidR="007F1969" w:rsidRPr="007F1969" w:rsidRDefault="007F1969" w:rsidP="007F1969">
            <w:pPr>
              <w:pStyle w:val="aff1"/>
              <w:jc w:val="both"/>
              <w:rPr>
                <w:rFonts w:ascii="Times New Roman" w:hAnsi="Times New Roman" w:cs="Times New Roman"/>
                <w:b/>
                <w:bCs/>
                <w:i/>
                <w:u w:val="single"/>
              </w:rPr>
            </w:pPr>
            <w:r w:rsidRPr="007F1969">
              <w:rPr>
                <w:rFonts w:ascii="Times New Roman" w:hAnsi="Times New Roman" w:cs="Times New Roman"/>
              </w:rPr>
              <w:t>-catarama de fixare.</w:t>
            </w:r>
          </w:p>
          <w:p w14:paraId="3DD4B956" w14:textId="77777777" w:rsidR="007F1969" w:rsidRPr="007F1969" w:rsidRDefault="007F1969" w:rsidP="007F1969">
            <w:pPr>
              <w:pStyle w:val="aff1"/>
              <w:ind w:left="-107"/>
              <w:jc w:val="center"/>
              <w:rPr>
                <w:rFonts w:ascii="Times New Roman" w:hAnsi="Times New Roman" w:cs="Times New Roman"/>
                <w:b/>
                <w:bCs/>
                <w:iCs/>
              </w:rPr>
            </w:pPr>
            <w:r w:rsidRPr="007F1969">
              <w:rPr>
                <w:rFonts w:ascii="Times New Roman" w:hAnsi="Times New Roman" w:cs="Times New Roman"/>
                <w:b/>
                <w:bCs/>
                <w:iCs/>
              </w:rPr>
              <w:t>Exploatarea căștii în următoarele condiții</w:t>
            </w:r>
            <w:r w:rsidRPr="007F1969">
              <w:rPr>
                <w:rFonts w:ascii="Times New Roman" w:hAnsi="Times New Roman" w:cs="Times New Roman"/>
                <w:bCs/>
                <w:iCs/>
              </w:rPr>
              <w:t>:</w:t>
            </w:r>
          </w:p>
          <w:p w14:paraId="24D6F36F" w14:textId="77777777" w:rsidR="007F1969" w:rsidRPr="007F1969" w:rsidRDefault="007F1969" w:rsidP="007F1969">
            <w:pPr>
              <w:pStyle w:val="aff1"/>
              <w:jc w:val="both"/>
              <w:rPr>
                <w:rFonts w:ascii="Times New Roman" w:hAnsi="Times New Roman" w:cs="Times New Roman"/>
                <w:iCs/>
              </w:rPr>
            </w:pPr>
            <w:r w:rsidRPr="007F1969">
              <w:rPr>
                <w:rFonts w:ascii="Times New Roman" w:hAnsi="Times New Roman" w:cs="Times New Roman"/>
                <w:iCs/>
              </w:rPr>
              <w:t>-temperatura de lucru: între -35</w:t>
            </w:r>
            <w:r w:rsidRPr="007F1969">
              <w:rPr>
                <w:rFonts w:ascii="Times New Roman" w:hAnsi="Times New Roman" w:cs="Times New Roman"/>
                <w:iCs/>
                <w:vertAlign w:val="superscript"/>
              </w:rPr>
              <w:t>o</w:t>
            </w:r>
            <w:r w:rsidRPr="007F1969">
              <w:rPr>
                <w:rFonts w:ascii="Times New Roman" w:hAnsi="Times New Roman" w:cs="Times New Roman"/>
                <w:iCs/>
              </w:rPr>
              <w:t xml:space="preserve">C + 50 </w:t>
            </w:r>
            <w:r w:rsidRPr="007F1969">
              <w:rPr>
                <w:rFonts w:ascii="Times New Roman" w:hAnsi="Times New Roman" w:cs="Times New Roman"/>
                <w:iCs/>
                <w:vertAlign w:val="superscript"/>
              </w:rPr>
              <w:t xml:space="preserve">o </w:t>
            </w:r>
            <w:r w:rsidRPr="007F1969">
              <w:rPr>
                <w:rFonts w:ascii="Times New Roman" w:hAnsi="Times New Roman" w:cs="Times New Roman"/>
                <w:iCs/>
              </w:rPr>
              <w:t>C;</w:t>
            </w:r>
          </w:p>
          <w:p w14:paraId="65459EF9" w14:textId="77777777" w:rsidR="007F1969" w:rsidRPr="007F1969" w:rsidRDefault="007F1969" w:rsidP="007F1969">
            <w:pPr>
              <w:pStyle w:val="aff1"/>
              <w:jc w:val="both"/>
              <w:rPr>
                <w:rFonts w:ascii="Times New Roman" w:hAnsi="Times New Roman" w:cs="Times New Roman"/>
                <w:iCs/>
              </w:rPr>
            </w:pPr>
            <w:r w:rsidRPr="007F1969">
              <w:rPr>
                <w:rFonts w:ascii="Times New Roman" w:hAnsi="Times New Roman" w:cs="Times New Roman"/>
                <w:iCs/>
              </w:rPr>
              <w:t>-temperatura de depozitare: între - 30</w:t>
            </w:r>
            <w:r w:rsidRPr="007F1969">
              <w:rPr>
                <w:rFonts w:ascii="Times New Roman" w:hAnsi="Times New Roman" w:cs="Times New Roman"/>
                <w:iCs/>
                <w:vertAlign w:val="superscript"/>
              </w:rPr>
              <w:t xml:space="preserve"> o </w:t>
            </w:r>
            <w:r w:rsidRPr="007F1969">
              <w:rPr>
                <w:rFonts w:ascii="Times New Roman" w:hAnsi="Times New Roman" w:cs="Times New Roman"/>
                <w:iCs/>
              </w:rPr>
              <w:t>C +50</w:t>
            </w:r>
            <w:r w:rsidRPr="007F1969">
              <w:rPr>
                <w:rFonts w:ascii="Times New Roman" w:hAnsi="Times New Roman" w:cs="Times New Roman"/>
                <w:iCs/>
                <w:vertAlign w:val="superscript"/>
              </w:rPr>
              <w:t xml:space="preserve"> o </w:t>
            </w:r>
            <w:r w:rsidRPr="007F1969">
              <w:rPr>
                <w:rFonts w:ascii="Times New Roman" w:hAnsi="Times New Roman" w:cs="Times New Roman"/>
                <w:iCs/>
              </w:rPr>
              <w:t>C;</w:t>
            </w:r>
          </w:p>
          <w:p w14:paraId="3AF09265" w14:textId="77777777" w:rsidR="007F1969" w:rsidRPr="007F1969" w:rsidRDefault="007F1969" w:rsidP="007F1969">
            <w:pPr>
              <w:pStyle w:val="aff1"/>
              <w:jc w:val="both"/>
              <w:rPr>
                <w:rFonts w:ascii="Times New Roman" w:hAnsi="Times New Roman" w:cs="Times New Roman"/>
                <w:iCs/>
              </w:rPr>
            </w:pPr>
            <w:r w:rsidRPr="007F1969">
              <w:rPr>
                <w:rFonts w:ascii="Times New Roman" w:hAnsi="Times New Roman" w:cs="Times New Roman"/>
                <w:iCs/>
              </w:rPr>
              <w:t>-umiditatea atmosferică relativă: 85% la + 20</w:t>
            </w:r>
            <w:r w:rsidRPr="007F1969">
              <w:rPr>
                <w:rFonts w:ascii="Times New Roman" w:hAnsi="Times New Roman" w:cs="Times New Roman"/>
                <w:iCs/>
                <w:vertAlign w:val="superscript"/>
              </w:rPr>
              <w:t xml:space="preserve"> o </w:t>
            </w:r>
            <w:r w:rsidRPr="007F1969">
              <w:rPr>
                <w:rFonts w:ascii="Times New Roman" w:hAnsi="Times New Roman" w:cs="Times New Roman"/>
                <w:iCs/>
              </w:rPr>
              <w:t>C;</w:t>
            </w:r>
          </w:p>
          <w:p w14:paraId="3A2D01A9" w14:textId="77777777" w:rsidR="007F1969" w:rsidRPr="007F1969" w:rsidRDefault="007F1969" w:rsidP="007F1969">
            <w:pPr>
              <w:pStyle w:val="aff1"/>
              <w:jc w:val="both"/>
              <w:rPr>
                <w:rFonts w:ascii="Times New Roman" w:hAnsi="Times New Roman" w:cs="Times New Roman"/>
                <w:iCs/>
              </w:rPr>
            </w:pPr>
            <w:r w:rsidRPr="007F1969">
              <w:rPr>
                <w:rFonts w:ascii="Times New Roman" w:hAnsi="Times New Roman" w:cs="Times New Roman"/>
              </w:rPr>
              <w:t>-rezistenta la flăcări - 30 sec.</w:t>
            </w:r>
          </w:p>
          <w:p w14:paraId="6BA5897B" w14:textId="77777777" w:rsidR="007F1969" w:rsidRPr="007F1969" w:rsidRDefault="007F1969" w:rsidP="007F1969">
            <w:pPr>
              <w:pStyle w:val="aff1"/>
              <w:jc w:val="center"/>
              <w:rPr>
                <w:rFonts w:ascii="Times New Roman" w:hAnsi="Times New Roman" w:cs="Times New Roman"/>
                <w:b/>
                <w:bCs/>
              </w:rPr>
            </w:pPr>
            <w:r w:rsidRPr="007F1969">
              <w:rPr>
                <w:rFonts w:ascii="Times New Roman" w:hAnsi="Times New Roman" w:cs="Times New Roman"/>
                <w:b/>
                <w:bCs/>
                <w:i/>
              </w:rPr>
              <w:t>Caracteristici de bază</w:t>
            </w:r>
          </w:p>
          <w:p w14:paraId="50C6ECFB" w14:textId="475455E9" w:rsidR="007F1969" w:rsidRPr="00334E0B" w:rsidRDefault="007F1969" w:rsidP="007F1969">
            <w:pPr>
              <w:pStyle w:val="aff1"/>
              <w:jc w:val="both"/>
              <w:rPr>
                <w:rFonts w:ascii="Times New Roman" w:hAnsi="Times New Roman" w:cs="Times New Roman"/>
              </w:rPr>
            </w:pPr>
            <w:r w:rsidRPr="007F1969">
              <w:rPr>
                <w:rFonts w:ascii="Times New Roman" w:hAnsi="Times New Roman" w:cs="Times New Roman"/>
              </w:rPr>
              <w:t xml:space="preserve">  Casca anti vandal  cu vizor anti-aburire si anti-zgâriere. Materialul din care este</w:t>
            </w:r>
            <w:r>
              <w:t xml:space="preserve"> </w:t>
            </w:r>
            <w:r w:rsidRPr="00334E0B">
              <w:rPr>
                <w:rFonts w:ascii="Times New Roman" w:hAnsi="Times New Roman"/>
              </w:rPr>
              <w:t xml:space="preserve"> </w:t>
            </w:r>
            <w:r w:rsidRPr="00334E0B">
              <w:rPr>
                <w:rFonts w:ascii="Times New Roman" w:hAnsi="Times New Roman" w:cs="Times New Roman"/>
              </w:rPr>
              <w:t>confecționat</w:t>
            </w:r>
            <w:r>
              <w:rPr>
                <w:rFonts w:ascii="Times New Roman" w:hAnsi="Times New Roman" w:cs="Times New Roman"/>
              </w:rPr>
              <w:t>ă</w:t>
            </w:r>
            <w:r w:rsidRPr="00334E0B">
              <w:rPr>
                <w:rFonts w:ascii="Times New Roman" w:hAnsi="Times New Roman" w:cs="Times New Roman"/>
              </w:rPr>
              <w:t xml:space="preserve"> casca este rezistent la acțiunea </w:t>
            </w:r>
            <w:r w:rsidRPr="00334E0B">
              <w:rPr>
                <w:rFonts w:ascii="Times New Roman" w:hAnsi="Times New Roman" w:cs="Times New Roman"/>
              </w:rPr>
              <w:lastRenderedPageBreak/>
              <w:t xml:space="preserve">substanțelor chimice, a produselor petroliere și este ignifugat.  Materialele din componența căștii sunt tratate anti microbian și nu cauzează iritarea pielii sau ochilor și pot fi întreținute ușor. </w:t>
            </w:r>
          </w:p>
          <w:p w14:paraId="7A7E2F20" w14:textId="77777777" w:rsidR="007F1969" w:rsidRPr="00334E0B" w:rsidRDefault="007F1969" w:rsidP="007F1969">
            <w:pPr>
              <w:pStyle w:val="aff1"/>
              <w:rPr>
                <w:rFonts w:ascii="Times New Roman" w:hAnsi="Times New Roman" w:cs="Times New Roman"/>
              </w:rPr>
            </w:pPr>
            <w:r w:rsidRPr="00334E0B">
              <w:rPr>
                <w:rFonts w:ascii="Times New Roman" w:hAnsi="Times New Roman" w:cs="Times New Roman"/>
              </w:rPr>
              <w:t>Caracteristici tehnico-tactice ale produsului:</w:t>
            </w:r>
          </w:p>
          <w:p w14:paraId="55E2C593" w14:textId="77777777" w:rsidR="007F1969" w:rsidRPr="00334E0B" w:rsidRDefault="007F1969" w:rsidP="007F1969">
            <w:pPr>
              <w:pStyle w:val="aff1"/>
              <w:jc w:val="both"/>
              <w:rPr>
                <w:rFonts w:ascii="Times New Roman" w:hAnsi="Times New Roman" w:cs="Times New Roman"/>
                <w:color w:val="FFFFFF" w:themeColor="background1"/>
              </w:rPr>
            </w:pPr>
            <w:r w:rsidRPr="00334E0B">
              <w:rPr>
                <w:rFonts w:ascii="Times New Roman" w:hAnsi="Times New Roman" w:cs="Times New Roman"/>
              </w:rPr>
              <w:t>- rezistent</w:t>
            </w:r>
            <w:r>
              <w:rPr>
                <w:rFonts w:ascii="Times New Roman" w:hAnsi="Times New Roman" w:cs="Times New Roman"/>
              </w:rPr>
              <w:t>ă</w:t>
            </w:r>
            <w:r w:rsidRPr="00334E0B">
              <w:rPr>
                <w:rFonts w:ascii="Times New Roman" w:hAnsi="Times New Roman" w:cs="Times New Roman"/>
              </w:rPr>
              <w:t xml:space="preserve"> la șocuri mecanice. </w:t>
            </w:r>
            <w:r w:rsidRPr="00334E0B">
              <w:rPr>
                <w:rFonts w:ascii="Times New Roman" w:hAnsi="Times New Roman" w:cs="Times New Roman"/>
                <w:color w:val="FFFFFF" w:themeColor="background1"/>
              </w:rPr>
              <w:t>.</w:t>
            </w:r>
            <w:r w:rsidRPr="00334E0B">
              <w:rPr>
                <w:rFonts w:ascii="Times New Roman" w:hAnsi="Times New Roman" w:cs="Times New Roman"/>
              </w:rPr>
              <w:t xml:space="preserve">    </w:t>
            </w:r>
            <w:r w:rsidRPr="00334E0B">
              <w:rPr>
                <w:rFonts w:ascii="Times New Roman" w:hAnsi="Times New Roman" w:cs="Times New Roman"/>
                <w:color w:val="FFFFFF" w:themeColor="background1"/>
              </w:rPr>
              <w:t>.</w:t>
            </w:r>
          </w:p>
          <w:p w14:paraId="77C2886B" w14:textId="77777777" w:rsidR="007F1969" w:rsidRPr="00334E0B" w:rsidRDefault="007F1969" w:rsidP="007F1969">
            <w:pPr>
              <w:pStyle w:val="aff1"/>
              <w:jc w:val="both"/>
              <w:rPr>
                <w:rFonts w:ascii="Times New Roman" w:hAnsi="Times New Roman" w:cs="Times New Roman"/>
                <w:color w:val="FFFFFF" w:themeColor="background1"/>
              </w:rPr>
            </w:pPr>
            <w:r w:rsidRPr="00334E0B">
              <w:rPr>
                <w:rFonts w:ascii="Times New Roman" w:hAnsi="Times New Roman" w:cs="Times New Roman"/>
              </w:rPr>
              <w:t>- rezistent</w:t>
            </w:r>
            <w:r>
              <w:rPr>
                <w:rFonts w:ascii="Times New Roman" w:hAnsi="Times New Roman" w:cs="Times New Roman"/>
              </w:rPr>
              <w:t>ă</w:t>
            </w:r>
            <w:r w:rsidRPr="00334E0B">
              <w:rPr>
                <w:rFonts w:ascii="Times New Roman" w:hAnsi="Times New Roman" w:cs="Times New Roman"/>
              </w:rPr>
              <w:t xml:space="preserve"> la penetrare (antiinjunghere). </w:t>
            </w:r>
            <w:r w:rsidRPr="00334E0B">
              <w:rPr>
                <w:rFonts w:ascii="Times New Roman" w:hAnsi="Times New Roman" w:cs="Times New Roman"/>
                <w:color w:val="FFFFFF" w:themeColor="background1"/>
              </w:rPr>
              <w:t>.</w:t>
            </w:r>
          </w:p>
          <w:p w14:paraId="7CF85FE9" w14:textId="77777777" w:rsidR="007F1969" w:rsidRPr="00334E0B" w:rsidRDefault="007F1969" w:rsidP="007F1969">
            <w:pPr>
              <w:pStyle w:val="aff1"/>
              <w:jc w:val="both"/>
              <w:rPr>
                <w:rFonts w:ascii="Times New Roman" w:hAnsi="Times New Roman" w:cs="Times New Roman"/>
              </w:rPr>
            </w:pPr>
            <w:r w:rsidRPr="00334E0B">
              <w:rPr>
                <w:rFonts w:ascii="Times New Roman" w:hAnsi="Times New Roman" w:cs="Times New Roman"/>
              </w:rPr>
              <w:t>- rezisten</w:t>
            </w:r>
            <w:r>
              <w:rPr>
                <w:rFonts w:ascii="Times New Roman" w:hAnsi="Times New Roman" w:cs="Times New Roman"/>
              </w:rPr>
              <w:t>ță</w:t>
            </w:r>
            <w:r w:rsidRPr="00334E0B">
              <w:rPr>
                <w:rFonts w:ascii="Times New Roman" w:hAnsi="Times New Roman" w:cs="Times New Roman"/>
              </w:rPr>
              <w:t xml:space="preserve"> mărita la impact a vizorului.</w:t>
            </w:r>
          </w:p>
          <w:p w14:paraId="5F847557" w14:textId="6AB73A3D" w:rsidR="007F1969" w:rsidRPr="00334E0B" w:rsidRDefault="00100151" w:rsidP="007F1969">
            <w:pPr>
              <w:pStyle w:val="aff1"/>
              <w:jc w:val="both"/>
              <w:rPr>
                <w:rFonts w:ascii="Times New Roman" w:hAnsi="Times New Roman" w:cs="Times New Roman"/>
              </w:rPr>
            </w:pPr>
            <w:r>
              <w:rPr>
                <w:rFonts w:ascii="Times New Roman" w:hAnsi="Times New Roman" w:cs="Times New Roman"/>
              </w:rPr>
              <w:t xml:space="preserve">- </w:t>
            </w:r>
            <w:r w:rsidR="007F1969" w:rsidRPr="00334E0B">
              <w:rPr>
                <w:rFonts w:ascii="Times New Roman" w:hAnsi="Times New Roman" w:cs="Times New Roman"/>
              </w:rPr>
              <w:t>rezisten</w:t>
            </w:r>
            <w:r w:rsidR="007F1969">
              <w:rPr>
                <w:rFonts w:ascii="Times New Roman" w:hAnsi="Times New Roman" w:cs="Times New Roman"/>
              </w:rPr>
              <w:t>ță</w:t>
            </w:r>
            <w:r w:rsidR="007F1969" w:rsidRPr="00334E0B">
              <w:rPr>
                <w:rFonts w:ascii="Times New Roman" w:hAnsi="Times New Roman" w:cs="Times New Roman"/>
              </w:rPr>
              <w:t xml:space="preserve"> la flacăr</w:t>
            </w:r>
            <w:r w:rsidR="007F1969">
              <w:rPr>
                <w:rFonts w:ascii="Times New Roman" w:hAnsi="Times New Roman" w:cs="Times New Roman"/>
              </w:rPr>
              <w:t>ă</w:t>
            </w:r>
            <w:r w:rsidR="007F1969" w:rsidRPr="00334E0B">
              <w:rPr>
                <w:rFonts w:ascii="Times New Roman" w:hAnsi="Times New Roman" w:cs="Times New Roman"/>
              </w:rPr>
              <w:t xml:space="preserve"> - 30 sec.  </w:t>
            </w:r>
          </w:p>
          <w:p w14:paraId="779662A5" w14:textId="77777777" w:rsidR="007F1969" w:rsidRPr="00334E0B" w:rsidRDefault="007F1969" w:rsidP="007F1969">
            <w:pPr>
              <w:pStyle w:val="aff1"/>
              <w:jc w:val="both"/>
              <w:rPr>
                <w:rFonts w:ascii="Times New Roman" w:hAnsi="Times New Roman" w:cs="Times New Roman"/>
                <w:b/>
              </w:rPr>
            </w:pPr>
            <w:r w:rsidRPr="00334E0B">
              <w:rPr>
                <w:rFonts w:ascii="Times New Roman" w:hAnsi="Times New Roman" w:cs="Times New Roman"/>
                <w:b/>
              </w:rPr>
              <w:t>1. Calota</w:t>
            </w:r>
            <w:r w:rsidRPr="00AE0E95">
              <w:rPr>
                <w:rFonts w:ascii="Times New Roman" w:hAnsi="Times New Roman" w:cs="Times New Roman"/>
              </w:rPr>
              <w:t>:</w:t>
            </w:r>
          </w:p>
          <w:p w14:paraId="5F533E30" w14:textId="77777777" w:rsidR="007F1969" w:rsidRPr="00334E0B" w:rsidRDefault="007F1969" w:rsidP="007F1969">
            <w:pPr>
              <w:pStyle w:val="aff1"/>
              <w:jc w:val="both"/>
              <w:rPr>
                <w:rFonts w:ascii="Times New Roman" w:hAnsi="Times New Roman" w:cs="Times New Roman"/>
                <w:bCs/>
              </w:rPr>
            </w:pPr>
            <w:r w:rsidRPr="00334E0B">
              <w:rPr>
                <w:rFonts w:ascii="Times New Roman" w:hAnsi="Times New Roman" w:cs="Times New Roman"/>
                <w:bCs/>
              </w:rPr>
              <w:t>- confecționată din poliester armat cu fibr</w:t>
            </w:r>
            <w:r>
              <w:rPr>
                <w:rFonts w:ascii="Times New Roman" w:hAnsi="Times New Roman" w:cs="Times New Roman"/>
                <w:bCs/>
              </w:rPr>
              <w:t>ă</w:t>
            </w:r>
            <w:r w:rsidRPr="00334E0B">
              <w:rPr>
                <w:rFonts w:ascii="Times New Roman" w:hAnsi="Times New Roman" w:cs="Times New Roman"/>
                <w:bCs/>
              </w:rPr>
              <w:t xml:space="preserve"> de sticl</w:t>
            </w:r>
            <w:r>
              <w:rPr>
                <w:rFonts w:ascii="Times New Roman" w:hAnsi="Times New Roman" w:cs="Times New Roman"/>
                <w:bCs/>
              </w:rPr>
              <w:t>ă</w:t>
            </w:r>
            <w:r w:rsidRPr="00334E0B">
              <w:rPr>
                <w:rFonts w:ascii="Times New Roman" w:hAnsi="Times New Roman" w:cs="Times New Roman"/>
                <w:bCs/>
              </w:rPr>
              <w:t xml:space="preserve"> sau din alt material echivalent, având o rezistență ridicată la șocuri, obiecte ascuțite, substanțe și lichide arzătoare;</w:t>
            </w:r>
          </w:p>
          <w:p w14:paraId="1785A729" w14:textId="77777777" w:rsidR="007F1969" w:rsidRPr="00334E0B" w:rsidRDefault="007F1969" w:rsidP="007F1969">
            <w:pPr>
              <w:pStyle w:val="aff1"/>
              <w:jc w:val="both"/>
              <w:rPr>
                <w:rFonts w:ascii="Times New Roman" w:hAnsi="Times New Roman" w:cs="Times New Roman"/>
                <w:bCs/>
              </w:rPr>
            </w:pPr>
            <w:r w:rsidRPr="00334E0B">
              <w:rPr>
                <w:rFonts w:ascii="Times New Roman" w:hAnsi="Times New Roman" w:cs="Times New Roman"/>
                <w:bCs/>
              </w:rPr>
              <w:t xml:space="preserve">- confecționată în formă curbă și la margine este prevăzută cu bordură din cauciuc, de culoare neagră; </w:t>
            </w:r>
          </w:p>
          <w:p w14:paraId="7D6A7CB3" w14:textId="77777777" w:rsidR="007F1969" w:rsidRPr="00334E0B" w:rsidRDefault="007F1969" w:rsidP="007F1969">
            <w:pPr>
              <w:pStyle w:val="aff1"/>
              <w:jc w:val="both"/>
              <w:rPr>
                <w:rFonts w:ascii="Times New Roman" w:hAnsi="Times New Roman" w:cs="Times New Roman"/>
                <w:bCs/>
              </w:rPr>
            </w:pPr>
            <w:r w:rsidRPr="00334E0B">
              <w:rPr>
                <w:rFonts w:ascii="Times New Roman" w:hAnsi="Times New Roman" w:cs="Times New Roman"/>
                <w:bCs/>
              </w:rPr>
              <w:t>- proiectată pentru a fi folosită în comun cu masca antigaz;</w:t>
            </w:r>
          </w:p>
          <w:p w14:paraId="793ED0B1" w14:textId="77777777" w:rsidR="007F1969" w:rsidRPr="00334E0B" w:rsidRDefault="007F1969" w:rsidP="007F1969">
            <w:pPr>
              <w:pStyle w:val="aff1"/>
              <w:jc w:val="both"/>
              <w:rPr>
                <w:rFonts w:ascii="Times New Roman" w:hAnsi="Times New Roman" w:cs="Times New Roman"/>
                <w:bCs/>
              </w:rPr>
            </w:pPr>
            <w:r w:rsidRPr="00334E0B">
              <w:rPr>
                <w:rFonts w:ascii="Times New Roman" w:hAnsi="Times New Roman" w:cs="Times New Roman"/>
                <w:bCs/>
              </w:rPr>
              <w:t>- în interior este prevăzută cu un sistem de  fixare din chingi pentru ajustare.</w:t>
            </w:r>
          </w:p>
          <w:p w14:paraId="79D90544" w14:textId="77777777" w:rsidR="007F1969" w:rsidRPr="00334E0B" w:rsidRDefault="007F1969" w:rsidP="007F1969">
            <w:pPr>
              <w:pStyle w:val="aff1"/>
              <w:jc w:val="both"/>
              <w:rPr>
                <w:rFonts w:ascii="Times New Roman" w:hAnsi="Times New Roman" w:cs="Times New Roman"/>
                <w:bCs/>
              </w:rPr>
            </w:pPr>
            <w:r w:rsidRPr="00334E0B">
              <w:rPr>
                <w:rFonts w:ascii="Times New Roman" w:hAnsi="Times New Roman" w:cs="Times New Roman"/>
                <w:b/>
              </w:rPr>
              <w:t>2. Căptușeala</w:t>
            </w:r>
            <w:r w:rsidRPr="00334E0B">
              <w:rPr>
                <w:rFonts w:ascii="Times New Roman" w:hAnsi="Times New Roman" w:cs="Times New Roman"/>
                <w:bCs/>
              </w:rPr>
              <w:t xml:space="preserve"> </w:t>
            </w:r>
            <w:r w:rsidRPr="00334E0B">
              <w:rPr>
                <w:rFonts w:ascii="Times New Roman" w:hAnsi="Times New Roman" w:cs="Times New Roman"/>
                <w:b/>
              </w:rPr>
              <w:t>din interior -</w:t>
            </w:r>
            <w:r w:rsidRPr="00334E0B">
              <w:rPr>
                <w:rFonts w:ascii="Times New Roman" w:hAnsi="Times New Roman" w:cs="Times New Roman"/>
                <w:bCs/>
              </w:rPr>
              <w:t xml:space="preserve"> spumă absorbantă căptușită cu țesătură ori polistiren expandat, pentru o absorbție îmbunătățită  a șocurilor, oferă o fixare pe cap și protecție cu ajutorul sistemului de reglare;</w:t>
            </w:r>
          </w:p>
          <w:p w14:paraId="15AC025C" w14:textId="77777777" w:rsidR="007F1969" w:rsidRPr="00334E0B" w:rsidRDefault="007F1969" w:rsidP="007F1969">
            <w:pPr>
              <w:pStyle w:val="aff1"/>
              <w:jc w:val="both"/>
              <w:rPr>
                <w:rFonts w:ascii="Times New Roman" w:hAnsi="Times New Roman" w:cs="Times New Roman"/>
                <w:bCs/>
              </w:rPr>
            </w:pPr>
            <w:r w:rsidRPr="00334E0B">
              <w:rPr>
                <w:rFonts w:ascii="Times New Roman" w:hAnsi="Times New Roman" w:cs="Times New Roman"/>
                <w:bCs/>
              </w:rPr>
              <w:t>- în partea din spate a calotei sunt orificii pentru asigurarea circulației aerului;</w:t>
            </w:r>
          </w:p>
          <w:p w14:paraId="02E33242" w14:textId="77777777" w:rsidR="007F1969" w:rsidRPr="00334E0B" w:rsidRDefault="007F1969" w:rsidP="007F1969">
            <w:pPr>
              <w:pStyle w:val="aff1"/>
              <w:jc w:val="both"/>
              <w:rPr>
                <w:rFonts w:ascii="Times New Roman" w:hAnsi="Times New Roman" w:cs="Times New Roman"/>
                <w:bCs/>
              </w:rPr>
            </w:pPr>
            <w:r w:rsidRPr="00334E0B">
              <w:rPr>
                <w:rFonts w:ascii="Times New Roman" w:hAnsi="Times New Roman" w:cs="Times New Roman"/>
                <w:bCs/>
              </w:rPr>
              <w:t>- găuri în părțile laterale ale căștii pentru montarea accesoriilor suplimentare pentru protecția urechilor;</w:t>
            </w:r>
          </w:p>
          <w:p w14:paraId="610BAF3E" w14:textId="77777777" w:rsidR="007F1969" w:rsidRPr="00334E0B" w:rsidRDefault="007F1969" w:rsidP="007F1969">
            <w:pPr>
              <w:pStyle w:val="aff1"/>
              <w:jc w:val="both"/>
              <w:rPr>
                <w:rFonts w:ascii="Times New Roman" w:hAnsi="Times New Roman" w:cs="Times New Roman"/>
                <w:bCs/>
              </w:rPr>
            </w:pPr>
            <w:r w:rsidRPr="00334E0B">
              <w:rPr>
                <w:rFonts w:ascii="Times New Roman" w:hAnsi="Times New Roman" w:cs="Times New Roman"/>
                <w:bCs/>
              </w:rPr>
              <w:t>- căptușeala este prevăzută în dreptul urechilor cu o decuplare circulară care permite purtarea unei căști auditive a stației de emisie-recepție;</w:t>
            </w:r>
          </w:p>
          <w:p w14:paraId="184ED03E" w14:textId="77777777" w:rsidR="007F1969" w:rsidRPr="00334E0B" w:rsidRDefault="007F1969" w:rsidP="007F1969">
            <w:pPr>
              <w:pStyle w:val="aff1"/>
              <w:jc w:val="both"/>
              <w:rPr>
                <w:rFonts w:ascii="Times New Roman" w:hAnsi="Times New Roman" w:cs="Times New Roman"/>
                <w:bCs/>
              </w:rPr>
            </w:pPr>
            <w:r w:rsidRPr="00334E0B">
              <w:rPr>
                <w:rFonts w:ascii="Times New Roman" w:hAnsi="Times New Roman" w:cs="Times New Roman"/>
                <w:bCs/>
              </w:rPr>
              <w:t>- casca permite recepționarea comenzilor de la 20 metri;</w:t>
            </w:r>
          </w:p>
          <w:p w14:paraId="2297A887" w14:textId="77777777" w:rsidR="007F1969" w:rsidRDefault="007F1969" w:rsidP="007F1969">
            <w:pPr>
              <w:pStyle w:val="aff1"/>
              <w:jc w:val="both"/>
              <w:rPr>
                <w:rFonts w:ascii="Times New Roman" w:hAnsi="Times New Roman" w:cs="Times New Roman"/>
                <w:bCs/>
              </w:rPr>
            </w:pPr>
            <w:r w:rsidRPr="00334E0B">
              <w:rPr>
                <w:rFonts w:ascii="Times New Roman" w:hAnsi="Times New Roman" w:cs="Times New Roman"/>
                <w:bCs/>
              </w:rPr>
              <w:t>-  cupă detașabilă pentru bărbie reglabilă.</w:t>
            </w:r>
          </w:p>
          <w:p w14:paraId="2F28F9E4" w14:textId="77777777" w:rsidR="007F1969" w:rsidRPr="00AE0E95" w:rsidRDefault="007F1969" w:rsidP="007F1969">
            <w:pPr>
              <w:pStyle w:val="aff1"/>
              <w:jc w:val="both"/>
              <w:rPr>
                <w:rFonts w:ascii="Times New Roman" w:hAnsi="Times New Roman" w:cs="Times New Roman"/>
                <w:bCs/>
              </w:rPr>
            </w:pPr>
            <w:r w:rsidRPr="00334E0B">
              <w:rPr>
                <w:rFonts w:ascii="Times New Roman" w:hAnsi="Times New Roman" w:cs="Times New Roman"/>
                <w:b/>
              </w:rPr>
              <w:lastRenderedPageBreak/>
              <w:t xml:space="preserve">3. Curelușe și protecție pentru bărbie </w:t>
            </w:r>
            <w:r w:rsidRPr="00334E0B">
              <w:rPr>
                <w:rFonts w:ascii="Times New Roman" w:hAnsi="Times New Roman" w:cs="Times New Roman"/>
              </w:rPr>
              <w:t>cu fixare în mai multe puncte, confortabile, demontabile și reglabile, cu cataramă de siguranță și sistem de protecție anti-strangulare din metal;</w:t>
            </w:r>
          </w:p>
          <w:p w14:paraId="5207782B" w14:textId="77777777" w:rsidR="007F1969" w:rsidRPr="00334E0B" w:rsidRDefault="007F1969" w:rsidP="007F1969">
            <w:pPr>
              <w:pStyle w:val="aff1"/>
              <w:jc w:val="both"/>
              <w:rPr>
                <w:rFonts w:ascii="Times New Roman" w:hAnsi="Times New Roman" w:cs="Times New Roman"/>
              </w:rPr>
            </w:pPr>
            <w:r w:rsidRPr="00334E0B">
              <w:rPr>
                <w:rFonts w:ascii="Times New Roman" w:hAnsi="Times New Roman" w:cs="Times New Roman"/>
              </w:rPr>
              <w:t>-</w:t>
            </w:r>
            <w:r w:rsidRPr="00334E0B">
              <w:rPr>
                <w:rFonts w:ascii="Times New Roman" w:hAnsi="Times New Roman" w:cs="Times New Roman"/>
                <w:b/>
              </w:rPr>
              <w:t xml:space="preserve"> </w:t>
            </w:r>
            <w:r w:rsidRPr="00334E0B">
              <w:rPr>
                <w:rFonts w:ascii="Times New Roman" w:hAnsi="Times New Roman" w:cs="Times New Roman"/>
              </w:rPr>
              <w:t>sistemul de fixare din chingi permite reglajul  pe cap în așa fel încât să nu joace excesiv în timpul alergării și să asigure confortul în timpul purtării;</w:t>
            </w:r>
          </w:p>
          <w:p w14:paraId="0CAD6EA3" w14:textId="77777777" w:rsidR="007F1969" w:rsidRDefault="007F1969" w:rsidP="007F1969">
            <w:pPr>
              <w:pStyle w:val="aff1"/>
              <w:jc w:val="both"/>
              <w:rPr>
                <w:rFonts w:ascii="Times New Roman" w:hAnsi="Times New Roman" w:cs="Times New Roman"/>
              </w:rPr>
            </w:pPr>
            <w:r w:rsidRPr="00334E0B">
              <w:rPr>
                <w:rFonts w:ascii="Times New Roman" w:hAnsi="Times New Roman" w:cs="Times New Roman"/>
              </w:rPr>
              <w:t>- catarama din metal de eliberare rapidă pe curea din nailon.</w:t>
            </w:r>
            <w:r>
              <w:rPr>
                <w:rFonts w:ascii="Times New Roman" w:hAnsi="Times New Roman" w:cs="Times New Roman"/>
              </w:rPr>
              <w:t xml:space="preserve"> </w:t>
            </w:r>
          </w:p>
          <w:p w14:paraId="4966824F" w14:textId="7A86490D" w:rsidR="007F1969" w:rsidRPr="00334E0B" w:rsidRDefault="007F1969" w:rsidP="007F1969">
            <w:pPr>
              <w:pStyle w:val="aff1"/>
              <w:jc w:val="both"/>
              <w:rPr>
                <w:rFonts w:ascii="Times New Roman" w:hAnsi="Times New Roman" w:cs="Times New Roman"/>
                <w:b/>
              </w:rPr>
            </w:pPr>
            <w:r w:rsidRPr="00334E0B">
              <w:rPr>
                <w:rFonts w:ascii="Times New Roman" w:hAnsi="Times New Roman" w:cs="Times New Roman"/>
                <w:b/>
              </w:rPr>
              <w:t>4.Vizor anti aburire și anti zgâriere</w:t>
            </w:r>
            <w:r w:rsidRPr="00AE0E95">
              <w:rPr>
                <w:rFonts w:ascii="Times New Roman" w:hAnsi="Times New Roman" w:cs="Times New Roman"/>
              </w:rPr>
              <w:t>:</w:t>
            </w:r>
          </w:p>
          <w:p w14:paraId="781CD144" w14:textId="77777777" w:rsidR="007F1969" w:rsidRPr="00334E0B" w:rsidRDefault="007F1969" w:rsidP="007F1969">
            <w:pPr>
              <w:pStyle w:val="aff1"/>
              <w:jc w:val="both"/>
              <w:rPr>
                <w:rFonts w:ascii="Times New Roman" w:hAnsi="Times New Roman" w:cs="Times New Roman"/>
              </w:rPr>
            </w:pPr>
            <w:r w:rsidRPr="00334E0B">
              <w:rPr>
                <w:rFonts w:ascii="Times New Roman" w:hAnsi="Times New Roman" w:cs="Times New Roman"/>
              </w:rPr>
              <w:t>- confecționat din policarbonat de grosimea 2,0-5,0 mm este prevăzut cu un sistem de prindere la casca propriu zisă, cu</w:t>
            </w:r>
            <w:r>
              <w:rPr>
                <w:rFonts w:ascii="Times New Roman" w:hAnsi="Times New Roman" w:cs="Times New Roman"/>
              </w:rPr>
              <w:t xml:space="preserve"> </w:t>
            </w:r>
            <w:r w:rsidRPr="00334E0B">
              <w:rPr>
                <w:rFonts w:ascii="Times New Roman" w:hAnsi="Times New Roman" w:cs="Times New Roman"/>
              </w:rPr>
              <w:t>dispozitiv de fixare în poziție ridicat și coborât;</w:t>
            </w:r>
          </w:p>
          <w:p w14:paraId="0495184A" w14:textId="77777777" w:rsidR="007F1969" w:rsidRPr="00334E0B" w:rsidRDefault="007F1969" w:rsidP="007F1969">
            <w:pPr>
              <w:pStyle w:val="aff1"/>
              <w:jc w:val="both"/>
              <w:rPr>
                <w:rFonts w:ascii="Times New Roman" w:hAnsi="Times New Roman" w:cs="Times New Roman"/>
              </w:rPr>
            </w:pPr>
            <w:r w:rsidRPr="00334E0B">
              <w:rPr>
                <w:rFonts w:ascii="Times New Roman" w:hAnsi="Times New Roman" w:cs="Times New Roman"/>
              </w:rPr>
              <w:t>- forma vizorului convex;</w:t>
            </w:r>
          </w:p>
          <w:p w14:paraId="66D188A7" w14:textId="77777777" w:rsidR="007F1969" w:rsidRPr="00334E0B" w:rsidRDefault="007F1969" w:rsidP="007F1969">
            <w:pPr>
              <w:pStyle w:val="aff1"/>
              <w:jc w:val="both"/>
              <w:rPr>
                <w:rFonts w:ascii="Times New Roman" w:hAnsi="Times New Roman" w:cs="Times New Roman"/>
              </w:rPr>
            </w:pPr>
            <w:r w:rsidRPr="00334E0B">
              <w:rPr>
                <w:rFonts w:ascii="Times New Roman" w:hAnsi="Times New Roman" w:cs="Times New Roman"/>
              </w:rPr>
              <w:t>- transparen</w:t>
            </w:r>
            <w:r>
              <w:rPr>
                <w:rFonts w:ascii="Times New Roman" w:hAnsi="Times New Roman" w:cs="Times New Roman"/>
              </w:rPr>
              <w:t>ț</w:t>
            </w:r>
            <w:r w:rsidRPr="00334E0B">
              <w:rPr>
                <w:rFonts w:ascii="Times New Roman" w:hAnsi="Times New Roman" w:cs="Times New Roman"/>
              </w:rPr>
              <w:t>a vizorului este peste 85%.</w:t>
            </w:r>
          </w:p>
          <w:p w14:paraId="0F744A3C" w14:textId="77777777" w:rsidR="007F1969" w:rsidRPr="00334E0B" w:rsidRDefault="007F1969" w:rsidP="007F1969">
            <w:pPr>
              <w:pStyle w:val="aff1"/>
              <w:jc w:val="both"/>
              <w:rPr>
                <w:rFonts w:ascii="Times New Roman" w:hAnsi="Times New Roman" w:cs="Times New Roman"/>
              </w:rPr>
            </w:pPr>
            <w:r w:rsidRPr="00334E0B">
              <w:rPr>
                <w:rFonts w:ascii="Times New Roman" w:hAnsi="Times New Roman" w:cs="Times New Roman"/>
              </w:rPr>
              <w:t>-</w:t>
            </w:r>
            <w:r>
              <w:rPr>
                <w:rFonts w:ascii="Times New Roman" w:hAnsi="Times New Roman" w:cs="Times New Roman"/>
              </w:rPr>
              <w:t xml:space="preserve"> </w:t>
            </w:r>
            <w:r w:rsidRPr="00334E0B">
              <w:rPr>
                <w:rFonts w:ascii="Times New Roman" w:hAnsi="Times New Roman" w:cs="Times New Roman"/>
              </w:rPr>
              <w:t>în partea de sus, este prevăzut cu o garnitură din cauciuc, care asigură o fixare fixă pe suprafața calotei căștii și nu permite scurgerea diverselor lichide în interior.</w:t>
            </w:r>
          </w:p>
          <w:p w14:paraId="7B5091EC" w14:textId="77777777" w:rsidR="007F1969" w:rsidRPr="00334E0B" w:rsidRDefault="007F1969" w:rsidP="007F1969">
            <w:pPr>
              <w:pStyle w:val="aff1"/>
              <w:jc w:val="both"/>
              <w:rPr>
                <w:rFonts w:ascii="Times New Roman" w:hAnsi="Times New Roman" w:cs="Times New Roman"/>
                <w:b/>
              </w:rPr>
            </w:pPr>
            <w:r w:rsidRPr="00334E0B">
              <w:rPr>
                <w:rFonts w:ascii="Times New Roman" w:hAnsi="Times New Roman" w:cs="Times New Roman"/>
                <w:b/>
              </w:rPr>
              <w:t>5.Protecția cervicală (apărarea cefei)</w:t>
            </w:r>
            <w:r w:rsidRPr="008079A4">
              <w:rPr>
                <w:rFonts w:ascii="Times New Roman" w:hAnsi="Times New Roman" w:cs="Times New Roman"/>
              </w:rPr>
              <w:t>:</w:t>
            </w:r>
            <w:r w:rsidRPr="00334E0B">
              <w:rPr>
                <w:rFonts w:ascii="Times New Roman" w:hAnsi="Times New Roman" w:cs="Times New Roman"/>
                <w:b/>
              </w:rPr>
              <w:t xml:space="preserve">  </w:t>
            </w:r>
          </w:p>
          <w:p w14:paraId="5CFAF86E" w14:textId="77777777" w:rsidR="007F1969" w:rsidRPr="00334E0B" w:rsidRDefault="007F1969" w:rsidP="007F1969">
            <w:pPr>
              <w:pStyle w:val="aff1"/>
              <w:jc w:val="both"/>
              <w:rPr>
                <w:rFonts w:ascii="Times New Roman" w:hAnsi="Times New Roman" w:cs="Times New Roman"/>
              </w:rPr>
            </w:pPr>
            <w:r w:rsidRPr="00334E0B">
              <w:rPr>
                <w:rFonts w:ascii="Times New Roman" w:hAnsi="Times New Roman" w:cs="Times New Roman"/>
              </w:rPr>
              <w:t>-  cu exterior rezistent la flăcări (foc deschis) si lovituri sau obiecte căzătoare.</w:t>
            </w:r>
          </w:p>
          <w:p w14:paraId="23196ACE" w14:textId="77777777" w:rsidR="007F1969" w:rsidRPr="00334E0B" w:rsidRDefault="007F1969" w:rsidP="007F1969">
            <w:pPr>
              <w:pStyle w:val="aff1"/>
              <w:jc w:val="both"/>
              <w:rPr>
                <w:rFonts w:ascii="Times New Roman" w:hAnsi="Times New Roman" w:cs="Times New Roman"/>
              </w:rPr>
            </w:pPr>
            <w:r w:rsidRPr="00334E0B">
              <w:rPr>
                <w:rFonts w:ascii="Times New Roman" w:hAnsi="Times New Roman" w:cs="Times New Roman"/>
              </w:rPr>
              <w:t xml:space="preserve">- se fixează la cască din interior asigură o protecție flexibilă dorsală și laterală și nu  afectează la mișcarea capului.  </w:t>
            </w:r>
          </w:p>
          <w:p w14:paraId="21232852" w14:textId="77777777" w:rsidR="007F1969" w:rsidRPr="00334E0B" w:rsidRDefault="007F1969" w:rsidP="007F1969">
            <w:pPr>
              <w:pStyle w:val="aff1"/>
              <w:jc w:val="both"/>
              <w:rPr>
                <w:rFonts w:ascii="Times New Roman" w:hAnsi="Times New Roman" w:cs="Times New Roman"/>
              </w:rPr>
            </w:pPr>
            <w:r w:rsidRPr="00334E0B">
              <w:rPr>
                <w:rFonts w:ascii="Times New Roman" w:hAnsi="Times New Roman" w:cs="Times New Roman"/>
                <w:color w:val="FFFFFF" w:themeColor="background1"/>
              </w:rPr>
              <w:t>.</w:t>
            </w:r>
            <w:r w:rsidRPr="00334E0B">
              <w:rPr>
                <w:rFonts w:ascii="Times New Roman" w:hAnsi="Times New Roman" w:cs="Times New Roman"/>
              </w:rPr>
              <w:t>- este demontabil si este realizat din țesătura neinflamabil</w:t>
            </w:r>
            <w:r>
              <w:rPr>
                <w:rFonts w:ascii="Times New Roman" w:hAnsi="Times New Roman" w:cs="Times New Roman"/>
              </w:rPr>
              <w:t>ă</w:t>
            </w:r>
            <w:r w:rsidRPr="00334E0B">
              <w:rPr>
                <w:rFonts w:ascii="Times New Roman" w:hAnsi="Times New Roman" w:cs="Times New Roman"/>
              </w:rPr>
              <w:t xml:space="preserve"> si material anti-leziuni si anti perforare.  </w:t>
            </w:r>
          </w:p>
          <w:p w14:paraId="5CCE9034" w14:textId="77777777" w:rsidR="007F1969" w:rsidRPr="00334E0B" w:rsidRDefault="007F1969" w:rsidP="007F1969">
            <w:pPr>
              <w:pStyle w:val="aff1"/>
              <w:jc w:val="both"/>
              <w:rPr>
                <w:rFonts w:ascii="Times New Roman" w:hAnsi="Times New Roman" w:cs="Times New Roman"/>
              </w:rPr>
            </w:pPr>
            <w:r w:rsidRPr="00334E0B">
              <w:rPr>
                <w:rFonts w:ascii="Times New Roman" w:hAnsi="Times New Roman" w:cs="Times New Roman"/>
              </w:rPr>
              <w:t xml:space="preserve">   </w:t>
            </w:r>
            <w:r w:rsidRPr="00334E0B">
              <w:rPr>
                <w:rFonts w:ascii="Times New Roman" w:hAnsi="Times New Roman" w:cs="Times New Roman"/>
                <w:b/>
              </w:rPr>
              <w:t>Accesorii:</w:t>
            </w:r>
            <w:r w:rsidRPr="00334E0B">
              <w:rPr>
                <w:rFonts w:ascii="Times New Roman" w:hAnsi="Times New Roman" w:cs="Times New Roman"/>
              </w:rPr>
              <w:t xml:space="preserve"> husa protecție vizor, husa pentru casca si geanta transport.              </w:t>
            </w:r>
            <w:r w:rsidRPr="00334E0B">
              <w:rPr>
                <w:rFonts w:ascii="Times New Roman" w:hAnsi="Times New Roman" w:cs="Times New Roman"/>
                <w:color w:val="FFFFFF" w:themeColor="background1"/>
              </w:rPr>
              <w:t>.</w:t>
            </w:r>
            <w:r w:rsidRPr="00334E0B">
              <w:rPr>
                <w:rFonts w:ascii="Times New Roman" w:hAnsi="Times New Roman" w:cs="Times New Roman"/>
              </w:rPr>
              <w:br/>
              <w:t>Greutatea produsului: nu mai mult de 2,1 kg.</w:t>
            </w:r>
          </w:p>
          <w:p w14:paraId="7B7F007D" w14:textId="77777777" w:rsidR="007F1969" w:rsidRPr="00334E0B" w:rsidRDefault="007F1969" w:rsidP="007F1969">
            <w:pPr>
              <w:pStyle w:val="aff1"/>
              <w:jc w:val="both"/>
              <w:rPr>
                <w:rFonts w:ascii="Times New Roman" w:hAnsi="Times New Roman" w:cs="Times New Roman"/>
                <w:b/>
              </w:rPr>
            </w:pPr>
            <w:r w:rsidRPr="00334E0B">
              <w:rPr>
                <w:rFonts w:ascii="Times New Roman" w:hAnsi="Times New Roman" w:cs="Times New Roman"/>
                <w:b/>
              </w:rPr>
              <w:t>Culoare neagră.</w:t>
            </w:r>
          </w:p>
          <w:p w14:paraId="5242C74D" w14:textId="77777777" w:rsidR="007F1969" w:rsidRPr="00334E0B" w:rsidRDefault="007F1969" w:rsidP="007F1969">
            <w:pPr>
              <w:pStyle w:val="aff1"/>
              <w:jc w:val="both"/>
              <w:rPr>
                <w:rFonts w:ascii="Times New Roman" w:hAnsi="Times New Roman" w:cs="Times New Roman"/>
                <w:b/>
                <w:i/>
              </w:rPr>
            </w:pPr>
            <w:r w:rsidRPr="00334E0B">
              <w:rPr>
                <w:rFonts w:ascii="Times New Roman" w:hAnsi="Times New Roman" w:cs="Times New Roman"/>
                <w:i/>
              </w:rPr>
              <w:t xml:space="preserve">                 </w:t>
            </w:r>
            <w:r w:rsidRPr="00334E0B">
              <w:rPr>
                <w:rFonts w:ascii="Times New Roman" w:hAnsi="Times New Roman" w:cs="Times New Roman"/>
                <w:b/>
                <w:i/>
              </w:rPr>
              <w:t>Caracteristici suplimentare</w:t>
            </w:r>
          </w:p>
          <w:p w14:paraId="66E4B39B" w14:textId="77777777" w:rsidR="007F1969" w:rsidRPr="00334E0B" w:rsidRDefault="007F1969" w:rsidP="007F1969">
            <w:pPr>
              <w:pStyle w:val="aff1"/>
              <w:ind w:right="-111"/>
              <w:rPr>
                <w:rFonts w:ascii="Times New Roman" w:hAnsi="Times New Roman" w:cs="Times New Roman"/>
              </w:rPr>
            </w:pPr>
            <w:r w:rsidRPr="00334E0B">
              <w:rPr>
                <w:rFonts w:ascii="Times New Roman" w:hAnsi="Times New Roman" w:cs="Times New Roman"/>
              </w:rPr>
              <w:t>-certificate de conformitate caracteristicilor declarate;</w:t>
            </w:r>
          </w:p>
          <w:p w14:paraId="6ECB2AF4" w14:textId="77777777" w:rsidR="007F1969" w:rsidRPr="007F1969" w:rsidRDefault="007F1969" w:rsidP="007F1969">
            <w:pPr>
              <w:pStyle w:val="aff1"/>
              <w:jc w:val="both"/>
              <w:rPr>
                <w:rFonts w:ascii="Times New Roman" w:hAnsi="Times New Roman" w:cs="Times New Roman"/>
              </w:rPr>
            </w:pPr>
            <w:r w:rsidRPr="007F1969">
              <w:rPr>
                <w:rFonts w:ascii="Times New Roman" w:hAnsi="Times New Roman" w:cs="Times New Roman"/>
              </w:rPr>
              <w:lastRenderedPageBreak/>
              <w:t>-durabilitate şi tenacitate înaltă;</w:t>
            </w:r>
          </w:p>
          <w:p w14:paraId="62B166B6" w14:textId="6E0960B8" w:rsidR="00EB05AF" w:rsidRPr="00290FAD" w:rsidRDefault="007F1969" w:rsidP="00290FAD">
            <w:pPr>
              <w:pStyle w:val="aff1"/>
              <w:jc w:val="both"/>
              <w:rPr>
                <w:rFonts w:ascii="Times New Roman" w:hAnsi="Times New Roman" w:cs="Times New Roman"/>
              </w:rPr>
            </w:pPr>
            <w:r w:rsidRPr="007F1969">
              <w:rPr>
                <w:rFonts w:ascii="Times New Roman" w:hAnsi="Times New Roman" w:cs="Times New Roman"/>
              </w:rPr>
              <w:t>-garanție minium 12 luni din momentul punerii în folosință. Produsul este însoțit de buletine de încercări efectuate în laborator.</w:t>
            </w:r>
          </w:p>
        </w:tc>
        <w:tc>
          <w:tcPr>
            <w:tcW w:w="1013" w:type="pct"/>
            <w:tcBorders>
              <w:top w:val="single" w:sz="4" w:space="0" w:color="auto"/>
              <w:left w:val="single" w:sz="4" w:space="0" w:color="auto"/>
              <w:bottom w:val="single" w:sz="4" w:space="0" w:color="auto"/>
              <w:right w:val="single" w:sz="4" w:space="0" w:color="auto"/>
            </w:tcBorders>
          </w:tcPr>
          <w:p w14:paraId="4ABE36DF" w14:textId="77777777" w:rsidR="00EB05AF" w:rsidRDefault="00EB05AF"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7E4BF248" w14:textId="77777777" w:rsidR="00EB05AF" w:rsidRDefault="00EB05AF" w:rsidP="004A53F8">
            <w:pPr>
              <w:jc w:val="center"/>
              <w:rPr>
                <w:b/>
                <w:sz w:val="16"/>
                <w:szCs w:val="16"/>
              </w:rPr>
            </w:pPr>
          </w:p>
        </w:tc>
      </w:tr>
      <w:tr w:rsidR="00EB05AF" w14:paraId="165A4321"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2C43D398" w14:textId="77777777" w:rsidR="007018AA" w:rsidRPr="007018AA" w:rsidRDefault="007018AA" w:rsidP="00890DF3">
            <w:pPr>
              <w:ind w:left="-105" w:right="-113"/>
              <w:jc w:val="center"/>
              <w:rPr>
                <w:bCs/>
                <w:sz w:val="22"/>
                <w:szCs w:val="22"/>
              </w:rPr>
            </w:pPr>
            <w:r w:rsidRPr="007018AA">
              <w:rPr>
                <w:bCs/>
                <w:sz w:val="22"/>
                <w:szCs w:val="22"/>
              </w:rPr>
              <w:lastRenderedPageBreak/>
              <w:t>Lotul nr. 2</w:t>
            </w:r>
          </w:p>
          <w:p w14:paraId="3CD4FBFE" w14:textId="7FAC731D" w:rsidR="00EB05AF" w:rsidRPr="007018AA" w:rsidRDefault="00890DF3" w:rsidP="007018AA">
            <w:pPr>
              <w:ind w:left="-105" w:right="-113"/>
              <w:jc w:val="center"/>
              <w:rPr>
                <w:b/>
                <w:sz w:val="22"/>
                <w:szCs w:val="22"/>
              </w:rPr>
            </w:pPr>
            <w:r w:rsidRPr="00F94064">
              <w:rPr>
                <w:b/>
                <w:sz w:val="22"/>
                <w:szCs w:val="22"/>
              </w:rPr>
              <w:t>Scut</w:t>
            </w:r>
            <w:r w:rsidR="007018AA">
              <w:rPr>
                <w:b/>
                <w:sz w:val="22"/>
                <w:szCs w:val="22"/>
              </w:rPr>
              <w:t xml:space="preserve"> </w:t>
            </w:r>
            <w:r w:rsidRPr="00F94064">
              <w:rPr>
                <w:b/>
                <w:sz w:val="22"/>
                <w:szCs w:val="22"/>
              </w:rPr>
              <w:t>anti-impact</w:t>
            </w:r>
          </w:p>
        </w:tc>
        <w:tc>
          <w:tcPr>
            <w:tcW w:w="414" w:type="pct"/>
            <w:tcBorders>
              <w:top w:val="single" w:sz="4" w:space="0" w:color="auto"/>
              <w:left w:val="single" w:sz="4" w:space="0" w:color="auto"/>
              <w:bottom w:val="single" w:sz="4" w:space="0" w:color="auto"/>
              <w:right w:val="single" w:sz="4" w:space="0" w:color="auto"/>
            </w:tcBorders>
            <w:vAlign w:val="center"/>
          </w:tcPr>
          <w:p w14:paraId="51D41AC3" w14:textId="77777777" w:rsidR="00EB05AF" w:rsidRDefault="00EB05AF" w:rsidP="004A53F8">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vAlign w:val="center"/>
          </w:tcPr>
          <w:p w14:paraId="51137C5C" w14:textId="77777777" w:rsidR="00EB05AF" w:rsidRDefault="00EB05AF" w:rsidP="004A53F8">
            <w:pPr>
              <w:jc w:val="center"/>
              <w:rPr>
                <w:b/>
                <w:sz w:val="16"/>
                <w:szCs w:val="16"/>
              </w:rPr>
            </w:pPr>
          </w:p>
        </w:tc>
        <w:tc>
          <w:tcPr>
            <w:tcW w:w="415" w:type="pct"/>
            <w:tcBorders>
              <w:top w:val="single" w:sz="4" w:space="0" w:color="auto"/>
              <w:left w:val="single" w:sz="4" w:space="0" w:color="auto"/>
              <w:bottom w:val="single" w:sz="4" w:space="0" w:color="auto"/>
              <w:right w:val="single" w:sz="4" w:space="0" w:color="auto"/>
            </w:tcBorders>
            <w:vAlign w:val="center"/>
          </w:tcPr>
          <w:p w14:paraId="7396C73C" w14:textId="77777777" w:rsidR="00EB05AF" w:rsidRDefault="00EB05AF" w:rsidP="004A53F8">
            <w:pPr>
              <w:jc w:val="center"/>
              <w:rPr>
                <w:b/>
                <w:sz w:val="16"/>
                <w:szCs w:val="16"/>
              </w:rPr>
            </w:pPr>
          </w:p>
        </w:tc>
        <w:tc>
          <w:tcPr>
            <w:tcW w:w="1381" w:type="pct"/>
            <w:tcBorders>
              <w:top w:val="single" w:sz="4" w:space="0" w:color="auto"/>
              <w:left w:val="single" w:sz="4" w:space="0" w:color="auto"/>
              <w:bottom w:val="single" w:sz="4" w:space="0" w:color="auto"/>
              <w:right w:val="single" w:sz="4" w:space="0" w:color="auto"/>
            </w:tcBorders>
            <w:vAlign w:val="center"/>
          </w:tcPr>
          <w:p w14:paraId="0BF0D44B" w14:textId="77777777" w:rsidR="00290FAD" w:rsidRPr="00AE7F4F" w:rsidRDefault="00290FAD" w:rsidP="00290FAD">
            <w:pPr>
              <w:pStyle w:val="aff1"/>
              <w:jc w:val="center"/>
              <w:rPr>
                <w:rFonts w:ascii="Times New Roman" w:hAnsi="Times New Roman" w:cs="Times New Roman"/>
                <w:b/>
              </w:rPr>
            </w:pPr>
            <w:r w:rsidRPr="00AE7F4F">
              <w:rPr>
                <w:rFonts w:ascii="Times New Roman" w:hAnsi="Times New Roman" w:cs="Times New Roman"/>
                <w:b/>
              </w:rPr>
              <w:t>Specificația tehnică</w:t>
            </w:r>
            <w:r w:rsidRPr="00AE7F4F">
              <w:rPr>
                <w:rFonts w:ascii="Times New Roman" w:hAnsi="Times New Roman" w:cs="Times New Roman"/>
              </w:rPr>
              <w:t>:</w:t>
            </w:r>
          </w:p>
          <w:p w14:paraId="310CFB9E" w14:textId="77777777" w:rsidR="00290FAD" w:rsidRDefault="00290FAD" w:rsidP="00290FAD">
            <w:pPr>
              <w:pStyle w:val="aff1"/>
              <w:jc w:val="center"/>
              <w:rPr>
                <w:rFonts w:ascii="Times New Roman" w:hAnsi="Times New Roman" w:cs="Times New Roman"/>
                <w:b/>
              </w:rPr>
            </w:pPr>
            <w:r w:rsidRPr="00AE7F4F">
              <w:rPr>
                <w:rFonts w:ascii="Times New Roman" w:hAnsi="Times New Roman" w:cs="Times New Roman"/>
                <w:b/>
                <w:i/>
              </w:rPr>
              <w:t>Caracteristici de bază</w:t>
            </w:r>
          </w:p>
          <w:p w14:paraId="5A1DA2FB" w14:textId="77777777" w:rsidR="00290FAD" w:rsidRPr="00837FDC" w:rsidRDefault="00290FAD" w:rsidP="00290FAD">
            <w:pPr>
              <w:pStyle w:val="aff1"/>
              <w:jc w:val="both"/>
              <w:rPr>
                <w:rFonts w:ascii="Times New Roman" w:hAnsi="Times New Roman" w:cs="Times New Roman"/>
                <w:b/>
              </w:rPr>
            </w:pPr>
            <w:r w:rsidRPr="00AE7F4F">
              <w:rPr>
                <w:rFonts w:ascii="Times New Roman" w:hAnsi="Times New Roman" w:cs="Times New Roman"/>
              </w:rPr>
              <w:t>Scutul anti impact confecționat din aliaj de duraluminiu, de grosimea între 1,8 - 2,5 mm oferă protecție împotriva pietrelor, sticlelor, barelor de fier și altor obiecte, este compus din:</w:t>
            </w:r>
          </w:p>
          <w:p w14:paraId="3E025512" w14:textId="77777777" w:rsidR="00290FAD" w:rsidRPr="00AE7F4F" w:rsidRDefault="00290FAD" w:rsidP="00290FAD">
            <w:pPr>
              <w:pStyle w:val="aff1"/>
              <w:jc w:val="both"/>
              <w:rPr>
                <w:rFonts w:ascii="Times New Roman" w:hAnsi="Times New Roman" w:cs="Times New Roman"/>
              </w:rPr>
            </w:pPr>
            <w:r w:rsidRPr="00AE7F4F">
              <w:rPr>
                <w:rFonts w:ascii="Times New Roman" w:hAnsi="Times New Roman" w:cs="Times New Roman"/>
              </w:rPr>
              <w:t xml:space="preserve">1. Ecran de protecție. </w:t>
            </w:r>
          </w:p>
          <w:p w14:paraId="7A865DDD" w14:textId="77777777" w:rsidR="00290FAD" w:rsidRPr="00AE7F4F" w:rsidRDefault="00290FAD" w:rsidP="00290FAD">
            <w:pPr>
              <w:pStyle w:val="aff1"/>
              <w:jc w:val="both"/>
              <w:rPr>
                <w:rFonts w:ascii="Times New Roman" w:hAnsi="Times New Roman" w:cs="Times New Roman"/>
              </w:rPr>
            </w:pPr>
            <w:r w:rsidRPr="00AE7F4F">
              <w:rPr>
                <w:rFonts w:ascii="Times New Roman" w:hAnsi="Times New Roman" w:cs="Times New Roman"/>
              </w:rPr>
              <w:t>2. Sistem de purtare.</w:t>
            </w:r>
          </w:p>
          <w:p w14:paraId="0FCBEEAF" w14:textId="77777777" w:rsidR="00290FAD" w:rsidRPr="00AE7F4F" w:rsidRDefault="00290FAD" w:rsidP="00290FAD">
            <w:pPr>
              <w:pStyle w:val="aff1"/>
              <w:jc w:val="both"/>
              <w:rPr>
                <w:rFonts w:ascii="Times New Roman" w:hAnsi="Times New Roman" w:cs="Times New Roman"/>
              </w:rPr>
            </w:pPr>
            <w:r w:rsidRPr="00AE7F4F">
              <w:rPr>
                <w:rFonts w:ascii="Times New Roman" w:hAnsi="Times New Roman" w:cs="Times New Roman"/>
              </w:rPr>
              <w:t xml:space="preserve">  </w:t>
            </w:r>
            <w:r w:rsidRPr="00AE7F4F">
              <w:rPr>
                <w:rFonts w:ascii="Times New Roman" w:hAnsi="Times New Roman" w:cs="Times New Roman"/>
                <w:b/>
              </w:rPr>
              <w:t>Ecranul de protecție</w:t>
            </w:r>
            <w:r w:rsidRPr="00AE7F4F">
              <w:rPr>
                <w:rFonts w:ascii="Times New Roman" w:hAnsi="Times New Roman" w:cs="Times New Roman"/>
              </w:rPr>
              <w:t xml:space="preserve"> realizat din tablă din duraluminiu, </w:t>
            </w:r>
            <w:r w:rsidRPr="00AE7F4F">
              <w:rPr>
                <w:rFonts w:ascii="Times New Roman" w:hAnsi="Times New Roman" w:cs="Times New Roman"/>
                <w:b/>
              </w:rPr>
              <w:t>înălțimea de 1000 mm, lățimea de 600 mm și grosimea  1,8-2,5 mm</w:t>
            </w:r>
            <w:r w:rsidRPr="00AE7F4F">
              <w:rPr>
                <w:rFonts w:ascii="Times New Roman" w:hAnsi="Times New Roman" w:cs="Times New Roman"/>
              </w:rPr>
              <w:t xml:space="preserve">. Masa până la </w:t>
            </w:r>
            <w:r w:rsidRPr="00AE7F4F">
              <w:rPr>
                <w:rFonts w:ascii="Times New Roman" w:hAnsi="Times New Roman" w:cs="Times New Roman"/>
                <w:b/>
              </w:rPr>
              <w:t>4,5 kg</w:t>
            </w:r>
            <w:r w:rsidRPr="00AE7F4F">
              <w:rPr>
                <w:rFonts w:ascii="Times New Roman" w:hAnsi="Times New Roman" w:cs="Times New Roman"/>
              </w:rPr>
              <w:t xml:space="preserve">. În partea de sus a ecranului sunt aplicate găuri care permit observarea terenului din față. În partea de jos a ecranului pe partea interioară este montat un mâner suplimentar pentru menținerea scutului în poziție orizontală și un accent  pentru formarea dispozitivelor  speciale și construirea figurii de tip  ,,Carapacea”. </w:t>
            </w:r>
          </w:p>
          <w:p w14:paraId="1D906BBE" w14:textId="77777777" w:rsidR="00290FAD" w:rsidRDefault="00290FAD" w:rsidP="00290FAD">
            <w:pPr>
              <w:pStyle w:val="aff1"/>
              <w:ind w:right="-108"/>
              <w:jc w:val="both"/>
              <w:rPr>
                <w:rFonts w:ascii="Times New Roman" w:hAnsi="Times New Roman" w:cs="Times New Roman"/>
                <w:b/>
              </w:rPr>
            </w:pPr>
            <w:r w:rsidRPr="00AE7F4F">
              <w:rPr>
                <w:rFonts w:ascii="Times New Roman" w:hAnsi="Times New Roman" w:cs="Times New Roman"/>
                <w:b/>
              </w:rPr>
              <w:t xml:space="preserve">Suprafața de protecție nu mai puțin de </w:t>
            </w:r>
          </w:p>
          <w:p w14:paraId="48822C64" w14:textId="77777777" w:rsidR="00290FAD" w:rsidRPr="00AE7F4F" w:rsidRDefault="00290FAD" w:rsidP="00290FAD">
            <w:pPr>
              <w:pStyle w:val="aff1"/>
              <w:ind w:right="-108"/>
              <w:jc w:val="both"/>
              <w:rPr>
                <w:rFonts w:ascii="Times New Roman" w:hAnsi="Times New Roman" w:cs="Times New Roman"/>
              </w:rPr>
            </w:pPr>
            <w:r w:rsidRPr="00AE7F4F">
              <w:rPr>
                <w:rFonts w:ascii="Times New Roman" w:hAnsi="Times New Roman" w:cs="Times New Roman"/>
                <w:b/>
              </w:rPr>
              <w:t>60 dm</w:t>
            </w:r>
            <w:r w:rsidRPr="00AE7F4F">
              <w:rPr>
                <w:rFonts w:ascii="Times New Roman" w:hAnsi="Times New Roman" w:cs="Times New Roman"/>
                <w:b/>
                <w:vertAlign w:val="superscript"/>
              </w:rPr>
              <w:t>2</w:t>
            </w:r>
            <w:r w:rsidRPr="00AE7F4F">
              <w:rPr>
                <w:rFonts w:ascii="Times New Roman" w:hAnsi="Times New Roman" w:cs="Times New Roman"/>
              </w:rPr>
              <w:t xml:space="preserve">. </w:t>
            </w:r>
          </w:p>
          <w:p w14:paraId="44EDE666" w14:textId="77777777" w:rsidR="00290FAD" w:rsidRPr="00AE7F4F" w:rsidRDefault="00290FAD" w:rsidP="00290FAD">
            <w:pPr>
              <w:pStyle w:val="aff1"/>
              <w:jc w:val="both"/>
              <w:rPr>
                <w:rFonts w:ascii="Times New Roman" w:hAnsi="Times New Roman" w:cs="Times New Roman"/>
              </w:rPr>
            </w:pPr>
            <w:r w:rsidRPr="00AE7F4F">
              <w:rPr>
                <w:rFonts w:ascii="Times New Roman" w:hAnsi="Times New Roman" w:cs="Times New Roman"/>
              </w:rPr>
              <w:t xml:space="preserve">Rezistent la lovituri și șoc.                                      </w:t>
            </w:r>
          </w:p>
          <w:p w14:paraId="75ACAA5F" w14:textId="77777777" w:rsidR="00290FAD" w:rsidRPr="00290FAD" w:rsidRDefault="00290FAD" w:rsidP="00290FAD">
            <w:pPr>
              <w:pStyle w:val="aff1"/>
              <w:jc w:val="both"/>
              <w:rPr>
                <w:rFonts w:ascii="Times New Roman" w:hAnsi="Times New Roman" w:cs="Times New Roman"/>
              </w:rPr>
            </w:pPr>
            <w:r w:rsidRPr="00290FAD">
              <w:rPr>
                <w:rFonts w:ascii="Times New Roman" w:hAnsi="Times New Roman" w:cs="Times New Roman"/>
                <w:b/>
              </w:rPr>
              <w:t>Sistem de purtare</w:t>
            </w:r>
            <w:r w:rsidRPr="00290FAD">
              <w:rPr>
                <w:rFonts w:ascii="Times New Roman" w:hAnsi="Times New Roman" w:cs="Times New Roman"/>
              </w:rPr>
              <w:t xml:space="preserve"> este format din:  </w:t>
            </w:r>
          </w:p>
          <w:p w14:paraId="7C10FE1C" w14:textId="77777777" w:rsidR="00290FAD" w:rsidRPr="00290FAD" w:rsidRDefault="00290FAD" w:rsidP="00290FAD">
            <w:pPr>
              <w:pStyle w:val="aff1"/>
              <w:jc w:val="both"/>
              <w:rPr>
                <w:rFonts w:ascii="Times New Roman" w:hAnsi="Times New Roman" w:cs="Times New Roman"/>
              </w:rPr>
            </w:pPr>
            <w:r w:rsidRPr="00290FAD">
              <w:rPr>
                <w:rFonts w:ascii="Times New Roman" w:hAnsi="Times New Roman" w:cs="Times New Roman"/>
              </w:rPr>
              <w:t>-chinga elastică cu șuruburi de fixare;</w:t>
            </w:r>
          </w:p>
          <w:p w14:paraId="6FAE5018" w14:textId="77777777" w:rsidR="00290FAD" w:rsidRPr="00290FAD" w:rsidRDefault="00290FAD" w:rsidP="00290FAD">
            <w:pPr>
              <w:pStyle w:val="aff1"/>
              <w:jc w:val="both"/>
              <w:rPr>
                <w:rFonts w:ascii="Times New Roman" w:hAnsi="Times New Roman" w:cs="Times New Roman"/>
              </w:rPr>
            </w:pPr>
            <w:r w:rsidRPr="00290FAD">
              <w:rPr>
                <w:rFonts w:ascii="Times New Roman" w:hAnsi="Times New Roman" w:cs="Times New Roman"/>
              </w:rPr>
              <w:t xml:space="preserve">-mânerul din metal acoperit cu cauciuc pentru o comoditate și mânuire confortabilă și sigură; </w:t>
            </w:r>
          </w:p>
          <w:p w14:paraId="0D439AB0" w14:textId="77777777" w:rsidR="00290FAD" w:rsidRPr="00290FAD" w:rsidRDefault="00290FAD" w:rsidP="00290FAD">
            <w:pPr>
              <w:pStyle w:val="aff1"/>
              <w:jc w:val="both"/>
              <w:rPr>
                <w:rFonts w:ascii="Times New Roman" w:hAnsi="Times New Roman" w:cs="Times New Roman"/>
              </w:rPr>
            </w:pPr>
            <w:r w:rsidRPr="00290FAD">
              <w:rPr>
                <w:rFonts w:ascii="Times New Roman" w:hAnsi="Times New Roman" w:cs="Times New Roman"/>
              </w:rPr>
              <w:t>-bandă elastică de protecție a antebrațului lipită de scut, pentru absorbirea șocurilor.</w:t>
            </w:r>
          </w:p>
          <w:p w14:paraId="7592100D" w14:textId="77777777" w:rsidR="00290FAD" w:rsidRPr="00290FAD" w:rsidRDefault="00290FAD" w:rsidP="00290FAD">
            <w:pPr>
              <w:pStyle w:val="aff1"/>
              <w:jc w:val="both"/>
              <w:rPr>
                <w:rFonts w:ascii="Times New Roman" w:hAnsi="Times New Roman" w:cs="Times New Roman"/>
                <w:u w:val="single"/>
              </w:rPr>
            </w:pPr>
            <w:r w:rsidRPr="00290FAD">
              <w:rPr>
                <w:rFonts w:ascii="Times New Roman" w:hAnsi="Times New Roman" w:cs="Times New Roman"/>
                <w:i/>
              </w:rPr>
              <w:t xml:space="preserve">              </w:t>
            </w:r>
            <w:r w:rsidRPr="00290FAD">
              <w:rPr>
                <w:rFonts w:ascii="Times New Roman" w:hAnsi="Times New Roman" w:cs="Times New Roman"/>
                <w:b/>
                <w:i/>
              </w:rPr>
              <w:t>Caracteristici suplimentare</w:t>
            </w:r>
            <w:r w:rsidRPr="00290FAD">
              <w:rPr>
                <w:rFonts w:ascii="Times New Roman" w:hAnsi="Times New Roman" w:cs="Times New Roman"/>
              </w:rPr>
              <w:t>:</w:t>
            </w:r>
          </w:p>
          <w:p w14:paraId="7F7EB2D0" w14:textId="77777777" w:rsidR="00290FAD" w:rsidRPr="00290FAD" w:rsidRDefault="00290FAD" w:rsidP="00290FAD">
            <w:pPr>
              <w:pStyle w:val="aff1"/>
              <w:rPr>
                <w:rFonts w:ascii="Times New Roman" w:hAnsi="Times New Roman" w:cs="Times New Roman"/>
              </w:rPr>
            </w:pPr>
            <w:r w:rsidRPr="00290FAD">
              <w:rPr>
                <w:rFonts w:ascii="Times New Roman" w:hAnsi="Times New Roman" w:cs="Times New Roman"/>
              </w:rPr>
              <w:t>-certificate de conformitate a caracteristicilor declarate;</w:t>
            </w:r>
          </w:p>
          <w:p w14:paraId="3A9ECB93" w14:textId="77777777" w:rsidR="00290FAD" w:rsidRPr="00290FAD" w:rsidRDefault="00290FAD" w:rsidP="00290FAD">
            <w:pPr>
              <w:pStyle w:val="aff1"/>
              <w:jc w:val="both"/>
              <w:rPr>
                <w:rFonts w:ascii="Times New Roman" w:hAnsi="Times New Roman" w:cs="Times New Roman"/>
              </w:rPr>
            </w:pPr>
            <w:r w:rsidRPr="00290FAD">
              <w:rPr>
                <w:rFonts w:ascii="Times New Roman" w:hAnsi="Times New Roman" w:cs="Times New Roman"/>
              </w:rPr>
              <w:t>-durabilitate şi tenacitate înaltă;</w:t>
            </w:r>
          </w:p>
          <w:p w14:paraId="7A6645A0" w14:textId="4D205FD6" w:rsidR="00EB05AF" w:rsidRPr="00290FAD" w:rsidRDefault="00290FAD" w:rsidP="00290FAD">
            <w:pPr>
              <w:pStyle w:val="aff1"/>
              <w:jc w:val="both"/>
              <w:rPr>
                <w:rFonts w:ascii="Times New Roman" w:hAnsi="Times New Roman" w:cs="Times New Roman"/>
              </w:rPr>
            </w:pPr>
            <w:r w:rsidRPr="00290FAD">
              <w:rPr>
                <w:rFonts w:ascii="Times New Roman" w:hAnsi="Times New Roman" w:cs="Times New Roman"/>
              </w:rPr>
              <w:lastRenderedPageBreak/>
              <w:t>-garanție minium 12 luni din momentul punerii în folosință.</w:t>
            </w:r>
          </w:p>
        </w:tc>
        <w:tc>
          <w:tcPr>
            <w:tcW w:w="1013" w:type="pct"/>
            <w:tcBorders>
              <w:top w:val="single" w:sz="4" w:space="0" w:color="auto"/>
              <w:left w:val="single" w:sz="4" w:space="0" w:color="auto"/>
              <w:bottom w:val="single" w:sz="4" w:space="0" w:color="auto"/>
              <w:right w:val="single" w:sz="4" w:space="0" w:color="auto"/>
            </w:tcBorders>
          </w:tcPr>
          <w:p w14:paraId="4089FCA4" w14:textId="77777777" w:rsidR="00EB05AF" w:rsidRDefault="00EB05AF"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08AE009D" w14:textId="77777777" w:rsidR="00EB05AF" w:rsidRDefault="00EB05AF" w:rsidP="004A53F8">
            <w:pPr>
              <w:jc w:val="center"/>
              <w:rPr>
                <w:b/>
                <w:sz w:val="16"/>
                <w:szCs w:val="16"/>
              </w:rPr>
            </w:pPr>
          </w:p>
        </w:tc>
      </w:tr>
      <w:tr w:rsidR="00EB05AF" w14:paraId="45B5C89A"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28EEC85F" w14:textId="77777777" w:rsidR="00C04084" w:rsidRPr="00C04084" w:rsidRDefault="00C04084" w:rsidP="004A53F8">
            <w:pPr>
              <w:jc w:val="center"/>
              <w:rPr>
                <w:bCs/>
                <w:sz w:val="22"/>
                <w:szCs w:val="22"/>
              </w:rPr>
            </w:pPr>
            <w:r w:rsidRPr="00C04084">
              <w:rPr>
                <w:bCs/>
                <w:sz w:val="22"/>
                <w:szCs w:val="22"/>
              </w:rPr>
              <w:lastRenderedPageBreak/>
              <w:t xml:space="preserve">Lotul nr. 3  </w:t>
            </w:r>
          </w:p>
          <w:p w14:paraId="5371BFBE" w14:textId="037B36B7" w:rsidR="00EB05AF" w:rsidRPr="00C04084" w:rsidRDefault="00C04084" w:rsidP="004A53F8">
            <w:pPr>
              <w:jc w:val="center"/>
              <w:rPr>
                <w:b/>
                <w:sz w:val="22"/>
                <w:szCs w:val="22"/>
              </w:rPr>
            </w:pPr>
            <w:r w:rsidRPr="00C04084">
              <w:rPr>
                <w:b/>
                <w:sz w:val="22"/>
                <w:szCs w:val="22"/>
              </w:rPr>
              <w:t>Set de protecție individuală antișoc (mâini, picioare, tors)</w:t>
            </w:r>
          </w:p>
        </w:tc>
        <w:tc>
          <w:tcPr>
            <w:tcW w:w="414" w:type="pct"/>
            <w:tcBorders>
              <w:top w:val="single" w:sz="4" w:space="0" w:color="auto"/>
              <w:left w:val="single" w:sz="4" w:space="0" w:color="auto"/>
              <w:bottom w:val="single" w:sz="4" w:space="0" w:color="auto"/>
              <w:right w:val="single" w:sz="4" w:space="0" w:color="auto"/>
            </w:tcBorders>
            <w:vAlign w:val="center"/>
          </w:tcPr>
          <w:p w14:paraId="4DD5AD05" w14:textId="77777777" w:rsidR="00EB05AF" w:rsidRDefault="00EB05AF" w:rsidP="004A53F8">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vAlign w:val="center"/>
          </w:tcPr>
          <w:p w14:paraId="195B8038" w14:textId="77777777" w:rsidR="00EB05AF" w:rsidRDefault="00EB05AF" w:rsidP="004A53F8">
            <w:pPr>
              <w:jc w:val="center"/>
              <w:rPr>
                <w:b/>
                <w:sz w:val="16"/>
                <w:szCs w:val="16"/>
              </w:rPr>
            </w:pPr>
          </w:p>
        </w:tc>
        <w:tc>
          <w:tcPr>
            <w:tcW w:w="415" w:type="pct"/>
            <w:tcBorders>
              <w:top w:val="single" w:sz="4" w:space="0" w:color="auto"/>
              <w:left w:val="single" w:sz="4" w:space="0" w:color="auto"/>
              <w:bottom w:val="single" w:sz="4" w:space="0" w:color="auto"/>
              <w:right w:val="single" w:sz="4" w:space="0" w:color="auto"/>
            </w:tcBorders>
            <w:vAlign w:val="center"/>
          </w:tcPr>
          <w:p w14:paraId="6652B14B" w14:textId="77777777" w:rsidR="00EB05AF" w:rsidRDefault="00EB05AF" w:rsidP="004A53F8">
            <w:pPr>
              <w:jc w:val="center"/>
              <w:rPr>
                <w:b/>
                <w:sz w:val="16"/>
                <w:szCs w:val="16"/>
              </w:rPr>
            </w:pPr>
          </w:p>
        </w:tc>
        <w:tc>
          <w:tcPr>
            <w:tcW w:w="1381" w:type="pct"/>
            <w:tcBorders>
              <w:top w:val="single" w:sz="4" w:space="0" w:color="auto"/>
              <w:left w:val="single" w:sz="4" w:space="0" w:color="auto"/>
              <w:bottom w:val="single" w:sz="4" w:space="0" w:color="auto"/>
              <w:right w:val="single" w:sz="4" w:space="0" w:color="auto"/>
            </w:tcBorders>
            <w:vAlign w:val="center"/>
          </w:tcPr>
          <w:p w14:paraId="1DA4E6EF" w14:textId="77777777" w:rsidR="00A314A6" w:rsidRPr="00D471AA" w:rsidRDefault="00A314A6" w:rsidP="00A314A6">
            <w:pPr>
              <w:pStyle w:val="aff1"/>
              <w:jc w:val="center"/>
              <w:rPr>
                <w:rFonts w:ascii="Times New Roman" w:hAnsi="Times New Roman" w:cs="Times New Roman"/>
                <w:b/>
                <w:bCs/>
              </w:rPr>
            </w:pPr>
            <w:r w:rsidRPr="00D471AA">
              <w:rPr>
                <w:rFonts w:ascii="Times New Roman" w:hAnsi="Times New Roman" w:cs="Times New Roman"/>
                <w:b/>
                <w:bCs/>
              </w:rPr>
              <w:t>Specificaţia tehnică:</w:t>
            </w:r>
          </w:p>
          <w:p w14:paraId="5A3C185E" w14:textId="4C156D51" w:rsidR="00A314A6" w:rsidRPr="00D471AA" w:rsidRDefault="00A314A6" w:rsidP="00A314A6">
            <w:pPr>
              <w:pStyle w:val="aff1"/>
              <w:jc w:val="center"/>
              <w:rPr>
                <w:rFonts w:ascii="Times New Roman" w:hAnsi="Times New Roman" w:cs="Times New Roman"/>
                <w:b/>
                <w:bCs/>
                <w:i/>
                <w:iCs/>
              </w:rPr>
            </w:pPr>
            <w:r w:rsidRPr="00D471AA">
              <w:rPr>
                <w:rFonts w:ascii="Times New Roman" w:hAnsi="Times New Roman" w:cs="Times New Roman"/>
                <w:b/>
                <w:bCs/>
                <w:i/>
                <w:iCs/>
              </w:rPr>
              <w:t>Caracteristici de bază</w:t>
            </w:r>
            <w:r w:rsidR="00262D66">
              <w:rPr>
                <w:rFonts w:ascii="Times New Roman" w:hAnsi="Times New Roman" w:cs="Times New Roman"/>
                <w:b/>
                <w:bCs/>
                <w:i/>
                <w:iCs/>
              </w:rPr>
              <w:t>:</w:t>
            </w:r>
          </w:p>
          <w:p w14:paraId="4E7FBB2B" w14:textId="77777777" w:rsidR="00A314A6" w:rsidRPr="007F2AD3" w:rsidRDefault="00A314A6" w:rsidP="008155BD">
            <w:pPr>
              <w:pStyle w:val="af7"/>
              <w:tabs>
                <w:tab w:val="left" w:pos="313"/>
              </w:tabs>
              <w:ind w:firstLine="0"/>
              <w:rPr>
                <w:sz w:val="22"/>
                <w:szCs w:val="22"/>
              </w:rPr>
            </w:pPr>
            <w:r w:rsidRPr="007F2AD3">
              <w:rPr>
                <w:sz w:val="22"/>
                <w:szCs w:val="22"/>
              </w:rPr>
              <w:t xml:space="preserve">Set de protecție servește pentru protecția pieptului, spatelui, umerilor, brațelor, mâinilor, abdomenului, picioarelor unei persoane împotriva posibililor răni provocate de lovituri cu bețe, tije metalice sau/și obiecte aruncate, căzătoare cu energie de până la 30 J. tot setul și geanta pentru depozitare și transportare de culoare – neagră.  </w:t>
            </w:r>
          </w:p>
          <w:p w14:paraId="153C457A" w14:textId="77777777" w:rsidR="00A314A6" w:rsidRPr="007F2AD3" w:rsidRDefault="00A314A6" w:rsidP="00A314A6">
            <w:pPr>
              <w:pStyle w:val="aff1"/>
              <w:jc w:val="center"/>
              <w:rPr>
                <w:rFonts w:ascii="Times New Roman" w:hAnsi="Times New Roman" w:cs="Times New Roman"/>
              </w:rPr>
            </w:pPr>
            <w:r w:rsidRPr="00A507FD">
              <w:rPr>
                <w:rFonts w:ascii="Times New Roman" w:hAnsi="Times New Roman" w:cs="Times New Roman"/>
                <w:b/>
                <w:i/>
              </w:rPr>
              <w:t>Setul de protecție este compus din</w:t>
            </w:r>
            <w:r w:rsidRPr="007F2AD3">
              <w:rPr>
                <w:rFonts w:ascii="Times New Roman" w:hAnsi="Times New Roman" w:cs="Times New Roman"/>
              </w:rPr>
              <w:t>:</w:t>
            </w:r>
          </w:p>
          <w:p w14:paraId="44421F87" w14:textId="77777777" w:rsidR="00A314A6" w:rsidRDefault="00A314A6" w:rsidP="00A314A6">
            <w:pPr>
              <w:pStyle w:val="aff1"/>
              <w:jc w:val="both"/>
              <w:rPr>
                <w:rFonts w:ascii="Times New Roman" w:hAnsi="Times New Roman" w:cs="Times New Roman"/>
              </w:rPr>
            </w:pPr>
            <w:r w:rsidRPr="007F2AD3">
              <w:rPr>
                <w:rFonts w:ascii="Times New Roman" w:hAnsi="Times New Roman" w:cs="Times New Roman"/>
              </w:rPr>
              <w:t xml:space="preserve">1. </w:t>
            </w:r>
            <w:r w:rsidRPr="0012090E">
              <w:rPr>
                <w:rFonts w:ascii="Times New Roman" w:hAnsi="Times New Roman" w:cs="Times New Roman"/>
                <w:b/>
              </w:rPr>
              <w:t>Vesta</w:t>
            </w:r>
            <w:r w:rsidRPr="007F2AD3">
              <w:rPr>
                <w:rFonts w:ascii="Times New Roman" w:hAnsi="Times New Roman" w:cs="Times New Roman"/>
              </w:rPr>
              <w:t xml:space="preserve"> (carapacea) de protecție a spatelui,  pieptului, abdomenului și umerilor este formată din mai multe elemente din plastic de înaltă performanță fixat pe pânză din polietilenă cu greutate moleculară mare rezistent sau alt material echivalent, care se ajustează și se fixează pe corp cu curele de fixare Velcro. Se unește cu ajutorul bandei/curelelor de fixare Velcro cu celelalte elementele a setului.</w:t>
            </w:r>
          </w:p>
          <w:p w14:paraId="37C05F73" w14:textId="77777777" w:rsidR="00A314A6" w:rsidRDefault="00A314A6" w:rsidP="00A314A6">
            <w:pPr>
              <w:pStyle w:val="aff1"/>
              <w:jc w:val="both"/>
              <w:rPr>
                <w:rFonts w:ascii="Times New Roman" w:hAnsi="Times New Roman" w:cs="Times New Roman"/>
              </w:rPr>
            </w:pPr>
            <w:r w:rsidRPr="007F2AD3">
              <w:rPr>
                <w:rFonts w:ascii="Times New Roman" w:hAnsi="Times New Roman" w:cs="Times New Roman"/>
              </w:rPr>
              <w:t xml:space="preserve">2. </w:t>
            </w:r>
            <w:r w:rsidRPr="0012090E">
              <w:rPr>
                <w:rFonts w:ascii="Times New Roman" w:hAnsi="Times New Roman" w:cs="Times New Roman"/>
                <w:b/>
              </w:rPr>
              <w:t>Apărători  brațelor, mâinilor și zonei carpiene</w:t>
            </w:r>
            <w:r w:rsidRPr="007F2AD3">
              <w:rPr>
                <w:rFonts w:ascii="Times New Roman" w:hAnsi="Times New Roman" w:cs="Times New Roman"/>
              </w:rPr>
              <w:t xml:space="preserve"> formate din mai multe elemente din plastic de înaltă performanță concepute  pentru protecție fixate pe un dispozitiv de amortizare, asigurând extensia liberă a brațelor în articulația cotului, fixate pe braț cu bretele elastice cu elemente de fixare din material textil de tip Velcro.</w:t>
            </w:r>
          </w:p>
          <w:p w14:paraId="6A1A9DB6" w14:textId="77777777" w:rsidR="00A314A6" w:rsidRPr="007F2AD3" w:rsidRDefault="00A314A6" w:rsidP="00A314A6">
            <w:pPr>
              <w:pStyle w:val="aff1"/>
              <w:jc w:val="both"/>
              <w:rPr>
                <w:rFonts w:ascii="Times New Roman" w:hAnsi="Times New Roman" w:cs="Times New Roman"/>
              </w:rPr>
            </w:pPr>
            <w:r w:rsidRPr="007F2AD3">
              <w:rPr>
                <w:rFonts w:ascii="Times New Roman" w:hAnsi="Times New Roman" w:cs="Times New Roman"/>
              </w:rPr>
              <w:t xml:space="preserve">3. </w:t>
            </w:r>
            <w:r w:rsidRPr="0012090E">
              <w:rPr>
                <w:rFonts w:ascii="Times New Roman" w:hAnsi="Times New Roman" w:cs="Times New Roman"/>
                <w:b/>
              </w:rPr>
              <w:t>Apărători pentru picioare</w:t>
            </w:r>
            <w:r w:rsidRPr="007F2AD3">
              <w:rPr>
                <w:rFonts w:ascii="Times New Roman" w:hAnsi="Times New Roman" w:cs="Times New Roman"/>
              </w:rPr>
              <w:t xml:space="preserve"> sunt destinate pentru protecția și reducerea impactului în regiunea genunchiului, tibiei, gleznei piciorului.</w:t>
            </w:r>
          </w:p>
          <w:p w14:paraId="1A212E47" w14:textId="77777777" w:rsidR="00A314A6" w:rsidRPr="007F2AD3" w:rsidRDefault="00A314A6" w:rsidP="00A314A6">
            <w:pPr>
              <w:pStyle w:val="aff1"/>
              <w:jc w:val="both"/>
              <w:rPr>
                <w:rFonts w:ascii="Times New Roman" w:hAnsi="Times New Roman" w:cs="Times New Roman"/>
              </w:rPr>
            </w:pPr>
            <w:r w:rsidRPr="007F2AD3">
              <w:rPr>
                <w:rFonts w:ascii="Times New Roman" w:hAnsi="Times New Roman" w:cs="Times New Roman"/>
              </w:rPr>
              <w:t xml:space="preserve">Este format din elemente  de protecție din plastic rezistent, fixate pe un dispozitiv de amortizare, asigurând extensia liberă a </w:t>
            </w:r>
            <w:r w:rsidRPr="007F2AD3">
              <w:rPr>
                <w:rFonts w:ascii="Times New Roman" w:hAnsi="Times New Roman" w:cs="Times New Roman"/>
              </w:rPr>
              <w:lastRenderedPageBreak/>
              <w:t>picioarelor și articulația genunchiului, care sunt fixate pe picior cu bretele elastice cu elemente de fixare din material  textil tip Velc</w:t>
            </w:r>
            <w:r>
              <w:rPr>
                <w:rFonts w:ascii="Times New Roman" w:hAnsi="Times New Roman" w:cs="Times New Roman"/>
              </w:rPr>
              <w:t xml:space="preserve">ro. </w:t>
            </w:r>
            <w:r w:rsidRPr="007F2AD3">
              <w:rPr>
                <w:rFonts w:ascii="Times New Roman" w:hAnsi="Times New Roman" w:cs="Times New Roman"/>
              </w:rPr>
              <w:t>Geanta pentru depozitare și transport  confecționată din material nailon, prevăzută cu sistem de port.</w:t>
            </w:r>
          </w:p>
          <w:p w14:paraId="05F9277F" w14:textId="77777777" w:rsidR="00A314A6" w:rsidRDefault="00A314A6" w:rsidP="00A314A6">
            <w:pPr>
              <w:pStyle w:val="aff1"/>
              <w:jc w:val="both"/>
              <w:rPr>
                <w:rFonts w:ascii="Times New Roman" w:hAnsi="Times New Roman" w:cs="Times New Roman"/>
              </w:rPr>
            </w:pPr>
            <w:r w:rsidRPr="007F2AD3">
              <w:rPr>
                <w:rFonts w:ascii="Times New Roman" w:hAnsi="Times New Roman" w:cs="Times New Roman"/>
              </w:rPr>
              <w:t>Exploatarea setului de protecție în următoarele condiții:</w:t>
            </w:r>
          </w:p>
          <w:p w14:paraId="1E37B777" w14:textId="77777777" w:rsidR="00A314A6" w:rsidRPr="007F2AD3" w:rsidRDefault="00A314A6" w:rsidP="00A314A6">
            <w:pPr>
              <w:pStyle w:val="aff1"/>
              <w:tabs>
                <w:tab w:val="left" w:pos="176"/>
              </w:tabs>
              <w:jc w:val="both"/>
              <w:rPr>
                <w:rFonts w:ascii="Times New Roman" w:hAnsi="Times New Roman" w:cs="Times New Roman"/>
              </w:rPr>
            </w:pPr>
            <w:r w:rsidRPr="007F2AD3">
              <w:rPr>
                <w:rFonts w:ascii="Times New Roman" w:hAnsi="Times New Roman" w:cs="Times New Roman"/>
              </w:rPr>
              <w:t>-</w:t>
            </w:r>
            <w:r w:rsidRPr="007F2AD3">
              <w:rPr>
                <w:rFonts w:ascii="Times New Roman" w:hAnsi="Times New Roman" w:cs="Times New Roman"/>
              </w:rPr>
              <w:tab/>
              <w:t xml:space="preserve">temperatura de lucru, de la  -35 </w:t>
            </w:r>
            <w:r w:rsidRPr="007F2AD3">
              <w:rPr>
                <w:rFonts w:ascii="Times New Roman" w:hAnsi="Times New Roman" w:cs="Times New Roman"/>
                <w:vertAlign w:val="superscript"/>
              </w:rPr>
              <w:t>o</w:t>
            </w:r>
            <w:r w:rsidRPr="007F2AD3">
              <w:rPr>
                <w:rFonts w:ascii="Times New Roman" w:hAnsi="Times New Roman" w:cs="Times New Roman"/>
              </w:rPr>
              <w:t xml:space="preserve">C până la + 50 </w:t>
            </w:r>
            <w:r w:rsidRPr="007F2AD3">
              <w:rPr>
                <w:rFonts w:ascii="Times New Roman" w:hAnsi="Times New Roman" w:cs="Times New Roman"/>
                <w:vertAlign w:val="superscript"/>
              </w:rPr>
              <w:t xml:space="preserve"> o</w:t>
            </w:r>
            <w:r w:rsidRPr="007F2AD3">
              <w:rPr>
                <w:rFonts w:ascii="Times New Roman" w:hAnsi="Times New Roman" w:cs="Times New Roman"/>
              </w:rPr>
              <w:t>C ;</w:t>
            </w:r>
          </w:p>
          <w:p w14:paraId="5A861CA8" w14:textId="77777777" w:rsidR="00A314A6" w:rsidRPr="007F2AD3" w:rsidRDefault="00A314A6" w:rsidP="00A314A6">
            <w:pPr>
              <w:pStyle w:val="aff1"/>
              <w:tabs>
                <w:tab w:val="left" w:pos="176"/>
              </w:tabs>
              <w:jc w:val="both"/>
              <w:rPr>
                <w:rFonts w:ascii="Times New Roman" w:hAnsi="Times New Roman" w:cs="Times New Roman"/>
              </w:rPr>
            </w:pPr>
            <w:r w:rsidRPr="007F2AD3">
              <w:rPr>
                <w:rFonts w:ascii="Times New Roman" w:hAnsi="Times New Roman" w:cs="Times New Roman"/>
              </w:rPr>
              <w:t>-</w:t>
            </w:r>
            <w:r w:rsidRPr="007F2AD3">
              <w:rPr>
                <w:rFonts w:ascii="Times New Roman" w:hAnsi="Times New Roman" w:cs="Times New Roman"/>
              </w:rPr>
              <w:tab/>
              <w:t xml:space="preserve">temperatura de depozitare, de la  - 30 </w:t>
            </w:r>
            <w:r w:rsidRPr="007F2AD3">
              <w:rPr>
                <w:rFonts w:ascii="Times New Roman" w:hAnsi="Times New Roman" w:cs="Times New Roman"/>
                <w:vertAlign w:val="superscript"/>
              </w:rPr>
              <w:t xml:space="preserve"> o</w:t>
            </w:r>
            <w:r w:rsidRPr="007F2AD3">
              <w:rPr>
                <w:rFonts w:ascii="Times New Roman" w:hAnsi="Times New Roman" w:cs="Times New Roman"/>
              </w:rPr>
              <w:t xml:space="preserve">C până la +50 </w:t>
            </w:r>
            <w:r w:rsidRPr="007F2AD3">
              <w:rPr>
                <w:rFonts w:ascii="Times New Roman" w:hAnsi="Times New Roman" w:cs="Times New Roman"/>
                <w:vertAlign w:val="superscript"/>
              </w:rPr>
              <w:t xml:space="preserve"> o</w:t>
            </w:r>
            <w:r w:rsidRPr="007F2AD3">
              <w:rPr>
                <w:rFonts w:ascii="Times New Roman" w:hAnsi="Times New Roman" w:cs="Times New Roman"/>
              </w:rPr>
              <w:t>C;</w:t>
            </w:r>
          </w:p>
          <w:p w14:paraId="66063D5C" w14:textId="77777777" w:rsidR="00A314A6" w:rsidRPr="007F2AD3" w:rsidRDefault="00A314A6" w:rsidP="00A314A6">
            <w:pPr>
              <w:pStyle w:val="aff1"/>
              <w:tabs>
                <w:tab w:val="left" w:pos="176"/>
              </w:tabs>
              <w:jc w:val="both"/>
              <w:rPr>
                <w:rFonts w:ascii="Times New Roman" w:hAnsi="Times New Roman" w:cs="Times New Roman"/>
              </w:rPr>
            </w:pPr>
            <w:r w:rsidRPr="007F2AD3">
              <w:rPr>
                <w:rFonts w:ascii="Times New Roman" w:hAnsi="Times New Roman" w:cs="Times New Roman"/>
              </w:rPr>
              <w:t>-</w:t>
            </w:r>
            <w:r w:rsidRPr="007F2AD3">
              <w:rPr>
                <w:rFonts w:ascii="Times New Roman" w:hAnsi="Times New Roman" w:cs="Times New Roman"/>
              </w:rPr>
              <w:tab/>
              <w:t xml:space="preserve">umiditatea atmosferică relativă:  85% la + 20 </w:t>
            </w:r>
            <w:r w:rsidRPr="007F2AD3">
              <w:rPr>
                <w:rFonts w:ascii="Times New Roman" w:hAnsi="Times New Roman" w:cs="Times New Roman"/>
                <w:vertAlign w:val="superscript"/>
              </w:rPr>
              <w:t xml:space="preserve"> o</w:t>
            </w:r>
            <w:r>
              <w:rPr>
                <w:rFonts w:ascii="Times New Roman" w:hAnsi="Times New Roman" w:cs="Times New Roman"/>
              </w:rPr>
              <w:t>C</w:t>
            </w:r>
            <w:r w:rsidRPr="007F2AD3">
              <w:rPr>
                <w:rFonts w:ascii="Times New Roman" w:hAnsi="Times New Roman" w:cs="Times New Roman"/>
              </w:rPr>
              <w:t>;</w:t>
            </w:r>
          </w:p>
          <w:p w14:paraId="186CD495" w14:textId="77777777" w:rsidR="00A314A6" w:rsidRPr="007F2AD3" w:rsidRDefault="00A314A6" w:rsidP="00A314A6">
            <w:pPr>
              <w:pStyle w:val="aff1"/>
              <w:jc w:val="both"/>
              <w:rPr>
                <w:rFonts w:ascii="Times New Roman" w:hAnsi="Times New Roman" w:cs="Times New Roman"/>
              </w:rPr>
            </w:pPr>
            <w:r w:rsidRPr="007F2AD3">
              <w:rPr>
                <w:rFonts w:ascii="Times New Roman" w:hAnsi="Times New Roman" w:cs="Times New Roman"/>
              </w:rPr>
              <w:t>- Protecție individuală împotriva armelor reci, precum și împotriva sarcinilor de șoc cu bețe, tije metalice, obiecte aruncate cu o energie de impact de până la 50 J.</w:t>
            </w:r>
          </w:p>
          <w:p w14:paraId="222409A9" w14:textId="77777777" w:rsidR="00A314A6" w:rsidRPr="007F2AD3" w:rsidRDefault="00A314A6" w:rsidP="00A314A6">
            <w:pPr>
              <w:pStyle w:val="aff1"/>
              <w:jc w:val="both"/>
              <w:rPr>
                <w:rFonts w:ascii="Times New Roman" w:hAnsi="Times New Roman" w:cs="Times New Roman"/>
              </w:rPr>
            </w:pPr>
            <w:r w:rsidRPr="007F2AD3">
              <w:rPr>
                <w:rFonts w:ascii="Times New Roman" w:hAnsi="Times New Roman" w:cs="Times New Roman"/>
              </w:rPr>
              <w:t>- Protejați în mod fiabil abdomenul, pieptul, spatele, umerii, brațele și picioarele unei persoane împotriva înjunghierii și tăierii și a armelor reci, precum și împotriva încărcăturilor de șoc cu bețe, tije metalice, aruncarea obiectelor.</w:t>
            </w:r>
          </w:p>
          <w:p w14:paraId="5B934E57" w14:textId="77777777" w:rsidR="00A314A6" w:rsidRPr="007F2AD3" w:rsidRDefault="00A314A6" w:rsidP="00A314A6">
            <w:pPr>
              <w:pStyle w:val="aff1"/>
              <w:jc w:val="both"/>
              <w:rPr>
                <w:rFonts w:ascii="Times New Roman" w:hAnsi="Times New Roman" w:cs="Times New Roman"/>
              </w:rPr>
            </w:pPr>
            <w:r w:rsidRPr="007F2AD3">
              <w:rPr>
                <w:rFonts w:ascii="Times New Roman" w:hAnsi="Times New Roman" w:cs="Times New Roman"/>
              </w:rPr>
              <w:t>- Fabricat din material polimeri de înaltă rezistență și întărit cu plăci din plastic rezistent.</w:t>
            </w:r>
          </w:p>
          <w:p w14:paraId="3D31576B" w14:textId="77777777" w:rsidR="00A314A6" w:rsidRPr="007F2AD3" w:rsidRDefault="00A314A6" w:rsidP="00A314A6">
            <w:pPr>
              <w:pStyle w:val="aff1"/>
              <w:jc w:val="both"/>
              <w:rPr>
                <w:rFonts w:ascii="Times New Roman" w:hAnsi="Times New Roman" w:cs="Times New Roman"/>
              </w:rPr>
            </w:pPr>
            <w:r>
              <w:rPr>
                <w:rFonts w:ascii="Times New Roman" w:hAnsi="Times New Roman" w:cs="Times New Roman"/>
              </w:rPr>
              <w:t xml:space="preserve">- </w:t>
            </w:r>
            <w:r w:rsidRPr="007F2AD3">
              <w:rPr>
                <w:rFonts w:ascii="Times New Roman" w:hAnsi="Times New Roman" w:cs="Times New Roman"/>
              </w:rPr>
              <w:t>Elementele setului sunt conectate prin inserții elastice, care oferă libertate de mișcare.</w:t>
            </w:r>
          </w:p>
          <w:p w14:paraId="28F3685B" w14:textId="77777777" w:rsidR="00A314A6" w:rsidRDefault="00A314A6" w:rsidP="00A314A6">
            <w:pPr>
              <w:pStyle w:val="aff1"/>
              <w:jc w:val="both"/>
              <w:rPr>
                <w:rFonts w:ascii="Times New Roman" w:hAnsi="Times New Roman" w:cs="Times New Roman"/>
              </w:rPr>
            </w:pPr>
            <w:r w:rsidRPr="007F2AD3">
              <w:rPr>
                <w:rFonts w:ascii="Times New Roman" w:hAnsi="Times New Roman" w:cs="Times New Roman"/>
              </w:rPr>
              <w:t>- Fixare fiabilă și convenabilă a elementelor setului cu posibilitatea de a regla volumul brațului sau al piciorului.</w:t>
            </w:r>
          </w:p>
          <w:p w14:paraId="1CF745A6" w14:textId="77777777" w:rsidR="00A314A6" w:rsidRPr="00C8762F" w:rsidRDefault="00A314A6" w:rsidP="00A314A6">
            <w:pPr>
              <w:pStyle w:val="aff1"/>
              <w:jc w:val="both"/>
              <w:rPr>
                <w:rFonts w:ascii="Times New Roman" w:hAnsi="Times New Roman" w:cs="Times New Roman"/>
              </w:rPr>
            </w:pPr>
            <w:r w:rsidRPr="00C8762F">
              <w:rPr>
                <w:rFonts w:ascii="Times New Roman" w:hAnsi="Times New Roman" w:cs="Times New Roman"/>
              </w:rPr>
              <w:t>Stratul de amortizare asigură potrivirea anatomică a protectoarelor tibiei și absorbția eficientă a șocurilor.</w:t>
            </w:r>
          </w:p>
          <w:p w14:paraId="5537BBEF" w14:textId="6C039B02" w:rsidR="00A314A6" w:rsidRDefault="00A314A6" w:rsidP="00A314A6">
            <w:pPr>
              <w:pStyle w:val="aff1"/>
              <w:jc w:val="both"/>
              <w:rPr>
                <w:rFonts w:ascii="Times New Roman" w:hAnsi="Times New Roman" w:cs="Times New Roman"/>
              </w:rPr>
            </w:pPr>
            <w:r w:rsidRPr="00C8762F">
              <w:rPr>
                <w:rFonts w:ascii="Times New Roman" w:hAnsi="Times New Roman" w:cs="Times New Roman"/>
              </w:rPr>
              <w:t xml:space="preserve">- Pe partea exterioară a vestei (piept/spate) sunt cusute benzi din nailon destinate pentru </w:t>
            </w:r>
            <w:r w:rsidRPr="00C8762F">
              <w:rPr>
                <w:rFonts w:ascii="Times New Roman" w:hAnsi="Times New Roman" w:cs="Times New Roman"/>
              </w:rPr>
              <w:lastRenderedPageBreak/>
              <w:t>fixarea accesoriilor și/sau huselor pentru accesorii.</w:t>
            </w:r>
            <w:r>
              <w:rPr>
                <w:rFonts w:ascii="Times New Roman" w:hAnsi="Times New Roman" w:cs="Times New Roman"/>
              </w:rPr>
              <w:t xml:space="preserve"> </w:t>
            </w:r>
          </w:p>
          <w:p w14:paraId="76CDF683" w14:textId="77777777" w:rsidR="00A314A6" w:rsidRPr="00C8762F" w:rsidRDefault="00A314A6" w:rsidP="00A314A6">
            <w:pPr>
              <w:pStyle w:val="aff1"/>
              <w:jc w:val="center"/>
              <w:rPr>
                <w:rFonts w:ascii="Times New Roman" w:hAnsi="Times New Roman" w:cs="Times New Roman"/>
                <w:b/>
                <w:bCs/>
              </w:rPr>
            </w:pPr>
            <w:r w:rsidRPr="00C8762F">
              <w:rPr>
                <w:rFonts w:ascii="Times New Roman" w:hAnsi="Times New Roman" w:cs="Times New Roman"/>
                <w:b/>
                <w:bCs/>
              </w:rPr>
              <w:t>Suprafața protejată</w:t>
            </w:r>
            <w:r w:rsidRPr="00B9694F">
              <w:rPr>
                <w:rFonts w:ascii="Times New Roman" w:hAnsi="Times New Roman" w:cs="Times New Roman"/>
                <w:bCs/>
              </w:rPr>
              <w:t>:</w:t>
            </w:r>
          </w:p>
          <w:p w14:paraId="5676E99D" w14:textId="77777777" w:rsidR="00A314A6" w:rsidRPr="00C8762F" w:rsidRDefault="00A314A6" w:rsidP="00A314A6">
            <w:pPr>
              <w:pStyle w:val="aff1"/>
              <w:jc w:val="center"/>
              <w:rPr>
                <w:rFonts w:ascii="Times New Roman" w:hAnsi="Times New Roman" w:cs="Times New Roman"/>
                <w:b/>
                <w:bCs/>
                <w:sz w:val="28"/>
                <w:szCs w:val="28"/>
              </w:rPr>
            </w:pPr>
            <w:r w:rsidRPr="00C8762F">
              <w:rPr>
                <w:rFonts w:ascii="Times New Roman" w:hAnsi="Times New Roman" w:cs="Times New Roman"/>
                <w:b/>
                <w:bCs/>
              </w:rPr>
              <w:t>Vesta</w:t>
            </w:r>
            <w:r w:rsidRPr="00B9694F">
              <w:rPr>
                <w:rFonts w:ascii="Times New Roman" w:hAnsi="Times New Roman" w:cs="Times New Roman"/>
                <w:bCs/>
              </w:rPr>
              <w:t>:</w:t>
            </w:r>
          </w:p>
          <w:p w14:paraId="2AED06C6" w14:textId="77777777" w:rsidR="00A314A6" w:rsidRPr="00C8762F" w:rsidRDefault="00A314A6" w:rsidP="00A314A6">
            <w:pPr>
              <w:pStyle w:val="aff1"/>
              <w:tabs>
                <w:tab w:val="left" w:pos="318"/>
              </w:tabs>
              <w:jc w:val="both"/>
              <w:rPr>
                <w:rFonts w:ascii="Times New Roman" w:hAnsi="Times New Roman" w:cs="Times New Roman"/>
              </w:rPr>
            </w:pPr>
            <w:r>
              <w:rPr>
                <w:rFonts w:ascii="Times New Roman" w:hAnsi="Times New Roman" w:cs="Times New Roman"/>
              </w:rPr>
              <w:t xml:space="preserve">•    </w:t>
            </w:r>
            <w:r w:rsidRPr="00C8762F">
              <w:rPr>
                <w:rFonts w:ascii="Times New Roman" w:hAnsi="Times New Roman" w:cs="Times New Roman"/>
              </w:rPr>
              <w:t>piept, abdomen, umeri şi zona pubiană  ≥ 0.15-0.17 m</w:t>
            </w:r>
            <w:r w:rsidRPr="00C8762F">
              <w:rPr>
                <w:rFonts w:ascii="Times New Roman" w:hAnsi="Times New Roman" w:cs="Times New Roman"/>
                <w:vertAlign w:val="superscript"/>
              </w:rPr>
              <w:t>2</w:t>
            </w:r>
            <w:r w:rsidRPr="00C8762F">
              <w:rPr>
                <w:rFonts w:ascii="Times New Roman" w:hAnsi="Times New Roman" w:cs="Times New Roman"/>
              </w:rPr>
              <w:t>;</w:t>
            </w:r>
          </w:p>
          <w:p w14:paraId="6229B27E" w14:textId="77777777" w:rsidR="00A314A6" w:rsidRPr="00C8762F" w:rsidRDefault="00A314A6" w:rsidP="00A314A6">
            <w:pPr>
              <w:pStyle w:val="aff1"/>
              <w:tabs>
                <w:tab w:val="left" w:pos="318"/>
              </w:tabs>
              <w:jc w:val="both"/>
              <w:rPr>
                <w:rFonts w:ascii="Times New Roman" w:hAnsi="Times New Roman" w:cs="Times New Roman"/>
              </w:rPr>
            </w:pPr>
            <w:r w:rsidRPr="00C8762F">
              <w:rPr>
                <w:rFonts w:ascii="Times New Roman" w:hAnsi="Times New Roman" w:cs="Times New Roman"/>
              </w:rPr>
              <w:t>•</w:t>
            </w:r>
            <w:r w:rsidRPr="00C8762F">
              <w:rPr>
                <w:rFonts w:ascii="Times New Roman" w:hAnsi="Times New Roman" w:cs="Times New Roman"/>
              </w:rPr>
              <w:tab/>
              <w:t>spate ≥ 0.16-0.18 m</w:t>
            </w:r>
            <w:r w:rsidRPr="00C8762F">
              <w:rPr>
                <w:rFonts w:ascii="Times New Roman" w:hAnsi="Times New Roman" w:cs="Times New Roman"/>
                <w:vertAlign w:val="superscript"/>
              </w:rPr>
              <w:t>2</w:t>
            </w:r>
            <w:r w:rsidRPr="00C8762F">
              <w:rPr>
                <w:rFonts w:ascii="Times New Roman" w:hAnsi="Times New Roman" w:cs="Times New Roman"/>
              </w:rPr>
              <w:t>;</w:t>
            </w:r>
          </w:p>
          <w:p w14:paraId="74B1806F" w14:textId="77777777" w:rsidR="00A314A6" w:rsidRPr="00C8762F" w:rsidRDefault="00A314A6" w:rsidP="00A314A6">
            <w:pPr>
              <w:pStyle w:val="aff1"/>
              <w:jc w:val="both"/>
              <w:rPr>
                <w:rFonts w:ascii="Times New Roman" w:hAnsi="Times New Roman" w:cs="Times New Roman"/>
              </w:rPr>
            </w:pPr>
            <w:r w:rsidRPr="00C8762F">
              <w:rPr>
                <w:rFonts w:ascii="Times New Roman" w:hAnsi="Times New Roman" w:cs="Times New Roman"/>
              </w:rPr>
              <w:t>Apărătoarele mâini picioare:</w:t>
            </w:r>
          </w:p>
          <w:p w14:paraId="58991B68" w14:textId="77777777" w:rsidR="00A314A6" w:rsidRPr="00C8762F" w:rsidRDefault="00A314A6" w:rsidP="00A314A6">
            <w:pPr>
              <w:pStyle w:val="aff1"/>
              <w:tabs>
                <w:tab w:val="left" w:pos="318"/>
              </w:tabs>
              <w:jc w:val="both"/>
              <w:rPr>
                <w:rFonts w:ascii="Times New Roman" w:hAnsi="Times New Roman" w:cs="Times New Roman"/>
              </w:rPr>
            </w:pPr>
            <w:r w:rsidRPr="00C8762F">
              <w:rPr>
                <w:rFonts w:ascii="Times New Roman" w:hAnsi="Times New Roman" w:cs="Times New Roman"/>
              </w:rPr>
              <w:t>•</w:t>
            </w:r>
            <w:r w:rsidRPr="00C8762F">
              <w:rPr>
                <w:rFonts w:ascii="Times New Roman" w:hAnsi="Times New Roman" w:cs="Times New Roman"/>
              </w:rPr>
              <w:tab/>
              <w:t>impact de energie până la 30 J nu mai puțin de 50 Dm</w:t>
            </w:r>
            <w:r w:rsidRPr="00C8762F">
              <w:rPr>
                <w:rFonts w:ascii="Times New Roman" w:hAnsi="Times New Roman" w:cs="Times New Roman"/>
                <w:vertAlign w:val="superscript"/>
              </w:rPr>
              <w:t>2</w:t>
            </w:r>
            <w:r w:rsidRPr="00C8762F">
              <w:rPr>
                <w:rFonts w:ascii="Times New Roman" w:hAnsi="Times New Roman" w:cs="Times New Roman"/>
              </w:rPr>
              <w:t>;</w:t>
            </w:r>
          </w:p>
          <w:p w14:paraId="04BD5301" w14:textId="77777777" w:rsidR="00A314A6" w:rsidRPr="00C8762F" w:rsidRDefault="00A314A6" w:rsidP="00A314A6">
            <w:pPr>
              <w:pStyle w:val="aff1"/>
              <w:tabs>
                <w:tab w:val="left" w:pos="318"/>
              </w:tabs>
              <w:jc w:val="both"/>
              <w:rPr>
                <w:rFonts w:ascii="Times New Roman" w:hAnsi="Times New Roman" w:cs="Times New Roman"/>
              </w:rPr>
            </w:pPr>
            <w:r w:rsidRPr="00C8762F">
              <w:rPr>
                <w:rFonts w:ascii="Times New Roman" w:hAnsi="Times New Roman" w:cs="Times New Roman"/>
              </w:rPr>
              <w:t>•</w:t>
            </w:r>
            <w:r w:rsidRPr="00C8762F">
              <w:rPr>
                <w:rFonts w:ascii="Times New Roman" w:hAnsi="Times New Roman" w:cs="Times New Roman"/>
              </w:rPr>
              <w:tab/>
              <w:t>impact de energie până la 50 J nu mai puțin de 30 Dm</w:t>
            </w:r>
            <w:r w:rsidRPr="00C8762F">
              <w:rPr>
                <w:rFonts w:ascii="Times New Roman" w:hAnsi="Times New Roman" w:cs="Times New Roman"/>
                <w:vertAlign w:val="superscript"/>
              </w:rPr>
              <w:t>2</w:t>
            </w:r>
          </w:p>
          <w:p w14:paraId="6E260841" w14:textId="77777777" w:rsidR="00A314A6" w:rsidRPr="00C8762F" w:rsidRDefault="00A314A6" w:rsidP="00A314A6">
            <w:pPr>
              <w:pStyle w:val="aff1"/>
              <w:jc w:val="both"/>
              <w:rPr>
                <w:rFonts w:ascii="Times New Roman" w:hAnsi="Times New Roman" w:cs="Times New Roman"/>
              </w:rPr>
            </w:pPr>
            <w:r w:rsidRPr="00C8762F">
              <w:rPr>
                <w:rFonts w:ascii="Times New Roman" w:hAnsi="Times New Roman" w:cs="Times New Roman"/>
              </w:rPr>
              <w:t>-greutate set - nu mai mult de 7,0 kg.</w:t>
            </w:r>
          </w:p>
          <w:p w14:paraId="44179CF9" w14:textId="77777777" w:rsidR="00A314A6" w:rsidRPr="00C8762F" w:rsidRDefault="00A314A6" w:rsidP="00A314A6">
            <w:pPr>
              <w:pStyle w:val="aff1"/>
              <w:jc w:val="both"/>
              <w:rPr>
                <w:rFonts w:ascii="Times New Roman" w:hAnsi="Times New Roman" w:cs="Times New Roman"/>
              </w:rPr>
            </w:pPr>
            <w:r w:rsidRPr="00C8762F">
              <w:rPr>
                <w:rFonts w:ascii="Times New Roman" w:hAnsi="Times New Roman" w:cs="Times New Roman"/>
              </w:rPr>
              <w:t xml:space="preserve">Setul asigură purtarea sa continuă timp de 8 (opt) ore, la o temperatură între +18 </w:t>
            </w:r>
            <w:r w:rsidRPr="00C8762F">
              <w:rPr>
                <w:rFonts w:ascii="Times New Roman" w:hAnsi="Times New Roman" w:cs="Times New Roman"/>
                <w:vertAlign w:val="superscript"/>
              </w:rPr>
              <w:t xml:space="preserve"> o</w:t>
            </w:r>
            <w:r w:rsidRPr="00C8762F">
              <w:rPr>
                <w:rFonts w:ascii="Times New Roman" w:hAnsi="Times New Roman" w:cs="Times New Roman"/>
              </w:rPr>
              <w:t xml:space="preserve">C  până la 22 </w:t>
            </w:r>
            <w:r w:rsidRPr="00C8762F">
              <w:rPr>
                <w:rFonts w:ascii="Times New Roman" w:hAnsi="Times New Roman" w:cs="Times New Roman"/>
                <w:vertAlign w:val="superscript"/>
              </w:rPr>
              <w:t xml:space="preserve"> o</w:t>
            </w:r>
            <w:r w:rsidRPr="00C8762F">
              <w:rPr>
                <w:rFonts w:ascii="Times New Roman" w:hAnsi="Times New Roman" w:cs="Times New Roman"/>
              </w:rPr>
              <w:t>C ;</w:t>
            </w:r>
          </w:p>
          <w:p w14:paraId="58EDE3EF" w14:textId="77777777" w:rsidR="00A314A6" w:rsidRPr="00C8762F" w:rsidRDefault="00A314A6" w:rsidP="00A314A6">
            <w:pPr>
              <w:pStyle w:val="aff1"/>
              <w:jc w:val="both"/>
              <w:rPr>
                <w:rFonts w:ascii="Times New Roman" w:hAnsi="Times New Roman" w:cs="Times New Roman"/>
              </w:rPr>
            </w:pPr>
            <w:r w:rsidRPr="00C8762F">
              <w:rPr>
                <w:rFonts w:ascii="Times New Roman" w:hAnsi="Times New Roman" w:cs="Times New Roman"/>
              </w:rPr>
              <w:t xml:space="preserve">Păstrează proprietățile de protecție  în intervalul temperaturilor  de la: - 30 </w:t>
            </w:r>
            <w:r w:rsidRPr="00C8762F">
              <w:rPr>
                <w:rFonts w:ascii="Times New Roman" w:hAnsi="Times New Roman" w:cs="Times New Roman"/>
                <w:vertAlign w:val="superscript"/>
              </w:rPr>
              <w:t xml:space="preserve"> o</w:t>
            </w:r>
            <w:r w:rsidRPr="00C8762F">
              <w:rPr>
                <w:rFonts w:ascii="Times New Roman" w:hAnsi="Times New Roman" w:cs="Times New Roman"/>
              </w:rPr>
              <w:t xml:space="preserve">C  până la + 50 </w:t>
            </w:r>
            <w:r w:rsidRPr="00C8762F">
              <w:rPr>
                <w:rFonts w:ascii="Times New Roman" w:hAnsi="Times New Roman" w:cs="Times New Roman"/>
                <w:vertAlign w:val="superscript"/>
              </w:rPr>
              <w:t xml:space="preserve"> o</w:t>
            </w:r>
            <w:r w:rsidRPr="00C8762F">
              <w:rPr>
                <w:rFonts w:ascii="Times New Roman" w:hAnsi="Times New Roman" w:cs="Times New Roman"/>
              </w:rPr>
              <w:t>C , precum  și atunci când este expus la umiditate sub formă de ploaie și lapoviță.</w:t>
            </w:r>
          </w:p>
          <w:p w14:paraId="7DD1DB10" w14:textId="394E1BBF" w:rsidR="00A314A6" w:rsidRPr="00C8762F" w:rsidRDefault="00A314A6" w:rsidP="00A314A6">
            <w:pPr>
              <w:pStyle w:val="aff1"/>
              <w:jc w:val="both"/>
              <w:rPr>
                <w:rFonts w:ascii="Times New Roman" w:hAnsi="Times New Roman" w:cs="Times New Roman"/>
              </w:rPr>
            </w:pPr>
            <w:r w:rsidRPr="00C8762F">
              <w:rPr>
                <w:rFonts w:ascii="Times New Roman" w:hAnsi="Times New Roman" w:cs="Times New Roman"/>
              </w:rPr>
              <w:t>Elementele de protecție sunt realizate din plastic turnat, elementele de amortizare și componentele sunt realizate din materiale care absorb energie: polietilenă sau spumă poliuretanică. Suprafețele elementelor metalice au un strat anticoroziv.</w:t>
            </w:r>
          </w:p>
          <w:p w14:paraId="1F8ECB2F" w14:textId="77777777" w:rsidR="00A314A6" w:rsidRPr="00C8762F" w:rsidRDefault="00A314A6" w:rsidP="00A314A6">
            <w:pPr>
              <w:pStyle w:val="aff1"/>
              <w:jc w:val="both"/>
              <w:rPr>
                <w:rFonts w:ascii="Times New Roman" w:hAnsi="Times New Roman" w:cs="Times New Roman"/>
                <w:b/>
                <w:sz w:val="21"/>
                <w:szCs w:val="21"/>
              </w:rPr>
            </w:pPr>
            <w:r w:rsidRPr="00C8762F">
              <w:rPr>
                <w:rFonts w:ascii="Times New Roman" w:hAnsi="Times New Roman" w:cs="Times New Roman"/>
              </w:rPr>
              <w:t xml:space="preserve">Curelele/banda și bretelele elastice de fixare cu Velcro. </w:t>
            </w:r>
          </w:p>
          <w:p w14:paraId="441588A4" w14:textId="77777777" w:rsidR="00A314A6" w:rsidRPr="00C8762F" w:rsidRDefault="00A314A6" w:rsidP="00A314A6">
            <w:pPr>
              <w:pStyle w:val="aff1"/>
              <w:jc w:val="both"/>
              <w:rPr>
                <w:rFonts w:ascii="Times New Roman" w:hAnsi="Times New Roman" w:cs="Times New Roman"/>
              </w:rPr>
            </w:pPr>
            <w:r w:rsidRPr="00C8762F">
              <w:rPr>
                <w:rFonts w:ascii="Times New Roman" w:hAnsi="Times New Roman" w:cs="Times New Roman"/>
              </w:rPr>
              <w:t xml:space="preserve">   Ajustarea pe corp, mâini și picioare cât mai ergonomică și fixare sigură.</w:t>
            </w:r>
          </w:p>
          <w:p w14:paraId="0927C8C2" w14:textId="77777777" w:rsidR="00A314A6" w:rsidRPr="00C8762F" w:rsidRDefault="00A314A6" w:rsidP="00A314A6">
            <w:pPr>
              <w:pStyle w:val="aff1"/>
              <w:jc w:val="both"/>
              <w:rPr>
                <w:rFonts w:ascii="Times New Roman" w:hAnsi="Times New Roman" w:cs="Times New Roman"/>
              </w:rPr>
            </w:pPr>
            <w:r w:rsidRPr="00C8762F">
              <w:rPr>
                <w:rFonts w:ascii="Times New Roman" w:hAnsi="Times New Roman" w:cs="Times New Roman"/>
              </w:rPr>
              <w:t xml:space="preserve">Setul de protecție poate fi ajustat pe corp de sine stătător de către persoane ce îl folosește. </w:t>
            </w:r>
          </w:p>
          <w:p w14:paraId="564D7166" w14:textId="77777777" w:rsidR="00A314A6" w:rsidRPr="00C8762F" w:rsidRDefault="00A314A6" w:rsidP="00A314A6">
            <w:pPr>
              <w:pStyle w:val="aff1"/>
              <w:jc w:val="center"/>
              <w:rPr>
                <w:rFonts w:ascii="Times New Roman" w:hAnsi="Times New Roman" w:cs="Times New Roman"/>
                <w:b/>
                <w:bCs/>
                <w:i/>
                <w:iCs/>
              </w:rPr>
            </w:pPr>
            <w:r w:rsidRPr="00C8762F">
              <w:rPr>
                <w:rFonts w:ascii="Times New Roman" w:hAnsi="Times New Roman" w:cs="Times New Roman"/>
                <w:b/>
                <w:bCs/>
                <w:i/>
                <w:iCs/>
              </w:rPr>
              <w:t>Caracteristici suplimentare</w:t>
            </w:r>
          </w:p>
          <w:p w14:paraId="7404355C" w14:textId="77777777" w:rsidR="00A314A6" w:rsidRPr="00A314A6" w:rsidRDefault="00A314A6" w:rsidP="00A314A6">
            <w:pPr>
              <w:pStyle w:val="aff1"/>
              <w:jc w:val="both"/>
              <w:rPr>
                <w:rFonts w:ascii="Times New Roman" w:hAnsi="Times New Roman" w:cs="Times New Roman"/>
              </w:rPr>
            </w:pPr>
            <w:r w:rsidRPr="00A314A6">
              <w:rPr>
                <w:rFonts w:ascii="Times New Roman" w:hAnsi="Times New Roman" w:cs="Times New Roman"/>
              </w:rPr>
              <w:t>- durabilitate şi tenacitate înaltă;</w:t>
            </w:r>
          </w:p>
          <w:p w14:paraId="0D6878FE" w14:textId="0BEA0D82" w:rsidR="00EB05AF" w:rsidRPr="00A314A6" w:rsidRDefault="00A314A6" w:rsidP="00A314A6">
            <w:pPr>
              <w:pStyle w:val="aff1"/>
              <w:jc w:val="both"/>
              <w:rPr>
                <w:rFonts w:ascii="Times New Roman" w:hAnsi="Times New Roman" w:cs="Times New Roman"/>
              </w:rPr>
            </w:pPr>
            <w:r w:rsidRPr="00A314A6">
              <w:rPr>
                <w:rFonts w:ascii="Times New Roman" w:hAnsi="Times New Roman" w:cs="Times New Roman"/>
              </w:rPr>
              <w:t>- garanție 24 luni din momentul punerii în folosință, durata normală de utilizare minim 72 luni.</w:t>
            </w:r>
          </w:p>
        </w:tc>
        <w:tc>
          <w:tcPr>
            <w:tcW w:w="1013" w:type="pct"/>
            <w:tcBorders>
              <w:top w:val="single" w:sz="4" w:space="0" w:color="auto"/>
              <w:left w:val="single" w:sz="4" w:space="0" w:color="auto"/>
              <w:bottom w:val="single" w:sz="4" w:space="0" w:color="auto"/>
              <w:right w:val="single" w:sz="4" w:space="0" w:color="auto"/>
            </w:tcBorders>
          </w:tcPr>
          <w:p w14:paraId="7BF66D94" w14:textId="77777777" w:rsidR="00EB05AF" w:rsidRDefault="00EB05AF"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37D6C7A5" w14:textId="77777777" w:rsidR="00EB05AF" w:rsidRDefault="00EB05AF" w:rsidP="004A53F8">
            <w:pPr>
              <w:jc w:val="center"/>
              <w:rPr>
                <w:b/>
                <w:sz w:val="16"/>
                <w:szCs w:val="16"/>
              </w:rPr>
            </w:pPr>
          </w:p>
        </w:tc>
      </w:tr>
      <w:tr w:rsidR="00EB05AF" w14:paraId="2D5A3373"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6AF2058B" w14:textId="77777777" w:rsidR="00EB05AF" w:rsidRDefault="00502646" w:rsidP="004A53F8">
            <w:pPr>
              <w:jc w:val="center"/>
              <w:rPr>
                <w:bCs/>
                <w:sz w:val="22"/>
                <w:szCs w:val="22"/>
              </w:rPr>
            </w:pPr>
            <w:r w:rsidRPr="00502646">
              <w:rPr>
                <w:bCs/>
                <w:sz w:val="22"/>
                <w:szCs w:val="22"/>
              </w:rPr>
              <w:lastRenderedPageBreak/>
              <w:t>Lotul nr. 4</w:t>
            </w:r>
          </w:p>
          <w:p w14:paraId="73CDA5EF" w14:textId="3B5013B8" w:rsidR="00502646" w:rsidRPr="00502646" w:rsidRDefault="00502646" w:rsidP="004A53F8">
            <w:pPr>
              <w:jc w:val="center"/>
              <w:rPr>
                <w:bCs/>
                <w:sz w:val="22"/>
                <w:szCs w:val="22"/>
              </w:rPr>
            </w:pPr>
            <w:r w:rsidRPr="001E69A0">
              <w:rPr>
                <w:b/>
                <w:sz w:val="22"/>
                <w:szCs w:val="22"/>
              </w:rPr>
              <w:t>Cătușe din oțel cu balama multifuncționale cu husă</w:t>
            </w:r>
          </w:p>
        </w:tc>
        <w:tc>
          <w:tcPr>
            <w:tcW w:w="414" w:type="pct"/>
            <w:tcBorders>
              <w:top w:val="single" w:sz="4" w:space="0" w:color="auto"/>
              <w:left w:val="single" w:sz="4" w:space="0" w:color="auto"/>
              <w:bottom w:val="single" w:sz="4" w:space="0" w:color="auto"/>
              <w:right w:val="single" w:sz="4" w:space="0" w:color="auto"/>
            </w:tcBorders>
            <w:vAlign w:val="center"/>
          </w:tcPr>
          <w:p w14:paraId="3363C4E0" w14:textId="77777777" w:rsidR="00EB05AF" w:rsidRDefault="00EB05AF" w:rsidP="004A53F8">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vAlign w:val="center"/>
          </w:tcPr>
          <w:p w14:paraId="15849361" w14:textId="77777777" w:rsidR="00EB05AF" w:rsidRDefault="00EB05AF" w:rsidP="004A53F8">
            <w:pPr>
              <w:jc w:val="center"/>
              <w:rPr>
                <w:b/>
                <w:sz w:val="16"/>
                <w:szCs w:val="16"/>
              </w:rPr>
            </w:pPr>
          </w:p>
        </w:tc>
        <w:tc>
          <w:tcPr>
            <w:tcW w:w="415" w:type="pct"/>
            <w:tcBorders>
              <w:top w:val="single" w:sz="4" w:space="0" w:color="auto"/>
              <w:left w:val="single" w:sz="4" w:space="0" w:color="auto"/>
              <w:bottom w:val="single" w:sz="4" w:space="0" w:color="auto"/>
              <w:right w:val="single" w:sz="4" w:space="0" w:color="auto"/>
            </w:tcBorders>
            <w:vAlign w:val="center"/>
          </w:tcPr>
          <w:p w14:paraId="1A16A717" w14:textId="77777777" w:rsidR="00EB05AF" w:rsidRDefault="00EB05AF" w:rsidP="004A53F8">
            <w:pPr>
              <w:jc w:val="center"/>
              <w:rPr>
                <w:b/>
                <w:sz w:val="16"/>
                <w:szCs w:val="16"/>
              </w:rPr>
            </w:pPr>
          </w:p>
        </w:tc>
        <w:tc>
          <w:tcPr>
            <w:tcW w:w="1381" w:type="pct"/>
            <w:tcBorders>
              <w:top w:val="single" w:sz="4" w:space="0" w:color="auto"/>
              <w:left w:val="single" w:sz="4" w:space="0" w:color="auto"/>
              <w:bottom w:val="single" w:sz="4" w:space="0" w:color="auto"/>
              <w:right w:val="single" w:sz="4" w:space="0" w:color="auto"/>
            </w:tcBorders>
            <w:vAlign w:val="center"/>
          </w:tcPr>
          <w:p w14:paraId="2FC27BA9" w14:textId="77777777" w:rsidR="00502646" w:rsidRPr="00B4681D" w:rsidRDefault="00502646" w:rsidP="00502646">
            <w:pPr>
              <w:pStyle w:val="aff1"/>
              <w:jc w:val="both"/>
              <w:rPr>
                <w:rFonts w:ascii="Times New Roman" w:hAnsi="Times New Roman" w:cs="Times New Roman"/>
              </w:rPr>
            </w:pPr>
            <w:r w:rsidRPr="00B4681D">
              <w:rPr>
                <w:rFonts w:ascii="Times New Roman" w:hAnsi="Times New Roman" w:cs="Times New Roman"/>
                <w:b/>
                <w:bCs/>
                <w:i/>
              </w:rPr>
              <w:t>Destinație:</w:t>
            </w:r>
            <w:r w:rsidRPr="00B4681D">
              <w:rPr>
                <w:rFonts w:ascii="Times New Roman" w:hAnsi="Times New Roman" w:cs="Times New Roman"/>
              </w:rPr>
              <w:t xml:space="preserve"> Sunt folosite pentru încătușarea persoanelor deținute, cu poziționarea mâniilor la spate sau în față, în scopul limitării mobilității fizice a membrilor acesteia.</w:t>
            </w:r>
          </w:p>
          <w:p w14:paraId="530ED783" w14:textId="77777777" w:rsidR="00502646" w:rsidRPr="00B4681D" w:rsidRDefault="00502646" w:rsidP="00502646">
            <w:pPr>
              <w:pStyle w:val="aff1"/>
              <w:jc w:val="center"/>
              <w:rPr>
                <w:rFonts w:ascii="Times New Roman" w:hAnsi="Times New Roman" w:cs="Times New Roman"/>
                <w:b/>
              </w:rPr>
            </w:pPr>
            <w:r w:rsidRPr="00B4681D">
              <w:rPr>
                <w:rFonts w:ascii="Times New Roman" w:hAnsi="Times New Roman" w:cs="Times New Roman"/>
                <w:b/>
              </w:rPr>
              <w:t>Specificaţia tehnică</w:t>
            </w:r>
            <w:r w:rsidRPr="001E7A67">
              <w:rPr>
                <w:rFonts w:ascii="Times New Roman" w:hAnsi="Times New Roman" w:cs="Times New Roman"/>
              </w:rPr>
              <w:t>:</w:t>
            </w:r>
          </w:p>
          <w:p w14:paraId="7B6EA39D" w14:textId="77777777" w:rsidR="00502646" w:rsidRPr="00B4681D" w:rsidRDefault="00502646" w:rsidP="00502646">
            <w:pPr>
              <w:pStyle w:val="aff1"/>
              <w:jc w:val="center"/>
              <w:rPr>
                <w:rFonts w:ascii="Times New Roman" w:hAnsi="Times New Roman" w:cs="Times New Roman"/>
                <w:b/>
                <w:bCs/>
                <w:i/>
              </w:rPr>
            </w:pPr>
            <w:r w:rsidRPr="00B4681D">
              <w:rPr>
                <w:rFonts w:ascii="Times New Roman" w:hAnsi="Times New Roman" w:cs="Times New Roman"/>
                <w:b/>
                <w:bCs/>
                <w:i/>
              </w:rPr>
              <w:t>Cerințe  minime</w:t>
            </w:r>
            <w:r w:rsidRPr="001E7A67">
              <w:rPr>
                <w:rFonts w:ascii="Times New Roman" w:hAnsi="Times New Roman" w:cs="Times New Roman"/>
                <w:bCs/>
                <w:i/>
              </w:rPr>
              <w:t>:</w:t>
            </w:r>
          </w:p>
          <w:p w14:paraId="5E87B4DF" w14:textId="77777777" w:rsidR="00502646" w:rsidRPr="00B4681D" w:rsidRDefault="00502646" w:rsidP="00502646">
            <w:pPr>
              <w:pStyle w:val="aff1"/>
              <w:jc w:val="both"/>
              <w:rPr>
                <w:rFonts w:ascii="Times New Roman" w:hAnsi="Times New Roman" w:cs="Times New Roman"/>
              </w:rPr>
            </w:pPr>
            <w:r w:rsidRPr="00B4681D">
              <w:rPr>
                <w:rFonts w:ascii="Times New Roman" w:hAnsi="Times New Roman" w:cs="Times New Roman"/>
              </w:rPr>
              <w:t>Produsul este compus din:</w:t>
            </w:r>
          </w:p>
          <w:p w14:paraId="1732AC27" w14:textId="77777777" w:rsidR="00502646" w:rsidRPr="00B4681D" w:rsidRDefault="00502646" w:rsidP="00502646">
            <w:pPr>
              <w:pStyle w:val="aff1"/>
              <w:jc w:val="both"/>
              <w:rPr>
                <w:rFonts w:ascii="Times New Roman" w:hAnsi="Times New Roman" w:cs="Times New Roman"/>
              </w:rPr>
            </w:pPr>
            <w:r w:rsidRPr="00B4681D">
              <w:rPr>
                <w:rFonts w:ascii="Times New Roman" w:hAnsi="Times New Roman" w:cs="Times New Roman"/>
              </w:rPr>
              <w:t>Două brățări identice unite printr-un lanț blindat rotativ.</w:t>
            </w:r>
          </w:p>
          <w:p w14:paraId="0E02FF2E" w14:textId="77777777" w:rsidR="00502646" w:rsidRPr="00B4681D" w:rsidRDefault="00502646" w:rsidP="00502646">
            <w:pPr>
              <w:pStyle w:val="aff1"/>
              <w:jc w:val="both"/>
              <w:rPr>
                <w:rFonts w:ascii="Times New Roman" w:hAnsi="Times New Roman" w:cs="Times New Roman"/>
              </w:rPr>
            </w:pPr>
            <w:r w:rsidRPr="00B4681D">
              <w:rPr>
                <w:rFonts w:ascii="Times New Roman" w:hAnsi="Times New Roman" w:cs="Times New Roman"/>
              </w:rPr>
              <w:t>Dotate cu mecanism dublu de închidere care permite strângerea progresivă și blocarea lor. Dotate cu sistem de blocare dublă în scopul prevenirii strângerii accidentale și reducerii riscului de leziuni (se realizează prin blocarea suplimentară se activează cu vârful special al cheii, iar deblocarea se face prin introducerea completă și rotirea cheii).</w:t>
            </w:r>
          </w:p>
          <w:p w14:paraId="2404453B" w14:textId="77777777" w:rsidR="00502646" w:rsidRPr="00B4681D" w:rsidRDefault="00502646" w:rsidP="00502646">
            <w:pPr>
              <w:pStyle w:val="aff1"/>
              <w:jc w:val="both"/>
              <w:rPr>
                <w:rFonts w:ascii="Times New Roman" w:hAnsi="Times New Roman" w:cs="Times New Roman"/>
              </w:rPr>
            </w:pPr>
            <w:r w:rsidRPr="00B4681D">
              <w:rPr>
                <w:rFonts w:ascii="Times New Roman" w:hAnsi="Times New Roman" w:cs="Times New Roman"/>
              </w:rPr>
              <w:t>Cheie cu deschidere, profil standard universal, cu vârf special destinat blocării de siguranță: 2 buc.</w:t>
            </w:r>
          </w:p>
          <w:p w14:paraId="52E0A0C7" w14:textId="77777777" w:rsidR="00502646" w:rsidRPr="00B4681D" w:rsidRDefault="00502646" w:rsidP="00502646">
            <w:pPr>
              <w:pStyle w:val="aff1"/>
              <w:jc w:val="both"/>
              <w:rPr>
                <w:rFonts w:ascii="Times New Roman" w:hAnsi="Times New Roman" w:cs="Times New Roman"/>
                <w:bCs/>
              </w:rPr>
            </w:pPr>
            <w:r w:rsidRPr="00B4681D">
              <w:rPr>
                <w:rFonts w:ascii="Times New Roman" w:hAnsi="Times New Roman" w:cs="Times New Roman"/>
                <w:bCs/>
              </w:rPr>
              <w:t xml:space="preserve">   Ajustabile pentru a se potrivi la diferite circumferințe ale încheieturii mâinii.</w:t>
            </w:r>
          </w:p>
          <w:p w14:paraId="0E84E2EA" w14:textId="22B60316" w:rsidR="00502646" w:rsidRPr="00B4681D" w:rsidRDefault="00502646" w:rsidP="00502646">
            <w:pPr>
              <w:pStyle w:val="aff1"/>
              <w:jc w:val="center"/>
              <w:rPr>
                <w:rFonts w:ascii="Times New Roman" w:hAnsi="Times New Roman" w:cs="Times New Roman"/>
                <w:b/>
                <w:bCs/>
                <w:i/>
              </w:rPr>
            </w:pPr>
            <w:r w:rsidRPr="00B4681D">
              <w:rPr>
                <w:rFonts w:ascii="Times New Roman" w:hAnsi="Times New Roman" w:cs="Times New Roman"/>
                <w:b/>
                <w:bCs/>
                <w:i/>
              </w:rPr>
              <w:t>Caracteristici de bază</w:t>
            </w:r>
            <w:r w:rsidR="006A638B">
              <w:rPr>
                <w:rFonts w:ascii="Times New Roman" w:hAnsi="Times New Roman" w:cs="Times New Roman"/>
                <w:b/>
                <w:bCs/>
                <w:i/>
              </w:rPr>
              <w:t>:</w:t>
            </w:r>
          </w:p>
          <w:p w14:paraId="1B01DEB6" w14:textId="77777777" w:rsidR="00502646" w:rsidRPr="00B4681D" w:rsidRDefault="00502646" w:rsidP="00502646">
            <w:pPr>
              <w:pStyle w:val="aff1"/>
              <w:jc w:val="both"/>
              <w:rPr>
                <w:rFonts w:ascii="Times New Roman" w:hAnsi="Times New Roman" w:cs="Times New Roman"/>
              </w:rPr>
            </w:pPr>
            <w:r>
              <w:rPr>
                <w:rFonts w:ascii="Times New Roman" w:hAnsi="Times New Roman" w:cs="Times New Roman"/>
              </w:rPr>
              <w:t xml:space="preserve">- </w:t>
            </w:r>
            <w:r w:rsidRPr="00B4681D">
              <w:rPr>
                <w:rFonts w:ascii="Times New Roman" w:hAnsi="Times New Roman" w:cs="Times New Roman"/>
              </w:rPr>
              <w:t xml:space="preserve">Material: oțel inoxidabil sau oțel carbon </w:t>
            </w:r>
            <w:r>
              <w:rPr>
                <w:rFonts w:ascii="Times New Roman" w:hAnsi="Times New Roman" w:cs="Times New Roman"/>
              </w:rPr>
              <w:t>-</w:t>
            </w:r>
            <w:r w:rsidRPr="00B4681D">
              <w:rPr>
                <w:rFonts w:ascii="Times New Roman" w:hAnsi="Times New Roman" w:cs="Times New Roman"/>
              </w:rPr>
              <w:t xml:space="preserve"> prelucrat și conceput pentru creșterea rezistenței mecanice ridicată și duritate sporită, protejat prin acoperire anticorozivă, conform standardelor NIJ-0307.01/NIJ-0307.02 și exclud rănirea.</w:t>
            </w:r>
          </w:p>
          <w:p w14:paraId="31C9AC55" w14:textId="77777777" w:rsidR="00502646" w:rsidRDefault="00502646" w:rsidP="00502646">
            <w:pPr>
              <w:pStyle w:val="aff1"/>
              <w:jc w:val="both"/>
              <w:rPr>
                <w:rFonts w:ascii="Times New Roman" w:hAnsi="Times New Roman" w:cs="Times New Roman"/>
              </w:rPr>
            </w:pPr>
            <w:r>
              <w:rPr>
                <w:rFonts w:ascii="Times New Roman" w:hAnsi="Times New Roman" w:cs="Times New Roman"/>
              </w:rPr>
              <w:t xml:space="preserve">- </w:t>
            </w:r>
            <w:r w:rsidRPr="00B4681D">
              <w:rPr>
                <w:rFonts w:ascii="Times New Roman" w:hAnsi="Times New Roman" w:cs="Times New Roman"/>
              </w:rPr>
              <w:t>Asigură nivelul de duritate conform unităților Rockwell HRC ori Brinell HB.</w:t>
            </w:r>
          </w:p>
          <w:p w14:paraId="20E505E8" w14:textId="77777777" w:rsidR="00502646" w:rsidRPr="00B4681D" w:rsidRDefault="00502646" w:rsidP="00502646">
            <w:pPr>
              <w:pStyle w:val="aff1"/>
              <w:jc w:val="both"/>
              <w:rPr>
                <w:rFonts w:ascii="Times New Roman" w:hAnsi="Times New Roman" w:cs="Times New Roman"/>
              </w:rPr>
            </w:pPr>
            <w:r>
              <w:rPr>
                <w:rFonts w:ascii="Times New Roman" w:hAnsi="Times New Roman" w:cs="Times New Roman"/>
              </w:rPr>
              <w:t xml:space="preserve">-  </w:t>
            </w:r>
            <w:r w:rsidRPr="00B4681D">
              <w:rPr>
                <w:rFonts w:ascii="Times New Roman" w:hAnsi="Times New Roman" w:cs="Times New Roman"/>
              </w:rPr>
              <w:t xml:space="preserve">Greutatea maximă până la 450 gr. </w:t>
            </w:r>
          </w:p>
          <w:p w14:paraId="0D2064A2" w14:textId="77777777" w:rsidR="00502646" w:rsidRPr="00B4681D" w:rsidRDefault="00502646" w:rsidP="00502646">
            <w:pPr>
              <w:pStyle w:val="aff1"/>
              <w:jc w:val="both"/>
              <w:rPr>
                <w:rFonts w:ascii="Times New Roman" w:hAnsi="Times New Roman" w:cs="Times New Roman"/>
              </w:rPr>
            </w:pPr>
            <w:r>
              <w:rPr>
                <w:rFonts w:ascii="Times New Roman" w:hAnsi="Times New Roman" w:cs="Times New Roman"/>
              </w:rPr>
              <w:t xml:space="preserve">-  </w:t>
            </w:r>
            <w:r w:rsidRPr="00B4681D">
              <w:rPr>
                <w:rFonts w:ascii="Times New Roman" w:hAnsi="Times New Roman" w:cs="Times New Roman"/>
              </w:rPr>
              <w:t>Culoarea: neagră sau argintie (metalizat).</w:t>
            </w:r>
          </w:p>
          <w:p w14:paraId="6B13AA07" w14:textId="77777777" w:rsidR="00502646" w:rsidRPr="00B4681D" w:rsidRDefault="00502646" w:rsidP="00502646">
            <w:pPr>
              <w:pStyle w:val="aff1"/>
              <w:jc w:val="center"/>
              <w:rPr>
                <w:rFonts w:ascii="Times New Roman" w:hAnsi="Times New Roman" w:cs="Times New Roman"/>
                <w:b/>
                <w:bCs/>
                <w:i/>
              </w:rPr>
            </w:pPr>
            <w:r w:rsidRPr="00B4681D">
              <w:rPr>
                <w:rFonts w:ascii="Times New Roman" w:hAnsi="Times New Roman" w:cs="Times New Roman"/>
                <w:b/>
                <w:bCs/>
                <w:i/>
              </w:rPr>
              <w:t>Detalii constructive:</w:t>
            </w:r>
          </w:p>
          <w:p w14:paraId="6C6ED03E" w14:textId="77777777" w:rsidR="00502646" w:rsidRPr="00B4681D" w:rsidRDefault="00502646" w:rsidP="00502646">
            <w:pPr>
              <w:pStyle w:val="aff1"/>
              <w:jc w:val="both"/>
              <w:rPr>
                <w:rFonts w:ascii="Times New Roman" w:hAnsi="Times New Roman" w:cs="Times New Roman"/>
              </w:rPr>
            </w:pPr>
            <w:r>
              <w:rPr>
                <w:rFonts w:ascii="Times New Roman" w:hAnsi="Times New Roman" w:cs="Times New Roman"/>
              </w:rPr>
              <w:t xml:space="preserve">- </w:t>
            </w:r>
            <w:r w:rsidRPr="00B4681D">
              <w:rPr>
                <w:rFonts w:ascii="Times New Roman" w:hAnsi="Times New Roman" w:cs="Times New Roman"/>
              </w:rPr>
              <w:t xml:space="preserve">Corpul principal al cătușelor conține arcul de prindere a dinților segmentului mobil și mecanismul de blocare. Pe corpul cătușelor se află orificiul de blocare și orificiul de </w:t>
            </w:r>
            <w:r w:rsidRPr="00B4681D">
              <w:rPr>
                <w:rFonts w:ascii="Times New Roman" w:hAnsi="Times New Roman" w:cs="Times New Roman"/>
              </w:rPr>
              <w:lastRenderedPageBreak/>
              <w:t>eliberare. Împreună cu elementul dublu fix, corpul cătușelor este partea principală care unește toate elementele cătușelor.</w:t>
            </w:r>
          </w:p>
          <w:p w14:paraId="5534A9F2" w14:textId="77777777" w:rsidR="00502646" w:rsidRPr="00B4681D" w:rsidRDefault="00502646" w:rsidP="00502646">
            <w:pPr>
              <w:pStyle w:val="aff1"/>
              <w:jc w:val="both"/>
              <w:rPr>
                <w:rFonts w:ascii="Times New Roman" w:hAnsi="Times New Roman" w:cs="Times New Roman"/>
              </w:rPr>
            </w:pPr>
            <w:r w:rsidRPr="00B4681D">
              <w:rPr>
                <w:rFonts w:ascii="Times New Roman" w:hAnsi="Times New Roman" w:cs="Times New Roman"/>
              </w:rPr>
              <w:t>Segmentul mobil (semicerc zimțat) este prevăzut cu coroană cu mai mulți dinți ,,</w:t>
            </w:r>
            <w:r w:rsidRPr="00B4681D">
              <w:rPr>
                <w:rFonts w:ascii="Times New Roman" w:hAnsi="Times New Roman" w:cs="Times New Roman"/>
                <w:i/>
              </w:rPr>
              <w:t>dinți de rechin”</w:t>
            </w:r>
            <w:r w:rsidRPr="00B4681D">
              <w:rPr>
                <w:rFonts w:ascii="Times New Roman" w:hAnsi="Times New Roman" w:cs="Times New Roman"/>
              </w:rPr>
              <w:t>, care se mișcă prin intermediul elementului dublu și realizează încătușarea prin rotație completă în jurul încheieturii.</w:t>
            </w:r>
          </w:p>
          <w:p w14:paraId="60689316" w14:textId="77777777" w:rsidR="00502646" w:rsidRPr="00B4681D" w:rsidRDefault="00502646" w:rsidP="00502646">
            <w:pPr>
              <w:pStyle w:val="aff1"/>
              <w:jc w:val="both"/>
              <w:rPr>
                <w:rFonts w:ascii="Times New Roman" w:hAnsi="Times New Roman" w:cs="Times New Roman"/>
              </w:rPr>
            </w:pPr>
            <w:r>
              <w:rPr>
                <w:rFonts w:ascii="Times New Roman" w:hAnsi="Times New Roman" w:cs="Times New Roman"/>
              </w:rPr>
              <w:t xml:space="preserve">- </w:t>
            </w:r>
            <w:r w:rsidRPr="00B4681D">
              <w:rPr>
                <w:rFonts w:ascii="Times New Roman" w:hAnsi="Times New Roman" w:cs="Times New Roman"/>
              </w:rPr>
              <w:t>mâinii și fixarea mecanismului de blocare;</w:t>
            </w:r>
          </w:p>
          <w:p w14:paraId="26DF9B98" w14:textId="77777777" w:rsidR="00502646" w:rsidRPr="00B4681D" w:rsidRDefault="00502646" w:rsidP="00502646">
            <w:pPr>
              <w:pStyle w:val="aff1"/>
              <w:jc w:val="both"/>
              <w:rPr>
                <w:rFonts w:ascii="Times New Roman" w:hAnsi="Times New Roman" w:cs="Times New Roman"/>
              </w:rPr>
            </w:pPr>
            <w:r>
              <w:rPr>
                <w:rFonts w:ascii="Times New Roman" w:hAnsi="Times New Roman" w:cs="Times New Roman"/>
              </w:rPr>
              <w:t xml:space="preserve">- </w:t>
            </w:r>
            <w:r w:rsidRPr="00B4681D">
              <w:rPr>
                <w:rFonts w:ascii="Times New Roman" w:hAnsi="Times New Roman" w:cs="Times New Roman"/>
              </w:rPr>
              <w:t xml:space="preserve">balamale rigide de înaltă rezistență din oțel călit, fixate prin niturile solide, care oferă rezistență mare la tracțiune sau la încercările de torsionare; </w:t>
            </w:r>
          </w:p>
          <w:p w14:paraId="6B60DF92" w14:textId="7CA7D909" w:rsidR="00502646" w:rsidRPr="00B4681D" w:rsidRDefault="00502646" w:rsidP="00502646">
            <w:pPr>
              <w:pStyle w:val="aff1"/>
              <w:jc w:val="both"/>
              <w:rPr>
                <w:rFonts w:ascii="Times New Roman" w:hAnsi="Times New Roman" w:cs="Times New Roman"/>
              </w:rPr>
            </w:pPr>
            <w:r>
              <w:rPr>
                <w:rFonts w:ascii="Times New Roman" w:hAnsi="Times New Roman" w:cs="Times New Roman"/>
              </w:rPr>
              <w:t xml:space="preserve">- </w:t>
            </w:r>
            <w:r w:rsidRPr="00B4681D">
              <w:rPr>
                <w:rFonts w:ascii="Times New Roman" w:hAnsi="Times New Roman" w:cs="Times New Roman"/>
              </w:rPr>
              <w:t>lungimea totală ma</w:t>
            </w:r>
            <w:r w:rsidR="00D91AAE">
              <w:rPr>
                <w:rFonts w:ascii="Times New Roman" w:hAnsi="Times New Roman" w:cs="Times New Roman"/>
              </w:rPr>
              <w:t>xim -</w:t>
            </w:r>
            <w:r w:rsidRPr="00B4681D">
              <w:rPr>
                <w:rFonts w:ascii="Times New Roman" w:hAnsi="Times New Roman" w:cs="Times New Roman"/>
              </w:rPr>
              <w:t xml:space="preserve"> 21,5 cm;</w:t>
            </w:r>
          </w:p>
          <w:p w14:paraId="7E6DDD92" w14:textId="77777777" w:rsidR="00502646" w:rsidRPr="00B4681D" w:rsidRDefault="00502646" w:rsidP="00502646">
            <w:pPr>
              <w:pStyle w:val="aff1"/>
              <w:jc w:val="both"/>
              <w:rPr>
                <w:rFonts w:ascii="Times New Roman" w:hAnsi="Times New Roman" w:cs="Times New Roman"/>
              </w:rPr>
            </w:pPr>
            <w:r>
              <w:rPr>
                <w:rFonts w:ascii="Times New Roman" w:hAnsi="Times New Roman" w:cs="Times New Roman"/>
              </w:rPr>
              <w:t xml:space="preserve">- </w:t>
            </w:r>
            <w:r w:rsidRPr="00B4681D">
              <w:rPr>
                <w:rFonts w:ascii="Times New Roman" w:hAnsi="Times New Roman" w:cs="Times New Roman"/>
              </w:rPr>
              <w:t>deschidere minimă - 50mm;</w:t>
            </w:r>
          </w:p>
          <w:p w14:paraId="57DA1BDB" w14:textId="77777777" w:rsidR="00502646" w:rsidRPr="00B4681D" w:rsidRDefault="00502646" w:rsidP="00502646">
            <w:pPr>
              <w:pStyle w:val="aff1"/>
              <w:jc w:val="both"/>
              <w:rPr>
                <w:rFonts w:ascii="Times New Roman" w:hAnsi="Times New Roman" w:cs="Times New Roman"/>
              </w:rPr>
            </w:pPr>
            <w:r>
              <w:rPr>
                <w:rFonts w:ascii="Times New Roman" w:hAnsi="Times New Roman" w:cs="Times New Roman"/>
              </w:rPr>
              <w:t xml:space="preserve">- </w:t>
            </w:r>
            <w:r w:rsidRPr="00B4681D">
              <w:rPr>
                <w:rFonts w:ascii="Times New Roman" w:hAnsi="Times New Roman" w:cs="Times New Roman"/>
              </w:rPr>
              <w:t>posibilitatea blocării cătușelor;</w:t>
            </w:r>
          </w:p>
          <w:p w14:paraId="656B7719" w14:textId="77777777" w:rsidR="00502646" w:rsidRPr="00B4681D" w:rsidRDefault="00502646" w:rsidP="00502646">
            <w:pPr>
              <w:pStyle w:val="aff1"/>
              <w:jc w:val="both"/>
              <w:rPr>
                <w:rFonts w:ascii="Times New Roman" w:hAnsi="Times New Roman" w:cs="Times New Roman"/>
              </w:rPr>
            </w:pPr>
            <w:r>
              <w:rPr>
                <w:rFonts w:ascii="Times New Roman" w:hAnsi="Times New Roman" w:cs="Times New Roman"/>
              </w:rPr>
              <w:t xml:space="preserve">- </w:t>
            </w:r>
            <w:r w:rsidRPr="00B4681D">
              <w:rPr>
                <w:rFonts w:ascii="Times New Roman" w:hAnsi="Times New Roman" w:cs="Times New Roman"/>
              </w:rPr>
              <w:t>grosimea pliantă: până la 20±2 mm.</w:t>
            </w:r>
          </w:p>
          <w:p w14:paraId="66C4F26A" w14:textId="77777777" w:rsidR="00502646" w:rsidRPr="00B4681D" w:rsidRDefault="00502646" w:rsidP="00502646">
            <w:pPr>
              <w:pStyle w:val="aff1"/>
              <w:jc w:val="both"/>
              <w:rPr>
                <w:rFonts w:ascii="Times New Roman" w:hAnsi="Times New Roman" w:cs="Times New Roman"/>
              </w:rPr>
            </w:pPr>
            <w:r w:rsidRPr="00B4681D">
              <w:rPr>
                <w:rFonts w:ascii="Times New Roman" w:hAnsi="Times New Roman" w:cs="Times New Roman"/>
              </w:rPr>
              <w:t xml:space="preserve">   Dispozitivul mecanic realizat din 2 brățări unite prin balamale rigide, care prind încheietura mâinilor, limitând complet acțiunile persoanei încătușate, exclud rotația cătușelor pe mânii. Construcția și finisarea suprafețelor trebuie să excludă defectele care pot cauza rănirea utilizatorului pe durata utilizării normale.</w:t>
            </w:r>
          </w:p>
          <w:p w14:paraId="2C94C1C6" w14:textId="77777777" w:rsidR="00502646" w:rsidRDefault="00502646" w:rsidP="00502646">
            <w:pPr>
              <w:jc w:val="both"/>
              <w:rPr>
                <w:sz w:val="22"/>
                <w:szCs w:val="22"/>
              </w:rPr>
            </w:pPr>
            <w:r w:rsidRPr="00487595">
              <w:rPr>
                <w:sz w:val="22"/>
                <w:szCs w:val="22"/>
              </w:rPr>
              <w:t>Construcția lor să nu permită deschiderea cu alte mijloace și să nu poată fi rupte.</w:t>
            </w:r>
          </w:p>
          <w:p w14:paraId="61DA86AB" w14:textId="77777777" w:rsidR="00502646" w:rsidRPr="00487595" w:rsidRDefault="00502646" w:rsidP="00502646">
            <w:pPr>
              <w:pStyle w:val="aff1"/>
              <w:jc w:val="center"/>
              <w:rPr>
                <w:rFonts w:ascii="Times New Roman" w:hAnsi="Times New Roman" w:cs="Times New Roman"/>
              </w:rPr>
            </w:pPr>
            <w:r w:rsidRPr="00487595">
              <w:rPr>
                <w:rFonts w:ascii="Times New Roman" w:hAnsi="Times New Roman" w:cs="Times New Roman"/>
                <w:b/>
                <w:bCs/>
                <w:i/>
              </w:rPr>
              <w:t>Accesorii</w:t>
            </w:r>
            <w:r w:rsidRPr="00487595">
              <w:rPr>
                <w:rFonts w:ascii="Times New Roman" w:hAnsi="Times New Roman" w:cs="Times New Roman"/>
              </w:rPr>
              <w:t>:</w:t>
            </w:r>
          </w:p>
          <w:p w14:paraId="176D41BD" w14:textId="77777777" w:rsidR="00502646" w:rsidRPr="00487595" w:rsidRDefault="00502646" w:rsidP="00502646">
            <w:pPr>
              <w:pStyle w:val="aff1"/>
              <w:jc w:val="both"/>
              <w:rPr>
                <w:rFonts w:ascii="Times New Roman" w:hAnsi="Times New Roman" w:cs="Times New Roman"/>
              </w:rPr>
            </w:pPr>
            <w:r w:rsidRPr="00487595">
              <w:rPr>
                <w:rFonts w:ascii="Times New Roman" w:hAnsi="Times New Roman" w:cs="Times New Roman"/>
              </w:rPr>
              <w:t>Dotate cu husă (toc) concepută pentru păstrarea și purtarea cătușelor. Fabricat din material rezistent nailon, care asigură protecția cătușelor împotriva uzurii și a factorilor climateric</w:t>
            </w:r>
            <w:r>
              <w:rPr>
                <w:rFonts w:ascii="Times New Roman" w:hAnsi="Times New Roman" w:cs="Times New Roman"/>
              </w:rPr>
              <w:t>i</w:t>
            </w:r>
            <w:r w:rsidRPr="00487595">
              <w:rPr>
                <w:rFonts w:ascii="Times New Roman" w:hAnsi="Times New Roman" w:cs="Times New Roman"/>
              </w:rPr>
              <w:t>.</w:t>
            </w:r>
          </w:p>
          <w:p w14:paraId="557FAD8D" w14:textId="77777777" w:rsidR="00502646" w:rsidRDefault="00502646" w:rsidP="00502646">
            <w:pPr>
              <w:pStyle w:val="aff1"/>
              <w:jc w:val="both"/>
              <w:rPr>
                <w:rFonts w:ascii="Times New Roman" w:hAnsi="Times New Roman" w:cs="Times New Roman"/>
              </w:rPr>
            </w:pPr>
            <w:r w:rsidRPr="00487595">
              <w:rPr>
                <w:rFonts w:ascii="Times New Roman" w:hAnsi="Times New Roman" w:cs="Times New Roman"/>
              </w:rPr>
              <w:t>Construcția husei trebuie să prevină sustragerea sau pierderea cătușelor. Culoarea neagră. Prevăzut cu sistem de fixare de centură cu lățimea de 50 mm, sistem de închidere capsă și/sau Velcro.</w:t>
            </w:r>
          </w:p>
          <w:p w14:paraId="76B2DAA6" w14:textId="77777777" w:rsidR="00502646" w:rsidRPr="00487595" w:rsidRDefault="00502646" w:rsidP="00502646">
            <w:pPr>
              <w:pStyle w:val="aff1"/>
              <w:jc w:val="center"/>
              <w:rPr>
                <w:rFonts w:ascii="Times New Roman" w:hAnsi="Times New Roman" w:cs="Times New Roman"/>
                <w:b/>
                <w:bCs/>
                <w:i/>
              </w:rPr>
            </w:pPr>
            <w:r w:rsidRPr="00487595">
              <w:rPr>
                <w:rFonts w:ascii="Times New Roman" w:hAnsi="Times New Roman" w:cs="Times New Roman"/>
                <w:b/>
                <w:bCs/>
                <w:i/>
              </w:rPr>
              <w:lastRenderedPageBreak/>
              <w:t>Caracteristici suplimentare</w:t>
            </w:r>
            <w:r w:rsidRPr="00487595">
              <w:rPr>
                <w:rFonts w:ascii="Times New Roman" w:hAnsi="Times New Roman" w:cs="Times New Roman"/>
                <w:bCs/>
              </w:rPr>
              <w:t>:</w:t>
            </w:r>
          </w:p>
          <w:p w14:paraId="467AF7C2" w14:textId="77777777" w:rsidR="00502646" w:rsidRPr="00502646" w:rsidRDefault="00502646" w:rsidP="00502646">
            <w:pPr>
              <w:pStyle w:val="aff1"/>
              <w:jc w:val="both"/>
              <w:rPr>
                <w:rFonts w:ascii="Times New Roman" w:hAnsi="Times New Roman" w:cs="Times New Roman"/>
              </w:rPr>
            </w:pPr>
            <w:r w:rsidRPr="00487595">
              <w:rPr>
                <w:rFonts w:ascii="Times New Roman" w:hAnsi="Times New Roman" w:cs="Times New Roman"/>
                <w:b/>
                <w:bCs/>
              </w:rPr>
              <w:t xml:space="preserve">- </w:t>
            </w:r>
            <w:r w:rsidRPr="00502646">
              <w:rPr>
                <w:rFonts w:ascii="Times New Roman" w:hAnsi="Times New Roman" w:cs="Times New Roman"/>
              </w:rPr>
              <w:t>să fie produs în conformitate cu regulile internaționale de sănătate și siguranță;</w:t>
            </w:r>
          </w:p>
          <w:p w14:paraId="767FA537" w14:textId="77777777" w:rsidR="00502646" w:rsidRPr="00502646" w:rsidRDefault="00502646" w:rsidP="00502646">
            <w:pPr>
              <w:pStyle w:val="aff1"/>
              <w:jc w:val="both"/>
              <w:rPr>
                <w:rFonts w:ascii="Times New Roman" w:hAnsi="Times New Roman" w:cs="Times New Roman"/>
              </w:rPr>
            </w:pPr>
            <w:r w:rsidRPr="00502646">
              <w:rPr>
                <w:rFonts w:ascii="Times New Roman" w:hAnsi="Times New Roman" w:cs="Times New Roman"/>
              </w:rPr>
              <w:t>- durabilitate și tenacitate înaltă;</w:t>
            </w:r>
          </w:p>
          <w:p w14:paraId="19F223B9" w14:textId="77777777" w:rsidR="00502646" w:rsidRPr="00502646" w:rsidRDefault="00502646" w:rsidP="00502646">
            <w:pPr>
              <w:pStyle w:val="aff1"/>
              <w:tabs>
                <w:tab w:val="left" w:pos="175"/>
              </w:tabs>
              <w:rPr>
                <w:rFonts w:ascii="Times New Roman" w:hAnsi="Times New Roman" w:cs="Times New Roman"/>
              </w:rPr>
            </w:pPr>
            <w:r w:rsidRPr="00502646">
              <w:rPr>
                <w:rFonts w:ascii="Times New Roman" w:hAnsi="Times New Roman" w:cs="Times New Roman"/>
              </w:rPr>
              <w:t>- certificate de conformitate a caracteristicilor declarate;</w:t>
            </w:r>
          </w:p>
          <w:p w14:paraId="795123AE" w14:textId="77777777" w:rsidR="00502646" w:rsidRPr="00502646" w:rsidRDefault="00502646" w:rsidP="00502646">
            <w:pPr>
              <w:pStyle w:val="aff1"/>
              <w:jc w:val="both"/>
              <w:rPr>
                <w:rFonts w:ascii="Times New Roman" w:hAnsi="Times New Roman" w:cs="Times New Roman"/>
              </w:rPr>
            </w:pPr>
            <w:r w:rsidRPr="00502646">
              <w:rPr>
                <w:rFonts w:ascii="Times New Roman" w:hAnsi="Times New Roman" w:cs="Times New Roman"/>
              </w:rPr>
              <w:t>- garanție de minim 12 luni;</w:t>
            </w:r>
          </w:p>
          <w:p w14:paraId="7214CF54" w14:textId="2B00BEFC" w:rsidR="00EB05AF" w:rsidRPr="00502646" w:rsidRDefault="00502646" w:rsidP="00502646">
            <w:pPr>
              <w:pStyle w:val="aff1"/>
              <w:jc w:val="both"/>
              <w:rPr>
                <w:rFonts w:ascii="Times New Roman" w:hAnsi="Times New Roman" w:cs="Times New Roman"/>
              </w:rPr>
            </w:pPr>
            <w:r w:rsidRPr="00502646">
              <w:rPr>
                <w:rFonts w:ascii="Times New Roman" w:hAnsi="Times New Roman" w:cs="Times New Roman"/>
              </w:rPr>
              <w:t>- produsul însoțit cu certificate/buletine de analiză cu privire la întrunirea cerințelor produsului la cerințele privind caracteristici tehnice constructive.</w:t>
            </w:r>
          </w:p>
        </w:tc>
        <w:tc>
          <w:tcPr>
            <w:tcW w:w="1013" w:type="pct"/>
            <w:tcBorders>
              <w:top w:val="single" w:sz="4" w:space="0" w:color="auto"/>
              <w:left w:val="single" w:sz="4" w:space="0" w:color="auto"/>
              <w:bottom w:val="single" w:sz="4" w:space="0" w:color="auto"/>
              <w:right w:val="single" w:sz="4" w:space="0" w:color="auto"/>
            </w:tcBorders>
          </w:tcPr>
          <w:p w14:paraId="2362CFA4" w14:textId="77777777" w:rsidR="00EB05AF" w:rsidRDefault="00EB05AF"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20C47F73" w14:textId="77777777" w:rsidR="00EB05AF" w:rsidRDefault="00EB05AF" w:rsidP="004A53F8">
            <w:pPr>
              <w:jc w:val="center"/>
              <w:rPr>
                <w:b/>
                <w:sz w:val="16"/>
                <w:szCs w:val="16"/>
              </w:rPr>
            </w:pPr>
          </w:p>
        </w:tc>
      </w:tr>
      <w:tr w:rsidR="00EB05AF" w14:paraId="7F32F046"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0E8F08D4" w14:textId="77777777" w:rsidR="00EB05AF" w:rsidRDefault="001B7B8E" w:rsidP="004A53F8">
            <w:pPr>
              <w:jc w:val="center"/>
              <w:rPr>
                <w:bCs/>
                <w:sz w:val="22"/>
                <w:szCs w:val="22"/>
              </w:rPr>
            </w:pPr>
            <w:r w:rsidRPr="001B7B8E">
              <w:rPr>
                <w:bCs/>
                <w:sz w:val="22"/>
                <w:szCs w:val="22"/>
              </w:rPr>
              <w:lastRenderedPageBreak/>
              <w:t>Lotul nr. 5</w:t>
            </w:r>
          </w:p>
          <w:p w14:paraId="2DB928E0" w14:textId="20527327" w:rsidR="00575168" w:rsidRPr="001B7B8E" w:rsidRDefault="00575168" w:rsidP="004A53F8">
            <w:pPr>
              <w:jc w:val="center"/>
              <w:rPr>
                <w:bCs/>
                <w:sz w:val="22"/>
                <w:szCs w:val="22"/>
              </w:rPr>
            </w:pPr>
            <w:r w:rsidRPr="000722BA">
              <w:rPr>
                <w:b/>
                <w:sz w:val="22"/>
                <w:szCs w:val="22"/>
                <w:lang w:val="en-US"/>
              </w:rPr>
              <w:t>C</w:t>
            </w:r>
            <w:r w:rsidRPr="000722BA">
              <w:rPr>
                <w:b/>
                <w:sz w:val="22"/>
                <w:szCs w:val="22"/>
              </w:rPr>
              <w:t>ătușe din oțel cu lanț multifuncționale cu husă</w:t>
            </w:r>
          </w:p>
        </w:tc>
        <w:tc>
          <w:tcPr>
            <w:tcW w:w="414" w:type="pct"/>
            <w:tcBorders>
              <w:top w:val="single" w:sz="4" w:space="0" w:color="auto"/>
              <w:left w:val="single" w:sz="4" w:space="0" w:color="auto"/>
              <w:bottom w:val="single" w:sz="4" w:space="0" w:color="auto"/>
              <w:right w:val="single" w:sz="4" w:space="0" w:color="auto"/>
            </w:tcBorders>
            <w:vAlign w:val="center"/>
          </w:tcPr>
          <w:p w14:paraId="3361EF2B" w14:textId="77777777" w:rsidR="00EB05AF" w:rsidRDefault="00EB05AF" w:rsidP="004A53F8">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vAlign w:val="center"/>
          </w:tcPr>
          <w:p w14:paraId="4F211DA3" w14:textId="77777777" w:rsidR="00EB05AF" w:rsidRDefault="00EB05AF" w:rsidP="004A53F8">
            <w:pPr>
              <w:jc w:val="center"/>
              <w:rPr>
                <w:b/>
                <w:sz w:val="16"/>
                <w:szCs w:val="16"/>
              </w:rPr>
            </w:pPr>
          </w:p>
        </w:tc>
        <w:tc>
          <w:tcPr>
            <w:tcW w:w="415" w:type="pct"/>
            <w:tcBorders>
              <w:top w:val="single" w:sz="4" w:space="0" w:color="auto"/>
              <w:left w:val="single" w:sz="4" w:space="0" w:color="auto"/>
              <w:bottom w:val="single" w:sz="4" w:space="0" w:color="auto"/>
              <w:right w:val="single" w:sz="4" w:space="0" w:color="auto"/>
            </w:tcBorders>
            <w:vAlign w:val="center"/>
          </w:tcPr>
          <w:p w14:paraId="447AC7F6" w14:textId="77777777" w:rsidR="00EB05AF" w:rsidRDefault="00EB05AF" w:rsidP="004A53F8">
            <w:pPr>
              <w:jc w:val="center"/>
              <w:rPr>
                <w:b/>
                <w:sz w:val="16"/>
                <w:szCs w:val="16"/>
              </w:rPr>
            </w:pPr>
          </w:p>
        </w:tc>
        <w:tc>
          <w:tcPr>
            <w:tcW w:w="1381" w:type="pct"/>
            <w:tcBorders>
              <w:top w:val="single" w:sz="4" w:space="0" w:color="auto"/>
              <w:left w:val="single" w:sz="4" w:space="0" w:color="auto"/>
              <w:bottom w:val="single" w:sz="4" w:space="0" w:color="auto"/>
              <w:right w:val="single" w:sz="4" w:space="0" w:color="auto"/>
            </w:tcBorders>
            <w:vAlign w:val="center"/>
          </w:tcPr>
          <w:p w14:paraId="5A9CF29A" w14:textId="77777777" w:rsidR="002C2C6E" w:rsidRPr="00E43FFE" w:rsidRDefault="002C2C6E" w:rsidP="002C2C6E">
            <w:pPr>
              <w:pStyle w:val="aff1"/>
              <w:jc w:val="both"/>
              <w:rPr>
                <w:rFonts w:ascii="Times New Roman" w:hAnsi="Times New Roman" w:cs="Times New Roman"/>
              </w:rPr>
            </w:pPr>
            <w:r w:rsidRPr="00E43FFE">
              <w:rPr>
                <w:rFonts w:ascii="Times New Roman" w:hAnsi="Times New Roman" w:cs="Times New Roman"/>
                <w:b/>
                <w:bCs/>
                <w:i/>
              </w:rPr>
              <w:t>Destinație:</w:t>
            </w:r>
            <w:r w:rsidRPr="00E43FFE">
              <w:rPr>
                <w:rFonts w:ascii="Times New Roman" w:hAnsi="Times New Roman" w:cs="Times New Roman"/>
              </w:rPr>
              <w:t xml:space="preserve"> Sunt folosite pentru încătușarea persoanelor deținute, cu poziționarea mâniilor la spate sau în față, în scopul limitării mobilității fizice a membrilor acesteia. </w:t>
            </w:r>
          </w:p>
          <w:p w14:paraId="5213EA97" w14:textId="77777777" w:rsidR="002C2C6E" w:rsidRPr="00E43FFE" w:rsidRDefault="002C2C6E" w:rsidP="002C2C6E">
            <w:pPr>
              <w:pStyle w:val="aff1"/>
              <w:jc w:val="center"/>
              <w:rPr>
                <w:rFonts w:ascii="Times New Roman" w:hAnsi="Times New Roman" w:cs="Times New Roman"/>
                <w:b/>
                <w:bCs/>
                <w:i/>
              </w:rPr>
            </w:pPr>
            <w:r w:rsidRPr="00E43FFE">
              <w:rPr>
                <w:rFonts w:ascii="Times New Roman" w:hAnsi="Times New Roman" w:cs="Times New Roman"/>
                <w:b/>
                <w:bCs/>
                <w:i/>
              </w:rPr>
              <w:t>Cerințe  minime</w:t>
            </w:r>
            <w:r w:rsidRPr="003C0132">
              <w:rPr>
                <w:rFonts w:ascii="Times New Roman" w:hAnsi="Times New Roman" w:cs="Times New Roman"/>
                <w:bCs/>
              </w:rPr>
              <w:t>:</w:t>
            </w:r>
          </w:p>
          <w:p w14:paraId="611B8B3B" w14:textId="77777777" w:rsidR="002C2C6E" w:rsidRPr="00E43FFE" w:rsidRDefault="002C2C6E" w:rsidP="002C2C6E">
            <w:pPr>
              <w:pStyle w:val="aff1"/>
              <w:jc w:val="both"/>
              <w:rPr>
                <w:rFonts w:ascii="Times New Roman" w:hAnsi="Times New Roman" w:cs="Times New Roman"/>
              </w:rPr>
            </w:pPr>
            <w:r w:rsidRPr="00E43FFE">
              <w:rPr>
                <w:rFonts w:ascii="Times New Roman" w:hAnsi="Times New Roman" w:cs="Times New Roman"/>
              </w:rPr>
              <w:t>Produsul este compus din:</w:t>
            </w:r>
          </w:p>
          <w:p w14:paraId="78B9313E" w14:textId="77777777" w:rsidR="002C2C6E" w:rsidRPr="00E43FFE" w:rsidRDefault="002C2C6E" w:rsidP="002C2C6E">
            <w:pPr>
              <w:pStyle w:val="aff1"/>
              <w:jc w:val="both"/>
              <w:rPr>
                <w:rFonts w:ascii="Times New Roman" w:hAnsi="Times New Roman" w:cs="Times New Roman"/>
              </w:rPr>
            </w:pPr>
            <w:r>
              <w:rPr>
                <w:rFonts w:ascii="Times New Roman" w:hAnsi="Times New Roman" w:cs="Times New Roman"/>
              </w:rPr>
              <w:t xml:space="preserve">-   </w:t>
            </w:r>
            <w:r w:rsidRPr="00E43FFE">
              <w:rPr>
                <w:rFonts w:ascii="Times New Roman" w:hAnsi="Times New Roman" w:cs="Times New Roman"/>
              </w:rPr>
              <w:t>Două brățări identice unite printr-un lanț blindat rotativ.</w:t>
            </w:r>
          </w:p>
          <w:p w14:paraId="58D80DC3" w14:textId="77777777" w:rsidR="002C2C6E" w:rsidRPr="00B73E45" w:rsidRDefault="002C2C6E" w:rsidP="002C2C6E">
            <w:pPr>
              <w:pStyle w:val="aff1"/>
              <w:jc w:val="both"/>
              <w:rPr>
                <w:rFonts w:ascii="Times New Roman" w:hAnsi="Times New Roman" w:cs="Times New Roman"/>
              </w:rPr>
            </w:pPr>
            <w:r w:rsidRPr="00B73E45">
              <w:rPr>
                <w:rFonts w:ascii="Times New Roman" w:hAnsi="Times New Roman" w:cs="Times New Roman"/>
              </w:rPr>
              <w:t>Dotate cu mecanism dublu de închidere care permite strângerea progresivă și blocarea lor. Dotate cu sistem de blocare dublă în scopul prevenirii strângerii accidentale și reducerii riscului de leziuni (se realizează prin blocarea suplimentară se activează cu vârful special al cheii, iar deblocarea se face prin introducerea completă și rotirea cheii).</w:t>
            </w:r>
          </w:p>
          <w:p w14:paraId="7394E201" w14:textId="77777777" w:rsidR="002C2C6E" w:rsidRPr="00B73E45" w:rsidRDefault="002C2C6E" w:rsidP="002C2C6E">
            <w:pPr>
              <w:pStyle w:val="aff1"/>
              <w:jc w:val="both"/>
              <w:rPr>
                <w:rFonts w:ascii="Times New Roman" w:hAnsi="Times New Roman" w:cs="Times New Roman"/>
                <w:b/>
                <w:bCs/>
                <w:i/>
              </w:rPr>
            </w:pPr>
            <w:r w:rsidRPr="00B73E45">
              <w:rPr>
                <w:rFonts w:ascii="Times New Roman" w:hAnsi="Times New Roman" w:cs="Times New Roman"/>
              </w:rPr>
              <w:t>-</w:t>
            </w:r>
            <w:r>
              <w:rPr>
                <w:rFonts w:ascii="Times New Roman" w:hAnsi="Times New Roman" w:cs="Times New Roman"/>
              </w:rPr>
              <w:t xml:space="preserve"> </w:t>
            </w:r>
            <w:r w:rsidRPr="00B73E45">
              <w:rPr>
                <w:rFonts w:ascii="Times New Roman" w:hAnsi="Times New Roman" w:cs="Times New Roman"/>
              </w:rPr>
              <w:t>Cheie cu deschidere, profil standard universal, cu vârf special destinat blocării de siguranță: 2 buc.</w:t>
            </w:r>
          </w:p>
          <w:p w14:paraId="31AF3D58" w14:textId="77777777" w:rsidR="002C2C6E" w:rsidRPr="00B73E45" w:rsidRDefault="002C2C6E" w:rsidP="002C2C6E">
            <w:pPr>
              <w:pStyle w:val="aff1"/>
              <w:tabs>
                <w:tab w:val="left" w:pos="33"/>
                <w:tab w:val="left" w:pos="175"/>
              </w:tabs>
              <w:jc w:val="both"/>
              <w:rPr>
                <w:rFonts w:ascii="Times New Roman" w:hAnsi="Times New Roman" w:cs="Times New Roman"/>
              </w:rPr>
            </w:pPr>
            <w:r w:rsidRPr="00B73E45">
              <w:rPr>
                <w:rFonts w:ascii="Times New Roman" w:hAnsi="Times New Roman" w:cs="Times New Roman"/>
              </w:rPr>
              <w:t xml:space="preserve">- </w:t>
            </w:r>
            <w:r>
              <w:rPr>
                <w:rFonts w:ascii="Times New Roman" w:hAnsi="Times New Roman" w:cs="Times New Roman"/>
              </w:rPr>
              <w:t xml:space="preserve"> </w:t>
            </w:r>
            <w:r w:rsidRPr="00B73E45">
              <w:rPr>
                <w:rFonts w:ascii="Times New Roman" w:hAnsi="Times New Roman" w:cs="Times New Roman"/>
              </w:rPr>
              <w:t>Ajustabile pentru a se potrivi la diferite circumferințe ale încheieturii mâini.</w:t>
            </w:r>
          </w:p>
          <w:p w14:paraId="2AD131E9" w14:textId="77777777" w:rsidR="002C2C6E" w:rsidRPr="00B73E45" w:rsidRDefault="002C2C6E" w:rsidP="002C2C6E">
            <w:pPr>
              <w:pStyle w:val="aff1"/>
              <w:jc w:val="center"/>
              <w:rPr>
                <w:rFonts w:ascii="Times New Roman" w:hAnsi="Times New Roman" w:cs="Times New Roman"/>
                <w:b/>
              </w:rPr>
            </w:pPr>
            <w:r w:rsidRPr="00B73E45">
              <w:rPr>
                <w:rFonts w:ascii="Times New Roman" w:hAnsi="Times New Roman" w:cs="Times New Roman"/>
                <w:b/>
              </w:rPr>
              <w:t>Specificaţia tehnică</w:t>
            </w:r>
            <w:r w:rsidRPr="00B73E45">
              <w:rPr>
                <w:rFonts w:ascii="Times New Roman" w:hAnsi="Times New Roman" w:cs="Times New Roman"/>
              </w:rPr>
              <w:t>:</w:t>
            </w:r>
          </w:p>
          <w:p w14:paraId="3674826D" w14:textId="77777777" w:rsidR="002C2C6E" w:rsidRPr="00B73E45" w:rsidRDefault="002C2C6E" w:rsidP="002C2C6E">
            <w:pPr>
              <w:pStyle w:val="aff1"/>
              <w:jc w:val="center"/>
              <w:rPr>
                <w:rFonts w:ascii="Times New Roman" w:hAnsi="Times New Roman" w:cs="Times New Roman"/>
                <w:b/>
              </w:rPr>
            </w:pPr>
            <w:r w:rsidRPr="00B73E45">
              <w:rPr>
                <w:rFonts w:ascii="Times New Roman" w:hAnsi="Times New Roman" w:cs="Times New Roman"/>
                <w:b/>
                <w:bCs/>
                <w:i/>
              </w:rPr>
              <w:t>Caracteristici de bază</w:t>
            </w:r>
          </w:p>
          <w:p w14:paraId="2EBC4DB7" w14:textId="77777777" w:rsidR="002C2C6E" w:rsidRPr="00B73E45" w:rsidRDefault="002C2C6E" w:rsidP="002C2C6E">
            <w:pPr>
              <w:pStyle w:val="aff1"/>
              <w:jc w:val="both"/>
              <w:rPr>
                <w:rFonts w:ascii="Times New Roman" w:hAnsi="Times New Roman" w:cs="Times New Roman"/>
              </w:rPr>
            </w:pPr>
            <w:r w:rsidRPr="00B73E45">
              <w:rPr>
                <w:rFonts w:ascii="Times New Roman" w:hAnsi="Times New Roman" w:cs="Times New Roman"/>
                <w:lang w:val="ro-MD"/>
              </w:rPr>
              <w:t xml:space="preserve"> - dispozitiv mecanic realizat din două brățări de oțel unite printr-un lanț sau balamale și care prind încheieturile mâinilor aceasta limitând </w:t>
            </w:r>
            <w:r w:rsidRPr="00B73E45">
              <w:rPr>
                <w:rFonts w:ascii="Times New Roman" w:hAnsi="Times New Roman" w:cs="Times New Roman"/>
              </w:rPr>
              <w:t>parțial</w:t>
            </w:r>
            <w:r w:rsidRPr="00B73E45">
              <w:rPr>
                <w:rFonts w:ascii="Times New Roman" w:hAnsi="Times New Roman" w:cs="Times New Roman"/>
                <w:lang w:val="ro-MD"/>
              </w:rPr>
              <w:t xml:space="preserve"> sau complet acțiunile persoanei care a </w:t>
            </w:r>
            <w:r w:rsidRPr="00B73E45">
              <w:rPr>
                <w:rFonts w:ascii="Times New Roman" w:hAnsi="Times New Roman" w:cs="Times New Roman"/>
                <w:lang w:val="ro-MD"/>
              </w:rPr>
              <w:lastRenderedPageBreak/>
              <w:t xml:space="preserve">fost încătușată. Brățările metalice sunt alcătuite din două părți, una dintre ele fiind mobilă </w:t>
            </w:r>
            <w:r w:rsidRPr="00B73E45">
              <w:rPr>
                <w:rFonts w:ascii="Times New Roman" w:hAnsi="Times New Roman" w:cs="Times New Roman"/>
              </w:rPr>
              <w:t>și care se închid cu ajutorul unei chei</w:t>
            </w:r>
            <w:r>
              <w:rPr>
                <w:rFonts w:ascii="Times New Roman" w:hAnsi="Times New Roman" w:cs="Times New Roman"/>
              </w:rPr>
              <w:t>:</w:t>
            </w:r>
            <w:r w:rsidRPr="00B73E45">
              <w:rPr>
                <w:rFonts w:ascii="Times New Roman" w:hAnsi="Times New Roman" w:cs="Times New Roman"/>
              </w:rPr>
              <w:t xml:space="preserve"> </w:t>
            </w:r>
          </w:p>
          <w:p w14:paraId="08FE2F37" w14:textId="77777777" w:rsidR="002C2C6E" w:rsidRPr="00B73E45" w:rsidRDefault="002C2C6E" w:rsidP="002C2C6E">
            <w:pPr>
              <w:pStyle w:val="aff1"/>
              <w:jc w:val="both"/>
              <w:rPr>
                <w:rFonts w:ascii="Times New Roman" w:hAnsi="Times New Roman" w:cs="Times New Roman"/>
              </w:rPr>
            </w:pPr>
            <w:r w:rsidRPr="00B73E45">
              <w:rPr>
                <w:rFonts w:ascii="Times New Roman" w:hAnsi="Times New Roman" w:cs="Times New Roman"/>
              </w:rPr>
              <w:t>- cu lanț, profesionale</w:t>
            </w:r>
            <w:r>
              <w:rPr>
                <w:rFonts w:ascii="Times New Roman" w:hAnsi="Times New Roman" w:cs="Times New Roman"/>
              </w:rPr>
              <w:t>.</w:t>
            </w:r>
          </w:p>
          <w:p w14:paraId="1A65FA45" w14:textId="77777777" w:rsidR="002C2C6E" w:rsidRPr="00B73E45" w:rsidRDefault="002C2C6E" w:rsidP="002C2C6E">
            <w:pPr>
              <w:pStyle w:val="aff1"/>
              <w:jc w:val="both"/>
              <w:rPr>
                <w:rFonts w:ascii="Times New Roman" w:hAnsi="Times New Roman" w:cs="Times New Roman"/>
              </w:rPr>
            </w:pPr>
            <w:r w:rsidRPr="00B73E45">
              <w:rPr>
                <w:rFonts w:ascii="Times New Roman" w:hAnsi="Times New Roman" w:cs="Times New Roman"/>
              </w:rPr>
              <w:t>- din oțel carbon inoxidabil / oțel nichelat rezistent la uzură și coroziune.</w:t>
            </w:r>
          </w:p>
          <w:p w14:paraId="40BBEB18" w14:textId="77777777" w:rsidR="00EB05AF" w:rsidRDefault="002C2C6E" w:rsidP="002C2C6E">
            <w:pPr>
              <w:rPr>
                <w:sz w:val="22"/>
                <w:szCs w:val="22"/>
              </w:rPr>
            </w:pPr>
            <w:r w:rsidRPr="00B73E45">
              <w:rPr>
                <w:sz w:val="22"/>
                <w:szCs w:val="22"/>
                <w:lang w:val="ro-MD"/>
              </w:rPr>
              <w:t>- 2 chei, incluse</w:t>
            </w:r>
            <w:r w:rsidRPr="00B73E45">
              <w:rPr>
                <w:sz w:val="22"/>
                <w:szCs w:val="22"/>
              </w:rPr>
              <w:t>.</w:t>
            </w:r>
          </w:p>
          <w:p w14:paraId="0436D7C8" w14:textId="3D5AC2A1" w:rsidR="006C234F" w:rsidRDefault="006C234F" w:rsidP="006C234F">
            <w:pPr>
              <w:jc w:val="both"/>
              <w:rPr>
                <w:color w:val="000000" w:themeColor="text1"/>
                <w:sz w:val="22"/>
                <w:szCs w:val="22"/>
              </w:rPr>
            </w:pPr>
            <w:r>
              <w:rPr>
                <w:color w:val="000000" w:themeColor="text1"/>
                <w:sz w:val="20"/>
                <w:szCs w:val="20"/>
              </w:rPr>
              <w:t xml:space="preserve">- </w:t>
            </w:r>
            <w:r w:rsidRPr="0062079F">
              <w:rPr>
                <w:color w:val="000000" w:themeColor="text1"/>
                <w:sz w:val="22"/>
                <w:szCs w:val="22"/>
              </w:rPr>
              <w:t>material: oțel inoxidabil sau oțel carbon - prelucrat și conceput pentru creșterea rezistenței mecanice ridicată și duritate sporită, protejat prin acoperire anticorozivă, conform standardelor NIJ-0307.01/NIJ-0307.02.</w:t>
            </w:r>
          </w:p>
          <w:p w14:paraId="4700C1E3" w14:textId="77777777" w:rsidR="006C234F" w:rsidRDefault="006C234F" w:rsidP="006C234F">
            <w:pPr>
              <w:pStyle w:val="aff1"/>
              <w:jc w:val="both"/>
              <w:rPr>
                <w:rFonts w:ascii="Times New Roman" w:hAnsi="Times New Roman"/>
                <w:color w:val="000000" w:themeColor="text1"/>
              </w:rPr>
            </w:pPr>
            <w:r>
              <w:rPr>
                <w:rFonts w:ascii="Times New Roman" w:hAnsi="Times New Roman"/>
                <w:color w:val="000000" w:themeColor="text1"/>
              </w:rPr>
              <w:t>-</w:t>
            </w:r>
            <w:r w:rsidRPr="00293173">
              <w:rPr>
                <w:rFonts w:ascii="Times New Roman" w:hAnsi="Times New Roman"/>
                <w:color w:val="000000" w:themeColor="text1"/>
              </w:rPr>
              <w:t xml:space="preserve">asigură nivelul de duritate conform unităților Rockwell HRC ori Brinell HB. </w:t>
            </w:r>
          </w:p>
          <w:p w14:paraId="031AFE15" w14:textId="77777777" w:rsidR="006C234F" w:rsidRPr="00293173" w:rsidRDefault="006C234F" w:rsidP="006C234F">
            <w:pPr>
              <w:pStyle w:val="aff1"/>
              <w:jc w:val="both"/>
              <w:rPr>
                <w:rFonts w:ascii="Times New Roman" w:hAnsi="Times New Roman"/>
                <w:color w:val="000000" w:themeColor="text1"/>
              </w:rPr>
            </w:pPr>
            <w:r>
              <w:rPr>
                <w:rFonts w:ascii="Times New Roman" w:hAnsi="Times New Roman"/>
                <w:color w:val="000000" w:themeColor="text1"/>
              </w:rPr>
              <w:t>-t</w:t>
            </w:r>
            <w:r w:rsidRPr="00293173">
              <w:rPr>
                <w:rFonts w:ascii="Times New Roman" w:hAnsi="Times New Roman"/>
                <w:color w:val="000000" w:themeColor="text1"/>
              </w:rPr>
              <w:t xml:space="preserve">oate piesele confecționate din metal. </w:t>
            </w:r>
          </w:p>
          <w:p w14:paraId="3D920C39" w14:textId="77777777" w:rsidR="006C234F" w:rsidRPr="00293173" w:rsidRDefault="006C234F" w:rsidP="006C234F">
            <w:pPr>
              <w:pStyle w:val="aff1"/>
              <w:jc w:val="both"/>
              <w:rPr>
                <w:rFonts w:ascii="Times New Roman" w:hAnsi="Times New Roman"/>
                <w:color w:val="000000" w:themeColor="text1"/>
              </w:rPr>
            </w:pPr>
            <w:r>
              <w:rPr>
                <w:rFonts w:ascii="Times New Roman" w:hAnsi="Times New Roman"/>
                <w:color w:val="000000" w:themeColor="text1"/>
              </w:rPr>
              <w:t>-</w:t>
            </w:r>
            <w:r w:rsidRPr="00293173">
              <w:rPr>
                <w:rFonts w:ascii="Times New Roman" w:hAnsi="Times New Roman"/>
                <w:color w:val="000000" w:themeColor="text1"/>
              </w:rPr>
              <w:t xml:space="preserve">brățări articulate cu clichet (ratchet) și posibilitatea blocare dublă. Rezistent la tracțiune și la îndoire. </w:t>
            </w:r>
          </w:p>
          <w:p w14:paraId="26EBC113" w14:textId="77777777" w:rsidR="006C234F" w:rsidRDefault="006C234F" w:rsidP="006C234F">
            <w:pPr>
              <w:pStyle w:val="aff1"/>
              <w:jc w:val="both"/>
              <w:rPr>
                <w:rFonts w:ascii="Times New Roman" w:hAnsi="Times New Roman"/>
                <w:color w:val="000000" w:themeColor="text1"/>
              </w:rPr>
            </w:pPr>
            <w:r>
              <w:rPr>
                <w:rFonts w:ascii="Times New Roman" w:hAnsi="Times New Roman"/>
                <w:color w:val="000000" w:themeColor="text1"/>
              </w:rPr>
              <w:t>-</w:t>
            </w:r>
            <w:r w:rsidRPr="00293173">
              <w:rPr>
                <w:rFonts w:ascii="Times New Roman" w:hAnsi="Times New Roman"/>
                <w:color w:val="000000" w:themeColor="text1"/>
              </w:rPr>
              <w:t>culoare: neagră sau argintie (metalizat).</w:t>
            </w:r>
          </w:p>
          <w:p w14:paraId="34DBB830" w14:textId="77777777" w:rsidR="00A80A38" w:rsidRPr="001F66E4" w:rsidRDefault="00A80A38" w:rsidP="00A80A38">
            <w:pPr>
              <w:pStyle w:val="aff1"/>
              <w:jc w:val="center"/>
              <w:rPr>
                <w:rFonts w:ascii="Times New Roman" w:hAnsi="Times New Roman"/>
                <w:b/>
                <w:bCs/>
                <w:i/>
                <w:iCs/>
                <w:color w:val="000000" w:themeColor="text1"/>
              </w:rPr>
            </w:pPr>
            <w:r w:rsidRPr="001F66E4">
              <w:rPr>
                <w:rFonts w:ascii="Times New Roman" w:hAnsi="Times New Roman"/>
                <w:b/>
                <w:bCs/>
                <w:i/>
                <w:iCs/>
                <w:color w:val="000000" w:themeColor="text1"/>
              </w:rPr>
              <w:t>Detalii constructive:</w:t>
            </w:r>
          </w:p>
          <w:p w14:paraId="6C35EB84" w14:textId="77777777" w:rsidR="00A80A38" w:rsidRPr="001F66E4" w:rsidRDefault="00A80A38" w:rsidP="00A80A38">
            <w:pPr>
              <w:pStyle w:val="aff1"/>
              <w:jc w:val="both"/>
              <w:rPr>
                <w:rFonts w:ascii="Times New Roman" w:hAnsi="Times New Roman"/>
              </w:rPr>
            </w:pPr>
            <w:r w:rsidRPr="001F66E4">
              <w:rPr>
                <w:rFonts w:ascii="Times New Roman" w:hAnsi="Times New Roman"/>
              </w:rPr>
              <w:t xml:space="preserve">Corpul principal al cătușelor conține arcul de prindere a dinților segmentului mobil și mecanismul de blocare. Pe corpul cătușelor se află orificiul de blocare și orificiul de eliberare. Împreună cu elementul dublu fix, corpul cătușelor este partea principală care unește toate elementele cătușelor. </w:t>
            </w:r>
          </w:p>
          <w:p w14:paraId="6B991E3D" w14:textId="77777777" w:rsidR="00A80A38" w:rsidRPr="00DF57A2" w:rsidRDefault="00A80A38" w:rsidP="00A80A38">
            <w:pPr>
              <w:pStyle w:val="aff1"/>
              <w:jc w:val="both"/>
              <w:rPr>
                <w:rFonts w:ascii="Times New Roman" w:hAnsi="Times New Roman"/>
                <w:sz w:val="20"/>
                <w:szCs w:val="20"/>
              </w:rPr>
            </w:pPr>
            <w:r>
              <w:rPr>
                <w:rFonts w:ascii="Times New Roman" w:hAnsi="Times New Roman"/>
              </w:rPr>
              <w:t>-s</w:t>
            </w:r>
            <w:r w:rsidRPr="001F66E4">
              <w:rPr>
                <w:rFonts w:ascii="Times New Roman" w:hAnsi="Times New Roman"/>
              </w:rPr>
              <w:t>egmentul mobil (semicerc zimțat) este prevăzut cu coroană cu mai mulți dinți ,,dinți de rechin”, care se mișcă prin intermediul elementului dublu și realizează încătușarea prin rotație completă în jurul încheieturii mâinii și fixarea mecanismului de blocare.</w:t>
            </w:r>
            <w:r w:rsidRPr="00DF57A2">
              <w:rPr>
                <w:rFonts w:ascii="Times New Roman" w:hAnsi="Times New Roman"/>
                <w:sz w:val="20"/>
                <w:szCs w:val="20"/>
              </w:rPr>
              <w:t xml:space="preserve"> </w:t>
            </w:r>
          </w:p>
          <w:p w14:paraId="6C29EA97" w14:textId="77777777" w:rsidR="00A80A38" w:rsidRPr="001F66E4" w:rsidRDefault="00A80A38" w:rsidP="00A80A38">
            <w:pPr>
              <w:pStyle w:val="aff1"/>
              <w:ind w:left="46"/>
              <w:rPr>
                <w:rFonts w:ascii="Times New Roman" w:hAnsi="Times New Roman"/>
                <w:b/>
                <w:bCs/>
                <w:i/>
                <w:iCs/>
                <w:color w:val="000000" w:themeColor="text1"/>
              </w:rPr>
            </w:pPr>
            <w:r>
              <w:rPr>
                <w:rFonts w:ascii="Times New Roman" w:hAnsi="Times New Roman"/>
              </w:rPr>
              <w:t>-l</w:t>
            </w:r>
            <w:r w:rsidRPr="001F66E4">
              <w:rPr>
                <w:rFonts w:ascii="Times New Roman" w:hAnsi="Times New Roman"/>
              </w:rPr>
              <w:t>anțul de legătură reprezintă niște inele metalice care unesc cele două perechi de cătușe prin intermediul pivoților turnați</w:t>
            </w:r>
            <w:r>
              <w:rPr>
                <w:rFonts w:ascii="Times New Roman" w:hAnsi="Times New Roman"/>
              </w:rPr>
              <w:t>.</w:t>
            </w:r>
          </w:p>
          <w:p w14:paraId="1F199A5E" w14:textId="77777777" w:rsidR="00A80A38" w:rsidRDefault="00A80A38" w:rsidP="00A80A38">
            <w:pPr>
              <w:pStyle w:val="aff1"/>
              <w:jc w:val="both"/>
              <w:rPr>
                <w:rFonts w:ascii="Times New Roman" w:hAnsi="Times New Roman"/>
              </w:rPr>
            </w:pPr>
            <w:r>
              <w:rPr>
                <w:rFonts w:ascii="Times New Roman" w:hAnsi="Times New Roman"/>
              </w:rPr>
              <w:t>-lungime 238 -</w:t>
            </w:r>
            <w:r w:rsidRPr="001F66E4">
              <w:rPr>
                <w:rFonts w:ascii="Times New Roman" w:hAnsi="Times New Roman"/>
              </w:rPr>
              <w:t xml:space="preserve"> 256 mm. </w:t>
            </w:r>
          </w:p>
          <w:p w14:paraId="5CA3631B" w14:textId="77777777" w:rsidR="007F13BF" w:rsidRPr="001F66E4" w:rsidRDefault="007F13BF" w:rsidP="007F13BF">
            <w:pPr>
              <w:pStyle w:val="aff1"/>
              <w:jc w:val="both"/>
              <w:rPr>
                <w:rFonts w:ascii="Times New Roman" w:hAnsi="Times New Roman"/>
              </w:rPr>
            </w:pPr>
            <w:r>
              <w:rPr>
                <w:rFonts w:ascii="Times New Roman" w:hAnsi="Times New Roman"/>
              </w:rPr>
              <w:lastRenderedPageBreak/>
              <w:t>-deschidere minimă -</w:t>
            </w:r>
            <w:r w:rsidRPr="001F66E4">
              <w:rPr>
                <w:rFonts w:ascii="Times New Roman" w:hAnsi="Times New Roman"/>
              </w:rPr>
              <w:t xml:space="preserve"> 50 mm. </w:t>
            </w:r>
          </w:p>
          <w:p w14:paraId="031DF514" w14:textId="77777777" w:rsidR="007F13BF" w:rsidRPr="001F66E4" w:rsidRDefault="007F13BF" w:rsidP="007F13BF">
            <w:pPr>
              <w:pStyle w:val="aff1"/>
              <w:jc w:val="both"/>
              <w:rPr>
                <w:rFonts w:ascii="Times New Roman" w:hAnsi="Times New Roman"/>
              </w:rPr>
            </w:pPr>
            <w:r>
              <w:rPr>
                <w:rFonts w:ascii="Times New Roman" w:hAnsi="Times New Roman"/>
              </w:rPr>
              <w:t>-p</w:t>
            </w:r>
            <w:r w:rsidRPr="001F66E4">
              <w:rPr>
                <w:rFonts w:ascii="Times New Roman" w:hAnsi="Times New Roman"/>
              </w:rPr>
              <w:t xml:space="preserve">osibilitatea blocării cătușelor. </w:t>
            </w:r>
          </w:p>
          <w:p w14:paraId="2F4FB3D1" w14:textId="77777777" w:rsidR="007F13BF" w:rsidRPr="001F66E4" w:rsidRDefault="007F13BF" w:rsidP="007F13BF">
            <w:pPr>
              <w:pStyle w:val="aff1"/>
              <w:jc w:val="both"/>
              <w:rPr>
                <w:rFonts w:ascii="Times New Roman" w:hAnsi="Times New Roman"/>
              </w:rPr>
            </w:pPr>
            <w:r>
              <w:rPr>
                <w:rFonts w:ascii="Times New Roman" w:hAnsi="Times New Roman"/>
              </w:rPr>
              <w:t>-</w:t>
            </w:r>
            <w:r w:rsidRPr="001F66E4">
              <w:rPr>
                <w:rFonts w:ascii="Times New Roman" w:hAnsi="Times New Roman"/>
              </w:rPr>
              <w:t xml:space="preserve">grosimea pliantă: până la 20±2 mm. </w:t>
            </w:r>
          </w:p>
          <w:p w14:paraId="1FB23192" w14:textId="77777777" w:rsidR="007F13BF" w:rsidRPr="001F66E4" w:rsidRDefault="007F13BF" w:rsidP="007F13BF">
            <w:pPr>
              <w:pStyle w:val="aff1"/>
              <w:jc w:val="both"/>
              <w:rPr>
                <w:rFonts w:ascii="Times New Roman" w:hAnsi="Times New Roman"/>
              </w:rPr>
            </w:pPr>
            <w:r>
              <w:rPr>
                <w:rFonts w:ascii="Times New Roman" w:hAnsi="Times New Roman"/>
              </w:rPr>
              <w:t>-</w:t>
            </w:r>
            <w:r w:rsidRPr="001F66E4">
              <w:rPr>
                <w:rFonts w:ascii="Times New Roman" w:hAnsi="Times New Roman"/>
              </w:rPr>
              <w:t xml:space="preserve">greutatea maximă până la 360 gr. </w:t>
            </w:r>
          </w:p>
          <w:p w14:paraId="122473F3" w14:textId="77777777" w:rsidR="007F13BF" w:rsidRPr="001F66E4" w:rsidRDefault="007F13BF" w:rsidP="007F13BF">
            <w:pPr>
              <w:pStyle w:val="aff1"/>
              <w:jc w:val="both"/>
              <w:rPr>
                <w:rFonts w:ascii="Times New Roman" w:hAnsi="Times New Roman"/>
              </w:rPr>
            </w:pPr>
            <w:r w:rsidRPr="001F66E4">
              <w:rPr>
                <w:rFonts w:ascii="Times New Roman" w:hAnsi="Times New Roman"/>
              </w:rPr>
              <w:t xml:space="preserve"> Construcția și finisarea suprafețelor trebuie să excludă defectele care pot cauza rănirea utilizatorului pe durata utilizării normale. Construcția lor să nu permită deschiderea cu alte mijloace și să nu poată fi rupte. </w:t>
            </w:r>
          </w:p>
          <w:p w14:paraId="50AACF14" w14:textId="77777777" w:rsidR="007F13BF" w:rsidRPr="00762E9C" w:rsidRDefault="007F13BF" w:rsidP="007F13BF">
            <w:pPr>
              <w:pStyle w:val="aff1"/>
              <w:jc w:val="center"/>
              <w:rPr>
                <w:rFonts w:ascii="Times New Roman" w:hAnsi="Times New Roman"/>
                <w:b/>
                <w:bCs/>
                <w:color w:val="000000" w:themeColor="text1"/>
              </w:rPr>
            </w:pPr>
            <w:r w:rsidRPr="00762E9C">
              <w:rPr>
                <w:rFonts w:ascii="Times New Roman" w:hAnsi="Times New Roman"/>
                <w:b/>
                <w:bCs/>
                <w:i/>
                <w:iCs/>
                <w:color w:val="000000" w:themeColor="text1"/>
              </w:rPr>
              <w:t>Accesorii</w:t>
            </w:r>
            <w:r w:rsidRPr="00762E9C">
              <w:rPr>
                <w:rFonts w:ascii="Times New Roman" w:hAnsi="Times New Roman"/>
                <w:b/>
                <w:bCs/>
                <w:color w:val="000000" w:themeColor="text1"/>
              </w:rPr>
              <w:t>:</w:t>
            </w:r>
          </w:p>
          <w:p w14:paraId="43D71D7D" w14:textId="77777777" w:rsidR="007F13BF" w:rsidRPr="00762E9C" w:rsidRDefault="007F13BF" w:rsidP="007F13BF">
            <w:pPr>
              <w:pStyle w:val="aff1"/>
              <w:jc w:val="both"/>
              <w:rPr>
                <w:rFonts w:ascii="Times New Roman" w:hAnsi="Times New Roman"/>
                <w:color w:val="000000" w:themeColor="text1"/>
              </w:rPr>
            </w:pPr>
            <w:r w:rsidRPr="00762E9C">
              <w:rPr>
                <w:rFonts w:ascii="Times New Roman" w:hAnsi="Times New Roman"/>
                <w:color w:val="000000" w:themeColor="text1"/>
              </w:rPr>
              <w:t xml:space="preserve">Dotate cu husă (toc) concepută pentru păstrarea și purtarea cătușelor. Fabricat din material rezistent nailon, care asigură protecția cătușelor împotriva uzurii și a factorilor climaterice. Construcția husei trebuie să prevină sustragerea sau pierderea cătușelor. Culoarea neagră. Prevăzut cu sistem de fixare de centură cu lățimea de 50 mm, sistem de închidere capsă și/sau Velcro. </w:t>
            </w:r>
          </w:p>
          <w:p w14:paraId="2E931B7A" w14:textId="77777777" w:rsidR="007F13BF" w:rsidRPr="007F13BF" w:rsidRDefault="007F13BF" w:rsidP="007F13BF">
            <w:pPr>
              <w:pStyle w:val="aff1"/>
              <w:jc w:val="center"/>
              <w:rPr>
                <w:rFonts w:ascii="Times New Roman" w:hAnsi="Times New Roman" w:cs="Times New Roman"/>
                <w:b/>
                <w:bCs/>
                <w:color w:val="000000" w:themeColor="text1"/>
              </w:rPr>
            </w:pPr>
            <w:r w:rsidRPr="007F13BF">
              <w:rPr>
                <w:rFonts w:ascii="Times New Roman" w:hAnsi="Times New Roman" w:cs="Times New Roman"/>
                <w:b/>
                <w:bCs/>
                <w:i/>
                <w:iCs/>
                <w:color w:val="000000" w:themeColor="text1"/>
              </w:rPr>
              <w:t>Caracteristici suplimentare</w:t>
            </w:r>
            <w:r w:rsidRPr="007F13BF">
              <w:rPr>
                <w:rFonts w:ascii="Times New Roman" w:hAnsi="Times New Roman" w:cs="Times New Roman"/>
                <w:b/>
                <w:bCs/>
                <w:color w:val="000000" w:themeColor="text1"/>
              </w:rPr>
              <w:t>:</w:t>
            </w:r>
          </w:p>
          <w:p w14:paraId="5C91F3B5" w14:textId="77777777" w:rsidR="007F13BF" w:rsidRPr="007F13BF" w:rsidRDefault="007F13BF" w:rsidP="007F13BF">
            <w:pPr>
              <w:pStyle w:val="aff1"/>
              <w:jc w:val="both"/>
              <w:rPr>
                <w:rFonts w:ascii="Times New Roman" w:hAnsi="Times New Roman" w:cs="Times New Roman"/>
                <w:color w:val="000000" w:themeColor="text1"/>
              </w:rPr>
            </w:pPr>
            <w:r w:rsidRPr="007F13BF">
              <w:rPr>
                <w:rFonts w:ascii="Times New Roman" w:hAnsi="Times New Roman" w:cs="Times New Roman"/>
                <w:color w:val="000000" w:themeColor="text1"/>
              </w:rPr>
              <w:t>-să fie produs în conformitate cu regulile internaționale de sănătate și siguranță;</w:t>
            </w:r>
          </w:p>
          <w:p w14:paraId="663F3F2B" w14:textId="77777777" w:rsidR="007F13BF" w:rsidRPr="007F13BF" w:rsidRDefault="007F13BF" w:rsidP="007F13BF">
            <w:pPr>
              <w:pStyle w:val="aff1"/>
              <w:jc w:val="both"/>
              <w:rPr>
                <w:rFonts w:ascii="Times New Roman" w:hAnsi="Times New Roman" w:cs="Times New Roman"/>
                <w:color w:val="000000" w:themeColor="text1"/>
              </w:rPr>
            </w:pPr>
            <w:r w:rsidRPr="007F13BF">
              <w:rPr>
                <w:rFonts w:ascii="Times New Roman" w:hAnsi="Times New Roman" w:cs="Times New Roman"/>
                <w:color w:val="000000" w:themeColor="text1"/>
              </w:rPr>
              <w:t>-durabilitate și tenacitate înaltă;</w:t>
            </w:r>
          </w:p>
          <w:p w14:paraId="23673B5A" w14:textId="77777777" w:rsidR="007F13BF" w:rsidRPr="007F13BF" w:rsidRDefault="007F13BF" w:rsidP="007F13BF">
            <w:pPr>
              <w:pStyle w:val="aff1"/>
              <w:ind w:right="34"/>
              <w:jc w:val="both"/>
              <w:rPr>
                <w:rFonts w:ascii="Times New Roman" w:hAnsi="Times New Roman" w:cs="Times New Roman"/>
                <w:color w:val="000000" w:themeColor="text1"/>
              </w:rPr>
            </w:pPr>
            <w:r w:rsidRPr="007F13BF">
              <w:rPr>
                <w:rFonts w:ascii="Times New Roman" w:hAnsi="Times New Roman" w:cs="Times New Roman"/>
                <w:color w:val="000000" w:themeColor="text1"/>
              </w:rPr>
              <w:t xml:space="preserve">-certificate de conformitate caracteristicilor declarate; </w:t>
            </w:r>
          </w:p>
          <w:p w14:paraId="4A5CA04B" w14:textId="77777777" w:rsidR="007F13BF" w:rsidRPr="007F13BF" w:rsidRDefault="007F13BF" w:rsidP="007F13BF">
            <w:pPr>
              <w:pStyle w:val="aff1"/>
              <w:jc w:val="both"/>
              <w:rPr>
                <w:rFonts w:ascii="Times New Roman" w:hAnsi="Times New Roman" w:cs="Times New Roman"/>
                <w:color w:val="000000" w:themeColor="text1"/>
              </w:rPr>
            </w:pPr>
            <w:r w:rsidRPr="007F13BF">
              <w:rPr>
                <w:rFonts w:ascii="Times New Roman" w:hAnsi="Times New Roman" w:cs="Times New Roman"/>
                <w:color w:val="000000" w:themeColor="text1"/>
              </w:rPr>
              <w:t>-garanție de minim 12 luni;</w:t>
            </w:r>
          </w:p>
          <w:p w14:paraId="355608BA" w14:textId="2E0536C8" w:rsidR="006C234F" w:rsidRPr="007F13BF" w:rsidRDefault="007F13BF" w:rsidP="007F13BF">
            <w:pPr>
              <w:pStyle w:val="aff1"/>
              <w:jc w:val="both"/>
              <w:rPr>
                <w:rFonts w:ascii="Times New Roman" w:hAnsi="Times New Roman"/>
              </w:rPr>
            </w:pPr>
            <w:r w:rsidRPr="007F13BF">
              <w:rPr>
                <w:rFonts w:ascii="Times New Roman" w:hAnsi="Times New Roman" w:cs="Times New Roman"/>
                <w:color w:val="000000" w:themeColor="text1"/>
              </w:rPr>
              <w:t>-produsul însoțit cu certificate/buletine de analiză cu privire la întrunirea cerințelor produsului la cerințele privind caracteristici tehnice constructive.</w:t>
            </w:r>
          </w:p>
        </w:tc>
        <w:tc>
          <w:tcPr>
            <w:tcW w:w="1013" w:type="pct"/>
            <w:tcBorders>
              <w:top w:val="single" w:sz="4" w:space="0" w:color="auto"/>
              <w:left w:val="single" w:sz="4" w:space="0" w:color="auto"/>
              <w:bottom w:val="single" w:sz="4" w:space="0" w:color="auto"/>
              <w:right w:val="single" w:sz="4" w:space="0" w:color="auto"/>
            </w:tcBorders>
          </w:tcPr>
          <w:p w14:paraId="409991AD" w14:textId="77777777" w:rsidR="00EB05AF" w:rsidRDefault="00EB05AF"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5E7665F9" w14:textId="77777777" w:rsidR="00EB05AF" w:rsidRDefault="00EB05AF" w:rsidP="004A53F8">
            <w:pPr>
              <w:jc w:val="center"/>
              <w:rPr>
                <w:b/>
                <w:sz w:val="16"/>
                <w:szCs w:val="16"/>
              </w:rPr>
            </w:pPr>
          </w:p>
        </w:tc>
      </w:tr>
      <w:tr w:rsidR="00EB05AF" w14:paraId="555B60A8"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074405BD" w14:textId="77777777" w:rsidR="00EB05AF" w:rsidRDefault="00575168" w:rsidP="004A53F8">
            <w:pPr>
              <w:jc w:val="center"/>
              <w:rPr>
                <w:bCs/>
                <w:sz w:val="22"/>
                <w:szCs w:val="22"/>
              </w:rPr>
            </w:pPr>
            <w:r>
              <w:rPr>
                <w:bCs/>
                <w:sz w:val="22"/>
                <w:szCs w:val="22"/>
              </w:rPr>
              <w:lastRenderedPageBreak/>
              <w:t xml:space="preserve">Lotul </w:t>
            </w:r>
            <w:r w:rsidR="00F77EF3">
              <w:rPr>
                <w:bCs/>
                <w:sz w:val="22"/>
                <w:szCs w:val="22"/>
              </w:rPr>
              <w:t>nr. 6</w:t>
            </w:r>
          </w:p>
          <w:p w14:paraId="2A176917" w14:textId="3912DE94" w:rsidR="00F77EF3" w:rsidRPr="00575168" w:rsidRDefault="00F77EF3" w:rsidP="004A53F8">
            <w:pPr>
              <w:jc w:val="center"/>
              <w:rPr>
                <w:bCs/>
                <w:sz w:val="22"/>
                <w:szCs w:val="22"/>
              </w:rPr>
            </w:pPr>
            <w:r w:rsidRPr="006B33A3">
              <w:rPr>
                <w:b/>
                <w:bCs/>
                <w:sz w:val="22"/>
                <w:szCs w:val="22"/>
              </w:rPr>
              <w:t>Cătușe din oțel cu lanț și cu centură pentru imobilizare cu husă</w:t>
            </w:r>
          </w:p>
        </w:tc>
        <w:tc>
          <w:tcPr>
            <w:tcW w:w="414" w:type="pct"/>
            <w:tcBorders>
              <w:top w:val="single" w:sz="4" w:space="0" w:color="auto"/>
              <w:left w:val="single" w:sz="4" w:space="0" w:color="auto"/>
              <w:bottom w:val="single" w:sz="4" w:space="0" w:color="auto"/>
              <w:right w:val="single" w:sz="4" w:space="0" w:color="auto"/>
            </w:tcBorders>
            <w:vAlign w:val="center"/>
          </w:tcPr>
          <w:p w14:paraId="5F2766C7" w14:textId="77777777" w:rsidR="00EB05AF" w:rsidRDefault="00EB05AF" w:rsidP="004A53F8">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vAlign w:val="center"/>
          </w:tcPr>
          <w:p w14:paraId="059ECED1" w14:textId="77777777" w:rsidR="00EB05AF" w:rsidRDefault="00EB05AF" w:rsidP="004A53F8">
            <w:pPr>
              <w:jc w:val="center"/>
              <w:rPr>
                <w:b/>
                <w:sz w:val="16"/>
                <w:szCs w:val="16"/>
              </w:rPr>
            </w:pPr>
          </w:p>
        </w:tc>
        <w:tc>
          <w:tcPr>
            <w:tcW w:w="415" w:type="pct"/>
            <w:tcBorders>
              <w:top w:val="single" w:sz="4" w:space="0" w:color="auto"/>
              <w:left w:val="single" w:sz="4" w:space="0" w:color="auto"/>
              <w:bottom w:val="single" w:sz="4" w:space="0" w:color="auto"/>
              <w:right w:val="single" w:sz="4" w:space="0" w:color="auto"/>
            </w:tcBorders>
            <w:vAlign w:val="center"/>
          </w:tcPr>
          <w:p w14:paraId="3870D855" w14:textId="77777777" w:rsidR="00EB05AF" w:rsidRDefault="00EB05AF" w:rsidP="004A53F8">
            <w:pPr>
              <w:jc w:val="center"/>
              <w:rPr>
                <w:b/>
                <w:sz w:val="16"/>
                <w:szCs w:val="16"/>
              </w:rPr>
            </w:pPr>
          </w:p>
        </w:tc>
        <w:tc>
          <w:tcPr>
            <w:tcW w:w="1381" w:type="pct"/>
            <w:tcBorders>
              <w:top w:val="single" w:sz="4" w:space="0" w:color="auto"/>
              <w:left w:val="single" w:sz="4" w:space="0" w:color="auto"/>
              <w:bottom w:val="single" w:sz="4" w:space="0" w:color="auto"/>
              <w:right w:val="single" w:sz="4" w:space="0" w:color="auto"/>
            </w:tcBorders>
            <w:vAlign w:val="center"/>
          </w:tcPr>
          <w:p w14:paraId="45E37D24" w14:textId="77777777" w:rsidR="00F77EF3" w:rsidRPr="00D67B7B" w:rsidRDefault="00F77EF3" w:rsidP="00F77EF3">
            <w:pPr>
              <w:pStyle w:val="aff1"/>
              <w:jc w:val="both"/>
              <w:rPr>
                <w:rFonts w:ascii="Times New Roman" w:hAnsi="Times New Roman" w:cs="Times New Roman"/>
              </w:rPr>
            </w:pPr>
            <w:r w:rsidRPr="00D67B7B">
              <w:rPr>
                <w:rFonts w:ascii="Times New Roman" w:hAnsi="Times New Roman" w:cs="Times New Roman"/>
                <w:b/>
                <w:bCs/>
                <w:i/>
              </w:rPr>
              <w:t>Destinație:</w:t>
            </w:r>
            <w:r w:rsidRPr="00D67B7B">
              <w:rPr>
                <w:rFonts w:ascii="Times New Roman" w:hAnsi="Times New Roman" w:cs="Times New Roman"/>
              </w:rPr>
              <w:t xml:space="preserve"> cătușele din oțel cu centura pentru imobilizare sunt folosite pentru limitarea mobilității persoanei deținute, </w:t>
            </w:r>
            <w:r>
              <w:rPr>
                <w:rFonts w:ascii="Times New Roman" w:hAnsi="Times New Roman" w:cs="Times New Roman"/>
              </w:rPr>
              <w:t>c</w:t>
            </w:r>
            <w:r w:rsidRPr="00D67B7B">
              <w:rPr>
                <w:rFonts w:ascii="Times New Roman" w:hAnsi="Times New Roman" w:cs="Times New Roman"/>
              </w:rPr>
              <w:t xml:space="preserve">u grad sporit de periculozitate. Permite fixarea brațelor încătușate în fața taliei, menținând încheieturile aproape de corp, scopul fiind limitarea libertății de mișcare a membrilor superioare și restricționează posibilitatea de a </w:t>
            </w:r>
            <w:r w:rsidRPr="00D67B7B">
              <w:rPr>
                <w:rFonts w:ascii="Times New Roman" w:hAnsi="Times New Roman" w:cs="Times New Roman"/>
              </w:rPr>
              <w:lastRenderedPageBreak/>
              <w:t>alerga,  de a realiza mișcări bruște în timpul imobilizării și escortării, reduce riscul de atac, auto agresiune și în același timp asigură posibilitatea de a se deplasa de sine stătător.</w:t>
            </w:r>
          </w:p>
          <w:p w14:paraId="4344B28F" w14:textId="77777777" w:rsidR="00F77EF3" w:rsidRPr="00D67B7B" w:rsidRDefault="00F77EF3" w:rsidP="00F77EF3">
            <w:pPr>
              <w:pStyle w:val="aff1"/>
              <w:jc w:val="center"/>
              <w:rPr>
                <w:rFonts w:ascii="Times New Roman" w:hAnsi="Times New Roman" w:cs="Times New Roman"/>
                <w:b/>
              </w:rPr>
            </w:pPr>
            <w:r w:rsidRPr="00D67B7B">
              <w:rPr>
                <w:rFonts w:ascii="Times New Roman" w:hAnsi="Times New Roman" w:cs="Times New Roman"/>
                <w:b/>
              </w:rPr>
              <w:t>Specificaţia tehnică</w:t>
            </w:r>
            <w:r w:rsidRPr="00943624">
              <w:rPr>
                <w:rFonts w:ascii="Times New Roman" w:hAnsi="Times New Roman" w:cs="Times New Roman"/>
              </w:rPr>
              <w:t>:</w:t>
            </w:r>
          </w:p>
          <w:p w14:paraId="3D82E1AE" w14:textId="77777777" w:rsidR="00F77EF3" w:rsidRPr="00D67B7B" w:rsidRDefault="00F77EF3" w:rsidP="00F77EF3">
            <w:pPr>
              <w:pStyle w:val="aff1"/>
              <w:jc w:val="both"/>
              <w:rPr>
                <w:rFonts w:ascii="Times New Roman" w:hAnsi="Times New Roman" w:cs="Times New Roman"/>
              </w:rPr>
            </w:pPr>
            <w:r>
              <w:rPr>
                <w:rFonts w:ascii="Times New Roman" w:hAnsi="Times New Roman" w:cs="Times New Roman"/>
              </w:rPr>
              <w:t xml:space="preserve">- </w:t>
            </w:r>
            <w:r w:rsidRPr="00D67B7B">
              <w:rPr>
                <w:rFonts w:ascii="Times New Roman" w:hAnsi="Times New Roman" w:cs="Times New Roman"/>
              </w:rPr>
              <w:t>Două brățări metalice pentru mâini, fixate de o curea/centură textilă rezistentă;</w:t>
            </w:r>
          </w:p>
          <w:p w14:paraId="61189FDC" w14:textId="77777777" w:rsidR="00F77EF3" w:rsidRPr="00D67B7B" w:rsidRDefault="00F77EF3" w:rsidP="00F77EF3">
            <w:pPr>
              <w:pStyle w:val="aff1"/>
              <w:jc w:val="both"/>
              <w:rPr>
                <w:rFonts w:ascii="Times New Roman" w:hAnsi="Times New Roman" w:cs="Times New Roman"/>
                <w:b/>
              </w:rPr>
            </w:pPr>
            <w:r>
              <w:rPr>
                <w:rFonts w:ascii="Times New Roman" w:hAnsi="Times New Roman" w:cs="Times New Roman"/>
              </w:rPr>
              <w:t xml:space="preserve">- </w:t>
            </w:r>
            <w:r w:rsidRPr="00D67B7B">
              <w:rPr>
                <w:rFonts w:ascii="Times New Roman" w:hAnsi="Times New Roman" w:cs="Times New Roman"/>
              </w:rPr>
              <w:t>Curea/centură reglabilă din material textil de înaltă rezistență (poliamidă sau echivalent) pentru limitarea mobilității brațelor, prin care este trecut un cablu din oțel inoxidabil acoperit cu un strat protector de care este fixat lanțul din oțel inoxidabil sau din oțel cu un strat anticoroziv ce unește brățările metalice cu centura textilă;</w:t>
            </w:r>
          </w:p>
          <w:p w14:paraId="08B997FD" w14:textId="77777777" w:rsidR="00F77EF3" w:rsidRPr="00D67B7B" w:rsidRDefault="00F77EF3" w:rsidP="00F77EF3">
            <w:pPr>
              <w:pStyle w:val="aff1"/>
              <w:tabs>
                <w:tab w:val="left" w:pos="399"/>
              </w:tabs>
              <w:jc w:val="both"/>
              <w:rPr>
                <w:rFonts w:ascii="Times New Roman" w:hAnsi="Times New Roman" w:cs="Times New Roman"/>
                <w:b/>
              </w:rPr>
            </w:pPr>
            <w:r>
              <w:rPr>
                <w:rFonts w:ascii="Times New Roman" w:hAnsi="Times New Roman" w:cs="Times New Roman"/>
              </w:rPr>
              <w:t xml:space="preserve">- </w:t>
            </w:r>
            <w:r w:rsidRPr="00D67B7B">
              <w:rPr>
                <w:rFonts w:ascii="Times New Roman" w:hAnsi="Times New Roman" w:cs="Times New Roman"/>
              </w:rPr>
              <w:t>Sistem de prindere rapidă cu închidere tip cataramă metalică.</w:t>
            </w:r>
          </w:p>
          <w:p w14:paraId="530868F3" w14:textId="5D311474" w:rsidR="00F77EF3" w:rsidRPr="002525E6" w:rsidRDefault="00F77EF3" w:rsidP="00F77EF3">
            <w:pPr>
              <w:pStyle w:val="aff1"/>
              <w:jc w:val="center"/>
              <w:rPr>
                <w:rFonts w:ascii="Times New Roman" w:hAnsi="Times New Roman" w:cs="Times New Roman"/>
                <w:b/>
                <w:bCs/>
                <w:i/>
              </w:rPr>
            </w:pPr>
            <w:r w:rsidRPr="002525E6">
              <w:rPr>
                <w:rFonts w:ascii="Times New Roman" w:hAnsi="Times New Roman" w:cs="Times New Roman"/>
                <w:b/>
                <w:bCs/>
                <w:i/>
              </w:rPr>
              <w:t>Caracteristici de bază</w:t>
            </w:r>
            <w:r w:rsidR="0085116B">
              <w:rPr>
                <w:rFonts w:ascii="Times New Roman" w:hAnsi="Times New Roman" w:cs="Times New Roman"/>
                <w:b/>
                <w:bCs/>
                <w:i/>
              </w:rPr>
              <w:t>:</w:t>
            </w:r>
          </w:p>
          <w:p w14:paraId="6BC5C63B" w14:textId="77777777" w:rsidR="00F77EF3" w:rsidRPr="00D67B7B" w:rsidRDefault="00F77EF3" w:rsidP="00F77EF3">
            <w:pPr>
              <w:pStyle w:val="aff1"/>
              <w:jc w:val="both"/>
              <w:rPr>
                <w:rFonts w:ascii="Times New Roman" w:hAnsi="Times New Roman" w:cs="Times New Roman"/>
              </w:rPr>
            </w:pPr>
            <w:r>
              <w:rPr>
                <w:rFonts w:ascii="Times New Roman" w:hAnsi="Times New Roman" w:cs="Times New Roman"/>
              </w:rPr>
              <w:t xml:space="preserve">- </w:t>
            </w:r>
            <w:r w:rsidRPr="00D67B7B">
              <w:rPr>
                <w:rFonts w:ascii="Times New Roman" w:hAnsi="Times New Roman" w:cs="Times New Roman"/>
              </w:rPr>
              <w:t xml:space="preserve">Material: oțel inoxidabil sau oțel carbon </w:t>
            </w:r>
            <w:r>
              <w:rPr>
                <w:rFonts w:ascii="Times New Roman" w:hAnsi="Times New Roman" w:cs="Times New Roman"/>
              </w:rPr>
              <w:t>--</w:t>
            </w:r>
            <w:r w:rsidRPr="00D67B7B">
              <w:rPr>
                <w:rFonts w:ascii="Times New Roman" w:hAnsi="Times New Roman" w:cs="Times New Roman"/>
              </w:rPr>
              <w:t xml:space="preserve"> prelucrat și conceput pentru creșterea rezistenței mecanice ridicată și duritate sporită, protejat prin acoperire anticorozivă, conform standardelor NIJ-0307.01/NIJ-0307.02.</w:t>
            </w:r>
          </w:p>
          <w:p w14:paraId="1D52C08B" w14:textId="77777777" w:rsidR="00F77EF3" w:rsidRPr="00D67B7B" w:rsidRDefault="00F77EF3" w:rsidP="00F77EF3">
            <w:pPr>
              <w:pStyle w:val="aff1"/>
              <w:jc w:val="both"/>
              <w:rPr>
                <w:rFonts w:ascii="Times New Roman" w:hAnsi="Times New Roman" w:cs="Times New Roman"/>
                <w:b/>
                <w:bCs/>
                <w:i/>
              </w:rPr>
            </w:pPr>
            <w:r>
              <w:rPr>
                <w:rFonts w:ascii="Times New Roman" w:hAnsi="Times New Roman" w:cs="Times New Roman"/>
              </w:rPr>
              <w:t xml:space="preserve">- </w:t>
            </w:r>
            <w:r w:rsidRPr="00D67B7B">
              <w:rPr>
                <w:rFonts w:ascii="Times New Roman" w:hAnsi="Times New Roman" w:cs="Times New Roman"/>
              </w:rPr>
              <w:t>Asigură nivelul de duritate conform unităților Rockwell HRC ori Brinell HB.</w:t>
            </w:r>
          </w:p>
          <w:p w14:paraId="0AB158C2" w14:textId="77777777" w:rsidR="00F77EF3" w:rsidRPr="00D67B7B" w:rsidRDefault="00F77EF3" w:rsidP="00F77EF3">
            <w:pPr>
              <w:pStyle w:val="aff1"/>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Pr="00D67B7B">
              <w:rPr>
                <w:rFonts w:ascii="Times New Roman" w:hAnsi="Times New Roman" w:cs="Times New Roman"/>
                <w:color w:val="000000" w:themeColor="text1"/>
              </w:rPr>
              <w:t>Tip închidere: mecanism cu clichet și cheie.</w:t>
            </w:r>
          </w:p>
          <w:p w14:paraId="50A6D029" w14:textId="77777777" w:rsidR="00F77EF3" w:rsidRPr="00D67B7B" w:rsidRDefault="00F77EF3" w:rsidP="00F77EF3">
            <w:pPr>
              <w:pStyle w:val="aff1"/>
              <w:jc w:val="both"/>
              <w:rPr>
                <w:rFonts w:ascii="Times New Roman" w:hAnsi="Times New Roman" w:cs="Times New Roman"/>
                <w:color w:val="EE0000"/>
              </w:rPr>
            </w:pPr>
            <w:r>
              <w:rPr>
                <w:rFonts w:ascii="Times New Roman" w:hAnsi="Times New Roman" w:cs="Times New Roman"/>
              </w:rPr>
              <w:t xml:space="preserve">-  </w:t>
            </w:r>
            <w:r w:rsidRPr="00D67B7B">
              <w:rPr>
                <w:rFonts w:ascii="Times New Roman" w:hAnsi="Times New Roman" w:cs="Times New Roman"/>
              </w:rPr>
              <w:t>Deschidere minimă - 50mm.</w:t>
            </w:r>
          </w:p>
          <w:p w14:paraId="2A8C8BE3" w14:textId="77777777" w:rsidR="00F77EF3" w:rsidRPr="00D67B7B" w:rsidRDefault="00F77EF3" w:rsidP="00F77EF3">
            <w:pPr>
              <w:pStyle w:val="aff1"/>
              <w:tabs>
                <w:tab w:val="left" w:pos="33"/>
              </w:tabs>
              <w:jc w:val="both"/>
              <w:rPr>
                <w:rFonts w:ascii="Times New Roman" w:hAnsi="Times New Roman" w:cs="Times New Roman"/>
              </w:rPr>
            </w:pPr>
            <w:r>
              <w:rPr>
                <w:rFonts w:ascii="Times New Roman" w:hAnsi="Times New Roman" w:cs="Times New Roman"/>
              </w:rPr>
              <w:t xml:space="preserve">- </w:t>
            </w:r>
            <w:r w:rsidRPr="00D67B7B">
              <w:rPr>
                <w:rFonts w:ascii="Times New Roman" w:hAnsi="Times New Roman" w:cs="Times New Roman"/>
              </w:rPr>
              <w:t>Brățări articulate cu clichet (ratchet) și posibilitatea blocare dublă. Rezistent la tracțiune și la îndoire.</w:t>
            </w:r>
          </w:p>
          <w:p w14:paraId="6CDF58E1" w14:textId="77777777" w:rsidR="00F77EF3" w:rsidRPr="00D67B7B" w:rsidRDefault="00F77EF3" w:rsidP="00F77EF3">
            <w:pPr>
              <w:pStyle w:val="aff1"/>
              <w:jc w:val="center"/>
              <w:rPr>
                <w:rFonts w:ascii="Times New Roman" w:hAnsi="Times New Roman" w:cs="Times New Roman"/>
                <w:b/>
                <w:bCs/>
                <w:i/>
              </w:rPr>
            </w:pPr>
            <w:r w:rsidRPr="00D67B7B">
              <w:rPr>
                <w:rFonts w:ascii="Times New Roman" w:hAnsi="Times New Roman" w:cs="Times New Roman"/>
                <w:b/>
                <w:bCs/>
                <w:i/>
              </w:rPr>
              <w:t>Detalii constructive</w:t>
            </w:r>
            <w:r w:rsidRPr="00943624">
              <w:rPr>
                <w:rFonts w:ascii="Times New Roman" w:hAnsi="Times New Roman" w:cs="Times New Roman"/>
                <w:bCs/>
              </w:rPr>
              <w:t>:</w:t>
            </w:r>
          </w:p>
          <w:p w14:paraId="4F61B2A3" w14:textId="77777777" w:rsidR="00F77EF3" w:rsidRPr="00D67B7B" w:rsidRDefault="00F77EF3" w:rsidP="00F77EF3">
            <w:pPr>
              <w:pStyle w:val="aff1"/>
              <w:jc w:val="both"/>
              <w:rPr>
                <w:rFonts w:ascii="Times New Roman" w:hAnsi="Times New Roman" w:cs="Times New Roman"/>
                <w:b/>
                <w:bCs/>
                <w:i/>
              </w:rPr>
            </w:pPr>
            <w:r w:rsidRPr="00D67B7B">
              <w:rPr>
                <w:rFonts w:ascii="Times New Roman" w:hAnsi="Times New Roman" w:cs="Times New Roman"/>
                <w:b/>
                <w:bCs/>
                <w:i/>
              </w:rPr>
              <w:t>Cătușe</w:t>
            </w:r>
            <w:r w:rsidRPr="00943624">
              <w:rPr>
                <w:rFonts w:ascii="Times New Roman" w:hAnsi="Times New Roman" w:cs="Times New Roman"/>
                <w:bCs/>
              </w:rPr>
              <w:t>:</w:t>
            </w:r>
          </w:p>
          <w:p w14:paraId="720EFDA4" w14:textId="77777777" w:rsidR="00F77EF3" w:rsidRPr="00D67B7B" w:rsidRDefault="00F77EF3" w:rsidP="00F77EF3">
            <w:pPr>
              <w:pStyle w:val="aff1"/>
              <w:jc w:val="both"/>
              <w:rPr>
                <w:rFonts w:ascii="Times New Roman" w:hAnsi="Times New Roman" w:cs="Times New Roman"/>
              </w:rPr>
            </w:pPr>
            <w:r>
              <w:rPr>
                <w:rFonts w:ascii="Times New Roman" w:hAnsi="Times New Roman" w:cs="Times New Roman"/>
              </w:rPr>
              <w:t xml:space="preserve">- </w:t>
            </w:r>
            <w:r w:rsidRPr="00D67B7B">
              <w:rPr>
                <w:rFonts w:ascii="Times New Roman" w:hAnsi="Times New Roman" w:cs="Times New Roman"/>
              </w:rPr>
              <w:t xml:space="preserve">Corpul principal al cătușelor conține arcul de prindere a dinților segmentului mobil și mecanismul de blocare. Pe corpul cătușelor se află orificiul de blocare și orificiul de eliberare. Împreună cu elementul dublu fix, </w:t>
            </w:r>
            <w:r w:rsidRPr="00D67B7B">
              <w:rPr>
                <w:rFonts w:ascii="Times New Roman" w:hAnsi="Times New Roman" w:cs="Times New Roman"/>
              </w:rPr>
              <w:lastRenderedPageBreak/>
              <w:t>corpul cătușelor este partea principală care unește toate elementele cătușelor.</w:t>
            </w:r>
          </w:p>
          <w:p w14:paraId="44256208" w14:textId="77777777" w:rsidR="00F77EF3" w:rsidRPr="00D67B7B" w:rsidRDefault="00F77EF3" w:rsidP="00F77EF3">
            <w:pPr>
              <w:pStyle w:val="aff1"/>
              <w:jc w:val="both"/>
              <w:rPr>
                <w:rFonts w:ascii="Times New Roman" w:hAnsi="Times New Roman" w:cs="Times New Roman"/>
              </w:rPr>
            </w:pPr>
            <w:r>
              <w:rPr>
                <w:rFonts w:ascii="Times New Roman" w:hAnsi="Times New Roman" w:cs="Times New Roman"/>
              </w:rPr>
              <w:t xml:space="preserve">-  </w:t>
            </w:r>
            <w:r w:rsidRPr="00D67B7B">
              <w:rPr>
                <w:rFonts w:ascii="Times New Roman" w:hAnsi="Times New Roman" w:cs="Times New Roman"/>
              </w:rPr>
              <w:t>Segmentul mobil (semicerc zimțat) este prevăzut cu coroană cu mai mulți dinți (dinți de rechin), care se mișcă prin intermediul elementului dublu și realizează încătușarea prin rotație completă în jurul încheieturii mâinii și fixarea mecanismului de blocare;</w:t>
            </w:r>
          </w:p>
          <w:p w14:paraId="692EA4A5" w14:textId="77777777" w:rsidR="00F77EF3" w:rsidRPr="00D67B7B" w:rsidRDefault="00F77EF3" w:rsidP="00F77EF3">
            <w:pPr>
              <w:pStyle w:val="aff1"/>
              <w:jc w:val="both"/>
              <w:rPr>
                <w:rFonts w:ascii="Times New Roman" w:hAnsi="Times New Roman" w:cs="Times New Roman"/>
              </w:rPr>
            </w:pPr>
            <w:r>
              <w:rPr>
                <w:rFonts w:ascii="Times New Roman" w:hAnsi="Times New Roman" w:cs="Times New Roman"/>
              </w:rPr>
              <w:t xml:space="preserve">- </w:t>
            </w:r>
            <w:r w:rsidRPr="00D67B7B">
              <w:rPr>
                <w:rFonts w:ascii="Times New Roman" w:hAnsi="Times New Roman" w:cs="Times New Roman"/>
              </w:rPr>
              <w:t>Cătușele sunt fixate permanent în structura centurii de imobilizare, astfel încât să nu permită detașarea acestora de la ea. Construcția și finisarea suprafețelor trebuie să excludă defectele care pot cauza rănirea utilizatorului pe durata utilizării normale.</w:t>
            </w:r>
          </w:p>
          <w:p w14:paraId="3D6F42AE" w14:textId="77777777" w:rsidR="00F77EF3" w:rsidRPr="00D67B7B" w:rsidRDefault="00F77EF3" w:rsidP="00F77EF3">
            <w:pPr>
              <w:pStyle w:val="aff1"/>
              <w:jc w:val="both"/>
              <w:rPr>
                <w:rFonts w:ascii="Times New Roman" w:hAnsi="Times New Roman" w:cs="Times New Roman"/>
              </w:rPr>
            </w:pPr>
            <w:r>
              <w:rPr>
                <w:rFonts w:ascii="Times New Roman" w:hAnsi="Times New Roman" w:cs="Times New Roman"/>
              </w:rPr>
              <w:t xml:space="preserve">-  </w:t>
            </w:r>
            <w:r w:rsidRPr="00D67B7B">
              <w:rPr>
                <w:rFonts w:ascii="Times New Roman" w:hAnsi="Times New Roman" w:cs="Times New Roman"/>
              </w:rPr>
              <w:t>Construcția lor să nu permită deschiderea cu alte mijloace și să nu poată fi rupte.</w:t>
            </w:r>
          </w:p>
          <w:p w14:paraId="30C32EBC" w14:textId="77777777" w:rsidR="00F77EF3" w:rsidRPr="00D67B7B" w:rsidRDefault="00F77EF3" w:rsidP="00F77EF3">
            <w:pPr>
              <w:pStyle w:val="aff1"/>
              <w:rPr>
                <w:rFonts w:ascii="Times New Roman" w:hAnsi="Times New Roman" w:cs="Times New Roman"/>
                <w:b/>
                <w:bCs/>
                <w:i/>
              </w:rPr>
            </w:pPr>
            <w:r w:rsidRPr="00D67B7B">
              <w:rPr>
                <w:rFonts w:ascii="Times New Roman" w:hAnsi="Times New Roman" w:cs="Times New Roman"/>
                <w:b/>
                <w:bCs/>
                <w:i/>
              </w:rPr>
              <w:t>Centura textilă</w:t>
            </w:r>
            <w:r w:rsidRPr="00114377">
              <w:rPr>
                <w:rFonts w:ascii="Times New Roman" w:hAnsi="Times New Roman" w:cs="Times New Roman"/>
                <w:bCs/>
              </w:rPr>
              <w:t>:</w:t>
            </w:r>
          </w:p>
          <w:p w14:paraId="4AE4BC49" w14:textId="77777777" w:rsidR="00F77EF3" w:rsidRPr="00D67B7B" w:rsidRDefault="00F77EF3" w:rsidP="00F77EF3">
            <w:pPr>
              <w:pStyle w:val="aff1"/>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Pr="00D67B7B">
              <w:rPr>
                <w:rFonts w:ascii="Times New Roman" w:hAnsi="Times New Roman" w:cs="Times New Roman"/>
                <w:color w:val="000000" w:themeColor="text1"/>
              </w:rPr>
              <w:t xml:space="preserve">Lățimea de minim </w:t>
            </w:r>
            <w:r>
              <w:rPr>
                <w:rFonts w:ascii="Times New Roman" w:hAnsi="Times New Roman" w:cs="Times New Roman"/>
                <w:color w:val="000000" w:themeColor="text1"/>
              </w:rPr>
              <w:t>-</w:t>
            </w:r>
            <w:r w:rsidRPr="00D67B7B">
              <w:rPr>
                <w:rFonts w:ascii="Times New Roman" w:hAnsi="Times New Roman" w:cs="Times New Roman"/>
                <w:color w:val="000000" w:themeColor="text1"/>
              </w:rPr>
              <w:t xml:space="preserve"> 40 mm.</w:t>
            </w:r>
          </w:p>
          <w:p w14:paraId="44181C21" w14:textId="77777777" w:rsidR="00F77EF3" w:rsidRPr="00D67B7B" w:rsidRDefault="00F77EF3" w:rsidP="00F77EF3">
            <w:pPr>
              <w:pStyle w:val="aff1"/>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Pr="00D67B7B">
              <w:rPr>
                <w:rFonts w:ascii="Times New Roman" w:hAnsi="Times New Roman" w:cs="Times New Roman"/>
                <w:color w:val="000000" w:themeColor="text1"/>
              </w:rPr>
              <w:t>Material: poliamidă (cordură militară) cu rezistență mare la uzură și tracțiune, cu lungime reglabilă.</w:t>
            </w:r>
          </w:p>
          <w:p w14:paraId="6BFBEF22" w14:textId="4799816D" w:rsidR="00F77EF3" w:rsidRPr="00D67B7B" w:rsidRDefault="003A6E5B" w:rsidP="00F77EF3">
            <w:pPr>
              <w:pStyle w:val="aff1"/>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00F77EF3" w:rsidRPr="00D67B7B">
              <w:rPr>
                <w:rFonts w:ascii="Times New Roman" w:hAnsi="Times New Roman" w:cs="Times New Roman"/>
                <w:color w:val="000000" w:themeColor="text1"/>
              </w:rPr>
              <w:t>Fixarea se efectuează cu ajutorul cataramelor metalice de rezistență înaltă.</w:t>
            </w:r>
          </w:p>
          <w:p w14:paraId="3B11E0B1" w14:textId="77777777" w:rsidR="00F77EF3" w:rsidRPr="00D67B7B" w:rsidRDefault="00F77EF3" w:rsidP="00F77EF3">
            <w:pPr>
              <w:pStyle w:val="aff1"/>
              <w:jc w:val="both"/>
              <w:rPr>
                <w:rFonts w:ascii="Times New Roman" w:hAnsi="Times New Roman" w:cs="Times New Roman"/>
                <w:b/>
                <w:bCs/>
                <w:color w:val="000000" w:themeColor="text1"/>
              </w:rPr>
            </w:pPr>
            <w:r>
              <w:rPr>
                <w:rFonts w:ascii="Times New Roman" w:hAnsi="Times New Roman" w:cs="Times New Roman"/>
                <w:color w:val="000000" w:themeColor="text1"/>
              </w:rPr>
              <w:t xml:space="preserve">- </w:t>
            </w:r>
            <w:r w:rsidRPr="00D67B7B">
              <w:rPr>
                <w:rFonts w:ascii="Times New Roman" w:hAnsi="Times New Roman" w:cs="Times New Roman"/>
                <w:color w:val="000000" w:themeColor="text1"/>
              </w:rPr>
              <w:t xml:space="preserve">În corpul centurii, prin sistem mecanic </w:t>
            </w:r>
            <w:r w:rsidRPr="00D67B7B">
              <w:rPr>
                <w:rFonts w:ascii="Times New Roman" w:hAnsi="Times New Roman" w:cs="Times New Roman"/>
                <w:i/>
                <w:color w:val="000000" w:themeColor="text1"/>
              </w:rPr>
              <w:t>(nituri</w:t>
            </w:r>
            <w:r>
              <w:rPr>
                <w:rFonts w:ascii="Times New Roman" w:hAnsi="Times New Roman" w:cs="Times New Roman"/>
                <w:i/>
                <w:color w:val="000000" w:themeColor="text1"/>
              </w:rPr>
              <w:t xml:space="preserve"> </w:t>
            </w:r>
            <w:r w:rsidRPr="00D67B7B">
              <w:rPr>
                <w:rFonts w:ascii="Times New Roman" w:hAnsi="Times New Roman" w:cs="Times New Roman"/>
                <w:i/>
                <w:color w:val="000000" w:themeColor="text1"/>
              </w:rPr>
              <w:t>/</w:t>
            </w:r>
            <w:r>
              <w:rPr>
                <w:rFonts w:ascii="Times New Roman" w:hAnsi="Times New Roman" w:cs="Times New Roman"/>
                <w:i/>
                <w:color w:val="000000" w:themeColor="text1"/>
              </w:rPr>
              <w:t xml:space="preserve"> </w:t>
            </w:r>
            <w:r w:rsidRPr="00D67B7B">
              <w:rPr>
                <w:rFonts w:ascii="Times New Roman" w:hAnsi="Times New Roman" w:cs="Times New Roman"/>
                <w:i/>
                <w:color w:val="000000" w:themeColor="text1"/>
              </w:rPr>
              <w:t>rivete metalice</w:t>
            </w:r>
            <w:r>
              <w:rPr>
                <w:rFonts w:ascii="Times New Roman" w:hAnsi="Times New Roman" w:cs="Times New Roman"/>
                <w:i/>
                <w:color w:val="000000" w:themeColor="text1"/>
              </w:rPr>
              <w:t xml:space="preserve"> </w:t>
            </w:r>
            <w:r w:rsidRPr="00D67B7B">
              <w:rPr>
                <w:rFonts w:ascii="Times New Roman" w:hAnsi="Times New Roman" w:cs="Times New Roman"/>
                <w:i/>
                <w:color w:val="000000" w:themeColor="text1"/>
              </w:rPr>
              <w:t>/</w:t>
            </w:r>
            <w:r>
              <w:rPr>
                <w:rFonts w:ascii="Times New Roman" w:hAnsi="Times New Roman" w:cs="Times New Roman"/>
                <w:i/>
                <w:color w:val="000000" w:themeColor="text1"/>
              </w:rPr>
              <w:t xml:space="preserve"> </w:t>
            </w:r>
            <w:r w:rsidRPr="00D67B7B">
              <w:rPr>
                <w:rFonts w:ascii="Times New Roman" w:hAnsi="Times New Roman" w:cs="Times New Roman"/>
                <w:i/>
                <w:color w:val="000000" w:themeColor="text1"/>
              </w:rPr>
              <w:t>sau carcasă metalică integrată)</w:t>
            </w:r>
            <w:r w:rsidRPr="00D67B7B">
              <w:rPr>
                <w:rFonts w:ascii="Times New Roman" w:hAnsi="Times New Roman" w:cs="Times New Roman"/>
                <w:color w:val="000000" w:themeColor="text1"/>
              </w:rPr>
              <w:t>, sunt fixate două cătușe metalice. Fixarea trebuie să asigure imposibilitatea detașării cătușelor fără distrugerea intenționată a centurii, să excludă posibilitatea extragerii sau demontării lor de către persoana imobilizată.</w:t>
            </w:r>
          </w:p>
          <w:p w14:paraId="44DE6F62" w14:textId="77777777" w:rsidR="00EB05AF" w:rsidRDefault="00F77EF3" w:rsidP="00F77EF3">
            <w:pPr>
              <w:jc w:val="both"/>
              <w:rPr>
                <w:sz w:val="22"/>
                <w:szCs w:val="22"/>
              </w:rPr>
            </w:pPr>
            <w:r w:rsidRPr="00436608">
              <w:rPr>
                <w:b/>
                <w:bCs/>
                <w:i/>
                <w:sz w:val="22"/>
                <w:szCs w:val="22"/>
              </w:rPr>
              <w:t>Accesorii</w:t>
            </w:r>
            <w:r w:rsidRPr="00436608">
              <w:rPr>
                <w:sz w:val="22"/>
                <w:szCs w:val="22"/>
              </w:rPr>
              <w:t>: Husă (toc) concepută pentru transportul și păstrarea cătușelor. Fabricat</w:t>
            </w:r>
            <w:r>
              <w:rPr>
                <w:sz w:val="22"/>
                <w:szCs w:val="22"/>
              </w:rPr>
              <w:t xml:space="preserve"> </w:t>
            </w:r>
            <w:r w:rsidRPr="00436608">
              <w:rPr>
                <w:sz w:val="22"/>
                <w:szCs w:val="22"/>
              </w:rPr>
              <w:t xml:space="preserve"> din material rezistent nailon, care asigură protecția cătușelor împotriva uzurii și a factorilor climaterice. Construcția husei trebuie să prevină sustragerea sau pierderea cătușelor. Culoarea neagră, hachi sau gri. </w:t>
            </w:r>
            <w:r w:rsidRPr="00436608">
              <w:rPr>
                <w:sz w:val="22"/>
                <w:szCs w:val="22"/>
              </w:rPr>
              <w:lastRenderedPageBreak/>
              <w:t>Prevăzut cu sistem de fixare de centură cu lățimea de 50 mm, sistem de închidere capsă și/sau Velcro.</w:t>
            </w:r>
          </w:p>
          <w:p w14:paraId="2463E31C" w14:textId="77777777" w:rsidR="001048E8" w:rsidRPr="00DB6F24" w:rsidRDefault="001048E8" w:rsidP="001048E8">
            <w:pPr>
              <w:pStyle w:val="aff1"/>
              <w:jc w:val="center"/>
              <w:rPr>
                <w:rFonts w:ascii="Times New Roman" w:hAnsi="Times New Roman"/>
                <w:b/>
                <w:bCs/>
                <w:color w:val="000000" w:themeColor="text1"/>
              </w:rPr>
            </w:pPr>
            <w:r w:rsidRPr="00DB6F24">
              <w:rPr>
                <w:rFonts w:ascii="Times New Roman" w:hAnsi="Times New Roman"/>
                <w:b/>
                <w:bCs/>
                <w:i/>
                <w:iCs/>
                <w:color w:val="000000" w:themeColor="text1"/>
              </w:rPr>
              <w:t>Caracteristici suplimentare</w:t>
            </w:r>
            <w:r w:rsidRPr="00DB6F24">
              <w:rPr>
                <w:rFonts w:ascii="Times New Roman" w:hAnsi="Times New Roman"/>
                <w:b/>
                <w:bCs/>
                <w:color w:val="000000" w:themeColor="text1"/>
              </w:rPr>
              <w:t>:</w:t>
            </w:r>
          </w:p>
          <w:p w14:paraId="270C8137" w14:textId="77777777" w:rsidR="001048E8" w:rsidRPr="00DB6F24" w:rsidRDefault="001048E8" w:rsidP="001048E8">
            <w:pPr>
              <w:pStyle w:val="aff1"/>
              <w:jc w:val="both"/>
              <w:rPr>
                <w:rFonts w:ascii="Times New Roman" w:hAnsi="Times New Roman"/>
                <w:color w:val="000000" w:themeColor="text1"/>
              </w:rPr>
            </w:pPr>
            <w:r w:rsidRPr="00DB6F24">
              <w:rPr>
                <w:rFonts w:ascii="Times New Roman" w:hAnsi="Times New Roman"/>
                <w:color w:val="000000" w:themeColor="text1"/>
              </w:rPr>
              <w:t>-să fie produs în conformitate cu regulile internaționale de sănătate și siguranță;</w:t>
            </w:r>
          </w:p>
          <w:p w14:paraId="25C5DEDE" w14:textId="77777777" w:rsidR="001048E8" w:rsidRPr="00DB6F24" w:rsidRDefault="001048E8" w:rsidP="001048E8">
            <w:pPr>
              <w:pStyle w:val="aff1"/>
              <w:jc w:val="both"/>
              <w:rPr>
                <w:rFonts w:ascii="Times New Roman" w:hAnsi="Times New Roman"/>
                <w:color w:val="000000" w:themeColor="text1"/>
              </w:rPr>
            </w:pPr>
            <w:r w:rsidRPr="00DB6F24">
              <w:rPr>
                <w:rFonts w:ascii="Times New Roman" w:hAnsi="Times New Roman"/>
                <w:color w:val="000000" w:themeColor="text1"/>
              </w:rPr>
              <w:t>-durabilitate și tenacitate înaltă;</w:t>
            </w:r>
          </w:p>
          <w:p w14:paraId="3303B3DB" w14:textId="77777777" w:rsidR="001048E8" w:rsidRPr="00DB6F24" w:rsidRDefault="001048E8" w:rsidP="001048E8">
            <w:pPr>
              <w:pStyle w:val="aff1"/>
              <w:ind w:right="34"/>
              <w:jc w:val="both"/>
              <w:rPr>
                <w:rFonts w:ascii="Times New Roman" w:hAnsi="Times New Roman"/>
                <w:color w:val="000000" w:themeColor="text1"/>
              </w:rPr>
            </w:pPr>
            <w:r w:rsidRPr="00DB6F24">
              <w:rPr>
                <w:rFonts w:ascii="Times New Roman" w:hAnsi="Times New Roman"/>
                <w:color w:val="000000" w:themeColor="text1"/>
              </w:rPr>
              <w:t xml:space="preserve">-certificate de conformitate caracteristicilor declarate; </w:t>
            </w:r>
          </w:p>
          <w:p w14:paraId="30179DCB" w14:textId="77777777" w:rsidR="001048E8" w:rsidRPr="00DB6F24" w:rsidRDefault="001048E8" w:rsidP="001048E8">
            <w:pPr>
              <w:pStyle w:val="aff1"/>
              <w:jc w:val="both"/>
              <w:rPr>
                <w:rFonts w:ascii="Times New Roman" w:hAnsi="Times New Roman"/>
                <w:color w:val="000000" w:themeColor="text1"/>
              </w:rPr>
            </w:pPr>
            <w:r w:rsidRPr="00DB6F24">
              <w:rPr>
                <w:rFonts w:ascii="Times New Roman" w:hAnsi="Times New Roman"/>
                <w:color w:val="000000" w:themeColor="text1"/>
              </w:rPr>
              <w:t>-garanție de minim 12 luni;</w:t>
            </w:r>
          </w:p>
          <w:p w14:paraId="5C27F564" w14:textId="150D484B" w:rsidR="001048E8" w:rsidRDefault="001048E8" w:rsidP="001048E8">
            <w:pPr>
              <w:jc w:val="both"/>
              <w:rPr>
                <w:b/>
                <w:sz w:val="16"/>
                <w:szCs w:val="16"/>
              </w:rPr>
            </w:pPr>
            <w:r w:rsidRPr="00DB6F24">
              <w:rPr>
                <w:color w:val="000000" w:themeColor="text1"/>
                <w:sz w:val="22"/>
                <w:szCs w:val="22"/>
              </w:rPr>
              <w:t>-produsul însoțit cu certificate/buletine de analiză cu privire la întrunirea cerințelor produsului la cerințele privind caracteristici tehnice constructive.</w:t>
            </w:r>
          </w:p>
        </w:tc>
        <w:tc>
          <w:tcPr>
            <w:tcW w:w="1013" w:type="pct"/>
            <w:tcBorders>
              <w:top w:val="single" w:sz="4" w:space="0" w:color="auto"/>
              <w:left w:val="single" w:sz="4" w:space="0" w:color="auto"/>
              <w:bottom w:val="single" w:sz="4" w:space="0" w:color="auto"/>
              <w:right w:val="single" w:sz="4" w:space="0" w:color="auto"/>
            </w:tcBorders>
          </w:tcPr>
          <w:p w14:paraId="03FDE63B" w14:textId="77777777" w:rsidR="00EB05AF" w:rsidRDefault="00EB05AF"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3E76244D" w14:textId="77777777" w:rsidR="00EB05AF" w:rsidRDefault="00EB05AF" w:rsidP="004A53F8">
            <w:pPr>
              <w:jc w:val="center"/>
              <w:rPr>
                <w:b/>
                <w:sz w:val="16"/>
                <w:szCs w:val="16"/>
              </w:rPr>
            </w:pPr>
          </w:p>
        </w:tc>
      </w:tr>
      <w:tr w:rsidR="00EB05AF" w14:paraId="7ECDC1B3"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25CEE0FA" w14:textId="77777777" w:rsidR="00EB05AF" w:rsidRDefault="00ED53C6" w:rsidP="004A53F8">
            <w:pPr>
              <w:jc w:val="center"/>
              <w:rPr>
                <w:bCs/>
                <w:sz w:val="22"/>
                <w:szCs w:val="22"/>
              </w:rPr>
            </w:pPr>
            <w:r w:rsidRPr="00ED53C6">
              <w:rPr>
                <w:bCs/>
                <w:sz w:val="22"/>
                <w:szCs w:val="22"/>
              </w:rPr>
              <w:lastRenderedPageBreak/>
              <w:t xml:space="preserve">Lotul nr. </w:t>
            </w:r>
            <w:r w:rsidR="003041E3">
              <w:rPr>
                <w:bCs/>
                <w:sz w:val="22"/>
                <w:szCs w:val="22"/>
              </w:rPr>
              <w:t>7</w:t>
            </w:r>
          </w:p>
          <w:p w14:paraId="41748B69" w14:textId="08DE5DF2" w:rsidR="003041E3" w:rsidRPr="00ED53C6" w:rsidRDefault="003041E3" w:rsidP="004A53F8">
            <w:pPr>
              <w:jc w:val="center"/>
              <w:rPr>
                <w:bCs/>
                <w:sz w:val="22"/>
                <w:szCs w:val="22"/>
              </w:rPr>
            </w:pPr>
            <w:r w:rsidRPr="001E60FC">
              <w:rPr>
                <w:b/>
                <w:bCs/>
                <w:sz w:val="22"/>
                <w:szCs w:val="22"/>
              </w:rPr>
              <w:t>Baston din cauciuc pentru intervenții scurt</w:t>
            </w:r>
          </w:p>
        </w:tc>
        <w:tc>
          <w:tcPr>
            <w:tcW w:w="414" w:type="pct"/>
            <w:tcBorders>
              <w:top w:val="single" w:sz="4" w:space="0" w:color="auto"/>
              <w:left w:val="single" w:sz="4" w:space="0" w:color="auto"/>
              <w:bottom w:val="single" w:sz="4" w:space="0" w:color="auto"/>
              <w:right w:val="single" w:sz="4" w:space="0" w:color="auto"/>
            </w:tcBorders>
            <w:vAlign w:val="center"/>
          </w:tcPr>
          <w:p w14:paraId="2F150BB2" w14:textId="77777777" w:rsidR="00EB05AF" w:rsidRDefault="00EB05AF" w:rsidP="004A53F8">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vAlign w:val="center"/>
          </w:tcPr>
          <w:p w14:paraId="556E6941" w14:textId="77777777" w:rsidR="00EB05AF" w:rsidRDefault="00EB05AF" w:rsidP="004A53F8">
            <w:pPr>
              <w:jc w:val="center"/>
              <w:rPr>
                <w:b/>
                <w:sz w:val="16"/>
                <w:szCs w:val="16"/>
              </w:rPr>
            </w:pPr>
          </w:p>
        </w:tc>
        <w:tc>
          <w:tcPr>
            <w:tcW w:w="415" w:type="pct"/>
            <w:tcBorders>
              <w:top w:val="single" w:sz="4" w:space="0" w:color="auto"/>
              <w:left w:val="single" w:sz="4" w:space="0" w:color="auto"/>
              <w:bottom w:val="single" w:sz="4" w:space="0" w:color="auto"/>
              <w:right w:val="single" w:sz="4" w:space="0" w:color="auto"/>
            </w:tcBorders>
            <w:vAlign w:val="center"/>
          </w:tcPr>
          <w:p w14:paraId="07C8C84B" w14:textId="77777777" w:rsidR="00EB05AF" w:rsidRDefault="00EB05AF" w:rsidP="004A53F8">
            <w:pPr>
              <w:jc w:val="center"/>
              <w:rPr>
                <w:b/>
                <w:sz w:val="16"/>
                <w:szCs w:val="16"/>
              </w:rPr>
            </w:pPr>
          </w:p>
        </w:tc>
        <w:tc>
          <w:tcPr>
            <w:tcW w:w="1381" w:type="pct"/>
            <w:tcBorders>
              <w:top w:val="single" w:sz="4" w:space="0" w:color="auto"/>
              <w:left w:val="single" w:sz="4" w:space="0" w:color="auto"/>
              <w:bottom w:val="single" w:sz="4" w:space="0" w:color="auto"/>
              <w:right w:val="single" w:sz="4" w:space="0" w:color="auto"/>
            </w:tcBorders>
            <w:vAlign w:val="center"/>
          </w:tcPr>
          <w:p w14:paraId="3665464C" w14:textId="77777777" w:rsidR="003041E3" w:rsidRPr="00C40F24" w:rsidRDefault="003041E3" w:rsidP="003041E3">
            <w:pPr>
              <w:pStyle w:val="aff1"/>
              <w:jc w:val="center"/>
              <w:rPr>
                <w:rFonts w:ascii="Times New Roman" w:hAnsi="Times New Roman" w:cs="Times New Roman"/>
                <w:b/>
                <w:iCs/>
              </w:rPr>
            </w:pPr>
            <w:r w:rsidRPr="00C40F24">
              <w:rPr>
                <w:rFonts w:ascii="Times New Roman" w:hAnsi="Times New Roman" w:cs="Times New Roman"/>
                <w:b/>
              </w:rPr>
              <w:t>Specificația Tehnică</w:t>
            </w:r>
            <w:r w:rsidRPr="00C40F24">
              <w:rPr>
                <w:rFonts w:ascii="Times New Roman" w:hAnsi="Times New Roman" w:cs="Times New Roman"/>
              </w:rPr>
              <w:t>:</w:t>
            </w:r>
          </w:p>
          <w:p w14:paraId="6646B56A" w14:textId="77777777" w:rsidR="003041E3" w:rsidRPr="00C40F24" w:rsidRDefault="003041E3" w:rsidP="003041E3">
            <w:pPr>
              <w:pStyle w:val="aff1"/>
              <w:jc w:val="both"/>
              <w:rPr>
                <w:rFonts w:ascii="Times New Roman" w:hAnsi="Times New Roman" w:cs="Times New Roman"/>
                <w:iCs/>
              </w:rPr>
            </w:pPr>
            <w:r w:rsidRPr="00C40F24">
              <w:rPr>
                <w:rFonts w:ascii="Times New Roman" w:hAnsi="Times New Roman" w:cs="Times New Roman"/>
                <w:iCs/>
              </w:rPr>
              <w:t xml:space="preserve">Bastonul de cauciuc este destinat pentru apărarea activă a angajaților în timpul serviciului, în timpul intervențiilor profesionale în spații închise sau la distanțe scurte.  </w:t>
            </w:r>
          </w:p>
          <w:p w14:paraId="41AA86B7" w14:textId="77777777" w:rsidR="003041E3" w:rsidRPr="00C40F24" w:rsidRDefault="003041E3" w:rsidP="003041E3">
            <w:pPr>
              <w:pStyle w:val="aff1"/>
              <w:jc w:val="center"/>
              <w:rPr>
                <w:rFonts w:ascii="Times New Roman" w:hAnsi="Times New Roman" w:cs="Times New Roman"/>
                <w:b/>
                <w:bCs/>
              </w:rPr>
            </w:pPr>
            <w:r w:rsidRPr="00C40F24">
              <w:rPr>
                <w:rFonts w:ascii="Times New Roman" w:hAnsi="Times New Roman" w:cs="Times New Roman"/>
                <w:b/>
                <w:bCs/>
                <w:i/>
              </w:rPr>
              <w:t>Caracteristici de bază</w:t>
            </w:r>
          </w:p>
          <w:p w14:paraId="45FEE0D7" w14:textId="77777777" w:rsidR="003041E3" w:rsidRPr="00C40F24" w:rsidRDefault="003041E3" w:rsidP="003041E3">
            <w:pPr>
              <w:pStyle w:val="aff1"/>
              <w:jc w:val="both"/>
              <w:rPr>
                <w:rFonts w:ascii="Times New Roman" w:hAnsi="Times New Roman" w:cs="Times New Roman"/>
              </w:rPr>
            </w:pPr>
            <w:r w:rsidRPr="00C40F24">
              <w:rPr>
                <w:rFonts w:ascii="Times New Roman" w:hAnsi="Times New Roman" w:cs="Times New Roman"/>
              </w:rPr>
              <w:t xml:space="preserve">- </w:t>
            </w:r>
            <w:r>
              <w:rPr>
                <w:rFonts w:ascii="Times New Roman" w:hAnsi="Times New Roman" w:cs="Times New Roman"/>
              </w:rPr>
              <w:t xml:space="preserve"> </w:t>
            </w:r>
            <w:r w:rsidRPr="00C40F24">
              <w:rPr>
                <w:rFonts w:ascii="Times New Roman" w:hAnsi="Times New Roman" w:cs="Times New Roman"/>
              </w:rPr>
              <w:t>Bastonul confecționat din cauciuc tehnic de calitate înaltă, culoare neagră, rezistent la impact și șocuri mecanice;</w:t>
            </w:r>
          </w:p>
          <w:p w14:paraId="5E046116" w14:textId="77777777" w:rsidR="003041E3" w:rsidRPr="00C930B9" w:rsidRDefault="003041E3" w:rsidP="003041E3">
            <w:pPr>
              <w:pStyle w:val="aff1"/>
              <w:jc w:val="both"/>
              <w:rPr>
                <w:rFonts w:ascii="Times New Roman" w:hAnsi="Times New Roman" w:cs="Times New Roman"/>
              </w:rPr>
            </w:pPr>
            <w:r w:rsidRPr="00C40F24">
              <w:rPr>
                <w:rFonts w:ascii="Times New Roman" w:hAnsi="Times New Roman" w:cs="Times New Roman"/>
              </w:rPr>
              <w:t>-</w:t>
            </w:r>
            <w:r>
              <w:t xml:space="preserve"> </w:t>
            </w:r>
            <w:r w:rsidRPr="00C40F24">
              <w:rPr>
                <w:rFonts w:ascii="Times New Roman" w:hAnsi="Times New Roman" w:cs="Times New Roman"/>
              </w:rPr>
              <w:t>Mâner anti-alunecare cu dantelat care scade în mod expres orice posibilitate de a fi smuls din</w:t>
            </w:r>
            <w:r>
              <w:t xml:space="preserve"> </w:t>
            </w:r>
            <w:r w:rsidRPr="00C930B9">
              <w:rPr>
                <w:rFonts w:ascii="Times New Roman" w:hAnsi="Times New Roman" w:cs="Times New Roman"/>
              </w:rPr>
              <w:t>mână bastonul şi oferă utilizatorului o mânuire confortabilă și sigură;</w:t>
            </w:r>
          </w:p>
          <w:p w14:paraId="690D5FAF" w14:textId="77777777" w:rsidR="003041E3" w:rsidRPr="00C930B9" w:rsidRDefault="003041E3" w:rsidP="003041E3">
            <w:pPr>
              <w:pStyle w:val="aff1"/>
              <w:jc w:val="both"/>
              <w:rPr>
                <w:rFonts w:ascii="Times New Roman" w:hAnsi="Times New Roman" w:cs="Times New Roman"/>
              </w:rPr>
            </w:pPr>
            <w:r w:rsidRPr="00C930B9">
              <w:rPr>
                <w:rFonts w:ascii="Times New Roman" w:hAnsi="Times New Roman" w:cs="Times New Roman"/>
              </w:rPr>
              <w:t>-</w:t>
            </w:r>
            <w:r>
              <w:rPr>
                <w:rFonts w:ascii="Times New Roman" w:hAnsi="Times New Roman" w:cs="Times New Roman"/>
              </w:rPr>
              <w:t xml:space="preserve">  B</w:t>
            </w:r>
            <w:r w:rsidRPr="00C930B9">
              <w:rPr>
                <w:rFonts w:ascii="Times New Roman" w:hAnsi="Times New Roman" w:cs="Times New Roman"/>
              </w:rPr>
              <w:t>astonul este înzestrat cu port baston din material rezistent de culoare neagr</w:t>
            </w:r>
            <w:r>
              <w:rPr>
                <w:rFonts w:ascii="Times New Roman" w:hAnsi="Times New Roman" w:cs="Times New Roman"/>
              </w:rPr>
              <w:t>ă</w:t>
            </w:r>
            <w:r w:rsidRPr="00C930B9">
              <w:rPr>
                <w:rFonts w:ascii="Times New Roman" w:hAnsi="Times New Roman" w:cs="Times New Roman"/>
              </w:rPr>
              <w:t xml:space="preserve"> cu durabilitate înaltă (având sistem de închidere cu capse), se fixează de curea cu lățimea 50 mm.</w:t>
            </w:r>
          </w:p>
          <w:p w14:paraId="411C9C7C" w14:textId="77777777" w:rsidR="003041E3" w:rsidRPr="00CE74E4" w:rsidRDefault="003041E3" w:rsidP="003041E3">
            <w:pPr>
              <w:pStyle w:val="aff1"/>
              <w:jc w:val="center"/>
              <w:rPr>
                <w:rFonts w:ascii="Times New Roman" w:hAnsi="Times New Roman" w:cs="Times New Roman"/>
                <w:b/>
                <w:bCs/>
                <w:iCs/>
              </w:rPr>
            </w:pPr>
            <w:r w:rsidRPr="00CE74E4">
              <w:rPr>
                <w:rFonts w:ascii="Times New Roman" w:hAnsi="Times New Roman" w:cs="Times New Roman"/>
                <w:b/>
                <w:bCs/>
                <w:iCs/>
              </w:rPr>
              <w:t>Dimensiunile bastonului</w:t>
            </w:r>
            <w:r w:rsidRPr="0036526E">
              <w:rPr>
                <w:rFonts w:ascii="Times New Roman" w:hAnsi="Times New Roman" w:cs="Times New Roman"/>
                <w:bCs/>
                <w:iCs/>
              </w:rPr>
              <w:t>:</w:t>
            </w:r>
          </w:p>
          <w:p w14:paraId="01AC07B5" w14:textId="77777777" w:rsidR="003041E3" w:rsidRPr="00CD6BC0" w:rsidRDefault="003041E3" w:rsidP="003041E3">
            <w:pPr>
              <w:pStyle w:val="aff1"/>
              <w:jc w:val="both"/>
              <w:rPr>
                <w:rFonts w:ascii="Times New Roman" w:hAnsi="Times New Roman" w:cs="Times New Roman"/>
                <w:iCs/>
              </w:rPr>
            </w:pPr>
            <w:r>
              <w:rPr>
                <w:rFonts w:ascii="Times New Roman" w:hAnsi="Times New Roman" w:cs="Times New Roman"/>
                <w:iCs/>
              </w:rPr>
              <w:t xml:space="preserve">-  </w:t>
            </w:r>
            <w:r w:rsidRPr="00CD6BC0">
              <w:rPr>
                <w:rFonts w:ascii="Times New Roman" w:hAnsi="Times New Roman" w:cs="Times New Roman"/>
                <w:iCs/>
              </w:rPr>
              <w:t xml:space="preserve">lungimea: 450 </w:t>
            </w:r>
            <w:r w:rsidRPr="00CD6BC0">
              <w:rPr>
                <w:rFonts w:ascii="Times New Roman" w:hAnsi="Times New Roman" w:cs="Times New Roman"/>
                <w:color w:val="000000"/>
                <w:shd w:val="clear" w:color="auto" w:fill="FFFFFF"/>
              </w:rPr>
              <w:t>± 5</w:t>
            </w:r>
            <w:r w:rsidRPr="00CD6BC0">
              <w:rPr>
                <w:rFonts w:ascii="Times New Roman" w:hAnsi="Times New Roman" w:cs="Times New Roman"/>
                <w:iCs/>
              </w:rPr>
              <w:t xml:space="preserve"> mm</w:t>
            </w:r>
          </w:p>
          <w:p w14:paraId="3FB0693F" w14:textId="77777777" w:rsidR="003041E3" w:rsidRPr="00CD6BC0" w:rsidRDefault="003041E3" w:rsidP="003041E3">
            <w:pPr>
              <w:pStyle w:val="aff1"/>
              <w:jc w:val="both"/>
              <w:rPr>
                <w:rFonts w:ascii="Times New Roman" w:hAnsi="Times New Roman" w:cs="Times New Roman"/>
                <w:iCs/>
              </w:rPr>
            </w:pPr>
            <w:r w:rsidRPr="00CD6BC0">
              <w:rPr>
                <w:rFonts w:ascii="Times New Roman" w:hAnsi="Times New Roman" w:cs="Times New Roman"/>
                <w:iCs/>
              </w:rPr>
              <w:t xml:space="preserve">-  lățimea 30 </w:t>
            </w:r>
            <w:r w:rsidRPr="00CD6BC0">
              <w:rPr>
                <w:rFonts w:ascii="Times New Roman" w:hAnsi="Times New Roman" w:cs="Times New Roman"/>
                <w:color w:val="000000"/>
                <w:shd w:val="clear" w:color="auto" w:fill="FFFFFF"/>
              </w:rPr>
              <w:t>± 2 mm</w:t>
            </w:r>
          </w:p>
          <w:p w14:paraId="6DC25C18" w14:textId="23B0BBB5" w:rsidR="003041E3" w:rsidRPr="00CD6BC0" w:rsidRDefault="003041E3" w:rsidP="003041E3">
            <w:pPr>
              <w:pStyle w:val="aff1"/>
              <w:jc w:val="both"/>
              <w:rPr>
                <w:rFonts w:ascii="Times New Roman" w:hAnsi="Times New Roman" w:cs="Times New Roman"/>
                <w:iCs/>
              </w:rPr>
            </w:pPr>
            <w:r w:rsidRPr="00CD6BC0">
              <w:rPr>
                <w:rFonts w:ascii="Times New Roman" w:hAnsi="Times New Roman" w:cs="Times New Roman"/>
                <w:iCs/>
              </w:rPr>
              <w:t xml:space="preserve">-  greutatea 350 </w:t>
            </w:r>
            <w:r w:rsidRPr="00CD6BC0">
              <w:rPr>
                <w:rFonts w:ascii="Times New Roman" w:hAnsi="Times New Roman" w:cs="Times New Roman"/>
                <w:color w:val="000000"/>
                <w:shd w:val="clear" w:color="auto" w:fill="FFFFFF"/>
              </w:rPr>
              <w:t>± 50 g</w:t>
            </w:r>
            <w:r w:rsidR="007C38C9">
              <w:rPr>
                <w:rFonts w:ascii="Times New Roman" w:hAnsi="Times New Roman" w:cs="Times New Roman"/>
                <w:color w:val="000000"/>
                <w:shd w:val="clear" w:color="auto" w:fill="FFFFFF"/>
              </w:rPr>
              <w:t>r</w:t>
            </w:r>
            <w:r w:rsidRPr="00CD6BC0">
              <w:rPr>
                <w:rFonts w:ascii="Times New Roman" w:hAnsi="Times New Roman" w:cs="Times New Roman"/>
                <w:color w:val="000000"/>
                <w:shd w:val="clear" w:color="auto" w:fill="FFFFFF"/>
              </w:rPr>
              <w:t>.</w:t>
            </w:r>
          </w:p>
          <w:p w14:paraId="5453FD21" w14:textId="77777777" w:rsidR="003041E3" w:rsidRPr="00CD6BC0" w:rsidRDefault="003041E3" w:rsidP="003041E3">
            <w:pPr>
              <w:pStyle w:val="aff1"/>
              <w:jc w:val="center"/>
              <w:rPr>
                <w:rFonts w:ascii="Times New Roman" w:hAnsi="Times New Roman" w:cs="Times New Roman"/>
                <w:bCs/>
                <w:iCs/>
              </w:rPr>
            </w:pPr>
            <w:r w:rsidRPr="00CD6BC0">
              <w:rPr>
                <w:rFonts w:ascii="Times New Roman" w:hAnsi="Times New Roman" w:cs="Times New Roman"/>
                <w:b/>
                <w:bCs/>
                <w:iCs/>
              </w:rPr>
              <w:t>Exploatarea în următoarele condiții</w:t>
            </w:r>
            <w:r w:rsidRPr="00CD6BC0">
              <w:rPr>
                <w:rFonts w:ascii="Times New Roman" w:hAnsi="Times New Roman" w:cs="Times New Roman"/>
                <w:bCs/>
                <w:iCs/>
              </w:rPr>
              <w:t>:</w:t>
            </w:r>
          </w:p>
          <w:p w14:paraId="3522B0EF" w14:textId="77777777" w:rsidR="003041E3" w:rsidRPr="00CD6BC0" w:rsidRDefault="003041E3" w:rsidP="003041E3">
            <w:pPr>
              <w:pStyle w:val="aff1"/>
              <w:jc w:val="both"/>
              <w:rPr>
                <w:rFonts w:ascii="Times New Roman" w:hAnsi="Times New Roman" w:cs="Times New Roman"/>
                <w:iCs/>
              </w:rPr>
            </w:pPr>
            <w:r w:rsidRPr="00CD6BC0">
              <w:rPr>
                <w:rFonts w:ascii="Times New Roman" w:hAnsi="Times New Roman" w:cs="Times New Roman"/>
                <w:iCs/>
              </w:rPr>
              <w:lastRenderedPageBreak/>
              <w:t>- temperatura de lucru, între -35</w:t>
            </w:r>
            <w:r w:rsidRPr="00CD6BC0">
              <w:rPr>
                <w:rFonts w:ascii="Times New Roman" w:hAnsi="Times New Roman" w:cs="Times New Roman"/>
                <w:iCs/>
                <w:vertAlign w:val="superscript"/>
              </w:rPr>
              <w:t>o</w:t>
            </w:r>
            <w:r w:rsidRPr="00CD6BC0">
              <w:rPr>
                <w:rFonts w:ascii="Times New Roman" w:hAnsi="Times New Roman" w:cs="Times New Roman"/>
                <w:iCs/>
              </w:rPr>
              <w:t xml:space="preserve">C + 50 </w:t>
            </w:r>
            <w:r w:rsidRPr="00CD6BC0">
              <w:rPr>
                <w:rFonts w:ascii="Times New Roman" w:hAnsi="Times New Roman" w:cs="Times New Roman"/>
                <w:iCs/>
                <w:vertAlign w:val="superscript"/>
              </w:rPr>
              <w:t>o</w:t>
            </w:r>
            <w:r w:rsidRPr="00CD6BC0">
              <w:rPr>
                <w:rFonts w:ascii="Times New Roman" w:hAnsi="Times New Roman" w:cs="Times New Roman"/>
                <w:iCs/>
              </w:rPr>
              <w:t>C;</w:t>
            </w:r>
          </w:p>
          <w:p w14:paraId="0EEA816A" w14:textId="77777777" w:rsidR="003041E3" w:rsidRPr="00CD6BC0" w:rsidRDefault="003041E3" w:rsidP="003041E3">
            <w:pPr>
              <w:pStyle w:val="aff1"/>
              <w:jc w:val="both"/>
              <w:rPr>
                <w:rFonts w:ascii="Times New Roman" w:hAnsi="Times New Roman" w:cs="Times New Roman"/>
                <w:iCs/>
              </w:rPr>
            </w:pPr>
            <w:r w:rsidRPr="00CD6BC0">
              <w:rPr>
                <w:rFonts w:ascii="Times New Roman" w:hAnsi="Times New Roman" w:cs="Times New Roman"/>
                <w:iCs/>
              </w:rPr>
              <w:t>- temperatura de depozitare, între - 30</w:t>
            </w:r>
            <w:r w:rsidRPr="00CD6BC0">
              <w:rPr>
                <w:rFonts w:ascii="Times New Roman" w:hAnsi="Times New Roman" w:cs="Times New Roman"/>
                <w:iCs/>
                <w:vertAlign w:val="superscript"/>
              </w:rPr>
              <w:t xml:space="preserve"> o </w:t>
            </w:r>
            <w:r w:rsidRPr="00CD6BC0">
              <w:rPr>
                <w:rFonts w:ascii="Times New Roman" w:hAnsi="Times New Roman" w:cs="Times New Roman"/>
                <w:iCs/>
              </w:rPr>
              <w:t>C +50</w:t>
            </w:r>
            <w:r w:rsidRPr="00CD6BC0">
              <w:rPr>
                <w:rFonts w:ascii="Times New Roman" w:hAnsi="Times New Roman" w:cs="Times New Roman"/>
                <w:iCs/>
                <w:vertAlign w:val="superscript"/>
              </w:rPr>
              <w:t xml:space="preserve"> o </w:t>
            </w:r>
            <w:r w:rsidRPr="00CD6BC0">
              <w:rPr>
                <w:rFonts w:ascii="Times New Roman" w:hAnsi="Times New Roman" w:cs="Times New Roman"/>
                <w:iCs/>
              </w:rPr>
              <w:t>C;</w:t>
            </w:r>
          </w:p>
          <w:p w14:paraId="3CB8AB61" w14:textId="55738903" w:rsidR="00EB05AF" w:rsidRDefault="003041E3" w:rsidP="003041E3">
            <w:pPr>
              <w:rPr>
                <w:b/>
                <w:sz w:val="16"/>
                <w:szCs w:val="16"/>
              </w:rPr>
            </w:pPr>
            <w:r w:rsidRPr="00CD6BC0">
              <w:rPr>
                <w:iCs/>
                <w:sz w:val="22"/>
                <w:szCs w:val="22"/>
              </w:rPr>
              <w:t>- umiditatea atmosferică relativă: 85% la + 20</w:t>
            </w:r>
            <w:r w:rsidRPr="00CD6BC0">
              <w:rPr>
                <w:iCs/>
                <w:sz w:val="22"/>
                <w:szCs w:val="22"/>
                <w:vertAlign w:val="superscript"/>
              </w:rPr>
              <w:t xml:space="preserve"> o </w:t>
            </w:r>
            <w:r w:rsidRPr="00CD6BC0">
              <w:rPr>
                <w:iCs/>
                <w:sz w:val="22"/>
                <w:szCs w:val="22"/>
              </w:rPr>
              <w:t>C.</w:t>
            </w:r>
          </w:p>
        </w:tc>
        <w:tc>
          <w:tcPr>
            <w:tcW w:w="1013" w:type="pct"/>
            <w:tcBorders>
              <w:top w:val="single" w:sz="4" w:space="0" w:color="auto"/>
              <w:left w:val="single" w:sz="4" w:space="0" w:color="auto"/>
              <w:bottom w:val="single" w:sz="4" w:space="0" w:color="auto"/>
              <w:right w:val="single" w:sz="4" w:space="0" w:color="auto"/>
            </w:tcBorders>
          </w:tcPr>
          <w:p w14:paraId="139382AE" w14:textId="77777777" w:rsidR="00EB05AF" w:rsidRDefault="00EB05AF"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1D0909E8" w14:textId="77777777" w:rsidR="00EB05AF" w:rsidRDefault="00EB05AF" w:rsidP="004A53F8">
            <w:pPr>
              <w:jc w:val="center"/>
              <w:rPr>
                <w:b/>
                <w:sz w:val="16"/>
                <w:szCs w:val="16"/>
              </w:rPr>
            </w:pPr>
          </w:p>
        </w:tc>
      </w:tr>
      <w:tr w:rsidR="00ED53C6" w14:paraId="55A202CA" w14:textId="77777777" w:rsidTr="003F16CD">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1A99E77C" w14:textId="77777777" w:rsidR="00ED53C6" w:rsidRDefault="00ED53C6" w:rsidP="00ED53C6">
            <w:pPr>
              <w:jc w:val="center"/>
              <w:rPr>
                <w:bCs/>
                <w:sz w:val="22"/>
                <w:szCs w:val="22"/>
              </w:rPr>
            </w:pPr>
            <w:r w:rsidRPr="00F3261C">
              <w:rPr>
                <w:bCs/>
                <w:sz w:val="22"/>
                <w:szCs w:val="22"/>
              </w:rPr>
              <w:lastRenderedPageBreak/>
              <w:t xml:space="preserve">Lotul nr. </w:t>
            </w:r>
            <w:r w:rsidR="003F16CD">
              <w:rPr>
                <w:bCs/>
                <w:sz w:val="22"/>
                <w:szCs w:val="22"/>
              </w:rPr>
              <w:t>8</w:t>
            </w:r>
          </w:p>
          <w:p w14:paraId="76B1C049" w14:textId="77777777" w:rsidR="003F16CD" w:rsidRPr="000D3550" w:rsidRDefault="003F16CD" w:rsidP="003F16CD">
            <w:pPr>
              <w:pStyle w:val="aff1"/>
              <w:jc w:val="center"/>
              <w:rPr>
                <w:rFonts w:ascii="Times New Roman" w:hAnsi="Times New Roman" w:cs="Times New Roman"/>
                <w:b/>
              </w:rPr>
            </w:pPr>
            <w:r w:rsidRPr="000D3550">
              <w:rPr>
                <w:rFonts w:ascii="Times New Roman" w:hAnsi="Times New Roman" w:cs="Times New Roman"/>
                <w:b/>
              </w:rPr>
              <w:t>Masca</w:t>
            </w:r>
          </w:p>
          <w:p w14:paraId="1C2AB60B" w14:textId="77777777" w:rsidR="003F16CD" w:rsidRPr="000D3550" w:rsidRDefault="003F16CD" w:rsidP="003F16CD">
            <w:pPr>
              <w:pStyle w:val="aff1"/>
              <w:jc w:val="center"/>
              <w:rPr>
                <w:rFonts w:ascii="Times New Roman" w:hAnsi="Times New Roman" w:cs="Times New Roman"/>
                <w:b/>
              </w:rPr>
            </w:pPr>
            <w:r w:rsidRPr="000D3550">
              <w:rPr>
                <w:rFonts w:ascii="Times New Roman" w:hAnsi="Times New Roman" w:cs="Times New Roman"/>
                <w:b/>
              </w:rPr>
              <w:t>contra gaze</w:t>
            </w:r>
          </w:p>
          <w:p w14:paraId="2D9691D9" w14:textId="77777777" w:rsidR="003F16CD" w:rsidRPr="000D3550" w:rsidRDefault="003F16CD" w:rsidP="003F16CD">
            <w:pPr>
              <w:pStyle w:val="aff1"/>
              <w:jc w:val="center"/>
              <w:rPr>
                <w:rFonts w:ascii="Times New Roman" w:hAnsi="Times New Roman" w:cs="Times New Roman"/>
                <w:b/>
              </w:rPr>
            </w:pPr>
            <w:r w:rsidRPr="000D3550">
              <w:rPr>
                <w:rFonts w:ascii="Times New Roman" w:hAnsi="Times New Roman" w:cs="Times New Roman"/>
                <w:b/>
              </w:rPr>
              <w:t>cu vizor și filtru</w:t>
            </w:r>
          </w:p>
          <w:p w14:paraId="6BB97CF0" w14:textId="629851FC" w:rsidR="003F16CD" w:rsidRDefault="003F16CD" w:rsidP="00ED53C6">
            <w:pPr>
              <w:jc w:val="center"/>
              <w:rPr>
                <w:b/>
                <w:sz w:val="16"/>
                <w:szCs w:val="16"/>
              </w:rPr>
            </w:pPr>
          </w:p>
        </w:tc>
        <w:tc>
          <w:tcPr>
            <w:tcW w:w="414" w:type="pct"/>
            <w:tcBorders>
              <w:top w:val="single" w:sz="4" w:space="0" w:color="auto"/>
              <w:left w:val="single" w:sz="4" w:space="0" w:color="auto"/>
              <w:bottom w:val="single" w:sz="4" w:space="0" w:color="auto"/>
              <w:right w:val="single" w:sz="4" w:space="0" w:color="auto"/>
            </w:tcBorders>
            <w:vAlign w:val="center"/>
          </w:tcPr>
          <w:p w14:paraId="45FAE0D9" w14:textId="77777777" w:rsidR="00ED53C6" w:rsidRDefault="00ED53C6" w:rsidP="00ED53C6">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vAlign w:val="center"/>
          </w:tcPr>
          <w:p w14:paraId="4490C0C5" w14:textId="77777777" w:rsidR="00ED53C6" w:rsidRDefault="00ED53C6" w:rsidP="00ED53C6">
            <w:pPr>
              <w:jc w:val="center"/>
              <w:rPr>
                <w:b/>
                <w:sz w:val="16"/>
                <w:szCs w:val="16"/>
              </w:rPr>
            </w:pPr>
          </w:p>
        </w:tc>
        <w:tc>
          <w:tcPr>
            <w:tcW w:w="415" w:type="pct"/>
            <w:tcBorders>
              <w:top w:val="single" w:sz="4" w:space="0" w:color="auto"/>
              <w:left w:val="single" w:sz="4" w:space="0" w:color="auto"/>
              <w:bottom w:val="single" w:sz="4" w:space="0" w:color="auto"/>
              <w:right w:val="single" w:sz="4" w:space="0" w:color="auto"/>
            </w:tcBorders>
            <w:vAlign w:val="center"/>
          </w:tcPr>
          <w:p w14:paraId="00401A8A" w14:textId="77777777" w:rsidR="00ED53C6" w:rsidRDefault="00ED53C6" w:rsidP="00ED53C6">
            <w:pPr>
              <w:jc w:val="center"/>
              <w:rPr>
                <w:b/>
                <w:sz w:val="16"/>
                <w:szCs w:val="16"/>
              </w:rPr>
            </w:pPr>
          </w:p>
        </w:tc>
        <w:tc>
          <w:tcPr>
            <w:tcW w:w="1381" w:type="pct"/>
            <w:tcBorders>
              <w:top w:val="single" w:sz="4" w:space="0" w:color="auto"/>
              <w:left w:val="single" w:sz="4" w:space="0" w:color="auto"/>
              <w:bottom w:val="single" w:sz="4" w:space="0" w:color="auto"/>
              <w:right w:val="single" w:sz="4" w:space="0" w:color="auto"/>
            </w:tcBorders>
            <w:vAlign w:val="center"/>
          </w:tcPr>
          <w:p w14:paraId="477F35BA" w14:textId="77777777" w:rsidR="003F16CD" w:rsidRPr="001D1EBB" w:rsidRDefault="003F16CD" w:rsidP="003F16CD">
            <w:pPr>
              <w:pStyle w:val="aff1"/>
              <w:jc w:val="center"/>
              <w:rPr>
                <w:rFonts w:ascii="Times New Roman" w:hAnsi="Times New Roman" w:cs="Times New Roman"/>
                <w:b/>
                <w:u w:val="single"/>
              </w:rPr>
            </w:pPr>
            <w:r w:rsidRPr="001D1EBB">
              <w:rPr>
                <w:rFonts w:ascii="Times New Roman" w:hAnsi="Times New Roman" w:cs="Times New Roman"/>
                <w:b/>
              </w:rPr>
              <w:t>Specificația tehnică</w:t>
            </w:r>
            <w:r w:rsidRPr="00285149">
              <w:rPr>
                <w:rFonts w:ascii="Times New Roman" w:hAnsi="Times New Roman" w:cs="Times New Roman"/>
              </w:rPr>
              <w:t>:</w:t>
            </w:r>
          </w:p>
          <w:p w14:paraId="763CEA86" w14:textId="5C8DA107" w:rsidR="003F16CD" w:rsidRPr="001D1EBB" w:rsidRDefault="003F16CD" w:rsidP="003F16CD">
            <w:pPr>
              <w:pStyle w:val="aff1"/>
              <w:jc w:val="center"/>
              <w:rPr>
                <w:rFonts w:ascii="Times New Roman" w:hAnsi="Times New Roman" w:cs="Times New Roman"/>
                <w:b/>
                <w:i/>
              </w:rPr>
            </w:pPr>
            <w:r w:rsidRPr="001D1EBB">
              <w:rPr>
                <w:rFonts w:ascii="Times New Roman" w:hAnsi="Times New Roman" w:cs="Times New Roman"/>
                <w:b/>
                <w:i/>
              </w:rPr>
              <w:t>Caracteristici de bază</w:t>
            </w:r>
            <w:r w:rsidR="003B2724">
              <w:rPr>
                <w:rFonts w:ascii="Times New Roman" w:hAnsi="Times New Roman" w:cs="Times New Roman"/>
                <w:b/>
                <w:i/>
              </w:rPr>
              <w:t>:</w:t>
            </w:r>
          </w:p>
          <w:p w14:paraId="19FDFB3C" w14:textId="77777777" w:rsidR="003F16CD" w:rsidRPr="001D1EBB" w:rsidRDefault="003F16CD" w:rsidP="003F16CD">
            <w:pPr>
              <w:pStyle w:val="aff1"/>
              <w:jc w:val="both"/>
              <w:rPr>
                <w:rFonts w:ascii="Times New Roman" w:hAnsi="Times New Roman" w:cs="Times New Roman"/>
              </w:rPr>
            </w:pPr>
            <w:r w:rsidRPr="001D1EBB">
              <w:rPr>
                <w:rFonts w:ascii="Times New Roman" w:hAnsi="Times New Roman" w:cs="Times New Roman"/>
              </w:rPr>
              <w:t xml:space="preserve">   Masca contra gazelor integrală cu vizor panoramic și cartuș filtrant este destinată pentru  protecția feței, ochilor și a căilor respiratorii împotriva substanțelor toxice de luptă, asigurând o izolare suficientă față de mediul exterior la nivelul feței utilizatorului și o bună mobilitate și vizibilitate pe timpul utilizării. </w:t>
            </w:r>
          </w:p>
          <w:p w14:paraId="3F9BFDA5" w14:textId="77777777" w:rsidR="003F16CD" w:rsidRPr="004C6F68" w:rsidRDefault="003F16CD" w:rsidP="003F16CD">
            <w:pPr>
              <w:pStyle w:val="aff1"/>
              <w:jc w:val="both"/>
              <w:rPr>
                <w:rFonts w:ascii="Times New Roman" w:hAnsi="Times New Roman" w:cs="Times New Roman"/>
                <w:b/>
              </w:rPr>
            </w:pPr>
            <w:r w:rsidRPr="004C6F68">
              <w:rPr>
                <w:rFonts w:ascii="Times New Roman" w:hAnsi="Times New Roman" w:cs="Times New Roman"/>
                <w:b/>
              </w:rPr>
              <w:t>Masca contra gaze și husa port mască de culoare  neagră</w:t>
            </w:r>
            <w:r w:rsidRPr="00111305">
              <w:rPr>
                <w:rFonts w:ascii="Times New Roman" w:hAnsi="Times New Roman" w:cs="Times New Roman"/>
              </w:rPr>
              <w:t>.</w:t>
            </w:r>
          </w:p>
          <w:p w14:paraId="5E5E7C67" w14:textId="77777777" w:rsidR="003F16CD" w:rsidRPr="001D1EBB" w:rsidRDefault="003F16CD" w:rsidP="003F16CD">
            <w:pPr>
              <w:pStyle w:val="aff1"/>
              <w:jc w:val="both"/>
              <w:rPr>
                <w:rFonts w:ascii="Times New Roman" w:hAnsi="Times New Roman" w:cs="Times New Roman"/>
              </w:rPr>
            </w:pPr>
            <w:r w:rsidRPr="001D1EBB">
              <w:rPr>
                <w:rFonts w:ascii="Times New Roman" w:hAnsi="Times New Roman" w:cs="Times New Roman"/>
              </w:rPr>
              <w:t xml:space="preserve">   </w:t>
            </w:r>
            <w:r w:rsidRPr="009F0824">
              <w:rPr>
                <w:rFonts w:ascii="Times New Roman" w:hAnsi="Times New Roman" w:cs="Times New Roman"/>
                <w:i/>
              </w:rPr>
              <w:t>Masca contra gaze este compusă din</w:t>
            </w:r>
            <w:r w:rsidRPr="001D1EBB">
              <w:rPr>
                <w:rFonts w:ascii="Times New Roman" w:hAnsi="Times New Roman" w:cs="Times New Roman"/>
              </w:rPr>
              <w:t>:</w:t>
            </w:r>
          </w:p>
          <w:p w14:paraId="69D776F9" w14:textId="77777777" w:rsidR="003F16CD" w:rsidRPr="001D1EBB" w:rsidRDefault="003F16CD" w:rsidP="003F16CD">
            <w:pPr>
              <w:pStyle w:val="aff1"/>
              <w:jc w:val="both"/>
              <w:rPr>
                <w:rFonts w:ascii="Times New Roman" w:hAnsi="Times New Roman" w:cs="Times New Roman"/>
              </w:rPr>
            </w:pPr>
            <w:r>
              <w:rPr>
                <w:rFonts w:ascii="Times New Roman" w:hAnsi="Times New Roman" w:cs="Times New Roman"/>
              </w:rPr>
              <w:t xml:space="preserve">- </w:t>
            </w:r>
            <w:r w:rsidRPr="001D1EBB">
              <w:rPr>
                <w:rFonts w:ascii="Times New Roman" w:hAnsi="Times New Roman" w:cs="Times New Roman"/>
              </w:rPr>
              <w:t>propriu zis masca contra gaze cu vizor panoramic;</w:t>
            </w:r>
          </w:p>
          <w:p w14:paraId="09FC1C75" w14:textId="77777777" w:rsidR="003F16CD" w:rsidRPr="00AA6B17" w:rsidRDefault="003F16CD" w:rsidP="003F16CD">
            <w:pPr>
              <w:pStyle w:val="aff1"/>
              <w:jc w:val="both"/>
              <w:rPr>
                <w:rFonts w:ascii="Times New Roman" w:hAnsi="Times New Roman" w:cs="Times New Roman"/>
              </w:rPr>
            </w:pPr>
            <w:r>
              <w:rPr>
                <w:rFonts w:ascii="Times New Roman" w:hAnsi="Times New Roman" w:cs="Times New Roman"/>
              </w:rPr>
              <w:t xml:space="preserve">- </w:t>
            </w:r>
            <w:r w:rsidRPr="00AA6B17">
              <w:rPr>
                <w:rFonts w:ascii="Times New Roman" w:hAnsi="Times New Roman" w:cs="Times New Roman"/>
              </w:rPr>
              <w:t>cartuș filtrant</w:t>
            </w:r>
            <w:r>
              <w:rPr>
                <w:rFonts w:ascii="Times New Roman" w:hAnsi="Times New Roman" w:cs="Times New Roman"/>
              </w:rPr>
              <w:t xml:space="preserve"> </w:t>
            </w:r>
            <w:r w:rsidRPr="00EF0E5B">
              <w:rPr>
                <w:rFonts w:ascii="Times New Roman" w:hAnsi="Times New Roman" w:cs="Times New Roman"/>
                <w:b/>
                <w:bCs/>
              </w:rPr>
              <w:t xml:space="preserve">din </w:t>
            </w:r>
            <w:r>
              <w:rPr>
                <w:rFonts w:ascii="Times New Roman" w:hAnsi="Times New Roman" w:cs="Times New Roman"/>
                <w:b/>
                <w:bCs/>
              </w:rPr>
              <w:t>oțel sau aluminiu</w:t>
            </w:r>
            <w:r w:rsidRPr="00AA6B17">
              <w:rPr>
                <w:rFonts w:ascii="Times New Roman" w:hAnsi="Times New Roman" w:cs="Times New Roman"/>
              </w:rPr>
              <w:t>.</w:t>
            </w:r>
          </w:p>
          <w:p w14:paraId="27DC5A7F" w14:textId="77777777" w:rsidR="003F16CD" w:rsidRPr="00AA6B17" w:rsidRDefault="003F16CD" w:rsidP="003F16CD">
            <w:pPr>
              <w:pStyle w:val="aff1"/>
              <w:jc w:val="both"/>
              <w:rPr>
                <w:rFonts w:ascii="Times New Roman" w:hAnsi="Times New Roman" w:cs="Times New Roman"/>
              </w:rPr>
            </w:pPr>
            <w:r w:rsidRPr="00AA6B17">
              <w:rPr>
                <w:rFonts w:ascii="Times New Roman" w:hAnsi="Times New Roman" w:cs="Times New Roman"/>
              </w:rPr>
              <w:t xml:space="preserve">    Accesorii: husa de protecție și transportare.</w:t>
            </w:r>
          </w:p>
          <w:p w14:paraId="60803F6F" w14:textId="77777777" w:rsidR="003F16CD" w:rsidRPr="00FC5D0E" w:rsidRDefault="003F16CD" w:rsidP="003F16CD">
            <w:pPr>
              <w:pStyle w:val="aff1"/>
              <w:jc w:val="both"/>
              <w:rPr>
                <w:rFonts w:ascii="Times New Roman" w:hAnsi="Times New Roman" w:cs="Times New Roman"/>
                <w:bCs/>
              </w:rPr>
            </w:pPr>
            <w:r w:rsidRPr="00FC5D0E">
              <w:rPr>
                <w:rFonts w:ascii="Times New Roman" w:hAnsi="Times New Roman" w:cs="Times New Roman"/>
                <w:bCs/>
              </w:rPr>
              <w:t xml:space="preserve">Husa de protecție și transportare confecționată din material textil rezistent sau nailon, prevăzut cu sistem de fixare de centură cu lățimea 50 mm, sau alt model echivalent husei pentru protecția și transportarea măștii contra gaze. </w:t>
            </w:r>
          </w:p>
          <w:p w14:paraId="330E7891" w14:textId="77777777" w:rsidR="003F16CD" w:rsidRPr="00FC5D0E" w:rsidRDefault="003F16CD" w:rsidP="003F16CD">
            <w:pPr>
              <w:pStyle w:val="aff1"/>
              <w:jc w:val="both"/>
              <w:rPr>
                <w:rFonts w:ascii="Times New Roman" w:hAnsi="Times New Roman" w:cs="Times New Roman"/>
              </w:rPr>
            </w:pPr>
            <w:r w:rsidRPr="00FC5D0E">
              <w:rPr>
                <w:rFonts w:ascii="Times New Roman" w:hAnsi="Times New Roman" w:cs="Times New Roman"/>
                <w:b/>
              </w:rPr>
              <w:t>Masca contra gaze cu vizor panoramic (full face)</w:t>
            </w:r>
            <w:r w:rsidRPr="00FC5D0E">
              <w:rPr>
                <w:rFonts w:ascii="Times New Roman" w:hAnsi="Times New Roman" w:cs="Times New Roman"/>
              </w:rPr>
              <w:t>:</w:t>
            </w:r>
          </w:p>
          <w:p w14:paraId="4D341416" w14:textId="77777777" w:rsidR="003F16CD" w:rsidRPr="00FC5D0E" w:rsidRDefault="003F16CD" w:rsidP="003F16CD">
            <w:pPr>
              <w:pStyle w:val="aff1"/>
              <w:jc w:val="both"/>
              <w:rPr>
                <w:rFonts w:ascii="Times New Roman" w:hAnsi="Times New Roman" w:cs="Times New Roman"/>
                <w:bCs/>
              </w:rPr>
            </w:pPr>
            <w:r w:rsidRPr="00FC5D0E">
              <w:rPr>
                <w:rFonts w:ascii="Times New Roman" w:hAnsi="Times New Roman" w:cs="Times New Roman"/>
                <w:bCs/>
              </w:rPr>
              <w:t xml:space="preserve">- cu racord conform standardului EN 148-1 sau echivalent; </w:t>
            </w:r>
          </w:p>
          <w:p w14:paraId="61F37FC9" w14:textId="77777777" w:rsidR="003F16CD" w:rsidRPr="00FC5D0E" w:rsidRDefault="003F16CD" w:rsidP="003F16CD">
            <w:pPr>
              <w:pStyle w:val="aff1"/>
              <w:jc w:val="both"/>
              <w:rPr>
                <w:rFonts w:ascii="Times New Roman" w:hAnsi="Times New Roman" w:cs="Times New Roman"/>
                <w:bCs/>
              </w:rPr>
            </w:pPr>
            <w:r w:rsidRPr="00FC5D0E">
              <w:rPr>
                <w:rFonts w:ascii="Times New Roman" w:hAnsi="Times New Roman" w:cs="Times New Roman"/>
                <w:bCs/>
              </w:rPr>
              <w:t>- materialul din care este confecționat</w:t>
            </w:r>
            <w:r>
              <w:rPr>
                <w:rFonts w:ascii="Times New Roman" w:hAnsi="Times New Roman" w:cs="Times New Roman"/>
                <w:bCs/>
              </w:rPr>
              <w:t>ă</w:t>
            </w:r>
            <w:r w:rsidRPr="00FC5D0E">
              <w:rPr>
                <w:rFonts w:ascii="Times New Roman" w:hAnsi="Times New Roman" w:cs="Times New Roman"/>
                <w:bCs/>
              </w:rPr>
              <w:t xml:space="preserve"> propriu zis masca – silicon sau elastomer termoplastic sau analogic; </w:t>
            </w:r>
          </w:p>
          <w:p w14:paraId="557A1C28" w14:textId="77777777" w:rsidR="003F16CD" w:rsidRPr="00FC5D0E" w:rsidRDefault="003F16CD" w:rsidP="003F16CD">
            <w:pPr>
              <w:pStyle w:val="aff1"/>
              <w:jc w:val="both"/>
              <w:rPr>
                <w:rFonts w:ascii="Times New Roman" w:hAnsi="Times New Roman" w:cs="Times New Roman"/>
                <w:bCs/>
              </w:rPr>
            </w:pPr>
            <w:r w:rsidRPr="00FC5D0E">
              <w:rPr>
                <w:rFonts w:ascii="Times New Roman" w:hAnsi="Times New Roman" w:cs="Times New Roman"/>
                <w:bCs/>
              </w:rPr>
              <w:t>- să asigure ajustarea și fixarea pe față și prinderea pe cap minim în 4 puncte.</w:t>
            </w:r>
          </w:p>
          <w:p w14:paraId="48971814" w14:textId="77777777" w:rsidR="003F16CD" w:rsidRPr="00FC5D0E" w:rsidRDefault="003F16CD" w:rsidP="003F16CD">
            <w:pPr>
              <w:pStyle w:val="aff1"/>
              <w:jc w:val="both"/>
              <w:rPr>
                <w:rFonts w:ascii="Times New Roman" w:hAnsi="Times New Roman" w:cs="Times New Roman"/>
                <w:bCs/>
              </w:rPr>
            </w:pPr>
            <w:r w:rsidRPr="00FC5D0E">
              <w:rPr>
                <w:rFonts w:ascii="Times New Roman" w:hAnsi="Times New Roman" w:cs="Times New Roman"/>
                <w:b/>
              </w:rPr>
              <w:lastRenderedPageBreak/>
              <w:t>Vizorul panoramic</w:t>
            </w:r>
            <w:r>
              <w:rPr>
                <w:rFonts w:ascii="Times New Roman" w:hAnsi="Times New Roman" w:cs="Times New Roman"/>
                <w:bCs/>
              </w:rPr>
              <w:t xml:space="preserve"> </w:t>
            </w:r>
            <w:r w:rsidRPr="00FC5D0E">
              <w:rPr>
                <w:rFonts w:ascii="Times New Roman" w:hAnsi="Times New Roman" w:cs="Times New Roman"/>
                <w:bCs/>
              </w:rPr>
              <w:t xml:space="preserve">confecționat din poliamidă sau policarbonat ori alt material echivalent, rezistent la impact, substanțe chimice și temperaturi ridicate (căldură și foc deschis). </w:t>
            </w:r>
          </w:p>
          <w:p w14:paraId="6783802B" w14:textId="77777777" w:rsidR="003F16CD" w:rsidRPr="00FC5D0E" w:rsidRDefault="003F16CD" w:rsidP="003F16CD">
            <w:pPr>
              <w:pStyle w:val="aff1"/>
              <w:jc w:val="both"/>
              <w:rPr>
                <w:rFonts w:ascii="Times New Roman" w:hAnsi="Times New Roman" w:cs="Times New Roman"/>
                <w:bCs/>
              </w:rPr>
            </w:pPr>
            <w:r w:rsidRPr="00FC5D0E">
              <w:rPr>
                <w:rFonts w:ascii="Times New Roman" w:hAnsi="Times New Roman" w:cs="Times New Roman"/>
                <w:bCs/>
              </w:rPr>
              <w:t>Greutatea măștii , maxim 500 g.</w:t>
            </w:r>
          </w:p>
          <w:p w14:paraId="3AD8E7B5" w14:textId="77777777" w:rsidR="003F16CD" w:rsidRPr="00FC5D0E" w:rsidRDefault="003F16CD" w:rsidP="003F16CD">
            <w:pPr>
              <w:pStyle w:val="aff1"/>
              <w:jc w:val="both"/>
              <w:rPr>
                <w:rFonts w:ascii="Times New Roman" w:hAnsi="Times New Roman" w:cs="Times New Roman"/>
                <w:bCs/>
              </w:rPr>
            </w:pPr>
            <w:r w:rsidRPr="00FC5D0E">
              <w:rPr>
                <w:rFonts w:ascii="Times New Roman" w:hAnsi="Times New Roman" w:cs="Times New Roman"/>
                <w:b/>
              </w:rPr>
              <w:t>Cartușul filtrant</w:t>
            </w:r>
            <w:r w:rsidRPr="00FC5D0E">
              <w:rPr>
                <w:rFonts w:ascii="Times New Roman" w:hAnsi="Times New Roman" w:cs="Times New Roman"/>
                <w:bCs/>
              </w:rPr>
              <w:t xml:space="preserve"> să asigure o racordare la masca contra gaze conform standardului EN 148-1 sau echivalent.</w:t>
            </w:r>
          </w:p>
          <w:p w14:paraId="2E3DEEC9" w14:textId="77777777" w:rsidR="003F16CD" w:rsidRPr="00FC5D0E" w:rsidRDefault="003F16CD" w:rsidP="003F16CD">
            <w:pPr>
              <w:pStyle w:val="aff1"/>
              <w:jc w:val="both"/>
              <w:rPr>
                <w:rFonts w:ascii="Times New Roman" w:hAnsi="Times New Roman" w:cs="Times New Roman"/>
                <w:bCs/>
              </w:rPr>
            </w:pPr>
            <w:r w:rsidRPr="00FC5D0E">
              <w:rPr>
                <w:rFonts w:ascii="Times New Roman" w:hAnsi="Times New Roman" w:cs="Times New Roman"/>
                <w:bCs/>
              </w:rPr>
              <w:t xml:space="preserve">   Să</w:t>
            </w:r>
            <w:r>
              <w:rPr>
                <w:rFonts w:ascii="Times New Roman" w:hAnsi="Times New Roman" w:cs="Times New Roman"/>
                <w:bCs/>
              </w:rPr>
              <w:t xml:space="preserve"> </w:t>
            </w:r>
            <w:r w:rsidRPr="00FC5D0E">
              <w:rPr>
                <w:rFonts w:ascii="Times New Roman" w:hAnsi="Times New Roman" w:cs="Times New Roman"/>
                <w:bCs/>
              </w:rPr>
              <w:t>asigure protecția împotriva substanțelor toxice de luptă gazoase, lichide și solide :</w:t>
            </w:r>
          </w:p>
          <w:p w14:paraId="18FE5B4E" w14:textId="77777777" w:rsidR="003F16CD" w:rsidRPr="00FC5D0E" w:rsidRDefault="003F16CD" w:rsidP="003F16CD">
            <w:pPr>
              <w:pStyle w:val="aff1"/>
              <w:jc w:val="both"/>
              <w:rPr>
                <w:rFonts w:ascii="Times New Roman" w:hAnsi="Times New Roman" w:cs="Times New Roman"/>
                <w:bCs/>
              </w:rPr>
            </w:pPr>
            <w:r w:rsidRPr="00FC5D0E">
              <w:rPr>
                <w:rFonts w:ascii="Times New Roman" w:hAnsi="Times New Roman" w:cs="Times New Roman"/>
                <w:bCs/>
              </w:rPr>
              <w:t>-S.T.L. neuroparalitice: sarin;</w:t>
            </w:r>
          </w:p>
          <w:p w14:paraId="71018158" w14:textId="77777777" w:rsidR="003F16CD" w:rsidRPr="00FC5D0E" w:rsidRDefault="003F16CD" w:rsidP="003F16CD">
            <w:pPr>
              <w:pStyle w:val="aff1"/>
              <w:jc w:val="both"/>
              <w:rPr>
                <w:rFonts w:ascii="Times New Roman" w:hAnsi="Times New Roman" w:cs="Times New Roman"/>
                <w:bCs/>
              </w:rPr>
            </w:pPr>
            <w:r w:rsidRPr="00FC5D0E">
              <w:rPr>
                <w:rFonts w:ascii="Times New Roman" w:hAnsi="Times New Roman" w:cs="Times New Roman"/>
                <w:bCs/>
              </w:rPr>
              <w:t>-S.T.L. toxice generale: acid cianhidric;</w:t>
            </w:r>
          </w:p>
          <w:p w14:paraId="61CC0E25" w14:textId="77777777" w:rsidR="003F16CD" w:rsidRPr="00FC5D0E" w:rsidRDefault="003F16CD" w:rsidP="003F16CD">
            <w:pPr>
              <w:pStyle w:val="aff1"/>
              <w:jc w:val="both"/>
              <w:rPr>
                <w:rFonts w:ascii="Times New Roman" w:hAnsi="Times New Roman" w:cs="Times New Roman"/>
                <w:bCs/>
              </w:rPr>
            </w:pPr>
            <w:r w:rsidRPr="00FC5D0E">
              <w:rPr>
                <w:rFonts w:ascii="Times New Roman" w:hAnsi="Times New Roman" w:cs="Times New Roman"/>
                <w:bCs/>
              </w:rPr>
              <w:t>-S.T.L. iritante: CS, CN.</w:t>
            </w:r>
          </w:p>
          <w:p w14:paraId="6C4780F9" w14:textId="77777777" w:rsidR="003F16CD" w:rsidRPr="00FC5D0E" w:rsidRDefault="003F16CD" w:rsidP="003F16CD">
            <w:pPr>
              <w:pStyle w:val="aff1"/>
              <w:jc w:val="both"/>
              <w:rPr>
                <w:rFonts w:ascii="Times New Roman" w:hAnsi="Times New Roman" w:cs="Times New Roman"/>
                <w:bCs/>
              </w:rPr>
            </w:pPr>
            <w:r w:rsidRPr="00FC5D0E">
              <w:rPr>
                <w:rFonts w:ascii="Times New Roman" w:hAnsi="Times New Roman" w:cs="Times New Roman"/>
                <w:bCs/>
              </w:rPr>
              <w:t xml:space="preserve">  Construcția și forma măștii contra gaze și cartușul filtrant să asigure compatibilitatea cu casca anti vandal cu vizor anti aburire și anti zgâriere.  </w:t>
            </w:r>
          </w:p>
          <w:p w14:paraId="794F5B59" w14:textId="77777777" w:rsidR="00AC3797" w:rsidRPr="003F2F21" w:rsidRDefault="00AC3797" w:rsidP="00AC3797">
            <w:pPr>
              <w:pStyle w:val="aff1"/>
              <w:jc w:val="center"/>
              <w:rPr>
                <w:rFonts w:ascii="Times New Roman" w:hAnsi="Times New Roman" w:cs="Times New Roman"/>
                <w:b/>
                <w:bCs/>
                <w:iCs/>
              </w:rPr>
            </w:pPr>
            <w:r w:rsidRPr="00FC5D0E">
              <w:rPr>
                <w:rFonts w:ascii="Times New Roman" w:hAnsi="Times New Roman" w:cs="Times New Roman"/>
                <w:b/>
                <w:bCs/>
                <w:iCs/>
              </w:rPr>
              <w:t xml:space="preserve">Exploatarea măștii contra gaze </w:t>
            </w:r>
            <w:r w:rsidRPr="003F2F21">
              <w:rPr>
                <w:rFonts w:ascii="Times New Roman" w:hAnsi="Times New Roman" w:cs="Times New Roman"/>
                <w:b/>
                <w:bCs/>
                <w:iCs/>
              </w:rPr>
              <w:t>în următoarele condiții:</w:t>
            </w:r>
          </w:p>
          <w:p w14:paraId="74706528" w14:textId="77777777" w:rsidR="00AC3797" w:rsidRPr="00AA6B17" w:rsidRDefault="00AC3797" w:rsidP="00AC3797">
            <w:pPr>
              <w:pStyle w:val="aff1"/>
              <w:jc w:val="both"/>
              <w:rPr>
                <w:rFonts w:ascii="Times New Roman" w:hAnsi="Times New Roman" w:cs="Times New Roman"/>
                <w:iCs/>
              </w:rPr>
            </w:pPr>
            <w:r>
              <w:rPr>
                <w:rFonts w:ascii="Times New Roman" w:hAnsi="Times New Roman" w:cs="Times New Roman"/>
                <w:iCs/>
              </w:rPr>
              <w:t xml:space="preserve">- </w:t>
            </w:r>
            <w:r w:rsidRPr="00AA6B17">
              <w:rPr>
                <w:rFonts w:ascii="Times New Roman" w:hAnsi="Times New Roman" w:cs="Times New Roman"/>
                <w:iCs/>
              </w:rPr>
              <w:t>temperatura de lucru: între -35</w:t>
            </w:r>
            <w:r w:rsidRPr="00AA6B17">
              <w:rPr>
                <w:rFonts w:ascii="Times New Roman" w:hAnsi="Times New Roman" w:cs="Times New Roman"/>
                <w:iCs/>
                <w:vertAlign w:val="superscript"/>
              </w:rPr>
              <w:t>o</w:t>
            </w:r>
            <w:r w:rsidRPr="00AA6B17">
              <w:rPr>
                <w:rFonts w:ascii="Times New Roman" w:hAnsi="Times New Roman" w:cs="Times New Roman"/>
                <w:iCs/>
              </w:rPr>
              <w:t xml:space="preserve">C + 50 </w:t>
            </w:r>
            <w:r w:rsidRPr="00AA6B17">
              <w:rPr>
                <w:rFonts w:ascii="Times New Roman" w:hAnsi="Times New Roman" w:cs="Times New Roman"/>
                <w:iCs/>
                <w:vertAlign w:val="superscript"/>
              </w:rPr>
              <w:t xml:space="preserve">o </w:t>
            </w:r>
            <w:r w:rsidRPr="00AA6B17">
              <w:rPr>
                <w:rFonts w:ascii="Times New Roman" w:hAnsi="Times New Roman" w:cs="Times New Roman"/>
                <w:iCs/>
              </w:rPr>
              <w:t>C;</w:t>
            </w:r>
          </w:p>
          <w:p w14:paraId="16E5AB3E" w14:textId="77777777" w:rsidR="00AC3797" w:rsidRPr="00AA6B17" w:rsidRDefault="00AC3797" w:rsidP="00AC3797">
            <w:pPr>
              <w:pStyle w:val="aff1"/>
              <w:jc w:val="both"/>
              <w:rPr>
                <w:rFonts w:ascii="Times New Roman" w:hAnsi="Times New Roman" w:cs="Times New Roman"/>
                <w:iCs/>
              </w:rPr>
            </w:pPr>
            <w:r>
              <w:rPr>
                <w:rFonts w:ascii="Times New Roman" w:hAnsi="Times New Roman" w:cs="Times New Roman"/>
                <w:iCs/>
              </w:rPr>
              <w:t xml:space="preserve">- </w:t>
            </w:r>
            <w:r w:rsidRPr="00AA6B17">
              <w:rPr>
                <w:rFonts w:ascii="Times New Roman" w:hAnsi="Times New Roman" w:cs="Times New Roman"/>
                <w:iCs/>
              </w:rPr>
              <w:t>temperatura de depozitare: între - 30</w:t>
            </w:r>
            <w:r w:rsidRPr="00AA6B17">
              <w:rPr>
                <w:rFonts w:ascii="Times New Roman" w:hAnsi="Times New Roman" w:cs="Times New Roman"/>
                <w:iCs/>
                <w:vertAlign w:val="superscript"/>
              </w:rPr>
              <w:t xml:space="preserve"> o </w:t>
            </w:r>
            <w:r w:rsidRPr="00AA6B17">
              <w:rPr>
                <w:rFonts w:ascii="Times New Roman" w:hAnsi="Times New Roman" w:cs="Times New Roman"/>
                <w:iCs/>
              </w:rPr>
              <w:t>C +50</w:t>
            </w:r>
            <w:r w:rsidRPr="00AA6B17">
              <w:rPr>
                <w:rFonts w:ascii="Times New Roman" w:hAnsi="Times New Roman" w:cs="Times New Roman"/>
                <w:iCs/>
                <w:vertAlign w:val="superscript"/>
              </w:rPr>
              <w:t xml:space="preserve"> o </w:t>
            </w:r>
            <w:r w:rsidRPr="00AA6B17">
              <w:rPr>
                <w:rFonts w:ascii="Times New Roman" w:hAnsi="Times New Roman" w:cs="Times New Roman"/>
                <w:iCs/>
              </w:rPr>
              <w:t>C;</w:t>
            </w:r>
          </w:p>
          <w:p w14:paraId="03E718CF" w14:textId="77777777" w:rsidR="00AC3797" w:rsidRPr="00AA6B17" w:rsidRDefault="00AC3797" w:rsidP="00AC3797">
            <w:pPr>
              <w:pStyle w:val="aff1"/>
              <w:jc w:val="both"/>
              <w:rPr>
                <w:rFonts w:ascii="Times New Roman" w:hAnsi="Times New Roman" w:cs="Times New Roman"/>
                <w:iCs/>
              </w:rPr>
            </w:pPr>
            <w:r>
              <w:rPr>
                <w:rFonts w:ascii="Times New Roman" w:hAnsi="Times New Roman" w:cs="Times New Roman"/>
                <w:iCs/>
              </w:rPr>
              <w:t xml:space="preserve">- </w:t>
            </w:r>
            <w:r w:rsidRPr="00AA6B17">
              <w:rPr>
                <w:rFonts w:ascii="Times New Roman" w:hAnsi="Times New Roman" w:cs="Times New Roman"/>
                <w:iCs/>
              </w:rPr>
              <w:t>umiditatea atmosferică relativă: 85% la + 20</w:t>
            </w:r>
            <w:r w:rsidRPr="00AA6B17">
              <w:rPr>
                <w:rFonts w:ascii="Times New Roman" w:hAnsi="Times New Roman" w:cs="Times New Roman"/>
                <w:iCs/>
                <w:vertAlign w:val="superscript"/>
              </w:rPr>
              <w:t xml:space="preserve"> o </w:t>
            </w:r>
            <w:r w:rsidRPr="00AA6B17">
              <w:rPr>
                <w:rFonts w:ascii="Times New Roman" w:hAnsi="Times New Roman" w:cs="Times New Roman"/>
                <w:iCs/>
              </w:rPr>
              <w:t>C;</w:t>
            </w:r>
          </w:p>
          <w:p w14:paraId="53AF61EA" w14:textId="77777777" w:rsidR="00AC3797" w:rsidRPr="00AA6B17" w:rsidRDefault="00AC3797" w:rsidP="00AC3797">
            <w:pPr>
              <w:pStyle w:val="aff1"/>
              <w:jc w:val="center"/>
              <w:rPr>
                <w:rFonts w:ascii="Times New Roman" w:hAnsi="Times New Roman" w:cs="Times New Roman"/>
                <w:bCs/>
                <w:i/>
                <w:iCs/>
                <w:u w:val="single"/>
              </w:rPr>
            </w:pPr>
            <w:r w:rsidRPr="002525E6">
              <w:rPr>
                <w:rFonts w:ascii="Times New Roman" w:hAnsi="Times New Roman" w:cs="Times New Roman"/>
                <w:b/>
                <w:bCs/>
                <w:i/>
                <w:iCs/>
              </w:rPr>
              <w:t>Caracteristici suplimentare</w:t>
            </w:r>
            <w:r w:rsidRPr="00F20052">
              <w:rPr>
                <w:rFonts w:ascii="Times New Roman" w:hAnsi="Times New Roman" w:cs="Times New Roman"/>
                <w:bCs/>
                <w:i/>
                <w:iCs/>
              </w:rPr>
              <w:t>:</w:t>
            </w:r>
          </w:p>
          <w:p w14:paraId="0A4C2800" w14:textId="77777777" w:rsidR="00AC3797" w:rsidRPr="00AA6B17" w:rsidRDefault="00AC3797" w:rsidP="00AC3797">
            <w:pPr>
              <w:pStyle w:val="aff1"/>
              <w:jc w:val="both"/>
              <w:rPr>
                <w:rFonts w:ascii="Times New Roman" w:hAnsi="Times New Roman" w:cs="Times New Roman"/>
              </w:rPr>
            </w:pPr>
            <w:r w:rsidRPr="00AA6B17">
              <w:rPr>
                <w:rFonts w:ascii="Times New Roman" w:hAnsi="Times New Roman" w:cs="Times New Roman"/>
              </w:rPr>
              <w:t>Masca contra gaze:</w:t>
            </w:r>
          </w:p>
          <w:p w14:paraId="26A7413F" w14:textId="3835EE4A" w:rsidR="00AC3797" w:rsidRPr="00AA6B17" w:rsidRDefault="001804ED" w:rsidP="00AC3797">
            <w:pPr>
              <w:pStyle w:val="aff1"/>
              <w:jc w:val="both"/>
              <w:rPr>
                <w:rFonts w:ascii="Times New Roman" w:hAnsi="Times New Roman" w:cs="Times New Roman"/>
                <w:i/>
                <w:iCs/>
              </w:rPr>
            </w:pPr>
            <w:r>
              <w:rPr>
                <w:rFonts w:ascii="Times New Roman" w:hAnsi="Times New Roman" w:cs="Times New Roman"/>
                <w:i/>
                <w:iCs/>
              </w:rPr>
              <w:t>-</w:t>
            </w:r>
            <w:r w:rsidR="00AC3797" w:rsidRPr="00AA6B17">
              <w:rPr>
                <w:rFonts w:ascii="Times New Roman" w:hAnsi="Times New Roman" w:cs="Times New Roman"/>
                <w:i/>
                <w:iCs/>
              </w:rPr>
              <w:t>denumirea producătorului;</w:t>
            </w:r>
          </w:p>
          <w:p w14:paraId="797EDF08" w14:textId="08035D22" w:rsidR="00AC3797" w:rsidRPr="00AA6B17" w:rsidRDefault="001804ED" w:rsidP="00AC3797">
            <w:pPr>
              <w:pStyle w:val="aff1"/>
              <w:jc w:val="both"/>
              <w:rPr>
                <w:rFonts w:ascii="Times New Roman" w:hAnsi="Times New Roman" w:cs="Times New Roman"/>
                <w:i/>
                <w:iCs/>
              </w:rPr>
            </w:pPr>
            <w:r>
              <w:rPr>
                <w:rFonts w:ascii="Times New Roman" w:hAnsi="Times New Roman" w:cs="Times New Roman"/>
                <w:i/>
                <w:iCs/>
              </w:rPr>
              <w:t>-</w:t>
            </w:r>
            <w:r w:rsidR="00AC3797" w:rsidRPr="00AA6B17">
              <w:rPr>
                <w:rFonts w:ascii="Times New Roman" w:hAnsi="Times New Roman" w:cs="Times New Roman"/>
                <w:i/>
                <w:iCs/>
              </w:rPr>
              <w:t>modelul produsului;</w:t>
            </w:r>
          </w:p>
          <w:p w14:paraId="133F2B3F" w14:textId="0418A970" w:rsidR="00AC3797" w:rsidRPr="00AA6B17" w:rsidRDefault="001804ED" w:rsidP="00AC3797">
            <w:pPr>
              <w:pStyle w:val="aff1"/>
              <w:jc w:val="both"/>
              <w:rPr>
                <w:rFonts w:ascii="Times New Roman" w:hAnsi="Times New Roman" w:cs="Times New Roman"/>
                <w:i/>
                <w:iCs/>
              </w:rPr>
            </w:pPr>
            <w:r>
              <w:rPr>
                <w:rFonts w:ascii="Times New Roman" w:hAnsi="Times New Roman" w:cs="Times New Roman"/>
                <w:i/>
                <w:iCs/>
              </w:rPr>
              <w:t>-</w:t>
            </w:r>
            <w:r w:rsidR="00AC3797" w:rsidRPr="00AA6B17">
              <w:rPr>
                <w:rFonts w:ascii="Times New Roman" w:hAnsi="Times New Roman" w:cs="Times New Roman"/>
                <w:i/>
                <w:iCs/>
              </w:rPr>
              <w:t>nivelul de protecție;</w:t>
            </w:r>
          </w:p>
          <w:p w14:paraId="796AD4BE" w14:textId="4128D720" w:rsidR="00AC3797" w:rsidRPr="00AA6B17" w:rsidRDefault="001804ED" w:rsidP="00AC3797">
            <w:pPr>
              <w:pStyle w:val="aff1"/>
              <w:jc w:val="both"/>
              <w:rPr>
                <w:rFonts w:ascii="Times New Roman" w:hAnsi="Times New Roman" w:cs="Times New Roman"/>
                <w:i/>
                <w:iCs/>
              </w:rPr>
            </w:pPr>
            <w:r>
              <w:rPr>
                <w:rFonts w:ascii="Times New Roman" w:hAnsi="Times New Roman" w:cs="Times New Roman"/>
                <w:i/>
                <w:iCs/>
              </w:rPr>
              <w:t>-</w:t>
            </w:r>
            <w:r w:rsidR="00AC3797" w:rsidRPr="00AA6B17">
              <w:rPr>
                <w:rFonts w:ascii="Times New Roman" w:hAnsi="Times New Roman" w:cs="Times New Roman"/>
                <w:i/>
                <w:iCs/>
              </w:rPr>
              <w:t>locul, luna și anul fabricării.</w:t>
            </w:r>
          </w:p>
          <w:p w14:paraId="12707A75" w14:textId="77777777" w:rsidR="00AC3797" w:rsidRPr="00AA6B17" w:rsidRDefault="00AC3797" w:rsidP="00AC3797">
            <w:pPr>
              <w:pStyle w:val="aff1"/>
              <w:jc w:val="both"/>
              <w:rPr>
                <w:rFonts w:ascii="Times New Roman" w:hAnsi="Times New Roman" w:cs="Times New Roman"/>
              </w:rPr>
            </w:pPr>
            <w:r w:rsidRPr="00AA6B17">
              <w:rPr>
                <w:rFonts w:ascii="Times New Roman" w:hAnsi="Times New Roman" w:cs="Times New Roman"/>
              </w:rPr>
              <w:t>Cartușul filtrant :</w:t>
            </w:r>
          </w:p>
          <w:p w14:paraId="001690AE" w14:textId="77777777" w:rsidR="00AC3797" w:rsidRPr="00AA6B17" w:rsidRDefault="00AC3797" w:rsidP="00AC3797">
            <w:pPr>
              <w:pStyle w:val="aff1"/>
              <w:jc w:val="both"/>
              <w:rPr>
                <w:rFonts w:ascii="Times New Roman" w:hAnsi="Times New Roman" w:cs="Times New Roman"/>
                <w:i/>
                <w:iCs/>
              </w:rPr>
            </w:pPr>
            <w:r w:rsidRPr="00AA6B17">
              <w:rPr>
                <w:rFonts w:ascii="Times New Roman" w:hAnsi="Times New Roman" w:cs="Times New Roman"/>
                <w:i/>
                <w:iCs/>
              </w:rPr>
              <w:t>- denumirea producătorului;</w:t>
            </w:r>
          </w:p>
          <w:p w14:paraId="7CB92332" w14:textId="77777777" w:rsidR="00AC3797" w:rsidRPr="00AA6B17" w:rsidRDefault="00AC3797" w:rsidP="00AC3797">
            <w:pPr>
              <w:pStyle w:val="aff1"/>
              <w:jc w:val="both"/>
              <w:rPr>
                <w:rFonts w:ascii="Times New Roman" w:hAnsi="Times New Roman" w:cs="Times New Roman"/>
                <w:i/>
                <w:iCs/>
              </w:rPr>
            </w:pPr>
            <w:r w:rsidRPr="00AA6B17">
              <w:rPr>
                <w:rFonts w:ascii="Times New Roman" w:hAnsi="Times New Roman" w:cs="Times New Roman"/>
                <w:i/>
                <w:iCs/>
              </w:rPr>
              <w:t>- modelul produsului;</w:t>
            </w:r>
          </w:p>
          <w:p w14:paraId="65883A03" w14:textId="77777777" w:rsidR="00AC3797" w:rsidRPr="00AA6B17" w:rsidRDefault="00AC3797" w:rsidP="00AC3797">
            <w:pPr>
              <w:pStyle w:val="aff1"/>
              <w:jc w:val="both"/>
              <w:rPr>
                <w:rFonts w:ascii="Times New Roman" w:hAnsi="Times New Roman" w:cs="Times New Roman"/>
                <w:i/>
                <w:iCs/>
              </w:rPr>
            </w:pPr>
            <w:r w:rsidRPr="00AA6B17">
              <w:rPr>
                <w:rFonts w:ascii="Times New Roman" w:hAnsi="Times New Roman" w:cs="Times New Roman"/>
                <w:i/>
                <w:iCs/>
              </w:rPr>
              <w:t>- nivelul de protecție;</w:t>
            </w:r>
          </w:p>
          <w:p w14:paraId="36266E84" w14:textId="77777777" w:rsidR="00AC3797" w:rsidRPr="00AA6B17" w:rsidRDefault="00AC3797" w:rsidP="00AC3797">
            <w:pPr>
              <w:pStyle w:val="aff1"/>
              <w:jc w:val="both"/>
              <w:rPr>
                <w:rFonts w:ascii="Times New Roman" w:hAnsi="Times New Roman" w:cs="Times New Roman"/>
                <w:i/>
                <w:iCs/>
              </w:rPr>
            </w:pPr>
            <w:r w:rsidRPr="00AA6B17">
              <w:rPr>
                <w:rFonts w:ascii="Times New Roman" w:hAnsi="Times New Roman" w:cs="Times New Roman"/>
                <w:i/>
                <w:iCs/>
              </w:rPr>
              <w:t>- lotul, luna și anul de fabricare  și durata de folosire a cartușului.</w:t>
            </w:r>
          </w:p>
          <w:p w14:paraId="7B6A873B" w14:textId="77777777" w:rsidR="00AC3797" w:rsidRPr="00AA6B17" w:rsidRDefault="00AC3797" w:rsidP="00AC3797">
            <w:pPr>
              <w:pStyle w:val="aff1"/>
              <w:jc w:val="both"/>
              <w:rPr>
                <w:rFonts w:ascii="Times New Roman" w:hAnsi="Times New Roman" w:cs="Times New Roman"/>
              </w:rPr>
            </w:pPr>
            <w:r w:rsidRPr="00AA6B17">
              <w:rPr>
                <w:rFonts w:ascii="Times New Roman" w:hAnsi="Times New Roman" w:cs="Times New Roman"/>
              </w:rPr>
              <w:lastRenderedPageBreak/>
              <w:t>- certificate de conformitate caracteristicilor declarate și standardului internațional ISO 9001 (sistemul de management al calității);</w:t>
            </w:r>
          </w:p>
          <w:p w14:paraId="566F1F64" w14:textId="77777777" w:rsidR="00AC3797" w:rsidRPr="00AA6B17" w:rsidRDefault="00AC3797" w:rsidP="00AC3797">
            <w:pPr>
              <w:pStyle w:val="aff1"/>
              <w:jc w:val="both"/>
              <w:rPr>
                <w:rFonts w:ascii="Times New Roman" w:hAnsi="Times New Roman" w:cs="Times New Roman"/>
              </w:rPr>
            </w:pPr>
            <w:r w:rsidRPr="00AA6B17">
              <w:rPr>
                <w:rFonts w:ascii="Times New Roman" w:hAnsi="Times New Roman" w:cs="Times New Roman"/>
              </w:rPr>
              <w:t>- durabilitate şi tenacitate înaltă;</w:t>
            </w:r>
          </w:p>
          <w:p w14:paraId="00142263" w14:textId="77777777" w:rsidR="00AC3797" w:rsidRPr="00AA6B17" w:rsidRDefault="00AC3797" w:rsidP="00AC3797">
            <w:pPr>
              <w:pStyle w:val="aff1"/>
              <w:jc w:val="both"/>
              <w:rPr>
                <w:rFonts w:ascii="Times New Roman" w:hAnsi="Times New Roman" w:cs="Times New Roman"/>
              </w:rPr>
            </w:pPr>
            <w:r w:rsidRPr="00AA6B17">
              <w:rPr>
                <w:rFonts w:ascii="Times New Roman" w:hAnsi="Times New Roman" w:cs="Times New Roman"/>
              </w:rPr>
              <w:t>-</w:t>
            </w:r>
            <w:r>
              <w:rPr>
                <w:rFonts w:ascii="Times New Roman" w:hAnsi="Times New Roman" w:cs="Times New Roman"/>
              </w:rPr>
              <w:t xml:space="preserve"> </w:t>
            </w:r>
            <w:r w:rsidRPr="00AA6B17">
              <w:rPr>
                <w:rFonts w:ascii="Times New Roman" w:hAnsi="Times New Roman" w:cs="Times New Roman"/>
              </w:rPr>
              <w:t>garanție minium  pentru masca contra gaze  păstrat  în ambalaj original în depozite (încăperi) neîncălzite cu aerisire naturală – minim 24 luni, durata normală de folosire minim 60 luni;</w:t>
            </w:r>
          </w:p>
          <w:p w14:paraId="1F77E863" w14:textId="77777777" w:rsidR="00AC3797" w:rsidRPr="00AA6B17" w:rsidRDefault="00AC3797" w:rsidP="00AC3797">
            <w:pPr>
              <w:pStyle w:val="aff1"/>
              <w:jc w:val="both"/>
              <w:rPr>
                <w:rFonts w:ascii="Times New Roman" w:hAnsi="Times New Roman" w:cs="Times New Roman"/>
                <w:bCs/>
              </w:rPr>
            </w:pPr>
            <w:r w:rsidRPr="00AA6B17">
              <w:rPr>
                <w:rFonts w:ascii="Times New Roman" w:hAnsi="Times New Roman" w:cs="Times New Roman"/>
                <w:bCs/>
              </w:rPr>
              <w:t>- garanție minimum pentru cartușul filtrant  6 luni de la data de desigilare,  minim 48 luni de la data fabricării;</w:t>
            </w:r>
          </w:p>
          <w:p w14:paraId="561AEF30" w14:textId="77777777" w:rsidR="00AC3797" w:rsidRPr="00AA6B17" w:rsidRDefault="00AC3797" w:rsidP="00AC3797">
            <w:pPr>
              <w:pStyle w:val="aff1"/>
              <w:jc w:val="both"/>
              <w:rPr>
                <w:rFonts w:ascii="Times New Roman" w:hAnsi="Times New Roman" w:cs="Times New Roman"/>
                <w:bCs/>
              </w:rPr>
            </w:pPr>
            <w:r w:rsidRPr="00AA6B17">
              <w:rPr>
                <w:rFonts w:ascii="Times New Roman" w:hAnsi="Times New Roman" w:cs="Times New Roman"/>
                <w:bCs/>
              </w:rPr>
              <w:t>- produsul însoțit cu certificate/buletine de analiză cu privire la întrunirea cerințelor produsului la cerințele privind caracteristici tehnice constructive;</w:t>
            </w:r>
          </w:p>
          <w:p w14:paraId="3646D2DC" w14:textId="20FC18BB" w:rsidR="00ED53C6" w:rsidRPr="00AC3797" w:rsidRDefault="00AC3797" w:rsidP="00AC3797">
            <w:pPr>
              <w:pStyle w:val="aff1"/>
              <w:jc w:val="both"/>
              <w:rPr>
                <w:rFonts w:ascii="Times New Roman" w:hAnsi="Times New Roman" w:cs="Times New Roman"/>
                <w:b/>
                <w:bCs/>
                <w:iCs/>
              </w:rPr>
            </w:pPr>
            <w:r w:rsidRPr="00AA6B17">
              <w:rPr>
                <w:rFonts w:ascii="Times New Roman" w:hAnsi="Times New Roman" w:cs="Times New Roman"/>
                <w:bCs/>
              </w:rPr>
              <w:t>- prezentarea declarației de conformitate dată de producător care să certifice faptul că produsul îndeplinește  cerințele specificate.</w:t>
            </w:r>
          </w:p>
        </w:tc>
        <w:tc>
          <w:tcPr>
            <w:tcW w:w="1013" w:type="pct"/>
            <w:tcBorders>
              <w:top w:val="single" w:sz="4" w:space="0" w:color="auto"/>
              <w:left w:val="single" w:sz="4" w:space="0" w:color="auto"/>
              <w:bottom w:val="single" w:sz="4" w:space="0" w:color="auto"/>
              <w:right w:val="single" w:sz="4" w:space="0" w:color="auto"/>
            </w:tcBorders>
          </w:tcPr>
          <w:p w14:paraId="56141AA3" w14:textId="77777777" w:rsidR="00ED53C6" w:rsidRDefault="00ED53C6" w:rsidP="00ED53C6">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5C4EC9D6" w14:textId="77777777" w:rsidR="00ED53C6" w:rsidRDefault="00ED53C6" w:rsidP="00ED53C6">
            <w:pPr>
              <w:jc w:val="center"/>
              <w:rPr>
                <w:b/>
                <w:sz w:val="16"/>
                <w:szCs w:val="16"/>
              </w:rPr>
            </w:pPr>
          </w:p>
        </w:tc>
      </w:tr>
      <w:tr w:rsidR="00ED53C6" w14:paraId="42CCD743" w14:textId="77777777" w:rsidTr="00D75382">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68478681" w14:textId="77777777" w:rsidR="00ED53C6" w:rsidRDefault="00ED53C6" w:rsidP="00ED53C6">
            <w:pPr>
              <w:jc w:val="center"/>
              <w:rPr>
                <w:bCs/>
                <w:sz w:val="22"/>
                <w:szCs w:val="22"/>
              </w:rPr>
            </w:pPr>
            <w:r w:rsidRPr="00F3261C">
              <w:rPr>
                <w:bCs/>
                <w:sz w:val="22"/>
                <w:szCs w:val="22"/>
              </w:rPr>
              <w:lastRenderedPageBreak/>
              <w:t xml:space="preserve">Lotul nr. </w:t>
            </w:r>
            <w:r w:rsidR="006B789B">
              <w:rPr>
                <w:bCs/>
                <w:sz w:val="22"/>
                <w:szCs w:val="22"/>
              </w:rPr>
              <w:t>9</w:t>
            </w:r>
          </w:p>
          <w:p w14:paraId="27FE2760" w14:textId="68C7C8C3" w:rsidR="006B789B" w:rsidRDefault="006B789B" w:rsidP="00ED53C6">
            <w:pPr>
              <w:jc w:val="center"/>
              <w:rPr>
                <w:b/>
                <w:sz w:val="16"/>
                <w:szCs w:val="16"/>
              </w:rPr>
            </w:pPr>
            <w:r w:rsidRPr="00776E5A">
              <w:rPr>
                <w:b/>
                <w:sz w:val="22"/>
                <w:szCs w:val="22"/>
              </w:rPr>
              <w:t>Vestă multifuncțională</w:t>
            </w:r>
          </w:p>
        </w:tc>
        <w:tc>
          <w:tcPr>
            <w:tcW w:w="414" w:type="pct"/>
            <w:tcBorders>
              <w:top w:val="single" w:sz="4" w:space="0" w:color="auto"/>
              <w:left w:val="single" w:sz="4" w:space="0" w:color="auto"/>
              <w:bottom w:val="single" w:sz="4" w:space="0" w:color="auto"/>
              <w:right w:val="single" w:sz="4" w:space="0" w:color="auto"/>
            </w:tcBorders>
            <w:vAlign w:val="center"/>
          </w:tcPr>
          <w:p w14:paraId="5C3966D0" w14:textId="77777777" w:rsidR="00ED53C6" w:rsidRDefault="00ED53C6" w:rsidP="00ED53C6">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vAlign w:val="center"/>
          </w:tcPr>
          <w:p w14:paraId="212A2AB5" w14:textId="77777777" w:rsidR="00ED53C6" w:rsidRDefault="00ED53C6" w:rsidP="00ED53C6">
            <w:pPr>
              <w:jc w:val="center"/>
              <w:rPr>
                <w:b/>
                <w:sz w:val="16"/>
                <w:szCs w:val="16"/>
              </w:rPr>
            </w:pPr>
          </w:p>
        </w:tc>
        <w:tc>
          <w:tcPr>
            <w:tcW w:w="415" w:type="pct"/>
            <w:tcBorders>
              <w:top w:val="single" w:sz="4" w:space="0" w:color="auto"/>
              <w:left w:val="single" w:sz="4" w:space="0" w:color="auto"/>
              <w:bottom w:val="single" w:sz="4" w:space="0" w:color="auto"/>
              <w:right w:val="single" w:sz="4" w:space="0" w:color="auto"/>
            </w:tcBorders>
            <w:vAlign w:val="center"/>
          </w:tcPr>
          <w:p w14:paraId="69B51FDE" w14:textId="77777777" w:rsidR="00ED53C6" w:rsidRDefault="00ED53C6" w:rsidP="00ED53C6">
            <w:pPr>
              <w:jc w:val="center"/>
              <w:rPr>
                <w:b/>
                <w:sz w:val="16"/>
                <w:szCs w:val="16"/>
              </w:rPr>
            </w:pPr>
          </w:p>
        </w:tc>
        <w:tc>
          <w:tcPr>
            <w:tcW w:w="1381" w:type="pct"/>
            <w:tcBorders>
              <w:top w:val="single" w:sz="4" w:space="0" w:color="auto"/>
              <w:left w:val="single" w:sz="4" w:space="0" w:color="auto"/>
              <w:bottom w:val="single" w:sz="4" w:space="0" w:color="auto"/>
              <w:right w:val="single" w:sz="4" w:space="0" w:color="auto"/>
            </w:tcBorders>
            <w:vAlign w:val="center"/>
          </w:tcPr>
          <w:p w14:paraId="1C4F95D3" w14:textId="77777777" w:rsidR="006B789B" w:rsidRPr="00DC3223" w:rsidRDefault="006B789B" w:rsidP="006B789B">
            <w:pPr>
              <w:pStyle w:val="aff1"/>
              <w:jc w:val="center"/>
              <w:rPr>
                <w:rFonts w:ascii="Times New Roman" w:hAnsi="Times New Roman" w:cs="Times New Roman"/>
              </w:rPr>
            </w:pPr>
            <w:r w:rsidRPr="00DC3223">
              <w:rPr>
                <w:rFonts w:ascii="Times New Roman" w:hAnsi="Times New Roman" w:cs="Times New Roman"/>
                <w:b/>
              </w:rPr>
              <w:t>Specificația tehnică</w:t>
            </w:r>
            <w:r w:rsidRPr="00DC3223">
              <w:rPr>
                <w:rFonts w:ascii="Times New Roman" w:hAnsi="Times New Roman" w:cs="Times New Roman"/>
              </w:rPr>
              <w:t>:</w:t>
            </w:r>
          </w:p>
          <w:p w14:paraId="34338543" w14:textId="77777777" w:rsidR="006B789B" w:rsidRPr="00DC3223" w:rsidRDefault="006B789B" w:rsidP="006B789B">
            <w:pPr>
              <w:pStyle w:val="aff1"/>
              <w:jc w:val="both"/>
              <w:rPr>
                <w:rFonts w:ascii="Times New Roman" w:hAnsi="Times New Roman" w:cs="Times New Roman"/>
              </w:rPr>
            </w:pPr>
            <w:r w:rsidRPr="00DC3223">
              <w:rPr>
                <w:rFonts w:ascii="Times New Roman" w:hAnsi="Times New Roman" w:cs="Times New Roman"/>
              </w:rPr>
              <w:t xml:space="preserve">Vestă tactică multifuncțională, de culoare neagră, cu buzunare suplimentare cusute pe vestă destinată pentru dotarea angajaților în timpul serviciului. </w:t>
            </w:r>
          </w:p>
          <w:p w14:paraId="378C2B5D" w14:textId="77777777" w:rsidR="006B789B" w:rsidRPr="00DC3223" w:rsidRDefault="006B789B" w:rsidP="006B789B">
            <w:pPr>
              <w:pStyle w:val="aff1"/>
              <w:jc w:val="center"/>
              <w:rPr>
                <w:rFonts w:ascii="Times New Roman" w:hAnsi="Times New Roman" w:cs="Times New Roman"/>
              </w:rPr>
            </w:pPr>
            <w:r w:rsidRPr="00DC3223">
              <w:rPr>
                <w:rFonts w:ascii="Times New Roman" w:hAnsi="Times New Roman" w:cs="Times New Roman"/>
                <w:b/>
                <w:i/>
              </w:rPr>
              <w:t>Caracteristici generale</w:t>
            </w:r>
            <w:r>
              <w:rPr>
                <w:rFonts w:ascii="Times New Roman" w:hAnsi="Times New Roman" w:cs="Times New Roman"/>
              </w:rPr>
              <w:t>:</w:t>
            </w:r>
          </w:p>
          <w:p w14:paraId="17686854" w14:textId="77777777" w:rsidR="006B789B" w:rsidRPr="00DC3223" w:rsidRDefault="006B789B" w:rsidP="006B789B">
            <w:pPr>
              <w:pStyle w:val="aff1"/>
              <w:jc w:val="both"/>
              <w:rPr>
                <w:rFonts w:ascii="Times New Roman" w:hAnsi="Times New Roman" w:cs="Times New Roman"/>
              </w:rPr>
            </w:pPr>
            <w:r w:rsidRPr="00DC3223">
              <w:rPr>
                <w:rFonts w:ascii="Times New Roman" w:hAnsi="Times New Roman" w:cs="Times New Roman"/>
              </w:rPr>
              <w:t>Confecționată din țesătură  poliester  100% (compoziție 380-420 g/mp, în combinație cu Cordură și lipici de tip Velcro.</w:t>
            </w:r>
          </w:p>
          <w:p w14:paraId="1B771451" w14:textId="77777777" w:rsidR="006B789B" w:rsidRPr="00DC3223" w:rsidRDefault="006B789B" w:rsidP="006B789B">
            <w:pPr>
              <w:pStyle w:val="aff1"/>
              <w:jc w:val="both"/>
              <w:rPr>
                <w:rFonts w:ascii="Times New Roman" w:hAnsi="Times New Roman" w:cs="Times New Roman"/>
              </w:rPr>
            </w:pPr>
            <w:r w:rsidRPr="00DC3223">
              <w:rPr>
                <w:rFonts w:ascii="Times New Roman" w:hAnsi="Times New Roman" w:cs="Times New Roman"/>
              </w:rPr>
              <w:t>Dotat cu 8 buzunare și suporturi (inclusiv pentru  fixarea camerei Body la vestă), în partea din față – fiind prevăzute în funcție  de necesități. Vesta multifuncțională este închisă în partea din față cu fermoar, pentru deschidere rapid</w:t>
            </w:r>
            <w:r>
              <w:rPr>
                <w:rFonts w:ascii="Times New Roman" w:hAnsi="Times New Roman" w:cs="Times New Roman"/>
              </w:rPr>
              <w:t>ă</w:t>
            </w:r>
            <w:r w:rsidRPr="00DC3223">
              <w:rPr>
                <w:rFonts w:ascii="Times New Roman" w:hAnsi="Times New Roman" w:cs="Times New Roman"/>
              </w:rPr>
              <w:t>.</w:t>
            </w:r>
          </w:p>
          <w:p w14:paraId="42532AF0" w14:textId="77777777" w:rsidR="006B789B" w:rsidRPr="00DC3223" w:rsidRDefault="006B789B" w:rsidP="006B789B">
            <w:pPr>
              <w:pStyle w:val="aff1"/>
              <w:jc w:val="both"/>
              <w:rPr>
                <w:rFonts w:ascii="Times New Roman" w:hAnsi="Times New Roman" w:cs="Times New Roman"/>
              </w:rPr>
            </w:pPr>
            <w:r w:rsidRPr="00DC3223">
              <w:rPr>
                <w:rFonts w:ascii="Times New Roman" w:hAnsi="Times New Roman" w:cs="Times New Roman"/>
              </w:rPr>
              <w:t xml:space="preserve">Vesta este compusă dintr-o vestă propriu zisă pe care sunt atașate, printr-un sistem de fixare ușor (sistem Molle), buzunare repoziționabile, astfel încât să ofere posibilitatea personalizării </w:t>
            </w:r>
            <w:r w:rsidRPr="00DC3223">
              <w:rPr>
                <w:rFonts w:ascii="Times New Roman" w:hAnsi="Times New Roman" w:cs="Times New Roman"/>
              </w:rPr>
              <w:lastRenderedPageBreak/>
              <w:t>vestei în funcție de necesități. În partea de față sunt prevăzute două buzunare interioare cu închidere cu fermoar. Cele două părți fața și spatele se îmbină prin intermediul unui sistem de chingi și catarame cu 3 traverse cu lățime 2,5 cm</w:t>
            </w:r>
            <w:r>
              <w:rPr>
                <w:rFonts w:ascii="Times New Roman" w:hAnsi="Times New Roman" w:cs="Times New Roman"/>
              </w:rPr>
              <w:t>.</w:t>
            </w:r>
          </w:p>
          <w:p w14:paraId="0BA305EB" w14:textId="77777777" w:rsidR="006B789B" w:rsidRPr="00DC3223" w:rsidRDefault="006B789B" w:rsidP="006B789B">
            <w:pPr>
              <w:pStyle w:val="aff1"/>
              <w:jc w:val="both"/>
              <w:rPr>
                <w:rFonts w:ascii="Times New Roman" w:hAnsi="Times New Roman" w:cs="Times New Roman"/>
              </w:rPr>
            </w:pPr>
            <w:r w:rsidRPr="00DC3223">
              <w:rPr>
                <w:rFonts w:ascii="Times New Roman" w:hAnsi="Times New Roman" w:cs="Times New Roman"/>
              </w:rPr>
              <w:t xml:space="preserve">Ajustarea pe corp se face cu ajutorul celor trei catarame cu trei traverse și banda Velcro ce permite reglarea vestei de la talie : 63cm până la 154 cm. </w:t>
            </w:r>
          </w:p>
          <w:p w14:paraId="0826BBDA" w14:textId="77777777" w:rsidR="006B789B" w:rsidRPr="00210120" w:rsidRDefault="006B789B" w:rsidP="006B789B">
            <w:pPr>
              <w:pStyle w:val="aff1"/>
              <w:jc w:val="both"/>
              <w:rPr>
                <w:rFonts w:ascii="Times New Roman" w:hAnsi="Times New Roman" w:cs="Times New Roman"/>
              </w:rPr>
            </w:pPr>
            <w:r w:rsidRPr="00DC3223">
              <w:rPr>
                <w:rFonts w:ascii="Times New Roman" w:hAnsi="Times New Roman" w:cs="Times New Roman"/>
              </w:rPr>
              <w:t xml:space="preserve">Pe partea din față a vestei, în partea stingă,  se fixează pe lipici de tip Velcro, inscripția </w:t>
            </w:r>
            <w:r w:rsidRPr="005847A4">
              <w:rPr>
                <w:rFonts w:ascii="Times New Roman" w:hAnsi="Times New Roman" w:cs="Times New Roman"/>
                <w:b/>
                <w:i/>
              </w:rPr>
              <w:t>„Penitenciare”</w:t>
            </w:r>
            <w:r w:rsidRPr="00DC3223">
              <w:rPr>
                <w:rFonts w:ascii="Times New Roman" w:hAnsi="Times New Roman" w:cs="Times New Roman"/>
              </w:rPr>
              <w:t xml:space="preserve"> de culoarea galbenă, pe fon negru, din material textil, cu următoarele dimensiuni:  lungimea 11 cm, lățimea 2 cm. Pe spatele vestei, se fixează pe lipici de tip Velcro,</w:t>
            </w:r>
            <w:r>
              <w:rPr>
                <w:rFonts w:ascii="Times New Roman" w:hAnsi="Times New Roman" w:cs="Times New Roman"/>
              </w:rPr>
              <w:t xml:space="preserve"> </w:t>
            </w:r>
            <w:r w:rsidRPr="00DC3223">
              <w:rPr>
                <w:rFonts w:ascii="Times New Roman" w:hAnsi="Times New Roman" w:cs="Times New Roman"/>
              </w:rPr>
              <w:t>inscripția</w:t>
            </w:r>
            <w:r>
              <w:rPr>
                <w:rFonts w:ascii="Times New Roman" w:hAnsi="Times New Roman" w:cs="Times New Roman"/>
              </w:rPr>
              <w:t xml:space="preserve"> </w:t>
            </w:r>
            <w:r w:rsidRPr="007F4508">
              <w:rPr>
                <w:rFonts w:ascii="Times New Roman" w:hAnsi="Times New Roman" w:cs="Times New Roman"/>
                <w:b/>
                <w:bCs/>
                <w:i/>
                <w:iCs/>
              </w:rPr>
              <w:t>„Serviciul penitenciar”</w:t>
            </w:r>
            <w:r w:rsidRPr="00DC3223">
              <w:rPr>
                <w:rFonts w:ascii="Times New Roman" w:hAnsi="Times New Roman" w:cs="Times New Roman"/>
              </w:rPr>
              <w:t xml:space="preserve">, de culoarea galbenă, pe fon negru, fabricată din material textil, cu </w:t>
            </w:r>
            <w:r w:rsidRPr="00210120">
              <w:rPr>
                <w:rFonts w:ascii="Times New Roman" w:hAnsi="Times New Roman" w:cs="Times New Roman"/>
              </w:rPr>
              <w:t>următoarele dimensiuni: lungimea 28 cm, lățimea 8,5 cm.</w:t>
            </w:r>
          </w:p>
          <w:p w14:paraId="7A40ED2A" w14:textId="77777777" w:rsidR="0053198C" w:rsidRPr="00210120" w:rsidRDefault="0053198C" w:rsidP="0053198C">
            <w:pPr>
              <w:pStyle w:val="aff1"/>
              <w:jc w:val="both"/>
              <w:rPr>
                <w:rFonts w:ascii="Times New Roman" w:hAnsi="Times New Roman" w:cs="Times New Roman"/>
              </w:rPr>
            </w:pPr>
            <w:r w:rsidRPr="00210120">
              <w:rPr>
                <w:rFonts w:ascii="Times New Roman" w:hAnsi="Times New Roman" w:cs="Times New Roman"/>
                <w:i/>
              </w:rPr>
              <w:t>Sunt destinate pentru</w:t>
            </w:r>
            <w:r w:rsidRPr="00210120">
              <w:rPr>
                <w:rFonts w:ascii="Times New Roman" w:hAnsi="Times New Roman" w:cs="Times New Roman"/>
              </w:rPr>
              <w:t>:</w:t>
            </w:r>
          </w:p>
          <w:p w14:paraId="27D75746" w14:textId="77777777" w:rsidR="0053198C" w:rsidRPr="00210120" w:rsidRDefault="0053198C" w:rsidP="0053198C">
            <w:pPr>
              <w:pStyle w:val="aff1"/>
              <w:jc w:val="both"/>
              <w:rPr>
                <w:rFonts w:ascii="Times New Roman" w:hAnsi="Times New Roman" w:cs="Times New Roman"/>
              </w:rPr>
            </w:pPr>
            <w:r w:rsidRPr="00210120">
              <w:rPr>
                <w:rFonts w:ascii="Times New Roman" w:hAnsi="Times New Roman" w:cs="Times New Roman"/>
              </w:rPr>
              <w:t>- 1 pistol PM/Glock;</w:t>
            </w:r>
          </w:p>
          <w:p w14:paraId="0B3BEB61" w14:textId="77777777" w:rsidR="0053198C" w:rsidRPr="00210120" w:rsidRDefault="0053198C" w:rsidP="0053198C">
            <w:pPr>
              <w:pStyle w:val="aff1"/>
              <w:jc w:val="both"/>
              <w:rPr>
                <w:rFonts w:ascii="Times New Roman" w:hAnsi="Times New Roman" w:cs="Times New Roman"/>
              </w:rPr>
            </w:pPr>
            <w:r w:rsidRPr="00210120">
              <w:rPr>
                <w:rFonts w:ascii="Times New Roman" w:hAnsi="Times New Roman" w:cs="Times New Roman"/>
              </w:rPr>
              <w:t>- 1 încărcător la PM/Glock;</w:t>
            </w:r>
          </w:p>
          <w:p w14:paraId="14C19EA4" w14:textId="77777777" w:rsidR="0053198C" w:rsidRPr="00210120" w:rsidRDefault="0053198C" w:rsidP="0053198C">
            <w:pPr>
              <w:pStyle w:val="aff1"/>
              <w:jc w:val="both"/>
              <w:rPr>
                <w:rFonts w:ascii="Times New Roman" w:hAnsi="Times New Roman" w:cs="Times New Roman"/>
              </w:rPr>
            </w:pPr>
            <w:r w:rsidRPr="00210120">
              <w:rPr>
                <w:rFonts w:ascii="Times New Roman" w:hAnsi="Times New Roman" w:cs="Times New Roman"/>
              </w:rPr>
              <w:t>- 1 pereche de cătușe metalice;</w:t>
            </w:r>
          </w:p>
          <w:p w14:paraId="62EFA81B" w14:textId="77777777" w:rsidR="0053198C" w:rsidRPr="00210120" w:rsidRDefault="0053198C" w:rsidP="0053198C">
            <w:pPr>
              <w:pStyle w:val="aff1"/>
              <w:jc w:val="both"/>
              <w:rPr>
                <w:rFonts w:ascii="Times New Roman" w:hAnsi="Times New Roman" w:cs="Times New Roman"/>
              </w:rPr>
            </w:pPr>
            <w:r w:rsidRPr="00210120">
              <w:rPr>
                <w:rFonts w:ascii="Times New Roman" w:hAnsi="Times New Roman" w:cs="Times New Roman"/>
              </w:rPr>
              <w:t>- 1 stație radio;</w:t>
            </w:r>
          </w:p>
          <w:p w14:paraId="1F110C4C" w14:textId="77777777" w:rsidR="0053198C" w:rsidRPr="00210120" w:rsidRDefault="0053198C" w:rsidP="0053198C">
            <w:pPr>
              <w:pStyle w:val="aff1"/>
              <w:jc w:val="both"/>
              <w:rPr>
                <w:rFonts w:ascii="Times New Roman" w:hAnsi="Times New Roman" w:cs="Times New Roman"/>
              </w:rPr>
            </w:pPr>
            <w:r w:rsidRPr="00210120">
              <w:rPr>
                <w:rFonts w:ascii="Times New Roman" w:hAnsi="Times New Roman" w:cs="Times New Roman"/>
              </w:rPr>
              <w:t>- 1 balonaș/spray lacrimogen;</w:t>
            </w:r>
          </w:p>
          <w:p w14:paraId="6C117614" w14:textId="77777777" w:rsidR="0053198C" w:rsidRPr="00210120" w:rsidRDefault="0053198C" w:rsidP="0053198C">
            <w:pPr>
              <w:pStyle w:val="aff1"/>
              <w:jc w:val="both"/>
              <w:rPr>
                <w:rFonts w:ascii="Times New Roman" w:hAnsi="Times New Roman" w:cs="Times New Roman"/>
              </w:rPr>
            </w:pPr>
            <w:r w:rsidRPr="00210120">
              <w:rPr>
                <w:rFonts w:ascii="Times New Roman" w:hAnsi="Times New Roman" w:cs="Times New Roman"/>
              </w:rPr>
              <w:t>- 3 încărcătoare pentru pistol-mitralieră.</w:t>
            </w:r>
          </w:p>
          <w:p w14:paraId="74EBDF7D" w14:textId="4C6B411D" w:rsidR="0053198C" w:rsidRPr="00210120" w:rsidRDefault="0053198C" w:rsidP="0053198C">
            <w:pPr>
              <w:pStyle w:val="aff1"/>
              <w:jc w:val="both"/>
              <w:rPr>
                <w:rFonts w:ascii="Times New Roman" w:hAnsi="Times New Roman" w:cs="Times New Roman"/>
              </w:rPr>
            </w:pPr>
            <w:r w:rsidRPr="00210120">
              <w:rPr>
                <w:rFonts w:ascii="Times New Roman" w:hAnsi="Times New Roman" w:cs="Times New Roman"/>
              </w:rPr>
              <w:t>Vesta ajustabilă în talie și căptușită în interior cu material moale pentru comoditate. Partea interioară este prevăzută cu microcircu</w:t>
            </w:r>
            <w:r w:rsidR="00887B86">
              <w:rPr>
                <w:rFonts w:ascii="Times New Roman" w:hAnsi="Times New Roman" w:cs="Times New Roman"/>
              </w:rPr>
              <w:t>itul aerului. Curelele de umăr -</w:t>
            </w:r>
            <w:r w:rsidRPr="00210120">
              <w:rPr>
                <w:rFonts w:ascii="Times New Roman" w:hAnsi="Times New Roman" w:cs="Times New Roman"/>
              </w:rPr>
              <w:t xml:space="preserve"> reglabile și ajustabile.</w:t>
            </w:r>
          </w:p>
          <w:p w14:paraId="17E9B2ED" w14:textId="2DC272FC" w:rsidR="0053198C" w:rsidRPr="00210120" w:rsidRDefault="0053198C" w:rsidP="0053198C">
            <w:pPr>
              <w:pStyle w:val="aff1"/>
              <w:jc w:val="both"/>
              <w:rPr>
                <w:rFonts w:ascii="Times New Roman" w:hAnsi="Times New Roman" w:cs="Times New Roman"/>
                <w:b/>
              </w:rPr>
            </w:pPr>
            <w:r w:rsidRPr="00210120">
              <w:rPr>
                <w:rFonts w:ascii="Times New Roman" w:hAnsi="Times New Roman" w:cs="Times New Roman"/>
                <w:b/>
              </w:rPr>
              <w:t>Explo</w:t>
            </w:r>
            <w:r w:rsidR="00887B86">
              <w:rPr>
                <w:rFonts w:ascii="Times New Roman" w:hAnsi="Times New Roman" w:cs="Times New Roman"/>
                <w:b/>
              </w:rPr>
              <w:t xml:space="preserve">atarea vestei multifuncționale </w:t>
            </w:r>
            <w:r w:rsidRPr="00210120">
              <w:rPr>
                <w:rFonts w:ascii="Times New Roman" w:hAnsi="Times New Roman" w:cs="Times New Roman"/>
                <w:b/>
              </w:rPr>
              <w:t>în următoarele condiții</w:t>
            </w:r>
            <w:r w:rsidRPr="00210120">
              <w:rPr>
                <w:rFonts w:ascii="Times New Roman" w:hAnsi="Times New Roman" w:cs="Times New Roman"/>
              </w:rPr>
              <w:t>:</w:t>
            </w:r>
          </w:p>
          <w:p w14:paraId="7B81F2F4" w14:textId="77777777" w:rsidR="0053198C" w:rsidRPr="00210120" w:rsidRDefault="0053198C" w:rsidP="0053198C">
            <w:pPr>
              <w:pStyle w:val="aff1"/>
              <w:jc w:val="both"/>
              <w:rPr>
                <w:rFonts w:ascii="Times New Roman" w:hAnsi="Times New Roman" w:cs="Times New Roman"/>
              </w:rPr>
            </w:pPr>
            <w:r>
              <w:rPr>
                <w:rFonts w:ascii="Times New Roman" w:hAnsi="Times New Roman" w:cs="Times New Roman"/>
              </w:rPr>
              <w:t xml:space="preserve">- </w:t>
            </w:r>
            <w:r w:rsidRPr="00210120">
              <w:rPr>
                <w:rFonts w:ascii="Times New Roman" w:hAnsi="Times New Roman" w:cs="Times New Roman"/>
              </w:rPr>
              <w:t xml:space="preserve">temperatura de lucru, între -35 </w:t>
            </w:r>
            <w:r w:rsidRPr="00210120">
              <w:rPr>
                <w:rFonts w:ascii="Times New Roman" w:hAnsi="Times New Roman" w:cs="Times New Roman"/>
                <w:vertAlign w:val="superscript"/>
              </w:rPr>
              <w:t>o</w:t>
            </w:r>
            <w:r w:rsidRPr="00210120">
              <w:rPr>
                <w:rFonts w:ascii="Times New Roman" w:hAnsi="Times New Roman" w:cs="Times New Roman"/>
              </w:rPr>
              <w:t xml:space="preserve">C + 40 </w:t>
            </w:r>
            <w:r w:rsidRPr="00210120">
              <w:rPr>
                <w:rFonts w:ascii="Times New Roman" w:hAnsi="Times New Roman" w:cs="Times New Roman"/>
                <w:vertAlign w:val="superscript"/>
              </w:rPr>
              <w:t>o</w:t>
            </w:r>
            <w:r w:rsidRPr="00210120">
              <w:rPr>
                <w:rFonts w:ascii="Times New Roman" w:hAnsi="Times New Roman" w:cs="Times New Roman"/>
              </w:rPr>
              <w:t>C;</w:t>
            </w:r>
          </w:p>
          <w:p w14:paraId="43527812" w14:textId="77777777" w:rsidR="0053198C" w:rsidRPr="00210120" w:rsidRDefault="0053198C" w:rsidP="0053198C">
            <w:pPr>
              <w:pStyle w:val="aff1"/>
              <w:jc w:val="both"/>
              <w:rPr>
                <w:rFonts w:ascii="Times New Roman" w:hAnsi="Times New Roman" w:cs="Times New Roman"/>
              </w:rPr>
            </w:pPr>
            <w:r>
              <w:rPr>
                <w:rFonts w:ascii="Times New Roman" w:hAnsi="Times New Roman" w:cs="Times New Roman"/>
              </w:rPr>
              <w:t xml:space="preserve">- </w:t>
            </w:r>
            <w:r w:rsidRPr="00210120">
              <w:rPr>
                <w:rFonts w:ascii="Times New Roman" w:hAnsi="Times New Roman" w:cs="Times New Roman"/>
              </w:rPr>
              <w:t>temperatura de depozitare, între - 30</w:t>
            </w:r>
            <w:r w:rsidRPr="00210120">
              <w:rPr>
                <w:rFonts w:ascii="Times New Roman" w:hAnsi="Times New Roman" w:cs="Times New Roman"/>
                <w:vertAlign w:val="superscript"/>
              </w:rPr>
              <w:t xml:space="preserve"> o</w:t>
            </w:r>
            <w:r w:rsidRPr="00210120">
              <w:rPr>
                <w:rFonts w:ascii="Times New Roman" w:hAnsi="Times New Roman" w:cs="Times New Roman"/>
              </w:rPr>
              <w:t>C +50</w:t>
            </w:r>
            <w:r w:rsidRPr="00210120">
              <w:rPr>
                <w:rFonts w:ascii="Times New Roman" w:hAnsi="Times New Roman" w:cs="Times New Roman"/>
                <w:vertAlign w:val="superscript"/>
              </w:rPr>
              <w:t xml:space="preserve"> o</w:t>
            </w:r>
            <w:r w:rsidRPr="00210120">
              <w:rPr>
                <w:rFonts w:ascii="Times New Roman" w:hAnsi="Times New Roman" w:cs="Times New Roman"/>
              </w:rPr>
              <w:t>C;</w:t>
            </w:r>
          </w:p>
          <w:p w14:paraId="4DD52713" w14:textId="3000BC7A" w:rsidR="0053198C" w:rsidRPr="00210120" w:rsidRDefault="0053198C" w:rsidP="0053198C">
            <w:pPr>
              <w:pStyle w:val="aff1"/>
              <w:jc w:val="both"/>
              <w:rPr>
                <w:rFonts w:ascii="Times New Roman" w:hAnsi="Times New Roman" w:cs="Times New Roman"/>
              </w:rPr>
            </w:pPr>
            <w:r>
              <w:rPr>
                <w:rFonts w:ascii="Times New Roman" w:hAnsi="Times New Roman" w:cs="Times New Roman"/>
              </w:rPr>
              <w:t xml:space="preserve">- </w:t>
            </w:r>
            <w:r w:rsidRPr="00210120">
              <w:rPr>
                <w:rFonts w:ascii="Times New Roman" w:hAnsi="Times New Roman" w:cs="Times New Roman"/>
              </w:rPr>
              <w:t>greutatea vestei – 1,8 kg  ± 200 g</w:t>
            </w:r>
            <w:r w:rsidR="00AF76D6">
              <w:rPr>
                <w:rFonts w:ascii="Times New Roman" w:hAnsi="Times New Roman" w:cs="Times New Roman"/>
              </w:rPr>
              <w:t>r</w:t>
            </w:r>
            <w:r w:rsidRPr="00210120">
              <w:rPr>
                <w:rFonts w:ascii="Times New Roman" w:hAnsi="Times New Roman" w:cs="Times New Roman"/>
              </w:rPr>
              <w:t>.</w:t>
            </w:r>
          </w:p>
          <w:p w14:paraId="0548EA42" w14:textId="77777777" w:rsidR="0053198C" w:rsidRPr="00210120" w:rsidRDefault="0053198C" w:rsidP="0053198C">
            <w:pPr>
              <w:pStyle w:val="aff1"/>
              <w:jc w:val="center"/>
              <w:rPr>
                <w:rFonts w:ascii="Times New Roman" w:hAnsi="Times New Roman" w:cs="Times New Roman"/>
                <w:b/>
                <w:i/>
              </w:rPr>
            </w:pPr>
            <w:r w:rsidRPr="00210120">
              <w:rPr>
                <w:rFonts w:ascii="Times New Roman" w:hAnsi="Times New Roman" w:cs="Times New Roman"/>
                <w:b/>
                <w:i/>
              </w:rPr>
              <w:lastRenderedPageBreak/>
              <w:t>Caracteristici suplimentare</w:t>
            </w:r>
          </w:p>
          <w:p w14:paraId="594F9E19" w14:textId="77777777" w:rsidR="0053198C" w:rsidRPr="00210120" w:rsidRDefault="0053198C" w:rsidP="0053198C">
            <w:pPr>
              <w:pStyle w:val="aff1"/>
              <w:jc w:val="both"/>
              <w:rPr>
                <w:rFonts w:ascii="Times New Roman" w:hAnsi="Times New Roman" w:cs="Times New Roman"/>
              </w:rPr>
            </w:pPr>
            <w:r w:rsidRPr="00210120">
              <w:rPr>
                <w:rFonts w:ascii="Times New Roman" w:hAnsi="Times New Roman" w:cs="Times New Roman"/>
              </w:rPr>
              <w:t>- rezistentă ridicată la uzură, la temperaturi scăzute și ridicate;</w:t>
            </w:r>
          </w:p>
          <w:p w14:paraId="5E7100CB" w14:textId="77777777" w:rsidR="0053198C" w:rsidRPr="00210120" w:rsidRDefault="0053198C" w:rsidP="0053198C">
            <w:pPr>
              <w:pStyle w:val="aff1"/>
              <w:jc w:val="both"/>
              <w:rPr>
                <w:rFonts w:ascii="Times New Roman" w:hAnsi="Times New Roman" w:cs="Times New Roman"/>
              </w:rPr>
            </w:pPr>
            <w:r w:rsidRPr="00210120">
              <w:rPr>
                <w:rFonts w:ascii="Times New Roman" w:hAnsi="Times New Roman" w:cs="Times New Roman"/>
              </w:rPr>
              <w:t>- impermeabilă;</w:t>
            </w:r>
          </w:p>
          <w:p w14:paraId="3038522D" w14:textId="77777777" w:rsidR="0053198C" w:rsidRPr="00210120" w:rsidRDefault="0053198C" w:rsidP="0053198C">
            <w:pPr>
              <w:pStyle w:val="aff1"/>
              <w:jc w:val="both"/>
              <w:rPr>
                <w:rFonts w:ascii="Times New Roman" w:hAnsi="Times New Roman" w:cs="Times New Roman"/>
              </w:rPr>
            </w:pPr>
            <w:r w:rsidRPr="00210120">
              <w:rPr>
                <w:rFonts w:ascii="Times New Roman" w:hAnsi="Times New Roman" w:cs="Times New Roman"/>
              </w:rPr>
              <w:t>- elemente de fixare fiabile, durabile la temperaturi ridicate și scăzute;</w:t>
            </w:r>
          </w:p>
          <w:p w14:paraId="649477BD" w14:textId="7BB5476F" w:rsidR="00ED53C6" w:rsidRDefault="0053198C" w:rsidP="00193023">
            <w:pPr>
              <w:ind w:right="-108"/>
              <w:rPr>
                <w:b/>
                <w:sz w:val="16"/>
                <w:szCs w:val="16"/>
              </w:rPr>
            </w:pPr>
            <w:r w:rsidRPr="00210120">
              <w:rPr>
                <w:sz w:val="22"/>
                <w:szCs w:val="22"/>
              </w:rPr>
              <w:t>- ambalaj/geantă pentru păstrare și transportare.</w:t>
            </w:r>
          </w:p>
        </w:tc>
        <w:tc>
          <w:tcPr>
            <w:tcW w:w="1013" w:type="pct"/>
            <w:tcBorders>
              <w:top w:val="single" w:sz="4" w:space="0" w:color="auto"/>
              <w:left w:val="single" w:sz="4" w:space="0" w:color="auto"/>
              <w:bottom w:val="single" w:sz="4" w:space="0" w:color="auto"/>
              <w:right w:val="single" w:sz="4" w:space="0" w:color="auto"/>
            </w:tcBorders>
          </w:tcPr>
          <w:p w14:paraId="2EC283AC" w14:textId="77777777" w:rsidR="00ED53C6" w:rsidRDefault="00ED53C6" w:rsidP="00ED53C6">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77423A8B" w14:textId="77777777" w:rsidR="00ED53C6" w:rsidRDefault="00ED53C6" w:rsidP="00ED53C6">
            <w:pPr>
              <w:jc w:val="center"/>
              <w:rPr>
                <w:b/>
                <w:sz w:val="16"/>
                <w:szCs w:val="16"/>
              </w:rPr>
            </w:pPr>
          </w:p>
        </w:tc>
      </w:tr>
      <w:tr w:rsidR="00ED53C6" w14:paraId="7B2BAA3A" w14:textId="77777777" w:rsidTr="00D75382">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45AD52A5" w14:textId="77777777" w:rsidR="00ED53C6" w:rsidRDefault="00ED53C6" w:rsidP="00ED53C6">
            <w:pPr>
              <w:jc w:val="center"/>
              <w:rPr>
                <w:bCs/>
                <w:sz w:val="22"/>
                <w:szCs w:val="22"/>
              </w:rPr>
            </w:pPr>
            <w:r w:rsidRPr="00F3261C">
              <w:rPr>
                <w:bCs/>
                <w:sz w:val="22"/>
                <w:szCs w:val="22"/>
              </w:rPr>
              <w:lastRenderedPageBreak/>
              <w:t xml:space="preserve">Lotul nr. </w:t>
            </w:r>
            <w:r w:rsidR="00EE5243">
              <w:rPr>
                <w:bCs/>
                <w:sz w:val="22"/>
                <w:szCs w:val="22"/>
              </w:rPr>
              <w:t>10</w:t>
            </w:r>
          </w:p>
          <w:p w14:paraId="5C96900E" w14:textId="3C061943" w:rsidR="00EE5243" w:rsidRDefault="00EE5243" w:rsidP="00ED53C6">
            <w:pPr>
              <w:jc w:val="center"/>
              <w:rPr>
                <w:b/>
                <w:sz w:val="16"/>
                <w:szCs w:val="16"/>
              </w:rPr>
            </w:pPr>
            <w:r w:rsidRPr="003829C9">
              <w:rPr>
                <w:b/>
                <w:sz w:val="22"/>
                <w:szCs w:val="22"/>
              </w:rPr>
              <w:t>Cască antiglonț</w:t>
            </w:r>
          </w:p>
        </w:tc>
        <w:tc>
          <w:tcPr>
            <w:tcW w:w="414" w:type="pct"/>
            <w:tcBorders>
              <w:top w:val="single" w:sz="4" w:space="0" w:color="auto"/>
              <w:left w:val="single" w:sz="4" w:space="0" w:color="auto"/>
              <w:bottom w:val="single" w:sz="4" w:space="0" w:color="auto"/>
              <w:right w:val="single" w:sz="4" w:space="0" w:color="auto"/>
            </w:tcBorders>
            <w:vAlign w:val="center"/>
          </w:tcPr>
          <w:p w14:paraId="17213F7B" w14:textId="77777777" w:rsidR="00ED53C6" w:rsidRDefault="00ED53C6" w:rsidP="00ED53C6">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vAlign w:val="center"/>
          </w:tcPr>
          <w:p w14:paraId="718D15B7" w14:textId="77777777" w:rsidR="00ED53C6" w:rsidRDefault="00ED53C6" w:rsidP="00ED53C6">
            <w:pPr>
              <w:jc w:val="center"/>
              <w:rPr>
                <w:b/>
                <w:sz w:val="16"/>
                <w:szCs w:val="16"/>
              </w:rPr>
            </w:pPr>
          </w:p>
        </w:tc>
        <w:tc>
          <w:tcPr>
            <w:tcW w:w="415" w:type="pct"/>
            <w:tcBorders>
              <w:top w:val="single" w:sz="4" w:space="0" w:color="auto"/>
              <w:left w:val="single" w:sz="4" w:space="0" w:color="auto"/>
              <w:bottom w:val="single" w:sz="4" w:space="0" w:color="auto"/>
              <w:right w:val="single" w:sz="4" w:space="0" w:color="auto"/>
            </w:tcBorders>
            <w:vAlign w:val="center"/>
          </w:tcPr>
          <w:p w14:paraId="4C870AFC" w14:textId="77777777" w:rsidR="00ED53C6" w:rsidRDefault="00ED53C6" w:rsidP="00ED53C6">
            <w:pPr>
              <w:jc w:val="center"/>
              <w:rPr>
                <w:b/>
                <w:sz w:val="16"/>
                <w:szCs w:val="16"/>
              </w:rPr>
            </w:pPr>
          </w:p>
        </w:tc>
        <w:tc>
          <w:tcPr>
            <w:tcW w:w="1381" w:type="pct"/>
            <w:tcBorders>
              <w:top w:val="single" w:sz="4" w:space="0" w:color="auto"/>
              <w:left w:val="single" w:sz="4" w:space="0" w:color="auto"/>
              <w:bottom w:val="single" w:sz="4" w:space="0" w:color="auto"/>
              <w:right w:val="single" w:sz="4" w:space="0" w:color="auto"/>
            </w:tcBorders>
            <w:vAlign w:val="center"/>
          </w:tcPr>
          <w:p w14:paraId="1045D328" w14:textId="77777777" w:rsidR="00EE5243" w:rsidRPr="00781A78" w:rsidRDefault="00EE5243" w:rsidP="00EE5243">
            <w:pPr>
              <w:pStyle w:val="aff1"/>
              <w:jc w:val="both"/>
              <w:rPr>
                <w:rFonts w:ascii="Times New Roman" w:hAnsi="Times New Roman" w:cs="Times New Roman"/>
              </w:rPr>
            </w:pPr>
            <w:r w:rsidRPr="00781A78">
              <w:rPr>
                <w:rFonts w:ascii="Times New Roman" w:hAnsi="Times New Roman" w:cs="Times New Roman"/>
              </w:rPr>
              <w:t>Casca antiglonț este destinată pentru a oferi protecție balistică individuală în zona capului, de înaltă performanță, îndeplinește standardele NIJ, fiind special destinată  pentru absorbirea energiei de impact a gloanțelor armamentului de infanterie - calibru mic și schijelor aferente. Oferă o vizibilitate bună și mobilitate în timpul utilizări</w:t>
            </w:r>
            <w:r>
              <w:rPr>
                <w:rFonts w:ascii="Times New Roman" w:hAnsi="Times New Roman" w:cs="Times New Roman"/>
              </w:rPr>
              <w:t>i</w:t>
            </w:r>
            <w:r w:rsidRPr="00781A78">
              <w:rPr>
                <w:rFonts w:ascii="Times New Roman" w:hAnsi="Times New Roman" w:cs="Times New Roman"/>
              </w:rPr>
              <w:t xml:space="preserve"> aceste</w:t>
            </w:r>
            <w:r>
              <w:rPr>
                <w:rFonts w:ascii="Times New Roman" w:hAnsi="Times New Roman" w:cs="Times New Roman"/>
              </w:rPr>
              <w:t>i</w:t>
            </w:r>
            <w:r w:rsidRPr="00781A78">
              <w:rPr>
                <w:rFonts w:ascii="Times New Roman" w:hAnsi="Times New Roman" w:cs="Times New Roman"/>
              </w:rPr>
              <w:t>a.</w:t>
            </w:r>
          </w:p>
          <w:p w14:paraId="61C25E8D" w14:textId="77777777" w:rsidR="00EE5243" w:rsidRPr="00781A78" w:rsidRDefault="00EE5243" w:rsidP="00EE5243">
            <w:pPr>
              <w:pStyle w:val="aff1"/>
              <w:jc w:val="center"/>
              <w:rPr>
                <w:rFonts w:ascii="Times New Roman" w:hAnsi="Times New Roman" w:cs="Times New Roman"/>
                <w:b/>
                <w:bCs/>
              </w:rPr>
            </w:pPr>
            <w:r w:rsidRPr="00781A78">
              <w:rPr>
                <w:rFonts w:ascii="Times New Roman" w:hAnsi="Times New Roman" w:cs="Times New Roman"/>
                <w:b/>
                <w:bCs/>
              </w:rPr>
              <w:t>Casca este compusă din</w:t>
            </w:r>
            <w:r w:rsidRPr="00781A78">
              <w:rPr>
                <w:rFonts w:ascii="Times New Roman" w:hAnsi="Times New Roman" w:cs="Times New Roman"/>
                <w:bCs/>
              </w:rPr>
              <w:t>:</w:t>
            </w:r>
          </w:p>
          <w:p w14:paraId="78B229D3" w14:textId="77777777" w:rsidR="00EE5243" w:rsidRPr="00781A78" w:rsidRDefault="00EE5243" w:rsidP="00EE5243">
            <w:pPr>
              <w:pStyle w:val="aff1"/>
              <w:jc w:val="both"/>
              <w:rPr>
                <w:rFonts w:ascii="Times New Roman" w:hAnsi="Times New Roman" w:cs="Times New Roman"/>
                <w:b/>
                <w:bCs/>
                <w:i/>
                <w:u w:val="single"/>
              </w:rPr>
            </w:pPr>
            <w:r>
              <w:rPr>
                <w:rFonts w:ascii="Times New Roman" w:hAnsi="Times New Roman" w:cs="Times New Roman"/>
              </w:rPr>
              <w:t>1.</w:t>
            </w:r>
            <w:r w:rsidRPr="00781A78">
              <w:rPr>
                <w:rFonts w:ascii="Times New Roman" w:hAnsi="Times New Roman" w:cs="Times New Roman"/>
              </w:rPr>
              <w:t xml:space="preserve">Carcasa exterioară (calota); </w:t>
            </w:r>
          </w:p>
          <w:p w14:paraId="65FB855A" w14:textId="77777777" w:rsidR="00EE5243" w:rsidRPr="00781A78" w:rsidRDefault="00EE5243" w:rsidP="00EE5243">
            <w:pPr>
              <w:pStyle w:val="aff1"/>
              <w:jc w:val="both"/>
              <w:rPr>
                <w:rFonts w:ascii="Times New Roman" w:hAnsi="Times New Roman" w:cs="Times New Roman"/>
                <w:b/>
                <w:bCs/>
                <w:i/>
                <w:u w:val="single"/>
              </w:rPr>
            </w:pPr>
            <w:r>
              <w:rPr>
                <w:rFonts w:ascii="Times New Roman" w:hAnsi="Times New Roman" w:cs="Times New Roman"/>
              </w:rPr>
              <w:t>2.</w:t>
            </w:r>
            <w:r w:rsidRPr="00781A78">
              <w:rPr>
                <w:rFonts w:ascii="Times New Roman" w:hAnsi="Times New Roman" w:cs="Times New Roman"/>
              </w:rPr>
              <w:t>Căptușeală interioar</w:t>
            </w:r>
            <w:r>
              <w:rPr>
                <w:rFonts w:ascii="Times New Roman" w:hAnsi="Times New Roman" w:cs="Times New Roman"/>
              </w:rPr>
              <w:t>ă</w:t>
            </w:r>
            <w:r w:rsidRPr="00781A78">
              <w:rPr>
                <w:rFonts w:ascii="Times New Roman" w:hAnsi="Times New Roman" w:cs="Times New Roman"/>
              </w:rPr>
              <w:t>;</w:t>
            </w:r>
          </w:p>
          <w:p w14:paraId="7D37B7B7" w14:textId="77777777" w:rsidR="00EE5243" w:rsidRPr="00781A78" w:rsidRDefault="00EE5243" w:rsidP="00EE5243">
            <w:pPr>
              <w:pStyle w:val="aff1"/>
              <w:jc w:val="both"/>
              <w:rPr>
                <w:rFonts w:ascii="Times New Roman" w:hAnsi="Times New Roman" w:cs="Times New Roman"/>
                <w:b/>
                <w:bCs/>
                <w:i/>
                <w:u w:val="single"/>
              </w:rPr>
            </w:pPr>
            <w:r>
              <w:rPr>
                <w:rFonts w:ascii="Times New Roman" w:hAnsi="Times New Roman" w:cs="Times New Roman"/>
              </w:rPr>
              <w:t>3.</w:t>
            </w:r>
            <w:r w:rsidRPr="00781A78">
              <w:rPr>
                <w:rFonts w:ascii="Times New Roman" w:hAnsi="Times New Roman" w:cs="Times New Roman"/>
              </w:rPr>
              <w:t>Curelușe pentru bărbie;</w:t>
            </w:r>
          </w:p>
          <w:p w14:paraId="5D8FE881" w14:textId="77777777" w:rsidR="00EE5243" w:rsidRPr="00781A78" w:rsidRDefault="00EE5243" w:rsidP="00EE5243">
            <w:pPr>
              <w:pStyle w:val="aff1"/>
              <w:jc w:val="both"/>
              <w:rPr>
                <w:rFonts w:ascii="Times New Roman" w:hAnsi="Times New Roman" w:cs="Times New Roman"/>
                <w:b/>
                <w:bCs/>
                <w:i/>
                <w:u w:val="single"/>
              </w:rPr>
            </w:pPr>
            <w:r>
              <w:rPr>
                <w:rFonts w:ascii="Times New Roman" w:hAnsi="Times New Roman" w:cs="Times New Roman"/>
              </w:rPr>
              <w:t>4.</w:t>
            </w:r>
            <w:r w:rsidRPr="00781A78">
              <w:rPr>
                <w:rFonts w:ascii="Times New Roman" w:hAnsi="Times New Roman" w:cs="Times New Roman"/>
              </w:rPr>
              <w:t>Protecție pentru bărbie;</w:t>
            </w:r>
          </w:p>
          <w:p w14:paraId="74D794F8" w14:textId="77777777" w:rsidR="00EE5243" w:rsidRPr="00781A78" w:rsidRDefault="00EE5243" w:rsidP="00EE5243">
            <w:pPr>
              <w:pStyle w:val="aff1"/>
              <w:jc w:val="both"/>
              <w:rPr>
                <w:rFonts w:ascii="Times New Roman" w:hAnsi="Times New Roman" w:cs="Times New Roman"/>
                <w:b/>
                <w:bCs/>
                <w:i/>
                <w:u w:val="single"/>
              </w:rPr>
            </w:pPr>
            <w:r>
              <w:rPr>
                <w:rFonts w:ascii="Times New Roman" w:hAnsi="Times New Roman" w:cs="Times New Roman"/>
              </w:rPr>
              <w:t>5.</w:t>
            </w:r>
            <w:r w:rsidRPr="00781A78">
              <w:rPr>
                <w:rFonts w:ascii="Times New Roman" w:hAnsi="Times New Roman" w:cs="Times New Roman"/>
              </w:rPr>
              <w:t>Catarama de fixare cu sistem de reglare.</w:t>
            </w:r>
          </w:p>
          <w:p w14:paraId="0D7AF4D1" w14:textId="77777777" w:rsidR="00EE5243" w:rsidRPr="00781A78" w:rsidRDefault="00EE5243" w:rsidP="00EE5243">
            <w:pPr>
              <w:pStyle w:val="aff1"/>
              <w:jc w:val="center"/>
              <w:rPr>
                <w:rFonts w:ascii="Times New Roman" w:hAnsi="Times New Roman" w:cs="Times New Roman"/>
                <w:b/>
                <w:bCs/>
                <w:iCs/>
              </w:rPr>
            </w:pPr>
            <w:r w:rsidRPr="00781A78">
              <w:rPr>
                <w:rFonts w:ascii="Times New Roman" w:hAnsi="Times New Roman" w:cs="Times New Roman"/>
                <w:b/>
                <w:bCs/>
                <w:iCs/>
              </w:rPr>
              <w:t>Specificația tehnică</w:t>
            </w:r>
            <w:r w:rsidRPr="00781A78">
              <w:rPr>
                <w:rFonts w:ascii="Times New Roman" w:hAnsi="Times New Roman" w:cs="Times New Roman"/>
                <w:bCs/>
                <w:iCs/>
              </w:rPr>
              <w:t>:</w:t>
            </w:r>
          </w:p>
          <w:p w14:paraId="410EC02E" w14:textId="77777777" w:rsidR="00EE5243" w:rsidRPr="00781A78" w:rsidRDefault="00EE5243" w:rsidP="00EE5243">
            <w:pPr>
              <w:pStyle w:val="aff1"/>
              <w:jc w:val="center"/>
              <w:rPr>
                <w:rFonts w:ascii="Times New Roman" w:hAnsi="Times New Roman" w:cs="Times New Roman"/>
                <w:b/>
                <w:bCs/>
                <w:iCs/>
              </w:rPr>
            </w:pPr>
            <w:r w:rsidRPr="00781A78">
              <w:rPr>
                <w:rFonts w:ascii="Times New Roman" w:hAnsi="Times New Roman" w:cs="Times New Roman"/>
                <w:b/>
                <w:bCs/>
                <w:iCs/>
              </w:rPr>
              <w:t>Exploatarea căștii în următoarele condiții</w:t>
            </w:r>
            <w:r w:rsidRPr="00781A78">
              <w:rPr>
                <w:rFonts w:ascii="Times New Roman" w:hAnsi="Times New Roman" w:cs="Times New Roman"/>
                <w:bCs/>
                <w:iCs/>
              </w:rPr>
              <w:t>:</w:t>
            </w:r>
          </w:p>
          <w:p w14:paraId="6DEF7EC6" w14:textId="77777777" w:rsidR="00EE5243" w:rsidRPr="00781A78" w:rsidRDefault="00EE5243" w:rsidP="00EE5243">
            <w:pPr>
              <w:pStyle w:val="aff1"/>
              <w:jc w:val="both"/>
              <w:rPr>
                <w:rFonts w:ascii="Times New Roman" w:hAnsi="Times New Roman" w:cs="Times New Roman"/>
                <w:iCs/>
              </w:rPr>
            </w:pPr>
            <w:r>
              <w:rPr>
                <w:rFonts w:ascii="Times New Roman" w:hAnsi="Times New Roman" w:cs="Times New Roman"/>
                <w:iCs/>
              </w:rPr>
              <w:t xml:space="preserve">- </w:t>
            </w:r>
            <w:r w:rsidRPr="00781A78">
              <w:rPr>
                <w:rFonts w:ascii="Times New Roman" w:hAnsi="Times New Roman" w:cs="Times New Roman"/>
                <w:iCs/>
              </w:rPr>
              <w:t>temperatura de lucru: între -35</w:t>
            </w:r>
            <w:r w:rsidRPr="00781A78">
              <w:rPr>
                <w:rFonts w:ascii="Times New Roman" w:hAnsi="Times New Roman" w:cs="Times New Roman"/>
                <w:iCs/>
                <w:vertAlign w:val="superscript"/>
              </w:rPr>
              <w:t>o</w:t>
            </w:r>
            <w:r w:rsidRPr="00781A78">
              <w:rPr>
                <w:rFonts w:ascii="Times New Roman" w:hAnsi="Times New Roman" w:cs="Times New Roman"/>
                <w:iCs/>
              </w:rPr>
              <w:t xml:space="preserve">C + 50 </w:t>
            </w:r>
            <w:r w:rsidRPr="00781A78">
              <w:rPr>
                <w:rFonts w:ascii="Times New Roman" w:hAnsi="Times New Roman" w:cs="Times New Roman"/>
                <w:iCs/>
                <w:vertAlign w:val="superscript"/>
              </w:rPr>
              <w:t xml:space="preserve">o </w:t>
            </w:r>
            <w:r w:rsidRPr="00781A78">
              <w:rPr>
                <w:rFonts w:ascii="Times New Roman" w:hAnsi="Times New Roman" w:cs="Times New Roman"/>
                <w:iCs/>
              </w:rPr>
              <w:t>C;</w:t>
            </w:r>
          </w:p>
          <w:p w14:paraId="17DF5882" w14:textId="77777777" w:rsidR="00EE5243" w:rsidRPr="00781A78" w:rsidRDefault="00EE5243" w:rsidP="00EE5243">
            <w:pPr>
              <w:pStyle w:val="aff1"/>
              <w:jc w:val="both"/>
              <w:rPr>
                <w:rFonts w:ascii="Times New Roman" w:hAnsi="Times New Roman" w:cs="Times New Roman"/>
                <w:iCs/>
              </w:rPr>
            </w:pPr>
            <w:r>
              <w:rPr>
                <w:rFonts w:ascii="Times New Roman" w:hAnsi="Times New Roman" w:cs="Times New Roman"/>
                <w:iCs/>
              </w:rPr>
              <w:t xml:space="preserve">- </w:t>
            </w:r>
            <w:r w:rsidRPr="00781A78">
              <w:rPr>
                <w:rFonts w:ascii="Times New Roman" w:hAnsi="Times New Roman" w:cs="Times New Roman"/>
                <w:iCs/>
              </w:rPr>
              <w:t>temperatura de depozitare: între - 40</w:t>
            </w:r>
            <w:r w:rsidRPr="00781A78">
              <w:rPr>
                <w:rFonts w:ascii="Times New Roman" w:hAnsi="Times New Roman" w:cs="Times New Roman"/>
                <w:iCs/>
                <w:vertAlign w:val="superscript"/>
              </w:rPr>
              <w:t xml:space="preserve"> o </w:t>
            </w:r>
            <w:r w:rsidRPr="00781A78">
              <w:rPr>
                <w:rFonts w:ascii="Times New Roman" w:hAnsi="Times New Roman" w:cs="Times New Roman"/>
                <w:iCs/>
              </w:rPr>
              <w:t>C +50</w:t>
            </w:r>
            <w:r w:rsidRPr="00781A78">
              <w:rPr>
                <w:rFonts w:ascii="Times New Roman" w:hAnsi="Times New Roman" w:cs="Times New Roman"/>
                <w:iCs/>
                <w:vertAlign w:val="superscript"/>
              </w:rPr>
              <w:t xml:space="preserve"> o </w:t>
            </w:r>
            <w:r w:rsidRPr="00781A78">
              <w:rPr>
                <w:rFonts w:ascii="Times New Roman" w:hAnsi="Times New Roman" w:cs="Times New Roman"/>
                <w:iCs/>
              </w:rPr>
              <w:t>C;</w:t>
            </w:r>
          </w:p>
          <w:p w14:paraId="6E534053" w14:textId="77777777" w:rsidR="00EE5243" w:rsidRPr="00781A78" w:rsidRDefault="00EE5243" w:rsidP="00EE5243">
            <w:pPr>
              <w:pStyle w:val="aff1"/>
              <w:jc w:val="both"/>
              <w:rPr>
                <w:rFonts w:ascii="Times New Roman" w:hAnsi="Times New Roman" w:cs="Times New Roman"/>
                <w:iCs/>
              </w:rPr>
            </w:pPr>
            <w:r>
              <w:rPr>
                <w:rFonts w:ascii="Times New Roman" w:hAnsi="Times New Roman" w:cs="Times New Roman"/>
                <w:iCs/>
              </w:rPr>
              <w:t xml:space="preserve">- </w:t>
            </w:r>
            <w:r w:rsidRPr="00781A78">
              <w:rPr>
                <w:rFonts w:ascii="Times New Roman" w:hAnsi="Times New Roman" w:cs="Times New Roman"/>
                <w:iCs/>
              </w:rPr>
              <w:t>umiditatea atmosferică relativă: 85% la + 20</w:t>
            </w:r>
            <w:r w:rsidRPr="00781A78">
              <w:rPr>
                <w:rFonts w:ascii="Times New Roman" w:hAnsi="Times New Roman" w:cs="Times New Roman"/>
                <w:iCs/>
                <w:vertAlign w:val="superscript"/>
              </w:rPr>
              <w:t xml:space="preserve"> o </w:t>
            </w:r>
            <w:r w:rsidRPr="00781A78">
              <w:rPr>
                <w:rFonts w:ascii="Times New Roman" w:hAnsi="Times New Roman" w:cs="Times New Roman"/>
                <w:iCs/>
              </w:rPr>
              <w:t>C;</w:t>
            </w:r>
          </w:p>
          <w:p w14:paraId="0AD7ACD6" w14:textId="77777777" w:rsidR="00EE5243" w:rsidRPr="00781A78" w:rsidRDefault="00EE5243" w:rsidP="00EE5243">
            <w:pPr>
              <w:pStyle w:val="aff1"/>
              <w:jc w:val="both"/>
              <w:rPr>
                <w:rFonts w:ascii="Times New Roman" w:hAnsi="Times New Roman" w:cs="Times New Roman"/>
                <w:iCs/>
              </w:rPr>
            </w:pPr>
            <w:r>
              <w:rPr>
                <w:rFonts w:ascii="Times New Roman" w:hAnsi="Times New Roman" w:cs="Times New Roman"/>
              </w:rPr>
              <w:t xml:space="preserve">- </w:t>
            </w:r>
            <w:r w:rsidRPr="00781A78">
              <w:rPr>
                <w:rFonts w:ascii="Times New Roman" w:hAnsi="Times New Roman" w:cs="Times New Roman"/>
              </w:rPr>
              <w:t>rezisten</w:t>
            </w:r>
            <w:r>
              <w:rPr>
                <w:rFonts w:ascii="Times New Roman" w:hAnsi="Times New Roman" w:cs="Times New Roman"/>
              </w:rPr>
              <w:t>ț</w:t>
            </w:r>
            <w:r w:rsidRPr="00781A78">
              <w:rPr>
                <w:rFonts w:ascii="Times New Roman" w:hAnsi="Times New Roman" w:cs="Times New Roman"/>
              </w:rPr>
              <w:t>a la flăcări - 30 sec.</w:t>
            </w:r>
          </w:p>
          <w:p w14:paraId="0F0E4AD0" w14:textId="77777777" w:rsidR="00EE5243" w:rsidRPr="00D414E8" w:rsidRDefault="00EE5243" w:rsidP="00EE5243">
            <w:pPr>
              <w:pStyle w:val="aff1"/>
              <w:jc w:val="center"/>
              <w:rPr>
                <w:rFonts w:ascii="Times New Roman" w:hAnsi="Times New Roman" w:cs="Times New Roman"/>
                <w:b/>
                <w:bCs/>
              </w:rPr>
            </w:pPr>
            <w:r w:rsidRPr="00D414E8">
              <w:rPr>
                <w:rFonts w:ascii="Times New Roman" w:hAnsi="Times New Roman" w:cs="Times New Roman"/>
                <w:b/>
                <w:bCs/>
                <w:i/>
              </w:rPr>
              <w:t>Caracteristici de bază</w:t>
            </w:r>
          </w:p>
          <w:p w14:paraId="3258C277" w14:textId="77777777" w:rsidR="00EE5243" w:rsidRPr="00781A78" w:rsidRDefault="00EE5243" w:rsidP="00EE5243">
            <w:pPr>
              <w:pStyle w:val="aff1"/>
              <w:jc w:val="both"/>
              <w:rPr>
                <w:rFonts w:ascii="Times New Roman" w:hAnsi="Times New Roman" w:cs="Times New Roman"/>
              </w:rPr>
            </w:pPr>
            <w:r w:rsidRPr="00781A78">
              <w:rPr>
                <w:rFonts w:ascii="Times New Roman" w:hAnsi="Times New Roman" w:cs="Times New Roman"/>
              </w:rPr>
              <w:t xml:space="preserve">  Casca antiglonț confecționată din materiale aramide este rezistentă la acțiunea gloanțelor și schijelor oprind amenințările la nivelul NIJ IIIA</w:t>
            </w:r>
            <w:r>
              <w:rPr>
                <w:rFonts w:ascii="Times New Roman" w:hAnsi="Times New Roman" w:cs="Times New Roman"/>
              </w:rPr>
              <w:t>.</w:t>
            </w:r>
            <w:r w:rsidRPr="00781A78">
              <w:rPr>
                <w:rFonts w:ascii="Times New Roman" w:hAnsi="Times New Roman" w:cs="Times New Roman"/>
              </w:rPr>
              <w:t xml:space="preserve">  Permite folosirea căștilor de comunicare și utilizării măștii antigaz.  Casca de culoare neagră.</w:t>
            </w:r>
          </w:p>
          <w:p w14:paraId="068F1E2A" w14:textId="77777777" w:rsidR="00EE5243" w:rsidRPr="00781A78" w:rsidRDefault="00EE5243" w:rsidP="00EE5243">
            <w:pPr>
              <w:pStyle w:val="aff1"/>
              <w:jc w:val="both"/>
              <w:rPr>
                <w:rFonts w:ascii="Times New Roman" w:hAnsi="Times New Roman" w:cs="Times New Roman"/>
              </w:rPr>
            </w:pPr>
            <w:r w:rsidRPr="00781A78">
              <w:rPr>
                <w:rFonts w:ascii="Times New Roman" w:hAnsi="Times New Roman" w:cs="Times New Roman"/>
              </w:rPr>
              <w:t>Forma căștii – PASGT</w:t>
            </w:r>
          </w:p>
          <w:p w14:paraId="3B84DE5E" w14:textId="77777777" w:rsidR="00EE5243" w:rsidRPr="00781A78" w:rsidRDefault="00EE5243" w:rsidP="00EE5243">
            <w:pPr>
              <w:pStyle w:val="aff1"/>
              <w:jc w:val="both"/>
              <w:rPr>
                <w:rFonts w:ascii="Times New Roman" w:hAnsi="Times New Roman" w:cs="Times New Roman"/>
              </w:rPr>
            </w:pPr>
            <w:r>
              <w:rPr>
                <w:rFonts w:ascii="Times New Roman" w:hAnsi="Times New Roman" w:cs="Times New Roman"/>
              </w:rPr>
              <w:lastRenderedPageBreak/>
              <w:t xml:space="preserve">  </w:t>
            </w:r>
            <w:r w:rsidRPr="00781A78">
              <w:rPr>
                <w:rFonts w:ascii="Times New Roman" w:hAnsi="Times New Roman" w:cs="Times New Roman"/>
              </w:rPr>
              <w:t xml:space="preserve">Material – fibre aramidice, ceramică sau polimer stratificat. </w:t>
            </w:r>
          </w:p>
          <w:p w14:paraId="73537CF5" w14:textId="77777777" w:rsidR="00EE5243" w:rsidRPr="00781A78" w:rsidRDefault="00EE5243" w:rsidP="00EE5243">
            <w:pPr>
              <w:pStyle w:val="aff1"/>
              <w:ind w:right="-111"/>
              <w:jc w:val="both"/>
              <w:rPr>
                <w:rFonts w:ascii="Times New Roman" w:hAnsi="Times New Roman" w:cs="Times New Roman"/>
              </w:rPr>
            </w:pPr>
            <w:r w:rsidRPr="00781A78">
              <w:rPr>
                <w:rFonts w:ascii="Times New Roman" w:hAnsi="Times New Roman" w:cs="Times New Roman"/>
              </w:rPr>
              <w:t xml:space="preserve">  Nivelul de protecție NIJ 0106.01/0101.07</w:t>
            </w:r>
          </w:p>
          <w:p w14:paraId="64EDC7C6" w14:textId="77777777" w:rsidR="00EE5243" w:rsidRPr="00781A78" w:rsidRDefault="00EE5243" w:rsidP="00EE5243">
            <w:pPr>
              <w:pStyle w:val="aff1"/>
              <w:jc w:val="both"/>
              <w:rPr>
                <w:rFonts w:ascii="Times New Roman" w:hAnsi="Times New Roman" w:cs="Times New Roman"/>
              </w:rPr>
            </w:pPr>
            <w:r w:rsidRPr="00781A78">
              <w:rPr>
                <w:rFonts w:ascii="Times New Roman" w:hAnsi="Times New Roman" w:cs="Times New Roman"/>
              </w:rPr>
              <w:t xml:space="preserve">  Mărimi – M, L, XL.</w:t>
            </w:r>
          </w:p>
          <w:p w14:paraId="1115F20A" w14:textId="77777777" w:rsidR="00EE5243" w:rsidRPr="00781A78" w:rsidRDefault="00EE5243" w:rsidP="00EE5243">
            <w:pPr>
              <w:pStyle w:val="aff1"/>
              <w:jc w:val="both"/>
              <w:rPr>
                <w:rFonts w:ascii="Times New Roman" w:hAnsi="Times New Roman" w:cs="Times New Roman"/>
              </w:rPr>
            </w:pPr>
            <w:r w:rsidRPr="00781A78">
              <w:rPr>
                <w:rFonts w:ascii="Times New Roman" w:hAnsi="Times New Roman" w:cs="Times New Roman"/>
              </w:rPr>
              <w:t xml:space="preserve">  Stratul exterior – vopsea poliuretanică de culoare neagră, rezistentă la foc deschis.</w:t>
            </w:r>
          </w:p>
          <w:p w14:paraId="11F32DD2" w14:textId="77777777" w:rsidR="00EE5243" w:rsidRPr="00781A78" w:rsidRDefault="00EE5243" w:rsidP="00EE5243">
            <w:pPr>
              <w:pStyle w:val="aff1"/>
              <w:jc w:val="both"/>
              <w:rPr>
                <w:rFonts w:ascii="Times New Roman" w:hAnsi="Times New Roman" w:cs="Times New Roman"/>
              </w:rPr>
            </w:pPr>
            <w:r w:rsidRPr="00781A78">
              <w:rPr>
                <w:rFonts w:ascii="Times New Roman" w:hAnsi="Times New Roman" w:cs="Times New Roman"/>
              </w:rPr>
              <w:t xml:space="preserve">  Materialele din componența căștii sunt tratate anti microbian și nu cauzează iritarea pielii sau ochilor și pot fi întreținute ușor. </w:t>
            </w:r>
          </w:p>
          <w:p w14:paraId="39319001" w14:textId="77777777" w:rsidR="00EE5243" w:rsidRPr="00781A78" w:rsidRDefault="00EE5243" w:rsidP="00EE5243">
            <w:pPr>
              <w:pStyle w:val="aff1"/>
              <w:jc w:val="both"/>
              <w:rPr>
                <w:rFonts w:ascii="Times New Roman" w:hAnsi="Times New Roman" w:cs="Times New Roman"/>
              </w:rPr>
            </w:pPr>
            <w:r w:rsidRPr="00781A78">
              <w:rPr>
                <w:rFonts w:ascii="Times New Roman" w:hAnsi="Times New Roman" w:cs="Times New Roman"/>
              </w:rPr>
              <w:t xml:space="preserve">  Casca antiglonț este prevăzută cu căptușeală interioară care asigură echilibrarea pe capul utilizatorului, comoditate în purtare, fixare rapidă, circulație bună a aerului, minimizarea punctelor de presiune exterioară. </w:t>
            </w:r>
          </w:p>
          <w:p w14:paraId="3D6E517A" w14:textId="77777777" w:rsidR="00EE5243" w:rsidRPr="00781A78" w:rsidRDefault="00EE5243" w:rsidP="00EE5243">
            <w:pPr>
              <w:pStyle w:val="aff1"/>
              <w:jc w:val="both"/>
              <w:rPr>
                <w:rFonts w:ascii="Times New Roman" w:hAnsi="Times New Roman" w:cs="Times New Roman"/>
              </w:rPr>
            </w:pPr>
            <w:r>
              <w:rPr>
                <w:rFonts w:ascii="Times New Roman" w:hAnsi="Times New Roman" w:cs="Times New Roman"/>
              </w:rPr>
              <w:t xml:space="preserve">  S</w:t>
            </w:r>
            <w:r w:rsidRPr="00781A78">
              <w:rPr>
                <w:rFonts w:ascii="Times New Roman" w:hAnsi="Times New Roman" w:cs="Times New Roman"/>
              </w:rPr>
              <w:t>istemul ajustabil de fixare a căștii confecționat din Cordură, piele naturală sau alt material care oferă o prindere corespunzătoare.</w:t>
            </w:r>
          </w:p>
          <w:p w14:paraId="4C388A5D" w14:textId="77777777" w:rsidR="00EE5243" w:rsidRPr="00781A78" w:rsidRDefault="00EE5243" w:rsidP="00EE5243">
            <w:pPr>
              <w:pStyle w:val="aff1"/>
              <w:jc w:val="both"/>
              <w:rPr>
                <w:rFonts w:ascii="Times New Roman" w:hAnsi="Times New Roman" w:cs="Times New Roman"/>
              </w:rPr>
            </w:pPr>
            <w:r w:rsidRPr="00781A78">
              <w:rPr>
                <w:rFonts w:ascii="Times New Roman" w:hAnsi="Times New Roman" w:cs="Times New Roman"/>
              </w:rPr>
              <w:t xml:space="preserve">  Sistem de reținere a căștii – pe bărbie cu sistem de ajustare rapid, rezistență mare la uzură.</w:t>
            </w:r>
            <w:r>
              <w:rPr>
                <w:rFonts w:ascii="Times New Roman" w:hAnsi="Times New Roman" w:cs="Times New Roman"/>
              </w:rPr>
              <w:t xml:space="preserve"> </w:t>
            </w:r>
            <w:r w:rsidRPr="00781A78">
              <w:rPr>
                <w:rFonts w:ascii="Times New Roman" w:hAnsi="Times New Roman" w:cs="Times New Roman"/>
              </w:rPr>
              <w:t xml:space="preserve">Închidere cu o singură mâna. Prindere  în 4 puncte.    </w:t>
            </w:r>
          </w:p>
          <w:p w14:paraId="3020F1D8" w14:textId="77777777" w:rsidR="00EE5243" w:rsidRPr="00781A78" w:rsidRDefault="00EE5243" w:rsidP="00EE5243">
            <w:pPr>
              <w:pStyle w:val="aff1"/>
              <w:jc w:val="both"/>
              <w:rPr>
                <w:rFonts w:ascii="Times New Roman" w:hAnsi="Times New Roman" w:cs="Times New Roman"/>
              </w:rPr>
            </w:pPr>
            <w:r w:rsidRPr="00781A78">
              <w:rPr>
                <w:rFonts w:ascii="Times New Roman" w:hAnsi="Times New Roman" w:cs="Times New Roman"/>
              </w:rPr>
              <w:t xml:space="preserve">   Rezistent la următoarele tipuri de gloanțe:</w:t>
            </w:r>
          </w:p>
          <w:p w14:paraId="7AEAC00F" w14:textId="77777777" w:rsidR="00EE5243" w:rsidRPr="00781A78" w:rsidRDefault="00EE5243" w:rsidP="00EE5243">
            <w:pPr>
              <w:pStyle w:val="aff1"/>
              <w:jc w:val="both"/>
              <w:rPr>
                <w:rFonts w:ascii="Times New Roman" w:hAnsi="Times New Roman" w:cs="Times New Roman"/>
              </w:rPr>
            </w:pPr>
            <w:r w:rsidRPr="00781A78">
              <w:rPr>
                <w:rFonts w:ascii="Times New Roman" w:hAnsi="Times New Roman" w:cs="Times New Roman"/>
              </w:rPr>
              <w:t>III A Special 9x19 mm FMJ, 44 Magnum Lead SWC, 7,62 mmx25 TT FSJ</w:t>
            </w:r>
            <w:r>
              <w:rPr>
                <w:rFonts w:ascii="Times New Roman" w:hAnsi="Times New Roman" w:cs="Times New Roman"/>
              </w:rPr>
              <w:t>.</w:t>
            </w:r>
            <w:r w:rsidRPr="00781A78">
              <w:rPr>
                <w:rFonts w:ascii="Times New Roman" w:hAnsi="Times New Roman" w:cs="Times New Roman"/>
              </w:rPr>
              <w:t xml:space="preserve"> </w:t>
            </w:r>
          </w:p>
          <w:p w14:paraId="1AD7026D" w14:textId="77777777" w:rsidR="00EE5243" w:rsidRPr="00781A78" w:rsidRDefault="00EE5243" w:rsidP="00EE5243">
            <w:pPr>
              <w:pStyle w:val="aff1"/>
              <w:jc w:val="both"/>
              <w:rPr>
                <w:rFonts w:ascii="Times New Roman" w:hAnsi="Times New Roman" w:cs="Times New Roman"/>
              </w:rPr>
            </w:pPr>
            <w:r w:rsidRPr="00781A78">
              <w:rPr>
                <w:rFonts w:ascii="Times New Roman" w:hAnsi="Times New Roman" w:cs="Times New Roman"/>
              </w:rPr>
              <w:t xml:space="preserve">  Rezistent</w:t>
            </w:r>
            <w:r>
              <w:rPr>
                <w:rFonts w:ascii="Times New Roman" w:hAnsi="Times New Roman" w:cs="Times New Roman"/>
              </w:rPr>
              <w:t>ă</w:t>
            </w:r>
            <w:r w:rsidRPr="00781A78">
              <w:rPr>
                <w:rFonts w:ascii="Times New Roman" w:hAnsi="Times New Roman" w:cs="Times New Roman"/>
              </w:rPr>
              <w:t xml:space="preserve"> la flacără - 30 sec.  </w:t>
            </w:r>
          </w:p>
          <w:p w14:paraId="4584D68E" w14:textId="77777777" w:rsidR="00EE5243" w:rsidRPr="00781A78" w:rsidRDefault="00EE5243" w:rsidP="00EE5243">
            <w:pPr>
              <w:pStyle w:val="aff1"/>
              <w:jc w:val="both"/>
              <w:rPr>
                <w:rFonts w:ascii="Times New Roman" w:hAnsi="Times New Roman" w:cs="Times New Roman"/>
              </w:rPr>
            </w:pPr>
            <w:r w:rsidRPr="00781A78">
              <w:rPr>
                <w:rFonts w:ascii="Times New Roman" w:hAnsi="Times New Roman" w:cs="Times New Roman"/>
              </w:rPr>
              <w:t xml:space="preserve">  Greutatea produsului: nu mai mult de 1,6 kg.</w:t>
            </w:r>
          </w:p>
          <w:p w14:paraId="1427DFF4" w14:textId="77777777" w:rsidR="00EE5243" w:rsidRPr="00D414E8" w:rsidRDefault="00EE5243" w:rsidP="00EE5243">
            <w:pPr>
              <w:pStyle w:val="aff1"/>
              <w:jc w:val="both"/>
              <w:rPr>
                <w:rFonts w:ascii="Times New Roman" w:hAnsi="Times New Roman" w:cs="Times New Roman"/>
                <w:b/>
                <w:bCs/>
                <w:i/>
              </w:rPr>
            </w:pPr>
            <w:r w:rsidRPr="00D414E8">
              <w:rPr>
                <w:rFonts w:ascii="Times New Roman" w:hAnsi="Times New Roman" w:cs="Times New Roman"/>
                <w:i/>
              </w:rPr>
              <w:t xml:space="preserve">                 </w:t>
            </w:r>
            <w:r w:rsidRPr="00D414E8">
              <w:rPr>
                <w:rFonts w:ascii="Times New Roman" w:hAnsi="Times New Roman" w:cs="Times New Roman"/>
                <w:b/>
                <w:bCs/>
                <w:i/>
              </w:rPr>
              <w:t>Caracteristici suplimentare</w:t>
            </w:r>
          </w:p>
          <w:p w14:paraId="58C7495D" w14:textId="77777777" w:rsidR="00EE5243" w:rsidRPr="00781A78" w:rsidRDefault="00EE5243" w:rsidP="00EE5243">
            <w:pPr>
              <w:pStyle w:val="aff1"/>
              <w:ind w:right="-111"/>
              <w:rPr>
                <w:rFonts w:ascii="Times New Roman" w:hAnsi="Times New Roman" w:cs="Times New Roman"/>
              </w:rPr>
            </w:pPr>
            <w:r>
              <w:rPr>
                <w:rFonts w:ascii="Times New Roman" w:hAnsi="Times New Roman" w:cs="Times New Roman"/>
              </w:rPr>
              <w:t>-</w:t>
            </w:r>
            <w:r w:rsidRPr="00781A78">
              <w:rPr>
                <w:rFonts w:ascii="Times New Roman" w:hAnsi="Times New Roman" w:cs="Times New Roman"/>
              </w:rPr>
              <w:t>certificate</w:t>
            </w:r>
            <w:r>
              <w:rPr>
                <w:rFonts w:ascii="Times New Roman" w:hAnsi="Times New Roman" w:cs="Times New Roman"/>
              </w:rPr>
              <w:t xml:space="preserve"> </w:t>
            </w:r>
            <w:r w:rsidRPr="00781A78">
              <w:rPr>
                <w:rFonts w:ascii="Times New Roman" w:hAnsi="Times New Roman" w:cs="Times New Roman"/>
              </w:rPr>
              <w:t>de conformitate caracteristicilor declarate;</w:t>
            </w:r>
          </w:p>
          <w:p w14:paraId="705657B0" w14:textId="77777777" w:rsidR="00EE5243" w:rsidRPr="00781A78" w:rsidRDefault="00EE5243" w:rsidP="00EE5243">
            <w:pPr>
              <w:pStyle w:val="aff1"/>
              <w:jc w:val="both"/>
              <w:rPr>
                <w:rFonts w:ascii="Times New Roman" w:hAnsi="Times New Roman" w:cs="Times New Roman"/>
              </w:rPr>
            </w:pPr>
            <w:r w:rsidRPr="00781A78">
              <w:rPr>
                <w:rFonts w:ascii="Times New Roman" w:hAnsi="Times New Roman" w:cs="Times New Roman"/>
              </w:rPr>
              <w:t>-compatibilitatea căștii antiglonț cu masca contra gaze;</w:t>
            </w:r>
          </w:p>
          <w:p w14:paraId="3B6EF226" w14:textId="77777777" w:rsidR="00EE5243" w:rsidRPr="00781A78" w:rsidRDefault="00EE5243" w:rsidP="00EE5243">
            <w:pPr>
              <w:pStyle w:val="aff1"/>
              <w:jc w:val="both"/>
              <w:rPr>
                <w:rFonts w:ascii="Times New Roman" w:hAnsi="Times New Roman" w:cs="Times New Roman"/>
              </w:rPr>
            </w:pPr>
            <w:r w:rsidRPr="00781A78">
              <w:rPr>
                <w:rFonts w:ascii="Times New Roman" w:hAnsi="Times New Roman" w:cs="Times New Roman"/>
              </w:rPr>
              <w:t>-husă de protecție pentru cască antiglonț de culoare neagră.</w:t>
            </w:r>
          </w:p>
          <w:p w14:paraId="2A4C7558" w14:textId="77777777" w:rsidR="00EE5243" w:rsidRPr="00781A78" w:rsidRDefault="00EE5243" w:rsidP="00EE5243">
            <w:pPr>
              <w:pStyle w:val="aff1"/>
              <w:jc w:val="both"/>
              <w:rPr>
                <w:rFonts w:ascii="Times New Roman" w:hAnsi="Times New Roman" w:cs="Times New Roman"/>
              </w:rPr>
            </w:pPr>
            <w:r w:rsidRPr="00781A78">
              <w:rPr>
                <w:rFonts w:ascii="Times New Roman" w:hAnsi="Times New Roman" w:cs="Times New Roman"/>
              </w:rPr>
              <w:t>-durabilitate şi tenacitate înaltă;</w:t>
            </w:r>
          </w:p>
          <w:p w14:paraId="523E8D21" w14:textId="77777777" w:rsidR="00EE5243" w:rsidRPr="00781A78" w:rsidRDefault="00EE5243" w:rsidP="00EE5243">
            <w:pPr>
              <w:pStyle w:val="aff1"/>
              <w:jc w:val="both"/>
              <w:rPr>
                <w:rFonts w:ascii="Times New Roman" w:hAnsi="Times New Roman" w:cs="Times New Roman"/>
              </w:rPr>
            </w:pPr>
            <w:r w:rsidRPr="00781A78">
              <w:rPr>
                <w:rFonts w:ascii="Times New Roman" w:hAnsi="Times New Roman" w:cs="Times New Roman"/>
              </w:rPr>
              <w:t xml:space="preserve">-garanție minium 12 luni din momentul punerii în folosință. </w:t>
            </w:r>
          </w:p>
          <w:p w14:paraId="0DFB5BC1" w14:textId="77777777" w:rsidR="00EE5243" w:rsidRDefault="00EE5243" w:rsidP="00CA5DD6">
            <w:r w:rsidRPr="00781A78">
              <w:t>Produsul dispune de buletine testărilor în</w:t>
            </w:r>
          </w:p>
          <w:p w14:paraId="73BD48F9" w14:textId="102C490E" w:rsidR="00ED53C6" w:rsidRDefault="00EE5243" w:rsidP="00EE5243">
            <w:pPr>
              <w:jc w:val="both"/>
              <w:rPr>
                <w:b/>
                <w:sz w:val="16"/>
                <w:szCs w:val="16"/>
              </w:rPr>
            </w:pPr>
            <w:r w:rsidRPr="00781A78">
              <w:lastRenderedPageBreak/>
              <w:t>laborator.</w:t>
            </w:r>
          </w:p>
        </w:tc>
        <w:tc>
          <w:tcPr>
            <w:tcW w:w="1013" w:type="pct"/>
            <w:tcBorders>
              <w:top w:val="single" w:sz="4" w:space="0" w:color="auto"/>
              <w:left w:val="single" w:sz="4" w:space="0" w:color="auto"/>
              <w:bottom w:val="single" w:sz="4" w:space="0" w:color="auto"/>
              <w:right w:val="single" w:sz="4" w:space="0" w:color="auto"/>
            </w:tcBorders>
          </w:tcPr>
          <w:p w14:paraId="3FA57A15" w14:textId="77777777" w:rsidR="00ED53C6" w:rsidRDefault="00ED53C6" w:rsidP="00ED53C6">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4A495AC2" w14:textId="77777777" w:rsidR="00ED53C6" w:rsidRDefault="00ED53C6" w:rsidP="00ED53C6">
            <w:pPr>
              <w:jc w:val="center"/>
              <w:rPr>
                <w:b/>
                <w:sz w:val="16"/>
                <w:szCs w:val="16"/>
              </w:rPr>
            </w:pPr>
          </w:p>
        </w:tc>
      </w:tr>
      <w:tr w:rsidR="00ED53C6" w14:paraId="74D295BC" w14:textId="77777777" w:rsidTr="00826D6A">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4EE78EA0" w14:textId="77777777" w:rsidR="00ED53C6" w:rsidRDefault="00ED53C6" w:rsidP="00ED53C6">
            <w:pPr>
              <w:jc w:val="center"/>
              <w:rPr>
                <w:bCs/>
                <w:sz w:val="22"/>
                <w:szCs w:val="22"/>
              </w:rPr>
            </w:pPr>
            <w:r w:rsidRPr="00F3261C">
              <w:rPr>
                <w:bCs/>
                <w:sz w:val="22"/>
                <w:szCs w:val="22"/>
              </w:rPr>
              <w:lastRenderedPageBreak/>
              <w:t xml:space="preserve">Lotul nr. </w:t>
            </w:r>
            <w:r w:rsidR="00826D6A">
              <w:rPr>
                <w:bCs/>
                <w:sz w:val="22"/>
                <w:szCs w:val="22"/>
              </w:rPr>
              <w:t>11</w:t>
            </w:r>
          </w:p>
          <w:p w14:paraId="2AC03E55" w14:textId="12A93A34" w:rsidR="00826D6A" w:rsidRDefault="00826D6A" w:rsidP="00ED53C6">
            <w:pPr>
              <w:jc w:val="center"/>
              <w:rPr>
                <w:b/>
                <w:sz w:val="16"/>
                <w:szCs w:val="16"/>
              </w:rPr>
            </w:pPr>
            <w:r w:rsidRPr="00C42FF6">
              <w:rPr>
                <w:b/>
                <w:sz w:val="22"/>
                <w:szCs w:val="22"/>
              </w:rPr>
              <w:t>Vestă antiglonț</w:t>
            </w:r>
          </w:p>
        </w:tc>
        <w:tc>
          <w:tcPr>
            <w:tcW w:w="414" w:type="pct"/>
            <w:tcBorders>
              <w:top w:val="single" w:sz="4" w:space="0" w:color="auto"/>
              <w:left w:val="single" w:sz="4" w:space="0" w:color="auto"/>
              <w:bottom w:val="single" w:sz="4" w:space="0" w:color="auto"/>
              <w:right w:val="single" w:sz="4" w:space="0" w:color="auto"/>
            </w:tcBorders>
            <w:vAlign w:val="center"/>
          </w:tcPr>
          <w:p w14:paraId="2C2414A1" w14:textId="77777777" w:rsidR="00ED53C6" w:rsidRDefault="00ED53C6" w:rsidP="00ED53C6">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vAlign w:val="center"/>
          </w:tcPr>
          <w:p w14:paraId="7F381E7B" w14:textId="77777777" w:rsidR="00ED53C6" w:rsidRDefault="00ED53C6" w:rsidP="00ED53C6">
            <w:pPr>
              <w:jc w:val="center"/>
              <w:rPr>
                <w:b/>
                <w:sz w:val="16"/>
                <w:szCs w:val="16"/>
              </w:rPr>
            </w:pPr>
          </w:p>
        </w:tc>
        <w:tc>
          <w:tcPr>
            <w:tcW w:w="415" w:type="pct"/>
            <w:tcBorders>
              <w:top w:val="single" w:sz="4" w:space="0" w:color="auto"/>
              <w:left w:val="single" w:sz="4" w:space="0" w:color="auto"/>
              <w:bottom w:val="single" w:sz="4" w:space="0" w:color="auto"/>
              <w:right w:val="single" w:sz="4" w:space="0" w:color="auto"/>
            </w:tcBorders>
            <w:vAlign w:val="center"/>
          </w:tcPr>
          <w:p w14:paraId="26F64527" w14:textId="77777777" w:rsidR="00ED53C6" w:rsidRDefault="00ED53C6" w:rsidP="00ED53C6">
            <w:pPr>
              <w:jc w:val="center"/>
              <w:rPr>
                <w:b/>
                <w:sz w:val="16"/>
                <w:szCs w:val="16"/>
              </w:rPr>
            </w:pPr>
          </w:p>
        </w:tc>
        <w:tc>
          <w:tcPr>
            <w:tcW w:w="1381" w:type="pct"/>
            <w:tcBorders>
              <w:top w:val="single" w:sz="4" w:space="0" w:color="auto"/>
              <w:left w:val="single" w:sz="4" w:space="0" w:color="auto"/>
              <w:bottom w:val="single" w:sz="4" w:space="0" w:color="auto"/>
              <w:right w:val="single" w:sz="4" w:space="0" w:color="auto"/>
            </w:tcBorders>
            <w:vAlign w:val="center"/>
          </w:tcPr>
          <w:p w14:paraId="7B17FBD6" w14:textId="77777777" w:rsidR="00826D6A" w:rsidRPr="00B552EB" w:rsidRDefault="00826D6A" w:rsidP="00826D6A">
            <w:pPr>
              <w:pStyle w:val="aff1"/>
              <w:jc w:val="both"/>
              <w:rPr>
                <w:rFonts w:ascii="Times New Roman" w:hAnsi="Times New Roman" w:cs="Times New Roman"/>
              </w:rPr>
            </w:pPr>
            <w:r w:rsidRPr="00B552EB">
              <w:rPr>
                <w:rFonts w:ascii="Times New Roman" w:hAnsi="Times New Roman" w:cs="Times New Roman"/>
              </w:rPr>
              <w:t>Vesta antiglonț este destinată pentru asigurarea protecției balistice individuale în zonele de contact respectiv torace și abdomen frontal și dorsal zona inghinală, gât și  umeri, special construită pentru a absorbi energia de impact imprimată de proiectile sau schijele aferente proiectilelor armamentului de calibru mic de infanterie.</w:t>
            </w:r>
          </w:p>
          <w:p w14:paraId="622527FE" w14:textId="77777777" w:rsidR="00826D6A" w:rsidRPr="00B552EB" w:rsidRDefault="00826D6A" w:rsidP="00826D6A">
            <w:pPr>
              <w:pStyle w:val="aff1"/>
              <w:jc w:val="center"/>
              <w:rPr>
                <w:rFonts w:ascii="Times New Roman" w:hAnsi="Times New Roman" w:cs="Times New Roman"/>
                <w:b/>
                <w:iCs/>
              </w:rPr>
            </w:pPr>
            <w:r w:rsidRPr="00B552EB">
              <w:rPr>
                <w:rFonts w:ascii="Times New Roman" w:hAnsi="Times New Roman" w:cs="Times New Roman"/>
                <w:b/>
              </w:rPr>
              <w:t>Specificaţia Tehnică</w:t>
            </w:r>
            <w:r w:rsidRPr="00552989">
              <w:rPr>
                <w:rFonts w:ascii="Times New Roman" w:hAnsi="Times New Roman" w:cs="Times New Roman"/>
              </w:rPr>
              <w:t>:</w:t>
            </w:r>
          </w:p>
          <w:p w14:paraId="467C20CD" w14:textId="396D21A4" w:rsidR="00826D6A" w:rsidRPr="00D414E8" w:rsidRDefault="00826D6A" w:rsidP="00826D6A">
            <w:pPr>
              <w:pStyle w:val="aff1"/>
              <w:jc w:val="center"/>
              <w:rPr>
                <w:rFonts w:ascii="Times New Roman" w:hAnsi="Times New Roman" w:cs="Times New Roman"/>
                <w:b/>
                <w:i/>
                <w:iCs/>
              </w:rPr>
            </w:pPr>
            <w:r w:rsidRPr="00D414E8">
              <w:rPr>
                <w:rFonts w:ascii="Times New Roman" w:hAnsi="Times New Roman" w:cs="Times New Roman"/>
                <w:b/>
                <w:i/>
                <w:iCs/>
              </w:rPr>
              <w:t>Caracteristici generale</w:t>
            </w:r>
            <w:r w:rsidR="00B92EC7">
              <w:rPr>
                <w:rFonts w:ascii="Times New Roman" w:hAnsi="Times New Roman" w:cs="Times New Roman"/>
                <w:b/>
                <w:i/>
                <w:iCs/>
              </w:rPr>
              <w:t>:</w:t>
            </w:r>
          </w:p>
          <w:p w14:paraId="23033709" w14:textId="77777777" w:rsidR="00826D6A" w:rsidRPr="00552989" w:rsidRDefault="00826D6A" w:rsidP="00826D6A">
            <w:pPr>
              <w:pStyle w:val="aff1"/>
              <w:jc w:val="both"/>
              <w:rPr>
                <w:rFonts w:ascii="Times New Roman" w:hAnsi="Times New Roman" w:cs="Times New Roman"/>
                <w:b/>
              </w:rPr>
            </w:pPr>
            <w:r w:rsidRPr="00552989">
              <w:rPr>
                <w:rFonts w:ascii="Times New Roman" w:hAnsi="Times New Roman" w:cs="Times New Roman"/>
                <w:b/>
              </w:rPr>
              <w:t>1. Vesta antiglon</w:t>
            </w:r>
            <w:r>
              <w:rPr>
                <w:rFonts w:ascii="Times New Roman" w:hAnsi="Times New Roman" w:cs="Times New Roman"/>
                <w:b/>
              </w:rPr>
              <w:t>ț</w:t>
            </w:r>
            <w:r w:rsidRPr="00552989">
              <w:rPr>
                <w:rFonts w:ascii="Times New Roman" w:hAnsi="Times New Roman" w:cs="Times New Roman"/>
              </w:rPr>
              <w:t>:</w:t>
            </w:r>
          </w:p>
          <w:p w14:paraId="706B3BA7" w14:textId="4C6E021B" w:rsidR="00826D6A" w:rsidRPr="00B552EB" w:rsidRDefault="00826D6A" w:rsidP="00826D6A">
            <w:pPr>
              <w:pStyle w:val="aff1"/>
              <w:jc w:val="both"/>
              <w:rPr>
                <w:rFonts w:ascii="Times New Roman" w:hAnsi="Times New Roman" w:cs="Times New Roman"/>
              </w:rPr>
            </w:pPr>
            <w:r w:rsidRPr="00B552EB">
              <w:rPr>
                <w:rFonts w:ascii="Times New Roman" w:hAnsi="Times New Roman" w:cs="Times New Roman"/>
                <w:b/>
              </w:rPr>
              <w:t>Material:</w:t>
            </w:r>
            <w:r w:rsidRPr="00B552EB">
              <w:rPr>
                <w:rFonts w:ascii="Times New Roman" w:hAnsi="Times New Roman" w:cs="Times New Roman"/>
              </w:rPr>
              <w:t xml:space="preserve"> fibre aramidice sau alt material care să asigure un nivel de protecție  clasa</w:t>
            </w:r>
            <w:r>
              <w:t xml:space="preserve"> </w:t>
            </w:r>
            <w:r w:rsidRPr="00B552EB">
              <w:rPr>
                <w:rFonts w:ascii="Times New Roman" w:hAnsi="Times New Roman"/>
              </w:rPr>
              <w:t xml:space="preserve"> </w:t>
            </w:r>
            <w:r w:rsidRPr="00B552EB">
              <w:rPr>
                <w:rFonts w:ascii="Times New Roman" w:hAnsi="Times New Roman" w:cs="Times New Roman"/>
              </w:rPr>
              <w:t>IIIA conform standardului NIJ 0101.06-2008.</w:t>
            </w:r>
          </w:p>
          <w:p w14:paraId="5CDC5D24" w14:textId="77777777" w:rsidR="00826D6A" w:rsidRPr="00B552EB" w:rsidRDefault="00826D6A" w:rsidP="00826D6A">
            <w:pPr>
              <w:pStyle w:val="aff1"/>
              <w:jc w:val="both"/>
              <w:rPr>
                <w:rFonts w:ascii="Times New Roman" w:hAnsi="Times New Roman" w:cs="Times New Roman"/>
              </w:rPr>
            </w:pPr>
            <w:r w:rsidRPr="00B552EB">
              <w:rPr>
                <w:rFonts w:ascii="Times New Roman" w:hAnsi="Times New Roman" w:cs="Times New Roman"/>
                <w:b/>
              </w:rPr>
              <w:t>Nivelul de protecție</w:t>
            </w:r>
            <w:r w:rsidRPr="008463B6">
              <w:rPr>
                <w:rFonts w:ascii="Times New Roman" w:hAnsi="Times New Roman" w:cs="Times New Roman"/>
              </w:rPr>
              <w:t>:</w:t>
            </w:r>
            <w:r w:rsidRPr="00B552EB">
              <w:rPr>
                <w:rFonts w:ascii="Times New Roman" w:hAnsi="Times New Roman" w:cs="Times New Roman"/>
              </w:rPr>
              <w:t xml:space="preserve"> IIIA conform standardului NIJ 0101.06-2008.</w:t>
            </w:r>
          </w:p>
          <w:p w14:paraId="0CEE2871" w14:textId="77777777" w:rsidR="00826D6A" w:rsidRPr="00B552EB" w:rsidRDefault="00826D6A" w:rsidP="00826D6A">
            <w:pPr>
              <w:pStyle w:val="aff1"/>
              <w:jc w:val="both"/>
              <w:rPr>
                <w:rFonts w:ascii="Times New Roman" w:hAnsi="Times New Roman" w:cs="Times New Roman"/>
              </w:rPr>
            </w:pPr>
            <w:r w:rsidRPr="00B552EB">
              <w:rPr>
                <w:rFonts w:ascii="Times New Roman" w:hAnsi="Times New Roman" w:cs="Times New Roman"/>
              </w:rPr>
              <w:t>Vesta compusă din partea din față, spate cu sistem de ajustare din partea de sus și din părți.</w:t>
            </w:r>
          </w:p>
          <w:p w14:paraId="27921BEB" w14:textId="77777777" w:rsidR="00826D6A" w:rsidRPr="00B552EB" w:rsidRDefault="00826D6A" w:rsidP="00826D6A">
            <w:pPr>
              <w:pStyle w:val="aff1"/>
              <w:jc w:val="both"/>
              <w:rPr>
                <w:rFonts w:ascii="Times New Roman" w:hAnsi="Times New Roman" w:cs="Times New Roman"/>
                <w:b/>
                <w:u w:val="single"/>
              </w:rPr>
            </w:pPr>
            <w:r w:rsidRPr="00B552EB">
              <w:rPr>
                <w:rFonts w:ascii="Times New Roman" w:hAnsi="Times New Roman" w:cs="Times New Roman"/>
                <w:b/>
              </w:rPr>
              <w:t>Construcție modulară</w:t>
            </w:r>
            <w:r w:rsidRPr="008463B6">
              <w:rPr>
                <w:rFonts w:ascii="Times New Roman" w:hAnsi="Times New Roman" w:cs="Times New Roman"/>
              </w:rPr>
              <w:t>:</w:t>
            </w:r>
            <w:r w:rsidRPr="00B552EB">
              <w:rPr>
                <w:rFonts w:ascii="Times New Roman" w:hAnsi="Times New Roman" w:cs="Times New Roman"/>
              </w:rPr>
              <w:t xml:space="preserve"> Sistem de ajustare pentru reglarea vestei pe umeri și talia utilizatorului cu bandă tip </w:t>
            </w:r>
            <w:r w:rsidRPr="00D414E8">
              <w:rPr>
                <w:rFonts w:ascii="Times New Roman" w:hAnsi="Times New Roman" w:cs="Times New Roman"/>
                <w:b/>
              </w:rPr>
              <w:t>Velcro®</w:t>
            </w:r>
            <w:r w:rsidRPr="00D414E8">
              <w:rPr>
                <w:rFonts w:ascii="Times New Roman" w:hAnsi="Times New Roman" w:cs="Times New Roman"/>
              </w:rPr>
              <w:t xml:space="preserve"> </w:t>
            </w:r>
            <w:r w:rsidRPr="00D414E8">
              <w:rPr>
                <w:rFonts w:ascii="Times New Roman" w:hAnsi="Times New Roman" w:cs="Times New Roman"/>
                <w:color w:val="333333"/>
                <w:shd w:val="clear" w:color="auto" w:fill="FFFFFF"/>
                <w:lang w:val="pt-PT"/>
              </w:rPr>
              <w:t>(</w:t>
            </w:r>
            <w:r w:rsidRPr="00D414E8">
              <w:rPr>
                <w:rFonts w:ascii="Times New Roman" w:hAnsi="Times New Roman" w:cs="Times New Roman"/>
                <w:b/>
                <w:color w:val="333333"/>
                <w:shd w:val="clear" w:color="auto" w:fill="FFFFFF"/>
                <w:lang w:val="pt-PT"/>
              </w:rPr>
              <w:t>banda scai sau arici</w:t>
            </w:r>
            <w:r w:rsidRPr="00D414E8">
              <w:rPr>
                <w:rFonts w:ascii="Times New Roman" w:hAnsi="Times New Roman" w:cs="Times New Roman"/>
                <w:b/>
              </w:rPr>
              <w:t xml:space="preserve"> deasă, de calitate superioară).</w:t>
            </w:r>
          </w:p>
          <w:p w14:paraId="2B45C7EF" w14:textId="77777777" w:rsidR="00826D6A" w:rsidRPr="00B552EB" w:rsidRDefault="00826D6A" w:rsidP="00826D6A">
            <w:pPr>
              <w:pStyle w:val="aff1"/>
              <w:jc w:val="both"/>
              <w:rPr>
                <w:rFonts w:ascii="Times New Roman" w:hAnsi="Times New Roman" w:cs="Times New Roman"/>
              </w:rPr>
            </w:pPr>
            <w:r w:rsidRPr="00B552EB">
              <w:rPr>
                <w:rFonts w:ascii="Times New Roman" w:hAnsi="Times New Roman" w:cs="Times New Roman"/>
              </w:rPr>
              <w:t>Vesta pe partea de față dispune de chingi transversale  cu lățimea de până la 25 mm, cusute</w:t>
            </w:r>
            <w:r>
              <w:t xml:space="preserve"> </w:t>
            </w:r>
            <w:r w:rsidRPr="00B552EB">
              <w:rPr>
                <w:rFonts w:ascii="Times New Roman" w:hAnsi="Times New Roman" w:cs="Times New Roman"/>
              </w:rPr>
              <w:t xml:space="preserve">echidistant la 25 mm una față de cealaltă pentru atașarea și susținerea buzunarelor și accesoriilor. </w:t>
            </w:r>
          </w:p>
          <w:p w14:paraId="2F13F331" w14:textId="77777777" w:rsidR="00826D6A" w:rsidRPr="00B552EB" w:rsidRDefault="00826D6A" w:rsidP="00826D6A">
            <w:pPr>
              <w:pStyle w:val="aff1"/>
              <w:jc w:val="both"/>
              <w:rPr>
                <w:rFonts w:ascii="Times New Roman" w:hAnsi="Times New Roman" w:cs="Times New Roman"/>
              </w:rPr>
            </w:pPr>
            <w:r w:rsidRPr="00B552EB">
              <w:rPr>
                <w:rFonts w:ascii="Times New Roman" w:hAnsi="Times New Roman" w:cs="Times New Roman"/>
              </w:rPr>
              <w:t xml:space="preserve">Să fie prevăzută cu chingă de salvare/tractare din partea din spate.    </w:t>
            </w:r>
          </w:p>
          <w:p w14:paraId="2B6570B3" w14:textId="77777777" w:rsidR="00826D6A" w:rsidRPr="00B552EB" w:rsidRDefault="00826D6A" w:rsidP="00826D6A">
            <w:pPr>
              <w:pStyle w:val="aff1"/>
              <w:jc w:val="both"/>
              <w:rPr>
                <w:rFonts w:ascii="Times New Roman" w:hAnsi="Times New Roman" w:cs="Times New Roman"/>
              </w:rPr>
            </w:pPr>
            <w:r w:rsidRPr="00B552EB">
              <w:rPr>
                <w:rFonts w:ascii="Times New Roman" w:hAnsi="Times New Roman" w:cs="Times New Roman"/>
              </w:rPr>
              <w:t>Vesta să-și mențină caracteristicile fizico-mecanice, dimensionale și de aspect, în condiții de utilizare și întreținere specifică (la acțiunea agenților de mediu și atmosferici, a radiațiilor solare, spălări repetate).</w:t>
            </w:r>
          </w:p>
          <w:p w14:paraId="6DA14AF5" w14:textId="77777777" w:rsidR="00826D6A" w:rsidRPr="00B552EB" w:rsidRDefault="00826D6A" w:rsidP="00826D6A">
            <w:pPr>
              <w:pStyle w:val="aff1"/>
              <w:jc w:val="both"/>
              <w:rPr>
                <w:rFonts w:ascii="Times New Roman" w:hAnsi="Times New Roman" w:cs="Times New Roman"/>
              </w:rPr>
            </w:pPr>
            <w:r w:rsidRPr="00B552EB">
              <w:rPr>
                <w:rFonts w:ascii="Times New Roman" w:hAnsi="Times New Roman" w:cs="Times New Roman"/>
              </w:rPr>
              <w:t>Materialele utilizate în construcția vestei să fie tratate anti microbian și să nu cauzeze iritații ale pielii sau a ochilor.</w:t>
            </w:r>
          </w:p>
          <w:p w14:paraId="5FC5813A" w14:textId="77777777" w:rsidR="00826D6A" w:rsidRPr="00B552EB" w:rsidRDefault="00826D6A" w:rsidP="00826D6A">
            <w:pPr>
              <w:pStyle w:val="aff1"/>
              <w:jc w:val="both"/>
              <w:rPr>
                <w:rFonts w:ascii="Times New Roman" w:hAnsi="Times New Roman" w:cs="Times New Roman"/>
              </w:rPr>
            </w:pPr>
            <w:r w:rsidRPr="00B552EB">
              <w:rPr>
                <w:rFonts w:ascii="Times New Roman" w:hAnsi="Times New Roman" w:cs="Times New Roman"/>
              </w:rPr>
              <w:lastRenderedPageBreak/>
              <w:t>Vesta să dispună de geantă/husă pentru păstrare și transportare, de culoare neagră.</w:t>
            </w:r>
          </w:p>
          <w:p w14:paraId="36FB8163" w14:textId="77777777" w:rsidR="00826D6A" w:rsidRPr="00B552EB" w:rsidRDefault="00826D6A" w:rsidP="00826D6A">
            <w:pPr>
              <w:pStyle w:val="aff1"/>
              <w:jc w:val="both"/>
              <w:rPr>
                <w:rFonts w:ascii="Times New Roman" w:hAnsi="Times New Roman" w:cs="Times New Roman"/>
              </w:rPr>
            </w:pPr>
            <w:r w:rsidRPr="00B552EB">
              <w:rPr>
                <w:rFonts w:ascii="Times New Roman" w:hAnsi="Times New Roman" w:cs="Times New Roman"/>
              </w:rPr>
              <w:t xml:space="preserve">În partea de sus în exterior la spatele veste este aplicată o bandă pentru fixarea inscripției de identificare. </w:t>
            </w:r>
          </w:p>
          <w:p w14:paraId="699F7B58" w14:textId="77777777" w:rsidR="00826D6A" w:rsidRPr="00B552EB" w:rsidRDefault="00826D6A" w:rsidP="00826D6A">
            <w:pPr>
              <w:pStyle w:val="aff1"/>
              <w:jc w:val="both"/>
              <w:rPr>
                <w:rFonts w:ascii="Times New Roman" w:hAnsi="Times New Roman" w:cs="Times New Roman"/>
              </w:rPr>
            </w:pPr>
            <w:r w:rsidRPr="00B552EB">
              <w:rPr>
                <w:rFonts w:ascii="Times New Roman" w:hAnsi="Times New Roman" w:cs="Times New Roman"/>
              </w:rPr>
              <w:t>Funcționarea produsului în următoarele condiții:</w:t>
            </w:r>
          </w:p>
          <w:p w14:paraId="63876C2D" w14:textId="77777777" w:rsidR="00826D6A" w:rsidRPr="00B552EB" w:rsidRDefault="00826D6A" w:rsidP="00826D6A">
            <w:pPr>
              <w:pStyle w:val="aff1"/>
              <w:jc w:val="both"/>
              <w:rPr>
                <w:rFonts w:ascii="Times New Roman" w:hAnsi="Times New Roman" w:cs="Times New Roman"/>
              </w:rPr>
            </w:pPr>
            <w:r w:rsidRPr="00B552EB">
              <w:rPr>
                <w:rFonts w:ascii="Times New Roman" w:hAnsi="Times New Roman" w:cs="Times New Roman"/>
              </w:rPr>
              <w:t>Temperatura ambiantă de lucru: -35º</w:t>
            </w:r>
            <w:r>
              <w:rPr>
                <w:rFonts w:ascii="Times New Roman" w:hAnsi="Times New Roman" w:cs="Times New Roman"/>
              </w:rPr>
              <w:t xml:space="preserve"> </w:t>
            </w:r>
            <w:r w:rsidRPr="00B552EB">
              <w:rPr>
                <w:rFonts w:ascii="Times New Roman" w:hAnsi="Times New Roman" w:cs="Times New Roman"/>
              </w:rPr>
              <w:t>+50ºC.</w:t>
            </w:r>
          </w:p>
          <w:p w14:paraId="5D4DD54F" w14:textId="77777777" w:rsidR="00826D6A" w:rsidRPr="00B552EB" w:rsidRDefault="00826D6A" w:rsidP="00826D6A">
            <w:pPr>
              <w:pStyle w:val="aff1"/>
              <w:jc w:val="both"/>
              <w:rPr>
                <w:rFonts w:ascii="Times New Roman" w:hAnsi="Times New Roman" w:cs="Times New Roman"/>
              </w:rPr>
            </w:pPr>
            <w:r w:rsidRPr="00B552EB">
              <w:rPr>
                <w:rFonts w:ascii="Times New Roman" w:hAnsi="Times New Roman" w:cs="Times New Roman"/>
              </w:rPr>
              <w:t>Temperatura de depozitare: -40º</w:t>
            </w:r>
            <w:r>
              <w:rPr>
                <w:rFonts w:ascii="Times New Roman" w:hAnsi="Times New Roman" w:cs="Times New Roman"/>
              </w:rPr>
              <w:t xml:space="preserve"> </w:t>
            </w:r>
            <w:r w:rsidRPr="00B552EB">
              <w:rPr>
                <w:rFonts w:ascii="Times New Roman" w:hAnsi="Times New Roman" w:cs="Times New Roman"/>
              </w:rPr>
              <w:t>+50ºC.</w:t>
            </w:r>
          </w:p>
          <w:p w14:paraId="0DFD252C" w14:textId="77777777" w:rsidR="00826D6A" w:rsidRPr="00B552EB" w:rsidRDefault="00826D6A" w:rsidP="00826D6A">
            <w:pPr>
              <w:pStyle w:val="aff1"/>
              <w:jc w:val="both"/>
              <w:rPr>
                <w:rFonts w:ascii="Times New Roman" w:hAnsi="Times New Roman" w:cs="Times New Roman"/>
              </w:rPr>
            </w:pPr>
            <w:r w:rsidRPr="00B552EB">
              <w:rPr>
                <w:rFonts w:ascii="Times New Roman" w:hAnsi="Times New Roman" w:cs="Times New Roman"/>
              </w:rPr>
              <w:t>Umiditatea atmosferică relativă: 85% la +20ºC.</w:t>
            </w:r>
          </w:p>
          <w:p w14:paraId="4387CAEC" w14:textId="77777777" w:rsidR="00826D6A" w:rsidRPr="00D414E8" w:rsidRDefault="00826D6A" w:rsidP="00826D6A">
            <w:pPr>
              <w:pStyle w:val="aff1"/>
              <w:jc w:val="center"/>
              <w:rPr>
                <w:rFonts w:ascii="Times New Roman" w:hAnsi="Times New Roman" w:cs="Times New Roman"/>
                <w:b/>
                <w:i/>
                <w:iCs/>
              </w:rPr>
            </w:pPr>
            <w:r w:rsidRPr="00D414E8">
              <w:rPr>
                <w:rFonts w:ascii="Times New Roman" w:hAnsi="Times New Roman" w:cs="Times New Roman"/>
                <w:b/>
                <w:i/>
                <w:iCs/>
              </w:rPr>
              <w:t>Caracteristici suplimentare</w:t>
            </w:r>
          </w:p>
          <w:p w14:paraId="4B809394" w14:textId="77777777" w:rsidR="00826D6A" w:rsidRPr="00B552EB" w:rsidRDefault="00826D6A" w:rsidP="00826D6A">
            <w:pPr>
              <w:pStyle w:val="aff1"/>
              <w:jc w:val="both"/>
              <w:rPr>
                <w:rFonts w:ascii="Times New Roman" w:hAnsi="Times New Roman" w:cs="Times New Roman"/>
              </w:rPr>
            </w:pPr>
            <w:r w:rsidRPr="00B552EB">
              <w:rPr>
                <w:rFonts w:ascii="Times New Roman" w:hAnsi="Times New Roman" w:cs="Times New Roman"/>
              </w:rPr>
              <w:t>Vestele vor fi noi, fabricate cu cel mult 12 luni înainte de data livrării acestora.</w:t>
            </w:r>
          </w:p>
          <w:p w14:paraId="1EAA786C" w14:textId="77777777" w:rsidR="00826D6A" w:rsidRPr="00B552EB" w:rsidRDefault="00826D6A" w:rsidP="00826D6A">
            <w:pPr>
              <w:pStyle w:val="aff1"/>
              <w:jc w:val="both"/>
              <w:rPr>
                <w:rFonts w:ascii="Times New Roman" w:hAnsi="Times New Roman" w:cs="Times New Roman"/>
              </w:rPr>
            </w:pPr>
            <w:r w:rsidRPr="00B552EB">
              <w:rPr>
                <w:rFonts w:ascii="Times New Roman" w:hAnsi="Times New Roman" w:cs="Times New Roman"/>
                <w:iCs/>
              </w:rPr>
              <w:t>Culoarea veste antiglonț - neagră</w:t>
            </w:r>
            <w:r w:rsidRPr="00B552EB">
              <w:rPr>
                <w:rFonts w:ascii="Times New Roman" w:hAnsi="Times New Roman" w:cs="Times New Roman"/>
              </w:rPr>
              <w:t>.</w:t>
            </w:r>
          </w:p>
          <w:p w14:paraId="0CDA910B" w14:textId="77777777" w:rsidR="00826D6A" w:rsidRPr="00B552EB" w:rsidRDefault="00826D6A" w:rsidP="00826D6A">
            <w:pPr>
              <w:pStyle w:val="aff1"/>
              <w:jc w:val="both"/>
              <w:rPr>
                <w:rFonts w:ascii="Times New Roman" w:hAnsi="Times New Roman" w:cs="Times New Roman"/>
              </w:rPr>
            </w:pPr>
            <w:r w:rsidRPr="00B552EB">
              <w:rPr>
                <w:rFonts w:ascii="Times New Roman" w:hAnsi="Times New Roman" w:cs="Times New Roman"/>
              </w:rPr>
              <w:t>Inscripționarea vestei:</w:t>
            </w:r>
          </w:p>
          <w:p w14:paraId="37FB0340" w14:textId="77777777" w:rsidR="00826D6A" w:rsidRPr="00B552EB" w:rsidRDefault="00826D6A" w:rsidP="00826D6A">
            <w:pPr>
              <w:pStyle w:val="aff1"/>
              <w:jc w:val="both"/>
              <w:rPr>
                <w:rFonts w:ascii="Times New Roman" w:hAnsi="Times New Roman" w:cs="Times New Roman"/>
              </w:rPr>
            </w:pPr>
            <w:r>
              <w:rPr>
                <w:rFonts w:ascii="Times New Roman" w:hAnsi="Times New Roman" w:cs="Times New Roman"/>
              </w:rPr>
              <w:t xml:space="preserve">- </w:t>
            </w:r>
            <w:r w:rsidRPr="00B552EB">
              <w:rPr>
                <w:rFonts w:ascii="Times New Roman" w:hAnsi="Times New Roman" w:cs="Times New Roman"/>
              </w:rPr>
              <w:t>denumirea produsului;</w:t>
            </w:r>
          </w:p>
          <w:p w14:paraId="33B88731" w14:textId="77777777" w:rsidR="00826D6A" w:rsidRPr="00B552EB" w:rsidRDefault="00826D6A" w:rsidP="00826D6A">
            <w:pPr>
              <w:pStyle w:val="aff1"/>
              <w:jc w:val="both"/>
              <w:rPr>
                <w:rFonts w:ascii="Times New Roman" w:hAnsi="Times New Roman" w:cs="Times New Roman"/>
              </w:rPr>
            </w:pPr>
            <w:r>
              <w:rPr>
                <w:rFonts w:ascii="Times New Roman" w:hAnsi="Times New Roman" w:cs="Times New Roman"/>
              </w:rPr>
              <w:t xml:space="preserve">- </w:t>
            </w:r>
            <w:r w:rsidRPr="00B552EB">
              <w:rPr>
                <w:rFonts w:ascii="Times New Roman" w:hAnsi="Times New Roman" w:cs="Times New Roman"/>
              </w:rPr>
              <w:t>modelul produsului;</w:t>
            </w:r>
          </w:p>
          <w:p w14:paraId="49272D94" w14:textId="77777777" w:rsidR="00826D6A" w:rsidRPr="00B552EB" w:rsidRDefault="00826D6A" w:rsidP="00826D6A">
            <w:pPr>
              <w:pStyle w:val="aff1"/>
              <w:jc w:val="both"/>
              <w:rPr>
                <w:rFonts w:ascii="Times New Roman" w:hAnsi="Times New Roman" w:cs="Times New Roman"/>
              </w:rPr>
            </w:pPr>
            <w:r>
              <w:rPr>
                <w:rFonts w:ascii="Times New Roman" w:hAnsi="Times New Roman" w:cs="Times New Roman"/>
              </w:rPr>
              <w:t xml:space="preserve">- </w:t>
            </w:r>
            <w:r w:rsidRPr="00B552EB">
              <w:rPr>
                <w:rFonts w:ascii="Times New Roman" w:hAnsi="Times New Roman" w:cs="Times New Roman"/>
              </w:rPr>
              <w:t>mărimea;</w:t>
            </w:r>
          </w:p>
          <w:p w14:paraId="7F0C6B3E" w14:textId="77777777" w:rsidR="00826D6A" w:rsidRPr="00B552EB" w:rsidRDefault="00826D6A" w:rsidP="00826D6A">
            <w:pPr>
              <w:pStyle w:val="aff1"/>
              <w:jc w:val="both"/>
              <w:rPr>
                <w:rFonts w:ascii="Times New Roman" w:hAnsi="Times New Roman" w:cs="Times New Roman"/>
              </w:rPr>
            </w:pPr>
            <w:r>
              <w:rPr>
                <w:rFonts w:ascii="Times New Roman" w:hAnsi="Times New Roman" w:cs="Times New Roman"/>
              </w:rPr>
              <w:t xml:space="preserve">- </w:t>
            </w:r>
            <w:r w:rsidRPr="00B552EB">
              <w:rPr>
                <w:rFonts w:ascii="Times New Roman" w:hAnsi="Times New Roman" w:cs="Times New Roman"/>
              </w:rPr>
              <w:t>nivelul de protecție balistică;</w:t>
            </w:r>
          </w:p>
          <w:p w14:paraId="1A7B199E" w14:textId="77777777" w:rsidR="00826D6A" w:rsidRPr="00B552EB" w:rsidRDefault="00826D6A" w:rsidP="00826D6A">
            <w:pPr>
              <w:pStyle w:val="aff1"/>
              <w:jc w:val="both"/>
              <w:rPr>
                <w:rFonts w:ascii="Times New Roman" w:hAnsi="Times New Roman" w:cs="Times New Roman"/>
              </w:rPr>
            </w:pPr>
            <w:r>
              <w:rPr>
                <w:rFonts w:ascii="Times New Roman" w:hAnsi="Times New Roman" w:cs="Times New Roman"/>
              </w:rPr>
              <w:t xml:space="preserve">- </w:t>
            </w:r>
            <w:r w:rsidRPr="00B552EB">
              <w:rPr>
                <w:rFonts w:ascii="Times New Roman" w:hAnsi="Times New Roman" w:cs="Times New Roman"/>
              </w:rPr>
              <w:t>lotul, luna și anul fabricării.</w:t>
            </w:r>
          </w:p>
          <w:p w14:paraId="7F92920B" w14:textId="77777777" w:rsidR="00826D6A" w:rsidRPr="00B552EB" w:rsidRDefault="00826D6A" w:rsidP="00826D6A">
            <w:pPr>
              <w:pStyle w:val="aff1"/>
              <w:jc w:val="both"/>
              <w:rPr>
                <w:rFonts w:ascii="Times New Roman" w:hAnsi="Times New Roman" w:cs="Times New Roman"/>
              </w:rPr>
            </w:pPr>
            <w:r w:rsidRPr="00B552EB">
              <w:rPr>
                <w:rFonts w:ascii="Times New Roman" w:hAnsi="Times New Roman" w:cs="Times New Roman"/>
              </w:rPr>
              <w:t>Ambalarea să asigure păstrarea caracteristicilor și a siguranței la transport și manipulare conform normelor în vigoare.</w:t>
            </w:r>
          </w:p>
          <w:p w14:paraId="34F9B36C" w14:textId="77777777" w:rsidR="00826D6A" w:rsidRPr="000E4292" w:rsidRDefault="00826D6A" w:rsidP="00826D6A">
            <w:pPr>
              <w:pStyle w:val="aff1"/>
              <w:jc w:val="both"/>
              <w:rPr>
                <w:rFonts w:ascii="Times New Roman" w:hAnsi="Times New Roman" w:cs="Times New Roman"/>
              </w:rPr>
            </w:pPr>
            <w:r w:rsidRPr="00B552EB">
              <w:rPr>
                <w:rFonts w:ascii="Times New Roman" w:hAnsi="Times New Roman" w:cs="Times New Roman"/>
                <w:b/>
              </w:rPr>
              <w:t xml:space="preserve">Producătorul </w:t>
            </w:r>
            <w:r w:rsidRPr="00B552EB">
              <w:rPr>
                <w:rFonts w:ascii="Times New Roman" w:hAnsi="Times New Roman" w:cs="Times New Roman"/>
              </w:rPr>
              <w:t xml:space="preserve">va avea implementat sistemul de management al calității </w:t>
            </w:r>
            <w:r w:rsidRPr="000E4292">
              <w:rPr>
                <w:rFonts w:ascii="Times New Roman" w:hAnsi="Times New Roman" w:cs="Times New Roman"/>
              </w:rPr>
              <w:t>conform standardului internațional ISO 9001.</w:t>
            </w:r>
          </w:p>
          <w:p w14:paraId="12DD8A0A" w14:textId="77777777" w:rsidR="00B87EB5" w:rsidRPr="000E4292" w:rsidRDefault="00B87EB5" w:rsidP="00B87EB5">
            <w:pPr>
              <w:pStyle w:val="aff1"/>
              <w:jc w:val="both"/>
              <w:rPr>
                <w:rFonts w:ascii="Times New Roman" w:hAnsi="Times New Roman" w:cs="Times New Roman"/>
              </w:rPr>
            </w:pPr>
            <w:r w:rsidRPr="000E4292">
              <w:rPr>
                <w:rFonts w:ascii="Times New Roman" w:hAnsi="Times New Roman" w:cs="Times New Roman"/>
                <w:b/>
              </w:rPr>
              <w:t>Furnizorul</w:t>
            </w:r>
            <w:r w:rsidRPr="000E4292">
              <w:rPr>
                <w:rFonts w:ascii="Times New Roman" w:hAnsi="Times New Roman" w:cs="Times New Roman"/>
              </w:rPr>
              <w:t xml:space="preserve"> va prezenta:</w:t>
            </w:r>
          </w:p>
          <w:p w14:paraId="5805552F" w14:textId="77777777" w:rsidR="00B87EB5" w:rsidRPr="000E4292" w:rsidRDefault="00B87EB5" w:rsidP="00B87EB5">
            <w:pPr>
              <w:pStyle w:val="aff1"/>
              <w:jc w:val="both"/>
              <w:rPr>
                <w:rFonts w:ascii="Times New Roman" w:hAnsi="Times New Roman" w:cs="Times New Roman"/>
              </w:rPr>
            </w:pPr>
            <w:r w:rsidRPr="000E4292">
              <w:rPr>
                <w:rFonts w:ascii="Times New Roman" w:hAnsi="Times New Roman" w:cs="Times New Roman"/>
                <w:b/>
              </w:rPr>
              <w:t xml:space="preserve">- </w:t>
            </w:r>
            <w:r w:rsidRPr="000E4292">
              <w:rPr>
                <w:rFonts w:ascii="Times New Roman" w:hAnsi="Times New Roman" w:cs="Times New Roman"/>
              </w:rPr>
              <w:t>odată  cu  propunerea  tehnică  o  declarație   de   conformitate dată de producător care să certifice faptul că produsul ofertat îndeplinește în totalmente cerințele prezentei specificații tehnice.</w:t>
            </w:r>
          </w:p>
          <w:p w14:paraId="5FA1D037" w14:textId="77777777" w:rsidR="00B87EB5" w:rsidRPr="000E4292" w:rsidRDefault="00B87EB5" w:rsidP="00B87EB5">
            <w:pPr>
              <w:pStyle w:val="aff1"/>
              <w:jc w:val="both"/>
              <w:rPr>
                <w:rFonts w:ascii="Times New Roman" w:hAnsi="Times New Roman" w:cs="Times New Roman"/>
              </w:rPr>
            </w:pPr>
            <w:r w:rsidRPr="000E4292">
              <w:rPr>
                <w:rFonts w:ascii="Times New Roman" w:hAnsi="Times New Roman" w:cs="Times New Roman"/>
                <w:b/>
              </w:rPr>
              <w:t xml:space="preserve">- </w:t>
            </w:r>
            <w:r w:rsidRPr="000E4292">
              <w:rPr>
                <w:rFonts w:ascii="Times New Roman" w:hAnsi="Times New Roman" w:cs="Times New Roman"/>
              </w:rPr>
              <w:t>va prezenta la recepția produsului documente (certificate/buletine de analiză/similar) din care să rezulte că sunt îndeplinite cerințele produsului precizate la capitolul Caracteristici tehnici constructive.</w:t>
            </w:r>
          </w:p>
          <w:p w14:paraId="50C7B55F" w14:textId="5DBDB1EF" w:rsidR="00ED53C6" w:rsidRDefault="00B87EB5" w:rsidP="00B87EB5">
            <w:pPr>
              <w:rPr>
                <w:b/>
                <w:sz w:val="16"/>
                <w:szCs w:val="16"/>
              </w:rPr>
            </w:pPr>
            <w:r w:rsidRPr="000E4292">
              <w:rPr>
                <w:b/>
                <w:sz w:val="22"/>
                <w:szCs w:val="22"/>
              </w:rPr>
              <w:lastRenderedPageBreak/>
              <w:t xml:space="preserve">- </w:t>
            </w:r>
            <w:r w:rsidRPr="000E4292">
              <w:rPr>
                <w:sz w:val="22"/>
                <w:szCs w:val="22"/>
              </w:rPr>
              <w:t>va prezenta la recepția produsului instrucțiuni de utilizare și întreținere în limba română.</w:t>
            </w:r>
          </w:p>
        </w:tc>
        <w:tc>
          <w:tcPr>
            <w:tcW w:w="1013" w:type="pct"/>
            <w:tcBorders>
              <w:top w:val="single" w:sz="4" w:space="0" w:color="auto"/>
              <w:left w:val="single" w:sz="4" w:space="0" w:color="auto"/>
              <w:bottom w:val="single" w:sz="4" w:space="0" w:color="auto"/>
              <w:right w:val="single" w:sz="4" w:space="0" w:color="auto"/>
            </w:tcBorders>
          </w:tcPr>
          <w:p w14:paraId="1885CCF0" w14:textId="77777777" w:rsidR="00ED53C6" w:rsidRDefault="00ED53C6" w:rsidP="00ED53C6">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6013DB58" w14:textId="77777777" w:rsidR="00ED53C6" w:rsidRDefault="00ED53C6" w:rsidP="00ED53C6">
            <w:pPr>
              <w:jc w:val="center"/>
              <w:rPr>
                <w:b/>
                <w:sz w:val="16"/>
                <w:szCs w:val="16"/>
              </w:rPr>
            </w:pPr>
          </w:p>
        </w:tc>
      </w:tr>
      <w:tr w:rsidR="00ED53C6" w14:paraId="682125E2" w14:textId="77777777" w:rsidTr="00692A32">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7F849334" w14:textId="77777777" w:rsidR="00ED53C6" w:rsidRDefault="00ED53C6" w:rsidP="00ED53C6">
            <w:pPr>
              <w:jc w:val="center"/>
              <w:rPr>
                <w:bCs/>
                <w:sz w:val="22"/>
                <w:szCs w:val="22"/>
              </w:rPr>
            </w:pPr>
            <w:r w:rsidRPr="00F3261C">
              <w:rPr>
                <w:bCs/>
                <w:sz w:val="22"/>
                <w:szCs w:val="22"/>
              </w:rPr>
              <w:lastRenderedPageBreak/>
              <w:t xml:space="preserve">Lotul nr. </w:t>
            </w:r>
            <w:r w:rsidR="00692A32">
              <w:rPr>
                <w:bCs/>
                <w:sz w:val="22"/>
                <w:szCs w:val="22"/>
              </w:rPr>
              <w:t>12</w:t>
            </w:r>
          </w:p>
          <w:p w14:paraId="363AEA6D" w14:textId="29C9CFBD" w:rsidR="00692A32" w:rsidRDefault="00692A32" w:rsidP="00ED53C6">
            <w:pPr>
              <w:jc w:val="center"/>
              <w:rPr>
                <w:b/>
                <w:sz w:val="16"/>
                <w:szCs w:val="16"/>
              </w:rPr>
            </w:pPr>
            <w:r w:rsidRPr="007D3737">
              <w:rPr>
                <w:b/>
                <w:bCs/>
                <w:sz w:val="22"/>
                <w:szCs w:val="22"/>
              </w:rPr>
              <w:t>Spray lacrimogen până la 75 ml cu husă</w:t>
            </w:r>
          </w:p>
        </w:tc>
        <w:tc>
          <w:tcPr>
            <w:tcW w:w="414" w:type="pct"/>
            <w:tcBorders>
              <w:top w:val="single" w:sz="4" w:space="0" w:color="auto"/>
              <w:left w:val="single" w:sz="4" w:space="0" w:color="auto"/>
              <w:bottom w:val="single" w:sz="4" w:space="0" w:color="auto"/>
              <w:right w:val="single" w:sz="4" w:space="0" w:color="auto"/>
            </w:tcBorders>
            <w:vAlign w:val="center"/>
          </w:tcPr>
          <w:p w14:paraId="0D40266D" w14:textId="77777777" w:rsidR="00ED53C6" w:rsidRDefault="00ED53C6" w:rsidP="00ED53C6">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vAlign w:val="center"/>
          </w:tcPr>
          <w:p w14:paraId="710EDA5E" w14:textId="77777777" w:rsidR="00ED53C6" w:rsidRDefault="00ED53C6" w:rsidP="00ED53C6">
            <w:pPr>
              <w:jc w:val="center"/>
              <w:rPr>
                <w:b/>
                <w:sz w:val="16"/>
                <w:szCs w:val="16"/>
              </w:rPr>
            </w:pPr>
          </w:p>
        </w:tc>
        <w:tc>
          <w:tcPr>
            <w:tcW w:w="415" w:type="pct"/>
            <w:tcBorders>
              <w:top w:val="single" w:sz="4" w:space="0" w:color="auto"/>
              <w:left w:val="single" w:sz="4" w:space="0" w:color="auto"/>
              <w:bottom w:val="single" w:sz="4" w:space="0" w:color="auto"/>
              <w:right w:val="single" w:sz="4" w:space="0" w:color="auto"/>
            </w:tcBorders>
            <w:vAlign w:val="center"/>
          </w:tcPr>
          <w:p w14:paraId="61DC3FE2" w14:textId="77777777" w:rsidR="00ED53C6" w:rsidRDefault="00ED53C6" w:rsidP="00ED53C6">
            <w:pPr>
              <w:jc w:val="center"/>
              <w:rPr>
                <w:b/>
                <w:sz w:val="16"/>
                <w:szCs w:val="16"/>
              </w:rPr>
            </w:pPr>
          </w:p>
        </w:tc>
        <w:tc>
          <w:tcPr>
            <w:tcW w:w="1381" w:type="pct"/>
            <w:tcBorders>
              <w:top w:val="single" w:sz="4" w:space="0" w:color="auto"/>
              <w:left w:val="single" w:sz="4" w:space="0" w:color="auto"/>
              <w:bottom w:val="single" w:sz="4" w:space="0" w:color="auto"/>
              <w:right w:val="single" w:sz="4" w:space="0" w:color="auto"/>
            </w:tcBorders>
            <w:vAlign w:val="center"/>
          </w:tcPr>
          <w:p w14:paraId="39EAA3C6" w14:textId="77777777" w:rsidR="00692A32" w:rsidRPr="007E0446" w:rsidRDefault="00692A32" w:rsidP="00692A32">
            <w:pPr>
              <w:pStyle w:val="aff1"/>
              <w:jc w:val="center"/>
              <w:rPr>
                <w:rFonts w:ascii="Times New Roman" w:hAnsi="Times New Roman" w:cs="Times New Roman"/>
                <w:b/>
                <w:iCs/>
              </w:rPr>
            </w:pPr>
            <w:r w:rsidRPr="007E0446">
              <w:rPr>
                <w:rFonts w:ascii="Times New Roman" w:hAnsi="Times New Roman" w:cs="Times New Roman"/>
                <w:b/>
              </w:rPr>
              <w:t>Specificaţia Tehnică</w:t>
            </w:r>
            <w:r w:rsidRPr="0068603C">
              <w:rPr>
                <w:rFonts w:ascii="Times New Roman" w:hAnsi="Times New Roman" w:cs="Times New Roman"/>
              </w:rPr>
              <w:t>:</w:t>
            </w:r>
          </w:p>
          <w:p w14:paraId="7999B7AC" w14:textId="77777777" w:rsidR="00692A32" w:rsidRPr="00E45687" w:rsidRDefault="00692A32" w:rsidP="00692A32">
            <w:pPr>
              <w:pStyle w:val="aff1"/>
              <w:jc w:val="both"/>
              <w:rPr>
                <w:rFonts w:ascii="Times New Roman" w:hAnsi="Times New Roman" w:cs="Times New Roman"/>
              </w:rPr>
            </w:pPr>
            <w:r w:rsidRPr="00E45687">
              <w:rPr>
                <w:rFonts w:ascii="Times New Roman" w:hAnsi="Times New Roman" w:cs="Times New Roman"/>
              </w:rPr>
              <w:t xml:space="preserve">Balonașul cu substanță iritant-lacrimogen este destinat pentru apărarea activă a angajaților în timpul serviciului, neutralizarea temporară a elementelor agresive și în acțiuni de intervenție profesională. </w:t>
            </w:r>
          </w:p>
          <w:p w14:paraId="19282C09" w14:textId="77777777" w:rsidR="00692A32" w:rsidRPr="00D414E8" w:rsidRDefault="00692A32" w:rsidP="00692A32">
            <w:pPr>
              <w:pStyle w:val="aff1"/>
              <w:jc w:val="center"/>
              <w:rPr>
                <w:rFonts w:ascii="Times New Roman" w:hAnsi="Times New Roman" w:cs="Times New Roman"/>
                <w:b/>
                <w:i/>
                <w:iCs/>
              </w:rPr>
            </w:pPr>
            <w:r w:rsidRPr="00D414E8">
              <w:rPr>
                <w:rFonts w:ascii="Times New Roman" w:hAnsi="Times New Roman" w:cs="Times New Roman"/>
                <w:b/>
                <w:i/>
                <w:iCs/>
              </w:rPr>
              <w:t>Caracteristici generale</w:t>
            </w:r>
          </w:p>
          <w:p w14:paraId="352E1423" w14:textId="49D3205E" w:rsidR="00692A32" w:rsidRPr="00E45687" w:rsidRDefault="00692A32" w:rsidP="00692A32">
            <w:pPr>
              <w:pStyle w:val="aff1"/>
              <w:tabs>
                <w:tab w:val="left" w:pos="318"/>
              </w:tabs>
              <w:rPr>
                <w:rFonts w:ascii="Times New Roman" w:hAnsi="Times New Roman" w:cs="Times New Roman"/>
              </w:rPr>
            </w:pPr>
            <w:r w:rsidRPr="00E45687">
              <w:rPr>
                <w:rFonts w:ascii="Times New Roman" w:hAnsi="Times New Roman" w:cs="Times New Roman"/>
              </w:rPr>
              <w:t>-</w:t>
            </w:r>
            <w:r>
              <w:rPr>
                <w:rFonts w:ascii="Times New Roman" w:hAnsi="Times New Roman" w:cs="Times New Roman"/>
              </w:rPr>
              <w:t xml:space="preserve"> </w:t>
            </w:r>
            <w:r w:rsidRPr="00E45687">
              <w:rPr>
                <w:rFonts w:ascii="Times New Roman" w:hAnsi="Times New Roman" w:cs="Times New Roman"/>
              </w:rPr>
              <w:t>material din care este</w:t>
            </w:r>
            <w:r w:rsidRPr="00E45687">
              <w:rPr>
                <w:rFonts w:ascii="Times New Roman" w:hAnsi="Times New Roman" w:cs="Times New Roman"/>
                <w:bCs/>
              </w:rPr>
              <w:t xml:space="preserve"> </w:t>
            </w:r>
            <w:r w:rsidRPr="00E45687">
              <w:rPr>
                <w:rFonts w:ascii="Times New Roman" w:hAnsi="Times New Roman" w:cs="Times New Roman"/>
              </w:rPr>
              <w:t>confecționat recipi</w:t>
            </w:r>
            <w:r w:rsidR="00B92EC7">
              <w:rPr>
                <w:rFonts w:ascii="Times New Roman" w:hAnsi="Times New Roman" w:cs="Times New Roman"/>
              </w:rPr>
              <w:t>entul cilindric -</w:t>
            </w:r>
            <w:r w:rsidRPr="00E45687">
              <w:rPr>
                <w:rFonts w:ascii="Times New Roman" w:hAnsi="Times New Roman" w:cs="Times New Roman"/>
              </w:rPr>
              <w:t xml:space="preserve"> aluminiu;</w:t>
            </w:r>
          </w:p>
          <w:p w14:paraId="43C74567" w14:textId="27611F87" w:rsidR="00692A32" w:rsidRPr="00E45687" w:rsidRDefault="00692A32" w:rsidP="00692A32">
            <w:pPr>
              <w:pStyle w:val="aff1"/>
              <w:jc w:val="both"/>
              <w:rPr>
                <w:rFonts w:ascii="Times New Roman" w:hAnsi="Times New Roman" w:cs="Times New Roman"/>
              </w:rPr>
            </w:pPr>
            <w:r w:rsidRPr="00E45687">
              <w:rPr>
                <w:rFonts w:ascii="Times New Roman" w:hAnsi="Times New Roman" w:cs="Times New Roman"/>
              </w:rPr>
              <w:t>-</w:t>
            </w:r>
            <w:r>
              <w:rPr>
                <w:rFonts w:ascii="Times New Roman" w:hAnsi="Times New Roman" w:cs="Times New Roman"/>
              </w:rPr>
              <w:t xml:space="preserve"> </w:t>
            </w:r>
            <w:r w:rsidR="00B92EC7">
              <w:rPr>
                <w:rFonts w:ascii="Times New Roman" w:hAnsi="Times New Roman" w:cs="Times New Roman"/>
              </w:rPr>
              <w:t>lungimea totală -</w:t>
            </w:r>
            <w:r w:rsidRPr="00E45687">
              <w:rPr>
                <w:rFonts w:ascii="Times New Roman" w:hAnsi="Times New Roman" w:cs="Times New Roman"/>
              </w:rPr>
              <w:t xml:space="preserve"> 120 ± 10 mm;</w:t>
            </w:r>
          </w:p>
          <w:p w14:paraId="4EBE4D38" w14:textId="77777777" w:rsidR="00692A32" w:rsidRPr="00E45687" w:rsidRDefault="00692A32" w:rsidP="00692A32">
            <w:pPr>
              <w:pStyle w:val="aff1"/>
              <w:jc w:val="both"/>
              <w:rPr>
                <w:rFonts w:ascii="Times New Roman" w:hAnsi="Times New Roman" w:cs="Times New Roman"/>
              </w:rPr>
            </w:pPr>
            <w:r w:rsidRPr="00E45687">
              <w:rPr>
                <w:rFonts w:ascii="Times New Roman" w:hAnsi="Times New Roman" w:cs="Times New Roman"/>
              </w:rPr>
              <w:t>-</w:t>
            </w:r>
            <w:r>
              <w:rPr>
                <w:rFonts w:ascii="Times New Roman" w:hAnsi="Times New Roman" w:cs="Times New Roman"/>
              </w:rPr>
              <w:t xml:space="preserve"> </w:t>
            </w:r>
            <w:r w:rsidRPr="00E45687">
              <w:rPr>
                <w:rFonts w:ascii="Times New Roman" w:hAnsi="Times New Roman" w:cs="Times New Roman"/>
              </w:rPr>
              <w:t>diametru 35 ± 5 mm;</w:t>
            </w:r>
          </w:p>
          <w:p w14:paraId="75A53E26" w14:textId="77777777" w:rsidR="00692A32" w:rsidRPr="00E45687" w:rsidRDefault="00692A32" w:rsidP="00692A32">
            <w:pPr>
              <w:pStyle w:val="aff1"/>
              <w:jc w:val="both"/>
              <w:rPr>
                <w:rFonts w:ascii="Times New Roman" w:hAnsi="Times New Roman" w:cs="Times New Roman"/>
              </w:rPr>
            </w:pPr>
            <w:r w:rsidRPr="00E45687">
              <w:rPr>
                <w:rFonts w:ascii="Times New Roman" w:hAnsi="Times New Roman" w:cs="Times New Roman"/>
              </w:rPr>
              <w:t>-</w:t>
            </w:r>
            <w:r>
              <w:rPr>
                <w:rFonts w:ascii="Times New Roman" w:hAnsi="Times New Roman" w:cs="Times New Roman"/>
              </w:rPr>
              <w:t xml:space="preserve"> </w:t>
            </w:r>
            <w:r w:rsidRPr="00E45687">
              <w:rPr>
                <w:rFonts w:ascii="Times New Roman" w:hAnsi="Times New Roman" w:cs="Times New Roman"/>
              </w:rPr>
              <w:t xml:space="preserve">conținutul efectiv </w:t>
            </w:r>
            <w:r w:rsidRPr="00E45687">
              <w:rPr>
                <w:rFonts w:ascii="Times New Roman" w:hAnsi="Times New Roman" w:cs="Times New Roman"/>
                <w:iCs/>
              </w:rPr>
              <w:t>de la 50 ml până la 8</w:t>
            </w:r>
            <w:r w:rsidRPr="00E45687">
              <w:rPr>
                <w:rFonts w:ascii="Times New Roman" w:hAnsi="Times New Roman" w:cs="Times New Roman"/>
              </w:rPr>
              <w:t>0 ml;</w:t>
            </w:r>
          </w:p>
          <w:p w14:paraId="5F4E2BB8" w14:textId="77777777" w:rsidR="00692A32" w:rsidRPr="00E45687" w:rsidRDefault="00692A32" w:rsidP="00692A32">
            <w:pPr>
              <w:pStyle w:val="aff1"/>
              <w:jc w:val="both"/>
              <w:rPr>
                <w:rFonts w:ascii="Times New Roman" w:hAnsi="Times New Roman" w:cs="Times New Roman"/>
              </w:rPr>
            </w:pPr>
            <w:r w:rsidRPr="00E45687">
              <w:rPr>
                <w:rFonts w:ascii="Times New Roman" w:hAnsi="Times New Roman" w:cs="Times New Roman"/>
              </w:rPr>
              <w:t>-</w:t>
            </w:r>
            <w:r>
              <w:rPr>
                <w:rFonts w:ascii="Times New Roman" w:hAnsi="Times New Roman" w:cs="Times New Roman"/>
              </w:rPr>
              <w:t xml:space="preserve"> </w:t>
            </w:r>
            <w:r w:rsidRPr="00E45687">
              <w:rPr>
                <w:rFonts w:ascii="Times New Roman" w:hAnsi="Times New Roman" w:cs="Times New Roman"/>
              </w:rPr>
              <w:t>tipul gazului: CS ori CN;</w:t>
            </w:r>
          </w:p>
          <w:p w14:paraId="54F00BAF" w14:textId="77777777" w:rsidR="00692A32" w:rsidRPr="00E45687" w:rsidRDefault="00692A32" w:rsidP="00692A32">
            <w:pPr>
              <w:pStyle w:val="aff1"/>
              <w:jc w:val="both"/>
              <w:rPr>
                <w:rFonts w:ascii="Times New Roman" w:hAnsi="Times New Roman" w:cs="Times New Roman"/>
              </w:rPr>
            </w:pPr>
            <w:r w:rsidRPr="00E45687">
              <w:rPr>
                <w:rFonts w:ascii="Times New Roman" w:hAnsi="Times New Roman" w:cs="Times New Roman"/>
              </w:rPr>
              <w:t>-</w:t>
            </w:r>
            <w:r>
              <w:rPr>
                <w:rFonts w:ascii="Times New Roman" w:hAnsi="Times New Roman" w:cs="Times New Roman"/>
              </w:rPr>
              <w:t xml:space="preserve"> </w:t>
            </w:r>
            <w:r w:rsidRPr="00E45687">
              <w:rPr>
                <w:rFonts w:ascii="Times New Roman" w:hAnsi="Times New Roman" w:cs="Times New Roman"/>
              </w:rPr>
              <w:t>raza de acțiune minim 3 m.;</w:t>
            </w:r>
          </w:p>
          <w:p w14:paraId="17FD0A40" w14:textId="77777777" w:rsidR="00692A32" w:rsidRPr="00E45687" w:rsidRDefault="00692A32" w:rsidP="00692A32">
            <w:pPr>
              <w:pStyle w:val="aff1"/>
              <w:jc w:val="both"/>
              <w:rPr>
                <w:rFonts w:ascii="Times New Roman" w:hAnsi="Times New Roman" w:cs="Times New Roman"/>
              </w:rPr>
            </w:pPr>
            <w:r w:rsidRPr="00E45687">
              <w:rPr>
                <w:rFonts w:ascii="Times New Roman" w:hAnsi="Times New Roman" w:cs="Times New Roman"/>
              </w:rPr>
              <w:t>-</w:t>
            </w:r>
            <w:r>
              <w:rPr>
                <w:rFonts w:ascii="Times New Roman" w:hAnsi="Times New Roman" w:cs="Times New Roman"/>
              </w:rPr>
              <w:t xml:space="preserve"> </w:t>
            </w:r>
            <w:r w:rsidRPr="00E45687">
              <w:rPr>
                <w:rFonts w:ascii="Times New Roman" w:hAnsi="Times New Roman" w:cs="Times New Roman"/>
              </w:rPr>
              <w:t>gazul nu va avea efecte letale;</w:t>
            </w:r>
          </w:p>
          <w:p w14:paraId="617EEC46" w14:textId="77777777" w:rsidR="00692A32" w:rsidRPr="00E45687" w:rsidRDefault="00692A32" w:rsidP="00692A32">
            <w:pPr>
              <w:pStyle w:val="aff1"/>
              <w:jc w:val="both"/>
              <w:rPr>
                <w:rFonts w:ascii="Times New Roman" w:hAnsi="Times New Roman" w:cs="Times New Roman"/>
              </w:rPr>
            </w:pPr>
            <w:r w:rsidRPr="00E45687">
              <w:rPr>
                <w:rFonts w:ascii="Times New Roman" w:hAnsi="Times New Roman" w:cs="Times New Roman"/>
              </w:rPr>
              <w:t>-</w:t>
            </w:r>
            <w:r>
              <w:rPr>
                <w:rFonts w:ascii="Times New Roman" w:hAnsi="Times New Roman" w:cs="Times New Roman"/>
              </w:rPr>
              <w:t xml:space="preserve"> </w:t>
            </w:r>
            <w:r w:rsidRPr="00E45687">
              <w:rPr>
                <w:rFonts w:ascii="Times New Roman" w:hAnsi="Times New Roman" w:cs="Times New Roman"/>
              </w:rPr>
              <w:t>gazul nu va avea efecte secundare;</w:t>
            </w:r>
          </w:p>
          <w:p w14:paraId="5D3B2E04" w14:textId="77777777" w:rsidR="00692A32" w:rsidRPr="00E45687" w:rsidRDefault="00692A32" w:rsidP="00692A32">
            <w:pPr>
              <w:pStyle w:val="aff1"/>
              <w:jc w:val="both"/>
              <w:rPr>
                <w:rFonts w:ascii="Times New Roman" w:hAnsi="Times New Roman" w:cs="Times New Roman"/>
              </w:rPr>
            </w:pPr>
            <w:r w:rsidRPr="00E45687">
              <w:rPr>
                <w:rFonts w:ascii="Times New Roman" w:hAnsi="Times New Roman" w:cs="Times New Roman"/>
              </w:rPr>
              <w:t>-</w:t>
            </w:r>
            <w:r>
              <w:rPr>
                <w:rFonts w:ascii="Times New Roman" w:hAnsi="Times New Roman" w:cs="Times New Roman"/>
              </w:rPr>
              <w:t xml:space="preserve"> </w:t>
            </w:r>
            <w:r w:rsidRPr="00E45687">
              <w:rPr>
                <w:rFonts w:ascii="Times New Roman" w:hAnsi="Times New Roman" w:cs="Times New Roman"/>
              </w:rPr>
              <w:t xml:space="preserve">în timp scurt efectele neplăcute a gazului vor dispărea. </w:t>
            </w:r>
          </w:p>
          <w:p w14:paraId="42614192" w14:textId="77777777" w:rsidR="00692A32" w:rsidRPr="00E45687" w:rsidRDefault="00692A32" w:rsidP="00692A32">
            <w:pPr>
              <w:pStyle w:val="aff1"/>
              <w:jc w:val="center"/>
              <w:rPr>
                <w:rFonts w:ascii="Times New Roman" w:hAnsi="Times New Roman" w:cs="Times New Roman"/>
                <w:bCs/>
              </w:rPr>
            </w:pPr>
            <w:r w:rsidRPr="009C4909">
              <w:rPr>
                <w:rFonts w:ascii="Times New Roman" w:hAnsi="Times New Roman" w:cs="Times New Roman"/>
                <w:b/>
                <w:bCs/>
              </w:rPr>
              <w:t>S</w:t>
            </w:r>
            <w:r w:rsidRPr="007E0446">
              <w:rPr>
                <w:rFonts w:ascii="Times New Roman" w:hAnsi="Times New Roman" w:cs="Times New Roman"/>
                <w:b/>
                <w:bCs/>
              </w:rPr>
              <w:t>ecuritatea și modul de utilizare</w:t>
            </w:r>
            <w:r w:rsidRPr="00F80074">
              <w:rPr>
                <w:rFonts w:ascii="Times New Roman" w:hAnsi="Times New Roman" w:cs="Times New Roman"/>
                <w:bCs/>
              </w:rPr>
              <w:t>:</w:t>
            </w:r>
          </w:p>
          <w:p w14:paraId="281D4A05" w14:textId="77777777" w:rsidR="00692A32" w:rsidRPr="00E45687" w:rsidRDefault="00692A32" w:rsidP="00692A32">
            <w:pPr>
              <w:pStyle w:val="aff1"/>
              <w:jc w:val="both"/>
              <w:rPr>
                <w:rFonts w:ascii="Times New Roman" w:hAnsi="Times New Roman" w:cs="Times New Roman"/>
              </w:rPr>
            </w:pPr>
            <w:r w:rsidRPr="00E45687">
              <w:rPr>
                <w:rFonts w:ascii="Times New Roman" w:hAnsi="Times New Roman" w:cs="Times New Roman"/>
              </w:rPr>
              <w:t>Balonașul cu substanță iritant-lacrimogenă este sub forma unui recipient confecționat din aluminiu prevăzut cu un buton de acționare/pulverizare și capac de protecție. Pentru a pulveriza substanța este necesar de a dispersa spre fața și pieptul agresorului. Substanța iritant-lacrimogenă este extrem de iritant, lacrimogen pentru ochi, piele și căile respiratorii.</w:t>
            </w:r>
          </w:p>
          <w:p w14:paraId="06AD5C57" w14:textId="77777777" w:rsidR="00692A32" w:rsidRPr="007E0446" w:rsidRDefault="00692A32" w:rsidP="00692A32">
            <w:pPr>
              <w:pStyle w:val="aff1"/>
              <w:jc w:val="both"/>
              <w:rPr>
                <w:rFonts w:ascii="Times New Roman" w:hAnsi="Times New Roman" w:cs="Times New Roman"/>
                <w:b/>
                <w:bCs/>
                <w:iCs/>
              </w:rPr>
            </w:pPr>
            <w:r w:rsidRPr="007E0446">
              <w:rPr>
                <w:rFonts w:ascii="Times New Roman" w:hAnsi="Times New Roman" w:cs="Times New Roman"/>
                <w:b/>
              </w:rPr>
              <w:t xml:space="preserve">  </w:t>
            </w:r>
            <w:r w:rsidRPr="007E0446">
              <w:rPr>
                <w:rFonts w:ascii="Times New Roman" w:hAnsi="Times New Roman" w:cs="Times New Roman"/>
                <w:b/>
                <w:bCs/>
                <w:iCs/>
              </w:rPr>
              <w:t>Exploatarea balonașului cu substanță iritant-lacrimogenă în următoarele condiții</w:t>
            </w:r>
            <w:r w:rsidRPr="00F80074">
              <w:rPr>
                <w:rFonts w:ascii="Times New Roman" w:hAnsi="Times New Roman" w:cs="Times New Roman"/>
                <w:bCs/>
                <w:iCs/>
              </w:rPr>
              <w:t>:</w:t>
            </w:r>
          </w:p>
          <w:p w14:paraId="43BC23C3" w14:textId="77777777" w:rsidR="00692A32" w:rsidRPr="00E45687" w:rsidRDefault="00692A32" w:rsidP="00692A32">
            <w:pPr>
              <w:pStyle w:val="aff1"/>
              <w:jc w:val="both"/>
              <w:rPr>
                <w:rFonts w:ascii="Times New Roman" w:hAnsi="Times New Roman" w:cs="Times New Roman"/>
                <w:iCs/>
              </w:rPr>
            </w:pPr>
            <w:r>
              <w:rPr>
                <w:rFonts w:ascii="Times New Roman" w:hAnsi="Times New Roman" w:cs="Times New Roman"/>
                <w:iCs/>
              </w:rPr>
              <w:t>-</w:t>
            </w:r>
            <w:r w:rsidRPr="00E45687">
              <w:rPr>
                <w:rFonts w:ascii="Times New Roman" w:hAnsi="Times New Roman" w:cs="Times New Roman"/>
                <w:iCs/>
              </w:rPr>
              <w:t>temperatura de lucru, între -25</w:t>
            </w:r>
            <w:r w:rsidRPr="00E45687">
              <w:rPr>
                <w:rFonts w:ascii="Times New Roman" w:hAnsi="Times New Roman" w:cs="Times New Roman"/>
                <w:iCs/>
                <w:vertAlign w:val="superscript"/>
              </w:rPr>
              <w:t>o</w:t>
            </w:r>
            <w:r w:rsidRPr="00E45687">
              <w:rPr>
                <w:rFonts w:ascii="Times New Roman" w:hAnsi="Times New Roman" w:cs="Times New Roman"/>
                <w:iCs/>
              </w:rPr>
              <w:t xml:space="preserve">C + 40 </w:t>
            </w:r>
            <w:r w:rsidRPr="00E45687">
              <w:rPr>
                <w:rFonts w:ascii="Times New Roman" w:hAnsi="Times New Roman" w:cs="Times New Roman"/>
                <w:iCs/>
                <w:vertAlign w:val="superscript"/>
              </w:rPr>
              <w:t xml:space="preserve">o </w:t>
            </w:r>
            <w:r w:rsidRPr="00E45687">
              <w:rPr>
                <w:rFonts w:ascii="Times New Roman" w:hAnsi="Times New Roman" w:cs="Times New Roman"/>
                <w:iCs/>
              </w:rPr>
              <w:t>C;</w:t>
            </w:r>
          </w:p>
          <w:p w14:paraId="23B4C57C" w14:textId="77777777" w:rsidR="00692A32" w:rsidRPr="00E45687" w:rsidRDefault="00692A32" w:rsidP="00692A32">
            <w:pPr>
              <w:pStyle w:val="aff1"/>
              <w:jc w:val="both"/>
              <w:rPr>
                <w:rFonts w:ascii="Times New Roman" w:hAnsi="Times New Roman" w:cs="Times New Roman"/>
                <w:iCs/>
              </w:rPr>
            </w:pPr>
            <w:r>
              <w:rPr>
                <w:rFonts w:ascii="Times New Roman" w:hAnsi="Times New Roman" w:cs="Times New Roman"/>
                <w:iCs/>
              </w:rPr>
              <w:t>-</w:t>
            </w:r>
            <w:r w:rsidRPr="00E45687">
              <w:rPr>
                <w:rFonts w:ascii="Times New Roman" w:hAnsi="Times New Roman" w:cs="Times New Roman"/>
                <w:iCs/>
              </w:rPr>
              <w:t>temperatura de depozitare, între - 30</w:t>
            </w:r>
            <w:r w:rsidRPr="00E45687">
              <w:rPr>
                <w:rFonts w:ascii="Times New Roman" w:hAnsi="Times New Roman" w:cs="Times New Roman"/>
                <w:iCs/>
                <w:vertAlign w:val="superscript"/>
              </w:rPr>
              <w:t xml:space="preserve"> o </w:t>
            </w:r>
            <w:r w:rsidRPr="00E45687">
              <w:rPr>
                <w:rFonts w:ascii="Times New Roman" w:hAnsi="Times New Roman" w:cs="Times New Roman"/>
                <w:iCs/>
              </w:rPr>
              <w:t>C +50</w:t>
            </w:r>
            <w:r w:rsidRPr="00E45687">
              <w:rPr>
                <w:rFonts w:ascii="Times New Roman" w:hAnsi="Times New Roman" w:cs="Times New Roman"/>
                <w:iCs/>
                <w:vertAlign w:val="superscript"/>
              </w:rPr>
              <w:t xml:space="preserve"> o </w:t>
            </w:r>
            <w:r w:rsidRPr="00E45687">
              <w:rPr>
                <w:rFonts w:ascii="Times New Roman" w:hAnsi="Times New Roman" w:cs="Times New Roman"/>
                <w:iCs/>
              </w:rPr>
              <w:t>C;</w:t>
            </w:r>
          </w:p>
          <w:p w14:paraId="6908F11F" w14:textId="77777777" w:rsidR="00692A32" w:rsidRPr="00E45687" w:rsidRDefault="00692A32" w:rsidP="00692A32">
            <w:pPr>
              <w:pStyle w:val="aff1"/>
              <w:jc w:val="both"/>
              <w:rPr>
                <w:rFonts w:ascii="Times New Roman" w:hAnsi="Times New Roman" w:cs="Times New Roman"/>
                <w:iCs/>
              </w:rPr>
            </w:pPr>
            <w:r>
              <w:rPr>
                <w:rFonts w:ascii="Times New Roman" w:hAnsi="Times New Roman" w:cs="Times New Roman"/>
                <w:iCs/>
              </w:rPr>
              <w:lastRenderedPageBreak/>
              <w:t>-</w:t>
            </w:r>
            <w:r w:rsidRPr="00E45687">
              <w:rPr>
                <w:rFonts w:ascii="Times New Roman" w:hAnsi="Times New Roman" w:cs="Times New Roman"/>
                <w:iCs/>
              </w:rPr>
              <w:t>umiditatea atmosferică relativă:  85% la + 20</w:t>
            </w:r>
            <w:r w:rsidRPr="00E45687">
              <w:rPr>
                <w:rFonts w:ascii="Times New Roman" w:hAnsi="Times New Roman" w:cs="Times New Roman"/>
                <w:iCs/>
                <w:vertAlign w:val="superscript"/>
              </w:rPr>
              <w:t xml:space="preserve"> o </w:t>
            </w:r>
            <w:r w:rsidRPr="00E45687">
              <w:rPr>
                <w:rFonts w:ascii="Times New Roman" w:hAnsi="Times New Roman" w:cs="Times New Roman"/>
                <w:iCs/>
              </w:rPr>
              <w:t>C;</w:t>
            </w:r>
          </w:p>
          <w:p w14:paraId="1717329E" w14:textId="77777777" w:rsidR="00692A32" w:rsidRPr="007E0446" w:rsidRDefault="00692A32" w:rsidP="00692A32">
            <w:pPr>
              <w:pStyle w:val="aff1"/>
              <w:jc w:val="center"/>
              <w:rPr>
                <w:rFonts w:ascii="Times New Roman" w:hAnsi="Times New Roman" w:cs="Times New Roman"/>
                <w:b/>
                <w:bCs/>
                <w:i/>
                <w:iCs/>
              </w:rPr>
            </w:pPr>
            <w:r w:rsidRPr="007E0446">
              <w:rPr>
                <w:rFonts w:ascii="Times New Roman" w:hAnsi="Times New Roman" w:cs="Times New Roman"/>
                <w:b/>
                <w:bCs/>
                <w:i/>
                <w:iCs/>
              </w:rPr>
              <w:t>Caracteristici suplimentare:</w:t>
            </w:r>
          </w:p>
          <w:p w14:paraId="6FFD90A4" w14:textId="104A121C" w:rsidR="00692A32" w:rsidRPr="00E45687" w:rsidRDefault="005B122A" w:rsidP="00692A32">
            <w:pPr>
              <w:pStyle w:val="aff1"/>
              <w:jc w:val="both"/>
              <w:rPr>
                <w:rFonts w:ascii="Times New Roman" w:hAnsi="Times New Roman" w:cs="Times New Roman"/>
              </w:rPr>
            </w:pPr>
            <w:r>
              <w:rPr>
                <w:rFonts w:ascii="Times New Roman" w:hAnsi="Times New Roman" w:cs="Times New Roman"/>
              </w:rPr>
              <w:t>-</w:t>
            </w:r>
            <w:r w:rsidR="00692A32" w:rsidRPr="00E45687">
              <w:rPr>
                <w:rFonts w:ascii="Times New Roman" w:hAnsi="Times New Roman" w:cs="Times New Roman"/>
              </w:rPr>
              <w:t>să fie produs  în conformitate cu regulile internaționale de sănătate și siguranță;</w:t>
            </w:r>
          </w:p>
          <w:p w14:paraId="07FFE75F" w14:textId="04A58468" w:rsidR="00692A32" w:rsidRPr="00E039E8" w:rsidRDefault="005B122A" w:rsidP="00692A32">
            <w:pPr>
              <w:pStyle w:val="aff1"/>
              <w:jc w:val="both"/>
              <w:rPr>
                <w:rFonts w:ascii="Times New Roman" w:hAnsi="Times New Roman" w:cs="Times New Roman"/>
              </w:rPr>
            </w:pPr>
            <w:r>
              <w:rPr>
                <w:rFonts w:ascii="Times New Roman" w:hAnsi="Times New Roman" w:cs="Times New Roman"/>
              </w:rPr>
              <w:t>-</w:t>
            </w:r>
            <w:r w:rsidR="00692A32" w:rsidRPr="00E039E8">
              <w:rPr>
                <w:rFonts w:ascii="Times New Roman" w:hAnsi="Times New Roman" w:cs="Times New Roman"/>
              </w:rPr>
              <w:t>produsul să fie însoțit de certificat de conformitate, calitate sau un alt document ce confirmă calitatea produsului;</w:t>
            </w:r>
          </w:p>
          <w:p w14:paraId="7F5BE147" w14:textId="5CD54127" w:rsidR="00692A32" w:rsidRPr="00E039E8" w:rsidRDefault="005B122A" w:rsidP="00692A32">
            <w:pPr>
              <w:pStyle w:val="aff1"/>
              <w:jc w:val="both"/>
              <w:rPr>
                <w:rFonts w:ascii="Times New Roman" w:hAnsi="Times New Roman" w:cs="Times New Roman"/>
              </w:rPr>
            </w:pPr>
            <w:r>
              <w:rPr>
                <w:rFonts w:ascii="Times New Roman" w:hAnsi="Times New Roman" w:cs="Times New Roman"/>
              </w:rPr>
              <w:t>-</w:t>
            </w:r>
            <w:r w:rsidR="00692A32" w:rsidRPr="00E039E8">
              <w:rPr>
                <w:rFonts w:ascii="Times New Roman" w:hAnsi="Times New Roman" w:cs="Times New Roman"/>
              </w:rPr>
              <w:t>produsele vor fi fabricate maxim în 60 zile anterior datei livrării.</w:t>
            </w:r>
          </w:p>
          <w:p w14:paraId="598BA521" w14:textId="02DE62B9" w:rsidR="00ED53C6" w:rsidRDefault="00692A32" w:rsidP="00692A32">
            <w:pPr>
              <w:rPr>
                <w:b/>
                <w:sz w:val="16"/>
                <w:szCs w:val="16"/>
              </w:rPr>
            </w:pPr>
            <w:r w:rsidRPr="00E039E8">
              <w:rPr>
                <w:sz w:val="22"/>
                <w:szCs w:val="22"/>
              </w:rPr>
              <w:t>Termen de garanție minim 36 luni din ziua fabricării.</w:t>
            </w:r>
          </w:p>
        </w:tc>
        <w:tc>
          <w:tcPr>
            <w:tcW w:w="1013" w:type="pct"/>
            <w:tcBorders>
              <w:top w:val="single" w:sz="4" w:space="0" w:color="auto"/>
              <w:left w:val="single" w:sz="4" w:space="0" w:color="auto"/>
              <w:bottom w:val="single" w:sz="4" w:space="0" w:color="auto"/>
              <w:right w:val="single" w:sz="4" w:space="0" w:color="auto"/>
            </w:tcBorders>
          </w:tcPr>
          <w:p w14:paraId="5D4ACFA2" w14:textId="77777777" w:rsidR="00ED53C6" w:rsidRDefault="00ED53C6" w:rsidP="00ED53C6">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1A0C623B" w14:textId="77777777" w:rsidR="00ED53C6" w:rsidRDefault="00ED53C6" w:rsidP="00ED53C6">
            <w:pPr>
              <w:jc w:val="center"/>
              <w:rPr>
                <w:b/>
                <w:sz w:val="16"/>
                <w:szCs w:val="16"/>
              </w:rPr>
            </w:pPr>
          </w:p>
        </w:tc>
      </w:tr>
      <w:tr w:rsidR="00AC26A4" w14:paraId="458F124E" w14:textId="77777777" w:rsidTr="004A53F8">
        <w:trPr>
          <w:trHeight w:val="397"/>
        </w:trPr>
        <w:tc>
          <w:tcPr>
            <w:tcW w:w="5000" w:type="pct"/>
            <w:gridSpan w:val="10"/>
            <w:tcBorders>
              <w:top w:val="single" w:sz="4" w:space="0" w:color="auto"/>
            </w:tcBorders>
            <w:vAlign w:val="center"/>
          </w:tcPr>
          <w:p w14:paraId="4FB2D9DA" w14:textId="77777777" w:rsidR="00AC26A4" w:rsidRDefault="00AC26A4" w:rsidP="004A53F8">
            <w:pPr>
              <w:rPr>
                <w:sz w:val="18"/>
              </w:rPr>
            </w:pPr>
          </w:p>
          <w:p w14:paraId="5511E0BF" w14:textId="77777777" w:rsidR="007A7D93" w:rsidRDefault="007A7D93" w:rsidP="004A53F8">
            <w:pPr>
              <w:rPr>
                <w:sz w:val="22"/>
                <w:szCs w:val="22"/>
              </w:rPr>
            </w:pPr>
          </w:p>
          <w:p w14:paraId="29E7D64E" w14:textId="77777777" w:rsidR="007A7D93" w:rsidRDefault="007A7D93" w:rsidP="004A53F8">
            <w:pPr>
              <w:rPr>
                <w:sz w:val="22"/>
                <w:szCs w:val="22"/>
              </w:rPr>
            </w:pPr>
          </w:p>
          <w:p w14:paraId="379E5813" w14:textId="77777777" w:rsidR="00AC26A4" w:rsidRDefault="005812D0" w:rsidP="004A53F8">
            <w:pPr>
              <w:rPr>
                <w:sz w:val="22"/>
                <w:szCs w:val="22"/>
              </w:rPr>
            </w:pPr>
            <w:r>
              <w:rPr>
                <w:sz w:val="22"/>
                <w:szCs w:val="22"/>
              </w:rPr>
              <w:t>Semnat:_______________ Numele, Prenumele:_____________________________ În calitate de: ________________</w:t>
            </w:r>
          </w:p>
          <w:p w14:paraId="2BB8D2D9" w14:textId="77777777" w:rsidR="00B07D8F" w:rsidRDefault="00B07D8F" w:rsidP="004A53F8">
            <w:pPr>
              <w:rPr>
                <w:bCs/>
                <w:iCs/>
                <w:sz w:val="22"/>
                <w:szCs w:val="22"/>
              </w:rPr>
            </w:pPr>
          </w:p>
          <w:p w14:paraId="0C2109EC" w14:textId="77777777" w:rsidR="004307BD" w:rsidRDefault="004307BD" w:rsidP="004A53F8">
            <w:pPr>
              <w:rPr>
                <w:bCs/>
                <w:iCs/>
                <w:sz w:val="22"/>
                <w:szCs w:val="22"/>
              </w:rPr>
            </w:pPr>
          </w:p>
          <w:p w14:paraId="29E0C4A9" w14:textId="77777777" w:rsidR="00AC26A4" w:rsidRDefault="005812D0" w:rsidP="004A53F8">
            <w:pPr>
              <w:rPr>
                <w:bCs/>
                <w:iCs/>
                <w:sz w:val="22"/>
                <w:szCs w:val="22"/>
              </w:rPr>
            </w:pPr>
            <w:r>
              <w:rPr>
                <w:bCs/>
                <w:iCs/>
                <w:sz w:val="22"/>
                <w:szCs w:val="22"/>
              </w:rPr>
              <w:t>Ofertantul: _______________________ Adresa: __________________________</w:t>
            </w:r>
          </w:p>
          <w:tbl>
            <w:tblPr>
              <w:tblW w:w="15516" w:type="dxa"/>
              <w:tblLayout w:type="fixed"/>
              <w:tblLook w:val="04A0" w:firstRow="1" w:lastRow="0" w:firstColumn="1" w:lastColumn="0" w:noHBand="0" w:noVBand="1"/>
            </w:tblPr>
            <w:tblGrid>
              <w:gridCol w:w="1276"/>
              <w:gridCol w:w="2273"/>
              <w:gridCol w:w="1134"/>
              <w:gridCol w:w="1134"/>
              <w:gridCol w:w="1276"/>
              <w:gridCol w:w="1276"/>
              <w:gridCol w:w="1276"/>
              <w:gridCol w:w="1134"/>
              <w:gridCol w:w="2268"/>
              <w:gridCol w:w="850"/>
              <w:gridCol w:w="284"/>
              <w:gridCol w:w="992"/>
              <w:gridCol w:w="343"/>
            </w:tblGrid>
            <w:tr w:rsidR="00AC26A4" w14:paraId="28C2ACE2" w14:textId="77777777" w:rsidTr="001D2DBB">
              <w:trPr>
                <w:gridAfter w:val="1"/>
                <w:wAfter w:w="343" w:type="dxa"/>
                <w:trHeight w:val="697"/>
              </w:trPr>
              <w:tc>
                <w:tcPr>
                  <w:tcW w:w="15173" w:type="dxa"/>
                  <w:gridSpan w:val="12"/>
                  <w:vAlign w:val="center"/>
                </w:tcPr>
                <w:p w14:paraId="0E2138E2" w14:textId="77777777" w:rsidR="00AC26A4" w:rsidRDefault="005812D0" w:rsidP="0086524B">
                  <w:pPr>
                    <w:framePr w:hSpace="180" w:wrap="around" w:vAnchor="page" w:hAnchor="margin" w:y="347"/>
                    <w:jc w:val="right"/>
                  </w:pPr>
                  <w:r>
                    <w:br w:type="page"/>
                  </w:r>
                  <w:r>
                    <w:br w:type="page"/>
                  </w:r>
                  <w:r>
                    <w:br w:type="page"/>
                  </w:r>
                  <w:r>
                    <w:br w:type="page"/>
                  </w:r>
                  <w:r>
                    <w:br w:type="page"/>
                  </w:r>
                </w:p>
                <w:p w14:paraId="7A803F40" w14:textId="77777777" w:rsidR="00AC26A4" w:rsidRDefault="00AC26A4" w:rsidP="0086524B">
                  <w:pPr>
                    <w:framePr w:hSpace="180" w:wrap="around" w:vAnchor="page" w:hAnchor="margin" w:y="347"/>
                    <w:jc w:val="right"/>
                  </w:pPr>
                </w:p>
                <w:p w14:paraId="1BE386C2" w14:textId="77777777" w:rsidR="00AC26A4" w:rsidRDefault="00AC26A4" w:rsidP="0086524B">
                  <w:pPr>
                    <w:framePr w:hSpace="180" w:wrap="around" w:vAnchor="page" w:hAnchor="margin" w:y="347"/>
                    <w:jc w:val="right"/>
                  </w:pPr>
                </w:p>
                <w:p w14:paraId="6804A35E" w14:textId="77777777" w:rsidR="00AC26A4" w:rsidRDefault="00AC26A4" w:rsidP="0086524B">
                  <w:pPr>
                    <w:framePr w:hSpace="180" w:wrap="around" w:vAnchor="page" w:hAnchor="margin" w:y="347"/>
                    <w:rPr>
                      <w:sz w:val="20"/>
                      <w:szCs w:val="20"/>
                    </w:rPr>
                  </w:pPr>
                </w:p>
                <w:p w14:paraId="0CC7001D" w14:textId="77777777" w:rsidR="00AC26A4" w:rsidRDefault="00AC26A4" w:rsidP="0086524B">
                  <w:pPr>
                    <w:framePr w:hSpace="180" w:wrap="around" w:vAnchor="page" w:hAnchor="margin" w:y="347"/>
                    <w:jc w:val="right"/>
                    <w:rPr>
                      <w:sz w:val="20"/>
                      <w:szCs w:val="20"/>
                    </w:rPr>
                  </w:pPr>
                </w:p>
                <w:p w14:paraId="191B2354" w14:textId="77777777" w:rsidR="003B04CF" w:rsidRDefault="003B04CF" w:rsidP="0086524B">
                  <w:pPr>
                    <w:framePr w:hSpace="180" w:wrap="around" w:vAnchor="page" w:hAnchor="margin" w:y="347"/>
                    <w:jc w:val="right"/>
                    <w:rPr>
                      <w:sz w:val="20"/>
                      <w:szCs w:val="20"/>
                    </w:rPr>
                  </w:pPr>
                </w:p>
                <w:p w14:paraId="4127166C" w14:textId="77777777" w:rsidR="003B04CF" w:rsidRDefault="003B04CF" w:rsidP="0086524B">
                  <w:pPr>
                    <w:framePr w:hSpace="180" w:wrap="around" w:vAnchor="page" w:hAnchor="margin" w:y="347"/>
                    <w:jc w:val="right"/>
                    <w:rPr>
                      <w:sz w:val="20"/>
                      <w:szCs w:val="20"/>
                    </w:rPr>
                  </w:pPr>
                </w:p>
                <w:p w14:paraId="1393FCF6" w14:textId="77777777" w:rsidR="003B04CF" w:rsidRDefault="003B04CF" w:rsidP="0086524B">
                  <w:pPr>
                    <w:framePr w:hSpace="180" w:wrap="around" w:vAnchor="page" w:hAnchor="margin" w:y="347"/>
                    <w:jc w:val="right"/>
                    <w:rPr>
                      <w:sz w:val="20"/>
                      <w:szCs w:val="20"/>
                    </w:rPr>
                  </w:pPr>
                </w:p>
                <w:p w14:paraId="2F5C2709" w14:textId="77777777" w:rsidR="003B04CF" w:rsidRDefault="003B04CF" w:rsidP="0086524B">
                  <w:pPr>
                    <w:framePr w:hSpace="180" w:wrap="around" w:vAnchor="page" w:hAnchor="margin" w:y="347"/>
                    <w:jc w:val="right"/>
                    <w:rPr>
                      <w:sz w:val="20"/>
                      <w:szCs w:val="20"/>
                    </w:rPr>
                  </w:pPr>
                </w:p>
                <w:p w14:paraId="7D524A8D" w14:textId="77777777" w:rsidR="003B04CF" w:rsidRDefault="003B04CF" w:rsidP="0086524B">
                  <w:pPr>
                    <w:framePr w:hSpace="180" w:wrap="around" w:vAnchor="page" w:hAnchor="margin" w:y="347"/>
                    <w:jc w:val="right"/>
                    <w:rPr>
                      <w:sz w:val="20"/>
                      <w:szCs w:val="20"/>
                    </w:rPr>
                  </w:pPr>
                </w:p>
                <w:p w14:paraId="5F2297A1" w14:textId="77777777" w:rsidR="00AC26A4" w:rsidRDefault="00AC26A4" w:rsidP="0086524B">
                  <w:pPr>
                    <w:framePr w:hSpace="180" w:wrap="around" w:vAnchor="page" w:hAnchor="margin" w:y="347"/>
                    <w:rPr>
                      <w:sz w:val="20"/>
                      <w:szCs w:val="20"/>
                    </w:rPr>
                  </w:pPr>
                </w:p>
                <w:p w14:paraId="6DD9668D" w14:textId="77777777" w:rsidR="00AC26A4" w:rsidRDefault="00AC26A4" w:rsidP="0086524B">
                  <w:pPr>
                    <w:framePr w:hSpace="180" w:wrap="around" w:vAnchor="page" w:hAnchor="margin" w:y="347"/>
                    <w:rPr>
                      <w:sz w:val="20"/>
                      <w:szCs w:val="20"/>
                    </w:rPr>
                  </w:pPr>
                </w:p>
                <w:p w14:paraId="639C14B6" w14:textId="77777777" w:rsidR="00A67BA6" w:rsidRDefault="00A67BA6" w:rsidP="0086524B">
                  <w:pPr>
                    <w:framePr w:hSpace="180" w:wrap="around" w:vAnchor="page" w:hAnchor="margin" w:y="347"/>
                    <w:rPr>
                      <w:sz w:val="20"/>
                      <w:szCs w:val="20"/>
                    </w:rPr>
                  </w:pPr>
                </w:p>
                <w:p w14:paraId="75D36F58" w14:textId="77777777" w:rsidR="00A67BA6" w:rsidRDefault="00A67BA6" w:rsidP="0086524B">
                  <w:pPr>
                    <w:framePr w:hSpace="180" w:wrap="around" w:vAnchor="page" w:hAnchor="margin" w:y="347"/>
                    <w:rPr>
                      <w:sz w:val="20"/>
                      <w:szCs w:val="20"/>
                    </w:rPr>
                  </w:pPr>
                </w:p>
                <w:p w14:paraId="4B636C05" w14:textId="77777777" w:rsidR="00A67BA6" w:rsidRDefault="00A67BA6" w:rsidP="0086524B">
                  <w:pPr>
                    <w:framePr w:hSpace="180" w:wrap="around" w:vAnchor="page" w:hAnchor="margin" w:y="347"/>
                    <w:rPr>
                      <w:sz w:val="20"/>
                      <w:szCs w:val="20"/>
                    </w:rPr>
                  </w:pPr>
                </w:p>
                <w:p w14:paraId="4033C8C5" w14:textId="77777777" w:rsidR="00A67BA6" w:rsidRDefault="00A67BA6" w:rsidP="0086524B">
                  <w:pPr>
                    <w:framePr w:hSpace="180" w:wrap="around" w:vAnchor="page" w:hAnchor="margin" w:y="347"/>
                    <w:rPr>
                      <w:sz w:val="20"/>
                      <w:szCs w:val="20"/>
                    </w:rPr>
                  </w:pPr>
                </w:p>
                <w:p w14:paraId="1DA9F5F3" w14:textId="77777777" w:rsidR="00A67BA6" w:rsidRDefault="00A67BA6" w:rsidP="0086524B">
                  <w:pPr>
                    <w:framePr w:hSpace="180" w:wrap="around" w:vAnchor="page" w:hAnchor="margin" w:y="347"/>
                    <w:rPr>
                      <w:sz w:val="20"/>
                      <w:szCs w:val="20"/>
                    </w:rPr>
                  </w:pPr>
                </w:p>
                <w:p w14:paraId="1C4D3097" w14:textId="77777777" w:rsidR="00A67BA6" w:rsidRDefault="00A67BA6" w:rsidP="0086524B">
                  <w:pPr>
                    <w:framePr w:hSpace="180" w:wrap="around" w:vAnchor="page" w:hAnchor="margin" w:y="347"/>
                    <w:rPr>
                      <w:sz w:val="20"/>
                      <w:szCs w:val="20"/>
                    </w:rPr>
                  </w:pPr>
                </w:p>
                <w:p w14:paraId="584DC501" w14:textId="77777777" w:rsidR="00A67BA6" w:rsidRDefault="00A67BA6" w:rsidP="0086524B">
                  <w:pPr>
                    <w:framePr w:hSpace="180" w:wrap="around" w:vAnchor="page" w:hAnchor="margin" w:y="347"/>
                    <w:rPr>
                      <w:sz w:val="20"/>
                      <w:szCs w:val="20"/>
                    </w:rPr>
                  </w:pPr>
                </w:p>
                <w:p w14:paraId="3A8BA163" w14:textId="77777777" w:rsidR="00A67BA6" w:rsidRDefault="00A67BA6" w:rsidP="0086524B">
                  <w:pPr>
                    <w:framePr w:hSpace="180" w:wrap="around" w:vAnchor="page" w:hAnchor="margin" w:y="347"/>
                    <w:rPr>
                      <w:sz w:val="20"/>
                      <w:szCs w:val="20"/>
                    </w:rPr>
                  </w:pPr>
                </w:p>
                <w:p w14:paraId="19BB2DA1" w14:textId="77777777" w:rsidR="00A67BA6" w:rsidRDefault="00A67BA6" w:rsidP="0086524B">
                  <w:pPr>
                    <w:framePr w:hSpace="180" w:wrap="around" w:vAnchor="page" w:hAnchor="margin" w:y="347"/>
                    <w:rPr>
                      <w:sz w:val="20"/>
                      <w:szCs w:val="20"/>
                    </w:rPr>
                  </w:pPr>
                  <w:bookmarkStart w:id="88" w:name="_GoBack"/>
                  <w:bookmarkEnd w:id="88"/>
                </w:p>
                <w:p w14:paraId="40AA7D24" w14:textId="77777777" w:rsidR="00AC26A4" w:rsidRDefault="005812D0" w:rsidP="0086524B">
                  <w:pPr>
                    <w:framePr w:hSpace="180" w:wrap="around" w:vAnchor="page" w:hAnchor="margin" w:y="347"/>
                    <w:jc w:val="right"/>
                    <w:rPr>
                      <w:sz w:val="20"/>
                      <w:szCs w:val="20"/>
                    </w:rPr>
                  </w:pPr>
                  <w:r>
                    <w:rPr>
                      <w:sz w:val="20"/>
                      <w:szCs w:val="20"/>
                    </w:rPr>
                    <w:lastRenderedPageBreak/>
                    <w:t xml:space="preserve"> Anexa nr.23</w:t>
                  </w:r>
                </w:p>
                <w:p w14:paraId="74CD2C4C" w14:textId="77777777" w:rsidR="00AC26A4" w:rsidRDefault="005812D0" w:rsidP="0086524B">
                  <w:pPr>
                    <w:framePr w:hSpace="180" w:wrap="around" w:vAnchor="page" w:hAnchor="margin" w:y="347"/>
                    <w:ind w:right="-108"/>
                    <w:jc w:val="right"/>
                    <w:rPr>
                      <w:sz w:val="20"/>
                      <w:szCs w:val="20"/>
                    </w:rPr>
                  </w:pPr>
                  <w:r>
                    <w:rPr>
                      <w:sz w:val="20"/>
                      <w:szCs w:val="20"/>
                    </w:rPr>
                    <w:t xml:space="preserve">  la Documentația standard  nr. 115 din 15.09.2021                                                                                                                                                              </w:t>
                  </w:r>
                </w:p>
                <w:p w14:paraId="3F5716EF" w14:textId="77777777" w:rsidR="006A7BB7" w:rsidRDefault="005812D0" w:rsidP="0086524B">
                  <w:pPr>
                    <w:pStyle w:val="2"/>
                    <w:framePr w:hSpace="180" w:wrap="around" w:vAnchor="page" w:hAnchor="margin" w:y="347"/>
                    <w:rPr>
                      <w:rFonts w:ascii="Times New Roman" w:hAnsi="Times New Roman" w:cs="Times New Roman"/>
                      <w:sz w:val="22"/>
                      <w:szCs w:val="22"/>
                    </w:rPr>
                  </w:pPr>
                  <w:r>
                    <w:rPr>
                      <w:rFonts w:ascii="Times New Roman" w:hAnsi="Times New Roman" w:cs="Times New Roman"/>
                      <w:sz w:val="22"/>
                      <w:szCs w:val="22"/>
                    </w:rPr>
                    <w:t>Specificații de preț</w:t>
                  </w:r>
                </w:p>
                <w:p w14:paraId="3B975D6A" w14:textId="2F00A2C2" w:rsidR="00EB0F68" w:rsidRPr="00EB0F68" w:rsidRDefault="00EB0F68" w:rsidP="0086524B">
                  <w:pPr>
                    <w:framePr w:hSpace="180" w:wrap="around" w:vAnchor="page" w:hAnchor="margin" w:y="347"/>
                    <w:ind w:left="113" w:right="113"/>
                    <w:jc w:val="center"/>
                  </w:pPr>
                </w:p>
              </w:tc>
            </w:tr>
            <w:tr w:rsidR="00AC26A4" w14:paraId="658D8AC5" w14:textId="77777777" w:rsidTr="001D2DBB">
              <w:trPr>
                <w:gridAfter w:val="1"/>
                <w:wAfter w:w="343" w:type="dxa"/>
                <w:trHeight w:val="77"/>
              </w:trPr>
              <w:tc>
                <w:tcPr>
                  <w:tcW w:w="13897" w:type="dxa"/>
                  <w:gridSpan w:val="10"/>
                  <w:tcBorders>
                    <w:bottom w:val="single" w:sz="4" w:space="0" w:color="auto"/>
                  </w:tcBorders>
                </w:tcPr>
                <w:p w14:paraId="3AC5D70D" w14:textId="77777777" w:rsidR="006A7BB7" w:rsidRDefault="005812D0" w:rsidP="0086524B">
                  <w:pPr>
                    <w:framePr w:hSpace="180" w:wrap="around" w:vAnchor="page" w:hAnchor="margin" w:y="347"/>
                    <w:jc w:val="center"/>
                    <w:rPr>
                      <w:i/>
                      <w:iCs/>
                      <w:sz w:val="16"/>
                      <w:szCs w:val="16"/>
                    </w:rPr>
                  </w:pPr>
                  <w:r>
                    <w:rPr>
                      <w:i/>
                      <w:iCs/>
                      <w:sz w:val="16"/>
                      <w:szCs w:val="16"/>
                    </w:rPr>
                    <w:lastRenderedPageBreak/>
                    <w:t>[Acest tabel va fi completat de către ofertant în coloanele 5,6,7,8 și 11 la necesitate, iar de către autoritatea contractantă – în coloanele 1,2,3,4,9,10]</w:t>
                  </w:r>
                </w:p>
                <w:p w14:paraId="5E92EE8D" w14:textId="4670C02C" w:rsidR="00EB0F68" w:rsidRPr="00EB0F68" w:rsidRDefault="00EB0F68" w:rsidP="0086524B">
                  <w:pPr>
                    <w:framePr w:hSpace="180" w:wrap="around" w:vAnchor="page" w:hAnchor="margin" w:y="347"/>
                    <w:jc w:val="center"/>
                    <w:rPr>
                      <w:i/>
                      <w:iCs/>
                      <w:sz w:val="16"/>
                      <w:szCs w:val="16"/>
                    </w:rPr>
                  </w:pPr>
                </w:p>
              </w:tc>
              <w:tc>
                <w:tcPr>
                  <w:tcW w:w="1276" w:type="dxa"/>
                  <w:gridSpan w:val="2"/>
                  <w:tcBorders>
                    <w:bottom w:val="single" w:sz="4" w:space="0" w:color="auto"/>
                  </w:tcBorders>
                </w:tcPr>
                <w:p w14:paraId="5DE9BB4C" w14:textId="77777777" w:rsidR="00AC26A4" w:rsidRDefault="00AC26A4" w:rsidP="0086524B">
                  <w:pPr>
                    <w:framePr w:hSpace="180" w:wrap="around" w:vAnchor="page" w:hAnchor="margin" w:y="347"/>
                    <w:jc w:val="both"/>
                    <w:rPr>
                      <w:i/>
                      <w:iCs/>
                    </w:rPr>
                  </w:pPr>
                </w:p>
              </w:tc>
            </w:tr>
            <w:tr w:rsidR="00AC26A4" w14:paraId="5B12BF0C" w14:textId="77777777" w:rsidTr="001D2DBB">
              <w:trPr>
                <w:gridAfter w:val="1"/>
                <w:wAfter w:w="343" w:type="dxa"/>
                <w:trHeight w:val="53"/>
              </w:trPr>
              <w:tc>
                <w:tcPr>
                  <w:tcW w:w="15173" w:type="dxa"/>
                  <w:gridSpan w:val="12"/>
                  <w:tcBorders>
                    <w:top w:val="single" w:sz="4" w:space="0" w:color="auto"/>
                    <w:left w:val="single" w:sz="4" w:space="0" w:color="auto"/>
                    <w:bottom w:val="single" w:sz="4" w:space="0" w:color="auto"/>
                    <w:right w:val="single" w:sz="4" w:space="0" w:color="auto"/>
                  </w:tcBorders>
                  <w:vAlign w:val="center"/>
                </w:tcPr>
                <w:p w14:paraId="2989C8ED" w14:textId="53E94A54" w:rsidR="00AC26A4" w:rsidRPr="00657F4A" w:rsidRDefault="005812D0" w:rsidP="0086524B">
                  <w:pPr>
                    <w:framePr w:hSpace="180" w:wrap="around" w:vAnchor="page" w:hAnchor="margin" w:y="347"/>
                    <w:rPr>
                      <w:sz w:val="22"/>
                      <w:szCs w:val="22"/>
                    </w:rPr>
                  </w:pPr>
                  <w:r w:rsidRPr="00657F4A">
                    <w:rPr>
                      <w:sz w:val="22"/>
                      <w:szCs w:val="22"/>
                    </w:rPr>
                    <w:t xml:space="preserve">Numărul procedurii de achiziție: </w:t>
                  </w:r>
                  <w:r w:rsidRPr="00657F4A">
                    <w:t xml:space="preserve"> </w:t>
                  </w:r>
                  <w:hyperlink r:id="rId12" w:tgtFrame="_blank" w:history="1">
                    <w:r w:rsidRPr="00467F61">
                      <w:rPr>
                        <w:rStyle w:val="a7"/>
                        <w:b/>
                        <w:bCs/>
                        <w:color w:val="auto"/>
                        <w:sz w:val="22"/>
                        <w:szCs w:val="22"/>
                        <w:u w:val="none"/>
                        <w:shd w:val="clear" w:color="auto" w:fill="FFFFFF"/>
                      </w:rPr>
                      <w:t>ocds-b3wdp1-MD-</w:t>
                    </w:r>
                    <w:r w:rsidR="0069318E" w:rsidRPr="00467F61">
                      <w:rPr>
                        <w:rStyle w:val="a7"/>
                        <w:b/>
                        <w:bCs/>
                        <w:color w:val="auto"/>
                        <w:sz w:val="22"/>
                        <w:szCs w:val="22"/>
                        <w:u w:val="none"/>
                        <w:shd w:val="clear" w:color="auto" w:fill="FFFFFF"/>
                      </w:rPr>
                      <w:t>17</w:t>
                    </w:r>
                  </w:hyperlink>
                  <w:r w:rsidR="002D3A00" w:rsidRPr="00467F61">
                    <w:rPr>
                      <w:rStyle w:val="a7"/>
                      <w:b/>
                      <w:bCs/>
                      <w:color w:val="auto"/>
                      <w:sz w:val="22"/>
                      <w:szCs w:val="22"/>
                      <w:u w:val="none"/>
                      <w:shd w:val="clear" w:color="auto" w:fill="FFFFFF"/>
                    </w:rPr>
                    <w:t>71</w:t>
                  </w:r>
                  <w:r w:rsidR="007C25FA" w:rsidRPr="00467F61">
                    <w:rPr>
                      <w:rStyle w:val="a7"/>
                      <w:b/>
                      <w:bCs/>
                      <w:color w:val="auto"/>
                      <w:sz w:val="22"/>
                      <w:szCs w:val="22"/>
                      <w:u w:val="none"/>
                      <w:shd w:val="clear" w:color="auto" w:fill="FFFFFF"/>
                    </w:rPr>
                    <w:t>348692</w:t>
                  </w:r>
                  <w:r w:rsidR="00657F4A" w:rsidRPr="00467F61">
                    <w:rPr>
                      <w:rStyle w:val="a7"/>
                      <w:b/>
                      <w:bCs/>
                      <w:color w:val="auto"/>
                      <w:sz w:val="22"/>
                      <w:szCs w:val="22"/>
                      <w:u w:val="none"/>
                      <w:shd w:val="clear" w:color="auto" w:fill="FFFFFF"/>
                    </w:rPr>
                    <w:t>9</w:t>
                  </w:r>
                  <w:r w:rsidR="00657F4A" w:rsidRPr="00467F61">
                    <w:rPr>
                      <w:rStyle w:val="a7"/>
                      <w:b/>
                      <w:bCs/>
                      <w:color w:val="auto"/>
                      <w:u w:val="none"/>
                      <w:shd w:val="clear" w:color="auto" w:fill="FFFFFF"/>
                    </w:rPr>
                    <w:t>68</w:t>
                  </w:r>
                  <w:hyperlink r:id="rId13" w:tgtFrame="_blank" w:history="1"/>
                </w:p>
              </w:tc>
            </w:tr>
            <w:tr w:rsidR="00AC26A4" w14:paraId="475FD543" w14:textId="77777777" w:rsidTr="001D2DBB">
              <w:trPr>
                <w:gridAfter w:val="1"/>
                <w:wAfter w:w="343" w:type="dxa"/>
                <w:trHeight w:val="104"/>
              </w:trPr>
              <w:tc>
                <w:tcPr>
                  <w:tcW w:w="15173" w:type="dxa"/>
                  <w:gridSpan w:val="12"/>
                  <w:tcBorders>
                    <w:top w:val="single" w:sz="4" w:space="0" w:color="auto"/>
                    <w:left w:val="single" w:sz="4" w:space="0" w:color="auto"/>
                    <w:bottom w:val="single" w:sz="4" w:space="0" w:color="auto"/>
                    <w:right w:val="single" w:sz="4" w:space="0" w:color="auto"/>
                  </w:tcBorders>
                  <w:vAlign w:val="center"/>
                </w:tcPr>
                <w:p w14:paraId="70EBE949" w14:textId="2836C7A9" w:rsidR="00AC26A4" w:rsidRPr="00657F4A" w:rsidRDefault="005812D0" w:rsidP="0086524B">
                  <w:pPr>
                    <w:framePr w:hSpace="180" w:wrap="around" w:vAnchor="page" w:hAnchor="margin" w:y="347"/>
                    <w:rPr>
                      <w:sz w:val="22"/>
                      <w:szCs w:val="22"/>
                    </w:rPr>
                  </w:pPr>
                  <w:r w:rsidRPr="00657F4A">
                    <w:rPr>
                      <w:sz w:val="22"/>
                      <w:szCs w:val="22"/>
                    </w:rPr>
                    <w:t xml:space="preserve">Obiectul achiziției: </w:t>
                  </w:r>
                  <w:r w:rsidR="007C25FA" w:rsidRPr="00467F61">
                    <w:rPr>
                      <w:b/>
                      <w:bCs/>
                      <w:sz w:val="22"/>
                      <w:szCs w:val="22"/>
                    </w:rPr>
                    <w:t>Mijloace speciale de protecție</w:t>
                  </w:r>
                </w:p>
              </w:tc>
            </w:tr>
            <w:tr w:rsidR="00AC26A4" w14:paraId="05941EE8" w14:textId="77777777" w:rsidTr="001D2DBB">
              <w:trPr>
                <w:gridAfter w:val="1"/>
                <w:wAfter w:w="343" w:type="dxa"/>
                <w:trHeight w:val="104"/>
              </w:trPr>
              <w:tc>
                <w:tcPr>
                  <w:tcW w:w="15173" w:type="dxa"/>
                  <w:gridSpan w:val="12"/>
                  <w:tcBorders>
                    <w:top w:val="single" w:sz="4" w:space="0" w:color="auto"/>
                    <w:bottom w:val="single" w:sz="4" w:space="0" w:color="auto"/>
                  </w:tcBorders>
                  <w:vAlign w:val="center"/>
                </w:tcPr>
                <w:p w14:paraId="12506389" w14:textId="77777777" w:rsidR="00AC26A4" w:rsidRDefault="00AC26A4" w:rsidP="0086524B">
                  <w:pPr>
                    <w:framePr w:hSpace="180" w:wrap="around" w:vAnchor="page" w:hAnchor="margin" w:y="347"/>
                    <w:rPr>
                      <w:sz w:val="20"/>
                      <w:szCs w:val="20"/>
                    </w:rPr>
                  </w:pPr>
                </w:p>
              </w:tc>
            </w:tr>
            <w:tr w:rsidR="00AC26A4" w14:paraId="46F24719" w14:textId="77777777" w:rsidTr="001D2DBB">
              <w:trPr>
                <w:gridAfter w:val="1"/>
                <w:wAfter w:w="343" w:type="dxa"/>
                <w:cantSplit/>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7FBE449" w14:textId="77777777" w:rsidR="00AC26A4" w:rsidRPr="006D05A4" w:rsidRDefault="005812D0" w:rsidP="0086524B">
                  <w:pPr>
                    <w:framePr w:hSpace="180" w:wrap="around" w:vAnchor="page" w:hAnchor="margin" w:y="347"/>
                    <w:jc w:val="center"/>
                    <w:rPr>
                      <w:b/>
                      <w:sz w:val="20"/>
                      <w:szCs w:val="20"/>
                    </w:rPr>
                  </w:pPr>
                  <w:r w:rsidRPr="006D05A4">
                    <w:rPr>
                      <w:b/>
                      <w:sz w:val="20"/>
                      <w:szCs w:val="20"/>
                    </w:rPr>
                    <w:t xml:space="preserve">Cod </w:t>
                  </w:r>
                </w:p>
                <w:p w14:paraId="1A7D49CF" w14:textId="77777777" w:rsidR="00AC26A4" w:rsidRPr="006D05A4" w:rsidRDefault="005812D0" w:rsidP="0086524B">
                  <w:pPr>
                    <w:framePr w:hSpace="180" w:wrap="around" w:vAnchor="page" w:hAnchor="margin" w:y="347"/>
                    <w:jc w:val="center"/>
                    <w:rPr>
                      <w:b/>
                      <w:sz w:val="20"/>
                      <w:szCs w:val="20"/>
                    </w:rPr>
                  </w:pPr>
                  <w:r w:rsidRPr="006D05A4">
                    <w:rPr>
                      <w:b/>
                      <w:sz w:val="20"/>
                      <w:szCs w:val="20"/>
                    </w:rPr>
                    <w:t>CPV</w:t>
                  </w:r>
                </w:p>
              </w:tc>
              <w:tc>
                <w:tcPr>
                  <w:tcW w:w="2273" w:type="dxa"/>
                  <w:tcBorders>
                    <w:top w:val="single" w:sz="4" w:space="0" w:color="auto"/>
                    <w:left w:val="single" w:sz="4" w:space="0" w:color="auto"/>
                    <w:bottom w:val="single" w:sz="4" w:space="0" w:color="auto"/>
                    <w:right w:val="single" w:sz="4" w:space="0" w:color="auto"/>
                  </w:tcBorders>
                  <w:vAlign w:val="center"/>
                </w:tcPr>
                <w:p w14:paraId="1F2ABB6F" w14:textId="77777777" w:rsidR="00AC26A4" w:rsidRPr="006D05A4" w:rsidRDefault="005812D0" w:rsidP="0086524B">
                  <w:pPr>
                    <w:framePr w:hSpace="180" w:wrap="around" w:vAnchor="page" w:hAnchor="margin" w:y="347"/>
                    <w:ind w:right="-108"/>
                    <w:rPr>
                      <w:b/>
                      <w:sz w:val="20"/>
                      <w:szCs w:val="20"/>
                    </w:rPr>
                  </w:pPr>
                  <w:r w:rsidRPr="006D05A4">
                    <w:rPr>
                      <w:b/>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vAlign w:val="center"/>
                </w:tcPr>
                <w:p w14:paraId="4C74D0F8" w14:textId="77777777" w:rsidR="00AC26A4" w:rsidRPr="006D05A4" w:rsidRDefault="005812D0" w:rsidP="0086524B">
                  <w:pPr>
                    <w:framePr w:hSpace="180" w:wrap="around" w:vAnchor="page" w:hAnchor="margin" w:y="347"/>
                    <w:jc w:val="center"/>
                    <w:rPr>
                      <w:b/>
                      <w:sz w:val="20"/>
                      <w:szCs w:val="20"/>
                    </w:rPr>
                  </w:pPr>
                  <w:r w:rsidRPr="006D05A4">
                    <w:rPr>
                      <w:b/>
                      <w:sz w:val="20"/>
                      <w:szCs w:val="20"/>
                    </w:rPr>
                    <w:t>Unitatea de măsură</w:t>
                  </w:r>
                </w:p>
              </w:tc>
              <w:tc>
                <w:tcPr>
                  <w:tcW w:w="1134" w:type="dxa"/>
                  <w:tcBorders>
                    <w:top w:val="single" w:sz="4" w:space="0" w:color="auto"/>
                    <w:left w:val="single" w:sz="4" w:space="0" w:color="auto"/>
                    <w:right w:val="single" w:sz="4" w:space="0" w:color="auto"/>
                  </w:tcBorders>
                  <w:vAlign w:val="center"/>
                </w:tcPr>
                <w:p w14:paraId="0A69A28C" w14:textId="77777777" w:rsidR="00AC26A4" w:rsidRPr="006D05A4" w:rsidRDefault="005812D0" w:rsidP="0086524B">
                  <w:pPr>
                    <w:framePr w:hSpace="180" w:wrap="around" w:vAnchor="page" w:hAnchor="margin" w:y="347"/>
                    <w:jc w:val="center"/>
                    <w:rPr>
                      <w:b/>
                      <w:sz w:val="20"/>
                      <w:szCs w:val="20"/>
                    </w:rPr>
                  </w:pPr>
                  <w:r w:rsidRPr="006D05A4">
                    <w:rPr>
                      <w:b/>
                      <w:sz w:val="20"/>
                      <w:szCs w:val="20"/>
                    </w:rPr>
                    <w:t>Cantitatea</w:t>
                  </w:r>
                </w:p>
              </w:tc>
              <w:tc>
                <w:tcPr>
                  <w:tcW w:w="1276" w:type="dxa"/>
                  <w:tcBorders>
                    <w:top w:val="single" w:sz="4" w:space="0" w:color="auto"/>
                    <w:left w:val="single" w:sz="4" w:space="0" w:color="auto"/>
                    <w:bottom w:val="single" w:sz="4" w:space="0" w:color="auto"/>
                    <w:right w:val="single" w:sz="4" w:space="0" w:color="auto"/>
                  </w:tcBorders>
                  <w:vAlign w:val="center"/>
                </w:tcPr>
                <w:p w14:paraId="490DB49D" w14:textId="77777777" w:rsidR="00AC26A4" w:rsidRPr="006D05A4" w:rsidRDefault="005812D0" w:rsidP="0086524B">
                  <w:pPr>
                    <w:framePr w:hSpace="180" w:wrap="around" w:vAnchor="page" w:hAnchor="margin" w:y="347"/>
                    <w:jc w:val="center"/>
                    <w:rPr>
                      <w:b/>
                      <w:sz w:val="20"/>
                      <w:szCs w:val="20"/>
                    </w:rPr>
                  </w:pPr>
                  <w:r w:rsidRPr="006D05A4">
                    <w:rPr>
                      <w:b/>
                      <w:sz w:val="20"/>
                      <w:szCs w:val="20"/>
                    </w:rPr>
                    <w:t>Preţ unitar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49D10D50" w14:textId="77777777" w:rsidR="00AC26A4" w:rsidRPr="006D05A4" w:rsidRDefault="005812D0" w:rsidP="0086524B">
                  <w:pPr>
                    <w:framePr w:hSpace="180" w:wrap="around" w:vAnchor="page" w:hAnchor="margin" w:y="347"/>
                    <w:jc w:val="center"/>
                    <w:rPr>
                      <w:b/>
                      <w:sz w:val="20"/>
                      <w:szCs w:val="20"/>
                    </w:rPr>
                  </w:pPr>
                  <w:r w:rsidRPr="006D05A4">
                    <w:rPr>
                      <w:b/>
                      <w:sz w:val="20"/>
                      <w:szCs w:val="20"/>
                    </w:rPr>
                    <w:t>Preţ unitar (cu TVA)</w:t>
                  </w:r>
                </w:p>
              </w:tc>
              <w:tc>
                <w:tcPr>
                  <w:tcW w:w="1276" w:type="dxa"/>
                  <w:tcBorders>
                    <w:top w:val="single" w:sz="4" w:space="0" w:color="auto"/>
                    <w:left w:val="single" w:sz="4" w:space="0" w:color="auto"/>
                    <w:bottom w:val="single" w:sz="4" w:space="0" w:color="auto"/>
                    <w:right w:val="single" w:sz="4" w:space="0" w:color="auto"/>
                  </w:tcBorders>
                  <w:vAlign w:val="center"/>
                </w:tcPr>
                <w:p w14:paraId="4D631411" w14:textId="77777777" w:rsidR="00AC26A4" w:rsidRPr="006D05A4" w:rsidRDefault="005812D0" w:rsidP="0086524B">
                  <w:pPr>
                    <w:framePr w:hSpace="180" w:wrap="around" w:vAnchor="page" w:hAnchor="margin" w:y="347"/>
                    <w:jc w:val="center"/>
                    <w:rPr>
                      <w:b/>
                      <w:sz w:val="20"/>
                      <w:szCs w:val="20"/>
                    </w:rPr>
                  </w:pPr>
                  <w:r w:rsidRPr="006D05A4">
                    <w:rPr>
                      <w:b/>
                      <w:sz w:val="20"/>
                      <w:szCs w:val="20"/>
                    </w:rPr>
                    <w:t>Suma</w:t>
                  </w:r>
                </w:p>
                <w:p w14:paraId="7432B0F5" w14:textId="77777777" w:rsidR="00AC26A4" w:rsidRPr="006D05A4" w:rsidRDefault="005812D0" w:rsidP="0086524B">
                  <w:pPr>
                    <w:framePr w:hSpace="180" w:wrap="around" w:vAnchor="page" w:hAnchor="margin" w:y="347"/>
                    <w:jc w:val="center"/>
                    <w:rPr>
                      <w:b/>
                      <w:sz w:val="20"/>
                      <w:szCs w:val="20"/>
                    </w:rPr>
                  </w:pPr>
                  <w:r w:rsidRPr="006D05A4">
                    <w:rPr>
                      <w:b/>
                      <w:sz w:val="20"/>
                      <w:szCs w:val="20"/>
                    </w:rPr>
                    <w:t>fără TVA</w:t>
                  </w:r>
                </w:p>
              </w:tc>
              <w:tc>
                <w:tcPr>
                  <w:tcW w:w="1134" w:type="dxa"/>
                  <w:tcBorders>
                    <w:top w:val="single" w:sz="4" w:space="0" w:color="auto"/>
                    <w:left w:val="single" w:sz="4" w:space="0" w:color="auto"/>
                    <w:bottom w:val="single" w:sz="4" w:space="0" w:color="auto"/>
                    <w:right w:val="single" w:sz="4" w:space="0" w:color="auto"/>
                  </w:tcBorders>
                  <w:vAlign w:val="center"/>
                </w:tcPr>
                <w:p w14:paraId="2D618F57" w14:textId="77777777" w:rsidR="00AC26A4" w:rsidRPr="006D05A4" w:rsidRDefault="005812D0" w:rsidP="0086524B">
                  <w:pPr>
                    <w:framePr w:hSpace="180" w:wrap="around" w:vAnchor="page" w:hAnchor="margin" w:y="347"/>
                    <w:jc w:val="center"/>
                    <w:rPr>
                      <w:b/>
                      <w:sz w:val="20"/>
                      <w:szCs w:val="20"/>
                    </w:rPr>
                  </w:pPr>
                  <w:r w:rsidRPr="006D05A4">
                    <w:rPr>
                      <w:b/>
                      <w:sz w:val="20"/>
                      <w:szCs w:val="20"/>
                    </w:rPr>
                    <w:t>Suma</w:t>
                  </w:r>
                </w:p>
                <w:p w14:paraId="4B5157CB" w14:textId="77777777" w:rsidR="00AC26A4" w:rsidRPr="006D05A4" w:rsidRDefault="005812D0" w:rsidP="0086524B">
                  <w:pPr>
                    <w:framePr w:hSpace="180" w:wrap="around" w:vAnchor="page" w:hAnchor="margin" w:y="347"/>
                    <w:jc w:val="center"/>
                    <w:rPr>
                      <w:b/>
                      <w:sz w:val="20"/>
                      <w:szCs w:val="20"/>
                    </w:rPr>
                  </w:pPr>
                  <w:r w:rsidRPr="006D05A4">
                    <w:rPr>
                      <w:b/>
                      <w:sz w:val="20"/>
                      <w:szCs w:val="20"/>
                    </w:rPr>
                    <w:t>cu TVA</w:t>
                  </w:r>
                </w:p>
              </w:tc>
              <w:tc>
                <w:tcPr>
                  <w:tcW w:w="2268" w:type="dxa"/>
                  <w:tcBorders>
                    <w:top w:val="single" w:sz="4" w:space="0" w:color="auto"/>
                    <w:left w:val="single" w:sz="4" w:space="0" w:color="auto"/>
                    <w:bottom w:val="single" w:sz="4" w:space="0" w:color="auto"/>
                    <w:right w:val="single" w:sz="4" w:space="0" w:color="auto"/>
                  </w:tcBorders>
                  <w:vAlign w:val="center"/>
                </w:tcPr>
                <w:p w14:paraId="5545D511" w14:textId="77777777" w:rsidR="00AC26A4" w:rsidRPr="006D05A4" w:rsidRDefault="005812D0" w:rsidP="0086524B">
                  <w:pPr>
                    <w:framePr w:hSpace="180" w:wrap="around" w:vAnchor="page" w:hAnchor="margin" w:y="347"/>
                    <w:jc w:val="center"/>
                    <w:rPr>
                      <w:b/>
                      <w:sz w:val="20"/>
                      <w:szCs w:val="20"/>
                    </w:rPr>
                  </w:pPr>
                  <w:r w:rsidRPr="006D05A4">
                    <w:rPr>
                      <w:b/>
                      <w:sz w:val="20"/>
                      <w:szCs w:val="20"/>
                    </w:rPr>
                    <w:t xml:space="preserve">Termenul </w:t>
                  </w:r>
                </w:p>
                <w:p w14:paraId="69A635F9" w14:textId="77777777" w:rsidR="00AC26A4" w:rsidRPr="006D05A4" w:rsidRDefault="005812D0" w:rsidP="0086524B">
                  <w:pPr>
                    <w:framePr w:hSpace="180" w:wrap="around" w:vAnchor="page" w:hAnchor="margin" w:y="347"/>
                    <w:jc w:val="center"/>
                    <w:rPr>
                      <w:b/>
                      <w:sz w:val="20"/>
                      <w:szCs w:val="20"/>
                    </w:rPr>
                  </w:pPr>
                  <w:r w:rsidRPr="006D05A4">
                    <w:rPr>
                      <w:b/>
                      <w:sz w:val="20"/>
                      <w:szCs w:val="20"/>
                    </w:rPr>
                    <w:t>de 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36CF294" w14:textId="77777777" w:rsidR="00AC26A4" w:rsidRPr="006D05A4" w:rsidRDefault="005812D0" w:rsidP="0086524B">
                  <w:pPr>
                    <w:framePr w:hSpace="180" w:wrap="around" w:vAnchor="page" w:hAnchor="margin" w:y="347"/>
                    <w:ind w:right="-108"/>
                    <w:jc w:val="center"/>
                    <w:rPr>
                      <w:b/>
                      <w:sz w:val="20"/>
                      <w:szCs w:val="20"/>
                    </w:rPr>
                  </w:pPr>
                  <w:r w:rsidRPr="006D05A4">
                    <w:rPr>
                      <w:b/>
                      <w:sz w:val="20"/>
                      <w:szCs w:val="20"/>
                    </w:rPr>
                    <w:t>Clasificație bugetară (IBAN)</w:t>
                  </w:r>
                </w:p>
              </w:tc>
              <w:tc>
                <w:tcPr>
                  <w:tcW w:w="992" w:type="dxa"/>
                  <w:tcBorders>
                    <w:top w:val="single" w:sz="4" w:space="0" w:color="auto"/>
                    <w:left w:val="single" w:sz="4" w:space="0" w:color="auto"/>
                    <w:bottom w:val="single" w:sz="4" w:space="0" w:color="auto"/>
                    <w:right w:val="single" w:sz="4" w:space="0" w:color="auto"/>
                  </w:tcBorders>
                  <w:vAlign w:val="center"/>
                </w:tcPr>
                <w:p w14:paraId="6B24E78E" w14:textId="77777777" w:rsidR="00AC26A4" w:rsidRPr="006D05A4" w:rsidRDefault="005812D0" w:rsidP="0086524B">
                  <w:pPr>
                    <w:framePr w:hSpace="180" w:wrap="around" w:vAnchor="page" w:hAnchor="margin" w:y="347"/>
                    <w:jc w:val="center"/>
                    <w:rPr>
                      <w:b/>
                      <w:sz w:val="20"/>
                      <w:szCs w:val="20"/>
                    </w:rPr>
                  </w:pPr>
                  <w:r w:rsidRPr="006D05A4">
                    <w:rPr>
                      <w:b/>
                      <w:sz w:val="20"/>
                      <w:szCs w:val="20"/>
                    </w:rPr>
                    <w:t>Discount</w:t>
                  </w:r>
                </w:p>
                <w:p w14:paraId="70E71044" w14:textId="77777777" w:rsidR="00AC26A4" w:rsidRPr="006D05A4" w:rsidRDefault="005812D0" w:rsidP="0086524B">
                  <w:pPr>
                    <w:framePr w:hSpace="180" w:wrap="around" w:vAnchor="page" w:hAnchor="margin" w:y="347"/>
                    <w:jc w:val="center"/>
                    <w:rPr>
                      <w:b/>
                      <w:sz w:val="20"/>
                      <w:szCs w:val="20"/>
                    </w:rPr>
                  </w:pPr>
                  <w:r w:rsidRPr="006D05A4">
                    <w:rPr>
                      <w:b/>
                      <w:sz w:val="20"/>
                      <w:szCs w:val="20"/>
                    </w:rPr>
                    <w:t>%</w:t>
                  </w:r>
                </w:p>
              </w:tc>
            </w:tr>
            <w:tr w:rsidR="00AC26A4" w14:paraId="0C163B6C" w14:textId="77777777" w:rsidTr="001D2DB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3BE6E0A" w14:textId="77777777" w:rsidR="00AC26A4" w:rsidRDefault="005812D0" w:rsidP="0086524B">
                  <w:pPr>
                    <w:framePr w:hSpace="180" w:wrap="around" w:vAnchor="page" w:hAnchor="margin" w:y="347"/>
                    <w:jc w:val="center"/>
                    <w:rPr>
                      <w:sz w:val="16"/>
                      <w:szCs w:val="16"/>
                    </w:rPr>
                  </w:pPr>
                  <w:r>
                    <w:rPr>
                      <w:sz w:val="16"/>
                      <w:szCs w:val="16"/>
                    </w:rPr>
                    <w:t>1</w:t>
                  </w:r>
                </w:p>
              </w:tc>
              <w:tc>
                <w:tcPr>
                  <w:tcW w:w="2273" w:type="dxa"/>
                  <w:tcBorders>
                    <w:top w:val="single" w:sz="4" w:space="0" w:color="auto"/>
                    <w:left w:val="single" w:sz="4" w:space="0" w:color="auto"/>
                    <w:bottom w:val="single" w:sz="4" w:space="0" w:color="auto"/>
                    <w:right w:val="single" w:sz="4" w:space="0" w:color="auto"/>
                  </w:tcBorders>
                  <w:vAlign w:val="center"/>
                </w:tcPr>
                <w:p w14:paraId="7C835B6C" w14:textId="77777777" w:rsidR="00AC26A4" w:rsidRDefault="005812D0" w:rsidP="0086524B">
                  <w:pPr>
                    <w:framePr w:hSpace="180" w:wrap="around" w:vAnchor="page" w:hAnchor="margin" w:y="347"/>
                    <w:jc w:val="center"/>
                    <w:rPr>
                      <w:sz w:val="16"/>
                      <w:szCs w:val="16"/>
                    </w:rPr>
                  </w:pPr>
                  <w:r>
                    <w:rPr>
                      <w:sz w:val="16"/>
                      <w:szCs w:val="16"/>
                    </w:rPr>
                    <w:t>2</w:t>
                  </w:r>
                </w:p>
              </w:tc>
              <w:tc>
                <w:tcPr>
                  <w:tcW w:w="1134" w:type="dxa"/>
                  <w:tcBorders>
                    <w:top w:val="single" w:sz="4" w:space="0" w:color="auto"/>
                    <w:left w:val="single" w:sz="4" w:space="0" w:color="auto"/>
                    <w:bottom w:val="single" w:sz="4" w:space="0" w:color="auto"/>
                    <w:right w:val="single" w:sz="4" w:space="0" w:color="auto"/>
                  </w:tcBorders>
                  <w:vAlign w:val="center"/>
                </w:tcPr>
                <w:p w14:paraId="25FBAC69" w14:textId="77777777" w:rsidR="00AC26A4" w:rsidRDefault="005812D0" w:rsidP="0086524B">
                  <w:pPr>
                    <w:framePr w:hSpace="180" w:wrap="around" w:vAnchor="page" w:hAnchor="margin" w:y="347"/>
                    <w:jc w:val="center"/>
                    <w:rPr>
                      <w:sz w:val="16"/>
                      <w:szCs w:val="16"/>
                    </w:rPr>
                  </w:pPr>
                  <w:r>
                    <w:rPr>
                      <w:sz w:val="16"/>
                      <w:szCs w:val="16"/>
                    </w:rPr>
                    <w:t>3</w:t>
                  </w:r>
                </w:p>
              </w:tc>
              <w:tc>
                <w:tcPr>
                  <w:tcW w:w="1134" w:type="dxa"/>
                  <w:tcBorders>
                    <w:top w:val="single" w:sz="4" w:space="0" w:color="auto"/>
                    <w:left w:val="single" w:sz="4" w:space="0" w:color="auto"/>
                    <w:bottom w:val="single" w:sz="4" w:space="0" w:color="auto"/>
                    <w:right w:val="single" w:sz="4" w:space="0" w:color="auto"/>
                  </w:tcBorders>
                  <w:vAlign w:val="center"/>
                </w:tcPr>
                <w:p w14:paraId="466F7575" w14:textId="77777777" w:rsidR="00AC26A4" w:rsidRDefault="005812D0" w:rsidP="0086524B">
                  <w:pPr>
                    <w:framePr w:hSpace="180" w:wrap="around" w:vAnchor="page" w:hAnchor="margin" w:y="347"/>
                    <w:jc w:val="center"/>
                    <w:rPr>
                      <w:sz w:val="16"/>
                      <w:szCs w:val="16"/>
                    </w:rPr>
                  </w:pPr>
                  <w:r>
                    <w:rPr>
                      <w:sz w:val="16"/>
                      <w:szCs w:val="16"/>
                    </w:rPr>
                    <w:t>4</w:t>
                  </w:r>
                </w:p>
              </w:tc>
              <w:tc>
                <w:tcPr>
                  <w:tcW w:w="1276" w:type="dxa"/>
                  <w:tcBorders>
                    <w:top w:val="single" w:sz="4" w:space="0" w:color="auto"/>
                    <w:left w:val="single" w:sz="4" w:space="0" w:color="auto"/>
                    <w:bottom w:val="single" w:sz="4" w:space="0" w:color="auto"/>
                    <w:right w:val="single" w:sz="4" w:space="0" w:color="auto"/>
                  </w:tcBorders>
                  <w:vAlign w:val="center"/>
                </w:tcPr>
                <w:p w14:paraId="29E7A0A8" w14:textId="77777777" w:rsidR="00AC26A4" w:rsidRDefault="005812D0" w:rsidP="0086524B">
                  <w:pPr>
                    <w:framePr w:hSpace="180" w:wrap="around" w:vAnchor="page" w:hAnchor="margin" w:y="347"/>
                    <w:jc w:val="center"/>
                    <w:rPr>
                      <w:sz w:val="16"/>
                      <w:szCs w:val="16"/>
                    </w:rPr>
                  </w:pPr>
                  <w:r>
                    <w:rPr>
                      <w:sz w:val="16"/>
                      <w:szCs w:val="16"/>
                    </w:rPr>
                    <w:t>5</w:t>
                  </w:r>
                </w:p>
              </w:tc>
              <w:tc>
                <w:tcPr>
                  <w:tcW w:w="1276" w:type="dxa"/>
                  <w:tcBorders>
                    <w:top w:val="single" w:sz="4" w:space="0" w:color="auto"/>
                    <w:left w:val="single" w:sz="4" w:space="0" w:color="auto"/>
                    <w:bottom w:val="single" w:sz="4" w:space="0" w:color="auto"/>
                    <w:right w:val="single" w:sz="4" w:space="0" w:color="auto"/>
                  </w:tcBorders>
                  <w:vAlign w:val="center"/>
                </w:tcPr>
                <w:p w14:paraId="6408199C" w14:textId="77777777" w:rsidR="00AC26A4" w:rsidRDefault="005812D0" w:rsidP="0086524B">
                  <w:pPr>
                    <w:framePr w:hSpace="180" w:wrap="around" w:vAnchor="page" w:hAnchor="margin" w:y="347"/>
                    <w:jc w:val="center"/>
                    <w:rPr>
                      <w:sz w:val="16"/>
                      <w:szCs w:val="16"/>
                    </w:rPr>
                  </w:pPr>
                  <w:r>
                    <w:rPr>
                      <w:sz w:val="16"/>
                      <w:szCs w:val="16"/>
                    </w:rPr>
                    <w:t>6</w:t>
                  </w:r>
                </w:p>
              </w:tc>
              <w:tc>
                <w:tcPr>
                  <w:tcW w:w="1276" w:type="dxa"/>
                  <w:tcBorders>
                    <w:top w:val="single" w:sz="4" w:space="0" w:color="auto"/>
                    <w:left w:val="single" w:sz="4" w:space="0" w:color="auto"/>
                    <w:bottom w:val="single" w:sz="4" w:space="0" w:color="auto"/>
                    <w:right w:val="single" w:sz="4" w:space="0" w:color="auto"/>
                  </w:tcBorders>
                  <w:vAlign w:val="center"/>
                </w:tcPr>
                <w:p w14:paraId="069D8819" w14:textId="77777777" w:rsidR="00AC26A4" w:rsidRDefault="005812D0" w:rsidP="0086524B">
                  <w:pPr>
                    <w:framePr w:hSpace="180" w:wrap="around" w:vAnchor="page" w:hAnchor="margin" w:y="347"/>
                    <w:jc w:val="center"/>
                    <w:rPr>
                      <w:sz w:val="16"/>
                      <w:szCs w:val="16"/>
                    </w:rPr>
                  </w:pPr>
                  <w:r>
                    <w:rPr>
                      <w:sz w:val="16"/>
                      <w:szCs w:val="16"/>
                    </w:rPr>
                    <w:t>7</w:t>
                  </w:r>
                </w:p>
              </w:tc>
              <w:tc>
                <w:tcPr>
                  <w:tcW w:w="1134" w:type="dxa"/>
                  <w:tcBorders>
                    <w:top w:val="single" w:sz="4" w:space="0" w:color="auto"/>
                    <w:left w:val="single" w:sz="4" w:space="0" w:color="auto"/>
                    <w:bottom w:val="single" w:sz="4" w:space="0" w:color="auto"/>
                    <w:right w:val="single" w:sz="4" w:space="0" w:color="auto"/>
                  </w:tcBorders>
                  <w:vAlign w:val="center"/>
                </w:tcPr>
                <w:p w14:paraId="1DE99B05" w14:textId="77777777" w:rsidR="00AC26A4" w:rsidRDefault="005812D0" w:rsidP="0086524B">
                  <w:pPr>
                    <w:framePr w:hSpace="180" w:wrap="around" w:vAnchor="page" w:hAnchor="margin" w:y="347"/>
                    <w:jc w:val="center"/>
                    <w:rPr>
                      <w:sz w:val="16"/>
                      <w:szCs w:val="16"/>
                    </w:rPr>
                  </w:pPr>
                  <w:r>
                    <w:rPr>
                      <w:sz w:val="16"/>
                      <w:szCs w:val="16"/>
                    </w:rPr>
                    <w:t>8</w:t>
                  </w:r>
                </w:p>
              </w:tc>
              <w:tc>
                <w:tcPr>
                  <w:tcW w:w="2268" w:type="dxa"/>
                  <w:tcBorders>
                    <w:top w:val="single" w:sz="4" w:space="0" w:color="auto"/>
                    <w:left w:val="single" w:sz="4" w:space="0" w:color="auto"/>
                    <w:bottom w:val="single" w:sz="4" w:space="0" w:color="auto"/>
                    <w:right w:val="single" w:sz="4" w:space="0" w:color="auto"/>
                  </w:tcBorders>
                </w:tcPr>
                <w:p w14:paraId="2A366EF3" w14:textId="77777777" w:rsidR="00AC26A4" w:rsidRDefault="005812D0" w:rsidP="0086524B">
                  <w:pPr>
                    <w:framePr w:hSpace="180" w:wrap="around" w:vAnchor="page" w:hAnchor="margin" w:y="347"/>
                    <w:jc w:val="center"/>
                    <w:rPr>
                      <w:sz w:val="16"/>
                      <w:szCs w:val="16"/>
                    </w:rPr>
                  </w:pPr>
                  <w:r w:rsidRPr="00EB6C90">
                    <w:rPr>
                      <w:sz w:val="16"/>
                      <w:szCs w:val="16"/>
                    </w:rPr>
                    <w:t>9</w:t>
                  </w:r>
                </w:p>
              </w:tc>
              <w:tc>
                <w:tcPr>
                  <w:tcW w:w="1134" w:type="dxa"/>
                  <w:gridSpan w:val="2"/>
                  <w:tcBorders>
                    <w:top w:val="single" w:sz="4" w:space="0" w:color="auto"/>
                    <w:left w:val="single" w:sz="4" w:space="0" w:color="auto"/>
                    <w:bottom w:val="single" w:sz="4" w:space="0" w:color="auto"/>
                    <w:right w:val="single" w:sz="4" w:space="0" w:color="auto"/>
                  </w:tcBorders>
                </w:tcPr>
                <w:p w14:paraId="260F07EA" w14:textId="77777777" w:rsidR="00AC26A4" w:rsidRDefault="005812D0" w:rsidP="0086524B">
                  <w:pPr>
                    <w:framePr w:hSpace="180" w:wrap="around" w:vAnchor="page" w:hAnchor="margin" w:y="347"/>
                    <w:jc w:val="center"/>
                    <w:rPr>
                      <w:sz w:val="16"/>
                      <w:szCs w:val="16"/>
                    </w:rPr>
                  </w:pPr>
                  <w:r>
                    <w:rPr>
                      <w:sz w:val="16"/>
                      <w:szCs w:val="16"/>
                    </w:rPr>
                    <w:t>10</w:t>
                  </w:r>
                </w:p>
              </w:tc>
              <w:tc>
                <w:tcPr>
                  <w:tcW w:w="992" w:type="dxa"/>
                  <w:tcBorders>
                    <w:top w:val="single" w:sz="4" w:space="0" w:color="auto"/>
                    <w:left w:val="single" w:sz="4" w:space="0" w:color="auto"/>
                    <w:bottom w:val="single" w:sz="4" w:space="0" w:color="auto"/>
                    <w:right w:val="single" w:sz="4" w:space="0" w:color="auto"/>
                  </w:tcBorders>
                </w:tcPr>
                <w:p w14:paraId="2FFEF1EF" w14:textId="77777777" w:rsidR="00AC26A4" w:rsidRDefault="005812D0" w:rsidP="0086524B">
                  <w:pPr>
                    <w:framePr w:hSpace="180" w:wrap="around" w:vAnchor="page" w:hAnchor="margin" w:y="347"/>
                    <w:jc w:val="center"/>
                    <w:rPr>
                      <w:sz w:val="16"/>
                      <w:szCs w:val="16"/>
                    </w:rPr>
                  </w:pPr>
                  <w:r>
                    <w:rPr>
                      <w:sz w:val="16"/>
                      <w:szCs w:val="16"/>
                    </w:rPr>
                    <w:t>11</w:t>
                  </w:r>
                </w:p>
              </w:tc>
            </w:tr>
            <w:tr w:rsidR="00BB56D9" w14:paraId="1308CC21" w14:textId="77777777" w:rsidTr="002779F7">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29AD65C8" w14:textId="2BE99D58" w:rsidR="00BB56D9" w:rsidRPr="008F523E" w:rsidRDefault="00BB56D9" w:rsidP="0086524B">
                  <w:pPr>
                    <w:framePr w:hSpace="180" w:wrap="around" w:vAnchor="page" w:hAnchor="margin" w:y="347"/>
                    <w:ind w:left="-68" w:right="-143"/>
                    <w:jc w:val="center"/>
                    <w:rPr>
                      <w:sz w:val="22"/>
                      <w:szCs w:val="22"/>
                    </w:rPr>
                  </w:pPr>
                  <w:r w:rsidRPr="00F94064">
                    <w:rPr>
                      <w:sz w:val="22"/>
                      <w:szCs w:val="22"/>
                    </w:rPr>
                    <w:t>35813000-6</w:t>
                  </w:r>
                </w:p>
              </w:tc>
              <w:tc>
                <w:tcPr>
                  <w:tcW w:w="2273" w:type="dxa"/>
                  <w:tcBorders>
                    <w:top w:val="single" w:sz="4" w:space="0" w:color="auto"/>
                    <w:left w:val="single" w:sz="4" w:space="0" w:color="auto"/>
                    <w:bottom w:val="single" w:sz="4" w:space="0" w:color="auto"/>
                    <w:right w:val="single" w:sz="4" w:space="0" w:color="auto"/>
                  </w:tcBorders>
                  <w:vAlign w:val="center"/>
                </w:tcPr>
                <w:p w14:paraId="624D4328" w14:textId="77777777" w:rsidR="00BB56D9" w:rsidRDefault="00BB56D9" w:rsidP="0086524B">
                  <w:pPr>
                    <w:framePr w:hSpace="180" w:wrap="around" w:vAnchor="page" w:hAnchor="margin" w:y="347"/>
                    <w:ind w:left="-66" w:right="-139"/>
                    <w:jc w:val="center"/>
                    <w:rPr>
                      <w:sz w:val="22"/>
                      <w:szCs w:val="22"/>
                    </w:rPr>
                  </w:pPr>
                  <w:r w:rsidRPr="008F523E">
                    <w:rPr>
                      <w:sz w:val="22"/>
                      <w:szCs w:val="22"/>
                    </w:rPr>
                    <w:t xml:space="preserve">Lotul nr. </w:t>
                  </w:r>
                  <w:r>
                    <w:rPr>
                      <w:sz w:val="22"/>
                      <w:szCs w:val="22"/>
                    </w:rPr>
                    <w:t>1</w:t>
                  </w:r>
                </w:p>
                <w:p w14:paraId="7C267D1F" w14:textId="49162E79" w:rsidR="00BB56D9" w:rsidRPr="008F523E" w:rsidRDefault="00BB56D9" w:rsidP="0086524B">
                  <w:pPr>
                    <w:framePr w:hSpace="180" w:wrap="around" w:vAnchor="page" w:hAnchor="margin" w:y="347"/>
                    <w:ind w:left="-66" w:right="-139"/>
                    <w:jc w:val="center"/>
                    <w:rPr>
                      <w:sz w:val="22"/>
                      <w:szCs w:val="22"/>
                    </w:rPr>
                  </w:pPr>
                  <w:r w:rsidRPr="00F94064">
                    <w:rPr>
                      <w:b/>
                      <w:sz w:val="22"/>
                      <w:szCs w:val="22"/>
                    </w:rPr>
                    <w:t>Cască anti vandal cu vizor anti-aburire</w:t>
                  </w:r>
                </w:p>
              </w:tc>
              <w:tc>
                <w:tcPr>
                  <w:tcW w:w="1134" w:type="dxa"/>
                  <w:tcBorders>
                    <w:top w:val="single" w:sz="4" w:space="0" w:color="auto"/>
                    <w:left w:val="single" w:sz="4" w:space="0" w:color="auto"/>
                    <w:bottom w:val="single" w:sz="4" w:space="0" w:color="auto"/>
                    <w:right w:val="single" w:sz="4" w:space="0" w:color="auto"/>
                  </w:tcBorders>
                  <w:vAlign w:val="center"/>
                </w:tcPr>
                <w:p w14:paraId="6B9B1BCD" w14:textId="17C0AF9F" w:rsidR="00BB56D9" w:rsidRPr="008F523E" w:rsidRDefault="00BB56D9" w:rsidP="0086524B">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388665F5" w14:textId="598D9625" w:rsidR="00BB56D9" w:rsidRPr="008F523E" w:rsidRDefault="00BB56D9" w:rsidP="0086524B">
                  <w:pPr>
                    <w:framePr w:hSpace="180" w:wrap="around" w:vAnchor="page" w:hAnchor="margin" w:y="347"/>
                    <w:jc w:val="center"/>
                    <w:rPr>
                      <w:sz w:val="22"/>
                      <w:szCs w:val="22"/>
                    </w:rPr>
                  </w:pPr>
                  <w:r>
                    <w:rPr>
                      <w:sz w:val="22"/>
                      <w:szCs w:val="22"/>
                    </w:rPr>
                    <w:t>200</w:t>
                  </w:r>
                </w:p>
              </w:tc>
              <w:tc>
                <w:tcPr>
                  <w:tcW w:w="1276" w:type="dxa"/>
                  <w:tcBorders>
                    <w:top w:val="single" w:sz="4" w:space="0" w:color="auto"/>
                    <w:left w:val="single" w:sz="4" w:space="0" w:color="auto"/>
                    <w:bottom w:val="single" w:sz="4" w:space="0" w:color="auto"/>
                    <w:right w:val="single" w:sz="4" w:space="0" w:color="auto"/>
                  </w:tcBorders>
                  <w:vAlign w:val="center"/>
                </w:tcPr>
                <w:p w14:paraId="170243CB" w14:textId="77777777" w:rsidR="00BB56D9" w:rsidRDefault="00BB56D9" w:rsidP="0086524B">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CEF89C7" w14:textId="77777777" w:rsidR="00BB56D9" w:rsidRDefault="00BB56D9" w:rsidP="0086524B">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C8578A1" w14:textId="77777777" w:rsidR="00BB56D9" w:rsidRDefault="00BB56D9" w:rsidP="0086524B">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47716A17" w14:textId="77777777" w:rsidR="00BB56D9" w:rsidRDefault="00BB56D9" w:rsidP="0086524B">
                  <w:pPr>
                    <w:framePr w:hSpace="180" w:wrap="around" w:vAnchor="page" w:hAnchor="margin" w:y="347"/>
                    <w:jc w:val="center"/>
                    <w:rPr>
                      <w:sz w:val="16"/>
                      <w:szCs w:val="16"/>
                    </w:rPr>
                  </w:pPr>
                </w:p>
              </w:tc>
              <w:tc>
                <w:tcPr>
                  <w:tcW w:w="2268" w:type="dxa"/>
                  <w:vMerge w:val="restart"/>
                  <w:tcBorders>
                    <w:top w:val="single" w:sz="4" w:space="0" w:color="auto"/>
                    <w:left w:val="single" w:sz="4" w:space="0" w:color="auto"/>
                    <w:right w:val="single" w:sz="4" w:space="0" w:color="auto"/>
                  </w:tcBorders>
                </w:tcPr>
                <w:p w14:paraId="7B045343" w14:textId="77777777" w:rsidR="00BB56D9" w:rsidRDefault="00BB56D9" w:rsidP="0086524B">
                  <w:pPr>
                    <w:framePr w:hSpace="180" w:wrap="around" w:vAnchor="page" w:hAnchor="margin" w:y="347"/>
                    <w:jc w:val="center"/>
                    <w:rPr>
                      <w:sz w:val="16"/>
                      <w:szCs w:val="16"/>
                    </w:rPr>
                  </w:pPr>
                </w:p>
                <w:p w14:paraId="0F6C987E" w14:textId="77777777" w:rsidR="008154E7" w:rsidRDefault="008154E7" w:rsidP="0086524B">
                  <w:pPr>
                    <w:framePr w:hSpace="180" w:wrap="around" w:vAnchor="page" w:hAnchor="margin" w:y="347"/>
                    <w:jc w:val="center"/>
                    <w:rPr>
                      <w:sz w:val="16"/>
                      <w:szCs w:val="16"/>
                    </w:rPr>
                  </w:pPr>
                </w:p>
                <w:p w14:paraId="56C9DAAE" w14:textId="77777777" w:rsidR="008154E7" w:rsidRDefault="008154E7" w:rsidP="0086524B">
                  <w:pPr>
                    <w:framePr w:hSpace="180" w:wrap="around" w:vAnchor="page" w:hAnchor="margin" w:y="347"/>
                    <w:jc w:val="center"/>
                    <w:rPr>
                      <w:sz w:val="16"/>
                      <w:szCs w:val="16"/>
                    </w:rPr>
                  </w:pPr>
                </w:p>
                <w:p w14:paraId="0FA6C935" w14:textId="77777777" w:rsidR="008154E7" w:rsidRDefault="008154E7" w:rsidP="0086524B">
                  <w:pPr>
                    <w:framePr w:hSpace="180" w:wrap="around" w:vAnchor="page" w:hAnchor="margin" w:y="347"/>
                    <w:jc w:val="center"/>
                    <w:rPr>
                      <w:sz w:val="16"/>
                      <w:szCs w:val="16"/>
                    </w:rPr>
                  </w:pPr>
                </w:p>
                <w:p w14:paraId="682D9C03" w14:textId="77777777" w:rsidR="008154E7" w:rsidRDefault="008154E7" w:rsidP="0086524B">
                  <w:pPr>
                    <w:framePr w:hSpace="180" w:wrap="around" w:vAnchor="page" w:hAnchor="margin" w:y="347"/>
                    <w:jc w:val="center"/>
                    <w:rPr>
                      <w:sz w:val="16"/>
                      <w:szCs w:val="16"/>
                    </w:rPr>
                  </w:pPr>
                </w:p>
                <w:p w14:paraId="498F9759" w14:textId="77777777" w:rsidR="008154E7" w:rsidRDefault="008154E7" w:rsidP="0086524B">
                  <w:pPr>
                    <w:framePr w:hSpace="180" w:wrap="around" w:vAnchor="page" w:hAnchor="margin" w:y="347"/>
                    <w:jc w:val="center"/>
                    <w:rPr>
                      <w:sz w:val="16"/>
                      <w:szCs w:val="16"/>
                    </w:rPr>
                  </w:pPr>
                </w:p>
                <w:p w14:paraId="46CF478C" w14:textId="77777777" w:rsidR="008154E7" w:rsidRDefault="008154E7" w:rsidP="0086524B">
                  <w:pPr>
                    <w:framePr w:hSpace="180" w:wrap="around" w:vAnchor="page" w:hAnchor="margin" w:y="347"/>
                    <w:jc w:val="center"/>
                    <w:rPr>
                      <w:sz w:val="16"/>
                      <w:szCs w:val="16"/>
                    </w:rPr>
                  </w:pPr>
                </w:p>
                <w:p w14:paraId="64FFD7A2" w14:textId="5B4F6131" w:rsidR="008154E7" w:rsidRPr="008154E7" w:rsidRDefault="008154E7" w:rsidP="0086524B">
                  <w:pPr>
                    <w:framePr w:hSpace="180" w:wrap="around" w:vAnchor="page" w:hAnchor="margin" w:y="347"/>
                    <w:jc w:val="center"/>
                    <w:rPr>
                      <w:b/>
                      <w:bCs/>
                      <w:sz w:val="16"/>
                      <w:szCs w:val="16"/>
                    </w:rPr>
                  </w:pPr>
                  <w:r w:rsidRPr="008154E7">
                    <w:rPr>
                      <w:b/>
                      <w:bCs/>
                      <w:lang w:val="ro-MD"/>
                    </w:rPr>
                    <w:t xml:space="preserve">Până la data de 30.11.2026.        </w:t>
                  </w:r>
                </w:p>
              </w:tc>
              <w:tc>
                <w:tcPr>
                  <w:tcW w:w="1134" w:type="dxa"/>
                  <w:gridSpan w:val="2"/>
                  <w:vMerge w:val="restart"/>
                  <w:tcBorders>
                    <w:top w:val="single" w:sz="4" w:space="0" w:color="auto"/>
                    <w:left w:val="single" w:sz="4" w:space="0" w:color="auto"/>
                    <w:right w:val="single" w:sz="4" w:space="0" w:color="auto"/>
                  </w:tcBorders>
                  <w:textDirection w:val="btLr"/>
                </w:tcPr>
                <w:p w14:paraId="3DBDEF24" w14:textId="77777777" w:rsidR="00BB56D9" w:rsidRDefault="00BB56D9" w:rsidP="0086524B">
                  <w:pPr>
                    <w:framePr w:hSpace="180" w:wrap="around" w:vAnchor="page" w:hAnchor="margin" w:y="347"/>
                    <w:ind w:left="113" w:right="113"/>
                    <w:jc w:val="center"/>
                    <w:rPr>
                      <w:sz w:val="16"/>
                      <w:szCs w:val="16"/>
                    </w:rPr>
                  </w:pPr>
                </w:p>
                <w:p w14:paraId="2C27C411" w14:textId="77777777" w:rsidR="002779F7" w:rsidRDefault="002779F7" w:rsidP="0086524B">
                  <w:pPr>
                    <w:framePr w:hSpace="180" w:wrap="around" w:vAnchor="page" w:hAnchor="margin" w:y="347"/>
                    <w:ind w:left="113" w:right="113"/>
                    <w:jc w:val="center"/>
                    <w:rPr>
                      <w:sz w:val="16"/>
                      <w:szCs w:val="16"/>
                    </w:rPr>
                  </w:pPr>
                </w:p>
                <w:p w14:paraId="4600558A" w14:textId="0A7B624D" w:rsidR="002779F7" w:rsidRPr="002779F7" w:rsidRDefault="002779F7" w:rsidP="0086524B">
                  <w:pPr>
                    <w:framePr w:hSpace="180" w:wrap="around" w:vAnchor="page" w:hAnchor="margin" w:y="347"/>
                    <w:ind w:left="113" w:right="113"/>
                    <w:jc w:val="center"/>
                    <w:rPr>
                      <w:b/>
                      <w:bCs/>
                      <w:sz w:val="22"/>
                      <w:szCs w:val="22"/>
                    </w:rPr>
                  </w:pPr>
                  <w:r w:rsidRPr="002779F7">
                    <w:rPr>
                      <w:b/>
                      <w:bCs/>
                      <w:sz w:val="22"/>
                      <w:szCs w:val="22"/>
                    </w:rPr>
                    <w:t>MD62TRPBAA339110D00792AC</w:t>
                  </w:r>
                </w:p>
              </w:tc>
              <w:tc>
                <w:tcPr>
                  <w:tcW w:w="992" w:type="dxa"/>
                  <w:tcBorders>
                    <w:top w:val="single" w:sz="4" w:space="0" w:color="auto"/>
                    <w:left w:val="single" w:sz="4" w:space="0" w:color="auto"/>
                    <w:bottom w:val="single" w:sz="4" w:space="0" w:color="auto"/>
                    <w:right w:val="single" w:sz="4" w:space="0" w:color="auto"/>
                  </w:tcBorders>
                </w:tcPr>
                <w:p w14:paraId="15DE7A5C" w14:textId="77777777" w:rsidR="00BB56D9" w:rsidRDefault="00BB56D9" w:rsidP="0086524B">
                  <w:pPr>
                    <w:framePr w:hSpace="180" w:wrap="around" w:vAnchor="page" w:hAnchor="margin" w:y="347"/>
                    <w:jc w:val="center"/>
                    <w:rPr>
                      <w:sz w:val="16"/>
                      <w:szCs w:val="16"/>
                    </w:rPr>
                  </w:pPr>
                </w:p>
              </w:tc>
            </w:tr>
            <w:tr w:rsidR="00BB56D9" w14:paraId="7787C513" w14:textId="77777777" w:rsidTr="001804ED">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14D1F68F" w14:textId="3C460DA3" w:rsidR="00BB56D9" w:rsidRPr="008F523E" w:rsidRDefault="00BB56D9" w:rsidP="0086524B">
                  <w:pPr>
                    <w:framePr w:hSpace="180" w:wrap="around" w:vAnchor="page" w:hAnchor="margin" w:y="347"/>
                    <w:ind w:left="-68" w:right="-143"/>
                    <w:jc w:val="center"/>
                    <w:rPr>
                      <w:sz w:val="22"/>
                      <w:szCs w:val="22"/>
                    </w:rPr>
                  </w:pPr>
                  <w:r w:rsidRPr="00F94064">
                    <w:rPr>
                      <w:sz w:val="22"/>
                      <w:szCs w:val="22"/>
                    </w:rPr>
                    <w:t>35812300-2</w:t>
                  </w:r>
                </w:p>
              </w:tc>
              <w:tc>
                <w:tcPr>
                  <w:tcW w:w="2273" w:type="dxa"/>
                  <w:tcBorders>
                    <w:top w:val="single" w:sz="4" w:space="0" w:color="auto"/>
                    <w:left w:val="single" w:sz="4" w:space="0" w:color="auto"/>
                    <w:bottom w:val="single" w:sz="4" w:space="0" w:color="auto"/>
                    <w:right w:val="single" w:sz="4" w:space="0" w:color="auto"/>
                  </w:tcBorders>
                </w:tcPr>
                <w:p w14:paraId="7D7FA674" w14:textId="2521AA0D" w:rsidR="00BB56D9" w:rsidRDefault="00BB56D9" w:rsidP="0086524B">
                  <w:pPr>
                    <w:framePr w:hSpace="180" w:wrap="around" w:vAnchor="page" w:hAnchor="margin" w:y="347"/>
                    <w:ind w:left="-66" w:right="-139"/>
                    <w:jc w:val="center"/>
                    <w:rPr>
                      <w:sz w:val="22"/>
                      <w:szCs w:val="22"/>
                    </w:rPr>
                  </w:pPr>
                  <w:r w:rsidRPr="008F523E">
                    <w:rPr>
                      <w:sz w:val="22"/>
                      <w:szCs w:val="22"/>
                    </w:rPr>
                    <w:t xml:space="preserve">Lotul nr. </w:t>
                  </w:r>
                  <w:r>
                    <w:rPr>
                      <w:sz w:val="22"/>
                      <w:szCs w:val="22"/>
                    </w:rPr>
                    <w:t>2</w:t>
                  </w:r>
                </w:p>
                <w:p w14:paraId="55EC8A07" w14:textId="2564A129" w:rsidR="00BB56D9" w:rsidRPr="00146122" w:rsidRDefault="00BB56D9" w:rsidP="0086524B">
                  <w:pPr>
                    <w:framePr w:hSpace="180" w:wrap="around" w:vAnchor="page" w:hAnchor="margin" w:y="347"/>
                    <w:ind w:left="-105" w:right="-113"/>
                    <w:jc w:val="center"/>
                    <w:rPr>
                      <w:b/>
                      <w:sz w:val="22"/>
                      <w:szCs w:val="22"/>
                    </w:rPr>
                  </w:pPr>
                  <w:r w:rsidRPr="00F94064">
                    <w:rPr>
                      <w:b/>
                      <w:sz w:val="22"/>
                      <w:szCs w:val="22"/>
                    </w:rPr>
                    <w:t>Scut</w:t>
                  </w:r>
                  <w:r>
                    <w:rPr>
                      <w:b/>
                      <w:sz w:val="22"/>
                      <w:szCs w:val="22"/>
                    </w:rPr>
                    <w:t xml:space="preserve"> </w:t>
                  </w:r>
                  <w:r w:rsidRPr="00F94064">
                    <w:rPr>
                      <w:b/>
                      <w:sz w:val="22"/>
                      <w:szCs w:val="22"/>
                    </w:rPr>
                    <w:t>anti-impact</w:t>
                  </w:r>
                </w:p>
              </w:tc>
              <w:tc>
                <w:tcPr>
                  <w:tcW w:w="1134" w:type="dxa"/>
                  <w:tcBorders>
                    <w:top w:val="single" w:sz="4" w:space="0" w:color="auto"/>
                    <w:left w:val="single" w:sz="4" w:space="0" w:color="auto"/>
                    <w:bottom w:val="single" w:sz="4" w:space="0" w:color="auto"/>
                    <w:right w:val="single" w:sz="4" w:space="0" w:color="auto"/>
                  </w:tcBorders>
                  <w:vAlign w:val="center"/>
                </w:tcPr>
                <w:p w14:paraId="6E7807F8" w14:textId="156CCF25" w:rsidR="00BB56D9" w:rsidRPr="008F523E" w:rsidRDefault="00BB56D9" w:rsidP="0086524B">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DD699F3" w14:textId="601A5CB6" w:rsidR="00BB56D9" w:rsidRPr="008F523E" w:rsidRDefault="00BB56D9" w:rsidP="0086524B">
                  <w:pPr>
                    <w:framePr w:hSpace="180" w:wrap="around" w:vAnchor="page" w:hAnchor="margin" w:y="347"/>
                    <w:jc w:val="center"/>
                    <w:rPr>
                      <w:sz w:val="22"/>
                      <w:szCs w:val="22"/>
                    </w:rPr>
                  </w:pPr>
                  <w:r>
                    <w:rPr>
                      <w:sz w:val="22"/>
                      <w:szCs w:val="22"/>
                    </w:rPr>
                    <w:t>200</w:t>
                  </w:r>
                </w:p>
              </w:tc>
              <w:tc>
                <w:tcPr>
                  <w:tcW w:w="1276" w:type="dxa"/>
                  <w:tcBorders>
                    <w:top w:val="single" w:sz="4" w:space="0" w:color="auto"/>
                    <w:left w:val="single" w:sz="4" w:space="0" w:color="auto"/>
                    <w:bottom w:val="single" w:sz="4" w:space="0" w:color="auto"/>
                    <w:right w:val="single" w:sz="4" w:space="0" w:color="auto"/>
                  </w:tcBorders>
                  <w:vAlign w:val="center"/>
                </w:tcPr>
                <w:p w14:paraId="7CDCC5A2" w14:textId="77777777" w:rsidR="00BB56D9" w:rsidRDefault="00BB56D9" w:rsidP="0086524B">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C96C732" w14:textId="77777777" w:rsidR="00BB56D9" w:rsidRDefault="00BB56D9" w:rsidP="0086524B">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F64A001" w14:textId="77777777" w:rsidR="00BB56D9" w:rsidRDefault="00BB56D9" w:rsidP="0086524B">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25B3435" w14:textId="77777777" w:rsidR="00BB56D9" w:rsidRDefault="00BB56D9" w:rsidP="0086524B">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0FEEBA30" w14:textId="77777777" w:rsidR="00BB56D9" w:rsidRPr="00EB6C90" w:rsidRDefault="00BB56D9" w:rsidP="0086524B">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54696A40" w14:textId="77777777" w:rsidR="00BB56D9" w:rsidRDefault="00BB56D9" w:rsidP="0086524B">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6B1DF689" w14:textId="77777777" w:rsidR="00BB56D9" w:rsidRDefault="00BB56D9" w:rsidP="0086524B">
                  <w:pPr>
                    <w:framePr w:hSpace="180" w:wrap="around" w:vAnchor="page" w:hAnchor="margin" w:y="347"/>
                    <w:jc w:val="center"/>
                    <w:rPr>
                      <w:sz w:val="16"/>
                      <w:szCs w:val="16"/>
                    </w:rPr>
                  </w:pPr>
                </w:p>
              </w:tc>
            </w:tr>
            <w:tr w:rsidR="00BB56D9" w14:paraId="50FB1EE6" w14:textId="77777777" w:rsidTr="001804ED">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0D7CC766" w14:textId="668609CB" w:rsidR="00BB56D9" w:rsidRPr="008F523E" w:rsidRDefault="00BB56D9" w:rsidP="0086524B">
                  <w:pPr>
                    <w:framePr w:hSpace="180" w:wrap="around" w:vAnchor="page" w:hAnchor="margin" w:y="347"/>
                    <w:ind w:left="-68" w:right="-143"/>
                    <w:jc w:val="center"/>
                    <w:rPr>
                      <w:sz w:val="22"/>
                      <w:szCs w:val="22"/>
                    </w:rPr>
                  </w:pPr>
                  <w:r w:rsidRPr="00062F92">
                    <w:rPr>
                      <w:sz w:val="22"/>
                      <w:szCs w:val="22"/>
                    </w:rPr>
                    <w:t>35812300-2</w:t>
                  </w:r>
                </w:p>
              </w:tc>
              <w:tc>
                <w:tcPr>
                  <w:tcW w:w="2273" w:type="dxa"/>
                  <w:tcBorders>
                    <w:top w:val="single" w:sz="4" w:space="0" w:color="auto"/>
                    <w:left w:val="single" w:sz="4" w:space="0" w:color="auto"/>
                    <w:bottom w:val="single" w:sz="4" w:space="0" w:color="auto"/>
                    <w:right w:val="single" w:sz="4" w:space="0" w:color="auto"/>
                  </w:tcBorders>
                </w:tcPr>
                <w:p w14:paraId="4F8CD4CF" w14:textId="77777777" w:rsidR="00BB56D9" w:rsidRDefault="00BB56D9" w:rsidP="0086524B">
                  <w:pPr>
                    <w:framePr w:hSpace="180" w:wrap="around" w:vAnchor="page" w:hAnchor="margin" w:y="347"/>
                    <w:ind w:left="-103" w:right="-102"/>
                    <w:jc w:val="center"/>
                    <w:rPr>
                      <w:sz w:val="22"/>
                      <w:szCs w:val="22"/>
                    </w:rPr>
                  </w:pPr>
                  <w:r w:rsidRPr="008F523E">
                    <w:rPr>
                      <w:sz w:val="22"/>
                      <w:szCs w:val="22"/>
                    </w:rPr>
                    <w:t xml:space="preserve">Lotul nr. </w:t>
                  </w:r>
                  <w:r>
                    <w:rPr>
                      <w:sz w:val="22"/>
                      <w:szCs w:val="22"/>
                    </w:rPr>
                    <w:t>3</w:t>
                  </w:r>
                </w:p>
                <w:p w14:paraId="06FA4A62" w14:textId="25DBEF5F" w:rsidR="00BB56D9" w:rsidRPr="008F523E" w:rsidRDefault="00BB56D9" w:rsidP="0086524B">
                  <w:pPr>
                    <w:framePr w:hSpace="180" w:wrap="around" w:vAnchor="page" w:hAnchor="margin" w:y="347"/>
                    <w:ind w:left="-103" w:right="-102"/>
                    <w:jc w:val="center"/>
                    <w:rPr>
                      <w:sz w:val="22"/>
                      <w:szCs w:val="22"/>
                    </w:rPr>
                  </w:pPr>
                  <w:r w:rsidRPr="00062F92">
                    <w:rPr>
                      <w:b/>
                      <w:sz w:val="22"/>
                      <w:szCs w:val="22"/>
                    </w:rPr>
                    <w:t>Set de protecție individuală antișoc (mâini, picioare, tors)</w:t>
                  </w:r>
                </w:p>
              </w:tc>
              <w:tc>
                <w:tcPr>
                  <w:tcW w:w="1134" w:type="dxa"/>
                  <w:tcBorders>
                    <w:top w:val="single" w:sz="4" w:space="0" w:color="auto"/>
                    <w:left w:val="single" w:sz="4" w:space="0" w:color="auto"/>
                    <w:bottom w:val="single" w:sz="4" w:space="0" w:color="auto"/>
                    <w:right w:val="single" w:sz="4" w:space="0" w:color="auto"/>
                  </w:tcBorders>
                  <w:vAlign w:val="center"/>
                </w:tcPr>
                <w:p w14:paraId="4B04392A" w14:textId="2E1904E9" w:rsidR="00BB56D9" w:rsidRPr="008F523E" w:rsidRDefault="00BB56D9" w:rsidP="0086524B">
                  <w:pPr>
                    <w:framePr w:hSpace="180" w:wrap="around" w:vAnchor="page" w:hAnchor="margin" w:y="347"/>
                    <w:jc w:val="center"/>
                    <w:rPr>
                      <w:sz w:val="22"/>
                      <w:szCs w:val="22"/>
                    </w:rPr>
                  </w:pPr>
                  <w:r>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7C11D67F" w14:textId="783A9413" w:rsidR="00BB56D9" w:rsidRPr="008F523E" w:rsidRDefault="00BB56D9" w:rsidP="0086524B">
                  <w:pPr>
                    <w:framePr w:hSpace="180" w:wrap="around" w:vAnchor="page" w:hAnchor="margin" w:y="347"/>
                    <w:jc w:val="center"/>
                    <w:rPr>
                      <w:sz w:val="22"/>
                      <w:szCs w:val="22"/>
                    </w:rPr>
                  </w:pPr>
                  <w:r>
                    <w:rPr>
                      <w:sz w:val="22"/>
                      <w:szCs w:val="22"/>
                    </w:rPr>
                    <w:t>200</w:t>
                  </w:r>
                </w:p>
              </w:tc>
              <w:tc>
                <w:tcPr>
                  <w:tcW w:w="1276" w:type="dxa"/>
                  <w:tcBorders>
                    <w:top w:val="single" w:sz="4" w:space="0" w:color="auto"/>
                    <w:left w:val="single" w:sz="4" w:space="0" w:color="auto"/>
                    <w:bottom w:val="single" w:sz="4" w:space="0" w:color="auto"/>
                    <w:right w:val="single" w:sz="4" w:space="0" w:color="auto"/>
                  </w:tcBorders>
                  <w:vAlign w:val="center"/>
                </w:tcPr>
                <w:p w14:paraId="535EC8F6" w14:textId="77777777" w:rsidR="00BB56D9" w:rsidRDefault="00BB56D9" w:rsidP="0086524B">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65064E6" w14:textId="77777777" w:rsidR="00BB56D9" w:rsidRDefault="00BB56D9" w:rsidP="0086524B">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53BBC1A" w14:textId="77777777" w:rsidR="00BB56D9" w:rsidRDefault="00BB56D9" w:rsidP="0086524B">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FABDE53" w14:textId="77777777" w:rsidR="00BB56D9" w:rsidRDefault="00BB56D9" w:rsidP="0086524B">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5F7D0EC9" w14:textId="77777777" w:rsidR="00BB56D9" w:rsidRPr="00EB6C90" w:rsidRDefault="00BB56D9" w:rsidP="0086524B">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5BAD1FCA" w14:textId="77777777" w:rsidR="00BB56D9" w:rsidRDefault="00BB56D9" w:rsidP="0086524B">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1BA9825E" w14:textId="77777777" w:rsidR="00BB56D9" w:rsidRDefault="00BB56D9" w:rsidP="0086524B">
                  <w:pPr>
                    <w:framePr w:hSpace="180" w:wrap="around" w:vAnchor="page" w:hAnchor="margin" w:y="347"/>
                    <w:jc w:val="center"/>
                    <w:rPr>
                      <w:sz w:val="16"/>
                      <w:szCs w:val="16"/>
                    </w:rPr>
                  </w:pPr>
                </w:p>
              </w:tc>
            </w:tr>
            <w:tr w:rsidR="00BB56D9" w14:paraId="644FEFE6" w14:textId="77777777" w:rsidTr="001804ED">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87A1CCE" w14:textId="3F3299F2" w:rsidR="00BB56D9" w:rsidRPr="008F523E" w:rsidRDefault="00BB56D9" w:rsidP="0086524B">
                  <w:pPr>
                    <w:framePr w:hSpace="180" w:wrap="around" w:vAnchor="page" w:hAnchor="margin" w:y="347"/>
                    <w:ind w:left="-68" w:right="-143"/>
                    <w:jc w:val="center"/>
                    <w:rPr>
                      <w:sz w:val="22"/>
                      <w:szCs w:val="22"/>
                    </w:rPr>
                  </w:pPr>
                  <w:r w:rsidRPr="001E69A0">
                    <w:rPr>
                      <w:sz w:val="22"/>
                      <w:szCs w:val="22"/>
                    </w:rPr>
                    <w:t>35230000-5</w:t>
                  </w:r>
                </w:p>
              </w:tc>
              <w:tc>
                <w:tcPr>
                  <w:tcW w:w="2273" w:type="dxa"/>
                  <w:tcBorders>
                    <w:top w:val="single" w:sz="4" w:space="0" w:color="auto"/>
                    <w:left w:val="single" w:sz="4" w:space="0" w:color="auto"/>
                    <w:bottom w:val="single" w:sz="4" w:space="0" w:color="auto"/>
                    <w:right w:val="single" w:sz="4" w:space="0" w:color="auto"/>
                  </w:tcBorders>
                </w:tcPr>
                <w:p w14:paraId="323754CC" w14:textId="77777777" w:rsidR="00BB56D9" w:rsidRDefault="00BB56D9" w:rsidP="0086524B">
                  <w:pPr>
                    <w:framePr w:hSpace="180" w:wrap="around" w:vAnchor="page" w:hAnchor="margin" w:y="347"/>
                    <w:ind w:right="-102"/>
                    <w:jc w:val="center"/>
                    <w:rPr>
                      <w:sz w:val="22"/>
                      <w:szCs w:val="22"/>
                    </w:rPr>
                  </w:pPr>
                  <w:r w:rsidRPr="008F523E">
                    <w:rPr>
                      <w:sz w:val="22"/>
                      <w:szCs w:val="22"/>
                    </w:rPr>
                    <w:t xml:space="preserve">Lotul nr. </w:t>
                  </w:r>
                  <w:r>
                    <w:rPr>
                      <w:sz w:val="22"/>
                      <w:szCs w:val="22"/>
                    </w:rPr>
                    <w:t>4</w:t>
                  </w:r>
                </w:p>
                <w:p w14:paraId="5FAFE0B4" w14:textId="4A3A470B" w:rsidR="00BB56D9" w:rsidRPr="008F523E" w:rsidRDefault="00BB56D9" w:rsidP="0086524B">
                  <w:pPr>
                    <w:framePr w:hSpace="180" w:wrap="around" w:vAnchor="page" w:hAnchor="margin" w:y="347"/>
                    <w:ind w:right="-102"/>
                    <w:jc w:val="center"/>
                    <w:rPr>
                      <w:sz w:val="22"/>
                      <w:szCs w:val="22"/>
                    </w:rPr>
                  </w:pPr>
                  <w:r w:rsidRPr="001E69A0">
                    <w:rPr>
                      <w:b/>
                      <w:sz w:val="22"/>
                      <w:szCs w:val="22"/>
                    </w:rPr>
                    <w:t>Cătușe din oțel cu balama multifuncționale cu husă</w:t>
                  </w:r>
                </w:p>
              </w:tc>
              <w:tc>
                <w:tcPr>
                  <w:tcW w:w="1134" w:type="dxa"/>
                  <w:tcBorders>
                    <w:top w:val="single" w:sz="4" w:space="0" w:color="auto"/>
                    <w:left w:val="single" w:sz="4" w:space="0" w:color="auto"/>
                    <w:bottom w:val="single" w:sz="4" w:space="0" w:color="auto"/>
                    <w:right w:val="single" w:sz="4" w:space="0" w:color="auto"/>
                  </w:tcBorders>
                  <w:vAlign w:val="center"/>
                </w:tcPr>
                <w:p w14:paraId="794C395F" w14:textId="3A27D647" w:rsidR="00BB56D9" w:rsidRPr="008F523E" w:rsidRDefault="00BB56D9" w:rsidP="0086524B">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7C41E57F" w14:textId="381ABEE9" w:rsidR="00BB56D9" w:rsidRPr="008F523E" w:rsidRDefault="00BB56D9" w:rsidP="0086524B">
                  <w:pPr>
                    <w:framePr w:hSpace="180" w:wrap="around" w:vAnchor="page" w:hAnchor="margin" w:y="347"/>
                    <w:jc w:val="center"/>
                    <w:rPr>
                      <w:sz w:val="22"/>
                      <w:szCs w:val="22"/>
                    </w:rPr>
                  </w:pPr>
                  <w:r>
                    <w:rPr>
                      <w:sz w:val="22"/>
                      <w:szCs w:val="22"/>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070E403C" w14:textId="77777777" w:rsidR="00BB56D9" w:rsidRDefault="00BB56D9" w:rsidP="0086524B">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8C30474" w14:textId="77777777" w:rsidR="00BB56D9" w:rsidRDefault="00BB56D9" w:rsidP="0086524B">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C8EBAFE" w14:textId="77777777" w:rsidR="00BB56D9" w:rsidRDefault="00BB56D9" w:rsidP="0086524B">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AA88ED9" w14:textId="77777777" w:rsidR="00BB56D9" w:rsidRDefault="00BB56D9" w:rsidP="0086524B">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7F7CD5F2" w14:textId="77777777" w:rsidR="00BB56D9" w:rsidRPr="00EB6C90" w:rsidRDefault="00BB56D9" w:rsidP="0086524B">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7328B12D" w14:textId="77777777" w:rsidR="00BB56D9" w:rsidRDefault="00BB56D9" w:rsidP="0086524B">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B220CBF" w14:textId="77777777" w:rsidR="00BB56D9" w:rsidRDefault="00BB56D9" w:rsidP="0086524B">
                  <w:pPr>
                    <w:framePr w:hSpace="180" w:wrap="around" w:vAnchor="page" w:hAnchor="margin" w:y="347"/>
                    <w:jc w:val="center"/>
                    <w:rPr>
                      <w:sz w:val="16"/>
                      <w:szCs w:val="16"/>
                    </w:rPr>
                  </w:pPr>
                </w:p>
              </w:tc>
            </w:tr>
            <w:tr w:rsidR="00BB56D9" w14:paraId="68408B52" w14:textId="77777777" w:rsidTr="001804ED">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49F1BD3D" w14:textId="483131A0" w:rsidR="00BB56D9" w:rsidRPr="008F523E" w:rsidRDefault="00BB56D9" w:rsidP="0086524B">
                  <w:pPr>
                    <w:framePr w:hSpace="180" w:wrap="around" w:vAnchor="page" w:hAnchor="margin" w:y="347"/>
                    <w:ind w:left="-68" w:right="-143"/>
                    <w:jc w:val="center"/>
                    <w:rPr>
                      <w:sz w:val="22"/>
                      <w:szCs w:val="22"/>
                    </w:rPr>
                  </w:pPr>
                  <w:r w:rsidRPr="000722BA">
                    <w:rPr>
                      <w:sz w:val="22"/>
                      <w:szCs w:val="22"/>
                      <w:lang w:val="en-US"/>
                    </w:rPr>
                    <w:t>35230000-5</w:t>
                  </w:r>
                </w:p>
              </w:tc>
              <w:tc>
                <w:tcPr>
                  <w:tcW w:w="2273" w:type="dxa"/>
                  <w:tcBorders>
                    <w:top w:val="single" w:sz="4" w:space="0" w:color="auto"/>
                    <w:left w:val="single" w:sz="4" w:space="0" w:color="auto"/>
                    <w:bottom w:val="single" w:sz="4" w:space="0" w:color="auto"/>
                    <w:right w:val="single" w:sz="4" w:space="0" w:color="auto"/>
                  </w:tcBorders>
                  <w:vAlign w:val="center"/>
                </w:tcPr>
                <w:p w14:paraId="3C416B6A" w14:textId="691901C1" w:rsidR="00BB56D9" w:rsidRPr="002D1F01" w:rsidRDefault="00BB56D9" w:rsidP="0086524B">
                  <w:pPr>
                    <w:framePr w:hSpace="180" w:wrap="around" w:vAnchor="page" w:hAnchor="margin" w:y="347"/>
                    <w:ind w:right="-102"/>
                    <w:jc w:val="center"/>
                    <w:rPr>
                      <w:sz w:val="22"/>
                      <w:szCs w:val="22"/>
                    </w:rPr>
                  </w:pPr>
                  <w:r w:rsidRPr="008F523E">
                    <w:rPr>
                      <w:sz w:val="22"/>
                      <w:szCs w:val="22"/>
                    </w:rPr>
                    <w:t xml:space="preserve">Lotul nr. </w:t>
                  </w:r>
                  <w:r>
                    <w:rPr>
                      <w:sz w:val="22"/>
                      <w:szCs w:val="22"/>
                    </w:rPr>
                    <w:t>5</w:t>
                  </w:r>
                </w:p>
                <w:p w14:paraId="59F597B6" w14:textId="64A22A66" w:rsidR="00BB56D9" w:rsidRPr="008F523E" w:rsidRDefault="00BB56D9" w:rsidP="0086524B">
                  <w:pPr>
                    <w:framePr w:hSpace="180" w:wrap="around" w:vAnchor="page" w:hAnchor="margin" w:y="347"/>
                    <w:jc w:val="center"/>
                    <w:rPr>
                      <w:sz w:val="22"/>
                      <w:szCs w:val="22"/>
                    </w:rPr>
                  </w:pPr>
                  <w:r w:rsidRPr="000722BA">
                    <w:rPr>
                      <w:b/>
                      <w:sz w:val="22"/>
                      <w:szCs w:val="22"/>
                      <w:lang w:val="en-US"/>
                    </w:rPr>
                    <w:t>C</w:t>
                  </w:r>
                  <w:r w:rsidRPr="000722BA">
                    <w:rPr>
                      <w:b/>
                      <w:sz w:val="22"/>
                      <w:szCs w:val="22"/>
                    </w:rPr>
                    <w:t>ătușe din oțel cu lanț multifuncționale cu husă</w:t>
                  </w:r>
                </w:p>
              </w:tc>
              <w:tc>
                <w:tcPr>
                  <w:tcW w:w="1134" w:type="dxa"/>
                  <w:tcBorders>
                    <w:top w:val="single" w:sz="4" w:space="0" w:color="auto"/>
                    <w:left w:val="single" w:sz="4" w:space="0" w:color="auto"/>
                    <w:bottom w:val="single" w:sz="4" w:space="0" w:color="auto"/>
                    <w:right w:val="single" w:sz="4" w:space="0" w:color="auto"/>
                  </w:tcBorders>
                  <w:vAlign w:val="center"/>
                </w:tcPr>
                <w:p w14:paraId="3DCA170E" w14:textId="00C34045" w:rsidR="00BB56D9" w:rsidRPr="008F523E" w:rsidRDefault="00BB56D9" w:rsidP="0086524B">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CE34A2F" w14:textId="651CD127" w:rsidR="00BB56D9" w:rsidRPr="008F523E" w:rsidRDefault="00BB56D9" w:rsidP="0086524B">
                  <w:pPr>
                    <w:framePr w:hSpace="180" w:wrap="around" w:vAnchor="page" w:hAnchor="margin" w:y="347"/>
                    <w:jc w:val="center"/>
                    <w:rPr>
                      <w:sz w:val="22"/>
                      <w:szCs w:val="22"/>
                    </w:rPr>
                  </w:pPr>
                  <w:r>
                    <w:rPr>
                      <w:sz w:val="22"/>
                      <w:szCs w:val="22"/>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06A1953D" w14:textId="77777777" w:rsidR="00BB56D9" w:rsidRDefault="00BB56D9" w:rsidP="0086524B">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FE7066B" w14:textId="77777777" w:rsidR="00BB56D9" w:rsidRDefault="00BB56D9" w:rsidP="0086524B">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CEE3F17" w14:textId="77777777" w:rsidR="00BB56D9" w:rsidRDefault="00BB56D9" w:rsidP="0086524B">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AF737E3" w14:textId="77777777" w:rsidR="00BB56D9" w:rsidRDefault="00BB56D9" w:rsidP="0086524B">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3927D3D6" w14:textId="77777777" w:rsidR="00BB56D9" w:rsidRPr="00EB6C90" w:rsidRDefault="00BB56D9" w:rsidP="0086524B">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47F68073" w14:textId="77777777" w:rsidR="00BB56D9" w:rsidRDefault="00BB56D9" w:rsidP="0086524B">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56AA8F19" w14:textId="77777777" w:rsidR="00BB56D9" w:rsidRDefault="00BB56D9" w:rsidP="0086524B">
                  <w:pPr>
                    <w:framePr w:hSpace="180" w:wrap="around" w:vAnchor="page" w:hAnchor="margin" w:y="347"/>
                    <w:jc w:val="center"/>
                    <w:rPr>
                      <w:sz w:val="16"/>
                      <w:szCs w:val="16"/>
                    </w:rPr>
                  </w:pPr>
                </w:p>
              </w:tc>
            </w:tr>
            <w:tr w:rsidR="00BB56D9" w14:paraId="059DB54A" w14:textId="77777777" w:rsidTr="001804ED">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6B9ED6A1" w14:textId="1348B3A8" w:rsidR="00BB56D9" w:rsidRPr="008F523E" w:rsidRDefault="00BB56D9" w:rsidP="0086524B">
                  <w:pPr>
                    <w:framePr w:hSpace="180" w:wrap="around" w:vAnchor="page" w:hAnchor="margin" w:y="347"/>
                    <w:ind w:left="-68" w:right="-143"/>
                    <w:jc w:val="center"/>
                    <w:rPr>
                      <w:sz w:val="22"/>
                      <w:szCs w:val="22"/>
                    </w:rPr>
                  </w:pPr>
                  <w:r w:rsidRPr="006B33A3">
                    <w:rPr>
                      <w:rFonts w:eastAsiaTheme="minorEastAsia"/>
                      <w:sz w:val="22"/>
                      <w:szCs w:val="22"/>
                      <w:lang w:eastAsia="zh-CN"/>
                    </w:rPr>
                    <w:t>35230000-5</w:t>
                  </w:r>
                </w:p>
              </w:tc>
              <w:tc>
                <w:tcPr>
                  <w:tcW w:w="2273" w:type="dxa"/>
                  <w:tcBorders>
                    <w:top w:val="single" w:sz="4" w:space="0" w:color="auto"/>
                    <w:left w:val="single" w:sz="4" w:space="0" w:color="auto"/>
                    <w:bottom w:val="single" w:sz="4" w:space="0" w:color="auto"/>
                    <w:right w:val="single" w:sz="4" w:space="0" w:color="auto"/>
                  </w:tcBorders>
                </w:tcPr>
                <w:p w14:paraId="742D5A18" w14:textId="77777777" w:rsidR="00BB56D9" w:rsidRDefault="00BB56D9" w:rsidP="0086524B">
                  <w:pPr>
                    <w:framePr w:hSpace="180" w:wrap="around" w:vAnchor="page" w:hAnchor="margin" w:y="347"/>
                    <w:jc w:val="center"/>
                    <w:rPr>
                      <w:sz w:val="22"/>
                      <w:szCs w:val="22"/>
                    </w:rPr>
                  </w:pPr>
                  <w:r w:rsidRPr="008F523E">
                    <w:rPr>
                      <w:sz w:val="22"/>
                      <w:szCs w:val="22"/>
                    </w:rPr>
                    <w:t xml:space="preserve">Lotul nr. </w:t>
                  </w:r>
                  <w:r>
                    <w:rPr>
                      <w:sz w:val="22"/>
                      <w:szCs w:val="22"/>
                    </w:rPr>
                    <w:t>6</w:t>
                  </w:r>
                </w:p>
                <w:p w14:paraId="479CE163" w14:textId="7FE8508E" w:rsidR="00BB56D9" w:rsidRPr="008F523E" w:rsidRDefault="00BB56D9" w:rsidP="0086524B">
                  <w:pPr>
                    <w:framePr w:hSpace="180" w:wrap="around" w:vAnchor="page" w:hAnchor="margin" w:y="347"/>
                    <w:jc w:val="center"/>
                    <w:rPr>
                      <w:sz w:val="22"/>
                      <w:szCs w:val="22"/>
                    </w:rPr>
                  </w:pPr>
                  <w:r w:rsidRPr="006B33A3">
                    <w:rPr>
                      <w:b/>
                      <w:bCs/>
                      <w:sz w:val="22"/>
                      <w:szCs w:val="22"/>
                    </w:rPr>
                    <w:t>Cătușe din oțel cu lanț și cu centură pentru imobilizare  cu husă</w:t>
                  </w:r>
                </w:p>
              </w:tc>
              <w:tc>
                <w:tcPr>
                  <w:tcW w:w="1134" w:type="dxa"/>
                  <w:tcBorders>
                    <w:top w:val="single" w:sz="4" w:space="0" w:color="auto"/>
                    <w:left w:val="single" w:sz="4" w:space="0" w:color="auto"/>
                    <w:bottom w:val="single" w:sz="4" w:space="0" w:color="auto"/>
                    <w:right w:val="single" w:sz="4" w:space="0" w:color="auto"/>
                  </w:tcBorders>
                  <w:vAlign w:val="center"/>
                </w:tcPr>
                <w:p w14:paraId="687F7964" w14:textId="180E4159" w:rsidR="00BB56D9" w:rsidRPr="008F523E" w:rsidRDefault="00BB56D9" w:rsidP="0086524B">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7D60D6C7" w14:textId="38E5E7B8" w:rsidR="00BB56D9" w:rsidRPr="008F523E" w:rsidRDefault="00BB56D9" w:rsidP="0086524B">
                  <w:pPr>
                    <w:framePr w:hSpace="180" w:wrap="around" w:vAnchor="page" w:hAnchor="margin" w:y="347"/>
                    <w:jc w:val="center"/>
                    <w:rPr>
                      <w:sz w:val="22"/>
                      <w:szCs w:val="22"/>
                    </w:rPr>
                  </w:pPr>
                  <w:r>
                    <w:rPr>
                      <w:sz w:val="22"/>
                      <w:szCs w:val="22"/>
                    </w:rPr>
                    <w:t>50</w:t>
                  </w:r>
                </w:p>
              </w:tc>
              <w:tc>
                <w:tcPr>
                  <w:tcW w:w="1276" w:type="dxa"/>
                  <w:tcBorders>
                    <w:top w:val="single" w:sz="4" w:space="0" w:color="auto"/>
                    <w:left w:val="single" w:sz="4" w:space="0" w:color="auto"/>
                    <w:bottom w:val="single" w:sz="4" w:space="0" w:color="auto"/>
                    <w:right w:val="single" w:sz="4" w:space="0" w:color="auto"/>
                  </w:tcBorders>
                  <w:vAlign w:val="center"/>
                </w:tcPr>
                <w:p w14:paraId="071C8E40" w14:textId="77777777" w:rsidR="00BB56D9" w:rsidRDefault="00BB56D9" w:rsidP="0086524B">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D89EDC3" w14:textId="77777777" w:rsidR="00BB56D9" w:rsidRDefault="00BB56D9" w:rsidP="0086524B">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F733ABD" w14:textId="77777777" w:rsidR="00BB56D9" w:rsidRDefault="00BB56D9" w:rsidP="0086524B">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62A149E3" w14:textId="77777777" w:rsidR="00BB56D9" w:rsidRDefault="00BB56D9" w:rsidP="0086524B">
                  <w:pPr>
                    <w:framePr w:hSpace="180" w:wrap="around" w:vAnchor="page" w:hAnchor="margin" w:y="347"/>
                    <w:jc w:val="center"/>
                    <w:rPr>
                      <w:sz w:val="16"/>
                      <w:szCs w:val="16"/>
                    </w:rPr>
                  </w:pPr>
                </w:p>
              </w:tc>
              <w:tc>
                <w:tcPr>
                  <w:tcW w:w="2268" w:type="dxa"/>
                  <w:vMerge/>
                  <w:tcBorders>
                    <w:left w:val="single" w:sz="4" w:space="0" w:color="auto"/>
                    <w:bottom w:val="single" w:sz="4" w:space="0" w:color="auto"/>
                    <w:right w:val="single" w:sz="4" w:space="0" w:color="auto"/>
                  </w:tcBorders>
                </w:tcPr>
                <w:p w14:paraId="609C7283" w14:textId="77777777" w:rsidR="00BB56D9" w:rsidRPr="00EB6C90" w:rsidRDefault="00BB56D9" w:rsidP="0086524B">
                  <w:pPr>
                    <w:framePr w:hSpace="180" w:wrap="around" w:vAnchor="page" w:hAnchor="margin" w:y="347"/>
                    <w:jc w:val="center"/>
                    <w:rPr>
                      <w:sz w:val="16"/>
                      <w:szCs w:val="16"/>
                    </w:rPr>
                  </w:pPr>
                </w:p>
              </w:tc>
              <w:tc>
                <w:tcPr>
                  <w:tcW w:w="1134" w:type="dxa"/>
                  <w:gridSpan w:val="2"/>
                  <w:vMerge/>
                  <w:tcBorders>
                    <w:left w:val="single" w:sz="4" w:space="0" w:color="auto"/>
                    <w:bottom w:val="single" w:sz="4" w:space="0" w:color="auto"/>
                    <w:right w:val="single" w:sz="4" w:space="0" w:color="auto"/>
                  </w:tcBorders>
                </w:tcPr>
                <w:p w14:paraId="6CE1FEC1" w14:textId="77777777" w:rsidR="00BB56D9" w:rsidRDefault="00BB56D9" w:rsidP="0086524B">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34F712EC" w14:textId="77777777" w:rsidR="00BB56D9" w:rsidRDefault="00BB56D9" w:rsidP="0086524B">
                  <w:pPr>
                    <w:framePr w:hSpace="180" w:wrap="around" w:vAnchor="page" w:hAnchor="margin" w:y="347"/>
                    <w:jc w:val="center"/>
                    <w:rPr>
                      <w:sz w:val="16"/>
                      <w:szCs w:val="16"/>
                    </w:rPr>
                  </w:pPr>
                </w:p>
              </w:tc>
            </w:tr>
            <w:tr w:rsidR="008F523E" w14:paraId="21760062" w14:textId="77777777" w:rsidTr="001D2DB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4E437F24" w14:textId="10706AB9" w:rsidR="008F523E" w:rsidRPr="008F523E" w:rsidRDefault="001D2DBB" w:rsidP="0086524B">
                  <w:pPr>
                    <w:framePr w:hSpace="180" w:wrap="around" w:vAnchor="page" w:hAnchor="margin" w:y="347"/>
                    <w:ind w:left="-68" w:right="-143"/>
                    <w:jc w:val="center"/>
                    <w:rPr>
                      <w:sz w:val="22"/>
                      <w:szCs w:val="22"/>
                    </w:rPr>
                  </w:pPr>
                  <w:r w:rsidRPr="001E60FC">
                    <w:rPr>
                      <w:sz w:val="22"/>
                      <w:szCs w:val="22"/>
                    </w:rPr>
                    <w:t>35200000-6</w:t>
                  </w:r>
                </w:p>
              </w:tc>
              <w:tc>
                <w:tcPr>
                  <w:tcW w:w="2273" w:type="dxa"/>
                  <w:tcBorders>
                    <w:top w:val="single" w:sz="4" w:space="0" w:color="auto"/>
                    <w:left w:val="single" w:sz="4" w:space="0" w:color="auto"/>
                    <w:bottom w:val="single" w:sz="4" w:space="0" w:color="auto"/>
                    <w:right w:val="single" w:sz="4" w:space="0" w:color="auto"/>
                  </w:tcBorders>
                </w:tcPr>
                <w:p w14:paraId="331380FE" w14:textId="77777777" w:rsidR="008F523E" w:rsidRDefault="008F523E" w:rsidP="0086524B">
                  <w:pPr>
                    <w:framePr w:hSpace="180" w:wrap="around" w:vAnchor="page" w:hAnchor="margin" w:y="347"/>
                    <w:jc w:val="center"/>
                    <w:rPr>
                      <w:sz w:val="22"/>
                      <w:szCs w:val="22"/>
                    </w:rPr>
                  </w:pPr>
                  <w:r w:rsidRPr="008F523E">
                    <w:rPr>
                      <w:sz w:val="22"/>
                      <w:szCs w:val="22"/>
                    </w:rPr>
                    <w:t xml:space="preserve">Lotul nr. </w:t>
                  </w:r>
                  <w:r w:rsidR="00BB7C22">
                    <w:rPr>
                      <w:sz w:val="22"/>
                      <w:szCs w:val="22"/>
                    </w:rPr>
                    <w:t>7</w:t>
                  </w:r>
                </w:p>
                <w:p w14:paraId="0E716C43" w14:textId="790E389D" w:rsidR="001D2DBB" w:rsidRPr="008F523E" w:rsidRDefault="001D2DBB" w:rsidP="0086524B">
                  <w:pPr>
                    <w:framePr w:hSpace="180" w:wrap="around" w:vAnchor="page" w:hAnchor="margin" w:y="347"/>
                    <w:jc w:val="center"/>
                    <w:rPr>
                      <w:sz w:val="22"/>
                      <w:szCs w:val="22"/>
                    </w:rPr>
                  </w:pPr>
                  <w:r w:rsidRPr="001E60FC">
                    <w:rPr>
                      <w:b/>
                      <w:bCs/>
                      <w:sz w:val="22"/>
                      <w:szCs w:val="22"/>
                    </w:rPr>
                    <w:lastRenderedPageBreak/>
                    <w:t>Baston din cauciuc pentru intervenții scurt</w:t>
                  </w:r>
                </w:p>
              </w:tc>
              <w:tc>
                <w:tcPr>
                  <w:tcW w:w="1134" w:type="dxa"/>
                  <w:tcBorders>
                    <w:top w:val="single" w:sz="4" w:space="0" w:color="auto"/>
                    <w:left w:val="single" w:sz="4" w:space="0" w:color="auto"/>
                    <w:bottom w:val="single" w:sz="4" w:space="0" w:color="auto"/>
                    <w:right w:val="single" w:sz="4" w:space="0" w:color="auto"/>
                  </w:tcBorders>
                  <w:vAlign w:val="center"/>
                </w:tcPr>
                <w:p w14:paraId="3052F432" w14:textId="45B2D621" w:rsidR="008F523E" w:rsidRPr="008F523E" w:rsidRDefault="001D2DBB" w:rsidP="0086524B">
                  <w:pPr>
                    <w:framePr w:hSpace="180" w:wrap="around" w:vAnchor="page" w:hAnchor="margin" w:y="347"/>
                    <w:jc w:val="center"/>
                    <w:rPr>
                      <w:sz w:val="22"/>
                      <w:szCs w:val="22"/>
                    </w:rPr>
                  </w:pPr>
                  <w:r>
                    <w:rPr>
                      <w:sz w:val="22"/>
                      <w:szCs w:val="22"/>
                    </w:rPr>
                    <w:lastRenderedPageBreak/>
                    <w:t>buc</w:t>
                  </w:r>
                </w:p>
              </w:tc>
              <w:tc>
                <w:tcPr>
                  <w:tcW w:w="1134" w:type="dxa"/>
                  <w:tcBorders>
                    <w:top w:val="single" w:sz="4" w:space="0" w:color="auto"/>
                    <w:left w:val="single" w:sz="4" w:space="0" w:color="auto"/>
                    <w:bottom w:val="single" w:sz="4" w:space="0" w:color="auto"/>
                    <w:right w:val="single" w:sz="4" w:space="0" w:color="auto"/>
                  </w:tcBorders>
                  <w:vAlign w:val="center"/>
                </w:tcPr>
                <w:p w14:paraId="796F024B" w14:textId="59185D3D" w:rsidR="008F523E" w:rsidRPr="008F523E" w:rsidRDefault="001D2DBB" w:rsidP="0086524B">
                  <w:pPr>
                    <w:framePr w:hSpace="180" w:wrap="around" w:vAnchor="page" w:hAnchor="margin" w:y="347"/>
                    <w:jc w:val="center"/>
                    <w:rPr>
                      <w:sz w:val="22"/>
                      <w:szCs w:val="22"/>
                    </w:rPr>
                  </w:pPr>
                  <w:r>
                    <w:rPr>
                      <w:sz w:val="22"/>
                      <w:szCs w:val="22"/>
                    </w:rPr>
                    <w:t>200</w:t>
                  </w:r>
                </w:p>
              </w:tc>
              <w:tc>
                <w:tcPr>
                  <w:tcW w:w="1276" w:type="dxa"/>
                  <w:tcBorders>
                    <w:top w:val="single" w:sz="4" w:space="0" w:color="auto"/>
                    <w:left w:val="single" w:sz="4" w:space="0" w:color="auto"/>
                    <w:bottom w:val="single" w:sz="4" w:space="0" w:color="auto"/>
                    <w:right w:val="single" w:sz="4" w:space="0" w:color="auto"/>
                  </w:tcBorders>
                  <w:vAlign w:val="center"/>
                </w:tcPr>
                <w:p w14:paraId="32B7F92C" w14:textId="77777777" w:rsidR="008F523E" w:rsidRDefault="008F523E" w:rsidP="0086524B">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6DEE5A0" w14:textId="77777777" w:rsidR="008F523E" w:rsidRDefault="008F523E" w:rsidP="0086524B">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01C0065" w14:textId="77777777" w:rsidR="008F523E" w:rsidRDefault="008F523E" w:rsidP="0086524B">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D47F14B" w14:textId="77777777" w:rsidR="008F523E" w:rsidRDefault="008F523E" w:rsidP="0086524B">
                  <w:pPr>
                    <w:framePr w:hSpace="180" w:wrap="around" w:vAnchor="page" w:hAnchor="margin" w:y="347"/>
                    <w:jc w:val="center"/>
                    <w:rPr>
                      <w:sz w:val="16"/>
                      <w:szCs w:val="16"/>
                    </w:rPr>
                  </w:pPr>
                </w:p>
              </w:tc>
              <w:tc>
                <w:tcPr>
                  <w:tcW w:w="2268" w:type="dxa"/>
                  <w:tcBorders>
                    <w:top w:val="single" w:sz="4" w:space="0" w:color="auto"/>
                    <w:left w:val="single" w:sz="4" w:space="0" w:color="auto"/>
                    <w:bottom w:val="single" w:sz="4" w:space="0" w:color="auto"/>
                    <w:right w:val="single" w:sz="4" w:space="0" w:color="auto"/>
                  </w:tcBorders>
                </w:tcPr>
                <w:p w14:paraId="1C00927B" w14:textId="77777777" w:rsidR="008F523E" w:rsidRPr="00EB6C90" w:rsidRDefault="008F523E" w:rsidP="0086524B">
                  <w:pPr>
                    <w:framePr w:hSpace="180" w:wrap="around" w:vAnchor="page" w:hAnchor="margin" w:y="347"/>
                    <w:jc w:val="center"/>
                    <w:rPr>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5D00300E" w14:textId="77777777" w:rsidR="008F523E" w:rsidRDefault="008F523E" w:rsidP="0086524B">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6B406BD7" w14:textId="77777777" w:rsidR="008F523E" w:rsidRDefault="008F523E" w:rsidP="0086524B">
                  <w:pPr>
                    <w:framePr w:hSpace="180" w:wrap="around" w:vAnchor="page" w:hAnchor="margin" w:y="347"/>
                    <w:jc w:val="center"/>
                    <w:rPr>
                      <w:sz w:val="16"/>
                      <w:szCs w:val="16"/>
                    </w:rPr>
                  </w:pPr>
                </w:p>
              </w:tc>
            </w:tr>
            <w:tr w:rsidR="00BB56D9" w14:paraId="4903D4DE" w14:textId="77777777" w:rsidTr="001804ED">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0B281A75" w14:textId="675011DD" w:rsidR="00BB56D9" w:rsidRPr="008F523E" w:rsidRDefault="00BB56D9" w:rsidP="0086524B">
                  <w:pPr>
                    <w:framePr w:hSpace="180" w:wrap="around" w:vAnchor="page" w:hAnchor="margin" w:y="347"/>
                    <w:ind w:left="-68" w:right="-143"/>
                    <w:jc w:val="center"/>
                    <w:rPr>
                      <w:sz w:val="22"/>
                      <w:szCs w:val="22"/>
                    </w:rPr>
                  </w:pPr>
                  <w:r w:rsidRPr="000D3550">
                    <w:rPr>
                      <w:sz w:val="22"/>
                      <w:szCs w:val="22"/>
                    </w:rPr>
                    <w:lastRenderedPageBreak/>
                    <w:t>35814000-3</w:t>
                  </w:r>
                </w:p>
              </w:tc>
              <w:tc>
                <w:tcPr>
                  <w:tcW w:w="2273" w:type="dxa"/>
                  <w:tcBorders>
                    <w:top w:val="single" w:sz="4" w:space="0" w:color="auto"/>
                    <w:left w:val="single" w:sz="4" w:space="0" w:color="auto"/>
                    <w:bottom w:val="single" w:sz="4" w:space="0" w:color="auto"/>
                    <w:right w:val="single" w:sz="4" w:space="0" w:color="auto"/>
                  </w:tcBorders>
                  <w:vAlign w:val="center"/>
                </w:tcPr>
                <w:p w14:paraId="3732CBF8" w14:textId="33613C82" w:rsidR="00BB56D9" w:rsidRPr="00B356C7" w:rsidRDefault="00BB56D9" w:rsidP="0086524B">
                  <w:pPr>
                    <w:pStyle w:val="aff1"/>
                    <w:framePr w:hSpace="180" w:wrap="around" w:vAnchor="page" w:hAnchor="margin" w:y="347"/>
                    <w:ind w:left="-66" w:right="-146"/>
                    <w:jc w:val="center"/>
                    <w:rPr>
                      <w:rFonts w:ascii="Times New Roman" w:hAnsi="Times New Roman" w:cs="Times New Roman"/>
                      <w:bCs/>
                    </w:rPr>
                  </w:pPr>
                  <w:r w:rsidRPr="00B356C7">
                    <w:rPr>
                      <w:rFonts w:ascii="Times New Roman" w:hAnsi="Times New Roman" w:cs="Times New Roman"/>
                      <w:bCs/>
                    </w:rPr>
                    <w:t>Lotul nr. 8</w:t>
                  </w:r>
                </w:p>
                <w:p w14:paraId="34DE98E0" w14:textId="3F105B94" w:rsidR="00BB56D9" w:rsidRPr="000D3550" w:rsidRDefault="00BB56D9" w:rsidP="0086524B">
                  <w:pPr>
                    <w:pStyle w:val="aff1"/>
                    <w:framePr w:hSpace="180" w:wrap="around" w:vAnchor="page" w:hAnchor="margin" w:y="347"/>
                    <w:ind w:left="-66" w:right="-146"/>
                    <w:jc w:val="center"/>
                    <w:rPr>
                      <w:rFonts w:ascii="Times New Roman" w:hAnsi="Times New Roman" w:cs="Times New Roman"/>
                      <w:b/>
                    </w:rPr>
                  </w:pPr>
                  <w:r w:rsidRPr="000D3550">
                    <w:rPr>
                      <w:rFonts w:ascii="Times New Roman" w:hAnsi="Times New Roman" w:cs="Times New Roman"/>
                      <w:b/>
                    </w:rPr>
                    <w:t>Masca</w:t>
                  </w:r>
                  <w:r>
                    <w:rPr>
                      <w:rFonts w:ascii="Times New Roman" w:hAnsi="Times New Roman" w:cs="Times New Roman"/>
                      <w:b/>
                    </w:rPr>
                    <w:t xml:space="preserve"> </w:t>
                  </w:r>
                  <w:r w:rsidRPr="000D3550">
                    <w:rPr>
                      <w:rFonts w:ascii="Times New Roman" w:hAnsi="Times New Roman" w:cs="Times New Roman"/>
                      <w:b/>
                    </w:rPr>
                    <w:t>contra gaze</w:t>
                  </w:r>
                </w:p>
                <w:p w14:paraId="1C8BC117" w14:textId="1BAE728A" w:rsidR="00BB56D9" w:rsidRPr="00162FAC" w:rsidRDefault="00BB56D9" w:rsidP="0086524B">
                  <w:pPr>
                    <w:pStyle w:val="aff1"/>
                    <w:framePr w:hSpace="180" w:wrap="around" w:vAnchor="page" w:hAnchor="margin" w:y="347"/>
                    <w:ind w:left="-66" w:right="-146"/>
                    <w:jc w:val="center"/>
                    <w:rPr>
                      <w:rFonts w:ascii="Times New Roman" w:hAnsi="Times New Roman" w:cs="Times New Roman"/>
                      <w:b/>
                    </w:rPr>
                  </w:pPr>
                  <w:r w:rsidRPr="000D3550">
                    <w:rPr>
                      <w:rFonts w:ascii="Times New Roman" w:hAnsi="Times New Roman" w:cs="Times New Roman"/>
                      <w:b/>
                    </w:rPr>
                    <w:t>cu vizor și filtru</w:t>
                  </w:r>
                </w:p>
              </w:tc>
              <w:tc>
                <w:tcPr>
                  <w:tcW w:w="1134" w:type="dxa"/>
                  <w:tcBorders>
                    <w:top w:val="single" w:sz="4" w:space="0" w:color="auto"/>
                    <w:left w:val="single" w:sz="4" w:space="0" w:color="auto"/>
                    <w:bottom w:val="single" w:sz="4" w:space="0" w:color="auto"/>
                    <w:right w:val="single" w:sz="4" w:space="0" w:color="auto"/>
                  </w:tcBorders>
                  <w:vAlign w:val="center"/>
                </w:tcPr>
                <w:p w14:paraId="387B5261" w14:textId="7419E890" w:rsidR="00BB56D9" w:rsidRPr="008F523E" w:rsidRDefault="00BB56D9" w:rsidP="0086524B">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E142C37" w14:textId="6F3E35F7" w:rsidR="00BB56D9" w:rsidRPr="008F523E" w:rsidRDefault="00BB56D9" w:rsidP="0086524B">
                  <w:pPr>
                    <w:framePr w:hSpace="180" w:wrap="around" w:vAnchor="page" w:hAnchor="margin" w:y="347"/>
                    <w:jc w:val="center"/>
                    <w:rPr>
                      <w:sz w:val="22"/>
                      <w:szCs w:val="22"/>
                    </w:rPr>
                  </w:pPr>
                  <w:r>
                    <w:rPr>
                      <w:sz w:val="22"/>
                      <w:szCs w:val="22"/>
                    </w:rPr>
                    <w:t>300</w:t>
                  </w:r>
                </w:p>
              </w:tc>
              <w:tc>
                <w:tcPr>
                  <w:tcW w:w="1276" w:type="dxa"/>
                  <w:tcBorders>
                    <w:top w:val="single" w:sz="4" w:space="0" w:color="auto"/>
                    <w:left w:val="single" w:sz="4" w:space="0" w:color="auto"/>
                    <w:bottom w:val="single" w:sz="4" w:space="0" w:color="auto"/>
                    <w:right w:val="single" w:sz="4" w:space="0" w:color="auto"/>
                  </w:tcBorders>
                  <w:vAlign w:val="center"/>
                </w:tcPr>
                <w:p w14:paraId="16F11B64" w14:textId="77777777" w:rsidR="00BB56D9" w:rsidRDefault="00BB56D9" w:rsidP="0086524B">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AB483E6" w14:textId="77777777" w:rsidR="00BB56D9" w:rsidRDefault="00BB56D9" w:rsidP="0086524B">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A34EDB7" w14:textId="77777777" w:rsidR="00BB56D9" w:rsidRDefault="00BB56D9" w:rsidP="0086524B">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B90532F" w14:textId="77777777" w:rsidR="00BB56D9" w:rsidRDefault="00BB56D9" w:rsidP="0086524B">
                  <w:pPr>
                    <w:framePr w:hSpace="180" w:wrap="around" w:vAnchor="page" w:hAnchor="margin" w:y="347"/>
                    <w:jc w:val="center"/>
                    <w:rPr>
                      <w:sz w:val="16"/>
                      <w:szCs w:val="16"/>
                    </w:rPr>
                  </w:pPr>
                </w:p>
              </w:tc>
              <w:tc>
                <w:tcPr>
                  <w:tcW w:w="2268" w:type="dxa"/>
                  <w:vMerge w:val="restart"/>
                  <w:tcBorders>
                    <w:left w:val="single" w:sz="4" w:space="0" w:color="auto"/>
                    <w:right w:val="single" w:sz="4" w:space="0" w:color="auto"/>
                  </w:tcBorders>
                </w:tcPr>
                <w:p w14:paraId="0AD3F36A" w14:textId="77777777" w:rsidR="00BB56D9" w:rsidRPr="00EB6C90" w:rsidRDefault="00BB56D9" w:rsidP="0086524B">
                  <w:pPr>
                    <w:framePr w:hSpace="180" w:wrap="around" w:vAnchor="page" w:hAnchor="margin" w:y="347"/>
                    <w:jc w:val="center"/>
                    <w:rPr>
                      <w:sz w:val="16"/>
                      <w:szCs w:val="16"/>
                    </w:rPr>
                  </w:pPr>
                </w:p>
              </w:tc>
              <w:tc>
                <w:tcPr>
                  <w:tcW w:w="1134" w:type="dxa"/>
                  <w:gridSpan w:val="2"/>
                  <w:vMerge w:val="restart"/>
                  <w:tcBorders>
                    <w:top w:val="single" w:sz="4" w:space="0" w:color="auto"/>
                    <w:left w:val="single" w:sz="4" w:space="0" w:color="auto"/>
                    <w:right w:val="single" w:sz="4" w:space="0" w:color="auto"/>
                  </w:tcBorders>
                </w:tcPr>
                <w:p w14:paraId="002DEBF9" w14:textId="77777777" w:rsidR="00BB56D9" w:rsidRDefault="00BB56D9" w:rsidP="0086524B">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CC2675A" w14:textId="77777777" w:rsidR="00BB56D9" w:rsidRDefault="00BB56D9" w:rsidP="0086524B">
                  <w:pPr>
                    <w:framePr w:hSpace="180" w:wrap="around" w:vAnchor="page" w:hAnchor="margin" w:y="347"/>
                    <w:jc w:val="center"/>
                    <w:rPr>
                      <w:sz w:val="16"/>
                      <w:szCs w:val="16"/>
                    </w:rPr>
                  </w:pPr>
                </w:p>
              </w:tc>
            </w:tr>
            <w:tr w:rsidR="00BB56D9" w14:paraId="6A14603C" w14:textId="77777777" w:rsidTr="001804ED">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BC0057B" w14:textId="69B3FE24" w:rsidR="00BB56D9" w:rsidRPr="008F523E" w:rsidRDefault="00BB56D9" w:rsidP="0086524B">
                  <w:pPr>
                    <w:framePr w:hSpace="180" w:wrap="around" w:vAnchor="page" w:hAnchor="margin" w:y="347"/>
                    <w:ind w:left="-68" w:right="-143"/>
                    <w:jc w:val="center"/>
                    <w:rPr>
                      <w:sz w:val="22"/>
                      <w:szCs w:val="22"/>
                    </w:rPr>
                  </w:pPr>
                  <w:r w:rsidRPr="00776E5A">
                    <w:rPr>
                      <w:sz w:val="22"/>
                      <w:szCs w:val="22"/>
                    </w:rPr>
                    <w:t>35812100-0</w:t>
                  </w:r>
                </w:p>
              </w:tc>
              <w:tc>
                <w:tcPr>
                  <w:tcW w:w="2273" w:type="dxa"/>
                  <w:tcBorders>
                    <w:top w:val="single" w:sz="4" w:space="0" w:color="auto"/>
                    <w:left w:val="single" w:sz="4" w:space="0" w:color="auto"/>
                    <w:bottom w:val="single" w:sz="4" w:space="0" w:color="auto"/>
                    <w:right w:val="single" w:sz="4" w:space="0" w:color="auto"/>
                  </w:tcBorders>
                  <w:vAlign w:val="center"/>
                </w:tcPr>
                <w:p w14:paraId="2F77675D" w14:textId="00E0D85E" w:rsidR="00BB56D9" w:rsidRPr="004F060B" w:rsidRDefault="00BB56D9" w:rsidP="0086524B">
                  <w:pPr>
                    <w:framePr w:hSpace="180" w:wrap="around" w:vAnchor="page" w:hAnchor="margin" w:y="347"/>
                    <w:jc w:val="center"/>
                    <w:rPr>
                      <w:bCs/>
                      <w:sz w:val="22"/>
                      <w:szCs w:val="22"/>
                    </w:rPr>
                  </w:pPr>
                  <w:r w:rsidRPr="004F060B">
                    <w:rPr>
                      <w:bCs/>
                      <w:sz w:val="22"/>
                      <w:szCs w:val="22"/>
                    </w:rPr>
                    <w:t>Lotul nr. 9</w:t>
                  </w:r>
                </w:p>
                <w:p w14:paraId="709F2463" w14:textId="59BFD5BC" w:rsidR="00BB56D9" w:rsidRPr="008F523E" w:rsidRDefault="00BB56D9" w:rsidP="0086524B">
                  <w:pPr>
                    <w:framePr w:hSpace="180" w:wrap="around" w:vAnchor="page" w:hAnchor="margin" w:y="347"/>
                    <w:jc w:val="center"/>
                    <w:rPr>
                      <w:sz w:val="22"/>
                      <w:szCs w:val="22"/>
                    </w:rPr>
                  </w:pPr>
                  <w:r w:rsidRPr="00776E5A">
                    <w:rPr>
                      <w:b/>
                      <w:sz w:val="22"/>
                      <w:szCs w:val="22"/>
                    </w:rPr>
                    <w:t>Vestă multifuncțională</w:t>
                  </w:r>
                </w:p>
              </w:tc>
              <w:tc>
                <w:tcPr>
                  <w:tcW w:w="1134" w:type="dxa"/>
                  <w:tcBorders>
                    <w:top w:val="single" w:sz="4" w:space="0" w:color="auto"/>
                    <w:left w:val="single" w:sz="4" w:space="0" w:color="auto"/>
                    <w:bottom w:val="single" w:sz="4" w:space="0" w:color="auto"/>
                    <w:right w:val="single" w:sz="4" w:space="0" w:color="auto"/>
                  </w:tcBorders>
                  <w:vAlign w:val="center"/>
                </w:tcPr>
                <w:p w14:paraId="2443DF9B" w14:textId="08BF0D65" w:rsidR="00BB56D9" w:rsidRPr="008F523E" w:rsidRDefault="00BB56D9" w:rsidP="0086524B">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AE5F7AD" w14:textId="65A1AD9C" w:rsidR="00BB56D9" w:rsidRPr="008F523E" w:rsidRDefault="00BB56D9" w:rsidP="0086524B">
                  <w:pPr>
                    <w:framePr w:hSpace="180" w:wrap="around" w:vAnchor="page" w:hAnchor="margin" w:y="347"/>
                    <w:jc w:val="center"/>
                    <w:rPr>
                      <w:sz w:val="22"/>
                      <w:szCs w:val="22"/>
                    </w:rPr>
                  </w:pPr>
                  <w:r>
                    <w:rPr>
                      <w:sz w:val="22"/>
                      <w:szCs w:val="22"/>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435B94CB" w14:textId="77777777" w:rsidR="00BB56D9" w:rsidRDefault="00BB56D9" w:rsidP="0086524B">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B680DA2" w14:textId="77777777" w:rsidR="00BB56D9" w:rsidRDefault="00BB56D9" w:rsidP="0086524B">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1DFCA2E" w14:textId="77777777" w:rsidR="00BB56D9" w:rsidRDefault="00BB56D9" w:rsidP="0086524B">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15C27BF" w14:textId="77777777" w:rsidR="00BB56D9" w:rsidRDefault="00BB56D9" w:rsidP="0086524B">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176D867B" w14:textId="77777777" w:rsidR="00BB56D9" w:rsidRPr="00EB6C90" w:rsidRDefault="00BB56D9" w:rsidP="0086524B">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5FCCEA15" w14:textId="77777777" w:rsidR="00BB56D9" w:rsidRDefault="00BB56D9" w:rsidP="0086524B">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533D19D2" w14:textId="77777777" w:rsidR="00BB56D9" w:rsidRDefault="00BB56D9" w:rsidP="0086524B">
                  <w:pPr>
                    <w:framePr w:hSpace="180" w:wrap="around" w:vAnchor="page" w:hAnchor="margin" w:y="347"/>
                    <w:jc w:val="center"/>
                    <w:rPr>
                      <w:sz w:val="16"/>
                      <w:szCs w:val="16"/>
                    </w:rPr>
                  </w:pPr>
                </w:p>
              </w:tc>
            </w:tr>
            <w:tr w:rsidR="00BB56D9" w14:paraId="43D66A7E" w14:textId="77777777" w:rsidTr="001804ED">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163BB5F9" w14:textId="24805511" w:rsidR="00BB56D9" w:rsidRPr="008F523E" w:rsidRDefault="00BB56D9" w:rsidP="0086524B">
                  <w:pPr>
                    <w:framePr w:hSpace="180" w:wrap="around" w:vAnchor="page" w:hAnchor="margin" w:y="347"/>
                    <w:ind w:left="-68" w:right="-143"/>
                    <w:jc w:val="center"/>
                    <w:rPr>
                      <w:sz w:val="22"/>
                      <w:szCs w:val="22"/>
                    </w:rPr>
                  </w:pPr>
                  <w:r w:rsidRPr="003829C9">
                    <w:rPr>
                      <w:sz w:val="22"/>
                      <w:szCs w:val="22"/>
                    </w:rPr>
                    <w:t>35813000-6</w:t>
                  </w:r>
                </w:p>
              </w:tc>
              <w:tc>
                <w:tcPr>
                  <w:tcW w:w="2273" w:type="dxa"/>
                  <w:tcBorders>
                    <w:top w:val="single" w:sz="4" w:space="0" w:color="auto"/>
                    <w:left w:val="single" w:sz="4" w:space="0" w:color="auto"/>
                    <w:bottom w:val="single" w:sz="4" w:space="0" w:color="auto"/>
                    <w:right w:val="single" w:sz="4" w:space="0" w:color="auto"/>
                  </w:tcBorders>
                  <w:vAlign w:val="center"/>
                </w:tcPr>
                <w:p w14:paraId="5F7B4AB6" w14:textId="471121FD" w:rsidR="00BB56D9" w:rsidRPr="00131654" w:rsidRDefault="00BB56D9" w:rsidP="0086524B">
                  <w:pPr>
                    <w:framePr w:hSpace="180" w:wrap="around" w:vAnchor="page" w:hAnchor="margin" w:y="347"/>
                    <w:jc w:val="center"/>
                    <w:rPr>
                      <w:bCs/>
                      <w:sz w:val="22"/>
                      <w:szCs w:val="22"/>
                    </w:rPr>
                  </w:pPr>
                  <w:r w:rsidRPr="00131654">
                    <w:rPr>
                      <w:bCs/>
                      <w:sz w:val="22"/>
                      <w:szCs w:val="22"/>
                    </w:rPr>
                    <w:t>Lotul nr. 10</w:t>
                  </w:r>
                </w:p>
                <w:p w14:paraId="0BC0D772" w14:textId="4E8856EB" w:rsidR="00BB56D9" w:rsidRPr="008F523E" w:rsidRDefault="00BB56D9" w:rsidP="0086524B">
                  <w:pPr>
                    <w:framePr w:hSpace="180" w:wrap="around" w:vAnchor="page" w:hAnchor="margin" w:y="347"/>
                    <w:jc w:val="center"/>
                    <w:rPr>
                      <w:sz w:val="22"/>
                      <w:szCs w:val="22"/>
                    </w:rPr>
                  </w:pPr>
                  <w:r w:rsidRPr="003829C9">
                    <w:rPr>
                      <w:b/>
                      <w:sz w:val="22"/>
                      <w:szCs w:val="22"/>
                    </w:rPr>
                    <w:t>Cască antiglonț</w:t>
                  </w:r>
                </w:p>
              </w:tc>
              <w:tc>
                <w:tcPr>
                  <w:tcW w:w="1134" w:type="dxa"/>
                  <w:tcBorders>
                    <w:top w:val="single" w:sz="4" w:space="0" w:color="auto"/>
                    <w:left w:val="single" w:sz="4" w:space="0" w:color="auto"/>
                    <w:bottom w:val="single" w:sz="4" w:space="0" w:color="auto"/>
                    <w:right w:val="single" w:sz="4" w:space="0" w:color="auto"/>
                  </w:tcBorders>
                  <w:vAlign w:val="center"/>
                </w:tcPr>
                <w:p w14:paraId="0015D68F" w14:textId="22FF92D9" w:rsidR="00BB56D9" w:rsidRPr="008F523E" w:rsidRDefault="00BB56D9" w:rsidP="0086524B">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0D4CA85" w14:textId="482FC389" w:rsidR="00BB56D9" w:rsidRPr="008F523E" w:rsidRDefault="00BB56D9" w:rsidP="0086524B">
                  <w:pPr>
                    <w:framePr w:hSpace="180" w:wrap="around" w:vAnchor="page" w:hAnchor="margin" w:y="347"/>
                    <w:jc w:val="center"/>
                    <w:rPr>
                      <w:sz w:val="22"/>
                      <w:szCs w:val="22"/>
                    </w:rPr>
                  </w:pPr>
                  <w:r>
                    <w:rPr>
                      <w:sz w:val="22"/>
                      <w:szCs w:val="22"/>
                    </w:rPr>
                    <w:t>60</w:t>
                  </w:r>
                </w:p>
              </w:tc>
              <w:tc>
                <w:tcPr>
                  <w:tcW w:w="1276" w:type="dxa"/>
                  <w:tcBorders>
                    <w:top w:val="single" w:sz="4" w:space="0" w:color="auto"/>
                    <w:left w:val="single" w:sz="4" w:space="0" w:color="auto"/>
                    <w:bottom w:val="single" w:sz="4" w:space="0" w:color="auto"/>
                    <w:right w:val="single" w:sz="4" w:space="0" w:color="auto"/>
                  </w:tcBorders>
                  <w:vAlign w:val="center"/>
                </w:tcPr>
                <w:p w14:paraId="5E6A2E5A" w14:textId="77777777" w:rsidR="00BB56D9" w:rsidRDefault="00BB56D9" w:rsidP="0086524B">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A811899" w14:textId="77777777" w:rsidR="00BB56D9" w:rsidRDefault="00BB56D9" w:rsidP="0086524B">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599809F" w14:textId="77777777" w:rsidR="00BB56D9" w:rsidRDefault="00BB56D9" w:rsidP="0086524B">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CE821D6" w14:textId="77777777" w:rsidR="00BB56D9" w:rsidRDefault="00BB56D9" w:rsidP="0086524B">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5066F2EC" w14:textId="77777777" w:rsidR="00BB56D9" w:rsidRPr="00EB6C90" w:rsidRDefault="00BB56D9" w:rsidP="0086524B">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18821BF5" w14:textId="77777777" w:rsidR="00BB56D9" w:rsidRDefault="00BB56D9" w:rsidP="0086524B">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52773FC6" w14:textId="77777777" w:rsidR="00BB56D9" w:rsidRDefault="00BB56D9" w:rsidP="0086524B">
                  <w:pPr>
                    <w:framePr w:hSpace="180" w:wrap="around" w:vAnchor="page" w:hAnchor="margin" w:y="347"/>
                    <w:jc w:val="center"/>
                    <w:rPr>
                      <w:sz w:val="16"/>
                      <w:szCs w:val="16"/>
                    </w:rPr>
                  </w:pPr>
                </w:p>
              </w:tc>
            </w:tr>
            <w:tr w:rsidR="00BB56D9" w14:paraId="4E0C3C43" w14:textId="77777777" w:rsidTr="001804ED">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2DAAFCBB" w14:textId="698BC46A" w:rsidR="00BB56D9" w:rsidRPr="008F523E" w:rsidRDefault="00BB56D9" w:rsidP="0086524B">
                  <w:pPr>
                    <w:framePr w:hSpace="180" w:wrap="around" w:vAnchor="page" w:hAnchor="margin" w:y="347"/>
                    <w:ind w:left="-68" w:right="-143"/>
                    <w:jc w:val="center"/>
                    <w:rPr>
                      <w:sz w:val="22"/>
                      <w:szCs w:val="22"/>
                    </w:rPr>
                  </w:pPr>
                  <w:r w:rsidRPr="00C42FF6">
                    <w:rPr>
                      <w:sz w:val="22"/>
                      <w:szCs w:val="22"/>
                    </w:rPr>
                    <w:t>35813000-6</w:t>
                  </w:r>
                </w:p>
              </w:tc>
              <w:tc>
                <w:tcPr>
                  <w:tcW w:w="2273" w:type="dxa"/>
                  <w:tcBorders>
                    <w:top w:val="single" w:sz="4" w:space="0" w:color="auto"/>
                    <w:left w:val="single" w:sz="4" w:space="0" w:color="auto"/>
                    <w:bottom w:val="single" w:sz="4" w:space="0" w:color="auto"/>
                    <w:right w:val="single" w:sz="4" w:space="0" w:color="auto"/>
                  </w:tcBorders>
                  <w:vAlign w:val="center"/>
                </w:tcPr>
                <w:p w14:paraId="0DDF935F" w14:textId="70EEC29A" w:rsidR="00BB56D9" w:rsidRPr="00741D66" w:rsidRDefault="00BB56D9" w:rsidP="0086524B">
                  <w:pPr>
                    <w:framePr w:hSpace="180" w:wrap="around" w:vAnchor="page" w:hAnchor="margin" w:y="347"/>
                    <w:jc w:val="center"/>
                    <w:rPr>
                      <w:bCs/>
                      <w:sz w:val="22"/>
                      <w:szCs w:val="22"/>
                    </w:rPr>
                  </w:pPr>
                  <w:r w:rsidRPr="00741D66">
                    <w:rPr>
                      <w:bCs/>
                      <w:sz w:val="22"/>
                      <w:szCs w:val="22"/>
                    </w:rPr>
                    <w:t>Lotul nr. 11</w:t>
                  </w:r>
                </w:p>
                <w:p w14:paraId="13AE5C57" w14:textId="2F23DCEF" w:rsidR="00BB56D9" w:rsidRPr="008F523E" w:rsidRDefault="00BB56D9" w:rsidP="0086524B">
                  <w:pPr>
                    <w:framePr w:hSpace="180" w:wrap="around" w:vAnchor="page" w:hAnchor="margin" w:y="347"/>
                    <w:jc w:val="center"/>
                    <w:rPr>
                      <w:sz w:val="22"/>
                      <w:szCs w:val="22"/>
                    </w:rPr>
                  </w:pPr>
                  <w:r w:rsidRPr="00C42FF6">
                    <w:rPr>
                      <w:b/>
                      <w:sz w:val="22"/>
                      <w:szCs w:val="22"/>
                    </w:rPr>
                    <w:t>Vestă antiglonț</w:t>
                  </w:r>
                </w:p>
              </w:tc>
              <w:tc>
                <w:tcPr>
                  <w:tcW w:w="1134" w:type="dxa"/>
                  <w:tcBorders>
                    <w:top w:val="single" w:sz="4" w:space="0" w:color="auto"/>
                    <w:left w:val="single" w:sz="4" w:space="0" w:color="auto"/>
                    <w:bottom w:val="single" w:sz="4" w:space="0" w:color="auto"/>
                    <w:right w:val="single" w:sz="4" w:space="0" w:color="auto"/>
                  </w:tcBorders>
                  <w:vAlign w:val="center"/>
                </w:tcPr>
                <w:p w14:paraId="2319373F" w14:textId="623F2ADD" w:rsidR="00BB56D9" w:rsidRPr="008F523E" w:rsidRDefault="00BB56D9" w:rsidP="0086524B">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96923DC" w14:textId="6BF78F39" w:rsidR="00BB56D9" w:rsidRPr="008F523E" w:rsidRDefault="00BB56D9" w:rsidP="0086524B">
                  <w:pPr>
                    <w:framePr w:hSpace="180" w:wrap="around" w:vAnchor="page" w:hAnchor="margin" w:y="347"/>
                    <w:jc w:val="center"/>
                    <w:rPr>
                      <w:sz w:val="22"/>
                      <w:szCs w:val="22"/>
                    </w:rPr>
                  </w:pPr>
                  <w:r>
                    <w:rPr>
                      <w:sz w:val="22"/>
                      <w:szCs w:val="22"/>
                    </w:rPr>
                    <w:t>60</w:t>
                  </w:r>
                </w:p>
              </w:tc>
              <w:tc>
                <w:tcPr>
                  <w:tcW w:w="1276" w:type="dxa"/>
                  <w:tcBorders>
                    <w:top w:val="single" w:sz="4" w:space="0" w:color="auto"/>
                    <w:left w:val="single" w:sz="4" w:space="0" w:color="auto"/>
                    <w:bottom w:val="single" w:sz="4" w:space="0" w:color="auto"/>
                    <w:right w:val="single" w:sz="4" w:space="0" w:color="auto"/>
                  </w:tcBorders>
                  <w:vAlign w:val="center"/>
                </w:tcPr>
                <w:p w14:paraId="71917CB2" w14:textId="77777777" w:rsidR="00BB56D9" w:rsidRDefault="00BB56D9" w:rsidP="0086524B">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569A755" w14:textId="77777777" w:rsidR="00BB56D9" w:rsidRDefault="00BB56D9" w:rsidP="0086524B">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1454CA8" w14:textId="77777777" w:rsidR="00BB56D9" w:rsidRDefault="00BB56D9" w:rsidP="0086524B">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A9AAEB6" w14:textId="77777777" w:rsidR="00BB56D9" w:rsidRDefault="00BB56D9" w:rsidP="0086524B">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6B2D4253" w14:textId="77777777" w:rsidR="00BB56D9" w:rsidRPr="00EB6C90" w:rsidRDefault="00BB56D9" w:rsidP="0086524B">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42564B8F" w14:textId="77777777" w:rsidR="00BB56D9" w:rsidRDefault="00BB56D9" w:rsidP="0086524B">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039D8BE3" w14:textId="77777777" w:rsidR="00BB56D9" w:rsidRDefault="00BB56D9" w:rsidP="0086524B">
                  <w:pPr>
                    <w:framePr w:hSpace="180" w:wrap="around" w:vAnchor="page" w:hAnchor="margin" w:y="347"/>
                    <w:jc w:val="center"/>
                    <w:rPr>
                      <w:sz w:val="16"/>
                      <w:szCs w:val="16"/>
                    </w:rPr>
                  </w:pPr>
                </w:p>
              </w:tc>
            </w:tr>
            <w:tr w:rsidR="00BB56D9" w14:paraId="2C5FE9D0" w14:textId="77777777" w:rsidTr="001804ED">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103CD530" w14:textId="247091DB" w:rsidR="00BB56D9" w:rsidRPr="008F523E" w:rsidRDefault="00BB56D9" w:rsidP="0086524B">
                  <w:pPr>
                    <w:framePr w:hSpace="180" w:wrap="around" w:vAnchor="page" w:hAnchor="margin" w:y="347"/>
                    <w:ind w:left="-68" w:right="-143"/>
                    <w:jc w:val="center"/>
                    <w:rPr>
                      <w:sz w:val="22"/>
                      <w:szCs w:val="22"/>
                    </w:rPr>
                  </w:pPr>
                  <w:r w:rsidRPr="007D3737">
                    <w:rPr>
                      <w:sz w:val="22"/>
                      <w:szCs w:val="22"/>
                    </w:rPr>
                    <w:t>35200000-6</w:t>
                  </w:r>
                </w:p>
              </w:tc>
              <w:tc>
                <w:tcPr>
                  <w:tcW w:w="2273" w:type="dxa"/>
                  <w:tcBorders>
                    <w:top w:val="single" w:sz="4" w:space="0" w:color="auto"/>
                    <w:left w:val="single" w:sz="4" w:space="0" w:color="auto"/>
                    <w:bottom w:val="single" w:sz="4" w:space="0" w:color="auto"/>
                    <w:right w:val="single" w:sz="4" w:space="0" w:color="auto"/>
                  </w:tcBorders>
                  <w:vAlign w:val="center"/>
                </w:tcPr>
                <w:p w14:paraId="2E698D3A" w14:textId="2604E0C7" w:rsidR="00BB56D9" w:rsidRPr="00741D66" w:rsidRDefault="00BB56D9" w:rsidP="0086524B">
                  <w:pPr>
                    <w:framePr w:hSpace="180" w:wrap="around" w:vAnchor="page" w:hAnchor="margin" w:y="347"/>
                    <w:jc w:val="center"/>
                    <w:rPr>
                      <w:bCs/>
                      <w:sz w:val="22"/>
                      <w:szCs w:val="22"/>
                    </w:rPr>
                  </w:pPr>
                  <w:r w:rsidRPr="00741D66">
                    <w:rPr>
                      <w:bCs/>
                      <w:sz w:val="22"/>
                      <w:szCs w:val="22"/>
                    </w:rPr>
                    <w:t>Lotul nr. 1</w:t>
                  </w:r>
                  <w:r>
                    <w:rPr>
                      <w:bCs/>
                      <w:sz w:val="22"/>
                      <w:szCs w:val="22"/>
                    </w:rPr>
                    <w:t>2</w:t>
                  </w:r>
                </w:p>
                <w:p w14:paraId="08CB4252" w14:textId="2D58455B" w:rsidR="00BB56D9" w:rsidRPr="008F523E" w:rsidRDefault="00BB56D9" w:rsidP="0086524B">
                  <w:pPr>
                    <w:framePr w:hSpace="180" w:wrap="around" w:vAnchor="page" w:hAnchor="margin" w:y="347"/>
                    <w:jc w:val="center"/>
                    <w:rPr>
                      <w:sz w:val="22"/>
                      <w:szCs w:val="22"/>
                    </w:rPr>
                  </w:pPr>
                  <w:r w:rsidRPr="007D3737">
                    <w:rPr>
                      <w:b/>
                      <w:bCs/>
                      <w:sz w:val="22"/>
                      <w:szCs w:val="22"/>
                    </w:rPr>
                    <w:t>Spray lacrimogen până la 75 ml cu husă</w:t>
                  </w:r>
                </w:p>
              </w:tc>
              <w:tc>
                <w:tcPr>
                  <w:tcW w:w="1134" w:type="dxa"/>
                  <w:tcBorders>
                    <w:top w:val="single" w:sz="4" w:space="0" w:color="auto"/>
                    <w:left w:val="single" w:sz="4" w:space="0" w:color="auto"/>
                    <w:bottom w:val="single" w:sz="4" w:space="0" w:color="auto"/>
                    <w:right w:val="single" w:sz="4" w:space="0" w:color="auto"/>
                  </w:tcBorders>
                  <w:vAlign w:val="center"/>
                </w:tcPr>
                <w:p w14:paraId="78BBF9E2" w14:textId="219951C4" w:rsidR="00BB56D9" w:rsidRPr="008F523E" w:rsidRDefault="00BB56D9" w:rsidP="0086524B">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E6E58D9" w14:textId="12290F40" w:rsidR="00BB56D9" w:rsidRPr="008F523E" w:rsidRDefault="00BB56D9" w:rsidP="0086524B">
                  <w:pPr>
                    <w:framePr w:hSpace="180" w:wrap="around" w:vAnchor="page" w:hAnchor="margin" w:y="347"/>
                    <w:jc w:val="center"/>
                    <w:rPr>
                      <w:sz w:val="22"/>
                      <w:szCs w:val="22"/>
                    </w:rPr>
                  </w:pPr>
                  <w:r>
                    <w:rPr>
                      <w:sz w:val="22"/>
                      <w:szCs w:val="22"/>
                    </w:rPr>
                    <w:t>150</w:t>
                  </w:r>
                </w:p>
              </w:tc>
              <w:tc>
                <w:tcPr>
                  <w:tcW w:w="1276" w:type="dxa"/>
                  <w:tcBorders>
                    <w:top w:val="single" w:sz="4" w:space="0" w:color="auto"/>
                    <w:left w:val="single" w:sz="4" w:space="0" w:color="auto"/>
                    <w:bottom w:val="single" w:sz="4" w:space="0" w:color="auto"/>
                    <w:right w:val="single" w:sz="4" w:space="0" w:color="auto"/>
                  </w:tcBorders>
                  <w:vAlign w:val="center"/>
                </w:tcPr>
                <w:p w14:paraId="4A535F83" w14:textId="77777777" w:rsidR="00BB56D9" w:rsidRDefault="00BB56D9" w:rsidP="0086524B">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B8406E4" w14:textId="77777777" w:rsidR="00BB56D9" w:rsidRDefault="00BB56D9" w:rsidP="0086524B">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3096506" w14:textId="77777777" w:rsidR="00BB56D9" w:rsidRDefault="00BB56D9" w:rsidP="0086524B">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6A7544F5" w14:textId="77777777" w:rsidR="00BB56D9" w:rsidRDefault="00BB56D9" w:rsidP="0086524B">
                  <w:pPr>
                    <w:framePr w:hSpace="180" w:wrap="around" w:vAnchor="page" w:hAnchor="margin" w:y="347"/>
                    <w:jc w:val="center"/>
                    <w:rPr>
                      <w:sz w:val="16"/>
                      <w:szCs w:val="16"/>
                    </w:rPr>
                  </w:pPr>
                </w:p>
              </w:tc>
              <w:tc>
                <w:tcPr>
                  <w:tcW w:w="2268" w:type="dxa"/>
                  <w:vMerge/>
                  <w:tcBorders>
                    <w:left w:val="single" w:sz="4" w:space="0" w:color="auto"/>
                    <w:bottom w:val="single" w:sz="4" w:space="0" w:color="auto"/>
                    <w:right w:val="single" w:sz="4" w:space="0" w:color="auto"/>
                  </w:tcBorders>
                </w:tcPr>
                <w:p w14:paraId="2FE36A88" w14:textId="77777777" w:rsidR="00BB56D9" w:rsidRPr="00EB6C90" w:rsidRDefault="00BB56D9" w:rsidP="0086524B">
                  <w:pPr>
                    <w:framePr w:hSpace="180" w:wrap="around" w:vAnchor="page" w:hAnchor="margin" w:y="347"/>
                    <w:jc w:val="center"/>
                    <w:rPr>
                      <w:sz w:val="16"/>
                      <w:szCs w:val="16"/>
                    </w:rPr>
                  </w:pPr>
                </w:p>
              </w:tc>
              <w:tc>
                <w:tcPr>
                  <w:tcW w:w="1134" w:type="dxa"/>
                  <w:gridSpan w:val="2"/>
                  <w:vMerge/>
                  <w:tcBorders>
                    <w:left w:val="single" w:sz="4" w:space="0" w:color="auto"/>
                    <w:bottom w:val="single" w:sz="4" w:space="0" w:color="auto"/>
                    <w:right w:val="single" w:sz="4" w:space="0" w:color="auto"/>
                  </w:tcBorders>
                </w:tcPr>
                <w:p w14:paraId="427AC317" w14:textId="77777777" w:rsidR="00BB56D9" w:rsidRDefault="00BB56D9" w:rsidP="0086524B">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A9B2178" w14:textId="77777777" w:rsidR="00BB56D9" w:rsidRDefault="00BB56D9" w:rsidP="0086524B">
                  <w:pPr>
                    <w:framePr w:hSpace="180" w:wrap="around" w:vAnchor="page" w:hAnchor="margin" w:y="347"/>
                    <w:jc w:val="center"/>
                    <w:rPr>
                      <w:sz w:val="16"/>
                      <w:szCs w:val="16"/>
                    </w:rPr>
                  </w:pPr>
                </w:p>
              </w:tc>
            </w:tr>
            <w:tr w:rsidR="00C01F8B" w14:paraId="472B9329" w14:textId="77777777" w:rsidTr="001D2DBB">
              <w:trPr>
                <w:gridAfter w:val="1"/>
                <w:wAfter w:w="343" w:type="dxa"/>
                <w:trHeight w:val="287"/>
              </w:trPr>
              <w:tc>
                <w:tcPr>
                  <w:tcW w:w="4683" w:type="dxa"/>
                  <w:gridSpan w:val="3"/>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C508A47" w14:textId="77777777" w:rsidR="00C01F8B" w:rsidRDefault="00C01F8B" w:rsidP="0086524B">
                  <w:pPr>
                    <w:framePr w:hSpace="180" w:wrap="around" w:vAnchor="page" w:hAnchor="margin" w:y="347"/>
                    <w:jc w:val="center"/>
                    <w:rPr>
                      <w:b/>
                      <w:sz w:val="20"/>
                      <w:szCs w:val="20"/>
                    </w:rPr>
                  </w:pPr>
                  <w:r>
                    <w:rPr>
                      <w:b/>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25CFD097" w14:textId="77777777" w:rsidR="00C01F8B" w:rsidRDefault="00C01F8B" w:rsidP="0086524B">
                  <w:pPr>
                    <w:framePr w:hSpace="180" w:wrap="around" w:vAnchor="page" w:hAnchor="margin" w:y="347"/>
                    <w:jc w:val="right"/>
                    <w:rPr>
                      <w:b/>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36247EE" w14:textId="77777777" w:rsidR="00C01F8B" w:rsidRDefault="00C01F8B" w:rsidP="0086524B">
                  <w:pPr>
                    <w:framePr w:hSpace="180" w:wrap="around" w:vAnchor="page" w:hAnchor="margin" w:y="347"/>
                    <w:jc w:val="right"/>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3C955B6E" w14:textId="77777777" w:rsidR="00C01F8B" w:rsidRDefault="00C01F8B" w:rsidP="0086524B">
                  <w:pPr>
                    <w:framePr w:hSpace="180" w:wrap="around" w:vAnchor="page" w:hAnchor="margin" w:y="347"/>
                    <w:jc w:val="right"/>
                    <w:rPr>
                      <w:b/>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3C4EC3ED" w14:textId="77777777" w:rsidR="00C01F8B" w:rsidRDefault="00C01F8B" w:rsidP="0086524B">
                  <w:pPr>
                    <w:framePr w:hSpace="180" w:wrap="around" w:vAnchor="page" w:hAnchor="margin" w:y="347"/>
                    <w:jc w:val="right"/>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AA609D3" w14:textId="77777777" w:rsidR="00C01F8B" w:rsidRDefault="00C01F8B" w:rsidP="0086524B">
                  <w:pPr>
                    <w:framePr w:hSpace="180" w:wrap="around" w:vAnchor="page" w:hAnchor="margin" w:y="347"/>
                    <w:jc w:val="right"/>
                    <w:rPr>
                      <w:sz w:val="20"/>
                    </w:rPr>
                  </w:pP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EC06D49" w14:textId="77777777" w:rsidR="00C01F8B" w:rsidRDefault="00C01F8B" w:rsidP="0086524B">
                  <w:pPr>
                    <w:framePr w:hSpace="180" w:wrap="around" w:vAnchor="page" w:hAnchor="margin" w:y="347"/>
                    <w:jc w:val="right"/>
                    <w:rPr>
                      <w:b/>
                      <w:sz w:val="20"/>
                      <w:szCs w:val="20"/>
                    </w:rPr>
                  </w:pPr>
                </w:p>
              </w:tc>
              <w:tc>
                <w:tcPr>
                  <w:tcW w:w="1134" w:type="dxa"/>
                  <w:gridSpan w:val="2"/>
                  <w:tcBorders>
                    <w:top w:val="single" w:sz="4" w:space="0" w:color="auto"/>
                    <w:left w:val="single" w:sz="4" w:space="0" w:color="auto"/>
                    <w:right w:val="single" w:sz="4" w:space="0" w:color="auto"/>
                  </w:tcBorders>
                  <w:shd w:val="clear" w:color="auto" w:fill="D5DCE4" w:themeFill="text2" w:themeFillTint="33"/>
                  <w:textDirection w:val="btLr"/>
                  <w:vAlign w:val="center"/>
                </w:tcPr>
                <w:p w14:paraId="4A726014" w14:textId="77777777" w:rsidR="00C01F8B" w:rsidRDefault="00C01F8B" w:rsidP="0086524B">
                  <w:pPr>
                    <w:framePr w:hSpace="180" w:wrap="around" w:vAnchor="page" w:hAnchor="margin" w:y="347"/>
                    <w:ind w:left="113" w:right="113"/>
                    <w:jc w:val="right"/>
                    <w:rPr>
                      <w:b/>
                      <w:sz w:val="20"/>
                    </w:rPr>
                  </w:pPr>
                </w:p>
              </w:tc>
              <w:tc>
                <w:tcPr>
                  <w:tcW w:w="992" w:type="dxa"/>
                  <w:tcBorders>
                    <w:top w:val="single" w:sz="4" w:space="0" w:color="auto"/>
                    <w:left w:val="single" w:sz="4" w:space="0" w:color="auto"/>
                    <w:right w:val="single" w:sz="4" w:space="0" w:color="auto"/>
                  </w:tcBorders>
                  <w:shd w:val="clear" w:color="auto" w:fill="D5DCE4" w:themeFill="text2" w:themeFillTint="33"/>
                  <w:vAlign w:val="center"/>
                </w:tcPr>
                <w:p w14:paraId="7AC08019" w14:textId="77777777" w:rsidR="00C01F8B" w:rsidRDefault="00C01F8B" w:rsidP="0086524B">
                  <w:pPr>
                    <w:framePr w:hSpace="180" w:wrap="around" w:vAnchor="page" w:hAnchor="margin" w:y="347"/>
                    <w:jc w:val="right"/>
                    <w:rPr>
                      <w:sz w:val="20"/>
                    </w:rPr>
                  </w:pPr>
                </w:p>
              </w:tc>
            </w:tr>
            <w:tr w:rsidR="00C01F8B" w14:paraId="1B9E23B7" w14:textId="77777777" w:rsidTr="001D2DBB">
              <w:trPr>
                <w:trHeight w:val="397"/>
              </w:trPr>
              <w:tc>
                <w:tcPr>
                  <w:tcW w:w="15516" w:type="dxa"/>
                  <w:gridSpan w:val="13"/>
                  <w:tcBorders>
                    <w:top w:val="single" w:sz="4" w:space="0" w:color="auto"/>
                  </w:tcBorders>
                  <w:vAlign w:val="center"/>
                </w:tcPr>
                <w:p w14:paraId="1BF5E67B" w14:textId="77777777" w:rsidR="00C01F8B" w:rsidRDefault="00C01F8B" w:rsidP="0086524B">
                  <w:pPr>
                    <w:framePr w:hSpace="180" w:wrap="around" w:vAnchor="page" w:hAnchor="margin" w:y="347"/>
                  </w:pPr>
                </w:p>
                <w:p w14:paraId="00AE93D5" w14:textId="77777777" w:rsidR="00637A05" w:rsidRDefault="00637A05" w:rsidP="0086524B">
                  <w:pPr>
                    <w:framePr w:hSpace="180" w:wrap="around" w:vAnchor="page" w:hAnchor="margin" w:y="347"/>
                  </w:pPr>
                </w:p>
                <w:p w14:paraId="634C859B" w14:textId="77777777" w:rsidR="00C01F8B" w:rsidRDefault="00C01F8B" w:rsidP="0086524B">
                  <w:pPr>
                    <w:framePr w:hSpace="180" w:wrap="around" w:vAnchor="page" w:hAnchor="margin" w:y="347"/>
                  </w:pPr>
                  <w:r>
                    <w:t>Semnat:_______________ Numele, Prenumele:_____________________________ În calitate de: ______________</w:t>
                  </w:r>
                </w:p>
                <w:p w14:paraId="0FA26F1F" w14:textId="77777777" w:rsidR="00C01F8B" w:rsidRDefault="00C01F8B" w:rsidP="0086524B">
                  <w:pPr>
                    <w:framePr w:hSpace="180" w:wrap="around" w:vAnchor="page" w:hAnchor="margin" w:y="347"/>
                    <w:rPr>
                      <w:iCs/>
                    </w:rPr>
                  </w:pPr>
                </w:p>
                <w:p w14:paraId="59E9FD7D" w14:textId="77777777" w:rsidR="00637A05" w:rsidRDefault="00637A05" w:rsidP="0086524B">
                  <w:pPr>
                    <w:framePr w:hSpace="180" w:wrap="around" w:vAnchor="page" w:hAnchor="margin" w:y="347"/>
                    <w:rPr>
                      <w:iCs/>
                    </w:rPr>
                  </w:pPr>
                </w:p>
                <w:p w14:paraId="1941167E" w14:textId="2B2A44E9" w:rsidR="00C01F8B" w:rsidRDefault="00C01F8B" w:rsidP="0086524B">
                  <w:pPr>
                    <w:framePr w:hSpace="180" w:wrap="around" w:vAnchor="page" w:hAnchor="margin" w:y="347"/>
                    <w:rPr>
                      <w:iCs/>
                    </w:rPr>
                  </w:pPr>
                  <w:r>
                    <w:rPr>
                      <w:iCs/>
                    </w:rPr>
                    <w:t>Ofertantul: ___________________             Adresa: ________________________________________________________</w:t>
                  </w:r>
                </w:p>
                <w:p w14:paraId="775FC995" w14:textId="77777777" w:rsidR="00C01F8B" w:rsidRDefault="00C01F8B" w:rsidP="0086524B">
                  <w:pPr>
                    <w:framePr w:hSpace="180" w:wrap="around" w:vAnchor="page" w:hAnchor="margin" w:y="347"/>
                    <w:rPr>
                      <w:iCs/>
                    </w:rPr>
                  </w:pPr>
                </w:p>
              </w:tc>
            </w:tr>
          </w:tbl>
          <w:p w14:paraId="1489FB1C" w14:textId="77777777" w:rsidR="00AC26A4" w:rsidRDefault="00AC26A4" w:rsidP="004A53F8">
            <w:pPr>
              <w:rPr>
                <w:bCs/>
                <w:iCs/>
              </w:rPr>
            </w:pPr>
          </w:p>
        </w:tc>
      </w:tr>
      <w:tr w:rsidR="00AC26A4" w14:paraId="1EB64D2E" w14:textId="77777777" w:rsidTr="004A53F8">
        <w:trPr>
          <w:gridAfter w:val="1"/>
          <w:wAfter w:w="73" w:type="pct"/>
          <w:trHeight w:val="397"/>
        </w:trPr>
        <w:tc>
          <w:tcPr>
            <w:tcW w:w="691" w:type="pct"/>
            <w:tcBorders>
              <w:top w:val="single" w:sz="4" w:space="0" w:color="auto"/>
            </w:tcBorders>
          </w:tcPr>
          <w:p w14:paraId="143B2034" w14:textId="77777777" w:rsidR="00AC26A4" w:rsidRDefault="00AC26A4" w:rsidP="004A53F8">
            <w:pPr>
              <w:tabs>
                <w:tab w:val="left" w:pos="6120"/>
              </w:tabs>
            </w:pPr>
          </w:p>
        </w:tc>
        <w:tc>
          <w:tcPr>
            <w:tcW w:w="77" w:type="pct"/>
            <w:tcBorders>
              <w:top w:val="single" w:sz="4" w:space="0" w:color="auto"/>
            </w:tcBorders>
          </w:tcPr>
          <w:p w14:paraId="4A0E1859" w14:textId="77777777" w:rsidR="00AC26A4" w:rsidRDefault="00AC26A4" w:rsidP="004A53F8">
            <w:pPr>
              <w:tabs>
                <w:tab w:val="left" w:pos="6120"/>
              </w:tabs>
            </w:pPr>
          </w:p>
        </w:tc>
        <w:tc>
          <w:tcPr>
            <w:tcW w:w="4159" w:type="pct"/>
            <w:gridSpan w:val="7"/>
            <w:tcBorders>
              <w:top w:val="single" w:sz="4" w:space="0" w:color="auto"/>
            </w:tcBorders>
            <w:vAlign w:val="center"/>
          </w:tcPr>
          <w:p w14:paraId="4297F396" w14:textId="60651F4B" w:rsidR="00AC26A4" w:rsidRDefault="00AC26A4" w:rsidP="004A53F8">
            <w:pPr>
              <w:rPr>
                <w:bCs/>
                <w:iCs/>
              </w:rPr>
            </w:pPr>
          </w:p>
        </w:tc>
      </w:tr>
    </w:tbl>
    <w:p w14:paraId="0CA1235B" w14:textId="77777777" w:rsidR="00AC26A4" w:rsidRDefault="00AC26A4" w:rsidP="00EB0F68">
      <w:pPr>
        <w:framePr w:h="9731" w:hRule="exact" w:wrap="auto" w:hAnchor="text" w:y="-735"/>
        <w:jc w:val="center"/>
        <w:rPr>
          <w:b/>
        </w:rPr>
        <w:sectPr w:rsidR="00AC26A4">
          <w:pgSz w:w="16838" w:h="11906" w:orient="landscape"/>
          <w:pgMar w:top="851" w:right="851" w:bottom="851" w:left="1304" w:header="709" w:footer="709" w:gutter="0"/>
          <w:cols w:space="708"/>
          <w:docGrid w:linePitch="360"/>
        </w:sectPr>
      </w:pPr>
    </w:p>
    <w:p w14:paraId="3075809C" w14:textId="77777777" w:rsidR="00AC26A4" w:rsidRDefault="005812D0">
      <w:pPr>
        <w:jc w:val="right"/>
        <w:rPr>
          <w:sz w:val="20"/>
          <w:szCs w:val="20"/>
        </w:rPr>
      </w:pPr>
      <w:r>
        <w:rPr>
          <w:sz w:val="20"/>
          <w:szCs w:val="20"/>
        </w:rPr>
        <w:lastRenderedPageBreak/>
        <w:t>Anexa nr. 24</w:t>
      </w:r>
    </w:p>
    <w:p w14:paraId="1F9174B3" w14:textId="77777777" w:rsidR="00AC26A4" w:rsidRDefault="005812D0">
      <w:pPr>
        <w:jc w:val="right"/>
        <w:rPr>
          <w:b/>
          <w:sz w:val="20"/>
          <w:szCs w:val="20"/>
        </w:rPr>
      </w:pPr>
      <w:r>
        <w:rPr>
          <w:sz w:val="20"/>
          <w:szCs w:val="20"/>
        </w:rPr>
        <w:t>la Documentația standard nr. 115 din 15.09.2021</w:t>
      </w:r>
    </w:p>
    <w:p w14:paraId="24ECC67A" w14:textId="77777777" w:rsidR="00AC26A4" w:rsidRDefault="00AC26A4">
      <w:pPr>
        <w:jc w:val="center"/>
        <w:rPr>
          <w:b/>
        </w:rPr>
      </w:pPr>
      <w:bookmarkStart w:id="89" w:name="_Hlk77771427"/>
    </w:p>
    <w:p w14:paraId="7695B70B" w14:textId="77777777" w:rsidR="00AC26A4" w:rsidRDefault="00AC26A4">
      <w:pPr>
        <w:jc w:val="center"/>
        <w:rPr>
          <w:b/>
        </w:rPr>
      </w:pPr>
    </w:p>
    <w:p w14:paraId="2B0AF050" w14:textId="77777777" w:rsidR="00AC26A4" w:rsidRDefault="005812D0">
      <w:pPr>
        <w:jc w:val="center"/>
        <w:rPr>
          <w:b/>
        </w:rPr>
      </w:pPr>
      <w:r>
        <w:rPr>
          <w:b/>
        </w:rPr>
        <w:t>CONTRACT – MODEL</w:t>
      </w:r>
      <w:bookmarkEnd w:id="89"/>
      <w:r>
        <w:rPr>
          <w:b/>
        </w:rPr>
        <w:t xml:space="preserve"> </w:t>
      </w:r>
    </w:p>
    <w:tbl>
      <w:tblPr>
        <w:tblW w:w="10032" w:type="dxa"/>
        <w:tblInd w:w="-426" w:type="dxa"/>
        <w:tblLayout w:type="fixed"/>
        <w:tblLook w:val="04A0" w:firstRow="1" w:lastRow="0" w:firstColumn="1" w:lastColumn="0" w:noHBand="0" w:noVBand="1"/>
      </w:tblPr>
      <w:tblGrid>
        <w:gridCol w:w="10032"/>
      </w:tblGrid>
      <w:tr w:rsidR="00AC26A4" w14:paraId="379A9F95" w14:textId="77777777">
        <w:trPr>
          <w:trHeight w:val="697"/>
        </w:trPr>
        <w:tc>
          <w:tcPr>
            <w:tcW w:w="10032" w:type="dxa"/>
            <w:vAlign w:val="center"/>
          </w:tcPr>
          <w:p w14:paraId="2F539386" w14:textId="77777777" w:rsidR="00AC26A4" w:rsidRDefault="00AC26A4">
            <w:pPr>
              <w:jc w:val="both"/>
            </w:pPr>
          </w:p>
          <w:p w14:paraId="7B661317" w14:textId="77777777" w:rsidR="00AC26A4" w:rsidRDefault="00AC26A4">
            <w:pPr>
              <w:jc w:val="both"/>
              <w:rPr>
                <w:caps/>
                <w:sz w:val="28"/>
                <w:szCs w:val="28"/>
              </w:rPr>
            </w:pPr>
          </w:p>
          <w:p w14:paraId="1BDCC8B8" w14:textId="77777777" w:rsidR="00AC26A4" w:rsidRDefault="005812D0">
            <w:pPr>
              <w:jc w:val="center"/>
              <w:rPr>
                <w:sz w:val="28"/>
                <w:szCs w:val="28"/>
                <w:u w:val="single"/>
              </w:rPr>
            </w:pPr>
            <w:r>
              <w:rPr>
                <w:caps/>
                <w:sz w:val="28"/>
                <w:szCs w:val="28"/>
              </w:rPr>
              <w:t>Contract</w:t>
            </w:r>
            <w:r>
              <w:rPr>
                <w:sz w:val="28"/>
                <w:szCs w:val="28"/>
              </w:rPr>
              <w:t xml:space="preserve"> Nr.</w:t>
            </w:r>
          </w:p>
          <w:p w14:paraId="2CDB6D49" w14:textId="77777777" w:rsidR="00AC26A4" w:rsidRDefault="005812D0">
            <w:pPr>
              <w:jc w:val="center"/>
            </w:pPr>
            <w:r>
              <w:t>privind achiziţia de bunuri</w:t>
            </w:r>
          </w:p>
          <w:p w14:paraId="66DD82BB" w14:textId="77777777" w:rsidR="00AC26A4" w:rsidRDefault="00AC26A4">
            <w:pPr>
              <w:jc w:val="center"/>
              <w:rPr>
                <w:i/>
              </w:rPr>
            </w:pPr>
          </w:p>
          <w:p w14:paraId="3F48136E" w14:textId="77777777" w:rsidR="00AC26A4" w:rsidRDefault="005812D0">
            <w:pPr>
              <w:jc w:val="center"/>
              <w:rPr>
                <w:i/>
              </w:rPr>
            </w:pPr>
            <w:r>
              <w:rPr>
                <w:i/>
              </w:rPr>
              <w:t>I PARTEA GENERALĂ</w:t>
            </w:r>
          </w:p>
          <w:p w14:paraId="2228BA5B" w14:textId="77777777" w:rsidR="00AC26A4" w:rsidRDefault="005812D0">
            <w:pPr>
              <w:jc w:val="center"/>
              <w:rPr>
                <w:i/>
              </w:rPr>
            </w:pPr>
            <w:r>
              <w:rPr>
                <w:i/>
              </w:rPr>
              <w:t>(OBLIGATORIU)</w:t>
            </w:r>
          </w:p>
          <w:p w14:paraId="6A571A0B" w14:textId="77777777" w:rsidR="00AC26A4" w:rsidRDefault="00AC26A4">
            <w:pPr>
              <w:jc w:val="center"/>
              <w:rPr>
                <w:iCs/>
              </w:rPr>
            </w:pPr>
          </w:p>
          <w:p w14:paraId="5BE76B7F" w14:textId="25AEC470" w:rsidR="00AC26A4" w:rsidRDefault="005812D0">
            <w:pPr>
              <w:jc w:val="both"/>
              <w:rPr>
                <w:b/>
                <w:u w:val="single"/>
              </w:rPr>
            </w:pPr>
            <w:r>
              <w:t xml:space="preserve">Obiectul achiziției </w:t>
            </w:r>
            <w:r w:rsidR="00A27144">
              <w:rPr>
                <w:b/>
                <w:u w:val="single"/>
              </w:rPr>
              <w:t>Mijloace speciale de protecție</w:t>
            </w:r>
          </w:p>
          <w:p w14:paraId="463279FD" w14:textId="77777777" w:rsidR="00AC26A4" w:rsidRDefault="00AC26A4">
            <w:pPr>
              <w:jc w:val="both"/>
              <w:rPr>
                <w:b/>
                <w:i/>
                <w:u w:val="single"/>
              </w:rPr>
            </w:pPr>
          </w:p>
          <w:p w14:paraId="3D8E0748" w14:textId="23CB83EC" w:rsidR="00AC26A4" w:rsidRDefault="005812D0">
            <w:pPr>
              <w:jc w:val="both"/>
            </w:pPr>
            <w:r>
              <w:t xml:space="preserve">Cod CPV: </w:t>
            </w:r>
            <w:r w:rsidR="00A27144">
              <w:t>358</w:t>
            </w:r>
            <w:r w:rsidR="00F11A16">
              <w:t>00000-2</w:t>
            </w:r>
          </w:p>
          <w:p w14:paraId="7ABD9EB9" w14:textId="77777777" w:rsidR="00AC26A4" w:rsidRDefault="00AC26A4">
            <w:pPr>
              <w:jc w:val="both"/>
              <w:rPr>
                <w:sz w:val="8"/>
                <w:szCs w:val="8"/>
              </w:rPr>
            </w:pPr>
          </w:p>
          <w:p w14:paraId="159E642C" w14:textId="1475321F" w:rsidR="00AC26A4" w:rsidRDefault="005812D0">
            <w:pPr>
              <w:jc w:val="both"/>
              <w:rPr>
                <w:i/>
                <w:sz w:val="20"/>
                <w:szCs w:val="20"/>
              </w:rPr>
            </w:pPr>
            <w:r>
              <w:rPr>
                <w:i/>
                <w:sz w:val="20"/>
                <w:szCs w:val="20"/>
              </w:rPr>
              <w:t xml:space="preserve">“___”_________ </w:t>
            </w:r>
            <w:r>
              <w:rPr>
                <w:sz w:val="20"/>
                <w:szCs w:val="20"/>
              </w:rPr>
              <w:t>202</w:t>
            </w:r>
            <w:r w:rsidR="003F0E47">
              <w:rPr>
                <w:sz w:val="20"/>
                <w:szCs w:val="20"/>
              </w:rPr>
              <w:t>6</w:t>
            </w:r>
            <w:r>
              <w:rPr>
                <w:i/>
                <w:sz w:val="20"/>
                <w:szCs w:val="20"/>
              </w:rPr>
              <w:tab/>
              <w:t xml:space="preserve">                                                                                                                                 </w:t>
            </w:r>
            <w:r>
              <w:rPr>
                <w:sz w:val="20"/>
                <w:szCs w:val="20"/>
                <w:u w:val="single"/>
              </w:rPr>
              <w:t>Mun. Chișinău</w:t>
            </w:r>
          </w:p>
          <w:p w14:paraId="3D0EDEE5" w14:textId="77777777" w:rsidR="00AC26A4" w:rsidRDefault="005812D0">
            <w:pPr>
              <w:jc w:val="both"/>
              <w:rPr>
                <w:i/>
                <w:sz w:val="12"/>
                <w:szCs w:val="12"/>
              </w:rPr>
            </w:pPr>
            <w:r>
              <w:rPr>
                <w:i/>
              </w:rPr>
              <w:t xml:space="preserve">                                                                                                                                                     </w:t>
            </w:r>
            <w:r>
              <w:rPr>
                <w:i/>
                <w:sz w:val="12"/>
                <w:szCs w:val="12"/>
              </w:rPr>
              <w:t>(localitatea)</w:t>
            </w:r>
          </w:p>
          <w:tbl>
            <w:tblPr>
              <w:tblW w:w="9781" w:type="dxa"/>
              <w:tblLayout w:type="fixed"/>
              <w:tblLook w:val="04A0" w:firstRow="1" w:lastRow="0" w:firstColumn="1" w:lastColumn="0" w:noHBand="0" w:noVBand="1"/>
            </w:tblPr>
            <w:tblGrid>
              <w:gridCol w:w="4890"/>
              <w:gridCol w:w="4891"/>
            </w:tblGrid>
            <w:tr w:rsidR="00AC26A4" w14:paraId="5D39B402" w14:textId="77777777">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5FB9A26F" w14:textId="77777777" w:rsidR="00AC26A4" w:rsidRDefault="005812D0">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01FF12C7" w14:textId="77777777" w:rsidR="00AC26A4" w:rsidRDefault="005812D0">
                  <w:pPr>
                    <w:jc w:val="center"/>
                    <w:rPr>
                      <w:b/>
                      <w:caps/>
                      <w:sz w:val="40"/>
                    </w:rPr>
                  </w:pPr>
                  <w:r>
                    <w:rPr>
                      <w:b/>
                      <w:bCs/>
                    </w:rPr>
                    <w:t>Autoritatea contractantă</w:t>
                  </w:r>
                </w:p>
              </w:tc>
            </w:tr>
            <w:tr w:rsidR="00AC26A4" w14:paraId="2851BC3B" w14:textId="77777777">
              <w:trPr>
                <w:trHeight w:val="2625"/>
              </w:trPr>
              <w:tc>
                <w:tcPr>
                  <w:tcW w:w="4890" w:type="dxa"/>
                  <w:tcBorders>
                    <w:top w:val="single" w:sz="4" w:space="0" w:color="auto"/>
                    <w:left w:val="single" w:sz="4" w:space="0" w:color="auto"/>
                    <w:bottom w:val="single" w:sz="4" w:space="0" w:color="auto"/>
                    <w:right w:val="single" w:sz="4" w:space="0" w:color="auto"/>
                  </w:tcBorders>
                </w:tcPr>
                <w:p w14:paraId="41C85AF0" w14:textId="77777777" w:rsidR="00AC26A4" w:rsidRDefault="00AC26A4">
                  <w:pPr>
                    <w:rPr>
                      <w:b/>
                    </w:rPr>
                  </w:pPr>
                </w:p>
                <w:p w14:paraId="3D9C4F30" w14:textId="77777777" w:rsidR="00AC26A4" w:rsidRDefault="005812D0">
                  <w:r>
                    <w:rPr>
                      <w:b/>
                    </w:rPr>
                    <w:t>______________________________________</w:t>
                  </w:r>
                  <w:r>
                    <w:t>,</w:t>
                  </w:r>
                </w:p>
                <w:p w14:paraId="4E6FF1C2" w14:textId="77777777" w:rsidR="00AC26A4" w:rsidRDefault="005812D0">
                  <w:pPr>
                    <w:rPr>
                      <w:i/>
                      <w:sz w:val="18"/>
                      <w:szCs w:val="18"/>
                    </w:rPr>
                  </w:pPr>
                  <w:r>
                    <w:rPr>
                      <w:i/>
                      <w:sz w:val="18"/>
                      <w:szCs w:val="18"/>
                    </w:rPr>
                    <w:t>(denumirea completă a întreprinderii, asociaţiei, organizaţiei)</w:t>
                  </w:r>
                </w:p>
                <w:p w14:paraId="5A4DBDC6" w14:textId="77777777" w:rsidR="00AC26A4" w:rsidRDefault="005812D0">
                  <w:r>
                    <w:t xml:space="preserve">reprezentată prin </w:t>
                  </w:r>
                  <w:r>
                    <w:rPr>
                      <w:b/>
                    </w:rPr>
                    <w:t>________________________</w:t>
                  </w:r>
                  <w:r>
                    <w:t>,</w:t>
                  </w:r>
                </w:p>
                <w:p w14:paraId="2F979D2E" w14:textId="77777777" w:rsidR="00AC26A4" w:rsidRDefault="005812D0">
                  <w:pPr>
                    <w:ind w:firstLine="1701"/>
                    <w:jc w:val="center"/>
                    <w:rPr>
                      <w:i/>
                      <w:sz w:val="18"/>
                      <w:szCs w:val="18"/>
                    </w:rPr>
                  </w:pPr>
                  <w:r>
                    <w:rPr>
                      <w:i/>
                      <w:sz w:val="18"/>
                      <w:szCs w:val="18"/>
                    </w:rPr>
                    <w:t>(funcţia, numele, prenumele)</w:t>
                  </w:r>
                </w:p>
                <w:p w14:paraId="1036BB28" w14:textId="77777777" w:rsidR="00AC26A4" w:rsidRDefault="005812D0">
                  <w:r>
                    <w:t xml:space="preserve">care acţionează în baza </w:t>
                  </w:r>
                  <w:r>
                    <w:rPr>
                      <w:b/>
                    </w:rPr>
                    <w:t>___________________</w:t>
                  </w:r>
                  <w:r>
                    <w:t>,</w:t>
                  </w:r>
                </w:p>
                <w:p w14:paraId="0D785740" w14:textId="77777777" w:rsidR="00AC26A4" w:rsidRDefault="005812D0">
                  <w:pPr>
                    <w:ind w:firstLine="2198"/>
                    <w:rPr>
                      <w:i/>
                      <w:sz w:val="18"/>
                      <w:szCs w:val="18"/>
                    </w:rPr>
                  </w:pPr>
                  <w:r>
                    <w:rPr>
                      <w:i/>
                      <w:sz w:val="18"/>
                      <w:szCs w:val="18"/>
                    </w:rPr>
                    <w:t>(statut, regulament, hotărîre etc.)</w:t>
                  </w:r>
                </w:p>
                <w:p w14:paraId="4720240C" w14:textId="77777777" w:rsidR="00AC26A4" w:rsidRDefault="005812D0">
                  <w:r>
                    <w:t xml:space="preserve">denumit(a) în continuare </w:t>
                  </w:r>
                  <w:r>
                    <w:rPr>
                      <w:i/>
                    </w:rPr>
                    <w:t>Furnizor/Prestator</w:t>
                  </w:r>
                </w:p>
                <w:p w14:paraId="3CF83DD8" w14:textId="77777777" w:rsidR="00AC26A4" w:rsidRDefault="005812D0">
                  <w:r>
                    <w:rPr>
                      <w:b/>
                    </w:rPr>
                    <w:t>______________________________________</w:t>
                  </w:r>
                  <w:r>
                    <w:t>,</w:t>
                  </w:r>
                </w:p>
                <w:p w14:paraId="79F245C7" w14:textId="77777777" w:rsidR="00AC26A4" w:rsidRDefault="005812D0">
                  <w:pPr>
                    <w:jc w:val="center"/>
                    <w:rPr>
                      <w:i/>
                      <w:sz w:val="18"/>
                      <w:szCs w:val="18"/>
                    </w:rPr>
                  </w:pPr>
                  <w:r>
                    <w:rPr>
                      <w:i/>
                      <w:sz w:val="18"/>
                      <w:szCs w:val="18"/>
                    </w:rPr>
                    <w:t>(se indică nr. şi data de înregistrare în Registrul de Stat)</w:t>
                  </w:r>
                </w:p>
                <w:p w14:paraId="4706C579" w14:textId="77777777" w:rsidR="00AC26A4" w:rsidRDefault="005812D0">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5FEBFDDA" w14:textId="77777777" w:rsidR="00AC26A4" w:rsidRDefault="005812D0">
                  <w:r>
                    <w:rPr>
                      <w:b/>
                      <w:u w:val="single"/>
                    </w:rPr>
                    <w:t>Administrația Națională a Penitencairelor</w:t>
                  </w:r>
                  <w:r>
                    <w:t>,</w:t>
                  </w:r>
                </w:p>
                <w:p w14:paraId="6D432ADA" w14:textId="77777777" w:rsidR="00AC26A4" w:rsidRDefault="005812D0">
                  <w:pPr>
                    <w:rPr>
                      <w:i/>
                      <w:sz w:val="18"/>
                      <w:szCs w:val="18"/>
                    </w:rPr>
                  </w:pPr>
                  <w:r>
                    <w:rPr>
                      <w:i/>
                      <w:sz w:val="18"/>
                      <w:szCs w:val="18"/>
                    </w:rPr>
                    <w:t>(denumirea completă a întreprinderii, asociaţiei, organizaţiei)</w:t>
                  </w:r>
                </w:p>
                <w:p w14:paraId="6E892D64" w14:textId="77777777" w:rsidR="00AC26A4" w:rsidRDefault="005812D0">
                  <w:r>
                    <w:t xml:space="preserve">reprezentată prin </w:t>
                  </w:r>
                  <w:r>
                    <w:rPr>
                      <w:b/>
                    </w:rPr>
                    <w:t>________________________</w:t>
                  </w:r>
                  <w:r>
                    <w:t>,</w:t>
                  </w:r>
                </w:p>
                <w:p w14:paraId="1DE81329" w14:textId="77777777" w:rsidR="00AC26A4" w:rsidRDefault="005812D0">
                  <w:pPr>
                    <w:ind w:firstLine="1701"/>
                    <w:jc w:val="center"/>
                    <w:rPr>
                      <w:i/>
                      <w:sz w:val="18"/>
                      <w:szCs w:val="18"/>
                    </w:rPr>
                  </w:pPr>
                  <w:r>
                    <w:rPr>
                      <w:i/>
                      <w:sz w:val="18"/>
                      <w:szCs w:val="18"/>
                    </w:rPr>
                    <w:t>(funcţia, numele, prenumele)</w:t>
                  </w:r>
                </w:p>
                <w:p w14:paraId="140473E9" w14:textId="77777777" w:rsidR="00AC26A4" w:rsidRDefault="005812D0">
                  <w:r>
                    <w:t xml:space="preserve">care acţionează în baza </w:t>
                  </w:r>
                  <w:r>
                    <w:rPr>
                      <w:b/>
                      <w:u w:val="single"/>
                    </w:rPr>
                    <w:t>regulament</w:t>
                  </w:r>
                  <w:r>
                    <w:t>,</w:t>
                  </w:r>
                </w:p>
                <w:p w14:paraId="4121CF20" w14:textId="77777777" w:rsidR="00AC26A4" w:rsidRDefault="005812D0">
                  <w:pPr>
                    <w:ind w:firstLine="2198"/>
                    <w:rPr>
                      <w:i/>
                      <w:sz w:val="18"/>
                      <w:szCs w:val="18"/>
                    </w:rPr>
                  </w:pPr>
                  <w:r>
                    <w:rPr>
                      <w:i/>
                      <w:sz w:val="18"/>
                      <w:szCs w:val="18"/>
                    </w:rPr>
                    <w:t>(statut, regulament, hotărîre etc.)</w:t>
                  </w:r>
                </w:p>
                <w:p w14:paraId="6BC5E506" w14:textId="77777777" w:rsidR="00AC26A4" w:rsidRDefault="005812D0">
                  <w:r>
                    <w:t xml:space="preserve">denumit(a) în continuare </w:t>
                  </w:r>
                  <w:r>
                    <w:rPr>
                      <w:i/>
                    </w:rPr>
                    <w:t>Cumpărător</w:t>
                  </w:r>
                  <w:r>
                    <w:t>/</w:t>
                  </w:r>
                  <w:r>
                    <w:rPr>
                      <w:i/>
                      <w:iCs/>
                    </w:rPr>
                    <w:t>Beneficiar</w:t>
                  </w:r>
                </w:p>
                <w:p w14:paraId="02B0FCDD" w14:textId="77777777" w:rsidR="00AC26A4" w:rsidRDefault="005812D0">
                  <w:r>
                    <w:rPr>
                      <w:b/>
                    </w:rPr>
                    <w:t>_____________________________________</w:t>
                  </w:r>
                  <w:r>
                    <w:t>,</w:t>
                  </w:r>
                </w:p>
                <w:p w14:paraId="3F600D21" w14:textId="77777777" w:rsidR="00AC26A4" w:rsidRDefault="005812D0">
                  <w:pPr>
                    <w:jc w:val="center"/>
                    <w:rPr>
                      <w:i/>
                      <w:sz w:val="18"/>
                      <w:szCs w:val="18"/>
                    </w:rPr>
                  </w:pPr>
                  <w:r>
                    <w:rPr>
                      <w:i/>
                      <w:sz w:val="18"/>
                      <w:szCs w:val="18"/>
                    </w:rPr>
                    <w:t>(se indică nr. şi data de înregistrare în Registrul de Stat)</w:t>
                  </w:r>
                </w:p>
                <w:p w14:paraId="40813F3E" w14:textId="77777777" w:rsidR="00AC26A4" w:rsidRDefault="005812D0">
                  <w:pPr>
                    <w:rPr>
                      <w:b/>
                      <w:caps/>
                      <w:sz w:val="40"/>
                    </w:rPr>
                  </w:pPr>
                  <w:r>
                    <w:rPr>
                      <w:bCs/>
                    </w:rPr>
                    <w:t>pe de altă parte</w:t>
                  </w:r>
                  <w:r>
                    <w:t>,</w:t>
                  </w:r>
                </w:p>
              </w:tc>
            </w:tr>
          </w:tbl>
          <w:p w14:paraId="1DED48E2" w14:textId="77777777" w:rsidR="00AC26A4" w:rsidRDefault="00AC26A4">
            <w:pPr>
              <w:jc w:val="both"/>
              <w:rPr>
                <w:i/>
                <w:sz w:val="12"/>
                <w:szCs w:val="12"/>
              </w:rPr>
            </w:pPr>
          </w:p>
          <w:p w14:paraId="2A353E88" w14:textId="77777777" w:rsidR="00AC26A4" w:rsidRDefault="005812D0">
            <w:pPr>
              <w:jc w:val="both"/>
              <w:rPr>
                <w:iCs/>
              </w:rPr>
            </w:pPr>
            <w:r>
              <w:rPr>
                <w:iCs/>
              </w:rPr>
              <w:t>ambii (denumiţi(te) în continuare Părţi), au încheiat prezentul Contract referitor la următoarele:</w:t>
            </w:r>
          </w:p>
          <w:p w14:paraId="755CC062" w14:textId="4FEA3514" w:rsidR="00AC26A4" w:rsidRDefault="005812D0">
            <w:pPr>
              <w:tabs>
                <w:tab w:val="left" w:pos="318"/>
              </w:tabs>
              <w:jc w:val="both"/>
              <w:rPr>
                <w:iCs/>
              </w:rPr>
            </w:pPr>
            <w:r>
              <w:rPr>
                <w:iCs/>
              </w:rPr>
              <w:t>a.</w:t>
            </w:r>
            <w:r>
              <w:rPr>
                <w:iCs/>
              </w:rPr>
              <w:tab/>
              <w:t xml:space="preserve">Achiziţionarea  </w:t>
            </w:r>
            <w:r w:rsidR="00184A6A">
              <w:rPr>
                <w:b/>
                <w:iCs/>
                <w:u w:val="single"/>
              </w:rPr>
              <w:t>Mijloace speciale de protecție</w:t>
            </w:r>
            <w:r>
              <w:rPr>
                <w:b/>
                <w:iCs/>
              </w:rPr>
              <w:t xml:space="preserve"> </w:t>
            </w:r>
            <w:r>
              <w:rPr>
                <w:iCs/>
              </w:rPr>
              <w:t xml:space="preserve">denumite în continuare Bunuri/Servicii, conform procedurii de achiziții publice de tip </w:t>
            </w:r>
            <w:r w:rsidRPr="00DA20C9">
              <w:rPr>
                <w:b/>
                <w:iCs/>
              </w:rPr>
              <w:t>LD</w:t>
            </w:r>
            <w:r>
              <w:rPr>
                <w:iCs/>
              </w:rPr>
              <w:t xml:space="preserve"> nr. </w:t>
            </w:r>
            <w:r>
              <w:rPr>
                <w:sz w:val="2"/>
                <w:szCs w:val="2"/>
              </w:rPr>
              <w:t xml:space="preserve">  </w:t>
            </w:r>
            <w:hyperlink r:id="rId14" w:tgtFrame="_blank" w:history="1">
              <w:r w:rsidRPr="00921CA9">
                <w:rPr>
                  <w:rStyle w:val="a7"/>
                  <w:b/>
                  <w:color w:val="auto"/>
                  <w:sz w:val="22"/>
                  <w:szCs w:val="22"/>
                  <w:shd w:val="clear" w:color="auto" w:fill="FFFFFF"/>
                </w:rPr>
                <w:t>ocds-b3wdp1-MD-</w:t>
              </w:r>
              <w:r w:rsidR="00921CA9" w:rsidRPr="00921CA9">
                <w:rPr>
                  <w:rStyle w:val="a7"/>
                  <w:b/>
                  <w:color w:val="auto"/>
                  <w:sz w:val="22"/>
                  <w:szCs w:val="22"/>
                  <w:shd w:val="clear" w:color="auto" w:fill="FFFFFF"/>
                </w:rPr>
                <w:t>17</w:t>
              </w:r>
            </w:hyperlink>
            <w:r w:rsidR="00E34354">
              <w:rPr>
                <w:rStyle w:val="a7"/>
                <w:b/>
                <w:color w:val="auto"/>
                <w:sz w:val="22"/>
                <w:szCs w:val="22"/>
                <w:shd w:val="clear" w:color="auto" w:fill="FFFFFF"/>
              </w:rPr>
              <w:t>71</w:t>
            </w:r>
            <w:r w:rsidR="00110953">
              <w:rPr>
                <w:rStyle w:val="a7"/>
                <w:b/>
                <w:color w:val="auto"/>
                <w:sz w:val="22"/>
                <w:szCs w:val="22"/>
                <w:shd w:val="clear" w:color="auto" w:fill="FFFFFF"/>
              </w:rPr>
              <w:t>348692968</w:t>
            </w:r>
            <w:r>
              <w:rPr>
                <w:iCs/>
              </w:rPr>
              <w:t xml:space="preserve"> din_________________, în baza deciziei grupului de lucru al Cumpărătorului/Beneficiaruluib din „___” _____________ </w:t>
            </w:r>
            <w:r>
              <w:rPr>
                <w:iCs/>
                <w:u w:val="single"/>
              </w:rPr>
              <w:t>202</w:t>
            </w:r>
            <w:r w:rsidR="00E34354">
              <w:rPr>
                <w:iCs/>
                <w:u w:val="single"/>
              </w:rPr>
              <w:t>6</w:t>
            </w:r>
            <w:r>
              <w:rPr>
                <w:iCs/>
              </w:rPr>
              <w:t>.</w:t>
            </w:r>
          </w:p>
          <w:p w14:paraId="76CEF4F5" w14:textId="77777777" w:rsidR="00AC26A4" w:rsidRDefault="005812D0">
            <w:pPr>
              <w:tabs>
                <w:tab w:val="left" w:pos="318"/>
              </w:tabs>
              <w:jc w:val="both"/>
              <w:rPr>
                <w:iCs/>
              </w:rPr>
            </w:pPr>
            <w:r>
              <w:rPr>
                <w:iCs/>
              </w:rPr>
              <w:t>b.</w:t>
            </w:r>
            <w:r>
              <w:rPr>
                <w:iCs/>
              </w:rPr>
              <w:tab/>
              <w:t>Următoarele documente vor fi considerate părţi componente ale Contractului:</w:t>
            </w:r>
          </w:p>
          <w:p w14:paraId="680D496E" w14:textId="77777777" w:rsidR="00AC26A4" w:rsidRDefault="005812D0">
            <w:pPr>
              <w:tabs>
                <w:tab w:val="left" w:pos="318"/>
              </w:tabs>
              <w:jc w:val="both"/>
              <w:rPr>
                <w:iCs/>
              </w:rPr>
            </w:pPr>
            <w:r>
              <w:rPr>
                <w:iCs/>
              </w:rPr>
              <w:t>a)</w:t>
            </w:r>
            <w:r>
              <w:rPr>
                <w:iCs/>
              </w:rPr>
              <w:tab/>
              <w:t>Specificaţia tehnică;</w:t>
            </w:r>
          </w:p>
          <w:p w14:paraId="32CF9F5D" w14:textId="77777777" w:rsidR="00AC26A4" w:rsidRDefault="005812D0">
            <w:pPr>
              <w:tabs>
                <w:tab w:val="left" w:pos="318"/>
              </w:tabs>
              <w:jc w:val="both"/>
              <w:rPr>
                <w:iCs/>
              </w:rPr>
            </w:pPr>
            <w:r>
              <w:rPr>
                <w:iCs/>
              </w:rPr>
              <w:t>b)</w:t>
            </w:r>
            <w:r>
              <w:rPr>
                <w:iCs/>
              </w:rPr>
              <w:tab/>
              <w:t>Specificația de preț;</w:t>
            </w:r>
          </w:p>
          <w:p w14:paraId="1A62E570" w14:textId="77777777" w:rsidR="00AC26A4" w:rsidRDefault="005812D0">
            <w:pPr>
              <w:tabs>
                <w:tab w:val="left" w:pos="318"/>
              </w:tabs>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152FC9C" w14:textId="77777777" w:rsidR="00AC26A4" w:rsidRDefault="005812D0">
            <w:pPr>
              <w:tabs>
                <w:tab w:val="left" w:pos="318"/>
              </w:tabs>
              <w:jc w:val="both"/>
              <w:rPr>
                <w:iCs/>
              </w:rPr>
            </w:pPr>
            <w:r>
              <w:rPr>
                <w:iCs/>
              </w:rPr>
              <w:t>c.</w:t>
            </w:r>
            <w:r>
              <w:rPr>
                <w:iCs/>
              </w:rPr>
              <w:tab/>
              <w:t>În cazul unor discrepanţe sau inconsecvenţe între documentele componente ale Contractului, documentele vor avea ordinea de prioritate enumerată mai sus.</w:t>
            </w:r>
          </w:p>
          <w:p w14:paraId="54C515B4" w14:textId="77777777" w:rsidR="00AC26A4" w:rsidRDefault="005812D0">
            <w:pPr>
              <w:tabs>
                <w:tab w:val="left" w:pos="318"/>
              </w:tabs>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A443365" w14:textId="77777777" w:rsidR="00AC26A4" w:rsidRDefault="005812D0">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0D07B6C4" w14:textId="77777777" w:rsidR="00AC26A4" w:rsidRDefault="00AC26A4">
            <w:pPr>
              <w:tabs>
                <w:tab w:val="left" w:pos="318"/>
              </w:tabs>
              <w:jc w:val="both"/>
              <w:rPr>
                <w:iCs/>
                <w:sz w:val="16"/>
                <w:szCs w:val="16"/>
              </w:rPr>
            </w:pPr>
          </w:p>
          <w:p w14:paraId="1EB9EE86" w14:textId="77777777" w:rsidR="00AC26A4" w:rsidRDefault="005812D0">
            <w:pPr>
              <w:jc w:val="both"/>
              <w:rPr>
                <w:b/>
                <w:bCs/>
                <w:iCs/>
              </w:rPr>
            </w:pPr>
            <w:r>
              <w:rPr>
                <w:b/>
                <w:bCs/>
                <w:iCs/>
              </w:rPr>
              <w:t>1.</w:t>
            </w:r>
            <w:r>
              <w:rPr>
                <w:b/>
                <w:bCs/>
                <w:iCs/>
              </w:rPr>
              <w:tab/>
              <w:t>Obiectul Contractului</w:t>
            </w:r>
          </w:p>
          <w:p w14:paraId="5C5B3B88" w14:textId="77777777" w:rsidR="00AC26A4" w:rsidRDefault="005812D0">
            <w:pPr>
              <w:tabs>
                <w:tab w:val="left" w:pos="460"/>
              </w:tabs>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18674E47" w14:textId="77777777" w:rsidR="00AC26A4" w:rsidRDefault="005812D0">
            <w:pPr>
              <w:tabs>
                <w:tab w:val="left" w:pos="460"/>
              </w:tabs>
              <w:jc w:val="both"/>
              <w:rPr>
                <w:iCs/>
              </w:rPr>
            </w:pPr>
            <w:r>
              <w:rPr>
                <w:iCs/>
              </w:rPr>
              <w:t>1.2.</w:t>
            </w:r>
            <w:r>
              <w:rPr>
                <w:iCs/>
              </w:rPr>
              <w:tab/>
              <w:t xml:space="preserve">Cumpărătorul/Benificiarul se obligă, la rândul său, să achite şi să recepţioneze Bunurile/Serviciile livrate/prestate  de Furnizorul/Prestator. </w:t>
            </w:r>
          </w:p>
          <w:p w14:paraId="261BD647" w14:textId="77777777" w:rsidR="00AC26A4" w:rsidRDefault="005812D0">
            <w:pPr>
              <w:tabs>
                <w:tab w:val="left" w:pos="460"/>
              </w:tabs>
              <w:jc w:val="both"/>
              <w:rPr>
                <w:iCs/>
              </w:rPr>
            </w:pPr>
            <w:r>
              <w:rPr>
                <w:iCs/>
              </w:rPr>
              <w:lastRenderedPageBreak/>
              <w:t>1.3.</w:t>
            </w:r>
            <w:r>
              <w:rPr>
                <w:iCs/>
              </w:rPr>
              <w:tab/>
              <w:t xml:space="preserve">Calitatea Bunurilor se atestă prin certificatele de calitate indicate în Specificaţie. </w:t>
            </w:r>
          </w:p>
          <w:p w14:paraId="411E303E" w14:textId="77777777" w:rsidR="00AC26A4" w:rsidRDefault="005812D0">
            <w:pPr>
              <w:tabs>
                <w:tab w:val="left" w:pos="460"/>
              </w:tabs>
              <w:jc w:val="both"/>
              <w:rPr>
                <w:iCs/>
              </w:rPr>
            </w:pPr>
            <w:r>
              <w:rPr>
                <w:iCs/>
              </w:rPr>
              <w:t>1.4</w:t>
            </w:r>
            <w:r>
              <w:rPr>
                <w:iCs/>
              </w:rPr>
              <w:tab/>
              <w:t xml:space="preserve">Serviciile prestate în baza contractului vor respecta standardele indicate în Specificaţie </w:t>
            </w:r>
          </w:p>
          <w:p w14:paraId="16DA91FD" w14:textId="77777777" w:rsidR="00AC26A4" w:rsidRDefault="005812D0">
            <w:pPr>
              <w:tabs>
                <w:tab w:val="left" w:pos="460"/>
              </w:tabs>
              <w:jc w:val="both"/>
              <w:rPr>
                <w:iCs/>
              </w:rPr>
            </w:pPr>
            <w:r>
              <w:rPr>
                <w:iCs/>
              </w:rPr>
              <w:t>1.5</w:t>
            </w:r>
            <w:r>
              <w:rPr>
                <w:iCs/>
              </w:rPr>
              <w:tab/>
              <w:t>Termenele de garanţie [</w:t>
            </w:r>
            <w:r>
              <w:rPr>
                <w:i/>
              </w:rPr>
              <w:t>valabilitate, după caz</w:t>
            </w:r>
            <w:r>
              <w:rPr>
                <w:iCs/>
              </w:rPr>
              <w:t>] a Bunurilor/Serviciilor sunt indicate în Anexa nr.22, Specificaţii tehnice.</w:t>
            </w:r>
          </w:p>
          <w:p w14:paraId="4974F668" w14:textId="77777777" w:rsidR="00AC26A4" w:rsidRDefault="00AC26A4">
            <w:pPr>
              <w:jc w:val="both"/>
              <w:rPr>
                <w:iCs/>
                <w:sz w:val="16"/>
                <w:szCs w:val="16"/>
              </w:rPr>
            </w:pPr>
          </w:p>
          <w:p w14:paraId="661A2163" w14:textId="77777777" w:rsidR="00AC26A4" w:rsidRDefault="005812D0">
            <w:pPr>
              <w:jc w:val="both"/>
              <w:rPr>
                <w:b/>
                <w:bCs/>
                <w:iCs/>
              </w:rPr>
            </w:pPr>
            <w:r>
              <w:rPr>
                <w:b/>
                <w:bCs/>
                <w:iCs/>
              </w:rPr>
              <w:t>2.</w:t>
            </w:r>
            <w:r>
              <w:rPr>
                <w:b/>
                <w:bCs/>
                <w:iCs/>
              </w:rPr>
              <w:tab/>
              <w:t>Termeni şi condiţii de livrare/prestare</w:t>
            </w:r>
          </w:p>
          <w:p w14:paraId="2DBEDF5F" w14:textId="77777777" w:rsidR="00AC26A4" w:rsidRDefault="005812D0">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5D89AC2B" w14:textId="77777777" w:rsidR="00AC26A4" w:rsidRDefault="005812D0">
            <w:pPr>
              <w:tabs>
                <w:tab w:val="left" w:pos="460"/>
              </w:tabs>
              <w:jc w:val="both"/>
              <w:rPr>
                <w:iCs/>
              </w:rPr>
            </w:pPr>
            <w:r>
              <w:rPr>
                <w:iCs/>
              </w:rPr>
              <w:t>2.2.</w:t>
            </w:r>
            <w:r>
              <w:rPr>
                <w:iCs/>
              </w:rPr>
              <w:tab/>
              <w:t>Documentaţia de însoţire a Bunurilor/Serviciilor include:</w:t>
            </w:r>
          </w:p>
          <w:p w14:paraId="62265419" w14:textId="77777777" w:rsidR="00AC26A4" w:rsidRDefault="005812D0">
            <w:pPr>
              <w:tabs>
                <w:tab w:val="left" w:pos="460"/>
              </w:tabs>
              <w:jc w:val="both"/>
              <w:rPr>
                <w:iCs/>
              </w:rPr>
            </w:pPr>
            <w:r>
              <w:rPr>
                <w:i/>
              </w:rPr>
              <w:t>Cerinţele de mai sus trebuie prevăzute de către autoritatea contractantă şi ajustate conform cerinţelor actuale.</w:t>
            </w:r>
          </w:p>
          <w:p w14:paraId="69C5EBD7" w14:textId="77777777" w:rsidR="00AC26A4" w:rsidRDefault="005812D0">
            <w:pPr>
              <w:tabs>
                <w:tab w:val="left" w:pos="460"/>
              </w:tabs>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218371B" w14:textId="77777777" w:rsidR="00AC26A4" w:rsidRDefault="00AC26A4">
            <w:pPr>
              <w:jc w:val="both"/>
              <w:rPr>
                <w:iCs/>
                <w:sz w:val="16"/>
                <w:szCs w:val="16"/>
              </w:rPr>
            </w:pPr>
          </w:p>
          <w:p w14:paraId="7A8A7686" w14:textId="77777777" w:rsidR="00AC26A4" w:rsidRDefault="005812D0">
            <w:pPr>
              <w:jc w:val="both"/>
              <w:rPr>
                <w:iCs/>
              </w:rPr>
            </w:pPr>
            <w:r>
              <w:rPr>
                <w:b/>
                <w:bCs/>
                <w:iCs/>
              </w:rPr>
              <w:t>3.</w:t>
            </w:r>
            <w:r>
              <w:rPr>
                <w:b/>
                <w:bCs/>
                <w:iCs/>
              </w:rPr>
              <w:tab/>
              <w:t>Preţul şi condiţii de plată</w:t>
            </w:r>
          </w:p>
          <w:p w14:paraId="00B39182" w14:textId="77777777" w:rsidR="00AC26A4" w:rsidRDefault="005812D0">
            <w:pPr>
              <w:tabs>
                <w:tab w:val="left" w:pos="460"/>
              </w:tabs>
              <w:jc w:val="both"/>
              <w:rPr>
                <w:iCs/>
              </w:rPr>
            </w:pPr>
            <w:r>
              <w:rPr>
                <w:iCs/>
              </w:rPr>
              <w:t>3.1.</w:t>
            </w:r>
            <w:r>
              <w:rPr>
                <w:iCs/>
              </w:rPr>
              <w:tab/>
              <w:t>Preţul Bunurilor/Serviciilor livrate/prestate conform prezentului Contract este stabilit în lei moldoveneşti, fiind indicat Specificaţia prezentului Contract.</w:t>
            </w:r>
          </w:p>
          <w:p w14:paraId="7DF9BBD5" w14:textId="77777777" w:rsidR="00AC26A4" w:rsidRDefault="005812D0">
            <w:pPr>
              <w:tabs>
                <w:tab w:val="left" w:pos="460"/>
              </w:tabs>
              <w:jc w:val="both"/>
              <w:rPr>
                <w:iCs/>
              </w:rPr>
            </w:pPr>
            <w:r>
              <w:rPr>
                <w:iCs/>
              </w:rPr>
              <w:t>3.2.</w:t>
            </w:r>
            <w:r>
              <w:rPr>
                <w:iCs/>
              </w:rPr>
              <w:tab/>
              <w:t>Suma totală a prezentului Contract, inclusiv TVA, se stabileşte în lei moldoveneşti şi constituie: __________________________________lei MD.</w:t>
            </w:r>
          </w:p>
          <w:p w14:paraId="3735657C" w14:textId="77777777" w:rsidR="00AC26A4" w:rsidRDefault="005812D0">
            <w:pPr>
              <w:tabs>
                <w:tab w:val="left" w:pos="460"/>
              </w:tabs>
              <w:jc w:val="both"/>
              <w:rPr>
                <w:i/>
                <w:sz w:val="16"/>
                <w:szCs w:val="16"/>
              </w:rPr>
            </w:pPr>
            <w:r>
              <w:rPr>
                <w:i/>
                <w:sz w:val="16"/>
                <w:szCs w:val="16"/>
              </w:rPr>
              <w:t xml:space="preserve">                     (suma cu cifre şi litere)</w:t>
            </w:r>
          </w:p>
          <w:p w14:paraId="68E98680" w14:textId="77777777" w:rsidR="00AC26A4" w:rsidRDefault="005812D0">
            <w:pPr>
              <w:tabs>
                <w:tab w:val="left" w:pos="460"/>
              </w:tabs>
              <w:jc w:val="both"/>
              <w:rPr>
                <w:iCs/>
              </w:rPr>
            </w:pPr>
            <w:r>
              <w:rPr>
                <w:iCs/>
              </w:rPr>
              <w:t>3.3.</w:t>
            </w:r>
            <w:r>
              <w:rPr>
                <w:iCs/>
              </w:rPr>
              <w:tab/>
              <w:t xml:space="preserve">Achitarea plăţilor pentru Bunurile/Serviciile livrate/prestate va efectua în lei moldoveneşti. </w:t>
            </w:r>
          </w:p>
          <w:p w14:paraId="231E5F32" w14:textId="77777777" w:rsidR="00AC26A4" w:rsidRDefault="005812D0">
            <w:pPr>
              <w:tabs>
                <w:tab w:val="left" w:pos="460"/>
              </w:tabs>
              <w:jc w:val="both"/>
              <w:rPr>
                <w:iCs/>
              </w:rPr>
            </w:pPr>
            <w:r>
              <w:rPr>
                <w:iCs/>
              </w:rPr>
              <w:t>3.4.</w:t>
            </w:r>
            <w:r>
              <w:rPr>
                <w:iCs/>
              </w:rPr>
              <w:tab/>
              <w:t xml:space="preserve">Metoda şi condiţiile de plată de către Cumpărător/Beneficiar vor fi: </w:t>
            </w:r>
          </w:p>
          <w:p w14:paraId="01810C88" w14:textId="77777777" w:rsidR="00AC26A4" w:rsidRDefault="005812D0">
            <w:pPr>
              <w:tabs>
                <w:tab w:val="left" w:pos="460"/>
              </w:tabs>
              <w:jc w:val="both"/>
              <w:rPr>
                <w:iCs/>
              </w:rPr>
            </w:pPr>
            <w:r>
              <w:rPr>
                <w:i/>
              </w:rPr>
              <w:t>Cerinţele de mai sus trebuie revăzute de către autoritatea contractantă şi ajustate conform cerinţelor actuale</w:t>
            </w:r>
            <w:r>
              <w:rPr>
                <w:iCs/>
              </w:rPr>
              <w:t>.</w:t>
            </w:r>
          </w:p>
          <w:p w14:paraId="335176C9" w14:textId="77777777" w:rsidR="00AC26A4" w:rsidRDefault="005812D0">
            <w:pPr>
              <w:tabs>
                <w:tab w:val="left" w:pos="460"/>
              </w:tabs>
              <w:jc w:val="both"/>
              <w:rPr>
                <w:iCs/>
              </w:rPr>
            </w:pPr>
            <w:r>
              <w:rPr>
                <w:iCs/>
              </w:rPr>
              <w:t>3.5.</w:t>
            </w:r>
            <w:r>
              <w:rPr>
                <w:iCs/>
              </w:rPr>
              <w:tab/>
              <w:t>Plăţile se vor efectua prin transfer bancar pe contul de decontare al Furnizorului/Prestatorului indicat în prezentul Contract.</w:t>
            </w:r>
          </w:p>
          <w:p w14:paraId="1ABC8E66" w14:textId="77777777" w:rsidR="00AC26A4" w:rsidRDefault="00AC26A4">
            <w:pPr>
              <w:jc w:val="both"/>
              <w:rPr>
                <w:iCs/>
                <w:sz w:val="16"/>
                <w:szCs w:val="16"/>
              </w:rPr>
            </w:pPr>
          </w:p>
          <w:p w14:paraId="6F4E6BB5" w14:textId="77777777" w:rsidR="00AC26A4" w:rsidRDefault="005812D0">
            <w:pPr>
              <w:jc w:val="both"/>
              <w:rPr>
                <w:b/>
                <w:bCs/>
                <w:iCs/>
              </w:rPr>
            </w:pPr>
            <w:r>
              <w:rPr>
                <w:b/>
                <w:bCs/>
                <w:iCs/>
              </w:rPr>
              <w:t>4.</w:t>
            </w:r>
            <w:r>
              <w:rPr>
                <w:b/>
                <w:bCs/>
                <w:iCs/>
              </w:rPr>
              <w:tab/>
              <w:t>Condiţii de predare-primire</w:t>
            </w:r>
          </w:p>
          <w:p w14:paraId="320C548A" w14:textId="77777777" w:rsidR="00AC26A4" w:rsidRDefault="005812D0">
            <w:pPr>
              <w:tabs>
                <w:tab w:val="left" w:pos="460"/>
              </w:tabs>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317F119A" w14:textId="77777777" w:rsidR="00AC26A4" w:rsidRDefault="005812D0">
            <w:pPr>
              <w:tabs>
                <w:tab w:val="left" w:pos="460"/>
              </w:tabs>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7C15648A" w14:textId="77777777" w:rsidR="00AC26A4" w:rsidRDefault="005812D0">
            <w:pPr>
              <w:tabs>
                <w:tab w:val="left" w:pos="460"/>
              </w:tabs>
              <w:jc w:val="both"/>
              <w:rPr>
                <w:iCs/>
              </w:rPr>
            </w:pPr>
            <w:r>
              <w:rPr>
                <w:iCs/>
              </w:rPr>
              <w:t>b)</w:t>
            </w:r>
            <w:r>
              <w:rPr>
                <w:iCs/>
              </w:rPr>
              <w:tab/>
              <w:t>calitatea Bunurilor/Serviciilor corespunde informaţiei indicate în Specificaţie;</w:t>
            </w:r>
          </w:p>
          <w:p w14:paraId="10ECDBC3" w14:textId="77777777" w:rsidR="00AC26A4" w:rsidRDefault="005812D0">
            <w:pPr>
              <w:tabs>
                <w:tab w:val="left" w:pos="460"/>
              </w:tabs>
              <w:jc w:val="both"/>
              <w:rPr>
                <w:iCs/>
              </w:rPr>
            </w:pPr>
            <w:r>
              <w:rPr>
                <w:i/>
              </w:rPr>
              <w:t>c</w:t>
            </w:r>
            <w:r>
              <w:rPr>
                <w:iCs/>
              </w:rPr>
              <w:t>)</w:t>
            </w:r>
            <w:r>
              <w:rPr>
                <w:iCs/>
              </w:rPr>
              <w:tab/>
              <w:t>ambalajul şi integritatea Bunurilor corespunde informaţiei indicate în Specificaţie.</w:t>
            </w:r>
          </w:p>
          <w:p w14:paraId="7ECAD57B" w14:textId="77777777" w:rsidR="00AC26A4" w:rsidRDefault="005812D0">
            <w:pPr>
              <w:tabs>
                <w:tab w:val="left" w:pos="460"/>
              </w:tabs>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1D25763" w14:textId="77777777" w:rsidR="00AC26A4" w:rsidRDefault="00AC26A4">
            <w:pPr>
              <w:jc w:val="both"/>
              <w:rPr>
                <w:iCs/>
                <w:sz w:val="16"/>
                <w:szCs w:val="16"/>
              </w:rPr>
            </w:pPr>
          </w:p>
          <w:p w14:paraId="72CEF88E" w14:textId="77777777" w:rsidR="00AC26A4" w:rsidRDefault="005812D0">
            <w:pPr>
              <w:jc w:val="both"/>
              <w:rPr>
                <w:b/>
                <w:bCs/>
                <w:iCs/>
              </w:rPr>
            </w:pPr>
            <w:r>
              <w:rPr>
                <w:b/>
                <w:bCs/>
                <w:iCs/>
              </w:rPr>
              <w:t>5.</w:t>
            </w:r>
            <w:r>
              <w:rPr>
                <w:b/>
                <w:bCs/>
                <w:iCs/>
              </w:rPr>
              <w:tab/>
              <w:t>Standarde</w:t>
            </w:r>
          </w:p>
          <w:p w14:paraId="2C04394C" w14:textId="77777777" w:rsidR="00AC26A4" w:rsidRDefault="005812D0">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00BB7555" w14:textId="77777777" w:rsidR="00AC26A4" w:rsidRDefault="005812D0">
            <w:pPr>
              <w:tabs>
                <w:tab w:val="left" w:pos="460"/>
              </w:tabs>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0E7B16B5" w14:textId="77777777" w:rsidR="00AC26A4" w:rsidRDefault="00AC26A4">
            <w:pPr>
              <w:jc w:val="both"/>
              <w:rPr>
                <w:iCs/>
                <w:sz w:val="16"/>
                <w:szCs w:val="16"/>
              </w:rPr>
            </w:pPr>
          </w:p>
          <w:p w14:paraId="74CD0498" w14:textId="77777777" w:rsidR="00AC26A4" w:rsidRDefault="005812D0">
            <w:pPr>
              <w:jc w:val="both"/>
              <w:rPr>
                <w:b/>
                <w:bCs/>
                <w:iCs/>
              </w:rPr>
            </w:pPr>
            <w:r>
              <w:rPr>
                <w:b/>
                <w:bCs/>
                <w:iCs/>
              </w:rPr>
              <w:t>6.</w:t>
            </w:r>
            <w:r>
              <w:rPr>
                <w:b/>
                <w:bCs/>
                <w:iCs/>
              </w:rPr>
              <w:tab/>
              <w:t>Obligaţiile părţilor</w:t>
            </w:r>
          </w:p>
          <w:p w14:paraId="6CA27A0C" w14:textId="77777777" w:rsidR="00AC26A4" w:rsidRDefault="005812D0">
            <w:pPr>
              <w:tabs>
                <w:tab w:val="left" w:pos="460"/>
              </w:tabs>
              <w:jc w:val="both"/>
              <w:rPr>
                <w:iCs/>
              </w:rPr>
            </w:pPr>
            <w:r>
              <w:rPr>
                <w:iCs/>
              </w:rPr>
              <w:t>6.1.</w:t>
            </w:r>
            <w:r>
              <w:rPr>
                <w:iCs/>
              </w:rPr>
              <w:tab/>
              <w:t>În baza prezentului Contract, Furnizorul/Prestatorul se obligă:</w:t>
            </w:r>
          </w:p>
          <w:p w14:paraId="5C1EF775" w14:textId="77777777" w:rsidR="00AC26A4" w:rsidRDefault="005812D0">
            <w:pPr>
              <w:tabs>
                <w:tab w:val="left" w:pos="460"/>
              </w:tabs>
              <w:jc w:val="both"/>
              <w:rPr>
                <w:iCs/>
              </w:rPr>
            </w:pPr>
            <w:r>
              <w:rPr>
                <w:iCs/>
              </w:rPr>
              <w:t>a)</w:t>
            </w:r>
            <w:r>
              <w:rPr>
                <w:iCs/>
              </w:rPr>
              <w:tab/>
              <w:t>să livreze/presteze Bunurile/Serviciile în condiţiile prevăzute de prezentul Contract;</w:t>
            </w:r>
          </w:p>
          <w:p w14:paraId="374BDADD" w14:textId="77777777" w:rsidR="00AC26A4" w:rsidRDefault="005812D0">
            <w:pPr>
              <w:tabs>
                <w:tab w:val="left" w:pos="460"/>
              </w:tabs>
              <w:jc w:val="both"/>
              <w:rPr>
                <w:iCs/>
              </w:rPr>
            </w:pPr>
            <w:r>
              <w:rPr>
                <w:iCs/>
              </w:rPr>
              <w:t>b)</w:t>
            </w:r>
            <w:r>
              <w:rPr>
                <w:iCs/>
              </w:rPr>
              <w:tab/>
              <w:t>să anunţe Cumpărătorul/Beneficiarul după semnarea prezentului Contract, în decurs de 1 zile calendaristice, prin telefon/fax sau mijloace electronice, despre disponibilitatea livrării/prestării Bunurilor/Serviciilor;</w:t>
            </w:r>
          </w:p>
          <w:p w14:paraId="209D6CFB" w14:textId="77777777" w:rsidR="00AC26A4" w:rsidRDefault="005812D0">
            <w:pPr>
              <w:tabs>
                <w:tab w:val="left" w:pos="460"/>
              </w:tabs>
              <w:jc w:val="both"/>
              <w:rPr>
                <w:iCs/>
              </w:rPr>
            </w:pPr>
            <w:r>
              <w:rPr>
                <w:iCs/>
              </w:rPr>
              <w:lastRenderedPageBreak/>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624E9BC9" w14:textId="77777777" w:rsidR="00AC26A4" w:rsidRDefault="005812D0">
            <w:pPr>
              <w:tabs>
                <w:tab w:val="left" w:pos="460"/>
              </w:tabs>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4D9A12CA" w14:textId="77777777" w:rsidR="00AC26A4" w:rsidRDefault="005812D0">
            <w:pPr>
              <w:tabs>
                <w:tab w:val="left" w:pos="460"/>
              </w:tabs>
              <w:jc w:val="both"/>
              <w:rPr>
                <w:iCs/>
              </w:rPr>
            </w:pPr>
            <w:r>
              <w:rPr>
                <w:iCs/>
              </w:rPr>
              <w:t>6.2.</w:t>
            </w:r>
            <w:r>
              <w:rPr>
                <w:iCs/>
              </w:rPr>
              <w:tab/>
              <w:t>În baza prezentului Contract, Cumpărătorul/Beneficiarul se obligă:</w:t>
            </w:r>
          </w:p>
          <w:p w14:paraId="2CD55F21" w14:textId="77777777" w:rsidR="00AC26A4" w:rsidRDefault="005812D0">
            <w:pPr>
              <w:tabs>
                <w:tab w:val="left" w:pos="460"/>
              </w:tabs>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0C0B2378" w14:textId="77777777" w:rsidR="00AC26A4" w:rsidRDefault="005812D0">
            <w:pPr>
              <w:tabs>
                <w:tab w:val="left" w:pos="460"/>
              </w:tabs>
              <w:jc w:val="both"/>
              <w:rPr>
                <w:iCs/>
              </w:rPr>
            </w:pPr>
            <w:r>
              <w:rPr>
                <w:iCs/>
              </w:rPr>
              <w:t>b)</w:t>
            </w:r>
            <w:r>
              <w:rPr>
                <w:iCs/>
              </w:rPr>
              <w:tab/>
              <w:t>să asigure achitarea Bunurilor/Serviciilor livrate/prestate, respectînd modalităţile şi termenele indicate în prezentul Contract.</w:t>
            </w:r>
          </w:p>
          <w:p w14:paraId="5DF46F22" w14:textId="77777777" w:rsidR="00AC26A4" w:rsidRDefault="00AC26A4">
            <w:pPr>
              <w:jc w:val="both"/>
              <w:rPr>
                <w:iCs/>
                <w:sz w:val="16"/>
                <w:szCs w:val="16"/>
              </w:rPr>
            </w:pPr>
          </w:p>
          <w:p w14:paraId="64906B03" w14:textId="77777777" w:rsidR="00AC26A4" w:rsidRDefault="005812D0">
            <w:pPr>
              <w:jc w:val="both"/>
              <w:rPr>
                <w:b/>
                <w:bCs/>
                <w:iCs/>
              </w:rPr>
            </w:pPr>
            <w:r>
              <w:rPr>
                <w:b/>
                <w:bCs/>
                <w:iCs/>
              </w:rPr>
              <w:t>7.</w:t>
            </w:r>
            <w:r>
              <w:rPr>
                <w:b/>
                <w:bCs/>
                <w:iCs/>
              </w:rPr>
              <w:tab/>
              <w:t>Circumstanțe care justifică neexecutarea contractului</w:t>
            </w:r>
          </w:p>
          <w:p w14:paraId="0B8B24A9" w14:textId="77777777" w:rsidR="00AC26A4" w:rsidRDefault="005812D0">
            <w:pPr>
              <w:tabs>
                <w:tab w:val="left" w:pos="460"/>
              </w:tabs>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76F4B4C5" w14:textId="77777777" w:rsidR="00AC26A4" w:rsidRDefault="005812D0">
            <w:pPr>
              <w:tabs>
                <w:tab w:val="left" w:pos="460"/>
              </w:tabs>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7245707B" w14:textId="77777777" w:rsidR="00AC26A4" w:rsidRDefault="005812D0">
            <w:pPr>
              <w:tabs>
                <w:tab w:val="left" w:pos="460"/>
              </w:tabs>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4201EF1" w14:textId="77777777" w:rsidR="00AC26A4" w:rsidRDefault="005812D0">
            <w:pPr>
              <w:tabs>
                <w:tab w:val="left" w:pos="460"/>
              </w:tabs>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E1FF640" w14:textId="77777777" w:rsidR="00AC26A4" w:rsidRDefault="00AC26A4">
            <w:pPr>
              <w:jc w:val="both"/>
              <w:rPr>
                <w:iCs/>
                <w:sz w:val="16"/>
                <w:szCs w:val="16"/>
              </w:rPr>
            </w:pPr>
          </w:p>
          <w:p w14:paraId="098EC8D4" w14:textId="77777777" w:rsidR="00AC26A4" w:rsidRDefault="005812D0">
            <w:pPr>
              <w:jc w:val="both"/>
              <w:rPr>
                <w:b/>
                <w:bCs/>
                <w:iCs/>
              </w:rPr>
            </w:pPr>
            <w:r>
              <w:rPr>
                <w:b/>
                <w:bCs/>
                <w:iCs/>
              </w:rPr>
              <w:t>8.</w:t>
            </w:r>
            <w:r>
              <w:rPr>
                <w:b/>
                <w:bCs/>
                <w:iCs/>
              </w:rPr>
              <w:tab/>
              <w:t>Rezoluțiunea</w:t>
            </w:r>
          </w:p>
          <w:p w14:paraId="48896A43" w14:textId="77777777" w:rsidR="00AC26A4" w:rsidRDefault="005812D0">
            <w:pPr>
              <w:tabs>
                <w:tab w:val="left" w:pos="460"/>
              </w:tabs>
              <w:jc w:val="both"/>
              <w:rPr>
                <w:iCs/>
              </w:rPr>
            </w:pPr>
            <w:r>
              <w:rPr>
                <w:iCs/>
              </w:rPr>
              <w:t>8.1.</w:t>
            </w:r>
            <w:r>
              <w:rPr>
                <w:iCs/>
              </w:rPr>
              <w:tab/>
              <w:t>Rezoluțiunea Contractului se poate realiza cu acordul comun al Părţilor.</w:t>
            </w:r>
          </w:p>
          <w:p w14:paraId="46199731" w14:textId="77777777" w:rsidR="00AC26A4" w:rsidRDefault="005812D0">
            <w:pPr>
              <w:tabs>
                <w:tab w:val="left" w:pos="460"/>
              </w:tabs>
              <w:jc w:val="both"/>
              <w:rPr>
                <w:iCs/>
              </w:rPr>
            </w:pPr>
            <w:r>
              <w:rPr>
                <w:iCs/>
              </w:rPr>
              <w:t>8.2.</w:t>
            </w:r>
            <w:r>
              <w:rPr>
                <w:iCs/>
              </w:rPr>
              <w:tab/>
              <w:t>Contractul poate fi rezolvit în mod unilateral de către:</w:t>
            </w:r>
          </w:p>
          <w:p w14:paraId="113C36D3" w14:textId="77777777" w:rsidR="00AC26A4" w:rsidRDefault="005812D0">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2AB61B73" w14:textId="77777777" w:rsidR="00AC26A4" w:rsidRDefault="005812D0">
            <w:pPr>
              <w:tabs>
                <w:tab w:val="left" w:pos="460"/>
              </w:tabs>
              <w:jc w:val="both"/>
              <w:rPr>
                <w:iCs/>
              </w:rPr>
            </w:pPr>
            <w:r>
              <w:rPr>
                <w:iCs/>
              </w:rPr>
              <w:t>b)</w:t>
            </w:r>
            <w:r>
              <w:rPr>
                <w:iCs/>
              </w:rPr>
              <w:tab/>
              <w:t>Cumpărător/Beneficiar în caz de nerespectare de către Furnizor/Prestator a termenelor de livrare/prestare stabilite;</w:t>
            </w:r>
          </w:p>
          <w:p w14:paraId="4E968A54" w14:textId="77777777" w:rsidR="00AC26A4" w:rsidRDefault="005812D0">
            <w:pPr>
              <w:tabs>
                <w:tab w:val="left" w:pos="460"/>
              </w:tabs>
              <w:jc w:val="both"/>
              <w:rPr>
                <w:iCs/>
              </w:rPr>
            </w:pPr>
            <w:r>
              <w:rPr>
                <w:iCs/>
              </w:rPr>
              <w:t>c)</w:t>
            </w:r>
            <w:r>
              <w:rPr>
                <w:iCs/>
              </w:rPr>
              <w:tab/>
              <w:t>Furnizor/Prestator în caz de nerespectare de către Cumpărător/Beneficiar a termenelor de plată a Bunurilor/Serviciilor;</w:t>
            </w:r>
          </w:p>
          <w:p w14:paraId="38FC77B4" w14:textId="77777777" w:rsidR="00AC26A4" w:rsidRDefault="005812D0">
            <w:pPr>
              <w:tabs>
                <w:tab w:val="left" w:pos="460"/>
              </w:tabs>
              <w:jc w:val="both"/>
              <w:rPr>
                <w:iCs/>
              </w:rPr>
            </w:pPr>
            <w:r>
              <w:rPr>
                <w:iCs/>
              </w:rPr>
              <w:t>d)</w:t>
            </w:r>
            <w:r>
              <w:rPr>
                <w:iCs/>
              </w:rPr>
              <w:tab/>
              <w:t>Furnizor/Prestator sau Cumpărător/Beneficiar în caz de nesatisfacere de către una dintre Părţi a pretenţiilor înaintate conform prezentului Contract.</w:t>
            </w:r>
          </w:p>
          <w:p w14:paraId="663698F2" w14:textId="77777777" w:rsidR="00AC26A4" w:rsidRDefault="005812D0">
            <w:pPr>
              <w:tabs>
                <w:tab w:val="left" w:pos="460"/>
              </w:tabs>
              <w:jc w:val="both"/>
              <w:rPr>
                <w:iCs/>
              </w:rPr>
            </w:pPr>
            <w:r>
              <w:rPr>
                <w:iCs/>
              </w:rPr>
              <w:t>8.3. Cumpărător/Beneficiar are dreptul de a rezolvi unilateral contractul în perioada de valabilitate a acestuia în una dintre următoarele situaţii:</w:t>
            </w:r>
          </w:p>
          <w:p w14:paraId="5473AA15" w14:textId="77777777" w:rsidR="00AC26A4" w:rsidRDefault="005812D0">
            <w:pPr>
              <w:tabs>
                <w:tab w:val="left" w:pos="460"/>
              </w:tabs>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56FB95EB" w14:textId="77777777" w:rsidR="00AC26A4" w:rsidRDefault="005812D0">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87235C1" w14:textId="77777777" w:rsidR="00AC26A4" w:rsidRDefault="005812D0">
            <w:pPr>
              <w:tabs>
                <w:tab w:val="left" w:pos="460"/>
              </w:tabs>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541EE1F" w14:textId="77777777" w:rsidR="00AC26A4" w:rsidRDefault="005812D0">
            <w:pPr>
              <w:tabs>
                <w:tab w:val="left" w:pos="460"/>
              </w:tabs>
              <w:jc w:val="both"/>
              <w:rPr>
                <w:iCs/>
              </w:rPr>
            </w:pPr>
            <w:r>
              <w:rPr>
                <w:iCs/>
              </w:rPr>
              <w:t>8.4.</w:t>
            </w:r>
            <w:r>
              <w:rPr>
                <w:iCs/>
              </w:rPr>
              <w:tab/>
              <w:t xml:space="preserve">Partea iniţiatoare a rezoluțiunii Contractului este obligată să comunice în termen de </w:t>
            </w:r>
            <w:r>
              <w:rPr>
                <w:b/>
                <w:iCs/>
              </w:rPr>
              <w:t>5 zile</w:t>
            </w:r>
            <w:r>
              <w:rPr>
                <w:iCs/>
              </w:rPr>
              <w:t xml:space="preserve"> lucrătoare celeilalte Părţi despre intenţiile ei printr-o scrisoare motivată.</w:t>
            </w:r>
          </w:p>
          <w:p w14:paraId="73275434" w14:textId="77777777" w:rsidR="00AC26A4" w:rsidRDefault="005812D0">
            <w:pPr>
              <w:tabs>
                <w:tab w:val="left" w:pos="460"/>
              </w:tabs>
              <w:jc w:val="both"/>
              <w:rPr>
                <w:iCs/>
              </w:rPr>
            </w:pPr>
            <w:r>
              <w:rPr>
                <w:iCs/>
              </w:rPr>
              <w:t>8.5.</w:t>
            </w:r>
            <w:r>
              <w:rPr>
                <w:iCs/>
              </w:rPr>
              <w:tab/>
              <w:t xml:space="preserve">Partea înştiinţată este obligată să răspundă în decurs de </w:t>
            </w:r>
            <w:r>
              <w:rPr>
                <w:b/>
                <w:iCs/>
              </w:rPr>
              <w:t>5 zile</w:t>
            </w:r>
            <w:r>
              <w:rPr>
                <w:iCs/>
              </w:rPr>
              <w:t xml:space="preserve"> lucrătoare de la primirea notificării. În cazul în care litigiul nu este soluţionat în termenele stabilite, partea iniţiatoare va iniția rezoluțiunea.</w:t>
            </w:r>
          </w:p>
          <w:p w14:paraId="6DD89CE9" w14:textId="77777777" w:rsidR="00AC26A4" w:rsidRDefault="00AC26A4">
            <w:pPr>
              <w:jc w:val="both"/>
              <w:rPr>
                <w:iCs/>
                <w:sz w:val="16"/>
                <w:szCs w:val="16"/>
              </w:rPr>
            </w:pPr>
          </w:p>
          <w:p w14:paraId="40D4FBE2" w14:textId="77777777" w:rsidR="00AC26A4" w:rsidRDefault="005812D0">
            <w:pPr>
              <w:jc w:val="both"/>
              <w:rPr>
                <w:b/>
                <w:bCs/>
                <w:iCs/>
              </w:rPr>
            </w:pPr>
            <w:r>
              <w:rPr>
                <w:b/>
                <w:bCs/>
                <w:iCs/>
              </w:rPr>
              <w:lastRenderedPageBreak/>
              <w:t>9.</w:t>
            </w:r>
            <w:r>
              <w:rPr>
                <w:b/>
                <w:bCs/>
                <w:iCs/>
              </w:rPr>
              <w:tab/>
              <w:t xml:space="preserve">Reclamaţii </w:t>
            </w:r>
          </w:p>
          <w:p w14:paraId="216794FD" w14:textId="77777777" w:rsidR="00AC26A4" w:rsidRDefault="005812D0">
            <w:pPr>
              <w:tabs>
                <w:tab w:val="left" w:pos="460"/>
              </w:tabs>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52C20834" w14:textId="77777777" w:rsidR="00AC26A4" w:rsidRDefault="005812D0">
            <w:pPr>
              <w:tabs>
                <w:tab w:val="left" w:pos="460"/>
              </w:tabs>
              <w:jc w:val="both"/>
              <w:rPr>
                <w:iCs/>
              </w:rPr>
            </w:pPr>
            <w:r>
              <w:rPr>
                <w:iCs/>
              </w:rPr>
              <w:t>9.2.</w:t>
            </w:r>
            <w:r>
              <w:rPr>
                <w:iCs/>
              </w:rPr>
              <w:tab/>
              <w:t xml:space="preserve">Pretenţiile privind calitatea bunurilor/serviciilor livrate/prestate sunt înaintate Furnizorului/Prestatorului în termen de </w:t>
            </w:r>
            <w:r>
              <w:rPr>
                <w:b/>
                <w:iCs/>
              </w:rPr>
              <w:t>5 zile</w:t>
            </w:r>
            <w:r>
              <w:rPr>
                <w:iCs/>
              </w:rPr>
              <w:t xml:space="preserve"> de la depistarea deficienţelor de calitate şi trebuie confirmate printr-un certificat eliberat de o organizaţie independentă neutră şi autorizată în acest sens.</w:t>
            </w:r>
          </w:p>
          <w:p w14:paraId="668B4EA4" w14:textId="77777777" w:rsidR="00AC26A4" w:rsidRDefault="005812D0">
            <w:pPr>
              <w:tabs>
                <w:tab w:val="left" w:pos="460"/>
              </w:tabs>
              <w:jc w:val="both"/>
              <w:rPr>
                <w:iCs/>
              </w:rPr>
            </w:pPr>
            <w:r>
              <w:rPr>
                <w:iCs/>
              </w:rPr>
              <w:t>9.3.</w:t>
            </w:r>
            <w:r>
              <w:rPr>
                <w:iCs/>
              </w:rPr>
              <w:tab/>
              <w:t xml:space="preserve">Furnizorul/Prestatorul este obligat să examineze pretenţiile înaintate în termen de </w:t>
            </w:r>
            <w:r>
              <w:rPr>
                <w:b/>
                <w:iCs/>
              </w:rPr>
              <w:t>5 zile</w:t>
            </w:r>
            <w:r>
              <w:rPr>
                <w:iCs/>
              </w:rPr>
              <w:t xml:space="preserve"> de la data primirii acestora şi să comunice Cumpărătorului/Beneficiarului despre decizia luată.</w:t>
            </w:r>
          </w:p>
          <w:p w14:paraId="5CB4F819" w14:textId="77777777" w:rsidR="00AC26A4" w:rsidRDefault="005812D0">
            <w:pPr>
              <w:tabs>
                <w:tab w:val="left" w:pos="460"/>
              </w:tabs>
              <w:jc w:val="both"/>
              <w:rPr>
                <w:iCs/>
              </w:rPr>
            </w:pPr>
            <w:r>
              <w:rPr>
                <w:iCs/>
              </w:rPr>
              <w:t>9.4.</w:t>
            </w:r>
            <w:r>
              <w:rPr>
                <w:iCs/>
              </w:rPr>
              <w:tab/>
              <w:t xml:space="preserve">În caz de recunoaştere a pretenţiilor, Furnizorul/Prestatorul este obligat, în termen de </w:t>
            </w:r>
            <w:r>
              <w:rPr>
                <w:b/>
                <w:iCs/>
              </w:rPr>
              <w:t>5 zile</w:t>
            </w:r>
            <w:r>
              <w:rPr>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6A1322F" w14:textId="77777777" w:rsidR="00AC26A4" w:rsidRDefault="005812D0">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3D7C05D8" w14:textId="77777777" w:rsidR="00AC26A4" w:rsidRDefault="005812D0">
            <w:pPr>
              <w:tabs>
                <w:tab w:val="left" w:pos="460"/>
              </w:tabs>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0B2ADD87" w14:textId="77777777" w:rsidR="00AC26A4" w:rsidRDefault="00AC26A4">
            <w:pPr>
              <w:jc w:val="both"/>
              <w:rPr>
                <w:iCs/>
                <w:sz w:val="16"/>
                <w:szCs w:val="16"/>
              </w:rPr>
            </w:pPr>
          </w:p>
          <w:p w14:paraId="1FA19C6D" w14:textId="77777777" w:rsidR="00AC26A4" w:rsidRDefault="005812D0">
            <w:pPr>
              <w:jc w:val="both"/>
              <w:rPr>
                <w:b/>
                <w:bCs/>
                <w:iCs/>
              </w:rPr>
            </w:pPr>
            <w:r>
              <w:rPr>
                <w:b/>
                <w:bCs/>
                <w:iCs/>
              </w:rPr>
              <w:t>10.</w:t>
            </w:r>
            <w:r>
              <w:rPr>
                <w:b/>
                <w:bCs/>
                <w:iCs/>
              </w:rPr>
              <w:tab/>
              <w:t>Sancţiuni</w:t>
            </w:r>
          </w:p>
          <w:p w14:paraId="11DBD877" w14:textId="77777777" w:rsidR="00AC26A4" w:rsidRDefault="005812D0">
            <w:pPr>
              <w:tabs>
                <w:tab w:val="left" w:pos="602"/>
              </w:tabs>
              <w:jc w:val="both"/>
              <w:rPr>
                <w:iCs/>
              </w:rPr>
            </w:pPr>
            <w:r>
              <w:rPr>
                <w:iCs/>
              </w:rPr>
              <w:t>10.1.</w:t>
            </w:r>
            <w:r>
              <w:rPr>
                <w:iCs/>
              </w:rPr>
              <w:tab/>
              <w:t xml:space="preserve">Forma de garanţie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14:paraId="61F8ACBF" w14:textId="77777777" w:rsidR="00AC26A4" w:rsidRDefault="005812D0">
            <w:pPr>
              <w:tabs>
                <w:tab w:val="left" w:pos="602"/>
              </w:tabs>
              <w:jc w:val="both"/>
              <w:rPr>
                <w:iCs/>
              </w:rPr>
            </w:pPr>
            <w:r>
              <w:rPr>
                <w:iCs/>
              </w:rPr>
              <w:t>10.2.</w:t>
            </w:r>
            <w:r>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14:paraId="0569D33B" w14:textId="77777777" w:rsidR="00AC26A4" w:rsidRDefault="005812D0">
            <w:pPr>
              <w:tabs>
                <w:tab w:val="left" w:pos="602"/>
              </w:tabs>
              <w:jc w:val="both"/>
              <w:rPr>
                <w:iCs/>
              </w:rPr>
            </w:pPr>
            <w:r>
              <w:rPr>
                <w:iCs/>
              </w:rPr>
              <w:t>10.3.</w:t>
            </w:r>
            <w:r>
              <w:rPr>
                <w:iCs/>
              </w:rPr>
              <w:tab/>
              <w:t xml:space="preserve">Pentru livrarea/prestarea cu întârziere a Bunurilor/Serviciilor, Furnizorul/Prestatorul poartă plata despăgubirei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 /Prestatorul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BAC5E46" w14:textId="77777777" w:rsidR="00AC26A4" w:rsidRDefault="005812D0">
            <w:pPr>
              <w:tabs>
                <w:tab w:val="left" w:pos="602"/>
              </w:tabs>
              <w:jc w:val="both"/>
              <w:rPr>
                <w:iCs/>
              </w:rPr>
            </w:pPr>
            <w:r>
              <w:rPr>
                <w:iCs/>
              </w:rPr>
              <w:t>10.4.</w:t>
            </w:r>
            <w:r>
              <w:rPr>
                <w:iCs/>
              </w:rPr>
              <w:tab/>
              <w:t xml:space="preserve">Pentru achitarea cu întârziere, Cumpărătorul/Beneficiarul poartă plata despăgubirei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16824EB4" w14:textId="77777777" w:rsidR="00AC26A4" w:rsidRDefault="005812D0">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6C62D8F5" w14:textId="77777777" w:rsidR="00AC26A4" w:rsidRDefault="005812D0">
            <w:pPr>
              <w:tabs>
                <w:tab w:val="left" w:pos="602"/>
              </w:tabs>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71849230" w14:textId="77777777" w:rsidR="00AC26A4" w:rsidRDefault="00AC26A4">
            <w:pPr>
              <w:jc w:val="both"/>
              <w:rPr>
                <w:iCs/>
                <w:sz w:val="16"/>
                <w:szCs w:val="16"/>
              </w:rPr>
            </w:pPr>
          </w:p>
          <w:p w14:paraId="504A7B26" w14:textId="77777777" w:rsidR="00AC26A4" w:rsidRDefault="005812D0">
            <w:pPr>
              <w:jc w:val="both"/>
              <w:rPr>
                <w:b/>
                <w:bCs/>
                <w:iCs/>
              </w:rPr>
            </w:pPr>
            <w:r>
              <w:rPr>
                <w:b/>
                <w:bCs/>
                <w:iCs/>
              </w:rPr>
              <w:t>11.</w:t>
            </w:r>
            <w:r>
              <w:rPr>
                <w:b/>
                <w:bCs/>
                <w:iCs/>
              </w:rPr>
              <w:tab/>
              <w:t>Drepturi de proprietate intelectuală</w:t>
            </w:r>
          </w:p>
          <w:p w14:paraId="2D42AFEA" w14:textId="77777777" w:rsidR="00AC26A4" w:rsidRDefault="005812D0">
            <w:pPr>
              <w:tabs>
                <w:tab w:val="left" w:pos="460"/>
              </w:tabs>
              <w:jc w:val="both"/>
              <w:rPr>
                <w:iCs/>
              </w:rPr>
            </w:pPr>
            <w:r>
              <w:rPr>
                <w:iCs/>
              </w:rPr>
              <w:t>11.1.</w:t>
            </w:r>
            <w:r>
              <w:rPr>
                <w:iCs/>
              </w:rPr>
              <w:tab/>
              <w:t>Furnizorul/Prestatorul are obligaţia să despăgubească achizitorul împotriva oricăror:</w:t>
            </w:r>
          </w:p>
          <w:p w14:paraId="60F19620" w14:textId="77777777" w:rsidR="00AC26A4" w:rsidRDefault="005812D0">
            <w:pPr>
              <w:tabs>
                <w:tab w:val="left" w:pos="460"/>
              </w:tabs>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BD01DA5" w14:textId="77777777" w:rsidR="00AC26A4" w:rsidRDefault="005812D0">
            <w:pPr>
              <w:tabs>
                <w:tab w:val="left" w:pos="460"/>
              </w:tabs>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4E87F335" w14:textId="77777777" w:rsidR="00AC26A4" w:rsidRDefault="00AC26A4">
            <w:pPr>
              <w:tabs>
                <w:tab w:val="left" w:pos="460"/>
              </w:tabs>
              <w:jc w:val="both"/>
              <w:rPr>
                <w:iCs/>
              </w:rPr>
            </w:pPr>
          </w:p>
          <w:p w14:paraId="742FD662" w14:textId="77777777" w:rsidR="009B68A9" w:rsidRDefault="009B68A9">
            <w:pPr>
              <w:tabs>
                <w:tab w:val="left" w:pos="460"/>
              </w:tabs>
              <w:jc w:val="both"/>
              <w:rPr>
                <w:iCs/>
              </w:rPr>
            </w:pPr>
          </w:p>
          <w:p w14:paraId="6A406FC0" w14:textId="77777777" w:rsidR="009B68A9" w:rsidRDefault="009B68A9">
            <w:pPr>
              <w:tabs>
                <w:tab w:val="left" w:pos="460"/>
              </w:tabs>
              <w:jc w:val="both"/>
              <w:rPr>
                <w:iCs/>
              </w:rPr>
            </w:pPr>
          </w:p>
          <w:p w14:paraId="09A76A5A" w14:textId="77777777" w:rsidR="00AC26A4" w:rsidRDefault="005812D0">
            <w:pPr>
              <w:jc w:val="both"/>
              <w:rPr>
                <w:b/>
                <w:bCs/>
                <w:iCs/>
              </w:rPr>
            </w:pPr>
            <w:r>
              <w:rPr>
                <w:b/>
                <w:bCs/>
                <w:iCs/>
              </w:rPr>
              <w:lastRenderedPageBreak/>
              <w:t>12.</w:t>
            </w:r>
            <w:r>
              <w:rPr>
                <w:b/>
                <w:bCs/>
                <w:iCs/>
              </w:rPr>
              <w:tab/>
              <w:t>Dispoziţii finale</w:t>
            </w:r>
          </w:p>
          <w:p w14:paraId="442669E2" w14:textId="77777777" w:rsidR="00AC26A4" w:rsidRDefault="005812D0">
            <w:pPr>
              <w:tabs>
                <w:tab w:val="left" w:pos="602"/>
              </w:tabs>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58B6352" w14:textId="77777777" w:rsidR="00AC26A4" w:rsidRDefault="005812D0">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7579334" w14:textId="77777777" w:rsidR="00AC26A4" w:rsidRDefault="005812D0">
            <w:pPr>
              <w:tabs>
                <w:tab w:val="left" w:pos="602"/>
              </w:tabs>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490DFB21" w14:textId="77777777" w:rsidR="00AC26A4" w:rsidRDefault="005812D0">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471BE904" w14:textId="77777777" w:rsidR="00AC26A4" w:rsidRDefault="005812D0">
            <w:pPr>
              <w:tabs>
                <w:tab w:val="left" w:pos="602"/>
              </w:tabs>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E77D471" w14:textId="076FA206" w:rsidR="00AC26A4" w:rsidRDefault="005812D0">
            <w:pPr>
              <w:tabs>
                <w:tab w:val="left" w:pos="602"/>
              </w:tabs>
              <w:jc w:val="both"/>
              <w:rPr>
                <w:iCs/>
              </w:rPr>
            </w:pPr>
            <w:r>
              <w:rPr>
                <w:iCs/>
              </w:rPr>
              <w:t>12.6.</w:t>
            </w:r>
            <w:r>
              <w:rPr>
                <w:iCs/>
              </w:rPr>
              <w:tab/>
              <w:t xml:space="preserve">Prezentul contract este valabil până la </w:t>
            </w:r>
            <w:r>
              <w:rPr>
                <w:b/>
                <w:iCs/>
              </w:rPr>
              <w:t>31.12.202</w:t>
            </w:r>
            <w:r w:rsidR="00DD701B">
              <w:rPr>
                <w:b/>
                <w:iCs/>
              </w:rPr>
              <w:t>6</w:t>
            </w:r>
            <w:r>
              <w:rPr>
                <w:iCs/>
              </w:rPr>
              <w:t>.</w:t>
            </w:r>
          </w:p>
          <w:p w14:paraId="066EF0E5" w14:textId="77777777" w:rsidR="00AC26A4" w:rsidRDefault="005812D0">
            <w:pPr>
              <w:tabs>
                <w:tab w:val="left" w:pos="602"/>
              </w:tabs>
              <w:jc w:val="both"/>
              <w:rPr>
                <w:iCs/>
              </w:rPr>
            </w:pPr>
            <w:r>
              <w:rPr>
                <w:iCs/>
              </w:rPr>
              <w:t>12.7.</w:t>
            </w:r>
            <w:r>
              <w:rPr>
                <w:iCs/>
              </w:rPr>
              <w:tab/>
              <w:t>Prezentul Contract reprezintă acordul de voinţă al  părţilor şi se consideră semnat la data aplicării ultimei semnături de către una din părți.</w:t>
            </w:r>
          </w:p>
          <w:p w14:paraId="353B3B95" w14:textId="77777777" w:rsidR="00AC26A4" w:rsidRDefault="005812D0">
            <w:pPr>
              <w:tabs>
                <w:tab w:val="left" w:pos="602"/>
              </w:tabs>
              <w:jc w:val="both"/>
              <w:rPr>
                <w:iCs/>
              </w:rPr>
            </w:pPr>
            <w:r>
              <w:rPr>
                <w:iCs/>
              </w:rPr>
              <w:t>12.8.</w:t>
            </w:r>
            <w:r>
              <w:rPr>
                <w:iCs/>
              </w:rPr>
              <w:tab/>
              <w:t>Pentru confirmarea celor menţionate mai sus, Părţile au semnat prezentul Contract în conformitate cu legislaţia Republicii Moldova.</w:t>
            </w:r>
          </w:p>
          <w:p w14:paraId="77DC6E84" w14:textId="77777777" w:rsidR="00AC26A4" w:rsidRDefault="00AC26A4">
            <w:pPr>
              <w:jc w:val="both"/>
              <w:rPr>
                <w:i/>
              </w:rPr>
            </w:pPr>
          </w:p>
          <w:p w14:paraId="71D20809" w14:textId="77777777" w:rsidR="00AC26A4" w:rsidRDefault="005812D0">
            <w:pPr>
              <w:pStyle w:val="1"/>
              <w:numPr>
                <w:ilvl w:val="0"/>
                <w:numId w:val="12"/>
              </w:numPr>
              <w:tabs>
                <w:tab w:val="left" w:pos="2295"/>
              </w:tabs>
              <w:rPr>
                <w:lang w:val="ro-RO"/>
              </w:rPr>
            </w:pPr>
            <w:r>
              <w:rPr>
                <w:lang w:val="ro-RO"/>
              </w:rPr>
              <w:t xml:space="preserve">CONDIȚIILE </w:t>
            </w:r>
          </w:p>
          <w:p w14:paraId="182D1969" w14:textId="77777777" w:rsidR="00AC26A4" w:rsidRDefault="005812D0">
            <w:pPr>
              <w:pStyle w:val="a"/>
              <w:numPr>
                <w:ilvl w:val="0"/>
                <w:numId w:val="0"/>
              </w:numPr>
              <w:tabs>
                <w:tab w:val="left" w:pos="2295"/>
              </w:tabs>
              <w:ind w:left="3240"/>
              <w:rPr>
                <w:lang w:val="ro-RO"/>
              </w:rPr>
            </w:pPr>
            <w:r>
              <w:rPr>
                <w:b/>
                <w:lang w:val="ro-RO"/>
              </w:rPr>
              <w:t>SPECIALE A CONTRACTULUI</w:t>
            </w:r>
          </w:p>
          <w:p w14:paraId="57BDE692" w14:textId="77777777" w:rsidR="00AC26A4" w:rsidRDefault="005812D0">
            <w:pPr>
              <w:jc w:val="center"/>
            </w:pPr>
            <w:r>
              <w:t xml:space="preserve">             (</w:t>
            </w:r>
            <w:r>
              <w:rPr>
                <w:sz w:val="20"/>
                <w:szCs w:val="20"/>
              </w:rPr>
              <w:t>LA NECESITATE)</w:t>
            </w:r>
          </w:p>
          <w:p w14:paraId="1A5F46AF" w14:textId="77777777" w:rsidR="00AC26A4" w:rsidRDefault="00AC26A4">
            <w:pPr>
              <w:tabs>
                <w:tab w:val="left" w:pos="567"/>
                <w:tab w:val="left" w:pos="4005"/>
              </w:tabs>
              <w:jc w:val="both"/>
            </w:pPr>
          </w:p>
          <w:p w14:paraId="6A0B41D4" w14:textId="77777777" w:rsidR="00AC26A4" w:rsidRDefault="00AC26A4">
            <w:pPr>
              <w:jc w:val="both"/>
            </w:pPr>
          </w:p>
          <w:p w14:paraId="13C985E0" w14:textId="77777777" w:rsidR="00AC26A4" w:rsidRDefault="00AC26A4">
            <w:pPr>
              <w:jc w:val="both"/>
            </w:pPr>
          </w:p>
          <w:p w14:paraId="750E00C0" w14:textId="77777777" w:rsidR="00AC26A4" w:rsidRDefault="00AC26A4">
            <w:pPr>
              <w:jc w:val="both"/>
            </w:pPr>
          </w:p>
          <w:p w14:paraId="0ECB3836" w14:textId="77777777" w:rsidR="00AC26A4" w:rsidRDefault="005812D0">
            <w:pPr>
              <w:spacing w:line="276" w:lineRule="auto"/>
              <w:contextualSpacing/>
              <w:jc w:val="center"/>
            </w:pPr>
            <w:r>
              <w:rPr>
                <w:b/>
              </w:rPr>
              <w:t>RECHIZITELE JURIDICE, POŞTALE ŞI DE PLĂŢI ALE PĂRŢILOR</w:t>
            </w:r>
          </w:p>
          <w:p w14:paraId="66128322" w14:textId="77777777" w:rsidR="00AC26A4" w:rsidRDefault="005812D0">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C26A4" w14:paraId="45B75566" w14:textId="77777777">
              <w:trPr>
                <w:jc w:val="center"/>
              </w:trPr>
              <w:tc>
                <w:tcPr>
                  <w:tcW w:w="5163" w:type="dxa"/>
                  <w:tcBorders>
                    <w:top w:val="nil"/>
                    <w:left w:val="nil"/>
                    <w:bottom w:val="nil"/>
                    <w:right w:val="nil"/>
                  </w:tcBorders>
                </w:tcPr>
                <w:p w14:paraId="3F0B5FF4" w14:textId="77777777" w:rsidR="00AC26A4" w:rsidRDefault="005812D0">
                  <w:pPr>
                    <w:tabs>
                      <w:tab w:val="left" w:pos="3295"/>
                    </w:tabs>
                    <w:jc w:val="center"/>
                    <w:rPr>
                      <w:b/>
                    </w:rPr>
                  </w:pPr>
                  <w:r>
                    <w:rPr>
                      <w:b/>
                    </w:rPr>
                    <w:t>Furnizorul/Prestatorul de bunuri/servicii</w:t>
                  </w:r>
                </w:p>
              </w:tc>
              <w:tc>
                <w:tcPr>
                  <w:tcW w:w="4927" w:type="dxa"/>
                  <w:tcBorders>
                    <w:top w:val="nil"/>
                    <w:left w:val="nil"/>
                    <w:bottom w:val="nil"/>
                    <w:right w:val="nil"/>
                  </w:tcBorders>
                </w:tcPr>
                <w:p w14:paraId="710DEEED" w14:textId="77777777" w:rsidR="00AC26A4" w:rsidRDefault="005812D0">
                  <w:pPr>
                    <w:tabs>
                      <w:tab w:val="left" w:pos="3295"/>
                    </w:tabs>
                    <w:jc w:val="center"/>
                  </w:pPr>
                  <w:r>
                    <w:rPr>
                      <w:b/>
                      <w:iCs/>
                    </w:rPr>
                    <w:t>Cumpărătorul/Beneficiarul</w:t>
                  </w:r>
                </w:p>
              </w:tc>
            </w:tr>
            <w:tr w:rsidR="00AC26A4" w14:paraId="24CFCA9F" w14:textId="77777777">
              <w:trPr>
                <w:jc w:val="center"/>
              </w:trPr>
              <w:tc>
                <w:tcPr>
                  <w:tcW w:w="5163" w:type="dxa"/>
                  <w:tcBorders>
                    <w:top w:val="nil"/>
                    <w:left w:val="nil"/>
                    <w:bottom w:val="nil"/>
                    <w:right w:val="nil"/>
                  </w:tcBorders>
                  <w:vAlign w:val="center"/>
                </w:tcPr>
                <w:p w14:paraId="7018BBBC" w14:textId="77777777" w:rsidR="00AC26A4" w:rsidRDefault="005812D0">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2EE10A2D" w14:textId="77777777" w:rsidR="00AC26A4" w:rsidRDefault="005812D0">
                  <w:pPr>
                    <w:tabs>
                      <w:tab w:val="left" w:pos="1134"/>
                      <w:tab w:val="left" w:pos="4680"/>
                      <w:tab w:val="left" w:pos="7020"/>
                    </w:tabs>
                    <w:suppressAutoHyphens/>
                    <w:ind w:firstLine="567"/>
                    <w:jc w:val="both"/>
                  </w:pPr>
                  <w:r>
                    <w:t>Adresa poştală:</w:t>
                  </w:r>
                </w:p>
              </w:tc>
            </w:tr>
            <w:tr w:rsidR="00AC26A4" w14:paraId="30DAA850" w14:textId="77777777">
              <w:trPr>
                <w:jc w:val="center"/>
              </w:trPr>
              <w:tc>
                <w:tcPr>
                  <w:tcW w:w="5163" w:type="dxa"/>
                  <w:tcBorders>
                    <w:top w:val="nil"/>
                    <w:left w:val="nil"/>
                    <w:bottom w:val="nil"/>
                    <w:right w:val="nil"/>
                  </w:tcBorders>
                  <w:vAlign w:val="center"/>
                </w:tcPr>
                <w:p w14:paraId="3CC497BD" w14:textId="77777777" w:rsidR="00AC26A4" w:rsidRDefault="005812D0">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4BB16089" w14:textId="77777777" w:rsidR="00AC26A4" w:rsidRDefault="005812D0">
                  <w:pPr>
                    <w:tabs>
                      <w:tab w:val="left" w:pos="1134"/>
                      <w:tab w:val="left" w:pos="4680"/>
                      <w:tab w:val="left" w:pos="7020"/>
                    </w:tabs>
                    <w:suppressAutoHyphens/>
                    <w:ind w:firstLine="567"/>
                    <w:jc w:val="both"/>
                  </w:pPr>
                  <w:r>
                    <w:t>Telefon:</w:t>
                  </w:r>
                </w:p>
              </w:tc>
            </w:tr>
            <w:tr w:rsidR="00AC26A4" w14:paraId="6270D15E" w14:textId="77777777">
              <w:trPr>
                <w:jc w:val="center"/>
              </w:trPr>
              <w:tc>
                <w:tcPr>
                  <w:tcW w:w="5163" w:type="dxa"/>
                  <w:tcBorders>
                    <w:top w:val="nil"/>
                    <w:left w:val="nil"/>
                    <w:bottom w:val="nil"/>
                    <w:right w:val="nil"/>
                  </w:tcBorders>
                  <w:vAlign w:val="center"/>
                </w:tcPr>
                <w:p w14:paraId="65F5F45D" w14:textId="77777777" w:rsidR="00AC26A4" w:rsidRDefault="005812D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4201AC17" w14:textId="77777777" w:rsidR="00AC26A4" w:rsidRDefault="005812D0">
                  <w:pPr>
                    <w:tabs>
                      <w:tab w:val="left" w:pos="1134"/>
                      <w:tab w:val="left" w:pos="4680"/>
                      <w:tab w:val="left" w:pos="7020"/>
                    </w:tabs>
                    <w:suppressAutoHyphens/>
                    <w:ind w:firstLine="567"/>
                    <w:jc w:val="both"/>
                  </w:pPr>
                  <w:r>
                    <w:t>Cod fiscal:</w:t>
                  </w:r>
                </w:p>
              </w:tc>
            </w:tr>
            <w:tr w:rsidR="00AC26A4" w14:paraId="4E5DA0F8" w14:textId="77777777">
              <w:trPr>
                <w:jc w:val="center"/>
              </w:trPr>
              <w:tc>
                <w:tcPr>
                  <w:tcW w:w="5163" w:type="dxa"/>
                  <w:tcBorders>
                    <w:top w:val="nil"/>
                    <w:left w:val="nil"/>
                    <w:bottom w:val="nil"/>
                    <w:right w:val="nil"/>
                  </w:tcBorders>
                  <w:vAlign w:val="center"/>
                </w:tcPr>
                <w:p w14:paraId="12973284" w14:textId="77777777" w:rsidR="00AC26A4" w:rsidRDefault="005812D0">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13968336" w14:textId="77777777" w:rsidR="00AC26A4" w:rsidRDefault="005812D0">
                  <w:pPr>
                    <w:tabs>
                      <w:tab w:val="left" w:pos="1134"/>
                      <w:tab w:val="left" w:pos="4680"/>
                      <w:tab w:val="left" w:pos="7020"/>
                    </w:tabs>
                    <w:suppressAutoHyphens/>
                    <w:ind w:firstLine="567"/>
                    <w:jc w:val="both"/>
                  </w:pPr>
                  <w:r>
                    <w:t>Banca:</w:t>
                  </w:r>
                </w:p>
              </w:tc>
            </w:tr>
            <w:tr w:rsidR="00AC26A4" w14:paraId="2ADD567A" w14:textId="77777777">
              <w:trPr>
                <w:jc w:val="center"/>
              </w:trPr>
              <w:tc>
                <w:tcPr>
                  <w:tcW w:w="5163" w:type="dxa"/>
                  <w:tcBorders>
                    <w:top w:val="nil"/>
                    <w:left w:val="nil"/>
                    <w:bottom w:val="nil"/>
                    <w:right w:val="nil"/>
                  </w:tcBorders>
                  <w:vAlign w:val="center"/>
                </w:tcPr>
                <w:p w14:paraId="22447D68" w14:textId="77777777" w:rsidR="00AC26A4" w:rsidRDefault="005812D0">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0BEC9F71" w14:textId="77777777" w:rsidR="00AC26A4" w:rsidRDefault="005812D0">
                  <w:pPr>
                    <w:tabs>
                      <w:tab w:val="left" w:pos="1134"/>
                      <w:tab w:val="left" w:pos="4680"/>
                      <w:tab w:val="left" w:pos="7020"/>
                    </w:tabs>
                    <w:suppressAutoHyphens/>
                    <w:ind w:firstLine="567"/>
                    <w:jc w:val="both"/>
                  </w:pPr>
                  <w:r>
                    <w:t>Cod:</w:t>
                  </w:r>
                </w:p>
              </w:tc>
            </w:tr>
            <w:tr w:rsidR="00AC26A4" w14:paraId="6139F2CE" w14:textId="77777777">
              <w:trPr>
                <w:jc w:val="center"/>
              </w:trPr>
              <w:tc>
                <w:tcPr>
                  <w:tcW w:w="5163" w:type="dxa"/>
                  <w:tcBorders>
                    <w:top w:val="nil"/>
                    <w:left w:val="nil"/>
                    <w:bottom w:val="nil"/>
                    <w:right w:val="nil"/>
                  </w:tcBorders>
                  <w:vAlign w:val="center"/>
                </w:tcPr>
                <w:p w14:paraId="3A894739" w14:textId="77777777" w:rsidR="00AC26A4" w:rsidRDefault="005812D0">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5676A142" w14:textId="77777777" w:rsidR="00AC26A4" w:rsidRDefault="005812D0">
                  <w:pPr>
                    <w:tabs>
                      <w:tab w:val="left" w:pos="1134"/>
                      <w:tab w:val="left" w:pos="4680"/>
                      <w:tab w:val="left" w:pos="7020"/>
                    </w:tabs>
                    <w:suppressAutoHyphens/>
                    <w:ind w:firstLine="567"/>
                    <w:jc w:val="both"/>
                  </w:pPr>
                  <w:r>
                    <w:t>IBAN</w:t>
                  </w:r>
                </w:p>
              </w:tc>
            </w:tr>
            <w:tr w:rsidR="00AC26A4" w14:paraId="4F926F35" w14:textId="77777777">
              <w:trPr>
                <w:trHeight w:val="713"/>
                <w:jc w:val="center"/>
              </w:trPr>
              <w:tc>
                <w:tcPr>
                  <w:tcW w:w="5163" w:type="dxa"/>
                  <w:tcBorders>
                    <w:top w:val="nil"/>
                    <w:left w:val="nil"/>
                    <w:bottom w:val="nil"/>
                    <w:right w:val="nil"/>
                  </w:tcBorders>
                  <w:vAlign w:val="center"/>
                </w:tcPr>
                <w:p w14:paraId="3DEDF9F6" w14:textId="77777777" w:rsidR="00AC26A4" w:rsidRDefault="00AC26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0BA60DB" w14:textId="77777777" w:rsidR="00AC26A4" w:rsidRDefault="00AC26A4">
                  <w:pPr>
                    <w:tabs>
                      <w:tab w:val="left" w:pos="1134"/>
                      <w:tab w:val="left" w:pos="4680"/>
                      <w:tab w:val="left" w:pos="7020"/>
                    </w:tabs>
                    <w:suppressAutoHyphens/>
                    <w:ind w:firstLine="567"/>
                    <w:jc w:val="both"/>
                  </w:pPr>
                </w:p>
                <w:p w14:paraId="0AAF2860" w14:textId="77777777" w:rsidR="00AC26A4" w:rsidRDefault="00AC26A4">
                  <w:pPr>
                    <w:tabs>
                      <w:tab w:val="left" w:pos="1134"/>
                      <w:tab w:val="left" w:pos="4680"/>
                      <w:tab w:val="left" w:pos="7020"/>
                    </w:tabs>
                    <w:suppressAutoHyphens/>
                    <w:ind w:firstLine="567"/>
                    <w:jc w:val="both"/>
                  </w:pPr>
                </w:p>
                <w:p w14:paraId="0A538C61" w14:textId="77777777" w:rsidR="00AC26A4" w:rsidRDefault="00AC26A4">
                  <w:pPr>
                    <w:tabs>
                      <w:tab w:val="left" w:pos="1134"/>
                      <w:tab w:val="left" w:pos="4680"/>
                      <w:tab w:val="left" w:pos="7020"/>
                    </w:tabs>
                    <w:suppressAutoHyphens/>
                    <w:ind w:firstLine="567"/>
                    <w:jc w:val="both"/>
                  </w:pPr>
                </w:p>
                <w:p w14:paraId="6D7E876D" w14:textId="77777777" w:rsidR="00AC26A4" w:rsidRDefault="00AC26A4">
                  <w:pPr>
                    <w:tabs>
                      <w:tab w:val="left" w:pos="1134"/>
                      <w:tab w:val="left" w:pos="4680"/>
                      <w:tab w:val="left" w:pos="7020"/>
                    </w:tabs>
                    <w:suppressAutoHyphens/>
                    <w:ind w:firstLine="567"/>
                    <w:jc w:val="both"/>
                  </w:pPr>
                </w:p>
                <w:p w14:paraId="66C5EA4C" w14:textId="77777777" w:rsidR="00AC26A4" w:rsidRDefault="00AC26A4">
                  <w:pPr>
                    <w:tabs>
                      <w:tab w:val="left" w:pos="1134"/>
                      <w:tab w:val="left" w:pos="4680"/>
                      <w:tab w:val="left" w:pos="7020"/>
                    </w:tabs>
                    <w:suppressAutoHyphens/>
                    <w:ind w:firstLine="567"/>
                    <w:jc w:val="both"/>
                  </w:pPr>
                </w:p>
              </w:tc>
            </w:tr>
          </w:tbl>
          <w:p w14:paraId="774B1F2F" w14:textId="77777777" w:rsidR="00AC26A4" w:rsidRDefault="005812D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C26A4" w14:paraId="65AC3647" w14:textId="77777777">
              <w:trPr>
                <w:trHeight w:val="357"/>
                <w:jc w:val="center"/>
              </w:trPr>
              <w:tc>
                <w:tcPr>
                  <w:tcW w:w="5188" w:type="dxa"/>
                  <w:vAlign w:val="center"/>
                </w:tcPr>
                <w:p w14:paraId="7206063D" w14:textId="77777777" w:rsidR="00AC26A4" w:rsidRDefault="005812D0">
                  <w:pPr>
                    <w:jc w:val="center"/>
                    <w:rPr>
                      <w:b/>
                    </w:rPr>
                  </w:pPr>
                  <w:r>
                    <w:rPr>
                      <w:b/>
                    </w:rPr>
                    <w:t>Furnizorul/Prestatorul de bunuri/servicii</w:t>
                  </w:r>
                </w:p>
              </w:tc>
              <w:tc>
                <w:tcPr>
                  <w:tcW w:w="4559" w:type="dxa"/>
                  <w:vAlign w:val="center"/>
                </w:tcPr>
                <w:p w14:paraId="3D0A5BFB" w14:textId="77777777" w:rsidR="00AC26A4" w:rsidRDefault="005812D0">
                  <w:pPr>
                    <w:jc w:val="center"/>
                    <w:rPr>
                      <w:b/>
                    </w:rPr>
                  </w:pPr>
                  <w:r>
                    <w:rPr>
                      <w:b/>
                    </w:rPr>
                    <w:t>Cumpărătorul/Beneficiarul</w:t>
                  </w:r>
                </w:p>
              </w:tc>
            </w:tr>
            <w:tr w:rsidR="00AC26A4" w14:paraId="15E6E35E" w14:textId="77777777">
              <w:trPr>
                <w:trHeight w:val="357"/>
                <w:jc w:val="center"/>
              </w:trPr>
              <w:tc>
                <w:tcPr>
                  <w:tcW w:w="5188" w:type="dxa"/>
                  <w:vAlign w:val="center"/>
                </w:tcPr>
                <w:p w14:paraId="004E915F" w14:textId="77777777" w:rsidR="00AC26A4" w:rsidRDefault="00AC26A4">
                  <w:pPr>
                    <w:jc w:val="both"/>
                    <w:rPr>
                      <w:b/>
                    </w:rPr>
                  </w:pPr>
                </w:p>
                <w:p w14:paraId="2E797AF5" w14:textId="77777777" w:rsidR="00AC26A4" w:rsidRDefault="00AC26A4">
                  <w:pPr>
                    <w:jc w:val="both"/>
                    <w:rPr>
                      <w:b/>
                    </w:rPr>
                  </w:pPr>
                </w:p>
                <w:p w14:paraId="78A5BB33" w14:textId="77777777" w:rsidR="00AC26A4" w:rsidRDefault="005812D0">
                  <w:pPr>
                    <w:jc w:val="both"/>
                    <w:rPr>
                      <w:b/>
                    </w:rPr>
                  </w:pPr>
                  <w:r>
                    <w:rPr>
                      <w:b/>
                    </w:rPr>
                    <w:t>.</w:t>
                  </w:r>
                </w:p>
              </w:tc>
              <w:tc>
                <w:tcPr>
                  <w:tcW w:w="4559" w:type="dxa"/>
                  <w:vAlign w:val="center"/>
                </w:tcPr>
                <w:p w14:paraId="25BAC3EA" w14:textId="77777777" w:rsidR="00AC26A4" w:rsidRDefault="00AC26A4">
                  <w:pPr>
                    <w:jc w:val="both"/>
                    <w:rPr>
                      <w:b/>
                    </w:rPr>
                  </w:pPr>
                </w:p>
                <w:p w14:paraId="7C76A493" w14:textId="77777777" w:rsidR="00AC26A4" w:rsidRDefault="00AC26A4">
                  <w:pPr>
                    <w:jc w:val="both"/>
                    <w:rPr>
                      <w:b/>
                    </w:rPr>
                  </w:pPr>
                </w:p>
                <w:p w14:paraId="5E7AA8BD" w14:textId="77777777" w:rsidR="00AC26A4" w:rsidRDefault="00AC26A4">
                  <w:pPr>
                    <w:jc w:val="both"/>
                    <w:rPr>
                      <w:b/>
                    </w:rPr>
                  </w:pPr>
                </w:p>
              </w:tc>
            </w:tr>
          </w:tbl>
          <w:p w14:paraId="42A2C258" w14:textId="77777777" w:rsidR="00AC26A4" w:rsidRDefault="00AC26A4">
            <w:pPr>
              <w:tabs>
                <w:tab w:val="left" w:pos="2295"/>
              </w:tabs>
              <w:jc w:val="right"/>
            </w:pPr>
          </w:p>
          <w:p w14:paraId="62C92044" w14:textId="77777777" w:rsidR="00AC26A4" w:rsidRDefault="005812D0">
            <w:pPr>
              <w:tabs>
                <w:tab w:val="left" w:pos="2295"/>
              </w:tabs>
              <w:jc w:val="right"/>
            </w:pPr>
            <w:r>
              <w:t>Anexa nr. 1</w:t>
            </w:r>
          </w:p>
          <w:p w14:paraId="0EEE2E5E" w14:textId="77777777" w:rsidR="00AC26A4" w:rsidRDefault="005812D0">
            <w:pPr>
              <w:tabs>
                <w:tab w:val="left" w:pos="2295"/>
              </w:tabs>
              <w:jc w:val="right"/>
            </w:pPr>
            <w:r>
              <w:t>la contractul nr. ___________</w:t>
            </w:r>
          </w:p>
          <w:p w14:paraId="3E3FC37C" w14:textId="77777777" w:rsidR="00AC26A4" w:rsidRDefault="005812D0">
            <w:pPr>
              <w:tabs>
                <w:tab w:val="left" w:pos="2295"/>
              </w:tabs>
              <w:jc w:val="right"/>
            </w:pPr>
            <w:r>
              <w:t>Din „____”  _____ 20_______</w:t>
            </w:r>
          </w:p>
          <w:p w14:paraId="11AE4BC9" w14:textId="77777777" w:rsidR="00AC26A4" w:rsidRDefault="00AC26A4">
            <w:pPr>
              <w:tabs>
                <w:tab w:val="left" w:pos="2295"/>
              </w:tabs>
              <w:jc w:val="both"/>
            </w:pPr>
          </w:p>
          <w:p w14:paraId="198FE9C4" w14:textId="77777777" w:rsidR="00AC26A4" w:rsidRDefault="00AC26A4">
            <w:pPr>
              <w:tabs>
                <w:tab w:val="left" w:pos="2295"/>
              </w:tabs>
              <w:jc w:val="both"/>
            </w:pPr>
          </w:p>
          <w:p w14:paraId="381F0A07" w14:textId="77777777" w:rsidR="00AC26A4" w:rsidRDefault="005812D0">
            <w:pPr>
              <w:tabs>
                <w:tab w:val="left" w:pos="2295"/>
              </w:tabs>
              <w:jc w:val="center"/>
            </w:pPr>
            <w:r>
              <w:t>SPECIFICAŢII TEHNICE - conform datelor din anexa nr. 22</w:t>
            </w:r>
          </w:p>
          <w:p w14:paraId="755F4177" w14:textId="77777777" w:rsidR="00AC26A4" w:rsidRDefault="00AC26A4">
            <w:pPr>
              <w:tabs>
                <w:tab w:val="left" w:pos="2295"/>
              </w:tabs>
              <w:jc w:val="both"/>
            </w:pPr>
          </w:p>
          <w:p w14:paraId="316DF459" w14:textId="77777777" w:rsidR="00AC26A4" w:rsidRDefault="005812D0">
            <w:pPr>
              <w:ind w:firstLine="567"/>
              <w:jc w:val="both"/>
            </w:pPr>
            <w:r>
              <w:t> </w:t>
            </w:r>
          </w:p>
          <w:p w14:paraId="53217535" w14:textId="77777777" w:rsidR="00AC26A4" w:rsidRDefault="00AC26A4">
            <w:pPr>
              <w:ind w:firstLine="567"/>
              <w:jc w:val="both"/>
            </w:pPr>
          </w:p>
          <w:p w14:paraId="1D72F902" w14:textId="77777777" w:rsidR="00AC26A4" w:rsidRDefault="00AC26A4">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C26A4" w14:paraId="7F4AE1D0" w14:textId="77777777">
              <w:trPr>
                <w:trHeight w:val="713"/>
                <w:jc w:val="center"/>
              </w:trPr>
              <w:tc>
                <w:tcPr>
                  <w:tcW w:w="5163" w:type="dxa"/>
                  <w:tcBorders>
                    <w:top w:val="nil"/>
                    <w:left w:val="nil"/>
                    <w:bottom w:val="nil"/>
                    <w:right w:val="nil"/>
                  </w:tcBorders>
                  <w:vAlign w:val="center"/>
                </w:tcPr>
                <w:p w14:paraId="0EE51353" w14:textId="77777777" w:rsidR="00AC26A4" w:rsidRDefault="00AC26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0BD6B5F" w14:textId="77777777" w:rsidR="00AC26A4" w:rsidRDefault="00AC26A4">
                  <w:pPr>
                    <w:tabs>
                      <w:tab w:val="left" w:pos="1134"/>
                      <w:tab w:val="left" w:pos="4680"/>
                      <w:tab w:val="left" w:pos="7020"/>
                    </w:tabs>
                    <w:suppressAutoHyphens/>
                    <w:ind w:firstLine="567"/>
                    <w:jc w:val="both"/>
                  </w:pPr>
                </w:p>
                <w:p w14:paraId="3C588222" w14:textId="77777777" w:rsidR="00AC26A4" w:rsidRDefault="00AC26A4">
                  <w:pPr>
                    <w:tabs>
                      <w:tab w:val="left" w:pos="1134"/>
                      <w:tab w:val="left" w:pos="4680"/>
                      <w:tab w:val="left" w:pos="7020"/>
                    </w:tabs>
                    <w:suppressAutoHyphens/>
                    <w:ind w:firstLine="567"/>
                    <w:jc w:val="both"/>
                  </w:pPr>
                </w:p>
                <w:p w14:paraId="24520B8E" w14:textId="77777777" w:rsidR="00AC26A4" w:rsidRDefault="00AC26A4">
                  <w:pPr>
                    <w:tabs>
                      <w:tab w:val="left" w:pos="1134"/>
                      <w:tab w:val="left" w:pos="4680"/>
                      <w:tab w:val="left" w:pos="7020"/>
                    </w:tabs>
                    <w:suppressAutoHyphens/>
                    <w:ind w:firstLine="567"/>
                    <w:jc w:val="both"/>
                  </w:pPr>
                </w:p>
                <w:p w14:paraId="7B57BDCD" w14:textId="77777777" w:rsidR="00AC26A4" w:rsidRDefault="00AC26A4">
                  <w:pPr>
                    <w:tabs>
                      <w:tab w:val="left" w:pos="1134"/>
                      <w:tab w:val="left" w:pos="4680"/>
                      <w:tab w:val="left" w:pos="7020"/>
                    </w:tabs>
                    <w:suppressAutoHyphens/>
                    <w:ind w:firstLine="567"/>
                    <w:jc w:val="both"/>
                  </w:pPr>
                </w:p>
                <w:p w14:paraId="330C9D0B" w14:textId="77777777" w:rsidR="00AC26A4" w:rsidRDefault="00AC26A4">
                  <w:pPr>
                    <w:tabs>
                      <w:tab w:val="left" w:pos="1134"/>
                      <w:tab w:val="left" w:pos="4680"/>
                      <w:tab w:val="left" w:pos="7020"/>
                    </w:tabs>
                    <w:suppressAutoHyphens/>
                    <w:ind w:firstLine="567"/>
                    <w:jc w:val="both"/>
                  </w:pPr>
                </w:p>
                <w:p w14:paraId="1B23BE42" w14:textId="77777777" w:rsidR="00AC26A4" w:rsidRDefault="00AC26A4">
                  <w:pPr>
                    <w:tabs>
                      <w:tab w:val="left" w:pos="1134"/>
                      <w:tab w:val="left" w:pos="4680"/>
                      <w:tab w:val="left" w:pos="7020"/>
                    </w:tabs>
                    <w:suppressAutoHyphens/>
                    <w:ind w:firstLine="567"/>
                    <w:jc w:val="both"/>
                  </w:pPr>
                </w:p>
                <w:p w14:paraId="497EEE56" w14:textId="77777777" w:rsidR="00AC26A4" w:rsidRDefault="00AC26A4">
                  <w:pPr>
                    <w:tabs>
                      <w:tab w:val="left" w:pos="1134"/>
                      <w:tab w:val="left" w:pos="4680"/>
                      <w:tab w:val="left" w:pos="7020"/>
                    </w:tabs>
                    <w:suppressAutoHyphens/>
                    <w:ind w:firstLine="567"/>
                    <w:jc w:val="both"/>
                  </w:pPr>
                </w:p>
                <w:p w14:paraId="488822FB" w14:textId="77777777" w:rsidR="00AC26A4" w:rsidRDefault="00AC26A4">
                  <w:pPr>
                    <w:tabs>
                      <w:tab w:val="left" w:pos="1134"/>
                      <w:tab w:val="left" w:pos="4680"/>
                      <w:tab w:val="left" w:pos="7020"/>
                    </w:tabs>
                    <w:suppressAutoHyphens/>
                    <w:ind w:firstLine="567"/>
                    <w:jc w:val="both"/>
                  </w:pPr>
                </w:p>
                <w:p w14:paraId="4DDE7378" w14:textId="77777777" w:rsidR="00AC26A4" w:rsidRDefault="00AC26A4">
                  <w:pPr>
                    <w:tabs>
                      <w:tab w:val="left" w:pos="1134"/>
                      <w:tab w:val="left" w:pos="4680"/>
                      <w:tab w:val="left" w:pos="7020"/>
                    </w:tabs>
                    <w:suppressAutoHyphens/>
                    <w:ind w:firstLine="567"/>
                    <w:jc w:val="both"/>
                  </w:pPr>
                </w:p>
                <w:p w14:paraId="15775C01" w14:textId="77777777" w:rsidR="00AC26A4" w:rsidRDefault="00AC26A4">
                  <w:pPr>
                    <w:tabs>
                      <w:tab w:val="left" w:pos="1134"/>
                      <w:tab w:val="left" w:pos="4680"/>
                      <w:tab w:val="left" w:pos="7020"/>
                    </w:tabs>
                    <w:suppressAutoHyphens/>
                    <w:ind w:firstLine="567"/>
                    <w:jc w:val="both"/>
                  </w:pPr>
                </w:p>
                <w:p w14:paraId="66AA162B" w14:textId="77777777" w:rsidR="00AC26A4" w:rsidRDefault="00AC26A4">
                  <w:pPr>
                    <w:tabs>
                      <w:tab w:val="left" w:pos="1134"/>
                      <w:tab w:val="left" w:pos="4680"/>
                      <w:tab w:val="left" w:pos="7020"/>
                    </w:tabs>
                    <w:suppressAutoHyphens/>
                    <w:ind w:firstLine="567"/>
                    <w:jc w:val="both"/>
                  </w:pPr>
                </w:p>
                <w:p w14:paraId="3FE9ACE0" w14:textId="77777777" w:rsidR="00AC26A4" w:rsidRDefault="00AC26A4">
                  <w:pPr>
                    <w:tabs>
                      <w:tab w:val="left" w:pos="1134"/>
                      <w:tab w:val="left" w:pos="4680"/>
                      <w:tab w:val="left" w:pos="7020"/>
                    </w:tabs>
                    <w:suppressAutoHyphens/>
                    <w:ind w:firstLine="567"/>
                    <w:jc w:val="both"/>
                  </w:pPr>
                </w:p>
                <w:p w14:paraId="0CB21F5D" w14:textId="77777777" w:rsidR="00AC26A4" w:rsidRDefault="00AC26A4">
                  <w:pPr>
                    <w:tabs>
                      <w:tab w:val="left" w:pos="1134"/>
                      <w:tab w:val="left" w:pos="4680"/>
                      <w:tab w:val="left" w:pos="7020"/>
                    </w:tabs>
                    <w:suppressAutoHyphens/>
                    <w:ind w:firstLine="567"/>
                    <w:jc w:val="both"/>
                  </w:pPr>
                </w:p>
                <w:p w14:paraId="543543D1" w14:textId="77777777" w:rsidR="00AC26A4" w:rsidRDefault="00AC26A4">
                  <w:pPr>
                    <w:tabs>
                      <w:tab w:val="left" w:pos="1134"/>
                      <w:tab w:val="left" w:pos="4680"/>
                      <w:tab w:val="left" w:pos="7020"/>
                    </w:tabs>
                    <w:suppressAutoHyphens/>
                    <w:ind w:firstLine="567"/>
                    <w:jc w:val="both"/>
                  </w:pPr>
                </w:p>
                <w:p w14:paraId="59DE2582" w14:textId="77777777" w:rsidR="00AC26A4" w:rsidRDefault="00AC26A4">
                  <w:pPr>
                    <w:tabs>
                      <w:tab w:val="left" w:pos="1134"/>
                      <w:tab w:val="left" w:pos="4680"/>
                      <w:tab w:val="left" w:pos="7020"/>
                    </w:tabs>
                    <w:suppressAutoHyphens/>
                    <w:ind w:firstLine="567"/>
                    <w:jc w:val="both"/>
                  </w:pPr>
                </w:p>
                <w:p w14:paraId="56A6D3E4" w14:textId="77777777" w:rsidR="00AC26A4" w:rsidRDefault="00AC26A4">
                  <w:pPr>
                    <w:tabs>
                      <w:tab w:val="left" w:pos="1134"/>
                      <w:tab w:val="left" w:pos="4680"/>
                      <w:tab w:val="left" w:pos="7020"/>
                    </w:tabs>
                    <w:suppressAutoHyphens/>
                    <w:ind w:firstLine="567"/>
                    <w:jc w:val="both"/>
                  </w:pPr>
                </w:p>
                <w:p w14:paraId="7CE43A61" w14:textId="77777777" w:rsidR="00AC26A4" w:rsidRDefault="00AC26A4">
                  <w:pPr>
                    <w:tabs>
                      <w:tab w:val="left" w:pos="1134"/>
                      <w:tab w:val="left" w:pos="4680"/>
                      <w:tab w:val="left" w:pos="7020"/>
                    </w:tabs>
                    <w:suppressAutoHyphens/>
                    <w:ind w:firstLine="567"/>
                    <w:jc w:val="both"/>
                  </w:pPr>
                </w:p>
                <w:p w14:paraId="343384B1" w14:textId="77777777" w:rsidR="00AC26A4" w:rsidRDefault="00AC26A4">
                  <w:pPr>
                    <w:tabs>
                      <w:tab w:val="left" w:pos="1134"/>
                      <w:tab w:val="left" w:pos="4680"/>
                      <w:tab w:val="left" w:pos="7020"/>
                    </w:tabs>
                    <w:suppressAutoHyphens/>
                    <w:ind w:firstLine="567"/>
                    <w:jc w:val="both"/>
                  </w:pPr>
                </w:p>
                <w:p w14:paraId="7B56EC03" w14:textId="77777777" w:rsidR="00AC26A4" w:rsidRDefault="00AC26A4">
                  <w:pPr>
                    <w:tabs>
                      <w:tab w:val="left" w:pos="1134"/>
                      <w:tab w:val="left" w:pos="4680"/>
                      <w:tab w:val="left" w:pos="7020"/>
                    </w:tabs>
                    <w:suppressAutoHyphens/>
                    <w:ind w:firstLine="567"/>
                    <w:jc w:val="both"/>
                  </w:pPr>
                </w:p>
              </w:tc>
            </w:tr>
          </w:tbl>
          <w:p w14:paraId="38B35E04" w14:textId="77777777" w:rsidR="00AC26A4" w:rsidRDefault="005812D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C26A4" w14:paraId="246DF821" w14:textId="77777777">
              <w:trPr>
                <w:trHeight w:val="357"/>
                <w:jc w:val="center"/>
              </w:trPr>
              <w:tc>
                <w:tcPr>
                  <w:tcW w:w="5188" w:type="dxa"/>
                  <w:vAlign w:val="center"/>
                </w:tcPr>
                <w:p w14:paraId="7AB8E027" w14:textId="77777777" w:rsidR="00AC26A4" w:rsidRDefault="005812D0">
                  <w:pPr>
                    <w:jc w:val="center"/>
                    <w:rPr>
                      <w:b/>
                    </w:rPr>
                  </w:pPr>
                  <w:r>
                    <w:rPr>
                      <w:b/>
                    </w:rPr>
                    <w:t>Furnizorul/Prestatorul de bunuri/servicii</w:t>
                  </w:r>
                </w:p>
              </w:tc>
              <w:tc>
                <w:tcPr>
                  <w:tcW w:w="4559" w:type="dxa"/>
                  <w:vAlign w:val="center"/>
                </w:tcPr>
                <w:p w14:paraId="4E54194E" w14:textId="77777777" w:rsidR="00AC26A4" w:rsidRDefault="005812D0">
                  <w:pPr>
                    <w:jc w:val="center"/>
                    <w:rPr>
                      <w:b/>
                    </w:rPr>
                  </w:pPr>
                  <w:r>
                    <w:rPr>
                      <w:b/>
                    </w:rPr>
                    <w:t>Cumpărătorul/Beneficiarul</w:t>
                  </w:r>
                </w:p>
              </w:tc>
            </w:tr>
            <w:tr w:rsidR="00AC26A4" w14:paraId="3E487AA0" w14:textId="77777777">
              <w:trPr>
                <w:trHeight w:val="357"/>
                <w:jc w:val="center"/>
              </w:trPr>
              <w:tc>
                <w:tcPr>
                  <w:tcW w:w="5188" w:type="dxa"/>
                  <w:vAlign w:val="center"/>
                </w:tcPr>
                <w:p w14:paraId="27791381" w14:textId="77777777" w:rsidR="00AC26A4" w:rsidRDefault="00AC26A4">
                  <w:pPr>
                    <w:jc w:val="both"/>
                    <w:rPr>
                      <w:b/>
                    </w:rPr>
                  </w:pPr>
                </w:p>
                <w:p w14:paraId="1EB8C486" w14:textId="77777777" w:rsidR="00AC26A4" w:rsidRDefault="00AC26A4">
                  <w:pPr>
                    <w:jc w:val="both"/>
                    <w:rPr>
                      <w:b/>
                    </w:rPr>
                  </w:pPr>
                </w:p>
                <w:p w14:paraId="156D24EC" w14:textId="77777777" w:rsidR="00AC26A4" w:rsidRDefault="00AC26A4">
                  <w:pPr>
                    <w:jc w:val="both"/>
                    <w:rPr>
                      <w:b/>
                    </w:rPr>
                  </w:pPr>
                </w:p>
              </w:tc>
              <w:tc>
                <w:tcPr>
                  <w:tcW w:w="4559" w:type="dxa"/>
                  <w:vAlign w:val="center"/>
                </w:tcPr>
                <w:p w14:paraId="6FD8C61E" w14:textId="77777777" w:rsidR="00AC26A4" w:rsidRDefault="00AC26A4">
                  <w:pPr>
                    <w:jc w:val="both"/>
                    <w:rPr>
                      <w:b/>
                    </w:rPr>
                  </w:pPr>
                </w:p>
                <w:p w14:paraId="260B774D" w14:textId="77777777" w:rsidR="00AC26A4" w:rsidRDefault="00AC26A4">
                  <w:pPr>
                    <w:jc w:val="both"/>
                    <w:rPr>
                      <w:b/>
                    </w:rPr>
                  </w:pPr>
                </w:p>
                <w:p w14:paraId="0B484849" w14:textId="77777777" w:rsidR="00AC26A4" w:rsidRDefault="005812D0">
                  <w:pPr>
                    <w:jc w:val="both"/>
                    <w:rPr>
                      <w:b/>
                    </w:rPr>
                  </w:pPr>
                  <w:r>
                    <w:rPr>
                      <w:b/>
                    </w:rPr>
                    <w:t xml:space="preserve">  </w:t>
                  </w:r>
                </w:p>
              </w:tc>
            </w:tr>
          </w:tbl>
          <w:p w14:paraId="23B8C71C" w14:textId="77777777" w:rsidR="00AC26A4" w:rsidRDefault="00AC26A4">
            <w:pPr>
              <w:jc w:val="both"/>
            </w:pPr>
          </w:p>
          <w:p w14:paraId="4FEA008E" w14:textId="77777777" w:rsidR="00AC26A4" w:rsidRDefault="00AC26A4">
            <w:pPr>
              <w:ind w:firstLine="567"/>
              <w:jc w:val="both"/>
            </w:pPr>
          </w:p>
          <w:p w14:paraId="51CFED54" w14:textId="77777777" w:rsidR="00AC26A4" w:rsidRDefault="00AC26A4">
            <w:pPr>
              <w:tabs>
                <w:tab w:val="left" w:pos="2295"/>
              </w:tabs>
              <w:jc w:val="both"/>
            </w:pPr>
          </w:p>
          <w:p w14:paraId="012D6024" w14:textId="77777777" w:rsidR="00AC26A4" w:rsidRDefault="00AC26A4">
            <w:pPr>
              <w:ind w:firstLine="567"/>
              <w:jc w:val="both"/>
            </w:pPr>
          </w:p>
          <w:p w14:paraId="6BD1F5B9" w14:textId="77777777" w:rsidR="00AC26A4" w:rsidRDefault="00AC26A4">
            <w:pPr>
              <w:ind w:firstLine="567"/>
              <w:jc w:val="both"/>
            </w:pPr>
          </w:p>
          <w:p w14:paraId="029B0824" w14:textId="77777777" w:rsidR="00AC26A4" w:rsidRDefault="00AC26A4">
            <w:pPr>
              <w:ind w:firstLine="567"/>
              <w:jc w:val="both"/>
            </w:pPr>
          </w:p>
          <w:p w14:paraId="4D373CBD" w14:textId="77777777" w:rsidR="00AC26A4" w:rsidRDefault="00AC26A4">
            <w:pPr>
              <w:ind w:firstLine="567"/>
              <w:jc w:val="both"/>
            </w:pPr>
          </w:p>
          <w:p w14:paraId="1C5D63CE" w14:textId="77777777" w:rsidR="00AC26A4" w:rsidRDefault="00AC26A4">
            <w:pPr>
              <w:ind w:firstLine="567"/>
              <w:jc w:val="both"/>
            </w:pPr>
          </w:p>
          <w:p w14:paraId="290CF690" w14:textId="77777777" w:rsidR="00AC26A4" w:rsidRDefault="00AC26A4">
            <w:pPr>
              <w:ind w:firstLine="567"/>
              <w:jc w:val="both"/>
            </w:pPr>
          </w:p>
          <w:p w14:paraId="2B17C5E7" w14:textId="77777777" w:rsidR="00AC26A4" w:rsidRDefault="00AC26A4">
            <w:pPr>
              <w:ind w:firstLine="567"/>
              <w:jc w:val="both"/>
            </w:pPr>
          </w:p>
          <w:p w14:paraId="741C687A" w14:textId="77777777" w:rsidR="00AC26A4" w:rsidRDefault="00AC26A4">
            <w:pPr>
              <w:ind w:firstLine="567"/>
              <w:jc w:val="both"/>
            </w:pPr>
          </w:p>
          <w:p w14:paraId="0ABF481E" w14:textId="77777777" w:rsidR="00AC26A4" w:rsidRDefault="00AC26A4">
            <w:pPr>
              <w:ind w:firstLine="567"/>
              <w:jc w:val="both"/>
            </w:pPr>
          </w:p>
          <w:p w14:paraId="4BAF8A4C" w14:textId="77777777" w:rsidR="00AC26A4" w:rsidRDefault="00AC26A4">
            <w:pPr>
              <w:ind w:firstLine="567"/>
              <w:jc w:val="both"/>
            </w:pPr>
          </w:p>
          <w:p w14:paraId="6B76A391" w14:textId="77777777" w:rsidR="00AC26A4" w:rsidRDefault="00AC26A4">
            <w:pPr>
              <w:ind w:firstLine="567"/>
              <w:jc w:val="both"/>
            </w:pPr>
          </w:p>
          <w:p w14:paraId="1B6253C6" w14:textId="77777777" w:rsidR="00AC26A4" w:rsidRDefault="00AC26A4">
            <w:pPr>
              <w:ind w:firstLine="567"/>
              <w:jc w:val="both"/>
            </w:pPr>
          </w:p>
          <w:p w14:paraId="75585D12" w14:textId="77777777" w:rsidR="00AC26A4" w:rsidRDefault="00AC26A4">
            <w:pPr>
              <w:ind w:firstLine="567"/>
              <w:jc w:val="both"/>
            </w:pPr>
          </w:p>
          <w:p w14:paraId="050F4D14" w14:textId="77777777" w:rsidR="00AC26A4" w:rsidRDefault="00AC26A4">
            <w:pPr>
              <w:ind w:firstLine="567"/>
              <w:jc w:val="both"/>
            </w:pPr>
          </w:p>
          <w:p w14:paraId="27277863" w14:textId="77777777" w:rsidR="00AC26A4" w:rsidRDefault="00AC26A4">
            <w:pPr>
              <w:ind w:firstLine="567"/>
              <w:jc w:val="both"/>
            </w:pPr>
          </w:p>
          <w:p w14:paraId="5C2CE068" w14:textId="77777777" w:rsidR="00AC26A4" w:rsidRDefault="005812D0">
            <w:pPr>
              <w:jc w:val="right"/>
            </w:pPr>
            <w:r>
              <w:t>Anexa nr. 2</w:t>
            </w:r>
          </w:p>
          <w:p w14:paraId="54657E82" w14:textId="77777777" w:rsidR="00AC26A4" w:rsidRDefault="005812D0">
            <w:pPr>
              <w:jc w:val="right"/>
            </w:pPr>
            <w:r>
              <w:t>la contractul nr.__________</w:t>
            </w:r>
          </w:p>
          <w:p w14:paraId="31BBD573" w14:textId="77777777" w:rsidR="00AC26A4" w:rsidRDefault="005812D0">
            <w:pPr>
              <w:jc w:val="right"/>
            </w:pPr>
            <w:r>
              <w:t>din “____” ________ 20___</w:t>
            </w:r>
          </w:p>
          <w:p w14:paraId="699E3325" w14:textId="77777777" w:rsidR="00AC26A4" w:rsidRDefault="00AC26A4">
            <w:pPr>
              <w:keepNext/>
              <w:keepLines/>
              <w:spacing w:before="200"/>
              <w:ind w:firstLine="567"/>
              <w:jc w:val="both"/>
              <w:outlineLvl w:val="2"/>
            </w:pPr>
          </w:p>
          <w:p w14:paraId="7857EDD9" w14:textId="77777777" w:rsidR="00AC26A4" w:rsidRDefault="005812D0">
            <w:pPr>
              <w:ind w:firstLine="567"/>
              <w:jc w:val="center"/>
            </w:pPr>
            <w:r>
              <w:t>SPECIFICAŢII DE PREŢ - conform datelor din anexa nr. 23</w:t>
            </w:r>
          </w:p>
          <w:p w14:paraId="20A16B1F" w14:textId="77777777" w:rsidR="00AC26A4" w:rsidRDefault="00AC26A4">
            <w:pPr>
              <w:keepNext/>
              <w:keepLines/>
              <w:spacing w:before="200"/>
              <w:ind w:firstLine="567"/>
              <w:jc w:val="both"/>
              <w:outlineLvl w:val="2"/>
            </w:pPr>
          </w:p>
          <w:p w14:paraId="7B7FFFEA" w14:textId="77777777" w:rsidR="00AC26A4" w:rsidRDefault="00AC26A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C26A4" w14:paraId="05383856" w14:textId="77777777">
              <w:trPr>
                <w:trHeight w:val="713"/>
                <w:jc w:val="center"/>
              </w:trPr>
              <w:tc>
                <w:tcPr>
                  <w:tcW w:w="5163" w:type="dxa"/>
                  <w:tcBorders>
                    <w:top w:val="nil"/>
                    <w:left w:val="nil"/>
                    <w:bottom w:val="nil"/>
                    <w:right w:val="nil"/>
                  </w:tcBorders>
                  <w:vAlign w:val="center"/>
                </w:tcPr>
                <w:p w14:paraId="179EC1C1" w14:textId="77777777" w:rsidR="00AC26A4" w:rsidRDefault="00AC26A4">
                  <w:pPr>
                    <w:tabs>
                      <w:tab w:val="left" w:pos="1134"/>
                      <w:tab w:val="left" w:pos="4680"/>
                      <w:tab w:val="left" w:pos="7020"/>
                    </w:tabs>
                    <w:suppressAutoHyphens/>
                    <w:jc w:val="both"/>
                  </w:pPr>
                </w:p>
                <w:p w14:paraId="2FF6DF89" w14:textId="77777777" w:rsidR="00AC26A4" w:rsidRDefault="00AC26A4">
                  <w:pPr>
                    <w:tabs>
                      <w:tab w:val="left" w:pos="1134"/>
                      <w:tab w:val="left" w:pos="4680"/>
                      <w:tab w:val="left" w:pos="7020"/>
                    </w:tabs>
                    <w:suppressAutoHyphens/>
                    <w:jc w:val="both"/>
                  </w:pPr>
                </w:p>
                <w:p w14:paraId="6B88B336" w14:textId="77777777" w:rsidR="00AC26A4" w:rsidRDefault="00AC26A4">
                  <w:pPr>
                    <w:tabs>
                      <w:tab w:val="left" w:pos="1134"/>
                      <w:tab w:val="left" w:pos="4680"/>
                      <w:tab w:val="left" w:pos="7020"/>
                    </w:tabs>
                    <w:suppressAutoHyphens/>
                    <w:jc w:val="both"/>
                  </w:pPr>
                </w:p>
                <w:p w14:paraId="743D305D" w14:textId="77777777" w:rsidR="00AC26A4" w:rsidRDefault="00AC26A4">
                  <w:pPr>
                    <w:tabs>
                      <w:tab w:val="left" w:pos="1134"/>
                      <w:tab w:val="left" w:pos="4680"/>
                      <w:tab w:val="left" w:pos="7020"/>
                    </w:tabs>
                    <w:suppressAutoHyphens/>
                    <w:jc w:val="both"/>
                  </w:pPr>
                </w:p>
                <w:p w14:paraId="657A03A9" w14:textId="77777777" w:rsidR="00AC26A4" w:rsidRDefault="00AC26A4">
                  <w:pPr>
                    <w:tabs>
                      <w:tab w:val="left" w:pos="1134"/>
                      <w:tab w:val="left" w:pos="4680"/>
                      <w:tab w:val="left" w:pos="7020"/>
                    </w:tabs>
                    <w:suppressAutoHyphens/>
                    <w:jc w:val="both"/>
                  </w:pPr>
                </w:p>
                <w:p w14:paraId="151FE79F" w14:textId="77777777" w:rsidR="00AC26A4" w:rsidRDefault="00AC26A4">
                  <w:pPr>
                    <w:tabs>
                      <w:tab w:val="left" w:pos="1134"/>
                      <w:tab w:val="left" w:pos="4680"/>
                      <w:tab w:val="left" w:pos="7020"/>
                    </w:tabs>
                    <w:suppressAutoHyphens/>
                    <w:jc w:val="both"/>
                  </w:pPr>
                </w:p>
                <w:p w14:paraId="7D932759" w14:textId="77777777" w:rsidR="00AC26A4" w:rsidRDefault="00AC26A4">
                  <w:pPr>
                    <w:tabs>
                      <w:tab w:val="left" w:pos="1134"/>
                      <w:tab w:val="left" w:pos="4680"/>
                      <w:tab w:val="left" w:pos="7020"/>
                    </w:tabs>
                    <w:suppressAutoHyphens/>
                    <w:jc w:val="both"/>
                  </w:pPr>
                </w:p>
                <w:p w14:paraId="5635C1CA" w14:textId="77777777" w:rsidR="00AC26A4" w:rsidRDefault="00AC26A4">
                  <w:pPr>
                    <w:tabs>
                      <w:tab w:val="left" w:pos="1134"/>
                      <w:tab w:val="left" w:pos="4680"/>
                      <w:tab w:val="left" w:pos="7020"/>
                    </w:tabs>
                    <w:suppressAutoHyphens/>
                    <w:jc w:val="both"/>
                  </w:pPr>
                </w:p>
                <w:p w14:paraId="2C461914" w14:textId="77777777" w:rsidR="00AC26A4" w:rsidRDefault="00AC26A4">
                  <w:pPr>
                    <w:tabs>
                      <w:tab w:val="left" w:pos="1134"/>
                      <w:tab w:val="left" w:pos="4680"/>
                      <w:tab w:val="left" w:pos="7020"/>
                    </w:tabs>
                    <w:suppressAutoHyphens/>
                    <w:jc w:val="both"/>
                  </w:pPr>
                </w:p>
                <w:p w14:paraId="6B27B6FC" w14:textId="77777777" w:rsidR="00AC26A4" w:rsidRDefault="00AC26A4">
                  <w:pPr>
                    <w:tabs>
                      <w:tab w:val="left" w:pos="1134"/>
                      <w:tab w:val="left" w:pos="4680"/>
                      <w:tab w:val="left" w:pos="7020"/>
                    </w:tabs>
                    <w:suppressAutoHyphens/>
                    <w:jc w:val="both"/>
                  </w:pPr>
                </w:p>
                <w:p w14:paraId="4BD5451D" w14:textId="77777777" w:rsidR="00AC26A4" w:rsidRDefault="00AC26A4">
                  <w:pPr>
                    <w:tabs>
                      <w:tab w:val="left" w:pos="1134"/>
                      <w:tab w:val="left" w:pos="4680"/>
                      <w:tab w:val="left" w:pos="7020"/>
                    </w:tabs>
                    <w:suppressAutoHyphens/>
                    <w:jc w:val="both"/>
                  </w:pPr>
                </w:p>
                <w:p w14:paraId="10396256" w14:textId="77777777" w:rsidR="00AC26A4" w:rsidRDefault="00AC26A4">
                  <w:pPr>
                    <w:tabs>
                      <w:tab w:val="left" w:pos="1134"/>
                      <w:tab w:val="left" w:pos="4680"/>
                      <w:tab w:val="left" w:pos="7020"/>
                    </w:tabs>
                    <w:suppressAutoHyphens/>
                    <w:jc w:val="both"/>
                  </w:pPr>
                </w:p>
                <w:p w14:paraId="39596E40" w14:textId="77777777" w:rsidR="00AC26A4" w:rsidRDefault="00AC26A4">
                  <w:pPr>
                    <w:tabs>
                      <w:tab w:val="left" w:pos="1134"/>
                      <w:tab w:val="left" w:pos="4680"/>
                      <w:tab w:val="left" w:pos="7020"/>
                    </w:tabs>
                    <w:suppressAutoHyphens/>
                    <w:jc w:val="both"/>
                  </w:pPr>
                </w:p>
                <w:p w14:paraId="41843CE4" w14:textId="77777777" w:rsidR="00AC26A4" w:rsidRDefault="00AC26A4">
                  <w:pPr>
                    <w:tabs>
                      <w:tab w:val="left" w:pos="1134"/>
                      <w:tab w:val="left" w:pos="4680"/>
                      <w:tab w:val="left" w:pos="7020"/>
                    </w:tabs>
                    <w:suppressAutoHyphens/>
                    <w:jc w:val="both"/>
                  </w:pPr>
                </w:p>
                <w:p w14:paraId="285B8088" w14:textId="77777777" w:rsidR="00AC26A4" w:rsidRDefault="00AC26A4">
                  <w:pPr>
                    <w:tabs>
                      <w:tab w:val="left" w:pos="1134"/>
                      <w:tab w:val="left" w:pos="4680"/>
                      <w:tab w:val="left" w:pos="7020"/>
                    </w:tabs>
                    <w:suppressAutoHyphens/>
                    <w:jc w:val="both"/>
                  </w:pPr>
                </w:p>
                <w:p w14:paraId="3D754533" w14:textId="77777777" w:rsidR="00AC26A4" w:rsidRDefault="00AC26A4">
                  <w:pPr>
                    <w:tabs>
                      <w:tab w:val="left" w:pos="1134"/>
                      <w:tab w:val="left" w:pos="4680"/>
                      <w:tab w:val="left" w:pos="7020"/>
                    </w:tabs>
                    <w:suppressAutoHyphens/>
                    <w:jc w:val="both"/>
                  </w:pPr>
                </w:p>
                <w:p w14:paraId="598BA8D7" w14:textId="77777777" w:rsidR="00AC26A4" w:rsidRDefault="00AC26A4">
                  <w:pPr>
                    <w:tabs>
                      <w:tab w:val="left" w:pos="1134"/>
                      <w:tab w:val="left" w:pos="4680"/>
                      <w:tab w:val="left" w:pos="7020"/>
                    </w:tabs>
                    <w:suppressAutoHyphens/>
                    <w:jc w:val="both"/>
                  </w:pPr>
                </w:p>
                <w:p w14:paraId="7F85C4E0" w14:textId="77777777" w:rsidR="00AC26A4" w:rsidRDefault="00AC26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9C5F9E" w14:textId="77777777" w:rsidR="00AC26A4" w:rsidRDefault="00AC26A4">
                  <w:pPr>
                    <w:tabs>
                      <w:tab w:val="left" w:pos="1134"/>
                      <w:tab w:val="left" w:pos="4680"/>
                      <w:tab w:val="left" w:pos="7020"/>
                    </w:tabs>
                    <w:suppressAutoHyphens/>
                    <w:ind w:firstLine="567"/>
                    <w:jc w:val="both"/>
                  </w:pPr>
                </w:p>
                <w:p w14:paraId="1A057A94" w14:textId="77777777" w:rsidR="00AC26A4" w:rsidRDefault="00AC26A4">
                  <w:pPr>
                    <w:tabs>
                      <w:tab w:val="left" w:pos="1134"/>
                      <w:tab w:val="left" w:pos="4680"/>
                      <w:tab w:val="left" w:pos="7020"/>
                    </w:tabs>
                    <w:suppressAutoHyphens/>
                    <w:ind w:firstLine="567"/>
                    <w:jc w:val="both"/>
                  </w:pPr>
                </w:p>
                <w:p w14:paraId="218F16A6" w14:textId="77777777" w:rsidR="00AC26A4" w:rsidRDefault="00AC26A4">
                  <w:pPr>
                    <w:tabs>
                      <w:tab w:val="left" w:pos="1134"/>
                      <w:tab w:val="left" w:pos="4680"/>
                      <w:tab w:val="left" w:pos="7020"/>
                    </w:tabs>
                    <w:suppressAutoHyphens/>
                    <w:ind w:firstLine="567"/>
                    <w:jc w:val="both"/>
                  </w:pPr>
                </w:p>
                <w:p w14:paraId="35E556C7" w14:textId="77777777" w:rsidR="00AC26A4" w:rsidRDefault="00AC26A4">
                  <w:pPr>
                    <w:tabs>
                      <w:tab w:val="left" w:pos="1134"/>
                      <w:tab w:val="left" w:pos="4680"/>
                      <w:tab w:val="left" w:pos="7020"/>
                    </w:tabs>
                    <w:suppressAutoHyphens/>
                    <w:ind w:firstLine="567"/>
                    <w:jc w:val="both"/>
                  </w:pPr>
                </w:p>
                <w:p w14:paraId="7CE3F0A0" w14:textId="77777777" w:rsidR="00AC26A4" w:rsidRDefault="00AC26A4">
                  <w:pPr>
                    <w:tabs>
                      <w:tab w:val="left" w:pos="1134"/>
                      <w:tab w:val="left" w:pos="4680"/>
                      <w:tab w:val="left" w:pos="7020"/>
                    </w:tabs>
                    <w:suppressAutoHyphens/>
                    <w:ind w:firstLine="567"/>
                    <w:jc w:val="both"/>
                  </w:pPr>
                </w:p>
                <w:p w14:paraId="49CC8B7C" w14:textId="77777777" w:rsidR="00AC26A4" w:rsidRDefault="00AC26A4">
                  <w:pPr>
                    <w:tabs>
                      <w:tab w:val="left" w:pos="1134"/>
                      <w:tab w:val="left" w:pos="4680"/>
                      <w:tab w:val="left" w:pos="7020"/>
                    </w:tabs>
                    <w:suppressAutoHyphens/>
                    <w:ind w:firstLine="567"/>
                    <w:jc w:val="both"/>
                  </w:pPr>
                </w:p>
                <w:p w14:paraId="77741143" w14:textId="77777777" w:rsidR="00AC26A4" w:rsidRDefault="00AC26A4">
                  <w:pPr>
                    <w:tabs>
                      <w:tab w:val="left" w:pos="1134"/>
                      <w:tab w:val="left" w:pos="4680"/>
                      <w:tab w:val="left" w:pos="7020"/>
                    </w:tabs>
                    <w:suppressAutoHyphens/>
                    <w:ind w:firstLine="567"/>
                    <w:jc w:val="both"/>
                  </w:pPr>
                </w:p>
                <w:p w14:paraId="03ADF7B3" w14:textId="77777777" w:rsidR="00AC26A4" w:rsidRDefault="00AC26A4">
                  <w:pPr>
                    <w:tabs>
                      <w:tab w:val="left" w:pos="1134"/>
                      <w:tab w:val="left" w:pos="4680"/>
                      <w:tab w:val="left" w:pos="7020"/>
                    </w:tabs>
                    <w:suppressAutoHyphens/>
                    <w:ind w:firstLine="567"/>
                    <w:jc w:val="both"/>
                  </w:pPr>
                </w:p>
                <w:p w14:paraId="6C9BCA7F" w14:textId="77777777" w:rsidR="00AC26A4" w:rsidRDefault="00AC26A4">
                  <w:pPr>
                    <w:tabs>
                      <w:tab w:val="left" w:pos="1134"/>
                      <w:tab w:val="left" w:pos="4680"/>
                      <w:tab w:val="left" w:pos="7020"/>
                    </w:tabs>
                    <w:suppressAutoHyphens/>
                    <w:ind w:firstLine="567"/>
                    <w:jc w:val="both"/>
                  </w:pPr>
                </w:p>
                <w:p w14:paraId="0E5DE4EC" w14:textId="77777777" w:rsidR="00AC26A4" w:rsidRDefault="00AC26A4">
                  <w:pPr>
                    <w:tabs>
                      <w:tab w:val="left" w:pos="1134"/>
                      <w:tab w:val="left" w:pos="4680"/>
                      <w:tab w:val="left" w:pos="7020"/>
                    </w:tabs>
                    <w:suppressAutoHyphens/>
                    <w:ind w:firstLine="567"/>
                    <w:jc w:val="both"/>
                  </w:pPr>
                </w:p>
                <w:p w14:paraId="74856DFA" w14:textId="77777777" w:rsidR="00AC26A4" w:rsidRDefault="00AC26A4">
                  <w:pPr>
                    <w:tabs>
                      <w:tab w:val="left" w:pos="1134"/>
                      <w:tab w:val="left" w:pos="4680"/>
                      <w:tab w:val="left" w:pos="7020"/>
                    </w:tabs>
                    <w:suppressAutoHyphens/>
                    <w:ind w:firstLine="567"/>
                    <w:jc w:val="both"/>
                  </w:pPr>
                </w:p>
              </w:tc>
            </w:tr>
          </w:tbl>
          <w:p w14:paraId="71B8403E" w14:textId="77777777" w:rsidR="00AC26A4" w:rsidRDefault="005812D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C26A4" w14:paraId="3963EE3F" w14:textId="77777777">
              <w:trPr>
                <w:trHeight w:val="357"/>
                <w:jc w:val="center"/>
              </w:trPr>
              <w:tc>
                <w:tcPr>
                  <w:tcW w:w="5188" w:type="dxa"/>
                  <w:vAlign w:val="center"/>
                </w:tcPr>
                <w:p w14:paraId="2A401D73" w14:textId="77777777" w:rsidR="00AC26A4" w:rsidRDefault="005812D0">
                  <w:pPr>
                    <w:jc w:val="center"/>
                    <w:rPr>
                      <w:b/>
                    </w:rPr>
                  </w:pPr>
                  <w:r>
                    <w:rPr>
                      <w:b/>
                    </w:rPr>
                    <w:t>Furnizorul/Prestatorul de bunuri/servicii</w:t>
                  </w:r>
                </w:p>
              </w:tc>
              <w:tc>
                <w:tcPr>
                  <w:tcW w:w="4559" w:type="dxa"/>
                  <w:vAlign w:val="center"/>
                </w:tcPr>
                <w:p w14:paraId="28C1AD7E" w14:textId="77777777" w:rsidR="00AC26A4" w:rsidRDefault="005812D0">
                  <w:pPr>
                    <w:jc w:val="center"/>
                    <w:rPr>
                      <w:b/>
                    </w:rPr>
                  </w:pPr>
                  <w:r>
                    <w:rPr>
                      <w:b/>
                    </w:rPr>
                    <w:t>Cumpărătorul/Beneficiarul</w:t>
                  </w:r>
                </w:p>
              </w:tc>
            </w:tr>
            <w:tr w:rsidR="00AC26A4" w14:paraId="19559ABB" w14:textId="77777777">
              <w:trPr>
                <w:trHeight w:val="357"/>
                <w:jc w:val="center"/>
              </w:trPr>
              <w:tc>
                <w:tcPr>
                  <w:tcW w:w="5188" w:type="dxa"/>
                  <w:vAlign w:val="center"/>
                </w:tcPr>
                <w:p w14:paraId="5E4D7689" w14:textId="77777777" w:rsidR="00AC26A4" w:rsidRDefault="00AC26A4">
                  <w:pPr>
                    <w:jc w:val="both"/>
                    <w:rPr>
                      <w:b/>
                    </w:rPr>
                  </w:pPr>
                </w:p>
                <w:p w14:paraId="749405B7" w14:textId="77777777" w:rsidR="00AC26A4" w:rsidRDefault="00AC26A4">
                  <w:pPr>
                    <w:jc w:val="both"/>
                    <w:rPr>
                      <w:b/>
                    </w:rPr>
                  </w:pPr>
                </w:p>
                <w:p w14:paraId="4B6AEB73" w14:textId="77777777" w:rsidR="00AC26A4" w:rsidRDefault="00AC26A4">
                  <w:pPr>
                    <w:jc w:val="both"/>
                    <w:rPr>
                      <w:b/>
                    </w:rPr>
                  </w:pPr>
                </w:p>
              </w:tc>
              <w:tc>
                <w:tcPr>
                  <w:tcW w:w="4559" w:type="dxa"/>
                  <w:vAlign w:val="center"/>
                </w:tcPr>
                <w:p w14:paraId="63C4135B" w14:textId="77777777" w:rsidR="00AC26A4" w:rsidRDefault="00AC26A4">
                  <w:pPr>
                    <w:jc w:val="both"/>
                    <w:rPr>
                      <w:b/>
                    </w:rPr>
                  </w:pPr>
                </w:p>
                <w:p w14:paraId="1B454C2E" w14:textId="77777777" w:rsidR="00AC26A4" w:rsidRDefault="00AC26A4">
                  <w:pPr>
                    <w:jc w:val="both"/>
                    <w:rPr>
                      <w:b/>
                    </w:rPr>
                  </w:pPr>
                </w:p>
                <w:p w14:paraId="2794DD87" w14:textId="77777777" w:rsidR="00AC26A4" w:rsidRDefault="00AC26A4">
                  <w:pPr>
                    <w:jc w:val="both"/>
                    <w:rPr>
                      <w:b/>
                    </w:rPr>
                  </w:pPr>
                </w:p>
              </w:tc>
            </w:tr>
            <w:tr w:rsidR="00AC26A4" w14:paraId="483EDEE9" w14:textId="77777777">
              <w:trPr>
                <w:jc w:val="center"/>
              </w:trPr>
              <w:tc>
                <w:tcPr>
                  <w:tcW w:w="9747" w:type="dxa"/>
                  <w:gridSpan w:val="2"/>
                </w:tcPr>
                <w:p w14:paraId="2662A036" w14:textId="77777777" w:rsidR="00AC26A4" w:rsidRDefault="00AC26A4"/>
              </w:tc>
            </w:tr>
            <w:tr w:rsidR="00AC26A4" w14:paraId="3F09F485" w14:textId="77777777">
              <w:trPr>
                <w:jc w:val="center"/>
              </w:trPr>
              <w:tc>
                <w:tcPr>
                  <w:tcW w:w="9747" w:type="dxa"/>
                  <w:gridSpan w:val="2"/>
                </w:tcPr>
                <w:p w14:paraId="32D58BF7" w14:textId="77777777" w:rsidR="00AC26A4" w:rsidRDefault="00AC26A4">
                  <w:pPr>
                    <w:pStyle w:val="af7"/>
                    <w:ind w:firstLine="0"/>
                    <w:rPr>
                      <w:color w:val="FF0000"/>
                      <w:sz w:val="24"/>
                      <w:szCs w:val="24"/>
                      <w:u w:val="single"/>
                    </w:rPr>
                  </w:pPr>
                </w:p>
                <w:p w14:paraId="0846A632" w14:textId="77777777" w:rsidR="00AC26A4" w:rsidRDefault="00AC26A4">
                  <w:pPr>
                    <w:tabs>
                      <w:tab w:val="right" w:pos="10205"/>
                    </w:tabs>
                    <w:ind w:left="1134" w:right="-1"/>
                  </w:pPr>
                </w:p>
                <w:p w14:paraId="161C8C8A" w14:textId="77777777" w:rsidR="00AC26A4" w:rsidRDefault="00AC26A4">
                  <w:pPr>
                    <w:pStyle w:val="2"/>
                    <w:rPr>
                      <w:rFonts w:ascii="Times New Roman" w:hAnsi="Times New Roman" w:cs="Times New Roman"/>
                      <w:b w:val="0"/>
                      <w:bCs w:val="0"/>
                      <w:szCs w:val="24"/>
                    </w:rPr>
                  </w:pPr>
                </w:p>
                <w:p w14:paraId="0B733DCD" w14:textId="77777777" w:rsidR="00AC26A4" w:rsidRDefault="00AC26A4"/>
                <w:p w14:paraId="28BA4A45" w14:textId="77777777" w:rsidR="00AC26A4" w:rsidRDefault="00AC26A4"/>
                <w:p w14:paraId="0D77F2D3" w14:textId="77777777" w:rsidR="00AC26A4" w:rsidRDefault="00AC26A4"/>
                <w:p w14:paraId="764404A3" w14:textId="77777777" w:rsidR="00AC26A4" w:rsidRDefault="00AC26A4"/>
                <w:tbl>
                  <w:tblPr>
                    <w:tblW w:w="9747" w:type="dxa"/>
                    <w:jc w:val="center"/>
                    <w:tblLayout w:type="fixed"/>
                    <w:tblLook w:val="04A0" w:firstRow="1" w:lastRow="0" w:firstColumn="1" w:lastColumn="0" w:noHBand="0" w:noVBand="1"/>
                  </w:tblPr>
                  <w:tblGrid>
                    <w:gridCol w:w="5188"/>
                    <w:gridCol w:w="4559"/>
                  </w:tblGrid>
                  <w:tr w:rsidR="00AC26A4" w14:paraId="42F1898F" w14:textId="77777777">
                    <w:trPr>
                      <w:trHeight w:val="357"/>
                      <w:jc w:val="center"/>
                    </w:trPr>
                    <w:tc>
                      <w:tcPr>
                        <w:tcW w:w="5188" w:type="dxa"/>
                        <w:vAlign w:val="center"/>
                      </w:tcPr>
                      <w:p w14:paraId="4CF98C3F" w14:textId="77777777" w:rsidR="00AC26A4" w:rsidRDefault="00AC26A4">
                        <w:pPr>
                          <w:jc w:val="both"/>
                          <w:rPr>
                            <w:b/>
                          </w:rPr>
                        </w:pPr>
                      </w:p>
                      <w:p w14:paraId="78C8BBE9" w14:textId="77777777" w:rsidR="00AC26A4" w:rsidRDefault="00AC26A4">
                        <w:pPr>
                          <w:jc w:val="both"/>
                          <w:rPr>
                            <w:b/>
                          </w:rPr>
                        </w:pPr>
                      </w:p>
                      <w:p w14:paraId="70808F8A" w14:textId="77777777" w:rsidR="00AC26A4" w:rsidRDefault="005812D0">
                        <w:pPr>
                          <w:jc w:val="both"/>
                          <w:rPr>
                            <w:b/>
                          </w:rPr>
                        </w:pPr>
                        <w:r>
                          <w:rPr>
                            <w:b/>
                          </w:rPr>
                          <w:t xml:space="preserve">    </w:t>
                        </w:r>
                      </w:p>
                    </w:tc>
                    <w:tc>
                      <w:tcPr>
                        <w:tcW w:w="4559" w:type="dxa"/>
                        <w:vAlign w:val="center"/>
                      </w:tcPr>
                      <w:p w14:paraId="5B93863D" w14:textId="77777777" w:rsidR="00AC26A4" w:rsidRDefault="00AC26A4">
                        <w:pPr>
                          <w:jc w:val="both"/>
                          <w:rPr>
                            <w:b/>
                          </w:rPr>
                        </w:pPr>
                      </w:p>
                      <w:p w14:paraId="412D9DC7" w14:textId="77777777" w:rsidR="00AC26A4" w:rsidRDefault="00AC26A4">
                        <w:pPr>
                          <w:jc w:val="both"/>
                          <w:rPr>
                            <w:b/>
                          </w:rPr>
                        </w:pPr>
                      </w:p>
                      <w:p w14:paraId="139575EB" w14:textId="77777777" w:rsidR="00AC26A4" w:rsidRDefault="005812D0">
                        <w:pPr>
                          <w:jc w:val="both"/>
                          <w:rPr>
                            <w:b/>
                          </w:rPr>
                        </w:pPr>
                        <w:r>
                          <w:rPr>
                            <w:b/>
                          </w:rPr>
                          <w:t xml:space="preserve">  </w:t>
                        </w:r>
                      </w:p>
                    </w:tc>
                  </w:tr>
                </w:tbl>
                <w:p w14:paraId="4B8372B6" w14:textId="77777777" w:rsidR="00AC26A4" w:rsidRDefault="00AC26A4"/>
                <w:p w14:paraId="0F1CFEAD" w14:textId="77777777" w:rsidR="00AC26A4" w:rsidRDefault="00AC26A4"/>
              </w:tc>
            </w:tr>
          </w:tbl>
          <w:p w14:paraId="43FEBCDE" w14:textId="77777777" w:rsidR="00AC26A4" w:rsidRDefault="005812D0">
            <w:pPr>
              <w:jc w:val="both"/>
            </w:pPr>
            <w:r>
              <w:t xml:space="preserve"> </w:t>
            </w:r>
          </w:p>
          <w:p w14:paraId="6A3AD3FE" w14:textId="77777777" w:rsidR="00AC26A4" w:rsidRDefault="00AC26A4">
            <w:pPr>
              <w:jc w:val="both"/>
            </w:pPr>
          </w:p>
          <w:p w14:paraId="1CAA77A1" w14:textId="77777777" w:rsidR="00AC26A4" w:rsidRDefault="00AC26A4">
            <w:pPr>
              <w:jc w:val="both"/>
            </w:pPr>
          </w:p>
          <w:p w14:paraId="5E3CED4F" w14:textId="77777777" w:rsidR="00AC26A4" w:rsidRDefault="00AC26A4">
            <w:pPr>
              <w:jc w:val="both"/>
            </w:pPr>
          </w:p>
        </w:tc>
      </w:tr>
    </w:tbl>
    <w:p w14:paraId="745E1672" w14:textId="77777777" w:rsidR="00AC26A4" w:rsidRDefault="00AC26A4">
      <w:pPr>
        <w:jc w:val="both"/>
      </w:pPr>
    </w:p>
    <w:sectPr w:rsidR="00AC26A4">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5423DE" w14:textId="77777777" w:rsidR="00F47C6B" w:rsidRDefault="00F47C6B">
      <w:r>
        <w:separator/>
      </w:r>
    </w:p>
  </w:endnote>
  <w:endnote w:type="continuationSeparator" w:id="0">
    <w:p w14:paraId="1097EF02" w14:textId="77777777" w:rsidR="00F47C6B" w:rsidRDefault="00F47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等线 Light">
    <w:panose1 w:val="00000000000000000000"/>
    <w:charset w:val="80"/>
    <w:family w:val="roman"/>
    <w:notTrueType/>
    <w:pitch w:val="default"/>
  </w:font>
  <w:font w:name="PMingLiU">
    <w:altName w:val="新細明體"/>
    <w:panose1 w:val="02010601000101010101"/>
    <w:charset w:val="88"/>
    <w:family w:val="auto"/>
    <w:notTrueType/>
    <w:pitch w:val="variable"/>
    <w:sig w:usb0="00000001" w:usb1="08080000" w:usb2="00000010" w:usb3="00000000" w:csb0="001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1848724"/>
    </w:sdtPr>
    <w:sdtContent>
      <w:p w14:paraId="7B89D605" w14:textId="77777777" w:rsidR="001804ED" w:rsidRDefault="001804ED">
        <w:pPr>
          <w:pStyle w:val="af9"/>
          <w:jc w:val="right"/>
        </w:pPr>
        <w:r>
          <w:fldChar w:fldCharType="begin"/>
        </w:r>
        <w:r>
          <w:instrText xml:space="preserve"> PAGE   \* MERGEFORMAT </w:instrText>
        </w:r>
        <w:r>
          <w:fldChar w:fldCharType="separate"/>
        </w:r>
        <w:r w:rsidR="00A67BA6">
          <w:rPr>
            <w:noProof/>
          </w:rPr>
          <w:t>63</w:t>
        </w:r>
        <w:r>
          <w:fldChar w:fldCharType="end"/>
        </w:r>
      </w:p>
    </w:sdtContent>
  </w:sdt>
  <w:p w14:paraId="3FD7BA02" w14:textId="77777777" w:rsidR="001804ED" w:rsidRDefault="001804ED">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CADA76" w14:textId="77777777" w:rsidR="00F47C6B" w:rsidRDefault="00F47C6B">
      <w:r>
        <w:separator/>
      </w:r>
    </w:p>
  </w:footnote>
  <w:footnote w:type="continuationSeparator" w:id="0">
    <w:p w14:paraId="545BC6CA" w14:textId="77777777" w:rsidR="00F47C6B" w:rsidRDefault="00F47C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nsid w:val="3E3D6768"/>
    <w:multiLevelType w:val="multilevel"/>
    <w:tmpl w:val="3E3D6768"/>
    <w:lvl w:ilvl="0">
      <w:start w:val="1"/>
      <w:numFmt w:val="decimal"/>
      <w:lvlText w:val="%1."/>
      <w:lvlJc w:val="left"/>
      <w:pPr>
        <w:ind w:left="644" w:hanging="360"/>
      </w:pPr>
      <w:rPr>
        <w:rFonts w:hint="default"/>
        <w:b/>
        <w:bCs/>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43096FFF"/>
    <w:multiLevelType w:val="multilevel"/>
    <w:tmpl w:val="04EC15FC"/>
    <w:lvl w:ilvl="0">
      <w:start w:val="2"/>
      <w:numFmt w:val="decimal"/>
      <w:lvlText w:val="%1."/>
      <w:lvlJc w:val="left"/>
      <w:pPr>
        <w:ind w:left="1069" w:hanging="360"/>
      </w:pPr>
      <w:rPr>
        <w:rFonts w:hint="default"/>
        <w:b/>
        <w:i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nsid w:val="44CC0BC8"/>
    <w:multiLevelType w:val="multilevel"/>
    <w:tmpl w:val="2E3AD58C"/>
    <w:lvl w:ilvl="0">
      <w:start w:val="1"/>
      <w:numFmt w:val="decimal"/>
      <w:lvlText w:val="%1."/>
      <w:lvlJc w:val="left"/>
      <w:pPr>
        <w:ind w:left="644" w:hanging="360"/>
      </w:pPr>
      <w:rPr>
        <w:rFonts w:hint="default"/>
        <w:b/>
        <w:bCs/>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nsid w:val="4BA36851"/>
    <w:multiLevelType w:val="hybridMultilevel"/>
    <w:tmpl w:val="BCE090F4"/>
    <w:lvl w:ilvl="0" w:tplc="38A69D30">
      <w:start w:val="15"/>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1"/>
  </w:num>
  <w:num w:numId="2">
    <w:abstractNumId w:val="12"/>
  </w:num>
  <w:num w:numId="3">
    <w:abstractNumId w:val="0"/>
  </w:num>
  <w:num w:numId="4">
    <w:abstractNumId w:val="10"/>
  </w:num>
  <w:num w:numId="5">
    <w:abstractNumId w:val="1"/>
  </w:num>
  <w:num w:numId="6">
    <w:abstractNumId w:val="8"/>
  </w:num>
  <w:num w:numId="7">
    <w:abstractNumId w:val="3"/>
  </w:num>
  <w:num w:numId="8">
    <w:abstractNumId w:val="9"/>
  </w:num>
  <w:num w:numId="9">
    <w:abstractNumId w:val="2"/>
  </w:num>
  <w:num w:numId="10">
    <w:abstractNumId w:val="6"/>
  </w:num>
  <w:num w:numId="11">
    <w:abstractNumId w:val="5"/>
  </w:num>
  <w:num w:numId="12">
    <w:abstractNumId w:val="11"/>
    <w:lvlOverride w:ilvl="0">
      <w:startOverride w:val="2"/>
    </w:lvlOverride>
  </w:num>
  <w:num w:numId="13">
    <w:abstractNumId w:val="4"/>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283"/>
  <w:noPunctuationKerning/>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58A"/>
    <w:rsid w:val="00010CE7"/>
    <w:rsid w:val="00013DC5"/>
    <w:rsid w:val="0001708B"/>
    <w:rsid w:val="00017861"/>
    <w:rsid w:val="00017ABC"/>
    <w:rsid w:val="0002022A"/>
    <w:rsid w:val="00020387"/>
    <w:rsid w:val="00021BB8"/>
    <w:rsid w:val="00022311"/>
    <w:rsid w:val="00022383"/>
    <w:rsid w:val="000224A1"/>
    <w:rsid w:val="00022B73"/>
    <w:rsid w:val="00022B7E"/>
    <w:rsid w:val="00023621"/>
    <w:rsid w:val="00023EB9"/>
    <w:rsid w:val="000253EE"/>
    <w:rsid w:val="00027875"/>
    <w:rsid w:val="00030A1C"/>
    <w:rsid w:val="000312A5"/>
    <w:rsid w:val="0003172F"/>
    <w:rsid w:val="0003188B"/>
    <w:rsid w:val="00031FB5"/>
    <w:rsid w:val="00032137"/>
    <w:rsid w:val="000323EB"/>
    <w:rsid w:val="00032ECE"/>
    <w:rsid w:val="00034020"/>
    <w:rsid w:val="000347CA"/>
    <w:rsid w:val="00034B21"/>
    <w:rsid w:val="00034C2A"/>
    <w:rsid w:val="0003591A"/>
    <w:rsid w:val="00036EB4"/>
    <w:rsid w:val="00036F7E"/>
    <w:rsid w:val="00037595"/>
    <w:rsid w:val="00037AB3"/>
    <w:rsid w:val="00040E78"/>
    <w:rsid w:val="0004424D"/>
    <w:rsid w:val="0004670D"/>
    <w:rsid w:val="00046FD8"/>
    <w:rsid w:val="00050E70"/>
    <w:rsid w:val="000515B2"/>
    <w:rsid w:val="0005316F"/>
    <w:rsid w:val="00053A2E"/>
    <w:rsid w:val="00054AD8"/>
    <w:rsid w:val="00055A06"/>
    <w:rsid w:val="000565E9"/>
    <w:rsid w:val="00056F96"/>
    <w:rsid w:val="00057663"/>
    <w:rsid w:val="00057F3A"/>
    <w:rsid w:val="00060382"/>
    <w:rsid w:val="00064B53"/>
    <w:rsid w:val="00064F1F"/>
    <w:rsid w:val="00065C50"/>
    <w:rsid w:val="00066C4F"/>
    <w:rsid w:val="00066E5A"/>
    <w:rsid w:val="00067D0D"/>
    <w:rsid w:val="00071409"/>
    <w:rsid w:val="0007146B"/>
    <w:rsid w:val="00071859"/>
    <w:rsid w:val="00072507"/>
    <w:rsid w:val="00074305"/>
    <w:rsid w:val="0007559F"/>
    <w:rsid w:val="00075D6A"/>
    <w:rsid w:val="0007737B"/>
    <w:rsid w:val="00080063"/>
    <w:rsid w:val="0008044B"/>
    <w:rsid w:val="00080BF7"/>
    <w:rsid w:val="0008191D"/>
    <w:rsid w:val="00081DED"/>
    <w:rsid w:val="00083D91"/>
    <w:rsid w:val="000845A7"/>
    <w:rsid w:val="00084731"/>
    <w:rsid w:val="000849A8"/>
    <w:rsid w:val="00087114"/>
    <w:rsid w:val="00087859"/>
    <w:rsid w:val="00091853"/>
    <w:rsid w:val="000922CE"/>
    <w:rsid w:val="000924C3"/>
    <w:rsid w:val="000928D3"/>
    <w:rsid w:val="00092953"/>
    <w:rsid w:val="00092E6C"/>
    <w:rsid w:val="00093056"/>
    <w:rsid w:val="000930AB"/>
    <w:rsid w:val="00093AE5"/>
    <w:rsid w:val="000955B3"/>
    <w:rsid w:val="00096009"/>
    <w:rsid w:val="00096AB9"/>
    <w:rsid w:val="00097243"/>
    <w:rsid w:val="00097617"/>
    <w:rsid w:val="000A2D22"/>
    <w:rsid w:val="000A39C2"/>
    <w:rsid w:val="000A4B34"/>
    <w:rsid w:val="000A4B3B"/>
    <w:rsid w:val="000A63ED"/>
    <w:rsid w:val="000A7988"/>
    <w:rsid w:val="000A7A90"/>
    <w:rsid w:val="000B0C45"/>
    <w:rsid w:val="000B2369"/>
    <w:rsid w:val="000B3647"/>
    <w:rsid w:val="000B3845"/>
    <w:rsid w:val="000B4026"/>
    <w:rsid w:val="000B5070"/>
    <w:rsid w:val="000B5942"/>
    <w:rsid w:val="000B5D92"/>
    <w:rsid w:val="000B6CE5"/>
    <w:rsid w:val="000B76B4"/>
    <w:rsid w:val="000C00CF"/>
    <w:rsid w:val="000C1152"/>
    <w:rsid w:val="000C2296"/>
    <w:rsid w:val="000C2D1F"/>
    <w:rsid w:val="000C3C74"/>
    <w:rsid w:val="000C3D8B"/>
    <w:rsid w:val="000C4352"/>
    <w:rsid w:val="000C470A"/>
    <w:rsid w:val="000C555F"/>
    <w:rsid w:val="000C5AE0"/>
    <w:rsid w:val="000C6960"/>
    <w:rsid w:val="000C7750"/>
    <w:rsid w:val="000D11C4"/>
    <w:rsid w:val="000D16DA"/>
    <w:rsid w:val="000D1C50"/>
    <w:rsid w:val="000D1EC2"/>
    <w:rsid w:val="000D1F02"/>
    <w:rsid w:val="000D20B9"/>
    <w:rsid w:val="000D31A2"/>
    <w:rsid w:val="000D39C2"/>
    <w:rsid w:val="000D4587"/>
    <w:rsid w:val="000D4758"/>
    <w:rsid w:val="000D5968"/>
    <w:rsid w:val="000D6903"/>
    <w:rsid w:val="000D6DCD"/>
    <w:rsid w:val="000D7398"/>
    <w:rsid w:val="000E1C05"/>
    <w:rsid w:val="000E2AFA"/>
    <w:rsid w:val="000E343F"/>
    <w:rsid w:val="000E3E29"/>
    <w:rsid w:val="000E4AEA"/>
    <w:rsid w:val="000E518B"/>
    <w:rsid w:val="000E53CE"/>
    <w:rsid w:val="000E59DD"/>
    <w:rsid w:val="000E5EB5"/>
    <w:rsid w:val="000F0030"/>
    <w:rsid w:val="000F13FE"/>
    <w:rsid w:val="000F1415"/>
    <w:rsid w:val="000F148A"/>
    <w:rsid w:val="000F1DBF"/>
    <w:rsid w:val="000F2B1A"/>
    <w:rsid w:val="000F31A0"/>
    <w:rsid w:val="000F52DC"/>
    <w:rsid w:val="000F5439"/>
    <w:rsid w:val="000F5A5D"/>
    <w:rsid w:val="000F680C"/>
    <w:rsid w:val="000F68BC"/>
    <w:rsid w:val="000F7FA0"/>
    <w:rsid w:val="0010004F"/>
    <w:rsid w:val="00100151"/>
    <w:rsid w:val="00100243"/>
    <w:rsid w:val="001034CC"/>
    <w:rsid w:val="00103B7C"/>
    <w:rsid w:val="001048E8"/>
    <w:rsid w:val="0010496F"/>
    <w:rsid w:val="00104A00"/>
    <w:rsid w:val="00105693"/>
    <w:rsid w:val="001064A5"/>
    <w:rsid w:val="0010670E"/>
    <w:rsid w:val="00106AE6"/>
    <w:rsid w:val="001078BC"/>
    <w:rsid w:val="00107DEA"/>
    <w:rsid w:val="00107EAD"/>
    <w:rsid w:val="001103B7"/>
    <w:rsid w:val="00110953"/>
    <w:rsid w:val="0011134B"/>
    <w:rsid w:val="00111546"/>
    <w:rsid w:val="00111BF3"/>
    <w:rsid w:val="00112F50"/>
    <w:rsid w:val="001139F0"/>
    <w:rsid w:val="00115188"/>
    <w:rsid w:val="00116281"/>
    <w:rsid w:val="0011719D"/>
    <w:rsid w:val="00117D1C"/>
    <w:rsid w:val="00117DE8"/>
    <w:rsid w:val="00120AFC"/>
    <w:rsid w:val="0012160C"/>
    <w:rsid w:val="00121CBA"/>
    <w:rsid w:val="001227DA"/>
    <w:rsid w:val="00122A10"/>
    <w:rsid w:val="001233E8"/>
    <w:rsid w:val="001236F3"/>
    <w:rsid w:val="001247DC"/>
    <w:rsid w:val="0012512E"/>
    <w:rsid w:val="001252BB"/>
    <w:rsid w:val="00125D7D"/>
    <w:rsid w:val="0012676A"/>
    <w:rsid w:val="00126834"/>
    <w:rsid w:val="00126F37"/>
    <w:rsid w:val="00126F72"/>
    <w:rsid w:val="00127475"/>
    <w:rsid w:val="00127766"/>
    <w:rsid w:val="0012777D"/>
    <w:rsid w:val="00127AD8"/>
    <w:rsid w:val="00130123"/>
    <w:rsid w:val="00130A49"/>
    <w:rsid w:val="00130AE6"/>
    <w:rsid w:val="00130C2B"/>
    <w:rsid w:val="00130FDF"/>
    <w:rsid w:val="0013117E"/>
    <w:rsid w:val="0013155C"/>
    <w:rsid w:val="00131654"/>
    <w:rsid w:val="00131904"/>
    <w:rsid w:val="00132636"/>
    <w:rsid w:val="001327B7"/>
    <w:rsid w:val="0013391C"/>
    <w:rsid w:val="0013462B"/>
    <w:rsid w:val="001349E1"/>
    <w:rsid w:val="00134ECA"/>
    <w:rsid w:val="001357D8"/>
    <w:rsid w:val="001358B4"/>
    <w:rsid w:val="001359E3"/>
    <w:rsid w:val="00135A02"/>
    <w:rsid w:val="00136841"/>
    <w:rsid w:val="001377AF"/>
    <w:rsid w:val="0013795E"/>
    <w:rsid w:val="001401CD"/>
    <w:rsid w:val="001407E8"/>
    <w:rsid w:val="00142355"/>
    <w:rsid w:val="00142784"/>
    <w:rsid w:val="0014385D"/>
    <w:rsid w:val="00144066"/>
    <w:rsid w:val="00144AB7"/>
    <w:rsid w:val="00144DDF"/>
    <w:rsid w:val="0014606E"/>
    <w:rsid w:val="00146122"/>
    <w:rsid w:val="00146734"/>
    <w:rsid w:val="001467C0"/>
    <w:rsid w:val="00147538"/>
    <w:rsid w:val="00150F5B"/>
    <w:rsid w:val="00151494"/>
    <w:rsid w:val="0015261D"/>
    <w:rsid w:val="001527E0"/>
    <w:rsid w:val="00153412"/>
    <w:rsid w:val="00153578"/>
    <w:rsid w:val="00153ACE"/>
    <w:rsid w:val="00154B34"/>
    <w:rsid w:val="0015620C"/>
    <w:rsid w:val="00156704"/>
    <w:rsid w:val="00156A6F"/>
    <w:rsid w:val="00160A28"/>
    <w:rsid w:val="00160DF3"/>
    <w:rsid w:val="00162FAC"/>
    <w:rsid w:val="0016369C"/>
    <w:rsid w:val="00164565"/>
    <w:rsid w:val="0016683B"/>
    <w:rsid w:val="00166A70"/>
    <w:rsid w:val="001704FB"/>
    <w:rsid w:val="001706CD"/>
    <w:rsid w:val="001718AE"/>
    <w:rsid w:val="00171C96"/>
    <w:rsid w:val="0017237C"/>
    <w:rsid w:val="00172BC4"/>
    <w:rsid w:val="00172F6C"/>
    <w:rsid w:val="00174C61"/>
    <w:rsid w:val="00174E5F"/>
    <w:rsid w:val="00175A88"/>
    <w:rsid w:val="00176284"/>
    <w:rsid w:val="0017664F"/>
    <w:rsid w:val="001804ED"/>
    <w:rsid w:val="00183D79"/>
    <w:rsid w:val="001840AE"/>
    <w:rsid w:val="00184A6A"/>
    <w:rsid w:val="00185148"/>
    <w:rsid w:val="001856BA"/>
    <w:rsid w:val="00186055"/>
    <w:rsid w:val="001866CB"/>
    <w:rsid w:val="00186AE9"/>
    <w:rsid w:val="00191EE5"/>
    <w:rsid w:val="0019258E"/>
    <w:rsid w:val="00192E0B"/>
    <w:rsid w:val="00193023"/>
    <w:rsid w:val="001941D9"/>
    <w:rsid w:val="00195966"/>
    <w:rsid w:val="0019642D"/>
    <w:rsid w:val="00196AB4"/>
    <w:rsid w:val="00196DD1"/>
    <w:rsid w:val="001A1797"/>
    <w:rsid w:val="001A192A"/>
    <w:rsid w:val="001A19FD"/>
    <w:rsid w:val="001A1A16"/>
    <w:rsid w:val="001A2344"/>
    <w:rsid w:val="001A242F"/>
    <w:rsid w:val="001A3D3F"/>
    <w:rsid w:val="001A4150"/>
    <w:rsid w:val="001A4DB4"/>
    <w:rsid w:val="001A5517"/>
    <w:rsid w:val="001A555B"/>
    <w:rsid w:val="001A58C5"/>
    <w:rsid w:val="001A6043"/>
    <w:rsid w:val="001A78E4"/>
    <w:rsid w:val="001B1B6D"/>
    <w:rsid w:val="001B3F2F"/>
    <w:rsid w:val="001B5444"/>
    <w:rsid w:val="001B630A"/>
    <w:rsid w:val="001B6CDF"/>
    <w:rsid w:val="001B6EC0"/>
    <w:rsid w:val="001B7B8E"/>
    <w:rsid w:val="001C03B0"/>
    <w:rsid w:val="001C0D47"/>
    <w:rsid w:val="001C1C70"/>
    <w:rsid w:val="001C1F6F"/>
    <w:rsid w:val="001C41FB"/>
    <w:rsid w:val="001C4338"/>
    <w:rsid w:val="001C435E"/>
    <w:rsid w:val="001C4B99"/>
    <w:rsid w:val="001C4DFD"/>
    <w:rsid w:val="001C57DC"/>
    <w:rsid w:val="001C5A47"/>
    <w:rsid w:val="001C6D83"/>
    <w:rsid w:val="001D0242"/>
    <w:rsid w:val="001D0651"/>
    <w:rsid w:val="001D0B39"/>
    <w:rsid w:val="001D1973"/>
    <w:rsid w:val="001D2DBB"/>
    <w:rsid w:val="001D2FDB"/>
    <w:rsid w:val="001D3039"/>
    <w:rsid w:val="001D3985"/>
    <w:rsid w:val="001D417A"/>
    <w:rsid w:val="001D4CBC"/>
    <w:rsid w:val="001D5966"/>
    <w:rsid w:val="001D5BBA"/>
    <w:rsid w:val="001D6CC0"/>
    <w:rsid w:val="001D7219"/>
    <w:rsid w:val="001D7B4D"/>
    <w:rsid w:val="001D7F9E"/>
    <w:rsid w:val="001E29F8"/>
    <w:rsid w:val="001E3007"/>
    <w:rsid w:val="001E4084"/>
    <w:rsid w:val="001E6FF5"/>
    <w:rsid w:val="001E7956"/>
    <w:rsid w:val="001F0B7A"/>
    <w:rsid w:val="001F0D35"/>
    <w:rsid w:val="001F1E25"/>
    <w:rsid w:val="001F2101"/>
    <w:rsid w:val="001F24FD"/>
    <w:rsid w:val="001F309E"/>
    <w:rsid w:val="001F32AC"/>
    <w:rsid w:val="001F4725"/>
    <w:rsid w:val="001F489D"/>
    <w:rsid w:val="001F4EFE"/>
    <w:rsid w:val="001F6E5A"/>
    <w:rsid w:val="00200047"/>
    <w:rsid w:val="00200D35"/>
    <w:rsid w:val="00201387"/>
    <w:rsid w:val="00202B93"/>
    <w:rsid w:val="00202DF1"/>
    <w:rsid w:val="00203009"/>
    <w:rsid w:val="00203A3A"/>
    <w:rsid w:val="002047B8"/>
    <w:rsid w:val="00204F07"/>
    <w:rsid w:val="0020531D"/>
    <w:rsid w:val="00205404"/>
    <w:rsid w:val="00207416"/>
    <w:rsid w:val="00207498"/>
    <w:rsid w:val="002076FA"/>
    <w:rsid w:val="00207A16"/>
    <w:rsid w:val="00207FF4"/>
    <w:rsid w:val="00212F8E"/>
    <w:rsid w:val="00213460"/>
    <w:rsid w:val="0021369D"/>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3B"/>
    <w:rsid w:val="002301B1"/>
    <w:rsid w:val="00231831"/>
    <w:rsid w:val="00232495"/>
    <w:rsid w:val="00232D6D"/>
    <w:rsid w:val="00232E44"/>
    <w:rsid w:val="00233538"/>
    <w:rsid w:val="002337A8"/>
    <w:rsid w:val="0023479E"/>
    <w:rsid w:val="00234A81"/>
    <w:rsid w:val="002354D2"/>
    <w:rsid w:val="0023571C"/>
    <w:rsid w:val="002359F7"/>
    <w:rsid w:val="00235D6F"/>
    <w:rsid w:val="00240BCA"/>
    <w:rsid w:val="00240DAC"/>
    <w:rsid w:val="0024133F"/>
    <w:rsid w:val="00241479"/>
    <w:rsid w:val="00241B8D"/>
    <w:rsid w:val="0024251D"/>
    <w:rsid w:val="002429ED"/>
    <w:rsid w:val="00243AB4"/>
    <w:rsid w:val="0024428E"/>
    <w:rsid w:val="00244A30"/>
    <w:rsid w:val="00246C3E"/>
    <w:rsid w:val="002477E2"/>
    <w:rsid w:val="00247A37"/>
    <w:rsid w:val="002502DB"/>
    <w:rsid w:val="002514C3"/>
    <w:rsid w:val="00251B8A"/>
    <w:rsid w:val="0025358C"/>
    <w:rsid w:val="002539DB"/>
    <w:rsid w:val="0026050A"/>
    <w:rsid w:val="00260B38"/>
    <w:rsid w:val="002614DE"/>
    <w:rsid w:val="00262D66"/>
    <w:rsid w:val="00264637"/>
    <w:rsid w:val="00266F98"/>
    <w:rsid w:val="00267E8E"/>
    <w:rsid w:val="00271EC8"/>
    <w:rsid w:val="002739A1"/>
    <w:rsid w:val="00274042"/>
    <w:rsid w:val="00275D82"/>
    <w:rsid w:val="002765B0"/>
    <w:rsid w:val="002767DE"/>
    <w:rsid w:val="00276D0B"/>
    <w:rsid w:val="00277085"/>
    <w:rsid w:val="002779F7"/>
    <w:rsid w:val="00281095"/>
    <w:rsid w:val="002819DB"/>
    <w:rsid w:val="002828B9"/>
    <w:rsid w:val="002832B5"/>
    <w:rsid w:val="002838D9"/>
    <w:rsid w:val="0028442B"/>
    <w:rsid w:val="002849C9"/>
    <w:rsid w:val="00284ED0"/>
    <w:rsid w:val="002854C7"/>
    <w:rsid w:val="00286020"/>
    <w:rsid w:val="00286387"/>
    <w:rsid w:val="00286A82"/>
    <w:rsid w:val="0028702D"/>
    <w:rsid w:val="002870C3"/>
    <w:rsid w:val="00290040"/>
    <w:rsid w:val="002909B7"/>
    <w:rsid w:val="00290D06"/>
    <w:rsid w:val="00290D28"/>
    <w:rsid w:val="00290FAD"/>
    <w:rsid w:val="002911C9"/>
    <w:rsid w:val="00291336"/>
    <w:rsid w:val="00291E27"/>
    <w:rsid w:val="00292856"/>
    <w:rsid w:val="002941DA"/>
    <w:rsid w:val="0029594F"/>
    <w:rsid w:val="00296D06"/>
    <w:rsid w:val="00296E11"/>
    <w:rsid w:val="002A015F"/>
    <w:rsid w:val="002A04D8"/>
    <w:rsid w:val="002A0AE5"/>
    <w:rsid w:val="002A0BD5"/>
    <w:rsid w:val="002A0E2C"/>
    <w:rsid w:val="002A25DC"/>
    <w:rsid w:val="002A26B7"/>
    <w:rsid w:val="002A4B57"/>
    <w:rsid w:val="002A68CD"/>
    <w:rsid w:val="002A6E99"/>
    <w:rsid w:val="002A742D"/>
    <w:rsid w:val="002A7604"/>
    <w:rsid w:val="002A7A98"/>
    <w:rsid w:val="002B3E6F"/>
    <w:rsid w:val="002B41C5"/>
    <w:rsid w:val="002B4D12"/>
    <w:rsid w:val="002B4DC3"/>
    <w:rsid w:val="002B4EFC"/>
    <w:rsid w:val="002B5DEF"/>
    <w:rsid w:val="002B624D"/>
    <w:rsid w:val="002B7A36"/>
    <w:rsid w:val="002C0DE6"/>
    <w:rsid w:val="002C2210"/>
    <w:rsid w:val="002C2965"/>
    <w:rsid w:val="002C2C6E"/>
    <w:rsid w:val="002C31A1"/>
    <w:rsid w:val="002C37ED"/>
    <w:rsid w:val="002C4354"/>
    <w:rsid w:val="002C4803"/>
    <w:rsid w:val="002C63A8"/>
    <w:rsid w:val="002C6493"/>
    <w:rsid w:val="002C764E"/>
    <w:rsid w:val="002C7CCD"/>
    <w:rsid w:val="002D1A7E"/>
    <w:rsid w:val="002D1F01"/>
    <w:rsid w:val="002D2505"/>
    <w:rsid w:val="002D2C9B"/>
    <w:rsid w:val="002D35BE"/>
    <w:rsid w:val="002D3A00"/>
    <w:rsid w:val="002D4F99"/>
    <w:rsid w:val="002D66EB"/>
    <w:rsid w:val="002D6E71"/>
    <w:rsid w:val="002D7857"/>
    <w:rsid w:val="002D7B49"/>
    <w:rsid w:val="002E10F5"/>
    <w:rsid w:val="002E14DF"/>
    <w:rsid w:val="002E1640"/>
    <w:rsid w:val="002E190B"/>
    <w:rsid w:val="002E20C5"/>
    <w:rsid w:val="002E20CD"/>
    <w:rsid w:val="002E21DD"/>
    <w:rsid w:val="002E3D41"/>
    <w:rsid w:val="002E48BE"/>
    <w:rsid w:val="002E4970"/>
    <w:rsid w:val="002E4C82"/>
    <w:rsid w:val="002E5B20"/>
    <w:rsid w:val="002E69E7"/>
    <w:rsid w:val="002E6BB0"/>
    <w:rsid w:val="002E783A"/>
    <w:rsid w:val="002E7E3E"/>
    <w:rsid w:val="002F0AF5"/>
    <w:rsid w:val="002F0B6E"/>
    <w:rsid w:val="002F1ABB"/>
    <w:rsid w:val="002F2F02"/>
    <w:rsid w:val="002F359C"/>
    <w:rsid w:val="002F4892"/>
    <w:rsid w:val="002F4B57"/>
    <w:rsid w:val="002F556B"/>
    <w:rsid w:val="002F5E21"/>
    <w:rsid w:val="002F638E"/>
    <w:rsid w:val="002F6FE0"/>
    <w:rsid w:val="00302287"/>
    <w:rsid w:val="003032DA"/>
    <w:rsid w:val="003041E3"/>
    <w:rsid w:val="003046C1"/>
    <w:rsid w:val="0030652C"/>
    <w:rsid w:val="00311239"/>
    <w:rsid w:val="00313025"/>
    <w:rsid w:val="00313AFE"/>
    <w:rsid w:val="00313BEC"/>
    <w:rsid w:val="003150C2"/>
    <w:rsid w:val="00316769"/>
    <w:rsid w:val="00316C81"/>
    <w:rsid w:val="00316F2D"/>
    <w:rsid w:val="0031777A"/>
    <w:rsid w:val="00317E85"/>
    <w:rsid w:val="003207B4"/>
    <w:rsid w:val="00320AC6"/>
    <w:rsid w:val="00320F8E"/>
    <w:rsid w:val="00321728"/>
    <w:rsid w:val="003226E0"/>
    <w:rsid w:val="0032321E"/>
    <w:rsid w:val="003236C5"/>
    <w:rsid w:val="00323A75"/>
    <w:rsid w:val="00323BE3"/>
    <w:rsid w:val="003241B1"/>
    <w:rsid w:val="00324E2A"/>
    <w:rsid w:val="00327654"/>
    <w:rsid w:val="0033109C"/>
    <w:rsid w:val="003317BE"/>
    <w:rsid w:val="00332F8E"/>
    <w:rsid w:val="00333B3C"/>
    <w:rsid w:val="003353C8"/>
    <w:rsid w:val="0033591D"/>
    <w:rsid w:val="003371DD"/>
    <w:rsid w:val="00341210"/>
    <w:rsid w:val="00341BDF"/>
    <w:rsid w:val="00341C8C"/>
    <w:rsid w:val="003427FE"/>
    <w:rsid w:val="0034315B"/>
    <w:rsid w:val="00344344"/>
    <w:rsid w:val="00345CCF"/>
    <w:rsid w:val="00345D58"/>
    <w:rsid w:val="00346BA0"/>
    <w:rsid w:val="00350122"/>
    <w:rsid w:val="003506C9"/>
    <w:rsid w:val="00350BEC"/>
    <w:rsid w:val="003512C7"/>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3C68"/>
    <w:rsid w:val="00363F2F"/>
    <w:rsid w:val="003640B3"/>
    <w:rsid w:val="00364A33"/>
    <w:rsid w:val="0036564A"/>
    <w:rsid w:val="00365B58"/>
    <w:rsid w:val="00366D59"/>
    <w:rsid w:val="00366E2C"/>
    <w:rsid w:val="00367E05"/>
    <w:rsid w:val="003731FD"/>
    <w:rsid w:val="00373336"/>
    <w:rsid w:val="00373AF9"/>
    <w:rsid w:val="00376AF0"/>
    <w:rsid w:val="00377CE0"/>
    <w:rsid w:val="0038163C"/>
    <w:rsid w:val="00381725"/>
    <w:rsid w:val="00381EF2"/>
    <w:rsid w:val="00383FA1"/>
    <w:rsid w:val="00384C2A"/>
    <w:rsid w:val="003851AE"/>
    <w:rsid w:val="003854DB"/>
    <w:rsid w:val="00387023"/>
    <w:rsid w:val="00387171"/>
    <w:rsid w:val="00392551"/>
    <w:rsid w:val="00392A36"/>
    <w:rsid w:val="003931BB"/>
    <w:rsid w:val="00393AC1"/>
    <w:rsid w:val="00393CEF"/>
    <w:rsid w:val="00395A55"/>
    <w:rsid w:val="00395D2E"/>
    <w:rsid w:val="003961E7"/>
    <w:rsid w:val="00396350"/>
    <w:rsid w:val="00396A4B"/>
    <w:rsid w:val="00397244"/>
    <w:rsid w:val="00397504"/>
    <w:rsid w:val="003A0008"/>
    <w:rsid w:val="003A1523"/>
    <w:rsid w:val="003A2643"/>
    <w:rsid w:val="003A29E6"/>
    <w:rsid w:val="003A3859"/>
    <w:rsid w:val="003A40C2"/>
    <w:rsid w:val="003A4181"/>
    <w:rsid w:val="003A50BF"/>
    <w:rsid w:val="003A5A35"/>
    <w:rsid w:val="003A5AAB"/>
    <w:rsid w:val="003A65A1"/>
    <w:rsid w:val="003A6870"/>
    <w:rsid w:val="003A6B32"/>
    <w:rsid w:val="003A6E5B"/>
    <w:rsid w:val="003B04CF"/>
    <w:rsid w:val="003B07B2"/>
    <w:rsid w:val="003B0E90"/>
    <w:rsid w:val="003B1284"/>
    <w:rsid w:val="003B2724"/>
    <w:rsid w:val="003B4ACE"/>
    <w:rsid w:val="003B56EF"/>
    <w:rsid w:val="003B692B"/>
    <w:rsid w:val="003B7497"/>
    <w:rsid w:val="003B7763"/>
    <w:rsid w:val="003C027B"/>
    <w:rsid w:val="003C0D77"/>
    <w:rsid w:val="003C1106"/>
    <w:rsid w:val="003C2B8C"/>
    <w:rsid w:val="003C3AE2"/>
    <w:rsid w:val="003C3B2C"/>
    <w:rsid w:val="003C4159"/>
    <w:rsid w:val="003C4585"/>
    <w:rsid w:val="003C7430"/>
    <w:rsid w:val="003C7665"/>
    <w:rsid w:val="003C7886"/>
    <w:rsid w:val="003C7BB4"/>
    <w:rsid w:val="003C7E86"/>
    <w:rsid w:val="003D06D0"/>
    <w:rsid w:val="003D08E8"/>
    <w:rsid w:val="003D214E"/>
    <w:rsid w:val="003D238F"/>
    <w:rsid w:val="003D2A34"/>
    <w:rsid w:val="003D2D38"/>
    <w:rsid w:val="003D312E"/>
    <w:rsid w:val="003D3631"/>
    <w:rsid w:val="003D3BAF"/>
    <w:rsid w:val="003D3EF4"/>
    <w:rsid w:val="003D4085"/>
    <w:rsid w:val="003D4562"/>
    <w:rsid w:val="003D58B1"/>
    <w:rsid w:val="003D5FF1"/>
    <w:rsid w:val="003D62DB"/>
    <w:rsid w:val="003E0AA5"/>
    <w:rsid w:val="003E13A7"/>
    <w:rsid w:val="003E3C2E"/>
    <w:rsid w:val="003E4DEF"/>
    <w:rsid w:val="003E7E19"/>
    <w:rsid w:val="003F0590"/>
    <w:rsid w:val="003F06E8"/>
    <w:rsid w:val="003F0A1C"/>
    <w:rsid w:val="003F0C88"/>
    <w:rsid w:val="003F0E47"/>
    <w:rsid w:val="003F16CD"/>
    <w:rsid w:val="003F2E01"/>
    <w:rsid w:val="003F2EDB"/>
    <w:rsid w:val="003F32D8"/>
    <w:rsid w:val="003F3D59"/>
    <w:rsid w:val="003F3EF9"/>
    <w:rsid w:val="003F4185"/>
    <w:rsid w:val="003F4302"/>
    <w:rsid w:val="003F5D3D"/>
    <w:rsid w:val="003F5D59"/>
    <w:rsid w:val="003F6B9C"/>
    <w:rsid w:val="003F6EE2"/>
    <w:rsid w:val="00401592"/>
    <w:rsid w:val="00401E90"/>
    <w:rsid w:val="00404C0D"/>
    <w:rsid w:val="00404DE0"/>
    <w:rsid w:val="004054E7"/>
    <w:rsid w:val="00405A33"/>
    <w:rsid w:val="004063D9"/>
    <w:rsid w:val="00406863"/>
    <w:rsid w:val="00406F15"/>
    <w:rsid w:val="004119FF"/>
    <w:rsid w:val="0041210D"/>
    <w:rsid w:val="00413058"/>
    <w:rsid w:val="00413218"/>
    <w:rsid w:val="004137E9"/>
    <w:rsid w:val="00413870"/>
    <w:rsid w:val="00414D81"/>
    <w:rsid w:val="00416B3E"/>
    <w:rsid w:val="0041796F"/>
    <w:rsid w:val="004210B8"/>
    <w:rsid w:val="0042296C"/>
    <w:rsid w:val="004229B2"/>
    <w:rsid w:val="00424730"/>
    <w:rsid w:val="00424AE2"/>
    <w:rsid w:val="00425938"/>
    <w:rsid w:val="004268FE"/>
    <w:rsid w:val="00426DBF"/>
    <w:rsid w:val="00426FF4"/>
    <w:rsid w:val="0042741C"/>
    <w:rsid w:val="00427553"/>
    <w:rsid w:val="004305B2"/>
    <w:rsid w:val="004307BD"/>
    <w:rsid w:val="004319CB"/>
    <w:rsid w:val="00431A89"/>
    <w:rsid w:val="00432102"/>
    <w:rsid w:val="004331E5"/>
    <w:rsid w:val="004334FF"/>
    <w:rsid w:val="004344C6"/>
    <w:rsid w:val="00435C57"/>
    <w:rsid w:val="0044012E"/>
    <w:rsid w:val="004409EB"/>
    <w:rsid w:val="0044100E"/>
    <w:rsid w:val="00442351"/>
    <w:rsid w:val="004426A2"/>
    <w:rsid w:val="00442D67"/>
    <w:rsid w:val="00443325"/>
    <w:rsid w:val="00443BED"/>
    <w:rsid w:val="00444038"/>
    <w:rsid w:val="00444596"/>
    <w:rsid w:val="00444C5D"/>
    <w:rsid w:val="00444D21"/>
    <w:rsid w:val="00444E26"/>
    <w:rsid w:val="004464FF"/>
    <w:rsid w:val="00446E4B"/>
    <w:rsid w:val="00446EF3"/>
    <w:rsid w:val="0044783C"/>
    <w:rsid w:val="00451A22"/>
    <w:rsid w:val="00451E14"/>
    <w:rsid w:val="00453BD1"/>
    <w:rsid w:val="00453E2A"/>
    <w:rsid w:val="00453E79"/>
    <w:rsid w:val="00455A94"/>
    <w:rsid w:val="00460653"/>
    <w:rsid w:val="00461DAC"/>
    <w:rsid w:val="00464994"/>
    <w:rsid w:val="00464A07"/>
    <w:rsid w:val="00464A19"/>
    <w:rsid w:val="00466394"/>
    <w:rsid w:val="00466EB9"/>
    <w:rsid w:val="00467F61"/>
    <w:rsid w:val="004702B5"/>
    <w:rsid w:val="00470E50"/>
    <w:rsid w:val="00470EB6"/>
    <w:rsid w:val="004732BC"/>
    <w:rsid w:val="00473CA9"/>
    <w:rsid w:val="00474497"/>
    <w:rsid w:val="0047693F"/>
    <w:rsid w:val="0047776F"/>
    <w:rsid w:val="00480208"/>
    <w:rsid w:val="00483069"/>
    <w:rsid w:val="00484113"/>
    <w:rsid w:val="004856C0"/>
    <w:rsid w:val="00485A35"/>
    <w:rsid w:val="00487E58"/>
    <w:rsid w:val="00490F82"/>
    <w:rsid w:val="0049123D"/>
    <w:rsid w:val="00491A3D"/>
    <w:rsid w:val="004936E2"/>
    <w:rsid w:val="00494435"/>
    <w:rsid w:val="004967D7"/>
    <w:rsid w:val="00496AFA"/>
    <w:rsid w:val="004A1C90"/>
    <w:rsid w:val="004A4AF2"/>
    <w:rsid w:val="004A53F8"/>
    <w:rsid w:val="004A582E"/>
    <w:rsid w:val="004A695A"/>
    <w:rsid w:val="004A714D"/>
    <w:rsid w:val="004A7FEE"/>
    <w:rsid w:val="004B0051"/>
    <w:rsid w:val="004B0F2F"/>
    <w:rsid w:val="004B135E"/>
    <w:rsid w:val="004B2FF7"/>
    <w:rsid w:val="004B349A"/>
    <w:rsid w:val="004B36EF"/>
    <w:rsid w:val="004B3BFB"/>
    <w:rsid w:val="004B42BC"/>
    <w:rsid w:val="004B4A55"/>
    <w:rsid w:val="004C23A8"/>
    <w:rsid w:val="004C2622"/>
    <w:rsid w:val="004C2A1A"/>
    <w:rsid w:val="004C2F14"/>
    <w:rsid w:val="004C30A2"/>
    <w:rsid w:val="004C44B0"/>
    <w:rsid w:val="004C499F"/>
    <w:rsid w:val="004C53F1"/>
    <w:rsid w:val="004C55AA"/>
    <w:rsid w:val="004C5C53"/>
    <w:rsid w:val="004C6328"/>
    <w:rsid w:val="004C64CD"/>
    <w:rsid w:val="004C7DCA"/>
    <w:rsid w:val="004D0A33"/>
    <w:rsid w:val="004D2062"/>
    <w:rsid w:val="004D2738"/>
    <w:rsid w:val="004D3CC5"/>
    <w:rsid w:val="004D3D43"/>
    <w:rsid w:val="004D4433"/>
    <w:rsid w:val="004D4453"/>
    <w:rsid w:val="004D4673"/>
    <w:rsid w:val="004D6215"/>
    <w:rsid w:val="004D6702"/>
    <w:rsid w:val="004D6DBE"/>
    <w:rsid w:val="004E1B4E"/>
    <w:rsid w:val="004E25FB"/>
    <w:rsid w:val="004E3499"/>
    <w:rsid w:val="004E3CC2"/>
    <w:rsid w:val="004E4A66"/>
    <w:rsid w:val="004E5EBB"/>
    <w:rsid w:val="004E625D"/>
    <w:rsid w:val="004E69BD"/>
    <w:rsid w:val="004E7F6B"/>
    <w:rsid w:val="004F060B"/>
    <w:rsid w:val="004F0A3D"/>
    <w:rsid w:val="004F0C98"/>
    <w:rsid w:val="004F4991"/>
    <w:rsid w:val="004F6BE6"/>
    <w:rsid w:val="004F6D56"/>
    <w:rsid w:val="004F76A5"/>
    <w:rsid w:val="004F77F1"/>
    <w:rsid w:val="004F7800"/>
    <w:rsid w:val="004F7F09"/>
    <w:rsid w:val="004F7FF9"/>
    <w:rsid w:val="005005A8"/>
    <w:rsid w:val="0050177E"/>
    <w:rsid w:val="00502646"/>
    <w:rsid w:val="00503FA1"/>
    <w:rsid w:val="0050541E"/>
    <w:rsid w:val="00507348"/>
    <w:rsid w:val="005113AD"/>
    <w:rsid w:val="005114FD"/>
    <w:rsid w:val="00511B2E"/>
    <w:rsid w:val="00511F81"/>
    <w:rsid w:val="005124FD"/>
    <w:rsid w:val="00515F31"/>
    <w:rsid w:val="0051670E"/>
    <w:rsid w:val="00516A3C"/>
    <w:rsid w:val="00516F20"/>
    <w:rsid w:val="00517514"/>
    <w:rsid w:val="005229B2"/>
    <w:rsid w:val="00522B45"/>
    <w:rsid w:val="00522BC0"/>
    <w:rsid w:val="00523447"/>
    <w:rsid w:val="0052690E"/>
    <w:rsid w:val="00530124"/>
    <w:rsid w:val="005309C1"/>
    <w:rsid w:val="00531712"/>
    <w:rsid w:val="0053198C"/>
    <w:rsid w:val="0053238B"/>
    <w:rsid w:val="00532A46"/>
    <w:rsid w:val="00532E39"/>
    <w:rsid w:val="005333C8"/>
    <w:rsid w:val="00533BEC"/>
    <w:rsid w:val="00536C2B"/>
    <w:rsid w:val="005379E3"/>
    <w:rsid w:val="005405E9"/>
    <w:rsid w:val="005408E3"/>
    <w:rsid w:val="00541DCC"/>
    <w:rsid w:val="00544071"/>
    <w:rsid w:val="005459A4"/>
    <w:rsid w:val="00545B74"/>
    <w:rsid w:val="00546E60"/>
    <w:rsid w:val="00551783"/>
    <w:rsid w:val="00551A9D"/>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329B"/>
    <w:rsid w:val="00573A39"/>
    <w:rsid w:val="00573E22"/>
    <w:rsid w:val="0057481A"/>
    <w:rsid w:val="00575168"/>
    <w:rsid w:val="005754E4"/>
    <w:rsid w:val="00575B83"/>
    <w:rsid w:val="0057653C"/>
    <w:rsid w:val="00576A7D"/>
    <w:rsid w:val="005812C9"/>
    <w:rsid w:val="005812D0"/>
    <w:rsid w:val="005827D9"/>
    <w:rsid w:val="00583B50"/>
    <w:rsid w:val="0058404C"/>
    <w:rsid w:val="005847A4"/>
    <w:rsid w:val="0058528C"/>
    <w:rsid w:val="00585937"/>
    <w:rsid w:val="00590BCC"/>
    <w:rsid w:val="00590EDE"/>
    <w:rsid w:val="00590F43"/>
    <w:rsid w:val="00591150"/>
    <w:rsid w:val="00592B6B"/>
    <w:rsid w:val="00593281"/>
    <w:rsid w:val="00593B4C"/>
    <w:rsid w:val="00593D34"/>
    <w:rsid w:val="00596512"/>
    <w:rsid w:val="00596D3B"/>
    <w:rsid w:val="005970D4"/>
    <w:rsid w:val="00597903"/>
    <w:rsid w:val="00597AD4"/>
    <w:rsid w:val="005A14A0"/>
    <w:rsid w:val="005A27BB"/>
    <w:rsid w:val="005A51E2"/>
    <w:rsid w:val="005A5532"/>
    <w:rsid w:val="005A6CBF"/>
    <w:rsid w:val="005A7769"/>
    <w:rsid w:val="005B0318"/>
    <w:rsid w:val="005B0E74"/>
    <w:rsid w:val="005B10F8"/>
    <w:rsid w:val="005B122A"/>
    <w:rsid w:val="005B1851"/>
    <w:rsid w:val="005B235E"/>
    <w:rsid w:val="005B2586"/>
    <w:rsid w:val="005B28A3"/>
    <w:rsid w:val="005B306C"/>
    <w:rsid w:val="005B3BAD"/>
    <w:rsid w:val="005B4853"/>
    <w:rsid w:val="005B666D"/>
    <w:rsid w:val="005C0A90"/>
    <w:rsid w:val="005C0AD7"/>
    <w:rsid w:val="005C2342"/>
    <w:rsid w:val="005C2640"/>
    <w:rsid w:val="005C2F44"/>
    <w:rsid w:val="005C3CA9"/>
    <w:rsid w:val="005C6013"/>
    <w:rsid w:val="005C6739"/>
    <w:rsid w:val="005C7076"/>
    <w:rsid w:val="005C746F"/>
    <w:rsid w:val="005C7A97"/>
    <w:rsid w:val="005D0C3F"/>
    <w:rsid w:val="005D3402"/>
    <w:rsid w:val="005D3D45"/>
    <w:rsid w:val="005D3E06"/>
    <w:rsid w:val="005D44CE"/>
    <w:rsid w:val="005D51E2"/>
    <w:rsid w:val="005D5589"/>
    <w:rsid w:val="005D560A"/>
    <w:rsid w:val="005D5FE4"/>
    <w:rsid w:val="005D6735"/>
    <w:rsid w:val="005D708F"/>
    <w:rsid w:val="005E1B01"/>
    <w:rsid w:val="005E3355"/>
    <w:rsid w:val="005E4817"/>
    <w:rsid w:val="005E5325"/>
    <w:rsid w:val="005E57E4"/>
    <w:rsid w:val="005E5A05"/>
    <w:rsid w:val="005E5CFB"/>
    <w:rsid w:val="005E6B4A"/>
    <w:rsid w:val="005E748B"/>
    <w:rsid w:val="005E7C99"/>
    <w:rsid w:val="005F0C11"/>
    <w:rsid w:val="005F0DE9"/>
    <w:rsid w:val="005F149C"/>
    <w:rsid w:val="005F211D"/>
    <w:rsid w:val="005F2C77"/>
    <w:rsid w:val="005F5F09"/>
    <w:rsid w:val="005F605A"/>
    <w:rsid w:val="005F6807"/>
    <w:rsid w:val="00600941"/>
    <w:rsid w:val="006009B2"/>
    <w:rsid w:val="00601A5E"/>
    <w:rsid w:val="00601B8F"/>
    <w:rsid w:val="00602562"/>
    <w:rsid w:val="00602F2C"/>
    <w:rsid w:val="00603207"/>
    <w:rsid w:val="00603DE7"/>
    <w:rsid w:val="00604556"/>
    <w:rsid w:val="00605488"/>
    <w:rsid w:val="00605536"/>
    <w:rsid w:val="0060606F"/>
    <w:rsid w:val="00606581"/>
    <w:rsid w:val="006068B5"/>
    <w:rsid w:val="006104BA"/>
    <w:rsid w:val="00611887"/>
    <w:rsid w:val="00612081"/>
    <w:rsid w:val="00612956"/>
    <w:rsid w:val="00612B4F"/>
    <w:rsid w:val="00612F38"/>
    <w:rsid w:val="00613469"/>
    <w:rsid w:val="006155E4"/>
    <w:rsid w:val="00615747"/>
    <w:rsid w:val="00615E49"/>
    <w:rsid w:val="00616EA1"/>
    <w:rsid w:val="0061793C"/>
    <w:rsid w:val="00621CDF"/>
    <w:rsid w:val="00621D5A"/>
    <w:rsid w:val="006234C1"/>
    <w:rsid w:val="0062391F"/>
    <w:rsid w:val="00624185"/>
    <w:rsid w:val="00624F6F"/>
    <w:rsid w:val="006270A3"/>
    <w:rsid w:val="00627CE2"/>
    <w:rsid w:val="00627D01"/>
    <w:rsid w:val="00627D19"/>
    <w:rsid w:val="00631430"/>
    <w:rsid w:val="00631A2C"/>
    <w:rsid w:val="006320FF"/>
    <w:rsid w:val="00632D64"/>
    <w:rsid w:val="006344B0"/>
    <w:rsid w:val="00634A31"/>
    <w:rsid w:val="00634DB7"/>
    <w:rsid w:val="00636E98"/>
    <w:rsid w:val="0063773E"/>
    <w:rsid w:val="00637A05"/>
    <w:rsid w:val="00637B36"/>
    <w:rsid w:val="00641038"/>
    <w:rsid w:val="006419E0"/>
    <w:rsid w:val="00642930"/>
    <w:rsid w:val="006430B3"/>
    <w:rsid w:val="0064384B"/>
    <w:rsid w:val="006442C1"/>
    <w:rsid w:val="006445DB"/>
    <w:rsid w:val="00646997"/>
    <w:rsid w:val="00646BE6"/>
    <w:rsid w:val="00647E26"/>
    <w:rsid w:val="006504AB"/>
    <w:rsid w:val="00650510"/>
    <w:rsid w:val="00650958"/>
    <w:rsid w:val="00650E1C"/>
    <w:rsid w:val="006526E7"/>
    <w:rsid w:val="00652C78"/>
    <w:rsid w:val="0065496F"/>
    <w:rsid w:val="00657833"/>
    <w:rsid w:val="00657F4A"/>
    <w:rsid w:val="00660111"/>
    <w:rsid w:val="00661C9D"/>
    <w:rsid w:val="00661EA4"/>
    <w:rsid w:val="006620F8"/>
    <w:rsid w:val="0066235C"/>
    <w:rsid w:val="006638BF"/>
    <w:rsid w:val="00663CEB"/>
    <w:rsid w:val="006644E3"/>
    <w:rsid w:val="0066472D"/>
    <w:rsid w:val="00666A9B"/>
    <w:rsid w:val="00666E7B"/>
    <w:rsid w:val="00667B1F"/>
    <w:rsid w:val="00667C91"/>
    <w:rsid w:val="006707C3"/>
    <w:rsid w:val="0067168F"/>
    <w:rsid w:val="0067204F"/>
    <w:rsid w:val="0067392B"/>
    <w:rsid w:val="0067470F"/>
    <w:rsid w:val="00674E63"/>
    <w:rsid w:val="00674E6E"/>
    <w:rsid w:val="0067797D"/>
    <w:rsid w:val="00680AC9"/>
    <w:rsid w:val="006819B2"/>
    <w:rsid w:val="0068226E"/>
    <w:rsid w:val="00683A89"/>
    <w:rsid w:val="00685F7D"/>
    <w:rsid w:val="00687C53"/>
    <w:rsid w:val="00692014"/>
    <w:rsid w:val="00692A32"/>
    <w:rsid w:val="0069318E"/>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38B"/>
    <w:rsid w:val="006A7BB7"/>
    <w:rsid w:val="006B0793"/>
    <w:rsid w:val="006B179E"/>
    <w:rsid w:val="006B17D0"/>
    <w:rsid w:val="006B2729"/>
    <w:rsid w:val="006B38DA"/>
    <w:rsid w:val="006B5009"/>
    <w:rsid w:val="006B6003"/>
    <w:rsid w:val="006B6292"/>
    <w:rsid w:val="006B789B"/>
    <w:rsid w:val="006B79CE"/>
    <w:rsid w:val="006B7F73"/>
    <w:rsid w:val="006C018D"/>
    <w:rsid w:val="006C234F"/>
    <w:rsid w:val="006C2676"/>
    <w:rsid w:val="006C324B"/>
    <w:rsid w:val="006C34D7"/>
    <w:rsid w:val="006C36CF"/>
    <w:rsid w:val="006C41ED"/>
    <w:rsid w:val="006C4407"/>
    <w:rsid w:val="006C492E"/>
    <w:rsid w:val="006C4C0E"/>
    <w:rsid w:val="006C6844"/>
    <w:rsid w:val="006C7008"/>
    <w:rsid w:val="006C7F79"/>
    <w:rsid w:val="006D035F"/>
    <w:rsid w:val="006D05A4"/>
    <w:rsid w:val="006D10BA"/>
    <w:rsid w:val="006D18BA"/>
    <w:rsid w:val="006D2CED"/>
    <w:rsid w:val="006D305D"/>
    <w:rsid w:val="006D396A"/>
    <w:rsid w:val="006D3E86"/>
    <w:rsid w:val="006D4AC2"/>
    <w:rsid w:val="006D4F02"/>
    <w:rsid w:val="006D6D11"/>
    <w:rsid w:val="006D7314"/>
    <w:rsid w:val="006D7605"/>
    <w:rsid w:val="006D7C85"/>
    <w:rsid w:val="006D7CD2"/>
    <w:rsid w:val="006E0F40"/>
    <w:rsid w:val="006E2390"/>
    <w:rsid w:val="006E301C"/>
    <w:rsid w:val="006E32AE"/>
    <w:rsid w:val="006E3A91"/>
    <w:rsid w:val="006E45E3"/>
    <w:rsid w:val="006E53E5"/>
    <w:rsid w:val="006E73E8"/>
    <w:rsid w:val="006E7522"/>
    <w:rsid w:val="006F24A8"/>
    <w:rsid w:val="006F2A1C"/>
    <w:rsid w:val="006F2A39"/>
    <w:rsid w:val="006F36F6"/>
    <w:rsid w:val="006F3B8E"/>
    <w:rsid w:val="006F4CAD"/>
    <w:rsid w:val="006F4DC3"/>
    <w:rsid w:val="006F50DE"/>
    <w:rsid w:val="006F5FEC"/>
    <w:rsid w:val="006F751A"/>
    <w:rsid w:val="007001BE"/>
    <w:rsid w:val="007018AA"/>
    <w:rsid w:val="00701CEF"/>
    <w:rsid w:val="00702168"/>
    <w:rsid w:val="0070236C"/>
    <w:rsid w:val="007041C8"/>
    <w:rsid w:val="0070423D"/>
    <w:rsid w:val="007061AF"/>
    <w:rsid w:val="007063FF"/>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8EB"/>
    <w:rsid w:val="00724566"/>
    <w:rsid w:val="00725C71"/>
    <w:rsid w:val="00725F82"/>
    <w:rsid w:val="007267A4"/>
    <w:rsid w:val="00730A78"/>
    <w:rsid w:val="00731C55"/>
    <w:rsid w:val="007323B6"/>
    <w:rsid w:val="00734AAD"/>
    <w:rsid w:val="00735EF2"/>
    <w:rsid w:val="00736134"/>
    <w:rsid w:val="00736AE3"/>
    <w:rsid w:val="00736B8F"/>
    <w:rsid w:val="00740519"/>
    <w:rsid w:val="00740BE4"/>
    <w:rsid w:val="00740C46"/>
    <w:rsid w:val="00741D66"/>
    <w:rsid w:val="00742202"/>
    <w:rsid w:val="00742BC7"/>
    <w:rsid w:val="0074397A"/>
    <w:rsid w:val="00747B83"/>
    <w:rsid w:val="00751E45"/>
    <w:rsid w:val="00752C1A"/>
    <w:rsid w:val="00752EE3"/>
    <w:rsid w:val="0075322C"/>
    <w:rsid w:val="00753AC4"/>
    <w:rsid w:val="0075524C"/>
    <w:rsid w:val="0075550B"/>
    <w:rsid w:val="0075649E"/>
    <w:rsid w:val="00757C6B"/>
    <w:rsid w:val="00761938"/>
    <w:rsid w:val="00761F51"/>
    <w:rsid w:val="007629BC"/>
    <w:rsid w:val="00762C66"/>
    <w:rsid w:val="00763719"/>
    <w:rsid w:val="00764172"/>
    <w:rsid w:val="00764871"/>
    <w:rsid w:val="0076539B"/>
    <w:rsid w:val="00767990"/>
    <w:rsid w:val="00770025"/>
    <w:rsid w:val="00770AC7"/>
    <w:rsid w:val="0077101F"/>
    <w:rsid w:val="00771CA8"/>
    <w:rsid w:val="007721DB"/>
    <w:rsid w:val="00772334"/>
    <w:rsid w:val="00772553"/>
    <w:rsid w:val="0077298D"/>
    <w:rsid w:val="0077336C"/>
    <w:rsid w:val="007733B4"/>
    <w:rsid w:val="00773661"/>
    <w:rsid w:val="00773FE9"/>
    <w:rsid w:val="00774881"/>
    <w:rsid w:val="0077521F"/>
    <w:rsid w:val="00776ADB"/>
    <w:rsid w:val="00777538"/>
    <w:rsid w:val="00780ADE"/>
    <w:rsid w:val="00780B7C"/>
    <w:rsid w:val="00781336"/>
    <w:rsid w:val="00782072"/>
    <w:rsid w:val="00785E49"/>
    <w:rsid w:val="00790E02"/>
    <w:rsid w:val="007918DA"/>
    <w:rsid w:val="00792182"/>
    <w:rsid w:val="007939DD"/>
    <w:rsid w:val="0079540A"/>
    <w:rsid w:val="0079570B"/>
    <w:rsid w:val="0079586B"/>
    <w:rsid w:val="007959BF"/>
    <w:rsid w:val="007A1DFA"/>
    <w:rsid w:val="007A2049"/>
    <w:rsid w:val="007A2F41"/>
    <w:rsid w:val="007A3892"/>
    <w:rsid w:val="007A3EAB"/>
    <w:rsid w:val="007A3F02"/>
    <w:rsid w:val="007A5A6E"/>
    <w:rsid w:val="007A6D74"/>
    <w:rsid w:val="007A6FEC"/>
    <w:rsid w:val="007A75D0"/>
    <w:rsid w:val="007A7D93"/>
    <w:rsid w:val="007B0F77"/>
    <w:rsid w:val="007B1E26"/>
    <w:rsid w:val="007B381C"/>
    <w:rsid w:val="007B392A"/>
    <w:rsid w:val="007B53EA"/>
    <w:rsid w:val="007B66A1"/>
    <w:rsid w:val="007B6EB1"/>
    <w:rsid w:val="007C1176"/>
    <w:rsid w:val="007C12C6"/>
    <w:rsid w:val="007C25FA"/>
    <w:rsid w:val="007C3857"/>
    <w:rsid w:val="007C38C9"/>
    <w:rsid w:val="007C5BE7"/>
    <w:rsid w:val="007C67E1"/>
    <w:rsid w:val="007C752D"/>
    <w:rsid w:val="007C79E7"/>
    <w:rsid w:val="007D19FD"/>
    <w:rsid w:val="007D2573"/>
    <w:rsid w:val="007D2982"/>
    <w:rsid w:val="007D5C2B"/>
    <w:rsid w:val="007D5DE1"/>
    <w:rsid w:val="007D6899"/>
    <w:rsid w:val="007D766C"/>
    <w:rsid w:val="007E0CEB"/>
    <w:rsid w:val="007E0E9D"/>
    <w:rsid w:val="007E146B"/>
    <w:rsid w:val="007E1C9E"/>
    <w:rsid w:val="007E3D0D"/>
    <w:rsid w:val="007E44C3"/>
    <w:rsid w:val="007E45A2"/>
    <w:rsid w:val="007E533B"/>
    <w:rsid w:val="007E5578"/>
    <w:rsid w:val="007E6935"/>
    <w:rsid w:val="007E6990"/>
    <w:rsid w:val="007E73CA"/>
    <w:rsid w:val="007E79C1"/>
    <w:rsid w:val="007E7E08"/>
    <w:rsid w:val="007F137E"/>
    <w:rsid w:val="007F13BF"/>
    <w:rsid w:val="007F1969"/>
    <w:rsid w:val="007F3964"/>
    <w:rsid w:val="007F3D6F"/>
    <w:rsid w:val="007F42F4"/>
    <w:rsid w:val="007F6835"/>
    <w:rsid w:val="007F6980"/>
    <w:rsid w:val="007F739F"/>
    <w:rsid w:val="007F78C1"/>
    <w:rsid w:val="008008B1"/>
    <w:rsid w:val="00800D00"/>
    <w:rsid w:val="00800DC7"/>
    <w:rsid w:val="00800E7D"/>
    <w:rsid w:val="00801345"/>
    <w:rsid w:val="00801B00"/>
    <w:rsid w:val="00801FBF"/>
    <w:rsid w:val="00802558"/>
    <w:rsid w:val="00802B76"/>
    <w:rsid w:val="008036F1"/>
    <w:rsid w:val="00803CD3"/>
    <w:rsid w:val="0080433F"/>
    <w:rsid w:val="008052A4"/>
    <w:rsid w:val="00805514"/>
    <w:rsid w:val="008056B7"/>
    <w:rsid w:val="008060C5"/>
    <w:rsid w:val="00806E2B"/>
    <w:rsid w:val="00810245"/>
    <w:rsid w:val="00811137"/>
    <w:rsid w:val="00811CD9"/>
    <w:rsid w:val="008124B9"/>
    <w:rsid w:val="00812A22"/>
    <w:rsid w:val="00813BF1"/>
    <w:rsid w:val="0081505C"/>
    <w:rsid w:val="008154E7"/>
    <w:rsid w:val="008155BD"/>
    <w:rsid w:val="00816026"/>
    <w:rsid w:val="00817031"/>
    <w:rsid w:val="00817E55"/>
    <w:rsid w:val="008202F4"/>
    <w:rsid w:val="00821779"/>
    <w:rsid w:val="00821DD7"/>
    <w:rsid w:val="00822A05"/>
    <w:rsid w:val="008248EF"/>
    <w:rsid w:val="00825602"/>
    <w:rsid w:val="008260DA"/>
    <w:rsid w:val="0082679F"/>
    <w:rsid w:val="00826D6A"/>
    <w:rsid w:val="0083019C"/>
    <w:rsid w:val="008307E4"/>
    <w:rsid w:val="0083378A"/>
    <w:rsid w:val="00833E68"/>
    <w:rsid w:val="00834641"/>
    <w:rsid w:val="008373B7"/>
    <w:rsid w:val="008374FB"/>
    <w:rsid w:val="0083751B"/>
    <w:rsid w:val="00840073"/>
    <w:rsid w:val="00840F04"/>
    <w:rsid w:val="00841964"/>
    <w:rsid w:val="008422E3"/>
    <w:rsid w:val="008428A7"/>
    <w:rsid w:val="008445F6"/>
    <w:rsid w:val="008449C1"/>
    <w:rsid w:val="00845320"/>
    <w:rsid w:val="00845C1B"/>
    <w:rsid w:val="0084605E"/>
    <w:rsid w:val="008506F1"/>
    <w:rsid w:val="00850AC6"/>
    <w:rsid w:val="0085116B"/>
    <w:rsid w:val="00852228"/>
    <w:rsid w:val="00852DB5"/>
    <w:rsid w:val="00853139"/>
    <w:rsid w:val="00854D4E"/>
    <w:rsid w:val="0085737E"/>
    <w:rsid w:val="00860A1B"/>
    <w:rsid w:val="0086103E"/>
    <w:rsid w:val="008612A7"/>
    <w:rsid w:val="0086183C"/>
    <w:rsid w:val="00862852"/>
    <w:rsid w:val="00862B1E"/>
    <w:rsid w:val="00863AAB"/>
    <w:rsid w:val="00864A45"/>
    <w:rsid w:val="00864C4C"/>
    <w:rsid w:val="0086524B"/>
    <w:rsid w:val="00867495"/>
    <w:rsid w:val="00867676"/>
    <w:rsid w:val="00867DA9"/>
    <w:rsid w:val="00871B4B"/>
    <w:rsid w:val="008726D2"/>
    <w:rsid w:val="00873EA6"/>
    <w:rsid w:val="00873FEF"/>
    <w:rsid w:val="00875CFC"/>
    <w:rsid w:val="00875FEF"/>
    <w:rsid w:val="00876326"/>
    <w:rsid w:val="008777F7"/>
    <w:rsid w:val="00877DA9"/>
    <w:rsid w:val="0088001B"/>
    <w:rsid w:val="00881C9F"/>
    <w:rsid w:val="008823D0"/>
    <w:rsid w:val="00883577"/>
    <w:rsid w:val="008866E9"/>
    <w:rsid w:val="00887B86"/>
    <w:rsid w:val="00887BE2"/>
    <w:rsid w:val="008907AE"/>
    <w:rsid w:val="00890DF3"/>
    <w:rsid w:val="008917DE"/>
    <w:rsid w:val="00891872"/>
    <w:rsid w:val="00892520"/>
    <w:rsid w:val="00892598"/>
    <w:rsid w:val="00892692"/>
    <w:rsid w:val="00892BB6"/>
    <w:rsid w:val="0089355B"/>
    <w:rsid w:val="00893E7C"/>
    <w:rsid w:val="00896119"/>
    <w:rsid w:val="008965DD"/>
    <w:rsid w:val="008A1F83"/>
    <w:rsid w:val="008A42E8"/>
    <w:rsid w:val="008A4640"/>
    <w:rsid w:val="008A4B9F"/>
    <w:rsid w:val="008A4C0C"/>
    <w:rsid w:val="008A54A7"/>
    <w:rsid w:val="008A5946"/>
    <w:rsid w:val="008A613D"/>
    <w:rsid w:val="008A6462"/>
    <w:rsid w:val="008A6D49"/>
    <w:rsid w:val="008A6E64"/>
    <w:rsid w:val="008A718B"/>
    <w:rsid w:val="008A7461"/>
    <w:rsid w:val="008A77C7"/>
    <w:rsid w:val="008B00E7"/>
    <w:rsid w:val="008B0C74"/>
    <w:rsid w:val="008B13D8"/>
    <w:rsid w:val="008B1A8B"/>
    <w:rsid w:val="008B29D2"/>
    <w:rsid w:val="008B330F"/>
    <w:rsid w:val="008B3387"/>
    <w:rsid w:val="008B3771"/>
    <w:rsid w:val="008B4121"/>
    <w:rsid w:val="008B47BB"/>
    <w:rsid w:val="008B4FD8"/>
    <w:rsid w:val="008B5DA7"/>
    <w:rsid w:val="008B718E"/>
    <w:rsid w:val="008B75B2"/>
    <w:rsid w:val="008B7CBD"/>
    <w:rsid w:val="008C0290"/>
    <w:rsid w:val="008C0B6E"/>
    <w:rsid w:val="008C182E"/>
    <w:rsid w:val="008C2710"/>
    <w:rsid w:val="008C3A0B"/>
    <w:rsid w:val="008C4501"/>
    <w:rsid w:val="008C53DA"/>
    <w:rsid w:val="008D067E"/>
    <w:rsid w:val="008D072C"/>
    <w:rsid w:val="008D1ADB"/>
    <w:rsid w:val="008D1E68"/>
    <w:rsid w:val="008D2C5A"/>
    <w:rsid w:val="008D3E59"/>
    <w:rsid w:val="008D4238"/>
    <w:rsid w:val="008D42DB"/>
    <w:rsid w:val="008D4C0D"/>
    <w:rsid w:val="008D52DF"/>
    <w:rsid w:val="008D6F84"/>
    <w:rsid w:val="008D7042"/>
    <w:rsid w:val="008D7109"/>
    <w:rsid w:val="008E005E"/>
    <w:rsid w:val="008E136F"/>
    <w:rsid w:val="008E2754"/>
    <w:rsid w:val="008E304B"/>
    <w:rsid w:val="008E3558"/>
    <w:rsid w:val="008E373E"/>
    <w:rsid w:val="008E45C6"/>
    <w:rsid w:val="008E5817"/>
    <w:rsid w:val="008E672B"/>
    <w:rsid w:val="008E732D"/>
    <w:rsid w:val="008E7D0D"/>
    <w:rsid w:val="008E7F52"/>
    <w:rsid w:val="008F0E99"/>
    <w:rsid w:val="008F0FDC"/>
    <w:rsid w:val="008F2FC3"/>
    <w:rsid w:val="008F42C5"/>
    <w:rsid w:val="008F4315"/>
    <w:rsid w:val="008F467E"/>
    <w:rsid w:val="008F510B"/>
    <w:rsid w:val="008F523E"/>
    <w:rsid w:val="008F5C61"/>
    <w:rsid w:val="008F5E7D"/>
    <w:rsid w:val="008F6D2D"/>
    <w:rsid w:val="009009C2"/>
    <w:rsid w:val="0090214E"/>
    <w:rsid w:val="00903188"/>
    <w:rsid w:val="00903E3C"/>
    <w:rsid w:val="00905255"/>
    <w:rsid w:val="009052E3"/>
    <w:rsid w:val="009056E5"/>
    <w:rsid w:val="00905A3D"/>
    <w:rsid w:val="00905E0C"/>
    <w:rsid w:val="00906279"/>
    <w:rsid w:val="009065DF"/>
    <w:rsid w:val="009070CD"/>
    <w:rsid w:val="00907166"/>
    <w:rsid w:val="0091093A"/>
    <w:rsid w:val="00911AC8"/>
    <w:rsid w:val="009129D6"/>
    <w:rsid w:val="009134B6"/>
    <w:rsid w:val="0091436C"/>
    <w:rsid w:val="009158F6"/>
    <w:rsid w:val="00916065"/>
    <w:rsid w:val="009176F6"/>
    <w:rsid w:val="00920A78"/>
    <w:rsid w:val="00920F84"/>
    <w:rsid w:val="0092158C"/>
    <w:rsid w:val="00921CA9"/>
    <w:rsid w:val="00922793"/>
    <w:rsid w:val="009230E9"/>
    <w:rsid w:val="009237CD"/>
    <w:rsid w:val="009245A7"/>
    <w:rsid w:val="00925768"/>
    <w:rsid w:val="009258C8"/>
    <w:rsid w:val="00925DF7"/>
    <w:rsid w:val="00926C42"/>
    <w:rsid w:val="00926CDF"/>
    <w:rsid w:val="009309C5"/>
    <w:rsid w:val="00931320"/>
    <w:rsid w:val="009324DC"/>
    <w:rsid w:val="009337E1"/>
    <w:rsid w:val="00934803"/>
    <w:rsid w:val="00935698"/>
    <w:rsid w:val="009357DB"/>
    <w:rsid w:val="0093664D"/>
    <w:rsid w:val="00937D29"/>
    <w:rsid w:val="00940CEC"/>
    <w:rsid w:val="009415BE"/>
    <w:rsid w:val="0094296A"/>
    <w:rsid w:val="00944AC5"/>
    <w:rsid w:val="00944E16"/>
    <w:rsid w:val="009451E2"/>
    <w:rsid w:val="00945428"/>
    <w:rsid w:val="00945952"/>
    <w:rsid w:val="00946C34"/>
    <w:rsid w:val="00946CB3"/>
    <w:rsid w:val="0094716B"/>
    <w:rsid w:val="0094737E"/>
    <w:rsid w:val="0094758C"/>
    <w:rsid w:val="00950D18"/>
    <w:rsid w:val="00952061"/>
    <w:rsid w:val="00952BD0"/>
    <w:rsid w:val="009530EF"/>
    <w:rsid w:val="00954862"/>
    <w:rsid w:val="009549F9"/>
    <w:rsid w:val="009550B9"/>
    <w:rsid w:val="009561E1"/>
    <w:rsid w:val="00956826"/>
    <w:rsid w:val="00956DD0"/>
    <w:rsid w:val="0096126E"/>
    <w:rsid w:val="009613A9"/>
    <w:rsid w:val="009625B0"/>
    <w:rsid w:val="009626BA"/>
    <w:rsid w:val="009629E5"/>
    <w:rsid w:val="00962A3C"/>
    <w:rsid w:val="00962B31"/>
    <w:rsid w:val="00964010"/>
    <w:rsid w:val="00964709"/>
    <w:rsid w:val="00964B0B"/>
    <w:rsid w:val="0096556F"/>
    <w:rsid w:val="009666F7"/>
    <w:rsid w:val="00966785"/>
    <w:rsid w:val="00966FD0"/>
    <w:rsid w:val="00967714"/>
    <w:rsid w:val="00967FE1"/>
    <w:rsid w:val="009700A7"/>
    <w:rsid w:val="00970854"/>
    <w:rsid w:val="009747EF"/>
    <w:rsid w:val="00974C17"/>
    <w:rsid w:val="00975E4B"/>
    <w:rsid w:val="0097616A"/>
    <w:rsid w:val="00976DDF"/>
    <w:rsid w:val="00977D33"/>
    <w:rsid w:val="0098092C"/>
    <w:rsid w:val="00980A78"/>
    <w:rsid w:val="00981C6E"/>
    <w:rsid w:val="00982EF5"/>
    <w:rsid w:val="009834D2"/>
    <w:rsid w:val="00983C29"/>
    <w:rsid w:val="00984AE9"/>
    <w:rsid w:val="00984FA4"/>
    <w:rsid w:val="00984FB1"/>
    <w:rsid w:val="0098632E"/>
    <w:rsid w:val="00987146"/>
    <w:rsid w:val="00992766"/>
    <w:rsid w:val="00993F1D"/>
    <w:rsid w:val="00995AF6"/>
    <w:rsid w:val="00995D0E"/>
    <w:rsid w:val="009960A5"/>
    <w:rsid w:val="00997198"/>
    <w:rsid w:val="009A0338"/>
    <w:rsid w:val="009A074E"/>
    <w:rsid w:val="009A30BE"/>
    <w:rsid w:val="009A3D19"/>
    <w:rsid w:val="009A4BCA"/>
    <w:rsid w:val="009A4F6C"/>
    <w:rsid w:val="009A6869"/>
    <w:rsid w:val="009A7A2D"/>
    <w:rsid w:val="009A7C84"/>
    <w:rsid w:val="009B04A2"/>
    <w:rsid w:val="009B12EE"/>
    <w:rsid w:val="009B2063"/>
    <w:rsid w:val="009B258C"/>
    <w:rsid w:val="009B2FD2"/>
    <w:rsid w:val="009B33E5"/>
    <w:rsid w:val="009B36B8"/>
    <w:rsid w:val="009B3B58"/>
    <w:rsid w:val="009B3F29"/>
    <w:rsid w:val="009B5EEA"/>
    <w:rsid w:val="009B68A9"/>
    <w:rsid w:val="009B6EA6"/>
    <w:rsid w:val="009C1485"/>
    <w:rsid w:val="009C148D"/>
    <w:rsid w:val="009C1BAC"/>
    <w:rsid w:val="009C2598"/>
    <w:rsid w:val="009C2F8F"/>
    <w:rsid w:val="009C3734"/>
    <w:rsid w:val="009C4909"/>
    <w:rsid w:val="009C6148"/>
    <w:rsid w:val="009C7694"/>
    <w:rsid w:val="009D032C"/>
    <w:rsid w:val="009D0806"/>
    <w:rsid w:val="009D194E"/>
    <w:rsid w:val="009D3404"/>
    <w:rsid w:val="009D3771"/>
    <w:rsid w:val="009D3792"/>
    <w:rsid w:val="009D5213"/>
    <w:rsid w:val="009D5698"/>
    <w:rsid w:val="009D5E99"/>
    <w:rsid w:val="009D62FF"/>
    <w:rsid w:val="009D6A3B"/>
    <w:rsid w:val="009D6BA1"/>
    <w:rsid w:val="009D6BDF"/>
    <w:rsid w:val="009D77E7"/>
    <w:rsid w:val="009E0841"/>
    <w:rsid w:val="009E0F3F"/>
    <w:rsid w:val="009E1485"/>
    <w:rsid w:val="009E19EA"/>
    <w:rsid w:val="009E2657"/>
    <w:rsid w:val="009E3C56"/>
    <w:rsid w:val="009E3D35"/>
    <w:rsid w:val="009E3F79"/>
    <w:rsid w:val="009E7734"/>
    <w:rsid w:val="009F0824"/>
    <w:rsid w:val="009F0B11"/>
    <w:rsid w:val="009F0FE8"/>
    <w:rsid w:val="009F1716"/>
    <w:rsid w:val="009F1E2C"/>
    <w:rsid w:val="009F38F2"/>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78F"/>
    <w:rsid w:val="00A13DE4"/>
    <w:rsid w:val="00A13E08"/>
    <w:rsid w:val="00A156C0"/>
    <w:rsid w:val="00A2070E"/>
    <w:rsid w:val="00A20ACF"/>
    <w:rsid w:val="00A21061"/>
    <w:rsid w:val="00A211F8"/>
    <w:rsid w:val="00A2269D"/>
    <w:rsid w:val="00A227F2"/>
    <w:rsid w:val="00A22EDF"/>
    <w:rsid w:val="00A22FD3"/>
    <w:rsid w:val="00A23A3B"/>
    <w:rsid w:val="00A249C7"/>
    <w:rsid w:val="00A25697"/>
    <w:rsid w:val="00A25985"/>
    <w:rsid w:val="00A25DF3"/>
    <w:rsid w:val="00A26B23"/>
    <w:rsid w:val="00A27144"/>
    <w:rsid w:val="00A274BD"/>
    <w:rsid w:val="00A2790E"/>
    <w:rsid w:val="00A30253"/>
    <w:rsid w:val="00A30B67"/>
    <w:rsid w:val="00A314A6"/>
    <w:rsid w:val="00A3200D"/>
    <w:rsid w:val="00A3296C"/>
    <w:rsid w:val="00A32E94"/>
    <w:rsid w:val="00A33F25"/>
    <w:rsid w:val="00A3540B"/>
    <w:rsid w:val="00A35EE3"/>
    <w:rsid w:val="00A36130"/>
    <w:rsid w:val="00A366B8"/>
    <w:rsid w:val="00A3681E"/>
    <w:rsid w:val="00A37398"/>
    <w:rsid w:val="00A3796D"/>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70F"/>
    <w:rsid w:val="00A56CE6"/>
    <w:rsid w:val="00A56DD7"/>
    <w:rsid w:val="00A56E57"/>
    <w:rsid w:val="00A5726F"/>
    <w:rsid w:val="00A60292"/>
    <w:rsid w:val="00A60A69"/>
    <w:rsid w:val="00A60BDD"/>
    <w:rsid w:val="00A61074"/>
    <w:rsid w:val="00A61C31"/>
    <w:rsid w:val="00A62F6C"/>
    <w:rsid w:val="00A63226"/>
    <w:rsid w:val="00A6346F"/>
    <w:rsid w:val="00A63B3F"/>
    <w:rsid w:val="00A6499A"/>
    <w:rsid w:val="00A65D47"/>
    <w:rsid w:val="00A65F70"/>
    <w:rsid w:val="00A65FAA"/>
    <w:rsid w:val="00A66664"/>
    <w:rsid w:val="00A67A0E"/>
    <w:rsid w:val="00A67BA6"/>
    <w:rsid w:val="00A67C9F"/>
    <w:rsid w:val="00A67EEF"/>
    <w:rsid w:val="00A67F3F"/>
    <w:rsid w:val="00A71BF0"/>
    <w:rsid w:val="00A72333"/>
    <w:rsid w:val="00A72A7F"/>
    <w:rsid w:val="00A73BAF"/>
    <w:rsid w:val="00A75527"/>
    <w:rsid w:val="00A763EB"/>
    <w:rsid w:val="00A7663C"/>
    <w:rsid w:val="00A767D0"/>
    <w:rsid w:val="00A76842"/>
    <w:rsid w:val="00A76B48"/>
    <w:rsid w:val="00A77C4F"/>
    <w:rsid w:val="00A80A38"/>
    <w:rsid w:val="00A83A83"/>
    <w:rsid w:val="00A84B21"/>
    <w:rsid w:val="00A84E01"/>
    <w:rsid w:val="00A85592"/>
    <w:rsid w:val="00A85C06"/>
    <w:rsid w:val="00A875CF"/>
    <w:rsid w:val="00A900BE"/>
    <w:rsid w:val="00A91E6B"/>
    <w:rsid w:val="00A922D4"/>
    <w:rsid w:val="00A933B4"/>
    <w:rsid w:val="00A93C8E"/>
    <w:rsid w:val="00A946E0"/>
    <w:rsid w:val="00A953D2"/>
    <w:rsid w:val="00A96B67"/>
    <w:rsid w:val="00A96BD5"/>
    <w:rsid w:val="00A96FA9"/>
    <w:rsid w:val="00A973C8"/>
    <w:rsid w:val="00AA0271"/>
    <w:rsid w:val="00AA1372"/>
    <w:rsid w:val="00AA3E12"/>
    <w:rsid w:val="00AA698F"/>
    <w:rsid w:val="00AA70E8"/>
    <w:rsid w:val="00AB2528"/>
    <w:rsid w:val="00AB253A"/>
    <w:rsid w:val="00AB2648"/>
    <w:rsid w:val="00AB449B"/>
    <w:rsid w:val="00AB5E5B"/>
    <w:rsid w:val="00AB634C"/>
    <w:rsid w:val="00AC06D0"/>
    <w:rsid w:val="00AC092E"/>
    <w:rsid w:val="00AC1F5C"/>
    <w:rsid w:val="00AC26A4"/>
    <w:rsid w:val="00AC2F1E"/>
    <w:rsid w:val="00AC3797"/>
    <w:rsid w:val="00AC4562"/>
    <w:rsid w:val="00AC4778"/>
    <w:rsid w:val="00AC4FF7"/>
    <w:rsid w:val="00AC5F4B"/>
    <w:rsid w:val="00AC6701"/>
    <w:rsid w:val="00AC6A94"/>
    <w:rsid w:val="00AC7246"/>
    <w:rsid w:val="00AC78C9"/>
    <w:rsid w:val="00AC7CA8"/>
    <w:rsid w:val="00AD061A"/>
    <w:rsid w:val="00AD3778"/>
    <w:rsid w:val="00AD4A0A"/>
    <w:rsid w:val="00AD6DA1"/>
    <w:rsid w:val="00AD6DF5"/>
    <w:rsid w:val="00AD7694"/>
    <w:rsid w:val="00AE1060"/>
    <w:rsid w:val="00AE3CA7"/>
    <w:rsid w:val="00AE3DA3"/>
    <w:rsid w:val="00AE410A"/>
    <w:rsid w:val="00AE4682"/>
    <w:rsid w:val="00AE4784"/>
    <w:rsid w:val="00AE4876"/>
    <w:rsid w:val="00AE571D"/>
    <w:rsid w:val="00AE6163"/>
    <w:rsid w:val="00AE7CFF"/>
    <w:rsid w:val="00AF036F"/>
    <w:rsid w:val="00AF0B8C"/>
    <w:rsid w:val="00AF25A2"/>
    <w:rsid w:val="00AF3627"/>
    <w:rsid w:val="00AF3952"/>
    <w:rsid w:val="00AF4E2D"/>
    <w:rsid w:val="00AF5246"/>
    <w:rsid w:val="00AF6D77"/>
    <w:rsid w:val="00AF7237"/>
    <w:rsid w:val="00AF76D6"/>
    <w:rsid w:val="00B00190"/>
    <w:rsid w:val="00B0183E"/>
    <w:rsid w:val="00B03165"/>
    <w:rsid w:val="00B038EA"/>
    <w:rsid w:val="00B06D9F"/>
    <w:rsid w:val="00B07774"/>
    <w:rsid w:val="00B07D8F"/>
    <w:rsid w:val="00B07DD8"/>
    <w:rsid w:val="00B10024"/>
    <w:rsid w:val="00B11532"/>
    <w:rsid w:val="00B138F6"/>
    <w:rsid w:val="00B14173"/>
    <w:rsid w:val="00B159B9"/>
    <w:rsid w:val="00B15E55"/>
    <w:rsid w:val="00B16905"/>
    <w:rsid w:val="00B16D7C"/>
    <w:rsid w:val="00B16F22"/>
    <w:rsid w:val="00B16FE4"/>
    <w:rsid w:val="00B17B3E"/>
    <w:rsid w:val="00B20484"/>
    <w:rsid w:val="00B20AFB"/>
    <w:rsid w:val="00B20D14"/>
    <w:rsid w:val="00B228FC"/>
    <w:rsid w:val="00B22C9B"/>
    <w:rsid w:val="00B23001"/>
    <w:rsid w:val="00B235C3"/>
    <w:rsid w:val="00B23767"/>
    <w:rsid w:val="00B25953"/>
    <w:rsid w:val="00B25D85"/>
    <w:rsid w:val="00B2679B"/>
    <w:rsid w:val="00B26F0D"/>
    <w:rsid w:val="00B27EA6"/>
    <w:rsid w:val="00B30524"/>
    <w:rsid w:val="00B30F1C"/>
    <w:rsid w:val="00B322B4"/>
    <w:rsid w:val="00B328F7"/>
    <w:rsid w:val="00B32A8E"/>
    <w:rsid w:val="00B332E9"/>
    <w:rsid w:val="00B33E73"/>
    <w:rsid w:val="00B33FCF"/>
    <w:rsid w:val="00B34875"/>
    <w:rsid w:val="00B34B97"/>
    <w:rsid w:val="00B34D2E"/>
    <w:rsid w:val="00B34D6C"/>
    <w:rsid w:val="00B351D4"/>
    <w:rsid w:val="00B355C4"/>
    <w:rsid w:val="00B356C7"/>
    <w:rsid w:val="00B37048"/>
    <w:rsid w:val="00B40C4B"/>
    <w:rsid w:val="00B40F42"/>
    <w:rsid w:val="00B412D4"/>
    <w:rsid w:val="00B41939"/>
    <w:rsid w:val="00B433B3"/>
    <w:rsid w:val="00B44D3A"/>
    <w:rsid w:val="00B453B6"/>
    <w:rsid w:val="00B4553F"/>
    <w:rsid w:val="00B46D92"/>
    <w:rsid w:val="00B47003"/>
    <w:rsid w:val="00B4776A"/>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FE"/>
    <w:rsid w:val="00B66E16"/>
    <w:rsid w:val="00B7184C"/>
    <w:rsid w:val="00B71E5C"/>
    <w:rsid w:val="00B720FE"/>
    <w:rsid w:val="00B72FA1"/>
    <w:rsid w:val="00B73964"/>
    <w:rsid w:val="00B74898"/>
    <w:rsid w:val="00B75A38"/>
    <w:rsid w:val="00B764B7"/>
    <w:rsid w:val="00B76D90"/>
    <w:rsid w:val="00B77248"/>
    <w:rsid w:val="00B777DC"/>
    <w:rsid w:val="00B77CD1"/>
    <w:rsid w:val="00B81043"/>
    <w:rsid w:val="00B83E69"/>
    <w:rsid w:val="00B856E3"/>
    <w:rsid w:val="00B87EB5"/>
    <w:rsid w:val="00B90A40"/>
    <w:rsid w:val="00B90B44"/>
    <w:rsid w:val="00B90D94"/>
    <w:rsid w:val="00B918ED"/>
    <w:rsid w:val="00B91A34"/>
    <w:rsid w:val="00B927F6"/>
    <w:rsid w:val="00B92EC7"/>
    <w:rsid w:val="00B92FD0"/>
    <w:rsid w:val="00B93561"/>
    <w:rsid w:val="00B93DBE"/>
    <w:rsid w:val="00B94324"/>
    <w:rsid w:val="00B94D54"/>
    <w:rsid w:val="00B96242"/>
    <w:rsid w:val="00B963D0"/>
    <w:rsid w:val="00B96B36"/>
    <w:rsid w:val="00B97A8B"/>
    <w:rsid w:val="00B97E19"/>
    <w:rsid w:val="00BA1A8F"/>
    <w:rsid w:val="00BA1E09"/>
    <w:rsid w:val="00BA4287"/>
    <w:rsid w:val="00BA6DCE"/>
    <w:rsid w:val="00BA6E1B"/>
    <w:rsid w:val="00BA7C99"/>
    <w:rsid w:val="00BB0773"/>
    <w:rsid w:val="00BB0C40"/>
    <w:rsid w:val="00BB2C9C"/>
    <w:rsid w:val="00BB2CEC"/>
    <w:rsid w:val="00BB314B"/>
    <w:rsid w:val="00BB4E4B"/>
    <w:rsid w:val="00BB51B6"/>
    <w:rsid w:val="00BB56D9"/>
    <w:rsid w:val="00BB6003"/>
    <w:rsid w:val="00BB66D3"/>
    <w:rsid w:val="00BB6AE9"/>
    <w:rsid w:val="00BB713E"/>
    <w:rsid w:val="00BB76D4"/>
    <w:rsid w:val="00BB7754"/>
    <w:rsid w:val="00BB7C22"/>
    <w:rsid w:val="00BB7FC7"/>
    <w:rsid w:val="00BC07B9"/>
    <w:rsid w:val="00BC24BB"/>
    <w:rsid w:val="00BC3109"/>
    <w:rsid w:val="00BC3359"/>
    <w:rsid w:val="00BC3851"/>
    <w:rsid w:val="00BC3AE6"/>
    <w:rsid w:val="00BC48B7"/>
    <w:rsid w:val="00BC59A9"/>
    <w:rsid w:val="00BC6192"/>
    <w:rsid w:val="00BC6269"/>
    <w:rsid w:val="00BC6721"/>
    <w:rsid w:val="00BC7216"/>
    <w:rsid w:val="00BD05D1"/>
    <w:rsid w:val="00BD12C3"/>
    <w:rsid w:val="00BD1516"/>
    <w:rsid w:val="00BD1BC6"/>
    <w:rsid w:val="00BD1F29"/>
    <w:rsid w:val="00BD3082"/>
    <w:rsid w:val="00BD36A5"/>
    <w:rsid w:val="00BD373B"/>
    <w:rsid w:val="00BD4D27"/>
    <w:rsid w:val="00BD5359"/>
    <w:rsid w:val="00BD6CD5"/>
    <w:rsid w:val="00BD6E7B"/>
    <w:rsid w:val="00BD7FFE"/>
    <w:rsid w:val="00BE0197"/>
    <w:rsid w:val="00BE242F"/>
    <w:rsid w:val="00BE2BCC"/>
    <w:rsid w:val="00BE2C93"/>
    <w:rsid w:val="00BE32F4"/>
    <w:rsid w:val="00BE362C"/>
    <w:rsid w:val="00BE48D7"/>
    <w:rsid w:val="00BE5425"/>
    <w:rsid w:val="00BE5A1E"/>
    <w:rsid w:val="00BE5C35"/>
    <w:rsid w:val="00BE5C82"/>
    <w:rsid w:val="00BF1FB8"/>
    <w:rsid w:val="00BF2BE1"/>
    <w:rsid w:val="00BF2FFE"/>
    <w:rsid w:val="00BF327F"/>
    <w:rsid w:val="00BF3541"/>
    <w:rsid w:val="00BF4972"/>
    <w:rsid w:val="00BF4F93"/>
    <w:rsid w:val="00BF5BF3"/>
    <w:rsid w:val="00C005CD"/>
    <w:rsid w:val="00C0172A"/>
    <w:rsid w:val="00C01F8B"/>
    <w:rsid w:val="00C0254C"/>
    <w:rsid w:val="00C04084"/>
    <w:rsid w:val="00C056B5"/>
    <w:rsid w:val="00C060AF"/>
    <w:rsid w:val="00C06A3D"/>
    <w:rsid w:val="00C06FE7"/>
    <w:rsid w:val="00C074E3"/>
    <w:rsid w:val="00C10538"/>
    <w:rsid w:val="00C10B7C"/>
    <w:rsid w:val="00C121F1"/>
    <w:rsid w:val="00C12DB0"/>
    <w:rsid w:val="00C16E1E"/>
    <w:rsid w:val="00C17D27"/>
    <w:rsid w:val="00C20BEE"/>
    <w:rsid w:val="00C20F59"/>
    <w:rsid w:val="00C21039"/>
    <w:rsid w:val="00C225A6"/>
    <w:rsid w:val="00C23B1D"/>
    <w:rsid w:val="00C24A6E"/>
    <w:rsid w:val="00C25482"/>
    <w:rsid w:val="00C258E4"/>
    <w:rsid w:val="00C2681E"/>
    <w:rsid w:val="00C30E7A"/>
    <w:rsid w:val="00C312DC"/>
    <w:rsid w:val="00C317F6"/>
    <w:rsid w:val="00C32433"/>
    <w:rsid w:val="00C325CC"/>
    <w:rsid w:val="00C32620"/>
    <w:rsid w:val="00C32C10"/>
    <w:rsid w:val="00C33218"/>
    <w:rsid w:val="00C344B6"/>
    <w:rsid w:val="00C34BD2"/>
    <w:rsid w:val="00C35499"/>
    <w:rsid w:val="00C37695"/>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710"/>
    <w:rsid w:val="00C5446F"/>
    <w:rsid w:val="00C546BD"/>
    <w:rsid w:val="00C54D89"/>
    <w:rsid w:val="00C554AB"/>
    <w:rsid w:val="00C55FC5"/>
    <w:rsid w:val="00C562C2"/>
    <w:rsid w:val="00C60F2B"/>
    <w:rsid w:val="00C60F8F"/>
    <w:rsid w:val="00C61805"/>
    <w:rsid w:val="00C61BD1"/>
    <w:rsid w:val="00C6792F"/>
    <w:rsid w:val="00C67D95"/>
    <w:rsid w:val="00C7021E"/>
    <w:rsid w:val="00C702D8"/>
    <w:rsid w:val="00C706DD"/>
    <w:rsid w:val="00C70CBA"/>
    <w:rsid w:val="00C711A2"/>
    <w:rsid w:val="00C716C9"/>
    <w:rsid w:val="00C7267C"/>
    <w:rsid w:val="00C727AA"/>
    <w:rsid w:val="00C76898"/>
    <w:rsid w:val="00C77DF2"/>
    <w:rsid w:val="00C77E35"/>
    <w:rsid w:val="00C80AA3"/>
    <w:rsid w:val="00C810A8"/>
    <w:rsid w:val="00C823BC"/>
    <w:rsid w:val="00C84982"/>
    <w:rsid w:val="00C84F32"/>
    <w:rsid w:val="00C84FEC"/>
    <w:rsid w:val="00C8535D"/>
    <w:rsid w:val="00C8773C"/>
    <w:rsid w:val="00C879A4"/>
    <w:rsid w:val="00C901D8"/>
    <w:rsid w:val="00C90318"/>
    <w:rsid w:val="00C9159B"/>
    <w:rsid w:val="00C94014"/>
    <w:rsid w:val="00C94CF3"/>
    <w:rsid w:val="00C95016"/>
    <w:rsid w:val="00C96BE2"/>
    <w:rsid w:val="00CA0469"/>
    <w:rsid w:val="00CA0B98"/>
    <w:rsid w:val="00CA13B7"/>
    <w:rsid w:val="00CA1C68"/>
    <w:rsid w:val="00CA1E86"/>
    <w:rsid w:val="00CA2D6F"/>
    <w:rsid w:val="00CA2F45"/>
    <w:rsid w:val="00CA34F1"/>
    <w:rsid w:val="00CA3B42"/>
    <w:rsid w:val="00CA5DD6"/>
    <w:rsid w:val="00CA7EF1"/>
    <w:rsid w:val="00CB0AEA"/>
    <w:rsid w:val="00CB0CC6"/>
    <w:rsid w:val="00CB0DDA"/>
    <w:rsid w:val="00CB1A0A"/>
    <w:rsid w:val="00CB392C"/>
    <w:rsid w:val="00CB40AA"/>
    <w:rsid w:val="00CB4A20"/>
    <w:rsid w:val="00CB5A3C"/>
    <w:rsid w:val="00CB5DEC"/>
    <w:rsid w:val="00CB6847"/>
    <w:rsid w:val="00CB7E2B"/>
    <w:rsid w:val="00CC029A"/>
    <w:rsid w:val="00CC0BA8"/>
    <w:rsid w:val="00CC2300"/>
    <w:rsid w:val="00CC29A9"/>
    <w:rsid w:val="00CC3A09"/>
    <w:rsid w:val="00CC6514"/>
    <w:rsid w:val="00CC6536"/>
    <w:rsid w:val="00CC6697"/>
    <w:rsid w:val="00CD1D0F"/>
    <w:rsid w:val="00CD25CC"/>
    <w:rsid w:val="00CD278A"/>
    <w:rsid w:val="00CD2C95"/>
    <w:rsid w:val="00CD31E8"/>
    <w:rsid w:val="00CD37E2"/>
    <w:rsid w:val="00CD5C6E"/>
    <w:rsid w:val="00CD67DE"/>
    <w:rsid w:val="00CD6BC8"/>
    <w:rsid w:val="00CD76FB"/>
    <w:rsid w:val="00CE082E"/>
    <w:rsid w:val="00CE1192"/>
    <w:rsid w:val="00CE11D6"/>
    <w:rsid w:val="00CE32F1"/>
    <w:rsid w:val="00CE3D8F"/>
    <w:rsid w:val="00CE4974"/>
    <w:rsid w:val="00CE5D4B"/>
    <w:rsid w:val="00CE6D22"/>
    <w:rsid w:val="00CF09D7"/>
    <w:rsid w:val="00CF0AA5"/>
    <w:rsid w:val="00CF101D"/>
    <w:rsid w:val="00CF25AC"/>
    <w:rsid w:val="00CF3603"/>
    <w:rsid w:val="00CF39BF"/>
    <w:rsid w:val="00CF55CA"/>
    <w:rsid w:val="00CF6E7B"/>
    <w:rsid w:val="00CF7F40"/>
    <w:rsid w:val="00D00F8B"/>
    <w:rsid w:val="00D012A2"/>
    <w:rsid w:val="00D01642"/>
    <w:rsid w:val="00D02623"/>
    <w:rsid w:val="00D02F1C"/>
    <w:rsid w:val="00D036BA"/>
    <w:rsid w:val="00D0389D"/>
    <w:rsid w:val="00D03BCF"/>
    <w:rsid w:val="00D044A3"/>
    <w:rsid w:val="00D0553D"/>
    <w:rsid w:val="00D05A94"/>
    <w:rsid w:val="00D10AC2"/>
    <w:rsid w:val="00D11588"/>
    <w:rsid w:val="00D11F16"/>
    <w:rsid w:val="00D12FD7"/>
    <w:rsid w:val="00D13900"/>
    <w:rsid w:val="00D14254"/>
    <w:rsid w:val="00D15B26"/>
    <w:rsid w:val="00D15EF5"/>
    <w:rsid w:val="00D165F1"/>
    <w:rsid w:val="00D17066"/>
    <w:rsid w:val="00D208D2"/>
    <w:rsid w:val="00D209BA"/>
    <w:rsid w:val="00D20E19"/>
    <w:rsid w:val="00D21406"/>
    <w:rsid w:val="00D21DB2"/>
    <w:rsid w:val="00D21F85"/>
    <w:rsid w:val="00D22624"/>
    <w:rsid w:val="00D23943"/>
    <w:rsid w:val="00D24CA8"/>
    <w:rsid w:val="00D24F25"/>
    <w:rsid w:val="00D25B11"/>
    <w:rsid w:val="00D25C36"/>
    <w:rsid w:val="00D25CC1"/>
    <w:rsid w:val="00D25EE3"/>
    <w:rsid w:val="00D26F05"/>
    <w:rsid w:val="00D30C07"/>
    <w:rsid w:val="00D310EF"/>
    <w:rsid w:val="00D318EB"/>
    <w:rsid w:val="00D31E62"/>
    <w:rsid w:val="00D32353"/>
    <w:rsid w:val="00D33322"/>
    <w:rsid w:val="00D34BFF"/>
    <w:rsid w:val="00D370FE"/>
    <w:rsid w:val="00D372D7"/>
    <w:rsid w:val="00D3764E"/>
    <w:rsid w:val="00D379F6"/>
    <w:rsid w:val="00D37C52"/>
    <w:rsid w:val="00D4075B"/>
    <w:rsid w:val="00D43CA7"/>
    <w:rsid w:val="00D46D44"/>
    <w:rsid w:val="00D474D6"/>
    <w:rsid w:val="00D5036B"/>
    <w:rsid w:val="00D50AE6"/>
    <w:rsid w:val="00D51EB7"/>
    <w:rsid w:val="00D52B2C"/>
    <w:rsid w:val="00D52C17"/>
    <w:rsid w:val="00D53206"/>
    <w:rsid w:val="00D53233"/>
    <w:rsid w:val="00D553E7"/>
    <w:rsid w:val="00D55FD6"/>
    <w:rsid w:val="00D56452"/>
    <w:rsid w:val="00D56896"/>
    <w:rsid w:val="00D56ACA"/>
    <w:rsid w:val="00D571CA"/>
    <w:rsid w:val="00D61AFF"/>
    <w:rsid w:val="00D62172"/>
    <w:rsid w:val="00D63592"/>
    <w:rsid w:val="00D63725"/>
    <w:rsid w:val="00D63D18"/>
    <w:rsid w:val="00D655C6"/>
    <w:rsid w:val="00D65858"/>
    <w:rsid w:val="00D66812"/>
    <w:rsid w:val="00D67335"/>
    <w:rsid w:val="00D67CC3"/>
    <w:rsid w:val="00D71EAC"/>
    <w:rsid w:val="00D72428"/>
    <w:rsid w:val="00D742BA"/>
    <w:rsid w:val="00D74B95"/>
    <w:rsid w:val="00D75382"/>
    <w:rsid w:val="00D7570D"/>
    <w:rsid w:val="00D7609A"/>
    <w:rsid w:val="00D76BD0"/>
    <w:rsid w:val="00D774CB"/>
    <w:rsid w:val="00D775D5"/>
    <w:rsid w:val="00D80449"/>
    <w:rsid w:val="00D80ECF"/>
    <w:rsid w:val="00D81247"/>
    <w:rsid w:val="00D81DE9"/>
    <w:rsid w:val="00D81E03"/>
    <w:rsid w:val="00D81E4A"/>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188A"/>
    <w:rsid w:val="00D91AAE"/>
    <w:rsid w:val="00D925B0"/>
    <w:rsid w:val="00D93041"/>
    <w:rsid w:val="00D93087"/>
    <w:rsid w:val="00D9356C"/>
    <w:rsid w:val="00D9403C"/>
    <w:rsid w:val="00D95A83"/>
    <w:rsid w:val="00D97583"/>
    <w:rsid w:val="00DA01F2"/>
    <w:rsid w:val="00DA1062"/>
    <w:rsid w:val="00DA1153"/>
    <w:rsid w:val="00DA20C9"/>
    <w:rsid w:val="00DA2348"/>
    <w:rsid w:val="00DA25BA"/>
    <w:rsid w:val="00DA299D"/>
    <w:rsid w:val="00DA331F"/>
    <w:rsid w:val="00DA3B32"/>
    <w:rsid w:val="00DA3C87"/>
    <w:rsid w:val="00DA4AA0"/>
    <w:rsid w:val="00DA5198"/>
    <w:rsid w:val="00DA53C7"/>
    <w:rsid w:val="00DA5FD5"/>
    <w:rsid w:val="00DA661D"/>
    <w:rsid w:val="00DB0EE7"/>
    <w:rsid w:val="00DB26E6"/>
    <w:rsid w:val="00DB3868"/>
    <w:rsid w:val="00DB45B1"/>
    <w:rsid w:val="00DB5DCF"/>
    <w:rsid w:val="00DB63EA"/>
    <w:rsid w:val="00DB6666"/>
    <w:rsid w:val="00DB702C"/>
    <w:rsid w:val="00DB755C"/>
    <w:rsid w:val="00DB758D"/>
    <w:rsid w:val="00DC0C09"/>
    <w:rsid w:val="00DC2E3A"/>
    <w:rsid w:val="00DC35AC"/>
    <w:rsid w:val="00DC454E"/>
    <w:rsid w:val="00DC51DF"/>
    <w:rsid w:val="00DC54CF"/>
    <w:rsid w:val="00DC6A83"/>
    <w:rsid w:val="00DC7C18"/>
    <w:rsid w:val="00DD155F"/>
    <w:rsid w:val="00DD1675"/>
    <w:rsid w:val="00DD2404"/>
    <w:rsid w:val="00DD31FA"/>
    <w:rsid w:val="00DD4A09"/>
    <w:rsid w:val="00DD50E5"/>
    <w:rsid w:val="00DD583A"/>
    <w:rsid w:val="00DD5869"/>
    <w:rsid w:val="00DD701B"/>
    <w:rsid w:val="00DE01E7"/>
    <w:rsid w:val="00DE0FF5"/>
    <w:rsid w:val="00DE16C9"/>
    <w:rsid w:val="00DE3066"/>
    <w:rsid w:val="00DE5104"/>
    <w:rsid w:val="00DE613C"/>
    <w:rsid w:val="00DE62DD"/>
    <w:rsid w:val="00DE67C8"/>
    <w:rsid w:val="00DF0F70"/>
    <w:rsid w:val="00DF4668"/>
    <w:rsid w:val="00DF6ADE"/>
    <w:rsid w:val="00E000AD"/>
    <w:rsid w:val="00E02154"/>
    <w:rsid w:val="00E022B4"/>
    <w:rsid w:val="00E02E95"/>
    <w:rsid w:val="00E03760"/>
    <w:rsid w:val="00E04D5B"/>
    <w:rsid w:val="00E05710"/>
    <w:rsid w:val="00E05E0E"/>
    <w:rsid w:val="00E061A1"/>
    <w:rsid w:val="00E06309"/>
    <w:rsid w:val="00E06A29"/>
    <w:rsid w:val="00E075D2"/>
    <w:rsid w:val="00E076DF"/>
    <w:rsid w:val="00E108FD"/>
    <w:rsid w:val="00E10C0A"/>
    <w:rsid w:val="00E1109C"/>
    <w:rsid w:val="00E1122E"/>
    <w:rsid w:val="00E1157D"/>
    <w:rsid w:val="00E12791"/>
    <w:rsid w:val="00E133BB"/>
    <w:rsid w:val="00E136F0"/>
    <w:rsid w:val="00E137F6"/>
    <w:rsid w:val="00E15A11"/>
    <w:rsid w:val="00E15ED6"/>
    <w:rsid w:val="00E171D4"/>
    <w:rsid w:val="00E20063"/>
    <w:rsid w:val="00E20385"/>
    <w:rsid w:val="00E20A1B"/>
    <w:rsid w:val="00E20F59"/>
    <w:rsid w:val="00E218E2"/>
    <w:rsid w:val="00E2259B"/>
    <w:rsid w:val="00E22E2B"/>
    <w:rsid w:val="00E237A0"/>
    <w:rsid w:val="00E24512"/>
    <w:rsid w:val="00E2507D"/>
    <w:rsid w:val="00E26942"/>
    <w:rsid w:val="00E272B9"/>
    <w:rsid w:val="00E276C5"/>
    <w:rsid w:val="00E27B27"/>
    <w:rsid w:val="00E27E68"/>
    <w:rsid w:val="00E30DD8"/>
    <w:rsid w:val="00E31263"/>
    <w:rsid w:val="00E319CD"/>
    <w:rsid w:val="00E31EDF"/>
    <w:rsid w:val="00E3233B"/>
    <w:rsid w:val="00E34354"/>
    <w:rsid w:val="00E34AA6"/>
    <w:rsid w:val="00E3512A"/>
    <w:rsid w:val="00E355D1"/>
    <w:rsid w:val="00E357B7"/>
    <w:rsid w:val="00E35B9C"/>
    <w:rsid w:val="00E36011"/>
    <w:rsid w:val="00E36039"/>
    <w:rsid w:val="00E36677"/>
    <w:rsid w:val="00E36BF5"/>
    <w:rsid w:val="00E36D38"/>
    <w:rsid w:val="00E36F11"/>
    <w:rsid w:val="00E42587"/>
    <w:rsid w:val="00E428AC"/>
    <w:rsid w:val="00E42F35"/>
    <w:rsid w:val="00E4308E"/>
    <w:rsid w:val="00E43201"/>
    <w:rsid w:val="00E43F10"/>
    <w:rsid w:val="00E4430F"/>
    <w:rsid w:val="00E4443B"/>
    <w:rsid w:val="00E44B27"/>
    <w:rsid w:val="00E44F73"/>
    <w:rsid w:val="00E45A52"/>
    <w:rsid w:val="00E45BBF"/>
    <w:rsid w:val="00E45BFC"/>
    <w:rsid w:val="00E50026"/>
    <w:rsid w:val="00E503F9"/>
    <w:rsid w:val="00E5212E"/>
    <w:rsid w:val="00E54535"/>
    <w:rsid w:val="00E5546C"/>
    <w:rsid w:val="00E6012E"/>
    <w:rsid w:val="00E614FD"/>
    <w:rsid w:val="00E6194F"/>
    <w:rsid w:val="00E629DC"/>
    <w:rsid w:val="00E64CF0"/>
    <w:rsid w:val="00E650F5"/>
    <w:rsid w:val="00E660F6"/>
    <w:rsid w:val="00E66C27"/>
    <w:rsid w:val="00E671F1"/>
    <w:rsid w:val="00E71268"/>
    <w:rsid w:val="00E7180A"/>
    <w:rsid w:val="00E71F7B"/>
    <w:rsid w:val="00E726CB"/>
    <w:rsid w:val="00E727D6"/>
    <w:rsid w:val="00E75EE7"/>
    <w:rsid w:val="00E80759"/>
    <w:rsid w:val="00E809CF"/>
    <w:rsid w:val="00E80C5F"/>
    <w:rsid w:val="00E828BB"/>
    <w:rsid w:val="00E836D3"/>
    <w:rsid w:val="00E838F8"/>
    <w:rsid w:val="00E845B0"/>
    <w:rsid w:val="00E848CF"/>
    <w:rsid w:val="00E86623"/>
    <w:rsid w:val="00E86BA3"/>
    <w:rsid w:val="00E87459"/>
    <w:rsid w:val="00E906D4"/>
    <w:rsid w:val="00E90AAE"/>
    <w:rsid w:val="00E91463"/>
    <w:rsid w:val="00E92862"/>
    <w:rsid w:val="00E94312"/>
    <w:rsid w:val="00E94F3E"/>
    <w:rsid w:val="00E9530A"/>
    <w:rsid w:val="00E957A6"/>
    <w:rsid w:val="00E95E11"/>
    <w:rsid w:val="00E96F5B"/>
    <w:rsid w:val="00E97073"/>
    <w:rsid w:val="00E971BD"/>
    <w:rsid w:val="00EA0676"/>
    <w:rsid w:val="00EA20BC"/>
    <w:rsid w:val="00EA2821"/>
    <w:rsid w:val="00EA3452"/>
    <w:rsid w:val="00EA3884"/>
    <w:rsid w:val="00EA3C96"/>
    <w:rsid w:val="00EA77C5"/>
    <w:rsid w:val="00EB05AF"/>
    <w:rsid w:val="00EB080B"/>
    <w:rsid w:val="00EB0F68"/>
    <w:rsid w:val="00EB13AF"/>
    <w:rsid w:val="00EB1FF8"/>
    <w:rsid w:val="00EB219D"/>
    <w:rsid w:val="00EB31E1"/>
    <w:rsid w:val="00EB37C1"/>
    <w:rsid w:val="00EB576E"/>
    <w:rsid w:val="00EB647C"/>
    <w:rsid w:val="00EB66BD"/>
    <w:rsid w:val="00EB6C90"/>
    <w:rsid w:val="00EC07F2"/>
    <w:rsid w:val="00EC0CE6"/>
    <w:rsid w:val="00EC0D58"/>
    <w:rsid w:val="00EC11AB"/>
    <w:rsid w:val="00EC11FE"/>
    <w:rsid w:val="00EC1943"/>
    <w:rsid w:val="00EC4378"/>
    <w:rsid w:val="00EC51F7"/>
    <w:rsid w:val="00EC5CD3"/>
    <w:rsid w:val="00EC6723"/>
    <w:rsid w:val="00EC6A5D"/>
    <w:rsid w:val="00EC751A"/>
    <w:rsid w:val="00EC7C12"/>
    <w:rsid w:val="00EC7F38"/>
    <w:rsid w:val="00ED0E8A"/>
    <w:rsid w:val="00ED0F19"/>
    <w:rsid w:val="00ED10E0"/>
    <w:rsid w:val="00ED14CA"/>
    <w:rsid w:val="00ED1E44"/>
    <w:rsid w:val="00ED2398"/>
    <w:rsid w:val="00ED23FA"/>
    <w:rsid w:val="00ED3247"/>
    <w:rsid w:val="00ED40A7"/>
    <w:rsid w:val="00ED4397"/>
    <w:rsid w:val="00ED53C6"/>
    <w:rsid w:val="00ED593B"/>
    <w:rsid w:val="00ED7AA4"/>
    <w:rsid w:val="00EE1025"/>
    <w:rsid w:val="00EE14E7"/>
    <w:rsid w:val="00EE16C7"/>
    <w:rsid w:val="00EE204E"/>
    <w:rsid w:val="00EE2F3E"/>
    <w:rsid w:val="00EE489D"/>
    <w:rsid w:val="00EE5243"/>
    <w:rsid w:val="00EE5336"/>
    <w:rsid w:val="00EE54AF"/>
    <w:rsid w:val="00EE5B57"/>
    <w:rsid w:val="00EE7ED1"/>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43E"/>
    <w:rsid w:val="00F059B8"/>
    <w:rsid w:val="00F07335"/>
    <w:rsid w:val="00F07A6E"/>
    <w:rsid w:val="00F07EDA"/>
    <w:rsid w:val="00F11A16"/>
    <w:rsid w:val="00F12593"/>
    <w:rsid w:val="00F12FF4"/>
    <w:rsid w:val="00F130D8"/>
    <w:rsid w:val="00F133B2"/>
    <w:rsid w:val="00F13982"/>
    <w:rsid w:val="00F1442D"/>
    <w:rsid w:val="00F144A6"/>
    <w:rsid w:val="00F14CC7"/>
    <w:rsid w:val="00F15324"/>
    <w:rsid w:val="00F15410"/>
    <w:rsid w:val="00F1573D"/>
    <w:rsid w:val="00F16303"/>
    <w:rsid w:val="00F17453"/>
    <w:rsid w:val="00F17B3A"/>
    <w:rsid w:val="00F17E2D"/>
    <w:rsid w:val="00F20EB1"/>
    <w:rsid w:val="00F226F2"/>
    <w:rsid w:val="00F26D37"/>
    <w:rsid w:val="00F3081A"/>
    <w:rsid w:val="00F327CE"/>
    <w:rsid w:val="00F329F2"/>
    <w:rsid w:val="00F34383"/>
    <w:rsid w:val="00F34609"/>
    <w:rsid w:val="00F34E78"/>
    <w:rsid w:val="00F3571B"/>
    <w:rsid w:val="00F365F9"/>
    <w:rsid w:val="00F37696"/>
    <w:rsid w:val="00F37A16"/>
    <w:rsid w:val="00F40A1C"/>
    <w:rsid w:val="00F42A2A"/>
    <w:rsid w:val="00F43C82"/>
    <w:rsid w:val="00F43D02"/>
    <w:rsid w:val="00F44A11"/>
    <w:rsid w:val="00F44C9F"/>
    <w:rsid w:val="00F46B0A"/>
    <w:rsid w:val="00F46C00"/>
    <w:rsid w:val="00F47C6B"/>
    <w:rsid w:val="00F510BF"/>
    <w:rsid w:val="00F51925"/>
    <w:rsid w:val="00F5232B"/>
    <w:rsid w:val="00F5261B"/>
    <w:rsid w:val="00F52757"/>
    <w:rsid w:val="00F52889"/>
    <w:rsid w:val="00F52FD4"/>
    <w:rsid w:val="00F53922"/>
    <w:rsid w:val="00F53CF6"/>
    <w:rsid w:val="00F53F69"/>
    <w:rsid w:val="00F55945"/>
    <w:rsid w:val="00F57ABF"/>
    <w:rsid w:val="00F57EDE"/>
    <w:rsid w:val="00F611E4"/>
    <w:rsid w:val="00F616C6"/>
    <w:rsid w:val="00F633CA"/>
    <w:rsid w:val="00F63C72"/>
    <w:rsid w:val="00F6496F"/>
    <w:rsid w:val="00F64E50"/>
    <w:rsid w:val="00F65144"/>
    <w:rsid w:val="00F65B72"/>
    <w:rsid w:val="00F66FD8"/>
    <w:rsid w:val="00F67393"/>
    <w:rsid w:val="00F67A9F"/>
    <w:rsid w:val="00F67C97"/>
    <w:rsid w:val="00F70234"/>
    <w:rsid w:val="00F70979"/>
    <w:rsid w:val="00F7186F"/>
    <w:rsid w:val="00F72CAC"/>
    <w:rsid w:val="00F72CD4"/>
    <w:rsid w:val="00F737E4"/>
    <w:rsid w:val="00F740F5"/>
    <w:rsid w:val="00F7506D"/>
    <w:rsid w:val="00F750CC"/>
    <w:rsid w:val="00F751A6"/>
    <w:rsid w:val="00F751CD"/>
    <w:rsid w:val="00F75F0C"/>
    <w:rsid w:val="00F76253"/>
    <w:rsid w:val="00F77408"/>
    <w:rsid w:val="00F77EF3"/>
    <w:rsid w:val="00F80532"/>
    <w:rsid w:val="00F80BB0"/>
    <w:rsid w:val="00F80DB4"/>
    <w:rsid w:val="00F8399A"/>
    <w:rsid w:val="00F83BB9"/>
    <w:rsid w:val="00F85248"/>
    <w:rsid w:val="00F854EA"/>
    <w:rsid w:val="00F85D58"/>
    <w:rsid w:val="00F86700"/>
    <w:rsid w:val="00F90362"/>
    <w:rsid w:val="00F91B0A"/>
    <w:rsid w:val="00F92ACB"/>
    <w:rsid w:val="00F92DE2"/>
    <w:rsid w:val="00F93CA7"/>
    <w:rsid w:val="00F94986"/>
    <w:rsid w:val="00F94BAD"/>
    <w:rsid w:val="00F951C3"/>
    <w:rsid w:val="00F954EF"/>
    <w:rsid w:val="00F959AB"/>
    <w:rsid w:val="00F95D2A"/>
    <w:rsid w:val="00FA1DBA"/>
    <w:rsid w:val="00FA2018"/>
    <w:rsid w:val="00FA3E26"/>
    <w:rsid w:val="00FA4A7C"/>
    <w:rsid w:val="00FA6B1F"/>
    <w:rsid w:val="00FA72FB"/>
    <w:rsid w:val="00FB14BE"/>
    <w:rsid w:val="00FB1667"/>
    <w:rsid w:val="00FB19BD"/>
    <w:rsid w:val="00FB21E6"/>
    <w:rsid w:val="00FB2F32"/>
    <w:rsid w:val="00FB4DDC"/>
    <w:rsid w:val="00FB6492"/>
    <w:rsid w:val="00FB6D29"/>
    <w:rsid w:val="00FC07E1"/>
    <w:rsid w:val="00FC142E"/>
    <w:rsid w:val="00FC1922"/>
    <w:rsid w:val="00FC2B32"/>
    <w:rsid w:val="00FC360A"/>
    <w:rsid w:val="00FC39EE"/>
    <w:rsid w:val="00FC3AEE"/>
    <w:rsid w:val="00FC4C14"/>
    <w:rsid w:val="00FC5749"/>
    <w:rsid w:val="00FC5A05"/>
    <w:rsid w:val="00FC5B6D"/>
    <w:rsid w:val="00FC6548"/>
    <w:rsid w:val="00FD0E94"/>
    <w:rsid w:val="00FD225D"/>
    <w:rsid w:val="00FD4BC2"/>
    <w:rsid w:val="00FE0037"/>
    <w:rsid w:val="00FE0317"/>
    <w:rsid w:val="00FE09A9"/>
    <w:rsid w:val="00FE0CA0"/>
    <w:rsid w:val="00FE21A7"/>
    <w:rsid w:val="00FE2ED2"/>
    <w:rsid w:val="00FE3721"/>
    <w:rsid w:val="00FE5408"/>
    <w:rsid w:val="00FE5800"/>
    <w:rsid w:val="00FE6192"/>
    <w:rsid w:val="00FE6B60"/>
    <w:rsid w:val="00FE700E"/>
    <w:rsid w:val="00FF2819"/>
    <w:rsid w:val="00FF3E39"/>
    <w:rsid w:val="00FF4A40"/>
    <w:rsid w:val="00FF5289"/>
    <w:rsid w:val="00FF56B2"/>
    <w:rsid w:val="00FF5A60"/>
    <w:rsid w:val="00FF5B9E"/>
    <w:rsid w:val="00FF692E"/>
    <w:rsid w:val="00FF7261"/>
    <w:rsid w:val="00FF7C98"/>
    <w:rsid w:val="05420270"/>
    <w:rsid w:val="0DF82377"/>
    <w:rsid w:val="10EA39CE"/>
    <w:rsid w:val="15476A97"/>
    <w:rsid w:val="251E33E4"/>
    <w:rsid w:val="2B6739C3"/>
    <w:rsid w:val="337575BE"/>
    <w:rsid w:val="36D76116"/>
    <w:rsid w:val="3BDE33EF"/>
    <w:rsid w:val="41A47A8C"/>
    <w:rsid w:val="421C6266"/>
    <w:rsid w:val="441D1ACF"/>
    <w:rsid w:val="4F181F6A"/>
    <w:rsid w:val="539D713D"/>
    <w:rsid w:val="61B53CEB"/>
    <w:rsid w:val="66DC2660"/>
    <w:rsid w:val="68AF76B5"/>
    <w:rsid w:val="6C360FD0"/>
    <w:rsid w:val="70505DA3"/>
    <w:rsid w:val="739074A6"/>
    <w:rsid w:val="75BE1514"/>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CCBDCC"/>
  <w15:docId w15:val="{34BCCD46-A4EC-403C-B87A-52C65AD2A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qFormat="1"/>
    <w:lsdException w:name="Body Text Indent 3" w:uiPriority="0" w:qFormat="1"/>
    <w:lsdException w:name="Block Text" w:semiHidden="1" w:unhideWhenUsed="1"/>
    <w:lsdException w:name="Hyperlink"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qFormat="1"/>
    <w:lsdException w:name="No Spacing" w:semiHidden="1" w:uiPriority="0"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uiPriority w:val="99"/>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99"/>
    <w:qFormat/>
    <w:rPr>
      <w:rFonts w:ascii="Baltica RR" w:hAnsi="Baltica RR"/>
      <w:szCs w:val="20"/>
    </w:r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uiPriority w:val="99"/>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nhideWhenUsed/>
    <w:qFormat/>
    <w:pPr>
      <w:ind w:firstLine="567"/>
      <w:jc w:val="both"/>
    </w:pPr>
    <w:rPr>
      <w:lang w:val="ru-RU" w:eastAsia="ru-RU"/>
    </w:rPr>
  </w:style>
  <w:style w:type="paragraph" w:styleId="24">
    <w:name w:val="Body Text Indent 2"/>
    <w:basedOn w:val="a0"/>
    <w:link w:val="25"/>
    <w:uiPriority w:val="99"/>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eastAsia="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uiPriority w:val="99"/>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uiPriority w:val="99"/>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eastAsia="Times New Roman"/>
      <w:sz w:val="24"/>
      <w:szCs w:val="24"/>
      <w:lang w:val="ro-RO" w:eastAsia="en-US"/>
    </w:rPr>
  </w:style>
  <w:style w:type="table" w:customStyle="1" w:styleId="Grigliatabella1">
    <w:name w:val="Griglia tabella1"/>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qFormat/>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 w:type="paragraph" w:customStyle="1" w:styleId="Frspaiere1">
    <w:name w:val="Fără spațiere1"/>
    <w:uiPriority w:val="1"/>
    <w:qFormat/>
    <w:rsid w:val="00E06309"/>
    <w:rPr>
      <w:rFonts w:ascii="Calibri" w:eastAsia="PMingLiU" w:hAnsi="Calibri"/>
      <w:sz w:val="22"/>
      <w:szCs w:val="22"/>
      <w:lang w:val="en-US" w:eastAsia="zh-CN"/>
    </w:rPr>
  </w:style>
  <w:style w:type="paragraph" w:customStyle="1" w:styleId="TableParagraph">
    <w:name w:val="Table Paragraph"/>
    <w:basedOn w:val="a0"/>
    <w:uiPriority w:val="1"/>
    <w:qFormat/>
    <w:rsid w:val="00573E22"/>
    <w:pPr>
      <w:widowControl w:val="0"/>
      <w:autoSpaceDE w:val="0"/>
      <w:autoSpaceDN w:val="0"/>
      <w:ind w:left="109"/>
    </w:pPr>
    <w:rPr>
      <w:sz w:val="22"/>
      <w:szCs w:val="22"/>
      <w:lang w:val="en-US"/>
    </w:rPr>
  </w:style>
  <w:style w:type="paragraph" w:styleId="aff1">
    <w:name w:val="No Spacing"/>
    <w:link w:val="aff2"/>
    <w:qFormat/>
    <w:rsid w:val="00036EB4"/>
    <w:rPr>
      <w:rFonts w:asciiTheme="minorHAnsi" w:hAnsiTheme="minorHAnsi" w:cstheme="minorBidi"/>
      <w:sz w:val="22"/>
      <w:szCs w:val="22"/>
      <w:lang w:val="ro-RO" w:eastAsia="en-US"/>
    </w:rPr>
  </w:style>
  <w:style w:type="character" w:styleId="aff3">
    <w:name w:val="FollowedHyperlink"/>
    <w:basedOn w:val="a1"/>
    <w:uiPriority w:val="99"/>
    <w:semiHidden/>
    <w:unhideWhenUsed/>
    <w:qFormat/>
    <w:rsid w:val="00F07A6E"/>
    <w:rPr>
      <w:color w:val="954F72" w:themeColor="followedHyperlink"/>
      <w:u w:val="single"/>
    </w:rPr>
  </w:style>
  <w:style w:type="character" w:customStyle="1" w:styleId="MeniuneNerezolvat1">
    <w:name w:val="Mențiune Nerezolvat1"/>
    <w:basedOn w:val="a1"/>
    <w:uiPriority w:val="99"/>
    <w:semiHidden/>
    <w:unhideWhenUsed/>
    <w:qFormat/>
    <w:rsid w:val="00F07A6E"/>
    <w:rPr>
      <w:color w:val="605E5C"/>
      <w:shd w:val="clear" w:color="auto" w:fill="E1DFDD"/>
    </w:rPr>
  </w:style>
  <w:style w:type="character" w:customStyle="1" w:styleId="14">
    <w:name w:val="Неразрешенное упоминание1"/>
    <w:basedOn w:val="a1"/>
    <w:uiPriority w:val="99"/>
    <w:semiHidden/>
    <w:unhideWhenUsed/>
    <w:qFormat/>
    <w:rsid w:val="00F07A6E"/>
    <w:rPr>
      <w:color w:val="605E5C"/>
      <w:shd w:val="clear" w:color="auto" w:fill="E1DFDD"/>
    </w:rPr>
  </w:style>
  <w:style w:type="table" w:customStyle="1" w:styleId="15">
    <w:name w:val="Сетка таблицы1"/>
    <w:basedOn w:val="a2"/>
    <w:uiPriority w:val="39"/>
    <w:qFormat/>
    <w:rsid w:val="00F07A6E"/>
    <w:rPr>
      <w:rFonts w:asciiTheme="minorHAnsi" w:eastAsiaTheme="minorHAnsi" w:hAnsiTheme="minorHAnsi" w:cstheme="minorBidi"/>
      <w:sz w:val="22"/>
      <w:szCs w:val="22"/>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2">
    <w:name w:val="Без интервала Знак"/>
    <w:link w:val="aff1"/>
    <w:uiPriority w:val="1"/>
    <w:rsid w:val="00F07A6E"/>
    <w:rPr>
      <w:rFonts w:asciiTheme="minorHAnsi" w:hAnsiTheme="minorHAnsi" w:cstheme="minorBidi"/>
      <w:sz w:val="22"/>
      <w:szCs w:val="22"/>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mtender.gov.md/tenders/ocds-b3wdp1-MD-163575081687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7966644302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3575081687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tender.gov.md/tenders/ocds-b3wdp1-MD-1672131216873" TargetMode="External"/><Relationship Id="rId4" Type="http://schemas.openxmlformats.org/officeDocument/2006/relationships/settings" Target="settings.xml"/><Relationship Id="rId9" Type="http://schemas.openxmlformats.org/officeDocument/2006/relationships/hyperlink" Target="https://mtender.gov.md/tenders/ocds-b3wdp1-MD-1679666443024" TargetMode="External"/><Relationship Id="rId14" Type="http://schemas.openxmlformats.org/officeDocument/2006/relationships/hyperlink" Target="https://mtender.gov.md/tenders/ocds-b3wdp1-MD-1679666443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42DF8-C6CC-40A4-B529-F13FF3222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464</TotalTime>
  <Pages>70</Pages>
  <Words>24776</Words>
  <Characters>141227</Characters>
  <Application>Microsoft Office Word</Application>
  <DocSecurity>0</DocSecurity>
  <Lines>1176</Lines>
  <Paragraphs>331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165672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MG</cp:lastModifiedBy>
  <cp:revision>1398</cp:revision>
  <cp:lastPrinted>2025-03-14T11:38:00Z</cp:lastPrinted>
  <dcterms:created xsi:type="dcterms:W3CDTF">2025-03-11T06:51:00Z</dcterms:created>
  <dcterms:modified xsi:type="dcterms:W3CDTF">2026-02-22T08:29:00Z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1049-12.2.0.20323</vt:lpwstr>
  </property>
  <property fmtid="{D5CDD505-2E9C-101B-9397-08002B2CF9AE}" pid="3" name="ICV">
    <vt:lpwstr>EF78155026D54CA0B65342F1F7B0F94C</vt:lpwstr>
  </property>
</Properties>
</file>