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5B148488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78B6FD8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B4EA60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345593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67BEBD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365867F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7EEE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56089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A6E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7D753321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375E779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6D3DF88D" w14:textId="77777777" w:rsidR="00B90BA4" w:rsidRPr="00C00499" w:rsidRDefault="00B90BA4" w:rsidP="004033E8"/>
        </w:tc>
      </w:tr>
      <w:tr w:rsidR="00B90BA4" w:rsidRPr="0065496F" w14:paraId="7A51CD4C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67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3D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7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1AC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E5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91A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DE0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E73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FA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78F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A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E1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A5A77B6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32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82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886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76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F21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E1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98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B178B6" w:rsidRPr="0065496F" w14:paraId="3E95C4A8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56E9" w14:textId="49189819" w:rsidR="00B178B6" w:rsidRPr="008A161F" w:rsidRDefault="00B178B6" w:rsidP="00B178B6">
            <w:pPr>
              <w:rPr>
                <w:color w:val="000000"/>
                <w:sz w:val="20"/>
                <w:szCs w:val="20"/>
              </w:rPr>
            </w:pPr>
            <w:r>
              <w:rPr>
                <w:lang w:val="en-US" w:eastAsia="zh-CN"/>
              </w:rPr>
              <w:t>Reactiv etanol, ambalaj 2x35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01A9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8225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7F70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B5CA" w14:textId="0A41B484" w:rsidR="00B178B6" w:rsidRPr="008A161F" w:rsidRDefault="00B178B6" w:rsidP="00B178B6">
            <w:pPr>
              <w:rPr>
                <w:color w:val="000000"/>
                <w:sz w:val="20"/>
                <w:szCs w:val="20"/>
              </w:rPr>
            </w:pPr>
            <w:r>
              <w:rPr>
                <w:lang w:val="en-US" w:eastAsia="zh-CN"/>
              </w:rPr>
              <w:t>Reactiv etanol, ambalaj 2x35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2F8E0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71D6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</w:tr>
      <w:tr w:rsidR="00B178B6" w:rsidRPr="0065496F" w14:paraId="66D397DE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376E" w14:textId="5B37C071" w:rsidR="00B178B6" w:rsidRPr="008A161F" w:rsidRDefault="00B178B6" w:rsidP="00B178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lang w:val="en-US" w:eastAsia="zh-CN"/>
              </w:rPr>
              <w:t>Etanol control,ambalaj 3x3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01A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2E35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79E6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53CF" w14:textId="24AEC4BD" w:rsidR="00B178B6" w:rsidRPr="008A161F" w:rsidRDefault="00B178B6" w:rsidP="00B17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lang w:val="en-US" w:eastAsia="zh-CN"/>
              </w:rPr>
              <w:t>Etanol control,ambalaj 3x3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37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6D9A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</w:tr>
      <w:tr w:rsidR="00B178B6" w:rsidRPr="0065496F" w14:paraId="3E25663C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C470" w14:textId="04DE830D" w:rsidR="00B178B6" w:rsidRDefault="00B178B6" w:rsidP="00B178B6">
            <w:pPr>
              <w:rPr>
                <w:sz w:val="20"/>
                <w:lang w:eastAsia="zh-CN"/>
              </w:rPr>
            </w:pPr>
            <w:r>
              <w:rPr>
                <w:color w:val="000000"/>
                <w:lang w:val="en-US" w:eastAsia="zh-CN"/>
              </w:rPr>
              <w:t>Calibrator EtOH AQ 1,0 g/L, ambalaj 10x1,5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B4F6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04A8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58DB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8965" w14:textId="5FBE3E2E" w:rsidR="00B178B6" w:rsidRDefault="00B178B6" w:rsidP="00B178B6">
            <w:pPr>
              <w:rPr>
                <w:rFonts w:ascii="Calibri" w:hAnsi="Calibri" w:cs="Calibri"/>
                <w:sz w:val="2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Calibrator EtOH AQ 1,0 g/L, ambalaj 10x1,5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DE9B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9DE6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</w:tr>
      <w:tr w:rsidR="00B178B6" w:rsidRPr="0065496F" w14:paraId="78F99AC0" w14:textId="77777777" w:rsidTr="00AC073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0F4E" w14:textId="67562E96" w:rsidR="00B178B6" w:rsidRDefault="00B178B6" w:rsidP="00B178B6">
            <w:pPr>
              <w:rPr>
                <w:sz w:val="20"/>
                <w:lang w:eastAsia="zh-CN"/>
              </w:rPr>
            </w:pPr>
            <w:r>
              <w:rPr>
                <w:color w:val="000000"/>
                <w:lang w:val="en-US" w:eastAsia="zh-CN"/>
              </w:rPr>
              <w:t>Calibrator EtOH AQ 3,0 g/L, ambalaj 10x1,5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0199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1163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F5C2" w14:textId="77777777" w:rsidR="00B178B6" w:rsidRPr="008A161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171" w14:textId="20645B68" w:rsidR="00B178B6" w:rsidRDefault="00B178B6" w:rsidP="00B178B6">
            <w:pPr>
              <w:rPr>
                <w:rFonts w:ascii="Calibri" w:hAnsi="Calibri" w:cs="Calibri"/>
                <w:sz w:val="2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Calibrator EtOH AQ 3,0 g/L, ambalaj 10x1,5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BE35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CF25" w14:textId="77777777" w:rsidR="00B178B6" w:rsidRPr="0065496F" w:rsidRDefault="00B178B6" w:rsidP="00B178B6">
            <w:pPr>
              <w:rPr>
                <w:sz w:val="20"/>
                <w:szCs w:val="20"/>
              </w:rPr>
            </w:pPr>
          </w:p>
        </w:tc>
      </w:tr>
      <w:tr w:rsidR="008A161F" w:rsidRPr="0065496F" w14:paraId="22002002" w14:textId="77777777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A15DD" w14:textId="77777777" w:rsidR="008A161F" w:rsidRPr="000434A1" w:rsidRDefault="008A161F" w:rsidP="008A16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C51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3FA3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C62" w14:textId="77777777" w:rsidR="008A161F" w:rsidRPr="00803969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DFF8" w14:textId="77777777" w:rsidR="008A161F" w:rsidRPr="000434A1" w:rsidRDefault="008A161F" w:rsidP="008A161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B2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ED93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</w:tr>
      <w:tr w:rsidR="008A161F" w:rsidRPr="0065496F" w14:paraId="0C04226F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03" w14:textId="77777777" w:rsidR="008A161F" w:rsidRPr="0065496F" w:rsidRDefault="008A161F" w:rsidP="008A161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4674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515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6F29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4B24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65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F1A" w14:textId="77777777" w:rsidR="008A161F" w:rsidRPr="0065496F" w:rsidRDefault="008A161F" w:rsidP="008A161F">
            <w:pPr>
              <w:rPr>
                <w:sz w:val="20"/>
                <w:szCs w:val="20"/>
              </w:rPr>
            </w:pPr>
          </w:p>
        </w:tc>
      </w:tr>
      <w:tr w:rsidR="008A161F" w:rsidRPr="00C00499" w14:paraId="58BBCD7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A9A4B7" w14:textId="77777777" w:rsidR="008A161F" w:rsidRPr="00C00499" w:rsidRDefault="008A161F" w:rsidP="008A161F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8A161F" w:rsidRPr="00C00499" w:rsidRDefault="008A161F" w:rsidP="008A161F">
            <w:r w:rsidRPr="00C00499">
              <w:t>Semnat:_______________ Numele, Prenumele:_____________________________ În calitate de: ________________</w:t>
            </w:r>
          </w:p>
          <w:p w14:paraId="0917B604" w14:textId="77777777" w:rsidR="008A161F" w:rsidRPr="00C00499" w:rsidRDefault="008A161F" w:rsidP="008A161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8A161F" w:rsidRPr="00C00499" w:rsidRDefault="008A161F" w:rsidP="008A161F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220343"/>
    <w:rsid w:val="00341045"/>
    <w:rsid w:val="004205C9"/>
    <w:rsid w:val="006C205D"/>
    <w:rsid w:val="00882488"/>
    <w:rsid w:val="008A161F"/>
    <w:rsid w:val="00935469"/>
    <w:rsid w:val="009B4FA0"/>
    <w:rsid w:val="00B178B6"/>
    <w:rsid w:val="00B217CD"/>
    <w:rsid w:val="00B90BA4"/>
    <w:rsid w:val="00D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7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2021-11-08T12:06:00Z</dcterms:created>
  <dcterms:modified xsi:type="dcterms:W3CDTF">2024-06-06T08:16:00Z</dcterms:modified>
</cp:coreProperties>
</file>