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58076" w14:textId="77777777" w:rsidR="000033AF" w:rsidRDefault="000033AF" w:rsidP="000033AF">
      <w:pPr>
        <w:spacing w:before="120"/>
      </w:pPr>
    </w:p>
    <w:p w14:paraId="09ADF441" w14:textId="77777777" w:rsidR="000033AF" w:rsidRDefault="000033AF" w:rsidP="000033AF">
      <w:pPr>
        <w:pStyle w:val="1"/>
        <w:spacing w:before="120"/>
      </w:pPr>
      <w:r>
        <w:t xml:space="preserve">  ANUNŢ DE PARTICIPARE</w:t>
      </w:r>
    </w:p>
    <w:p w14:paraId="71801CBB" w14:textId="77777777" w:rsidR="000033AF" w:rsidRDefault="000033AF" w:rsidP="000033AF">
      <w:pPr>
        <w:jc w:val="center"/>
        <w:rPr>
          <w:b/>
          <w:sz w:val="28"/>
          <w:szCs w:val="28"/>
          <w:lang w:val="en-US"/>
        </w:rPr>
      </w:pPr>
    </w:p>
    <w:p w14:paraId="5ADB17D6" w14:textId="110DF2B8" w:rsidR="000033AF" w:rsidRDefault="000033AF" w:rsidP="000033AF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privind achiziţionarea </w:t>
      </w:r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>Diverse produse alimentare</w:t>
      </w:r>
      <w:r>
        <w:rPr>
          <w:sz w:val="28"/>
          <w:szCs w:val="28"/>
          <w:u w:val="single"/>
          <w:lang w:val="en-US"/>
        </w:rPr>
        <w:t xml:space="preserve"> pentru semestrul I</w:t>
      </w:r>
      <w:r w:rsidR="002D6380">
        <w:rPr>
          <w:sz w:val="28"/>
          <w:szCs w:val="28"/>
          <w:u w:val="single"/>
          <w:lang w:val="en-US"/>
        </w:rPr>
        <w:t>I</w:t>
      </w:r>
      <w:r>
        <w:rPr>
          <w:sz w:val="28"/>
          <w:szCs w:val="28"/>
          <w:u w:val="single"/>
          <w:lang w:val="en-US"/>
        </w:rPr>
        <w:t>-2</w:t>
      </w:r>
      <w:r w:rsidR="00D67201">
        <w:rPr>
          <w:sz w:val="28"/>
          <w:szCs w:val="28"/>
          <w:u w:val="single"/>
          <w:lang w:val="en-US"/>
        </w:rPr>
        <w:t>022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(se indică obiectul achiziţiei)</w:t>
      </w:r>
      <w:r>
        <w:rPr>
          <w:b/>
          <w:sz w:val="24"/>
          <w:szCs w:val="24"/>
          <w:lang w:val="en-US"/>
        </w:rPr>
        <w:br/>
        <w:t>prin procedura de achiziţie</w:t>
      </w:r>
      <w:r>
        <w:rPr>
          <w:b/>
          <w:sz w:val="24"/>
          <w:szCs w:val="24"/>
          <w:lang w:val="ro-RO"/>
        </w:rPr>
        <w:t xml:space="preserve"> Licitaţie deschisă cu publicare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(tipul procedurii de achiziţie)</w:t>
      </w:r>
    </w:p>
    <w:p w14:paraId="222E47C8" w14:textId="77777777" w:rsidR="000033AF" w:rsidRDefault="000033AF" w:rsidP="000033AF">
      <w:pPr>
        <w:rPr>
          <w:lang w:val="en-US"/>
        </w:rPr>
      </w:pPr>
    </w:p>
    <w:p w14:paraId="648491BB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autorităţii contractante: </w:t>
      </w:r>
      <w:r>
        <w:rPr>
          <w:b/>
          <w:sz w:val="24"/>
          <w:szCs w:val="24"/>
          <w:lang w:val="ro-RO"/>
        </w:rPr>
        <w:t>IMSP SCMC „V. Igantenco”</w:t>
      </w:r>
    </w:p>
    <w:p w14:paraId="4CD7971D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1003600152640</w:t>
      </w:r>
    </w:p>
    <w:p w14:paraId="05CD07C2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lang w:val="ro-RO"/>
        </w:rPr>
        <w:t>mun. Chişinău, str. Grenoble, 149</w:t>
      </w:r>
    </w:p>
    <w:p w14:paraId="25AF5740" w14:textId="5A06BD2B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Numărul de telefon/fax: </w:t>
      </w:r>
      <w:r w:rsidR="00D67201">
        <w:rPr>
          <w:b/>
          <w:sz w:val="24"/>
          <w:szCs w:val="24"/>
          <w:lang w:val="ro-RO"/>
        </w:rPr>
        <w:t>069911793</w:t>
      </w:r>
    </w:p>
    <w:p w14:paraId="52B2E773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5" w:history="1">
        <w:r w:rsidRPr="000033AF">
          <w:rPr>
            <w:rStyle w:val="a4"/>
            <w:b/>
            <w:sz w:val="24"/>
            <w:szCs w:val="24"/>
            <w:lang w:val="en-US"/>
          </w:rPr>
          <w:t>vignatenco</w:t>
        </w:r>
        <w:r>
          <w:rPr>
            <w:rStyle w:val="a4"/>
            <w:b/>
            <w:sz w:val="24"/>
            <w:szCs w:val="24"/>
            <w:lang w:val="en-US"/>
          </w:rPr>
          <w:t>@</w:t>
        </w:r>
        <w:r w:rsidRPr="000033AF">
          <w:rPr>
            <w:rStyle w:val="a4"/>
            <w:b/>
            <w:sz w:val="24"/>
            <w:szCs w:val="24"/>
            <w:lang w:val="en-US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465FF45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sau de internet de la care se va putea obţine accesul la documentaţia de atribuire: </w:t>
      </w:r>
      <w:r>
        <w:rPr>
          <w:b/>
          <w:i/>
          <w:sz w:val="24"/>
          <w:szCs w:val="24"/>
          <w:lang w:val="en-US"/>
        </w:rPr>
        <w:t>documentaţia de atribuire este anexată în cadrul procedurii în SIA RSAP</w:t>
      </w:r>
    </w:p>
    <w:p w14:paraId="47FEC16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>
        <w:rPr>
          <w:b/>
          <w:sz w:val="24"/>
          <w:szCs w:val="24"/>
          <w:lang w:val="ro-RO"/>
        </w:rPr>
        <w:t>Instituţie medico-sanitară publică</w:t>
      </w:r>
    </w:p>
    <w:p w14:paraId="134E3CE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tbl>
      <w:tblPr>
        <w:tblW w:w="103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1160"/>
        <w:gridCol w:w="2257"/>
        <w:gridCol w:w="990"/>
        <w:gridCol w:w="1005"/>
        <w:gridCol w:w="2834"/>
        <w:gridCol w:w="1574"/>
      </w:tblGrid>
      <w:tr w:rsidR="000033AF" w14:paraId="3B462367" w14:textId="77777777" w:rsidTr="002D6380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830B09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bookmarkStart w:id="0" w:name="_Hlk103082179"/>
            <w:r>
              <w:rPr>
                <w:b/>
                <w:lang w:val="ro-RO" w:eastAsia="zh-CN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4B3D0D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Cod CPV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71DAF6" w14:textId="77777777" w:rsidR="000033AF" w:rsidRDefault="000033AF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9F4E5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64D3BF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Cantitatea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1C4F6F" w14:textId="77777777" w:rsidR="000033AF" w:rsidRDefault="000033AF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Specificarea tehnică deplină solicitată, Standarde de referinţă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201157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Valoarea estimată</w:t>
            </w:r>
            <w:r>
              <w:rPr>
                <w:b/>
                <w:lang w:val="ro-RO" w:eastAsia="zh-CN"/>
              </w:rPr>
              <w:br/>
            </w:r>
          </w:p>
        </w:tc>
      </w:tr>
      <w:tr w:rsidR="00D47F96" w14:paraId="6C6C66F8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F65F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046B9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E12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722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05DF" w14:textId="59FBDF5C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32A7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– ¼ zile,  SF6043-021:124 calit superioară,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09A4D" w14:textId="02CE37F3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4 173,00</w:t>
            </w:r>
          </w:p>
        </w:tc>
      </w:tr>
      <w:tr w:rsidR="00D47F96" w14:paraId="52128C18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209F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3639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C06F9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Crupă de arpacaș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1EE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5059" w14:textId="0B2F1162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244C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-¼ zile SF 67-38975129-003:2010 calit superioară,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A59C4" w14:textId="26DA4C8A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4 173,00</w:t>
            </w:r>
          </w:p>
        </w:tc>
      </w:tr>
      <w:tr w:rsidR="00D47F96" w14:paraId="35FD6364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5510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715A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748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Crupă de grîu (sfărămîțat)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D33C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7D5C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300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2716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-¼ zile SF67-38975129-003:2010</w:t>
            </w:r>
          </w:p>
          <w:p w14:paraId="7ECC49C9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Ambalaj 1kg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79934" w14:textId="04723AD4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2 410,00</w:t>
            </w:r>
          </w:p>
        </w:tc>
      </w:tr>
      <w:tr w:rsidR="00D47F96" w14:paraId="76D79F8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C4C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CAC6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0EE2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Malai extra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ABEBC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3E27A" w14:textId="468F3758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600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344B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-¼ zile GOST 6002-69 calit superioară,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6F025" w14:textId="1938C391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6 380,00</w:t>
            </w:r>
          </w:p>
        </w:tc>
      </w:tr>
      <w:tr w:rsidR="00D47F96" w14:paraId="3468212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08B1C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9581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31A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Crupe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D1EB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270C" w14:textId="5827BE8E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400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EC8CE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-¼ zile SM 196:1999, calit superioară,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A71AF" w14:textId="06C8814B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4 800,00</w:t>
            </w:r>
          </w:p>
        </w:tc>
      </w:tr>
      <w:tr w:rsidR="00D47F96" w14:paraId="5A9D3FCE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2E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6501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1CFB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Crupă de arnaut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D51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2BF2" w14:textId="7AEF0930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2A7EC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-¼ zile SF 67-38975129-003, calit superioară,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0EDBC" w14:textId="2160BF46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8 502,00</w:t>
            </w:r>
          </w:p>
        </w:tc>
      </w:tr>
      <w:tr w:rsidR="00D47F96" w14:paraId="5692EE36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9B1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0E8E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3195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Orez bob întreg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EC5B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46FD" w14:textId="3F0B50C0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800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408E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-¼ zile,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6CAE8" w14:textId="5A1DA91B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11 600,00</w:t>
            </w:r>
          </w:p>
        </w:tc>
      </w:tr>
      <w:tr w:rsidR="00D47F96" w14:paraId="75A47650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75D7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AC59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93B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Hrișcă boabe întregi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CFD1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5F10" w14:textId="7262F83D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800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2D65B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-¼ zile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65054" w14:textId="62098DF2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32 000,00</w:t>
            </w:r>
          </w:p>
        </w:tc>
      </w:tr>
      <w:tr w:rsidR="00D47F96" w14:paraId="2B5CFBC3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BC60F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15F9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DA3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FAB3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579C" w14:textId="15BC7842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600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7A016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-¼ zile SF67-38975129-001:2010,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55079" w14:textId="2E681571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5 678,00</w:t>
            </w:r>
          </w:p>
        </w:tc>
      </w:tr>
      <w:tr w:rsidR="00D47F96" w14:paraId="6695499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3E75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FE772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CB31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5FB4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C2E3" w14:textId="1F8C9485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170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24E1D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1/4 zile</w:t>
            </w:r>
          </w:p>
          <w:p w14:paraId="721B8B98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 xml:space="preserve">Ambalaj 1 kg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736FD" w14:textId="6400D004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4 660,00</w:t>
            </w:r>
          </w:p>
        </w:tc>
      </w:tr>
      <w:tr w:rsidR="00D47F96" w14:paraId="2682B5B8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3E12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DBD5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430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Fileu de găină fără os,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77A2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4BF5" w14:textId="6B7036D5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1200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C223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2/14 zile; cu fierbere rapidă calitatea I. În cutii. GOST 25391-82 sau PTMD 67-00400053-033:2006</w:t>
            </w:r>
          </w:p>
          <w:p w14:paraId="01EA5AD0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A837B" w14:textId="67C80909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83 070,00</w:t>
            </w:r>
          </w:p>
        </w:tc>
      </w:tr>
      <w:tr w:rsidR="00D47F96" w14:paraId="4DC4BC45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2088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DA46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74A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Pulpe de găină;congelat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332F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sz w:val="22"/>
                <w:szCs w:val="22"/>
                <w:lang w:val="en-US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9055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2000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C2E7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Grafic de livrare 2/14 zile; calitatea I cu fierbere rapidă, în cutii de carton de 5-10 kg, cu greutatea de la 0,3 pînă la 0,4 kg/1 pulpă. </w:t>
            </w:r>
          </w:p>
          <w:p w14:paraId="29A2F056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ro-RO" w:eastAsia="zh-CN"/>
              </w:rPr>
              <w:t>GOST 25391-82 sau PTMD 67-00400053-033:2006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AD39A" w14:textId="7A32CB87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71 500,00</w:t>
            </w:r>
          </w:p>
        </w:tc>
      </w:tr>
      <w:tr w:rsidR="00D47F96" w14:paraId="09170F6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90B1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7FCF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21A2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Carne de bovină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A1BD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39963" w14:textId="68E8CC6F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1100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60F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Dezosată categorie superioară, refregirat, GOST 779-55 lăzi de plastic 10 kg.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533F4" w14:textId="43FA2676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131 545,00</w:t>
            </w:r>
          </w:p>
        </w:tc>
      </w:tr>
      <w:tr w:rsidR="00D47F96" w14:paraId="68E4EDF5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B9E7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BF90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DFB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Pește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03DC1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DCE48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1800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90B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Graficul de livrare 2/ 14 GOST  1168-86 trunchi(fara cap si coadă)34-38 cm MERLUCIU -congelat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EF620" w14:textId="1C0A8FB8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76 050,00</w:t>
            </w:r>
          </w:p>
        </w:tc>
      </w:tr>
      <w:tr w:rsidR="00D47F96" w14:paraId="6E37BA49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C305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69B1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25ABC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Nectar de măr-caise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90F3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8C07" w14:textId="165A195B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A28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Ambalaj tetrapak 1 litru , graphic de livrare 1/lună, SM -182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8523D" w14:textId="581F0239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13 780,00</w:t>
            </w:r>
          </w:p>
        </w:tc>
      </w:tr>
      <w:tr w:rsidR="00D47F96" w14:paraId="379601B9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715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2E2F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AE71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Suc de mere limpizit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EC02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E316" w14:textId="511054B7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C572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Ambalaj tetrapak 1 litru , graphic de livrare 1/lună SM -183 MBT 5061-89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A6308" w14:textId="51CD1636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13 780,00</w:t>
            </w:r>
          </w:p>
        </w:tc>
      </w:tr>
      <w:tr w:rsidR="00D47F96" w14:paraId="1BDE001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EB8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555CB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10D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Suc măr verde</w:t>
            </w:r>
          </w:p>
          <w:p w14:paraId="69B87FA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0,2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A25A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bucati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51BB" w14:textId="71B2079B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300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3026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Ambalaj tetrapak 0,200 L , graphic de livrare termen de 3 zile de la solicitare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70B01" w14:textId="5E3A1F34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1 521,00</w:t>
            </w:r>
          </w:p>
        </w:tc>
      </w:tr>
      <w:tr w:rsidR="00D47F96" w14:paraId="6D6AE9B3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6BE0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4476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9A0D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Magiun din fructe (mere, caise, prune)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AC9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E8B06" w14:textId="742B7C9F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650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8362E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Calitatea I de mere, graphic de livrare –1/4 zile GOST 6929-88, MBT 5061-89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343C0" w14:textId="06BB7FB4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14 745,25</w:t>
            </w:r>
          </w:p>
        </w:tc>
      </w:tr>
      <w:tr w:rsidR="00D47F96" w14:paraId="44F15C8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66C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7F6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E16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Castraveți murați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814A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CF4D" w14:textId="1BB81701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612B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1 /4zile</w:t>
            </w:r>
          </w:p>
          <w:p w14:paraId="729357D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lastRenderedPageBreak/>
              <w:t>Ambalaj vacuum 0, 500 g sau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D5C79" w14:textId="66A10144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lastRenderedPageBreak/>
              <w:t>3 716,70</w:t>
            </w:r>
          </w:p>
        </w:tc>
      </w:tr>
      <w:tr w:rsidR="00D47F96" w14:paraId="5D7282E6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A22D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9C73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A43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Mazăre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CEC5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1E54" w14:textId="30DA1C81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3</w:t>
            </w:r>
            <w:r w:rsidR="00D47F96">
              <w:rPr>
                <w:color w:val="000000"/>
                <w:lang w:val="ro-RO" w:eastAsia="zh-CN"/>
              </w:rPr>
              <w:t>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5048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-1/4 zile</w:t>
            </w:r>
          </w:p>
          <w:p w14:paraId="7492DD3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15842-90 , SM 196 , borcan sticlă de 720 mlș/ masa neto – 670 gr/ masa boadelor – 435 gr, calitate superioară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D0841" w14:textId="207BBF35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6 162,00</w:t>
            </w:r>
          </w:p>
        </w:tc>
      </w:tr>
      <w:tr w:rsidR="00D47F96" w14:paraId="0A9C1715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90D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49EC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C232" w14:textId="77777777" w:rsidR="00D47F96" w:rsidRDefault="00D47F96">
            <w:pPr>
              <w:spacing w:line="256" w:lineRule="auto"/>
              <w:jc w:val="center"/>
              <w:rPr>
                <w:noProof/>
                <w:color w:val="000000"/>
                <w:sz w:val="22"/>
                <w:szCs w:val="22"/>
                <w:lang w:val="ro-RO" w:eastAsia="en-US"/>
              </w:rPr>
            </w:pPr>
            <w:r>
              <w:rPr>
                <w:noProof/>
                <w:color w:val="000000"/>
                <w:sz w:val="22"/>
                <w:szCs w:val="22"/>
                <w:lang w:val="ro-RO" w:eastAsia="en-US"/>
              </w:rPr>
              <w:t>Ouă de găină dietetice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BB60" w14:textId="77777777" w:rsidR="00D47F96" w:rsidRDefault="00D47F96">
            <w:pPr>
              <w:spacing w:line="256" w:lineRule="auto"/>
              <w:ind w:left="-57" w:right="-57"/>
              <w:jc w:val="center"/>
              <w:rPr>
                <w:noProof/>
                <w:sz w:val="22"/>
                <w:szCs w:val="22"/>
                <w:lang w:val="fr-FR" w:eastAsia="en-US"/>
              </w:rPr>
            </w:pPr>
            <w:r>
              <w:rPr>
                <w:noProof/>
                <w:sz w:val="22"/>
                <w:szCs w:val="22"/>
                <w:lang w:val="fr-FR" w:eastAsia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2918" w14:textId="60D421F1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10 500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1AE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1-3 zile SM89, la necesitate.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A8063" w14:textId="645AB05C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16 747,50</w:t>
            </w:r>
          </w:p>
        </w:tc>
      </w:tr>
      <w:tr w:rsidR="00D47F96" w14:paraId="25CE271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2E3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ABB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B7B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Fructe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981C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3F9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6064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-1/4 zile,</w:t>
            </w:r>
          </w:p>
          <w:p w14:paraId="0E4BC2AF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în asortiment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86BD9" w14:textId="16562805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3 428,10</w:t>
            </w:r>
          </w:p>
        </w:tc>
      </w:tr>
      <w:tr w:rsidR="00D47F96" w14:paraId="5EFB53D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8815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73D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82ED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Ulei de floarea soarelui(Rafinat </w:t>
            </w:r>
            <w:r>
              <w:rPr>
                <w:sz w:val="22"/>
                <w:szCs w:val="22"/>
                <w:lang w:val="ro-RO" w:eastAsia="zh-CN"/>
              </w:rPr>
              <w:t xml:space="preserve">și </w:t>
            </w:r>
            <w:r>
              <w:rPr>
                <w:sz w:val="22"/>
                <w:szCs w:val="22"/>
                <w:lang w:val="en-US" w:eastAsia="zh-CN"/>
              </w:rPr>
              <w:t>deodorant)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A220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9245" w14:textId="3691E28B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1300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F4971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Rafinat și  deodorant.Grafic de livrare -1/lună GOST 1129-93, PTMD 6725691233001-2002, ambalaj 1,0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14EDD" w14:textId="154365FC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46 390,50</w:t>
            </w:r>
          </w:p>
        </w:tc>
      </w:tr>
      <w:tr w:rsidR="00D47F96" w14:paraId="5578C25E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6977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F3B1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91B5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Lapte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C6BD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0F68" w14:textId="1C586D6A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</w:t>
            </w:r>
            <w:r w:rsidR="00D67201">
              <w:rPr>
                <w:color w:val="000000"/>
                <w:lang w:val="ro-RO" w:eastAsia="zh-CN"/>
              </w:rPr>
              <w:t>5</w:t>
            </w:r>
            <w:r>
              <w:rPr>
                <w:color w:val="000000"/>
                <w:lang w:val="ro-RO" w:eastAsia="zh-CN"/>
              </w:rPr>
              <w:t>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D0550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Grăsimea 2.5 %, pasteurizat, Grafic de livrare –zilnic, după necessitate. Ambalaj polietilenă cu volum de 1 litru.</w:t>
            </w:r>
          </w:p>
          <w:p w14:paraId="30F1A3B5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-13277-79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221D5" w14:textId="394A2B76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159 315,00</w:t>
            </w:r>
          </w:p>
        </w:tc>
      </w:tr>
      <w:tr w:rsidR="00D47F96" w14:paraId="5E9BD28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6FC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369F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671A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Smîntînă 10%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154E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2866" w14:textId="441892B5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550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9D3CD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Grăsimea 10%, Grafic de livrare zilnic. Ambalaj polietilenă 0,5 litri.</w:t>
            </w:r>
          </w:p>
          <w:p w14:paraId="517F5E53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TU 10020278909-89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283ED" w14:textId="13F8EA85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18539,95</w:t>
            </w:r>
          </w:p>
        </w:tc>
      </w:tr>
      <w:tr w:rsidR="00D47F96" w14:paraId="2152128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0839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317E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B73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Brînză 9 %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B05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>
              <w:rPr>
                <w:color w:val="000000"/>
                <w:sz w:val="22"/>
                <w:szCs w:val="22"/>
                <w:lang w:val="en-US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E102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2000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D6AD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Grăsimea 9%, ambalaj 5,0 kg, sau 2 kg graphic de livrare la necesitate</w:t>
            </w:r>
          </w:p>
          <w:p w14:paraId="13829998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ro-RO" w:eastAsia="zh-CN"/>
              </w:rPr>
              <w:t>PTMD67-00400053- 058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B2188" w14:textId="38D31B55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122 044,000</w:t>
            </w:r>
          </w:p>
        </w:tc>
      </w:tr>
      <w:tr w:rsidR="00D47F96" w14:paraId="740BC082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BB9C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2A56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4F6D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Chefir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6886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D56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6000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28C8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Grăsimea 2,5 %, grafic de livrare zilnic. Ambalaj polietilenă 0,5litri</w:t>
            </w:r>
          </w:p>
          <w:p w14:paraId="2FC05720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ro-RO" w:eastAsia="zh-CN"/>
              </w:rPr>
              <w:t>GOST 4929-84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B31A2" w14:textId="0FE94591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87 360,00</w:t>
            </w:r>
          </w:p>
        </w:tc>
      </w:tr>
      <w:tr w:rsidR="00D47F96" w14:paraId="231F18FE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1EF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1796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C9BF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Stafide albe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7BC0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6D03" w14:textId="31CD0092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4D419" w14:textId="77777777" w:rsidR="00D47F96" w:rsidRDefault="00D47F96">
            <w:pPr>
              <w:spacing w:line="256" w:lineRule="auto"/>
              <w:rPr>
                <w:lang w:val="ro-RO" w:eastAsia="zh-CN"/>
              </w:rPr>
            </w:pPr>
            <w:r>
              <w:rPr>
                <w:lang w:val="en-US" w:eastAsia="zh-CN"/>
              </w:rPr>
              <w:t>Grafic de livrare -1/lună,</w:t>
            </w:r>
          </w:p>
          <w:p w14:paraId="3B498BE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ro-RO" w:eastAsia="zh-CN"/>
              </w:rPr>
              <w:t>0, 200 gr ambalaj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958C4" w14:textId="31C15A92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333,70</w:t>
            </w:r>
          </w:p>
        </w:tc>
      </w:tr>
      <w:tr w:rsidR="00D47F96" w14:paraId="01FBAD5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8E2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669B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37BA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Unt țărănesc 72,5 %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B84E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6B18" w14:textId="0C5CD813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1400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3AA1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Grăsimea animaliere minim 72, 5%, Ambalaj 200 gr a cite 40 buc.în cutie de carton, prezentă pe fiecare ambajaj a sticherului cu date informaționale privind produsul dat. grafic de livrare -1/ 3 zile</w:t>
            </w:r>
          </w:p>
          <w:p w14:paraId="08C61433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37-91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1969C" w14:textId="5C74666E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176 540,00</w:t>
            </w:r>
          </w:p>
        </w:tc>
      </w:tr>
      <w:tr w:rsidR="00D47F96" w14:paraId="3823D35D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5FE8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8106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96F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Brânză tare 50 %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7C4F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en-US" w:eastAsia="zh-CN"/>
              </w:rPr>
              <w:t>ki</w:t>
            </w:r>
            <w:r>
              <w:rPr>
                <w:color w:val="000000"/>
                <w:sz w:val="22"/>
                <w:szCs w:val="22"/>
                <w:lang w:val="ro-RO" w:eastAsia="zh-CN"/>
              </w:rPr>
              <w:t>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05A8" w14:textId="6746CC89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200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D445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– 2 /14 zile SM218;2001 PTMD 6738869887 – 004 , ambalaj parafinat 5 kg.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95DE4" w14:textId="6F6B94DB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26 000,00</w:t>
            </w:r>
          </w:p>
        </w:tc>
      </w:tr>
      <w:tr w:rsidR="00D47F96" w14:paraId="631E9D9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060F7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31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B6D3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A759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F458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0CD3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19AE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-1/3 zile, calit superioară saci 50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F2798" w14:textId="097C66E5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6 383,00</w:t>
            </w:r>
          </w:p>
        </w:tc>
      </w:tr>
      <w:tr w:rsidR="00D47F96" w14:paraId="2FAF08C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FD4F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7A71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2A7A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Griș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A539A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0725" w14:textId="35E3EA7D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850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0C3B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-1/3 zile</w:t>
            </w:r>
          </w:p>
          <w:p w14:paraId="739AFB96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7022-97, calit superioară, cu dimensiunea particulelor isolate în măsura lineară maxima de 0,3 mm sau masa max.de 0,4 mg,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2A6A0" w14:textId="4E8EA3FB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10 232,30</w:t>
            </w:r>
          </w:p>
        </w:tc>
      </w:tr>
      <w:tr w:rsidR="00D47F96" w14:paraId="6705139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FDD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978C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994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Fulgi de ovăs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BE5F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087E" w14:textId="4DA797D6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8</w:t>
            </w:r>
            <w:r w:rsidR="00D47F96">
              <w:rPr>
                <w:color w:val="000000"/>
                <w:lang w:val="ro-RO" w:eastAsia="zh-CN"/>
              </w:rPr>
              <w:t>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BCA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-1/3 zile GOST 21149-93, calit superioară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5A484" w14:textId="569169D7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9 952,80</w:t>
            </w:r>
          </w:p>
        </w:tc>
      </w:tr>
      <w:tr w:rsidR="00D47F96" w14:paraId="49E7814C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B96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0A1E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0041A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Pîine din făină de grâu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A462B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2A89A" w14:textId="4F6CA6CF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15 500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F2A2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–zilnic</w:t>
            </w:r>
          </w:p>
          <w:p w14:paraId="1D8B3720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HG 775 03.07.2007, HG 520 22,06,2010, calit superioară, Fier și vitamin B9, fortificată cu acid folic;430 gr. Feliată, ambalată și cu eticheta privind data și ora producerii/ambalării cât și termenul de valabilitate.</w:t>
            </w:r>
          </w:p>
          <w:p w14:paraId="00CE8D49" w14:textId="77777777" w:rsidR="00D47F96" w:rsidRDefault="00D47F96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en-US" w:eastAsia="zh-CN"/>
              </w:rPr>
              <w:t>Livrarea să fie până la ora 08:00.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EE803" w14:textId="0A73C6FB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145 080,00</w:t>
            </w:r>
          </w:p>
        </w:tc>
      </w:tr>
      <w:tr w:rsidR="00D47F96" w14:paraId="7C5EDEB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2D8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0E80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0D67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Covrigi dietici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31E81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1EE5" w14:textId="5DB2BE9E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BFD7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-2 / 10zile HG 775 03.07.2007. Clasici fără adaosuri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7F355" w14:textId="5DDD1972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9 327,50</w:t>
            </w:r>
          </w:p>
        </w:tc>
      </w:tr>
      <w:tr w:rsidR="00D67201" w:rsidRPr="00D67201" w14:paraId="4873FD04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8FA7" w14:textId="51C574CE" w:rsidR="00D67201" w:rsidRDefault="006A70EC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CA4B" w14:textId="77777777" w:rsidR="00D67201" w:rsidRDefault="00D67201">
            <w:pPr>
              <w:spacing w:line="256" w:lineRule="auto"/>
              <w:jc w:val="center"/>
              <w:rPr>
                <w:color w:val="333333"/>
                <w:sz w:val="18"/>
                <w:szCs w:val="22"/>
                <w:shd w:val="clear" w:color="auto" w:fill="FFFFFF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63CE" w14:textId="4CCAA1F4" w:rsidR="00D67201" w:rsidRDefault="00D67201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Biscuiți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BB765" w14:textId="24D46989" w:rsidR="00D67201" w:rsidRDefault="00D67201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6433" w14:textId="108DD929" w:rsidR="00D67201" w:rsidRDefault="00D67201">
            <w:pPr>
              <w:spacing w:line="256" w:lineRule="auto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CF71" w14:textId="311932C8" w:rsidR="00D67201" w:rsidRPr="008B046F" w:rsidRDefault="00D67201" w:rsidP="008B046F">
            <w:pPr>
              <w:spacing w:after="200" w:line="276" w:lineRule="auto"/>
              <w:jc w:val="both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</w:t>
            </w:r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Biscuiți pentru copii fără adausuri de grăsimi vegetale în cutii de carton cu greutate de 2,0-5,0 kg . Valoarea energetică la 100 gr produs nu mai mult de 300 Kk. </w:t>
            </w:r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>Standard SM DSTU 3781-98 Ordin MS nr. 638 din 12.08.2016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216DC" w14:textId="375913BA" w:rsidR="00D67201" w:rsidRPr="00D67201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14 000,0</w:t>
            </w:r>
          </w:p>
        </w:tc>
      </w:tr>
      <w:tr w:rsidR="00D47F96" w14:paraId="446D0037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22D6" w14:textId="4C9AF26D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</w:t>
            </w:r>
            <w:r w:rsidR="006A70EC">
              <w:rPr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535F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1F02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Biscuiți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4BBE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bucati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A4D2" w14:textId="55F0188A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300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DC3D" w14:textId="18BFCA8F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Ambalaj</w:t>
            </w:r>
            <w:r w:rsidR="008B046F">
              <w:rPr>
                <w:lang w:val="en-US" w:eastAsia="zh-CN"/>
              </w:rPr>
              <w:t xml:space="preserve">  200gr- </w:t>
            </w:r>
            <w:r>
              <w:rPr>
                <w:lang w:val="en-US" w:eastAsia="zh-CN"/>
              </w:rPr>
              <w:t xml:space="preserve"> 250 gr, fără adaosuri ( dietici)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EE2BC" w14:textId="79E1536F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 xml:space="preserve">2 964,00 </w:t>
            </w:r>
          </w:p>
        </w:tc>
      </w:tr>
      <w:tr w:rsidR="00D47F96" w14:paraId="42E0534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8B3D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9593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105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Zefir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3DE1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bucati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D926" w14:textId="77AEB667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300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5CAB" w14:textId="78E87873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 xml:space="preserve">Grafic de livrare 3 zile de la solicitare. Ambalaj </w:t>
            </w:r>
            <w:r w:rsidR="008B046F">
              <w:rPr>
                <w:lang w:val="en-US" w:eastAsia="zh-CN"/>
              </w:rPr>
              <w:t xml:space="preserve">200- </w:t>
            </w:r>
            <w:r>
              <w:rPr>
                <w:lang w:val="en-US" w:eastAsia="zh-CN"/>
              </w:rPr>
              <w:t>250 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B1277" w14:textId="5FC28B8D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4 215,90</w:t>
            </w:r>
          </w:p>
        </w:tc>
      </w:tr>
      <w:tr w:rsidR="00D47F96" w14:paraId="79AA795E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84BF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66BBE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0FEC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Paste făinoase (strideluș, cochilie)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978A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7BEC" w14:textId="43005E12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600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F111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-1/3 zile</w:t>
            </w:r>
          </w:p>
          <w:p w14:paraId="125FD4F9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Grupa A</w:t>
            </w:r>
          </w:p>
          <w:p w14:paraId="017A05FD" w14:textId="7F15733C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 xml:space="preserve">SM 1991:1999, calit superioară, clasa I, ambalaj polietilenă </w:t>
            </w:r>
            <w:r w:rsidR="008B046F">
              <w:rPr>
                <w:lang w:val="en-US" w:eastAsia="zh-CN"/>
              </w:rPr>
              <w:t>2,5-</w:t>
            </w:r>
            <w:r>
              <w:rPr>
                <w:lang w:val="en-US" w:eastAsia="zh-CN"/>
              </w:rPr>
              <w:t>5kg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70DC" w14:textId="544956EC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10 101,00</w:t>
            </w:r>
          </w:p>
        </w:tc>
      </w:tr>
      <w:tr w:rsidR="00D47F96" w14:paraId="58652F48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017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7DE8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2ED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Ceai negru cu Frunze de mărime medie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D37B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0CBF" w14:textId="333922F8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C6FD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-1/4 zile</w:t>
            </w:r>
          </w:p>
          <w:p w14:paraId="7EB2BC50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1937-90, ambalaj 100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3230" w14:textId="30C96227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12 327,90</w:t>
            </w:r>
          </w:p>
        </w:tc>
      </w:tr>
      <w:tr w:rsidR="00D47F96" w14:paraId="6C4C5E3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C0D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B55E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ADC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112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8339" w14:textId="2F938537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600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DFD2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Graficul de livrare după necessitate GOST 13830-97. Ambalaj 1 kg.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86B61" w14:textId="45D258A6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3 485,40</w:t>
            </w:r>
          </w:p>
        </w:tc>
      </w:tr>
      <w:tr w:rsidR="00D47F96" w14:paraId="0553172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9A5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42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B99E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1B1F9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Mac alimentar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738C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B6BF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A503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Graficul de livrare după necessitate GOST 12094-76. Ambalaj 100gr.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84605" w14:textId="58DE15A5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315,74</w:t>
            </w:r>
          </w:p>
        </w:tc>
      </w:tr>
      <w:tr w:rsidR="00D47F96" w14:paraId="10DEFC9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C8EE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3725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7BD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Scorțișoară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4C50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650B" w14:textId="0F363524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1183" w14:textId="2FD62B54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en-US" w:eastAsia="zh-CN"/>
              </w:rPr>
              <w:t xml:space="preserve">Graficul de livrare după necessitate GOST 12084-76. </w:t>
            </w:r>
            <w:r>
              <w:rPr>
                <w:lang w:val="ro-RO" w:eastAsia="zh-CN"/>
              </w:rPr>
              <w:t>Ambalaj polietilen 020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5C979" w14:textId="148BFDD6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134,33</w:t>
            </w:r>
          </w:p>
        </w:tc>
      </w:tr>
      <w:tr w:rsidR="00D47F96" w14:paraId="092A1DA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6B0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9F2C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143A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Oțet 6 %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EC95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DF1B" w14:textId="1DEE20DF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1D385" w14:textId="77777777" w:rsidR="00D47F96" w:rsidRDefault="00D47F96">
            <w:pPr>
              <w:spacing w:line="256" w:lineRule="auto"/>
              <w:rPr>
                <w:lang w:val="ro-RO" w:eastAsia="zh-CN"/>
              </w:rPr>
            </w:pPr>
            <w:r>
              <w:rPr>
                <w:lang w:val="en-US" w:eastAsia="zh-CN"/>
              </w:rPr>
              <w:t>Grafic de livrare -1/lună</w:t>
            </w:r>
          </w:p>
          <w:p w14:paraId="340C5E73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ro-RO" w:eastAsia="zh-CN"/>
              </w:rPr>
              <w:t>Ambalaj 1 litru.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0200B" w14:textId="3FFA9321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971,10</w:t>
            </w:r>
          </w:p>
        </w:tc>
      </w:tr>
      <w:tr w:rsidR="00D47F96" w14:paraId="7F65A640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CA2A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8B12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F4E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00B5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01D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3FAA" w14:textId="77777777" w:rsidR="00D47F96" w:rsidRDefault="00D47F96">
            <w:pPr>
              <w:spacing w:line="256" w:lineRule="auto"/>
              <w:rPr>
                <w:lang w:val="ro-RO" w:eastAsia="zh-CN"/>
              </w:rPr>
            </w:pPr>
            <w:r>
              <w:rPr>
                <w:lang w:val="en-US" w:eastAsia="zh-CN"/>
              </w:rPr>
              <w:t>Grafic de livrare -2/lună</w:t>
            </w:r>
            <w:r>
              <w:rPr>
                <w:lang w:val="ro-RO" w:eastAsia="zh-CN"/>
              </w:rPr>
              <w:t>.</w:t>
            </w:r>
          </w:p>
          <w:p w14:paraId="4A713D31" w14:textId="5A37F59B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ro-RO" w:eastAsia="zh-CN"/>
              </w:rPr>
              <w:t>Ambalaj 500 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551F2" w14:textId="720A31AF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2 696,85</w:t>
            </w:r>
          </w:p>
        </w:tc>
      </w:tr>
      <w:tr w:rsidR="00D47F96" w14:paraId="0C19081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D07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8919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678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E7DA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792C" w14:textId="5EB5B77C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8B2B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Graficul de livrare după necessitate.</w:t>
            </w:r>
          </w:p>
          <w:p w14:paraId="4D3F9F9A" w14:textId="3FD7F0A6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Ambalaj 100 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AAC84" w14:textId="0409B2D1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916,49</w:t>
            </w:r>
          </w:p>
        </w:tc>
      </w:tr>
      <w:tr w:rsidR="00D47F96" w14:paraId="0F98403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2BEC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DBF8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F8DC4" w14:textId="4648FE32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Drojdie presată uscată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556B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D312" w14:textId="4256E1F2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3448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Grafic de livrare -1/4 zile</w:t>
            </w:r>
          </w:p>
          <w:p w14:paraId="78EF605B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Ambalaj 0, 100 gr. Uscată.</w:t>
            </w:r>
          </w:p>
          <w:p w14:paraId="125077B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171-81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C701" w14:textId="65CCC6EE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1 425,61</w:t>
            </w:r>
          </w:p>
        </w:tc>
      </w:tr>
      <w:tr w:rsidR="00D47F96" w14:paraId="3001FBD9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4E92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2EC6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45D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Peltea din diverse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F4E9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58E6" w14:textId="4A2694C3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40</w:t>
            </w:r>
            <w:r w:rsidR="00D47F96">
              <w:rPr>
                <w:color w:val="000000"/>
                <w:lang w:val="ro-RO" w:eastAsia="zh-CN"/>
              </w:rPr>
              <w:t>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499E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-1/4 zile GOST 18488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318F9" w14:textId="1A1CBA12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12 495,60</w:t>
            </w:r>
          </w:p>
        </w:tc>
      </w:tr>
      <w:tr w:rsidR="00D47F96" w14:paraId="789AB95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7832E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634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DC3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Piper negru în boabe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8392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6476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FD669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-1/4 zile GOST  29050-91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1684A" w14:textId="23509BD3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209,05</w:t>
            </w:r>
          </w:p>
        </w:tc>
      </w:tr>
      <w:tr w:rsidR="00D47F96" w14:paraId="2B999769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61D8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7A68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A09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1B78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8BEE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1248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-1/4 zile GOST  17594-81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C58DA" w14:textId="1E2E4F8C" w:rsidR="00D47F96" w:rsidRPr="00D365CB" w:rsidRDefault="00D365C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148,30</w:t>
            </w:r>
          </w:p>
        </w:tc>
      </w:tr>
      <w:tr w:rsidR="00D47F96" w14:paraId="69EEF7E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666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F773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FC27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23EF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5167" w14:textId="604B1ED9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2500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C47F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 xml:space="preserve">Zahăr cristalin din sfeclă de zahăr, Grafic de livrare -1/3 zile saci polietilen 50 kg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AFB13" w14:textId="7F4CA5F1" w:rsidR="00D47F96" w:rsidRPr="00D365CB" w:rsidRDefault="00D365C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37 180,00</w:t>
            </w:r>
          </w:p>
        </w:tc>
      </w:tr>
      <w:tr w:rsidR="00D47F96" w14:paraId="36B4743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ED08" w14:textId="77777777" w:rsidR="00D47F96" w:rsidRDefault="00D47F96">
            <w:pPr>
              <w:spacing w:line="256" w:lineRule="auto"/>
              <w:ind w:left="-57"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0CA6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  <w:r>
              <w:rPr>
                <w:sz w:val="18"/>
                <w:szCs w:val="22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CED6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Acid citric ( sare de lamîie)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A17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3C67" w14:textId="374FACE9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0240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Grafic de livrare -1/lună, ambalaj 0,100 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29D2B" w14:textId="7AF8030A" w:rsidR="00D47F96" w:rsidRPr="00D365CB" w:rsidRDefault="00D365C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585,00</w:t>
            </w:r>
          </w:p>
        </w:tc>
      </w:tr>
      <w:tr w:rsidR="00D47F96" w14:paraId="7D9A0CE9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CDB4" w14:textId="77777777" w:rsidR="00D47F96" w:rsidRDefault="00D47F96">
            <w:pPr>
              <w:spacing w:line="256" w:lineRule="auto"/>
              <w:ind w:left="-57" w:right="-57"/>
              <w:jc w:val="center"/>
              <w:rPr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5D29" w14:textId="77777777" w:rsidR="00D47F96" w:rsidRDefault="00D47F96">
            <w:pPr>
              <w:spacing w:line="256" w:lineRule="auto"/>
              <w:jc w:val="center"/>
              <w:rPr>
                <w:sz w:val="18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E7E0" w14:textId="77777777" w:rsidR="00D47F96" w:rsidRDefault="00D47F96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  <w:r>
              <w:rPr>
                <w:b/>
                <w:color w:val="000000"/>
                <w:lang w:val="en-US" w:eastAsia="zh-CN"/>
              </w:rPr>
              <w:t>Suma totală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717D" w14:textId="77777777" w:rsidR="00D47F96" w:rsidRDefault="00D47F96">
            <w:pPr>
              <w:spacing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9E94" w14:textId="77777777" w:rsidR="00D47F96" w:rsidRDefault="00D47F96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6942" w14:textId="77777777" w:rsidR="00D47F96" w:rsidRDefault="00D47F96">
            <w:pPr>
              <w:spacing w:line="256" w:lineRule="auto"/>
              <w:ind w:left="-57" w:right="-57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1EC7B" w14:textId="6162F4F5" w:rsidR="00D47F96" w:rsidRPr="00D365CB" w:rsidRDefault="00D365C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1 442 095,16</w:t>
            </w:r>
          </w:p>
        </w:tc>
      </w:tr>
    </w:tbl>
    <w:bookmarkEnd w:id="0"/>
    <w:p w14:paraId="19EE4BF2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în care contractul este împăr</w:t>
      </w:r>
      <w:r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en-US"/>
        </w:rPr>
        <w:t>it pe loturi un operator economic poate depune oferta (se va selecta):</w:t>
      </w:r>
    </w:p>
    <w:p w14:paraId="65E43BC8" w14:textId="77777777" w:rsidR="000033AF" w:rsidRDefault="000033AF" w:rsidP="000033AF">
      <w:pPr>
        <w:pStyle w:val="a5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mai multe loturi;</w:t>
      </w:r>
    </w:p>
    <w:p w14:paraId="7FD662AF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14:paraId="5E94DD84" w14:textId="77777777" w:rsidR="000033AF" w:rsidRDefault="000033AF" w:rsidP="000033AF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(indicaţi se admite sau nu se admite)</w:t>
      </w:r>
    </w:p>
    <w:p w14:paraId="1002FA3B" w14:textId="68869296" w:rsidR="000033AF" w:rsidRDefault="000033AF" w:rsidP="000033A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Termenii şi condiţiile de livrare/prestare/executare solicitaţi: </w:t>
      </w:r>
      <w:r>
        <w:rPr>
          <w:sz w:val="24"/>
          <w:szCs w:val="24"/>
          <w:lang w:val="ro-RO"/>
        </w:rPr>
        <w:t>Pe parcursul semestrului I</w:t>
      </w:r>
      <w:r w:rsidR="001F6906">
        <w:rPr>
          <w:sz w:val="24"/>
          <w:szCs w:val="24"/>
          <w:lang w:val="ro-RO"/>
        </w:rPr>
        <w:t>I</w:t>
      </w:r>
      <w:r>
        <w:rPr>
          <w:sz w:val="24"/>
          <w:szCs w:val="24"/>
          <w:lang w:val="ro-RO"/>
        </w:rPr>
        <w:t>-202</w:t>
      </w:r>
      <w:r w:rsidR="00D365CB">
        <w:rPr>
          <w:sz w:val="24"/>
          <w:szCs w:val="24"/>
          <w:lang w:val="ro-RO"/>
        </w:rPr>
        <w:t>2</w:t>
      </w:r>
      <w:r>
        <w:rPr>
          <w:sz w:val="24"/>
          <w:szCs w:val="24"/>
          <w:lang w:val="ro-RO"/>
        </w:rPr>
        <w:t>, la solicitare conform contractului.</w:t>
      </w:r>
    </w:p>
    <w:p w14:paraId="5D4664C6" w14:textId="12DEC641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contractului:</w:t>
      </w:r>
      <w:r w:rsidR="002D6380">
        <w:rPr>
          <w:b/>
          <w:sz w:val="24"/>
          <w:szCs w:val="24"/>
          <w:shd w:val="clear" w:color="auto" w:fill="FFFFFF" w:themeFill="background1"/>
          <w:lang w:val="ro-RO"/>
        </w:rPr>
        <w:t>31.12</w:t>
      </w:r>
      <w:r>
        <w:rPr>
          <w:b/>
          <w:sz w:val="24"/>
          <w:szCs w:val="24"/>
          <w:shd w:val="clear" w:color="auto" w:fill="FFFFFF" w:themeFill="background1"/>
          <w:lang w:val="ro-RO"/>
        </w:rPr>
        <w:t>.202</w:t>
      </w:r>
      <w:r w:rsidR="00D365CB">
        <w:rPr>
          <w:b/>
          <w:sz w:val="24"/>
          <w:szCs w:val="24"/>
          <w:shd w:val="clear" w:color="auto" w:fill="FFFFFF" w:themeFill="background1"/>
          <w:lang w:val="ro-RO"/>
        </w:rPr>
        <w:t>2</w:t>
      </w:r>
    </w:p>
    <w:p w14:paraId="7094FAB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achiziţie rezervat atelierelor protejate sau că acesta poate fi executat numai în cadrul unor programe de angajare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protejată (după caz): 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14:paraId="1E63F35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(indicaţi da sau nu)</w:t>
      </w:r>
    </w:p>
    <w:p w14:paraId="7B7AF997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lang w:val="ro-RO"/>
        </w:rPr>
        <w:t>nu se aplică</w:t>
      </w:r>
    </w:p>
    <w:p w14:paraId="37C5FD68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(se menţionează respectivele acte cu putere de lege şi acte administrative)</w:t>
      </w:r>
    </w:p>
    <w:p w14:paraId="419759D2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Scurta descriere a criteriilor privind eligibilitatea operatorilor economici care pot determina eliminarea acestora şi a criteriilor de selecţie; nivelul minim (nivelurile minime) al (ale) cerinţelor eventual impuse; se menţionează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informaţiile solicitate (DUAE, documentaţie):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0033AF" w14:paraId="5D03F2B5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5D9B5D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1E22F7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criteriului/cerinţei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3031F4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>Mod de demonstrare a îndeplinirii criteriului/cerinţei: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F9176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0033AF" w14:paraId="2773214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82E23E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2E5237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Informa</w:t>
            </w:r>
            <w:r>
              <w:rPr>
                <w:rFonts w:ascii="Cambria Math" w:hAnsi="Cambria Math" w:cs="Cambria Math"/>
                <w:color w:val="000000"/>
                <w:szCs w:val="17"/>
                <w:lang w:eastAsia="zh-CN"/>
              </w:rPr>
              <w:t>ț</w:t>
            </w:r>
            <w:r>
              <w:rPr>
                <w:color w:val="000000"/>
                <w:szCs w:val="17"/>
                <w:lang w:eastAsia="zh-CN"/>
              </w:rPr>
              <w:t>ii generale despre ofertant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15052F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Formularul informativ despre ofertant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4C9E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17AAB286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D1543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98F2F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Certificat de înregistrare a întreprinderii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ADA28E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copie emis de Camera Înregistrării de Stat (Ministerul Dezvoltării Informaţionale), confirmată prin aplicarea semnăturii şi ştampilei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41FD98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6728C1BC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8F6D5D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63427B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Declaraţia de conformitate – pentru produsele lactate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A3D47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eliberat de Organismul de certificare acreditat în sistemul Naţional de Acreditare - confirmată prin ştampila şi semnătura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0DA968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D365CB" w:rsidRPr="00D365CB" w14:paraId="604A613E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162CE" w14:textId="20817EF7" w:rsidR="00D365CB" w:rsidRDefault="00D365CB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83C80" w14:textId="3B88D6D9" w:rsidR="00D365CB" w:rsidRDefault="00D365CB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Declaraţia de conformitate – pentru produsele din carne și pește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5AECD" w14:textId="24DF4AD2" w:rsidR="00D365CB" w:rsidRDefault="00D365CB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eliberat de Organismul de certificare acreditat în sistemul Naţional de Acreditare - confirmată prin ştampila şi semnătura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FD711" w14:textId="0D3CF65A" w:rsidR="00D365CB" w:rsidRDefault="00D365CB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78B5B3C7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19D4A07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2DA445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Garanţia pentru ofertă  1%</w:t>
            </w:r>
            <w:r>
              <w:rPr>
                <w:i/>
                <w:noProof/>
                <w:lang w:eastAsia="en-US"/>
              </w:rPr>
              <w:t xml:space="preserve"> din valoarea ofertei fără TVA.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03A79C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Conform F3.2 din Documentaţia Standard(sau prin transfer)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41DC86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30A48999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ED4D9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5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F876E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sanitară veterinară de funcţionare a agentului economic participant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F64F4F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copia semnată şi ştampilată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4D9045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0EF8D44E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3F8707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6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2BE638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sanitar-veterinară pe unitate de transport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2BC18B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copie confirmată prin semnătura şi ştampilată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ACCB1C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D9EED13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F573B9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7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6573AC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tehnice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1363E1" w14:textId="1403FF88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Anexa 22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EB72C6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01931C1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F9AEE5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8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B75B7D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de preţ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3D8B26" w14:textId="1DE00987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Anexa 23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10083F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1B59E3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688902" w14:textId="216E7082" w:rsidR="000033AF" w:rsidRDefault="00D365CB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9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ED10" w14:textId="77777777" w:rsidR="000033AF" w:rsidRDefault="00895B09">
            <w:pPr>
              <w:rPr>
                <w:u w:val="single"/>
                <w:lang w:val="en-US" w:eastAsia="zh-CN"/>
              </w:rPr>
            </w:pPr>
            <w:hyperlink r:id="rId6" w:tgtFrame="_blank" w:history="1">
              <w:r w:rsidR="000033AF">
                <w:rPr>
                  <w:rStyle w:val="a4"/>
                  <w:lang w:val="en-US" w:eastAsia="zh-CN"/>
                </w:rPr>
                <w:t>Formularul Standard al Documentului Unic de Achizitii European (DUAE).</w:t>
              </w:r>
            </w:hyperlink>
          </w:p>
          <w:p w14:paraId="5AFF68C3" w14:textId="77777777" w:rsidR="000033AF" w:rsidRDefault="000033AF">
            <w:pPr>
              <w:rPr>
                <w:color w:val="000000"/>
                <w:lang w:eastAsia="zh-CN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62D4B0" w14:textId="77777777" w:rsidR="000033AF" w:rsidRDefault="000033AF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val="en-US" w:eastAsia="zh-CN"/>
              </w:rPr>
              <w:t>original –</w:t>
            </w:r>
            <w:r>
              <w:rPr>
                <w:color w:val="000000"/>
                <w:lang w:eastAsia="zh-CN"/>
              </w:rPr>
              <w:t>c</w:t>
            </w:r>
            <w:r>
              <w:rPr>
                <w:color w:val="000000"/>
                <w:lang w:val="en-US" w:eastAsia="zh-CN"/>
              </w:rPr>
              <w:t>onfirmata prin semnătura şi ştampila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86213A" w14:textId="77777777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DA</w:t>
            </w:r>
          </w:p>
        </w:tc>
      </w:tr>
      <w:tr w:rsidR="000033AF" w14:paraId="32A1C5D5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8460C7" w14:textId="1931619A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D365CB">
              <w:rPr>
                <w:color w:val="000000"/>
                <w:lang w:eastAsia="zh-CN"/>
              </w:rPr>
              <w:t>0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818B3C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Certificat de deţinere a abatorului sau contract cu asemenea abator.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C74794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original /copie care corespunde originalului– eliberat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11B6E2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66AA4887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2F4C08" w14:textId="65472F87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D365CB">
              <w:rPr>
                <w:color w:val="000000"/>
                <w:lang w:eastAsia="zh-CN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84859B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0655B8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original – eliberat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13261F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3AF55CA7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AD5802" w14:textId="082E3C50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D365CB">
              <w:rPr>
                <w:color w:val="000000"/>
                <w:lang w:eastAsia="zh-CN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160CF4" w14:textId="77777777" w:rsidR="000033AF" w:rsidRDefault="000033AF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Certificat de conformitate pentru fiecare poziţie VALABIL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FBF0BD" w14:textId="3CC1C0BC" w:rsidR="000033AF" w:rsidRDefault="000033AF">
            <w:pPr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Copia cu ştampila umedă a operatorului economic solicitant şi participant</w:t>
            </w: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(pentru poziţiile,  suc, pulpă ) copia originalului cu ŞTAMPILA UMEDĂ a organului emitent</w:t>
            </w:r>
            <w:r w:rsidR="002D6380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</w:t>
            </w: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(CMV Moldova Standard)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4F657F" w14:textId="77777777" w:rsidR="000033AF" w:rsidRDefault="000033AF">
            <w:pPr>
              <w:jc w:val="center"/>
              <w:rPr>
                <w:color w:val="000000"/>
                <w:sz w:val="19"/>
                <w:szCs w:val="19"/>
                <w:lang w:eastAsia="zh-CN"/>
              </w:rPr>
            </w:pPr>
            <w:r>
              <w:rPr>
                <w:color w:val="000000"/>
                <w:sz w:val="19"/>
                <w:szCs w:val="19"/>
                <w:lang w:eastAsia="zh-CN"/>
              </w:rPr>
              <w:t>DA</w:t>
            </w:r>
          </w:p>
        </w:tc>
      </w:tr>
      <w:tr w:rsidR="000033AF" w14:paraId="03BFBB6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F05041" w14:textId="706DC4D2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D365CB">
              <w:rPr>
                <w:color w:val="000000"/>
                <w:lang w:eastAsia="zh-CN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43B970" w14:textId="77777777" w:rsidR="000033AF" w:rsidRDefault="000033AF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Garanția de bună execuție 5 % din valoarea contractului adjudecat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2DBFD9" w14:textId="77777777" w:rsidR="000033AF" w:rsidRDefault="000033AF">
            <w:pPr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Coform FDA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25D095" w14:textId="77777777" w:rsidR="000033AF" w:rsidRDefault="000033AF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DA</w:t>
            </w:r>
          </w:p>
        </w:tc>
      </w:tr>
    </w:tbl>
    <w:p w14:paraId="6D85E929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Motivul recurgerii la procedura accelerată (în cazul licitaţiei deschise, restrînse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şi al procedurii negociate), </w:t>
      </w:r>
      <w:r>
        <w:rPr>
          <w:b/>
          <w:sz w:val="24"/>
          <w:szCs w:val="24"/>
          <w:lang w:val="ro-RO"/>
        </w:rPr>
        <w:t>după caz, nu se aplică.</w:t>
      </w:r>
    </w:p>
    <w:p w14:paraId="454EBC4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şi instrumente specifice de atribuire (dacă este cazul specificaţi dacă se va utiliza acordul-cadru, sistemul dinamic de achiziţie sau licitaţia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electronică):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89B0A9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Condiţii speciale de care depinde îndeplinirea contractului (</w:t>
      </w:r>
      <w:r>
        <w:rPr>
          <w:sz w:val="24"/>
          <w:szCs w:val="24"/>
          <w:lang w:val="en-US"/>
        </w:rPr>
        <w:t>indicaţi după caz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_______________________________________________________________________________</w:t>
      </w:r>
    </w:p>
    <w:p w14:paraId="6EF3737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Criteriul de evaluare aplicat pentru adjudecarea contractului:</w:t>
      </w:r>
      <w:r>
        <w:rPr>
          <w:sz w:val="24"/>
          <w:szCs w:val="24"/>
          <w:shd w:val="clear" w:color="auto" w:fill="FFFFFF" w:themeFill="background1"/>
          <w:lang w:val="ro-RO"/>
        </w:rPr>
        <w:t>cel mai mic preț pe lot</w:t>
      </w:r>
    </w:p>
    <w:p w14:paraId="0CA27AD3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Factorii de evaluare a ofertei celei mai avantajoase din punct de vedere economic, precum şi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33AF" w14:paraId="7FA2EDC6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4EA03B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lastRenderedPageBreak/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65DE62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11457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0033AF" w14:paraId="55FB8A7B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8B55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0F650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627A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14:paraId="2DFC6AA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limită de depunere/deschidere a ofertelor:</w:t>
      </w:r>
    </w:p>
    <w:p w14:paraId="47952818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până la: </w:t>
      </w:r>
      <w:r>
        <w:rPr>
          <w:b/>
          <w:i/>
          <w:sz w:val="24"/>
          <w:szCs w:val="24"/>
          <w:lang w:val="ro-RO"/>
        </w:rPr>
        <w:t>conform SIA RSAP</w:t>
      </w:r>
    </w:p>
    <w:p w14:paraId="402FF1DE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pe: </w:t>
      </w:r>
      <w:r>
        <w:rPr>
          <w:b/>
          <w:i/>
          <w:sz w:val="24"/>
          <w:szCs w:val="24"/>
          <w:lang w:val="ro-RO"/>
        </w:rPr>
        <w:t>conform SIA RSAP</w:t>
      </w:r>
    </w:p>
    <w:p w14:paraId="0A5EA0A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6B44DED5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4C2580D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30 zile</w:t>
      </w:r>
    </w:p>
    <w:p w14:paraId="55CDCFA4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>
        <w:rPr>
          <w:sz w:val="24"/>
          <w:szCs w:val="24"/>
        </w:rPr>
        <w:t>SIA RSAP</w:t>
      </w:r>
    </w:p>
    <w:p w14:paraId="53A39E3E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>(SIA RSAP sau adresa deschiderii)</w:t>
      </w:r>
    </w:p>
    <w:p w14:paraId="46FA9E4B" w14:textId="77777777" w:rsidR="000033AF" w:rsidRDefault="000033AF" w:rsidP="000033AF">
      <w:pPr>
        <w:pStyle w:val="a5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1797810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br/>
      </w:r>
      <w:r>
        <w:rPr>
          <w:b/>
          <w:i/>
          <w:sz w:val="24"/>
          <w:szCs w:val="24"/>
          <w:lang w:val="en-US"/>
        </w:rPr>
        <w:t>Ofertanţii sau reprezentanţii acestora au dreptul să participe la deschiderea ofertelor, cu excepţia cazului cînd ofertele au fost depuse prin SIA “RSAP”</w:t>
      </w:r>
      <w:r>
        <w:rPr>
          <w:b/>
          <w:sz w:val="24"/>
          <w:szCs w:val="24"/>
          <w:lang w:val="en-US"/>
        </w:rPr>
        <w:t>.</w:t>
      </w:r>
    </w:p>
    <w:p w14:paraId="2A3EDFD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Limba sau limbile în care trebuie redactate ofertele sau cererile de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participare: </w:t>
      </w:r>
      <w:r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14:paraId="491CED5A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Respectivul contract se referă la un proiect şi/sau program finanţat din fonduri ale Uniunii Europene: 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5CA77C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denumireaproiectului şi/sau programului)</w:t>
      </w:r>
    </w:p>
    <w:p w14:paraId="7361DE36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şi adresa organismului competent de soluţionare a contestaţiilor: </w:t>
      </w:r>
    </w:p>
    <w:p w14:paraId="0C96C46B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Agenţia Naţională pentru Soluţionarea Contestaţiilor</w:t>
      </w:r>
    </w:p>
    <w:p w14:paraId="0EF9E7A9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Adresa: mun. Chişinău, bd. Ştefan cel Mare şi Sfânt nr.124 (et.4), MD 2001;</w:t>
      </w:r>
    </w:p>
    <w:p w14:paraId="2438E702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602FC7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(datele) şi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referinţa (referinţele) publicărilor anterioare în Jurnalul Oficial al Uniunii Europene privind contractul (contractele) la care se referă anunţul respective (dacă este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cazul):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2B9B1DD2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În cazul achiziţiilor periodice, calendarul estimat pentru publicarea anunţurilor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viitoare: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14:paraId="78D3BF8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publicării anunţului de intenţie sau, după caz, precizarea că nu a fost publicat un astfel de anun</w:t>
      </w:r>
      <w:r>
        <w:rPr>
          <w:b/>
          <w:sz w:val="24"/>
          <w:szCs w:val="24"/>
          <w:shd w:val="clear" w:color="auto" w:fill="FFFFFF" w:themeFill="background1"/>
          <w:lang w:val="en-US"/>
        </w:rPr>
        <w:t>ţ: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publicat, din motiv că platforma nu dispune de operaţiunea dată.</w:t>
      </w:r>
    </w:p>
    <w:p w14:paraId="6E68824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spre publicare a anunţului de participare</w:t>
      </w:r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en-US"/>
        </w:rPr>
        <w:t xml:space="preserve">SIA RSAP </w:t>
      </w:r>
    </w:p>
    <w:p w14:paraId="3A59BF2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cadrul procedurii de achiziţie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43"/>
        <w:gridCol w:w="3757"/>
      </w:tblGrid>
      <w:tr w:rsidR="000033AF" w:rsidRPr="006A70EC" w14:paraId="01B6EB49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2007C072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46E9780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Se va utiliza/accepta sau nu</w:t>
            </w:r>
          </w:p>
        </w:tc>
      </w:tr>
      <w:tr w:rsidR="000033AF" w14:paraId="12A9F0CC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04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depunerea electronică a ofertelor sau a cererilor de participare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51F99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4AB4AA5D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23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8B011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 se acceptă</w:t>
            </w:r>
          </w:p>
        </w:tc>
      </w:tr>
      <w:tr w:rsidR="000033AF" w14:paraId="334917F8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8CAD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3988FC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295660D2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58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plăţile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37737D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</w:tbl>
    <w:p w14:paraId="71CD2D08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Contractul intră sub incidenţa Acordului privind achiziţiile guvernamentale al Organizaţiei Mondiale a Comerţului (numai în cazul anunţurilor transmise spre publicare în Jurnalul Oficial al Uniunii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Europene):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14:paraId="67457674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da sau nu)</w:t>
      </w:r>
    </w:p>
    <w:p w14:paraId="6EDE255E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Alte informaţii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relevante: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ELECTRONIC.</w:t>
      </w:r>
    </w:p>
    <w:p w14:paraId="5B4C7032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1E79217B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Conducătorul grupului de lucru: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______________________________</w:t>
      </w:r>
      <w:r>
        <w:rPr>
          <w:b/>
          <w:sz w:val="24"/>
          <w:szCs w:val="24"/>
          <w:lang w:val="en-US"/>
        </w:rPr>
        <w:t xml:space="preserve">                L.Ş.</w:t>
      </w:r>
    </w:p>
    <w:p w14:paraId="28063411" w14:textId="77777777" w:rsidR="00961111" w:rsidRPr="000033AF" w:rsidRDefault="00961111">
      <w:pPr>
        <w:rPr>
          <w:lang w:val="en-US"/>
        </w:rPr>
      </w:pPr>
    </w:p>
    <w:sectPr w:rsidR="00961111" w:rsidRPr="0000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5A1"/>
    <w:rsid w:val="000033AF"/>
    <w:rsid w:val="001F6906"/>
    <w:rsid w:val="002D6380"/>
    <w:rsid w:val="005C6BE5"/>
    <w:rsid w:val="0067110C"/>
    <w:rsid w:val="006A70EC"/>
    <w:rsid w:val="00895B09"/>
    <w:rsid w:val="008B046F"/>
    <w:rsid w:val="008B3F06"/>
    <w:rsid w:val="00961111"/>
    <w:rsid w:val="009E0186"/>
    <w:rsid w:val="00BE4C99"/>
    <w:rsid w:val="00C91273"/>
    <w:rsid w:val="00D365CB"/>
    <w:rsid w:val="00D47F96"/>
    <w:rsid w:val="00D67201"/>
    <w:rsid w:val="00D675A1"/>
    <w:rsid w:val="00FB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B090"/>
  <w15:docId w15:val="{C6E808F3-1CBE-4541-8CAA-D124726A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033A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33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0033A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033AF"/>
    <w:pPr>
      <w:ind w:left="720"/>
      <w:contextualSpacing/>
    </w:pPr>
  </w:style>
  <w:style w:type="table" w:styleId="a6">
    <w:name w:val="Table Grid"/>
    <w:basedOn w:val="a2"/>
    <w:uiPriority w:val="39"/>
    <w:rsid w:val="000033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semiHidden/>
    <w:unhideWhenUsed/>
    <w:rsid w:val="000033A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033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711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711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justice.md/index.php?action=view&amp;view=doc&amp;lang=1&amp;id=377591" TargetMode="External"/><Relationship Id="rId5" Type="http://schemas.openxmlformats.org/officeDocument/2006/relationships/hyperlink" Target="mailto:vignatenco@ms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2238</Words>
  <Characters>12759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Morari</cp:lastModifiedBy>
  <cp:revision>10</cp:revision>
  <cp:lastPrinted>2022-05-16T06:54:00Z</cp:lastPrinted>
  <dcterms:created xsi:type="dcterms:W3CDTF">2022-05-10T10:11:00Z</dcterms:created>
  <dcterms:modified xsi:type="dcterms:W3CDTF">2022-05-17T12:50:00Z</dcterms:modified>
</cp:coreProperties>
</file>