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475D3" w14:textId="70F5A0B3" w:rsidR="00493FE7" w:rsidRPr="00493FE7" w:rsidRDefault="00493FE7" w:rsidP="00493F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93FE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493FE7">
        <w:rPr>
          <w:rFonts w:ascii="Times New Roman" w:hAnsi="Times New Roman" w:cs="Times New Roman"/>
          <w:sz w:val="24"/>
          <w:szCs w:val="24"/>
          <w:lang w:val="en-US"/>
        </w:rPr>
        <w:t>Aprob</w:t>
      </w:r>
      <w:proofErr w:type="spellEnd"/>
      <w:r w:rsidRPr="00493FE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0E4D7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Nicolae </w:t>
      </w:r>
      <w:proofErr w:type="spellStart"/>
      <w:r w:rsidRPr="000E4D7E">
        <w:rPr>
          <w:rFonts w:ascii="Times New Roman" w:hAnsi="Times New Roman" w:cs="Times New Roman"/>
          <w:b/>
          <w:bCs/>
          <w:sz w:val="24"/>
          <w:szCs w:val="24"/>
          <w:lang w:val="en-US"/>
        </w:rPr>
        <w:t>Draganel</w:t>
      </w:r>
      <w:proofErr w:type="spellEnd"/>
    </w:p>
    <w:p w14:paraId="7E08FA9D" w14:textId="546A3473" w:rsidR="00493FE7" w:rsidRDefault="00493FE7" w:rsidP="00493F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93FE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r w:rsidRPr="00493F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3FE7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493F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3FE7">
        <w:rPr>
          <w:rFonts w:ascii="Times New Roman" w:hAnsi="Times New Roman" w:cs="Times New Roman"/>
          <w:sz w:val="24"/>
          <w:szCs w:val="24"/>
          <w:lang w:val="en-US"/>
        </w:rPr>
        <w:t>raionului</w:t>
      </w:r>
      <w:proofErr w:type="spellEnd"/>
      <w:r w:rsidRPr="00493F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3FE7">
        <w:rPr>
          <w:rFonts w:ascii="Times New Roman" w:hAnsi="Times New Roman" w:cs="Times New Roman"/>
          <w:sz w:val="24"/>
          <w:szCs w:val="24"/>
          <w:lang w:val="en-US"/>
        </w:rPr>
        <w:t>Călărași</w:t>
      </w:r>
      <w:proofErr w:type="spellEnd"/>
    </w:p>
    <w:p w14:paraId="096B0349" w14:textId="07261BA4" w:rsidR="006255FC" w:rsidRPr="00493FE7" w:rsidRDefault="006255FC" w:rsidP="00493FE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________________________</w:t>
      </w:r>
    </w:p>
    <w:p w14:paraId="39834682" w14:textId="5F85B0C9" w:rsidR="00493FE7" w:rsidRDefault="00493FE7" w:rsidP="00493FE7">
      <w:pPr>
        <w:rPr>
          <w:lang w:val="en-US"/>
        </w:rPr>
      </w:pPr>
    </w:p>
    <w:p w14:paraId="7C34AB3C" w14:textId="77777777" w:rsidR="00493FE7" w:rsidRDefault="00493FE7" w:rsidP="00493FE7">
      <w:pPr>
        <w:rPr>
          <w:lang w:val="en-US"/>
        </w:rPr>
      </w:pPr>
    </w:p>
    <w:p w14:paraId="0B9A1DFA" w14:textId="77777777" w:rsidR="00493FE7" w:rsidRDefault="00493FE7" w:rsidP="00493FE7">
      <w:pPr>
        <w:rPr>
          <w:lang w:val="en-US"/>
        </w:rPr>
      </w:pPr>
    </w:p>
    <w:p w14:paraId="327CB8FE" w14:textId="77777777" w:rsidR="00493FE7" w:rsidRPr="00493FE7" w:rsidRDefault="00493FE7" w:rsidP="00493FE7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93FE7">
        <w:rPr>
          <w:rFonts w:ascii="Times New Roman" w:hAnsi="Times New Roman" w:cs="Times New Roman"/>
          <w:b/>
          <w:sz w:val="32"/>
          <w:szCs w:val="32"/>
          <w:lang w:val="en-US"/>
        </w:rPr>
        <w:t>CAIET DE SARCINI</w:t>
      </w:r>
    </w:p>
    <w:p w14:paraId="75D1B273" w14:textId="77777777" w:rsidR="00493FE7" w:rsidRPr="00493FE7" w:rsidRDefault="00493FE7" w:rsidP="00493FE7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 w:rsidRPr="00493FE7">
        <w:rPr>
          <w:rFonts w:ascii="Times New Roman" w:hAnsi="Times New Roman" w:cs="Times New Roman"/>
          <w:b/>
          <w:sz w:val="32"/>
          <w:szCs w:val="32"/>
          <w:lang w:val="en-US"/>
        </w:rPr>
        <w:t>Bunuri</w:t>
      </w:r>
      <w:proofErr w:type="spellEnd"/>
    </w:p>
    <w:p w14:paraId="271EFF66" w14:textId="77F25D49" w:rsidR="00A95D4A" w:rsidRPr="00A95D4A" w:rsidRDefault="00493FE7" w:rsidP="00A95D4A">
      <w:pPr>
        <w:ind w:right="57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</w:pP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Obiectul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A95D4A" w:rsidRPr="00A95D4A">
        <w:rPr>
          <w:rFonts w:ascii="Times New Roman" w:hAnsi="Times New Roman" w:cs="Times New Roman"/>
          <w:b/>
          <w:sz w:val="24"/>
          <w:szCs w:val="24"/>
          <w:lang w:val="ro-RO" w:eastAsia="ru-RU"/>
        </w:rPr>
        <w:t>A</w:t>
      </w:r>
      <w:r w:rsidR="00A95D4A" w:rsidRPr="00A95D4A">
        <w:rPr>
          <w:rFonts w:ascii="Times New Roman" w:hAnsi="Times New Roman" w:cs="Times New Roman"/>
          <w:b/>
          <w:sz w:val="24"/>
          <w:szCs w:val="24"/>
          <w:lang w:val="ro-RO" w:eastAsia="ru-RU"/>
        </w:rPr>
        <w:t>chiziţionarea</w:t>
      </w:r>
      <w:proofErr w:type="spellEnd"/>
      <w:r w:rsidR="00A95D4A" w:rsidRPr="00A95D4A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A95D4A" w:rsidRPr="00A95D4A">
        <w:rPr>
          <w:rFonts w:ascii="Times New Roman" w:hAnsi="Times New Roman" w:cs="Times New Roman"/>
          <w:b/>
          <w:sz w:val="24"/>
          <w:szCs w:val="24"/>
          <w:lang w:val="ro-RO"/>
        </w:rPr>
        <w:t>produselor petroliere (benzină și motorină) pentru anul 2026</w:t>
      </w:r>
    </w:p>
    <w:p w14:paraId="08B7DF3D" w14:textId="6B38BA94" w:rsidR="00493FE7" w:rsidRPr="00A95D4A" w:rsidRDefault="00493FE7" w:rsidP="00493FE7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14:paraId="10FBEB93" w14:textId="77777777" w:rsidR="00493FE7" w:rsidRPr="00C52CC0" w:rsidRDefault="00493FE7" w:rsidP="00493FE7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contractantă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>Consiliul</w:t>
      </w:r>
      <w:proofErr w:type="spellEnd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>raional</w:t>
      </w:r>
      <w:proofErr w:type="spellEnd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>Călărași</w:t>
      </w:r>
      <w:proofErr w:type="spellEnd"/>
    </w:p>
    <w:p w14:paraId="2B8913A9" w14:textId="77777777" w:rsidR="00493FE7" w:rsidRPr="00493FE7" w:rsidRDefault="00493FE7" w:rsidP="00493F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44C40925" w14:textId="6B191888" w:rsidR="00493FE7" w:rsidRPr="00C52CC0" w:rsidRDefault="00493FE7" w:rsidP="00C52CC0">
      <w:pPr>
        <w:pStyle w:val="List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>Descriere</w:t>
      </w:r>
      <w:proofErr w:type="spellEnd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>generală</w:t>
      </w:r>
      <w:proofErr w:type="spellEnd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>Informaţii</w:t>
      </w:r>
      <w:proofErr w:type="spellEnd"/>
      <w:r w:rsidRPr="00C52CC0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produse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petroliere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alimentarea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autovehicolelor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dotarea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Consiliului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raional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Călărași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Pre</w:t>
      </w:r>
      <w:r w:rsidR="000E4D7E" w:rsidRPr="00C52CC0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C52CC0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mediu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calculat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prezentat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orașul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2CC0">
        <w:rPr>
          <w:rFonts w:ascii="Times New Roman" w:hAnsi="Times New Roman" w:cs="Times New Roman"/>
          <w:sz w:val="24"/>
          <w:szCs w:val="24"/>
          <w:lang w:val="en-US"/>
        </w:rPr>
        <w:t>Călărași</w:t>
      </w:r>
      <w:proofErr w:type="spellEnd"/>
      <w:r w:rsidRPr="00C52CC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12ECA71" w14:textId="77777777" w:rsidR="00C52CC0" w:rsidRPr="00C52CC0" w:rsidRDefault="00C52CC0" w:rsidP="00C52CC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F9FA69C" w14:textId="77777777" w:rsidR="00493FE7" w:rsidRPr="000E4D7E" w:rsidRDefault="00493FE7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2. </w:t>
      </w:r>
      <w:proofErr w:type="spellStart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Utilizarea</w:t>
      </w:r>
      <w:proofErr w:type="spellEnd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păstrarea</w:t>
      </w:r>
      <w:proofErr w:type="spellEnd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protecţia</w:t>
      </w:r>
      <w:proofErr w:type="spellEnd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calitatea</w:t>
      </w:r>
      <w:proofErr w:type="spellEnd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produselor</w:t>
      </w:r>
      <w:proofErr w:type="spellEnd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listei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complete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rețeaua</w:t>
      </w:r>
      <w:proofErr w:type="spellEnd"/>
    </w:p>
    <w:p w14:paraId="1AC7842B" w14:textId="77777777" w:rsidR="00493FE7" w:rsidRPr="000E4D7E" w:rsidRDefault="00493FE7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distribuție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nivelul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țării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din care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rezulte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ofertantul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deține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stații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alimentare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localitățile</w:t>
      </w:r>
      <w:proofErr w:type="spellEnd"/>
    </w:p>
    <w:p w14:paraId="732622C3" w14:textId="77777777" w:rsidR="00493FE7" w:rsidRPr="000E4D7E" w:rsidRDefault="00493FE7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indicate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documetația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atribuire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carburantul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livrează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stația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alimentare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cardurilor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24/24 de ore.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Ofertantul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oferă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gram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achiziționa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carburant (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plată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numerar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) pe tot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teritoriul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țării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cardurilor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se face pe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cereri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emitere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card din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solicitat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cardurilor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sediul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5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la data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intrării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respectiv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, de la data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transmiterii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cererii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emitere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carduri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suplimentare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9107513" w14:textId="77777777" w:rsidR="00493FE7" w:rsidRPr="000E4D7E" w:rsidRDefault="00F2756F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proofErr w:type="spellStart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>acordă</w:t>
      </w:r>
      <w:proofErr w:type="spellEnd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permanent </w:t>
      </w:r>
      <w:proofErr w:type="spellStart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>achizitorului</w:t>
      </w:r>
      <w:proofErr w:type="spellEnd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>accesării</w:t>
      </w:r>
      <w:proofErr w:type="spellEnd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on-line </w:t>
      </w:r>
      <w:proofErr w:type="gramStart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sz w:val="24"/>
          <w:szCs w:val="24"/>
          <w:lang w:val="en-US"/>
        </w:rPr>
        <w:t>informaţiilor</w:t>
      </w:r>
      <w:proofErr w:type="spellEnd"/>
    </w:p>
    <w:p w14:paraId="2768127A" w14:textId="77777777" w:rsidR="00493FE7" w:rsidRPr="000E4D7E" w:rsidRDefault="00493FE7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situaţia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detaliată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tuturor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achiziţiilor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carburant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autovehicul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al</w:t>
      </w:r>
    </w:p>
    <w:p w14:paraId="5E998B1D" w14:textId="77777777" w:rsidR="00493FE7" w:rsidRPr="000E4D7E" w:rsidRDefault="00493FE7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său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achizitorului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gram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obţine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orice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staţie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bază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card,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informaţii</w:t>
      </w:r>
      <w:proofErr w:type="spellEnd"/>
    </w:p>
    <w:p w14:paraId="7EF74B40" w14:textId="70EAF09B" w:rsidR="00493FE7" w:rsidRPr="000E4D7E" w:rsidRDefault="00493FE7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valoarea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rămasă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card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parte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gestio</w:t>
      </w:r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nează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lista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cardurilor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pierdute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furate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obligaţia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blocheze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deblocheze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utilizarea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ac</w:t>
      </w:r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estora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mult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24 ore de la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achizitorului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garanta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produsele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furnizate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respect</w:t>
      </w:r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standardele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minime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poluare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aprobate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legislației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pot fi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alimentate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la</w:t>
      </w:r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stațiile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existente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localitățile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indicate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documetația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atribuire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Carburanţii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livraţi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corespundă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calitativ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normelor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bază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standarde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omologări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internaţionale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asigură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personalizarea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cardurilor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autovehicul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(pe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număr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</w:t>
      </w:r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înmatriculare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daca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solicită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configurarea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cardului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tipul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carburantului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asigură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asistență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permanentă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24 h, 7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săptămână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ca,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apariției</w:t>
      </w:r>
      <w:proofErr w:type="spellEnd"/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anumitor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deficiențe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funcționarea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cardurilor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carburant,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fie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măsură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soluționeze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problemele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apărute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scurt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timp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posibil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specifică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="006255FC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cardurile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sunt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acceptate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stațiile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PECO situate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localitățil</w:t>
      </w:r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menționate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atribuire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pune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dispoziţia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achizitorului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instrucţiuni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olosire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cardului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contractantă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își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rezervă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mări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micșora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numărul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</w:t>
      </w:r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carduri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suplimenta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F2756F"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diminua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carburanți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0E4D7E">
        <w:rPr>
          <w:rFonts w:ascii="Times New Roman" w:hAnsi="Times New Roman" w:cs="Times New Roman"/>
          <w:sz w:val="24"/>
          <w:szCs w:val="24"/>
          <w:lang w:val="en-US"/>
        </w:rPr>
        <w:t xml:space="preserve"> normative.</w:t>
      </w:r>
    </w:p>
    <w:p w14:paraId="700EC85D" w14:textId="77777777" w:rsidR="00F2756F" w:rsidRPr="000E4D7E" w:rsidRDefault="00F2756F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2298A34" w14:textId="77777777" w:rsidR="00F2756F" w:rsidRPr="000E4D7E" w:rsidRDefault="00F2756F" w:rsidP="000E4D7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A7AE75" w14:textId="77777777" w:rsidR="00493FE7" w:rsidRPr="000E4D7E" w:rsidRDefault="00F2756F" w:rsidP="000E4D7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Locul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destinaț</w:t>
      </w:r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iei</w:t>
      </w:r>
      <w:proofErr w:type="spellEnd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finale </w:t>
      </w:r>
      <w:proofErr w:type="spellStart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este</w:t>
      </w:r>
      <w:proofErr w:type="spellEnd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orașul</w:t>
      </w:r>
      <w:proofErr w:type="spellEnd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>Călărași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51DC6F82" w14:textId="77777777" w:rsidR="003B4662" w:rsidRPr="000E4D7E" w:rsidRDefault="00F2756F" w:rsidP="000E4D7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</w:t>
      </w:r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3.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Materiale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compatibilităţi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reglementări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tehnice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standarde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utilizate</w:t>
      </w:r>
      <w:proofErr w:type="spellEnd"/>
      <w:r w:rsidR="00493FE7" w:rsidRPr="000E4D7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10AEB721" w14:textId="77777777" w:rsidR="00F2756F" w:rsidRDefault="00F2756F" w:rsidP="00F2756F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9B42BDB" w14:textId="23BA61FB" w:rsidR="00F2756F" w:rsidRPr="00371E3F" w:rsidRDefault="00371E3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        </w:t>
      </w:r>
      <w:proofErr w:type="spellStart"/>
      <w:r w:rsidR="00F2756F" w:rsidRPr="00371E3F">
        <w:rPr>
          <w:rFonts w:ascii="Times New Roman" w:hAnsi="Times New Roman" w:cs="Times New Roman"/>
          <w:color w:val="FF0000"/>
          <w:sz w:val="24"/>
          <w:szCs w:val="24"/>
          <w:lang w:val="en-US"/>
        </w:rPr>
        <w:t>Benzină</w:t>
      </w:r>
      <w:proofErr w:type="spellEnd"/>
      <w:r w:rsidR="00F2756F" w:rsidRPr="00371E3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A1793A">
        <w:rPr>
          <w:rFonts w:ascii="Times New Roman" w:hAnsi="Times New Roman" w:cs="Times New Roman"/>
          <w:color w:val="FF0000"/>
          <w:sz w:val="24"/>
          <w:szCs w:val="24"/>
          <w:lang w:val="en-US"/>
        </w:rPr>
        <w:t>Premium-</w:t>
      </w:r>
      <w:r w:rsidR="00D9743C">
        <w:rPr>
          <w:rFonts w:ascii="Times New Roman" w:hAnsi="Times New Roman" w:cs="Times New Roman"/>
          <w:color w:val="FF0000"/>
          <w:sz w:val="24"/>
          <w:szCs w:val="24"/>
          <w:lang w:val="en-US"/>
        </w:rPr>
        <w:t>95</w:t>
      </w:r>
      <w:r w:rsidR="00F2756F" w:rsidRPr="00371E3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F2756F"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F2756F"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SM EN 228+A1:2017, HG nr. 1116/2002 </w:t>
      </w:r>
      <w:proofErr w:type="spellStart"/>
      <w:r w:rsidR="00F2756F"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privind</w:t>
      </w:r>
      <w:proofErr w:type="spellEnd"/>
      <w:r w:rsidR="00F2756F"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F2756F"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aprobarea</w:t>
      </w:r>
      <w:proofErr w:type="spellEnd"/>
    </w:p>
    <w:p w14:paraId="3003333F" w14:textId="77777777" w:rsidR="00F2756F" w:rsidRPr="00371E3F" w:rsidRDefault="00F2756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Regulamentului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cu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privire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la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depozitarea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şi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comercializarea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cu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ridicata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prin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sistem</w:t>
      </w:r>
      <w:proofErr w:type="spellEnd"/>
    </w:p>
    <w:p w14:paraId="05D1C4B1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automatizat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a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produselor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petroliere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identificate</w:t>
      </w:r>
      <w:proofErr w:type="spellEnd"/>
    </w:p>
    <w:p w14:paraId="5B7374BE" w14:textId="6A78CFBE" w:rsidR="00F2756F" w:rsidRPr="00371E3F" w:rsidRDefault="00371E3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proofErr w:type="spellStart"/>
      <w:r w:rsidR="00F2756F" w:rsidRPr="00371E3F">
        <w:rPr>
          <w:rFonts w:ascii="Times New Roman" w:hAnsi="Times New Roman" w:cs="Times New Roman"/>
          <w:color w:val="FF0000"/>
          <w:sz w:val="24"/>
          <w:szCs w:val="24"/>
          <w:lang w:val="en-US"/>
        </w:rPr>
        <w:t>Motorina</w:t>
      </w:r>
      <w:proofErr w:type="spellEnd"/>
      <w:r w:rsidR="00F2756F" w:rsidRPr="00371E3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 </w:t>
      </w:r>
      <w:r w:rsidR="00F2756F"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- SM EN 590+A1:2017, HG nr. 1116/2002 </w:t>
      </w:r>
      <w:proofErr w:type="spellStart"/>
      <w:r w:rsidR="00F2756F"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privind</w:t>
      </w:r>
      <w:proofErr w:type="spellEnd"/>
      <w:r w:rsidR="00F2756F"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F2756F"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aprobarea</w:t>
      </w:r>
      <w:proofErr w:type="spellEnd"/>
    </w:p>
    <w:p w14:paraId="775290EF" w14:textId="77777777" w:rsidR="00F2756F" w:rsidRPr="00371E3F" w:rsidRDefault="00F2756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Regulamentului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cu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privire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la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depozitarea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şi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comercializarea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cu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ridicata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prin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sistem</w:t>
      </w:r>
      <w:proofErr w:type="spellEnd"/>
    </w:p>
    <w:p w14:paraId="358F20F4" w14:textId="1903F361" w:rsidR="00F2756F" w:rsidRDefault="00F2756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automatizat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a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produselor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petroliere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identificate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479CA0DC" w14:textId="5ED402D8" w:rsidR="00371E3F" w:rsidRDefault="00371E3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67DFA07" w14:textId="77777777" w:rsidR="00371E3F" w:rsidRPr="00371E3F" w:rsidRDefault="00371E3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EEFFB7E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Cerinţe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privind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calculul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costului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/</w:t>
      </w:r>
      <w:proofErr w:type="spellStart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prețului</w:t>
      </w:r>
      <w:proofErr w:type="spellEnd"/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678FFC38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litru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carburant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ofertat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afișat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stațiile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alimentare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ofertantului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cu</w:t>
      </w:r>
    </w:p>
    <w:p w14:paraId="19CBDC51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discount-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ului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ofertat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CCFDF73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asigură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stabili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limite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individuale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valorice</w:t>
      </w:r>
      <w:proofErr w:type="spellEnd"/>
    </w:p>
    <w:p w14:paraId="0DBC1852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card,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a le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modifica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sensul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majorării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micșorării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</w:p>
    <w:p w14:paraId="03FDB797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unitar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ofertat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constituie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mediu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calculat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ofertant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utilizînd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prețurile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afișate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la</w:t>
      </w:r>
    </w:p>
    <w:p w14:paraId="3778DF5E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panourile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informative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stațiile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localitate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regiune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indicate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atribuire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331DE5E0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decurs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15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la data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publicării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anunțului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participare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Buletinul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achizițiilor</w:t>
      </w:r>
      <w:proofErr w:type="spellEnd"/>
    </w:p>
    <w:p w14:paraId="1D089C37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, la care se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aplică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un discount.</w:t>
      </w:r>
    </w:p>
    <w:p w14:paraId="1CFCEE94" w14:textId="77777777" w:rsidR="00371E3F" w:rsidRPr="00371E3F" w:rsidRDefault="00371E3F" w:rsidP="00371E3F">
      <w:pPr>
        <w:spacing w:after="120"/>
        <w:ind w:firstLine="567"/>
        <w:rPr>
          <w:b/>
          <w:i/>
          <w:lang w:val="en-US"/>
        </w:rPr>
      </w:pPr>
      <w:proofErr w:type="spellStart"/>
      <w:r w:rsidRPr="00371E3F">
        <w:rPr>
          <w:b/>
          <w:i/>
          <w:lang w:val="en-US"/>
        </w:rPr>
        <w:t>Calcularea</w:t>
      </w:r>
      <w:proofErr w:type="spellEnd"/>
      <w:r w:rsidRPr="00371E3F">
        <w:rPr>
          <w:b/>
          <w:i/>
          <w:lang w:val="en-US"/>
        </w:rPr>
        <w:t xml:space="preserve"> </w:t>
      </w:r>
      <w:proofErr w:type="spellStart"/>
      <w:r w:rsidRPr="00371E3F">
        <w:rPr>
          <w:b/>
          <w:i/>
          <w:lang w:val="en-US"/>
        </w:rPr>
        <w:t>prețului</w:t>
      </w:r>
      <w:proofErr w:type="spellEnd"/>
      <w:r w:rsidRPr="00371E3F">
        <w:rPr>
          <w:b/>
          <w:i/>
          <w:lang w:val="en-US"/>
        </w:rPr>
        <w:t xml:space="preserve"> </w:t>
      </w:r>
      <w:proofErr w:type="spellStart"/>
      <w:r w:rsidRPr="00371E3F">
        <w:rPr>
          <w:b/>
          <w:i/>
          <w:lang w:val="en-US"/>
        </w:rPr>
        <w:t>unitar</w:t>
      </w:r>
      <w:proofErr w:type="spellEnd"/>
      <w:r w:rsidRPr="00371E3F">
        <w:rPr>
          <w:b/>
          <w:i/>
          <w:lang w:val="en-US"/>
        </w:rPr>
        <w:t xml:space="preserve"> se </w:t>
      </w:r>
      <w:proofErr w:type="spellStart"/>
      <w:r w:rsidRPr="00371E3F">
        <w:rPr>
          <w:b/>
          <w:i/>
          <w:lang w:val="en-US"/>
        </w:rPr>
        <w:t>efectuează</w:t>
      </w:r>
      <w:proofErr w:type="spellEnd"/>
      <w:r w:rsidRPr="00371E3F">
        <w:rPr>
          <w:b/>
          <w:i/>
          <w:lang w:val="en-US"/>
        </w:rPr>
        <w:t xml:space="preserve"> conform </w:t>
      </w:r>
      <w:proofErr w:type="spellStart"/>
      <w:r w:rsidRPr="00371E3F">
        <w:rPr>
          <w:b/>
          <w:i/>
          <w:lang w:val="en-US"/>
        </w:rPr>
        <w:t>formulei</w:t>
      </w:r>
      <w:proofErr w:type="spellEnd"/>
      <w:r w:rsidRPr="00371E3F">
        <w:rPr>
          <w:b/>
          <w:i/>
          <w:lang w:val="en-US"/>
        </w:rPr>
        <w:t>:</w:t>
      </w:r>
    </w:p>
    <w:p w14:paraId="2E59700B" w14:textId="77777777" w:rsidR="00371E3F" w:rsidRPr="008E58EF" w:rsidRDefault="00371E3F" w:rsidP="00371E3F">
      <m:oMathPara>
        <m:oMath>
          <m:r>
            <m:rPr>
              <m:sty m:val="p"/>
            </m:rPr>
            <w:rPr>
              <w:rFonts w:ascii="Cambria Math" w:hAnsi="Cambria Math"/>
            </w:rPr>
            <m:t>Pu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noProof/>
                  <w:lang w:val="ro-RO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noProof/>
                      <w:lang w:val="ro-RO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M1+M2+…+M15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-D%</m:t>
          </m:r>
        </m:oMath>
      </m:oMathPara>
    </w:p>
    <w:p w14:paraId="76B840BF" w14:textId="1CE1BAA4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1598D879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Unde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23B561D1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Pu –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reprezintă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unitar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ofertat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007649D3" w14:textId="77777777" w:rsidR="00F2756F" w:rsidRPr="00210EEC" w:rsidRDefault="00F2756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D1355">
        <w:rPr>
          <w:rFonts w:ascii="Times New Roman" w:hAnsi="Times New Roman" w:cs="Times New Roman"/>
          <w:sz w:val="24"/>
          <w:szCs w:val="24"/>
          <w:lang w:val="en-US"/>
        </w:rPr>
        <w:t>M1–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reprezintă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media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prețurilor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afișate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la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toate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stațiile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din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localitatea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/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regiunea</w:t>
      </w:r>
      <w:proofErr w:type="spellEnd"/>
    </w:p>
    <w:p w14:paraId="54FACE49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specificată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în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pct. 1</w:t>
      </w: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prima zi;</w:t>
      </w:r>
    </w:p>
    <w:p w14:paraId="34C8ADEC" w14:textId="77777777" w:rsidR="00F2756F" w:rsidRPr="00210EEC" w:rsidRDefault="00F2756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M2–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reprezintă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media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prețurilor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afișate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la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toate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stațiile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din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localitatea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/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regiunea</w:t>
      </w:r>
      <w:proofErr w:type="spellEnd"/>
    </w:p>
    <w:p w14:paraId="11C50F27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specificată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în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pct. 1</w:t>
      </w: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doua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zi;</w:t>
      </w:r>
    </w:p>
    <w:p w14:paraId="4FE30B88" w14:textId="77777777" w:rsidR="00F2756F" w:rsidRPr="00210EEC" w:rsidRDefault="00F2756F" w:rsidP="00F275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M15–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reprezintă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media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prețurilor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afișate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la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toate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stațiile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din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localitatea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/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regiunea</w:t>
      </w:r>
      <w:proofErr w:type="spellEnd"/>
    </w:p>
    <w:p w14:paraId="543E3B5E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specificată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în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pct. 1</w:t>
      </w: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cincisprezecea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zi;</w:t>
      </w:r>
    </w:p>
    <w:p w14:paraId="7278729E" w14:textId="22929076" w:rsidR="00F2756F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D1355">
        <w:rPr>
          <w:rFonts w:ascii="Times New Roman" w:hAnsi="Times New Roman" w:cs="Times New Roman"/>
          <w:sz w:val="24"/>
          <w:szCs w:val="24"/>
          <w:lang w:val="en-US"/>
        </w:rPr>
        <w:t>D% –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reprezintă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discount-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aplicat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BBCB902" w14:textId="77777777" w:rsidR="00210EEC" w:rsidRPr="00FD1355" w:rsidRDefault="00210EEC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11D1FFB4" w14:textId="77777777" w:rsidR="00F2756F" w:rsidRPr="00FD1355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D1355">
        <w:rPr>
          <w:rFonts w:ascii="Times New Roman" w:hAnsi="Times New Roman" w:cs="Times New Roman"/>
          <w:sz w:val="24"/>
          <w:szCs w:val="24"/>
          <w:lang w:val="en-US"/>
        </w:rPr>
        <w:t>Discount-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specificat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expres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ofertă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ulterior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nr. 2 la contract,</w:t>
      </w:r>
    </w:p>
    <w:p w14:paraId="404B49DF" w14:textId="7C79532E" w:rsidR="00F2756F" w:rsidRDefault="00F2756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rămânînd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neschimbat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întreaga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valabilitate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578F8E1" w14:textId="1CF0C29B" w:rsidR="00371E3F" w:rsidRDefault="00371E3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5B66793E" w14:textId="77777777" w:rsidR="00371E3F" w:rsidRPr="00FD1355" w:rsidRDefault="00371E3F" w:rsidP="00F2756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235DD3AB" w14:textId="6DE8CF36" w:rsidR="00F2756F" w:rsidRPr="00210EEC" w:rsidRDefault="00F2756F" w:rsidP="00210EE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71E3F">
        <w:rPr>
          <w:rFonts w:ascii="Times New Roman" w:hAnsi="Times New Roman" w:cs="Times New Roman"/>
          <w:b/>
          <w:bCs/>
          <w:sz w:val="24"/>
          <w:szCs w:val="24"/>
          <w:lang w:val="en-US"/>
        </w:rPr>
        <w:t>5.</w:t>
      </w: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1E3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Echipamentele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instalaţiile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utilajele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sculele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instrumentele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dispozitivele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şi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alte</w:t>
      </w:r>
      <w:proofErr w:type="spellEnd"/>
    </w:p>
    <w:p w14:paraId="618E10EC" w14:textId="77777777" w:rsidR="00F2756F" w:rsidRPr="00210EEC" w:rsidRDefault="00F2756F" w:rsidP="00210EE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obiecte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necesare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prestarea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serviciilor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prezenta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lista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stațiilor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PECO de pe</w:t>
      </w:r>
    </w:p>
    <w:p w14:paraId="222C2AB8" w14:textId="176249C6" w:rsidR="00F2756F" w:rsidRPr="00210EEC" w:rsidRDefault="00F2756F" w:rsidP="00210EE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teritoriul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țării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0B4EDD9" w14:textId="77777777" w:rsidR="00371E3F" w:rsidRPr="00210EEC" w:rsidRDefault="00371E3F" w:rsidP="00210EE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36F876C" w14:textId="77777777" w:rsidR="00F2756F" w:rsidRPr="00210EEC" w:rsidRDefault="00F2756F" w:rsidP="00210EE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6.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Documente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obligatorii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la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depunerea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ofertei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38AB0503" w14:textId="02F490FA" w:rsidR="00F2756F" w:rsidRPr="00210EEC" w:rsidRDefault="00F2756F" w:rsidP="00210EE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participare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Conform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Anexei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nr.7 din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Documentația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standard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aprobată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Ordinul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MF nr.115 din 15.09.2021;</w:t>
      </w:r>
    </w:p>
    <w:p w14:paraId="1594B780" w14:textId="01FC0BAC" w:rsidR="00371E3F" w:rsidRPr="00210EEC" w:rsidRDefault="00371E3F" w:rsidP="00210EEC">
      <w:pPr>
        <w:shd w:val="clear" w:color="auto" w:fill="FFFFFF" w:themeFill="background1"/>
        <w:tabs>
          <w:tab w:val="left" w:pos="612"/>
        </w:tabs>
        <w:spacing w:before="120" w:after="120"/>
        <w:jc w:val="both"/>
        <w:rPr>
          <w:rFonts w:ascii="Times New Roman" w:hAnsi="Times New Roman" w:cs="Times New Roman"/>
          <w:iCs/>
          <w:sz w:val="24"/>
          <w:szCs w:val="24"/>
          <w:lang w:val="ro-RO" w:eastAsia="ru-RU"/>
        </w:rPr>
      </w:pPr>
      <w:r w:rsidRPr="00210EEC">
        <w:rPr>
          <w:rFonts w:ascii="Times New Roman" w:hAnsi="Times New Roman" w:cs="Times New Roman"/>
          <w:iCs/>
          <w:sz w:val="24"/>
          <w:szCs w:val="24"/>
          <w:lang w:val="ro-RO" w:eastAsia="ru-RU"/>
        </w:rPr>
        <w:lastRenderedPageBreak/>
        <w:t xml:space="preserve">-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>declaratie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>valabilitatea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Conform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Anexei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nr.8 din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Documentația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standard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aprobată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Ordinul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MF nr.115 din 15.09.2021;</w:t>
      </w:r>
    </w:p>
    <w:p w14:paraId="13EC2892" w14:textId="0560B87A" w:rsidR="00F2756F" w:rsidRPr="00210EEC" w:rsidRDefault="00F2756F" w:rsidP="00210EE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oferta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financiară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Conform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Anexei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nr.22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nr.23 din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Documentația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standard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aprobată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Ordinul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MF nr.115 din 15.09.2021;</w:t>
      </w:r>
    </w:p>
    <w:p w14:paraId="65DD32C4" w14:textId="5A3F203E" w:rsidR="00F2756F" w:rsidRPr="00210EEC" w:rsidRDefault="00F2756F" w:rsidP="00210EEC">
      <w:pPr>
        <w:tabs>
          <w:tab w:val="left" w:pos="6386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10EE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D9743C" w:rsidRPr="00210EEC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D</w:t>
      </w:r>
      <w:r w:rsidR="00D9743C" w:rsidRPr="00210EE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eclarație de eligibilitate. </w:t>
      </w:r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Conform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>Anexei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nr. 2 din HG </w:t>
      </w:r>
      <w:r w:rsidR="00D9743C" w:rsidRPr="00210EEC">
        <w:rPr>
          <w:rFonts w:ascii="Times New Roman" w:hAnsi="Times New Roman" w:cs="Times New Roman"/>
          <w:color w:val="333333"/>
          <w:sz w:val="24"/>
          <w:szCs w:val="24"/>
          <w:lang w:val="en-US"/>
        </w:rPr>
        <w:t>Nr. 870 din 14-12-2022</w:t>
      </w:r>
      <w:r w:rsidRPr="00210EE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751C0EF" w14:textId="3122457C" w:rsidR="00D9743C" w:rsidRPr="00210EEC" w:rsidRDefault="00D9743C" w:rsidP="00210EEC">
      <w:pPr>
        <w:spacing w:line="232" w:lineRule="auto"/>
        <w:ind w:left="2" w:right="5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210EEC">
        <w:rPr>
          <w:rFonts w:ascii="Times New Roman" w:hAnsi="Times New Roman" w:cs="Times New Roman"/>
          <w:sz w:val="24"/>
          <w:szCs w:val="24"/>
          <w:lang w:val="ro-RO"/>
        </w:rPr>
        <w:t>Dovada înregistrării persoanei juridice, în conformitate cu prevederile legale</w:t>
      </w:r>
      <w:r w:rsidR="00210EEC">
        <w:rPr>
          <w:rFonts w:ascii="Times New Roman" w:hAnsi="Times New Roman" w:cs="Times New Roman"/>
          <w:sz w:val="24"/>
          <w:szCs w:val="24"/>
          <w:lang w:val="ro-RO"/>
        </w:rPr>
        <w:t>;</w:t>
      </w:r>
      <w:r w:rsidRPr="00210EE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51EB7FE" w14:textId="17495365" w:rsidR="00D9743C" w:rsidRPr="00210EEC" w:rsidRDefault="00D9743C" w:rsidP="00210EEC">
      <w:pPr>
        <w:tabs>
          <w:tab w:val="left" w:pos="6386"/>
        </w:tabs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210EE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- </w:t>
      </w:r>
      <w:r w:rsidRPr="00210EEC">
        <w:rPr>
          <w:rFonts w:ascii="Times New Roman" w:hAnsi="Times New Roman" w:cs="Times New Roman"/>
          <w:sz w:val="24"/>
          <w:szCs w:val="24"/>
          <w:lang w:val="ro-RO" w:eastAsia="ru-RU"/>
        </w:rPr>
        <w:t>Actul care atestă dreptul de a livra bunuri;</w:t>
      </w:r>
    </w:p>
    <w:p w14:paraId="73110B7A" w14:textId="521A8F09" w:rsidR="00D9743C" w:rsidRPr="00210EEC" w:rsidRDefault="00D9743C" w:rsidP="00210EEC">
      <w:pPr>
        <w:tabs>
          <w:tab w:val="left" w:pos="6386"/>
        </w:tabs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10EEC">
        <w:rPr>
          <w:rFonts w:ascii="Times New Roman" w:hAnsi="Times New Roman" w:cs="Times New Roman"/>
          <w:sz w:val="24"/>
          <w:szCs w:val="24"/>
          <w:lang w:val="ro-RO" w:eastAsia="ru-RU"/>
        </w:rPr>
        <w:t>-</w:t>
      </w:r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Informație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lista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stațiilor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PECO de pe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teritoriul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țării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01AF9B67" w14:textId="37F62816" w:rsidR="00D9743C" w:rsidRPr="00210EEC" w:rsidRDefault="00F2756F" w:rsidP="00210EEC">
      <w:pPr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Demonstrarea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experienței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operatorului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economic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livrarea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bunurilor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domeniul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activitate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aferent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obiectului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ce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 fi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atribuit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Conform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Anexei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nr.12 din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Documentația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standard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aprobată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>Ordinul</w:t>
      </w:r>
      <w:proofErr w:type="spellEnd"/>
      <w:r w:rsidR="00D9743C" w:rsidRPr="00210EE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MF nr.115 din 15.09.2021</w:t>
      </w:r>
      <w:r w:rsidR="00210EEC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</w:p>
    <w:p w14:paraId="627E5141" w14:textId="5810C4AA" w:rsidR="00D9743C" w:rsidRPr="00210EEC" w:rsidRDefault="00D9743C" w:rsidP="00210EEC">
      <w:pPr>
        <w:spacing w:line="232" w:lineRule="auto"/>
        <w:ind w:right="5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10EEC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Prezentarea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dovezi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conformitatea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produselor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identificată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referire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specificații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standarde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relevante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eliberat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Organismul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National de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Verificare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conformității</w:t>
      </w:r>
      <w:proofErr w:type="spellEnd"/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sz w:val="24"/>
          <w:szCs w:val="24"/>
          <w:lang w:val="en-US"/>
        </w:rPr>
        <w:t>produselor</w:t>
      </w:r>
      <w:proofErr w:type="spellEnd"/>
      <w:r w:rsidR="00210EE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6E8FCFAD" w14:textId="6AFD81B7" w:rsidR="00D9743C" w:rsidRPr="00210EEC" w:rsidRDefault="00D9743C" w:rsidP="00210EEC">
      <w:pPr>
        <w:shd w:val="clear" w:color="auto" w:fill="FFFFFF" w:themeFill="background1"/>
        <w:tabs>
          <w:tab w:val="left" w:pos="612"/>
        </w:tabs>
        <w:spacing w:before="120" w:after="120"/>
        <w:jc w:val="both"/>
        <w:rPr>
          <w:rFonts w:ascii="Times New Roman" w:hAnsi="Times New Roman" w:cs="Times New Roman"/>
          <w:iCs/>
          <w:sz w:val="24"/>
          <w:szCs w:val="24"/>
          <w:lang w:val="en-US" w:eastAsia="ru-RU"/>
        </w:rPr>
      </w:pPr>
      <w:r w:rsidRPr="00210EEC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Declarație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privind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confirmarea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identității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beneficiarilor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efectivi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și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neîncadrarea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acestora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în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situația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condamnării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pentru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participarea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la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activităţi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ale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unei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organizaţii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sau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grupări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criminale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,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pentru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corupţie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,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fraudă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şi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/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sau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spălare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de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bani</w:t>
      </w:r>
      <w:proofErr w:type="spellEnd"/>
      <w:r w:rsid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;</w:t>
      </w:r>
    </w:p>
    <w:p w14:paraId="142E5FC1" w14:textId="77777777" w:rsidR="00D9743C" w:rsidRPr="00210EEC" w:rsidRDefault="00D9743C" w:rsidP="00210EEC">
      <w:pPr>
        <w:jc w:val="both"/>
        <w:rPr>
          <w:rFonts w:ascii="Times New Roman" w:hAnsi="Times New Roman" w:cs="Times New Roman"/>
          <w:iCs/>
          <w:sz w:val="24"/>
          <w:szCs w:val="24"/>
          <w:lang w:val="en-US" w:eastAsia="ru-RU"/>
        </w:rPr>
      </w:pPr>
      <w:r w:rsidRPr="00D9743C">
        <w:rPr>
          <w:b/>
          <w:iCs/>
          <w:color w:val="FF0000"/>
          <w:lang w:val="en-US"/>
        </w:rPr>
        <w:t>NOTĂ:</w:t>
      </w:r>
      <w:r w:rsidRPr="00D9743C">
        <w:rPr>
          <w:b/>
          <w:iCs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Îndeplinirea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de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către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operatorii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economici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ofertanți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gram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a</w:t>
      </w:r>
      <w:proofErr w:type="gram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obligațiilor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de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plată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a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impozitelor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,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taxelor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și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contribuțiilor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de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asigurări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sociale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(in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confornlitate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cu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prevederile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legale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în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vigoare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in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Republica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Moldova)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va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fi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verificată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de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către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autoritatea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contractantă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prin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intermediul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resursei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informaționale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a </w:t>
      </w:r>
      <w:proofErr w:type="spellStart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>Serviciului</w:t>
      </w:r>
      <w:proofErr w:type="spellEnd"/>
      <w:r w:rsidRPr="00210EEC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Fiscal de Stat.</w:t>
      </w:r>
    </w:p>
    <w:p w14:paraId="23714ECC" w14:textId="42C4D359" w:rsidR="00FD1355" w:rsidRPr="00D9743C" w:rsidRDefault="00D9743C" w:rsidP="00D9743C">
      <w:pPr>
        <w:spacing w:line="232" w:lineRule="auto"/>
        <w:ind w:right="55"/>
        <w:rPr>
          <w:lang w:val="en-US"/>
        </w:rPr>
      </w:pPr>
      <w:r w:rsidRPr="000F0536">
        <w:rPr>
          <w:b/>
          <w:iCs/>
          <w:lang w:val="fr-FR" w:eastAsia="ru-RU"/>
        </w:rPr>
        <w:t xml:space="preserve">* Se vor </w:t>
      </w:r>
      <w:proofErr w:type="spellStart"/>
      <w:r w:rsidRPr="000F0536">
        <w:rPr>
          <w:b/>
          <w:iCs/>
          <w:lang w:val="fr-FR" w:eastAsia="ru-RU"/>
        </w:rPr>
        <w:t>lua</w:t>
      </w:r>
      <w:proofErr w:type="spellEnd"/>
      <w:r w:rsidRPr="000F0536">
        <w:rPr>
          <w:b/>
          <w:iCs/>
          <w:lang w:val="fr-FR" w:eastAsia="ru-RU"/>
        </w:rPr>
        <w:t xml:space="preserve"> </w:t>
      </w:r>
      <w:proofErr w:type="spellStart"/>
      <w:r w:rsidRPr="000F0536">
        <w:rPr>
          <w:b/>
          <w:iCs/>
          <w:lang w:val="fr-FR" w:eastAsia="ru-RU"/>
        </w:rPr>
        <w:t>în</w:t>
      </w:r>
      <w:proofErr w:type="spellEnd"/>
      <w:r w:rsidRPr="000F0536">
        <w:rPr>
          <w:b/>
          <w:iCs/>
          <w:lang w:val="fr-FR" w:eastAsia="ru-RU"/>
        </w:rPr>
        <w:t xml:space="preserve"> calcul</w:t>
      </w:r>
      <w:r>
        <w:rPr>
          <w:b/>
          <w:iCs/>
          <w:lang w:val="fr-FR" w:eastAsia="ru-RU"/>
        </w:rPr>
        <w:t xml:space="preserve"> </w:t>
      </w:r>
      <w:proofErr w:type="spellStart"/>
      <w:r>
        <w:rPr>
          <w:b/>
          <w:iCs/>
          <w:lang w:val="fr-FR" w:eastAsia="ru-RU"/>
        </w:rPr>
        <w:t>p</w:t>
      </w:r>
      <w:r w:rsidRPr="000F0536">
        <w:rPr>
          <w:b/>
          <w:iCs/>
          <w:lang w:val="fr-FR" w:eastAsia="ru-RU"/>
        </w:rPr>
        <w:t>revederile</w:t>
      </w:r>
      <w:proofErr w:type="spellEnd"/>
      <w:r w:rsidRPr="000F0536">
        <w:rPr>
          <w:b/>
          <w:iCs/>
          <w:lang w:val="fr-FR" w:eastAsia="ru-RU"/>
        </w:rPr>
        <w:t xml:space="preserve"> </w:t>
      </w:r>
      <w:proofErr w:type="spellStart"/>
      <w:r w:rsidRPr="000F0536">
        <w:rPr>
          <w:b/>
          <w:iCs/>
          <w:lang w:val="fr-FR" w:eastAsia="ru-RU"/>
        </w:rPr>
        <w:t>Codului</w:t>
      </w:r>
      <w:proofErr w:type="spellEnd"/>
      <w:r w:rsidRPr="000F0536">
        <w:rPr>
          <w:b/>
          <w:iCs/>
          <w:lang w:val="fr-FR" w:eastAsia="ru-RU"/>
        </w:rPr>
        <w:t xml:space="preserve"> fiscal </w:t>
      </w:r>
      <w:proofErr w:type="spellStart"/>
      <w:r w:rsidRPr="000F0536">
        <w:rPr>
          <w:b/>
          <w:iCs/>
          <w:lang w:val="fr-FR" w:eastAsia="ru-RU"/>
        </w:rPr>
        <w:t>privind</w:t>
      </w:r>
      <w:proofErr w:type="spellEnd"/>
      <w:r>
        <w:rPr>
          <w:b/>
          <w:iCs/>
          <w:lang w:val="fr-FR" w:eastAsia="ru-RU"/>
        </w:rPr>
        <w:t xml:space="preserve"> </w:t>
      </w:r>
      <w:proofErr w:type="spellStart"/>
      <w:r w:rsidRPr="000F0536">
        <w:rPr>
          <w:b/>
          <w:iCs/>
          <w:lang w:val="fr-FR" w:eastAsia="ru-RU"/>
        </w:rPr>
        <w:t>cuantumul</w:t>
      </w:r>
      <w:proofErr w:type="spellEnd"/>
      <w:r w:rsidRPr="000F0536">
        <w:rPr>
          <w:b/>
          <w:iCs/>
          <w:lang w:val="fr-FR" w:eastAsia="ru-RU"/>
        </w:rPr>
        <w:t xml:space="preserve"> </w:t>
      </w:r>
      <w:proofErr w:type="spellStart"/>
      <w:r w:rsidRPr="000F0536">
        <w:rPr>
          <w:b/>
          <w:iCs/>
          <w:lang w:val="fr-FR" w:eastAsia="ru-RU"/>
        </w:rPr>
        <w:t>sumei</w:t>
      </w:r>
      <w:proofErr w:type="spellEnd"/>
      <w:r w:rsidRPr="000F0536">
        <w:rPr>
          <w:b/>
          <w:iCs/>
          <w:lang w:val="fr-FR" w:eastAsia="ru-RU"/>
        </w:rPr>
        <w:t xml:space="preserve"> </w:t>
      </w:r>
      <w:proofErr w:type="spellStart"/>
      <w:r w:rsidRPr="000F0536">
        <w:rPr>
          <w:b/>
          <w:iCs/>
          <w:lang w:val="fr-FR" w:eastAsia="ru-RU"/>
        </w:rPr>
        <w:t>neachitate</w:t>
      </w:r>
      <w:proofErr w:type="spellEnd"/>
      <w:r w:rsidRPr="000F0536">
        <w:rPr>
          <w:b/>
          <w:iCs/>
          <w:lang w:val="fr-FR" w:eastAsia="ru-RU"/>
        </w:rPr>
        <w:t xml:space="preserve"> a </w:t>
      </w:r>
      <w:proofErr w:type="spellStart"/>
      <w:r w:rsidRPr="000F0536">
        <w:rPr>
          <w:b/>
          <w:iCs/>
          <w:lang w:val="fr-FR" w:eastAsia="ru-RU"/>
        </w:rPr>
        <w:t>obligaliilor</w:t>
      </w:r>
      <w:proofErr w:type="spellEnd"/>
      <w:r w:rsidRPr="000F0536">
        <w:rPr>
          <w:b/>
          <w:iCs/>
          <w:lang w:val="fr-FR" w:eastAsia="ru-RU"/>
        </w:rPr>
        <w:t xml:space="preserve"> fiscale care se </w:t>
      </w:r>
      <w:proofErr w:type="spellStart"/>
      <w:r w:rsidRPr="000F0536">
        <w:rPr>
          <w:b/>
          <w:iCs/>
          <w:lang w:val="fr-FR" w:eastAsia="ru-RU"/>
        </w:rPr>
        <w:t>consideră</w:t>
      </w:r>
      <w:proofErr w:type="spellEnd"/>
      <w:r w:rsidRPr="000F0536">
        <w:rPr>
          <w:b/>
          <w:iCs/>
          <w:lang w:val="fr-FR" w:eastAsia="ru-RU"/>
        </w:rPr>
        <w:t xml:space="preserve"> </w:t>
      </w:r>
      <w:proofErr w:type="spellStart"/>
      <w:r w:rsidRPr="000F0536">
        <w:rPr>
          <w:b/>
          <w:iCs/>
          <w:lang w:val="fr-FR" w:eastAsia="ru-RU"/>
        </w:rPr>
        <w:t>restanțe</w:t>
      </w:r>
      <w:proofErr w:type="spellEnd"/>
      <w:r w:rsidRPr="000F0536">
        <w:rPr>
          <w:b/>
          <w:iCs/>
          <w:lang w:val="fr-FR" w:eastAsia="ru-RU"/>
        </w:rPr>
        <w:t xml:space="preserve"> </w:t>
      </w:r>
      <w:proofErr w:type="spellStart"/>
      <w:r w:rsidRPr="000F0536">
        <w:rPr>
          <w:b/>
          <w:iCs/>
          <w:lang w:val="fr-FR" w:eastAsia="ru-RU"/>
        </w:rPr>
        <w:t>față</w:t>
      </w:r>
      <w:proofErr w:type="spellEnd"/>
      <w:r w:rsidRPr="000F0536">
        <w:rPr>
          <w:b/>
          <w:iCs/>
          <w:lang w:val="fr-FR" w:eastAsia="ru-RU"/>
        </w:rPr>
        <w:t xml:space="preserve"> de </w:t>
      </w:r>
      <w:proofErr w:type="spellStart"/>
      <w:r w:rsidRPr="000F0536">
        <w:rPr>
          <w:b/>
          <w:iCs/>
          <w:lang w:val="fr-FR" w:eastAsia="ru-RU"/>
        </w:rPr>
        <w:t>bugetul</w:t>
      </w:r>
      <w:proofErr w:type="spellEnd"/>
      <w:r w:rsidRPr="000F0536">
        <w:rPr>
          <w:b/>
          <w:iCs/>
          <w:lang w:val="fr-FR" w:eastAsia="ru-RU"/>
        </w:rPr>
        <w:t xml:space="preserve"> public national.</w:t>
      </w:r>
    </w:p>
    <w:p w14:paraId="4CE8BE34" w14:textId="77777777" w:rsidR="00FD1355" w:rsidRPr="00210EEC" w:rsidRDefault="00FD1355" w:rsidP="00FD135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7.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Documentele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ce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conțin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date cu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caracter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personal, care nu se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depun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prin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intermediul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SIA</w:t>
      </w:r>
    </w:p>
    <w:p w14:paraId="17D59F6B" w14:textId="77777777" w:rsidR="00FD1355" w:rsidRPr="00210EEC" w:rsidRDefault="00FD1355" w:rsidP="00FD135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RSAP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și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nu sunt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publice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toți</w:t>
      </w:r>
      <w:proofErr w:type="spellEnd"/>
      <w:r w:rsidRPr="00210EEC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79518D21" w14:textId="77777777" w:rsidR="00FD1355" w:rsidRPr="00FD1355" w:rsidRDefault="00FD1355" w:rsidP="00FD1355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rechizitele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355">
        <w:rPr>
          <w:rFonts w:ascii="Times New Roman" w:hAnsi="Times New Roman" w:cs="Times New Roman"/>
          <w:sz w:val="24"/>
          <w:szCs w:val="24"/>
          <w:lang w:val="en-US"/>
        </w:rPr>
        <w:t>bancare</w:t>
      </w:r>
      <w:proofErr w:type="spellEnd"/>
      <w:r w:rsidRPr="00FD1355">
        <w:rPr>
          <w:rFonts w:ascii="Times New Roman" w:hAnsi="Times New Roman" w:cs="Times New Roman"/>
          <w:sz w:val="24"/>
          <w:szCs w:val="24"/>
          <w:lang w:val="en-US"/>
        </w:rPr>
        <w:t>;</w:t>
      </w:r>
    </w:p>
    <w:sectPr w:rsidR="00FD1355" w:rsidRPr="00FD1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32D7E"/>
    <w:multiLevelType w:val="hybridMultilevel"/>
    <w:tmpl w:val="6A3E64D2"/>
    <w:lvl w:ilvl="0" w:tplc="B056899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64220"/>
    <w:multiLevelType w:val="hybridMultilevel"/>
    <w:tmpl w:val="1DB28E40"/>
    <w:lvl w:ilvl="0" w:tplc="BAE200B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CE6BF9"/>
    <w:multiLevelType w:val="hybridMultilevel"/>
    <w:tmpl w:val="7BD64C24"/>
    <w:lvl w:ilvl="0" w:tplc="871A90B8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60" w:hanging="360"/>
      </w:pPr>
    </w:lvl>
    <w:lvl w:ilvl="2" w:tplc="0418001B" w:tentative="1">
      <w:start w:val="1"/>
      <w:numFmt w:val="lowerRoman"/>
      <w:lvlText w:val="%3."/>
      <w:lvlJc w:val="right"/>
      <w:pPr>
        <w:ind w:left="2280" w:hanging="180"/>
      </w:pPr>
    </w:lvl>
    <w:lvl w:ilvl="3" w:tplc="0418000F" w:tentative="1">
      <w:start w:val="1"/>
      <w:numFmt w:val="decimal"/>
      <w:lvlText w:val="%4."/>
      <w:lvlJc w:val="left"/>
      <w:pPr>
        <w:ind w:left="3000" w:hanging="360"/>
      </w:pPr>
    </w:lvl>
    <w:lvl w:ilvl="4" w:tplc="04180019" w:tentative="1">
      <w:start w:val="1"/>
      <w:numFmt w:val="lowerLetter"/>
      <w:lvlText w:val="%5."/>
      <w:lvlJc w:val="left"/>
      <w:pPr>
        <w:ind w:left="3720" w:hanging="360"/>
      </w:pPr>
    </w:lvl>
    <w:lvl w:ilvl="5" w:tplc="0418001B" w:tentative="1">
      <w:start w:val="1"/>
      <w:numFmt w:val="lowerRoman"/>
      <w:lvlText w:val="%6."/>
      <w:lvlJc w:val="right"/>
      <w:pPr>
        <w:ind w:left="4440" w:hanging="180"/>
      </w:pPr>
    </w:lvl>
    <w:lvl w:ilvl="6" w:tplc="0418000F" w:tentative="1">
      <w:start w:val="1"/>
      <w:numFmt w:val="decimal"/>
      <w:lvlText w:val="%7."/>
      <w:lvlJc w:val="left"/>
      <w:pPr>
        <w:ind w:left="5160" w:hanging="360"/>
      </w:pPr>
    </w:lvl>
    <w:lvl w:ilvl="7" w:tplc="04180019" w:tentative="1">
      <w:start w:val="1"/>
      <w:numFmt w:val="lowerLetter"/>
      <w:lvlText w:val="%8."/>
      <w:lvlJc w:val="left"/>
      <w:pPr>
        <w:ind w:left="5880" w:hanging="360"/>
      </w:pPr>
    </w:lvl>
    <w:lvl w:ilvl="8" w:tplc="0418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904611367">
    <w:abstractNumId w:val="0"/>
  </w:num>
  <w:num w:numId="2" w16cid:durableId="1698237982">
    <w:abstractNumId w:val="1"/>
  </w:num>
  <w:num w:numId="3" w16cid:durableId="1414006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814"/>
    <w:rsid w:val="000E4D7E"/>
    <w:rsid w:val="00210EEC"/>
    <w:rsid w:val="002229CA"/>
    <w:rsid w:val="00371E3F"/>
    <w:rsid w:val="003B4662"/>
    <w:rsid w:val="00493FE7"/>
    <w:rsid w:val="006255FC"/>
    <w:rsid w:val="00A1793A"/>
    <w:rsid w:val="00A95D4A"/>
    <w:rsid w:val="00C52CC0"/>
    <w:rsid w:val="00D9743C"/>
    <w:rsid w:val="00F12814"/>
    <w:rsid w:val="00F2756F"/>
    <w:rsid w:val="00FD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AED97"/>
  <w15:chartTrackingRefBased/>
  <w15:docId w15:val="{37A5C94C-7B52-4C2F-9EAD-448FDDC6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97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1120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ACHIZITII</cp:lastModifiedBy>
  <cp:revision>9</cp:revision>
  <cp:lastPrinted>2024-03-04T14:19:00Z</cp:lastPrinted>
  <dcterms:created xsi:type="dcterms:W3CDTF">2024-03-04T10:55:00Z</dcterms:created>
  <dcterms:modified xsi:type="dcterms:W3CDTF">2025-12-31T10:44:00Z</dcterms:modified>
</cp:coreProperties>
</file>