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B5D" w:rsidRPr="00BA6004" w:rsidRDefault="00BA6004" w:rsidP="00BA6004">
      <w:r w:rsidRPr="00BA6004">
        <w:t>https://e-licitatie.md/achizitii/86196/reabilitarea-sistemului-rutier-din-municipiul-balti-conform-necesitatilor-dgc-a</w:t>
      </w:r>
      <w:bookmarkStart w:id="0" w:name="_GoBack"/>
      <w:bookmarkEnd w:id="0"/>
    </w:p>
    <w:sectPr w:rsidR="00BB1B5D" w:rsidRPr="00BA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C3E"/>
    <w:rsid w:val="004A0C3E"/>
    <w:rsid w:val="00BA6004"/>
    <w:rsid w:val="00BB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E20297-6FD0-42B9-924D-EEF584CD1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102</Characters>
  <Application>Microsoft Office Word</Application>
  <DocSecurity>0</DocSecurity>
  <Lines>1</Lines>
  <Paragraphs>1</Paragraphs>
  <ScaleCrop>false</ScaleCrop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2026-02-26T11:38:00Z</dcterms:created>
  <dcterms:modified xsi:type="dcterms:W3CDTF">2026-02-26T11:40:00Z</dcterms:modified>
</cp:coreProperties>
</file>