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FAD" w:rsidRPr="00620FAD" w:rsidRDefault="00620FAD" w:rsidP="00620FAD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>„Aprobat”</w:t>
      </w:r>
    </w:p>
    <w:p w:rsidR="00620FAD" w:rsidRPr="00620FAD" w:rsidRDefault="00620FAD" w:rsidP="00620FAD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  <w:t xml:space="preserve">        </w:t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  <w:t xml:space="preserve">     Director IMSP SCTO                                                                                                                         </w:t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</w:p>
    <w:p w:rsidR="00620FAD" w:rsidRPr="00620FAD" w:rsidRDefault="00620FAD" w:rsidP="00620FAD">
      <w:pPr>
        <w:spacing w:after="0"/>
        <w:ind w:left="-360"/>
        <w:jc w:val="right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ab/>
        <w:t xml:space="preserve">             __________ Serghei ȘTEPA  </w:t>
      </w:r>
    </w:p>
    <w:p w:rsidR="00620FAD" w:rsidRPr="00620FAD" w:rsidRDefault="00620FAD" w:rsidP="00620FAD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620FAD" w:rsidRPr="00620FAD" w:rsidRDefault="00620FAD" w:rsidP="00620FAD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620FAD" w:rsidRPr="00620FAD" w:rsidRDefault="00620FAD" w:rsidP="00620F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>I.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20FAD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620FAD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620FAD" w:rsidRPr="00620FAD" w:rsidRDefault="00620FAD" w:rsidP="00620F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>II.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20FAD">
        <w:rPr>
          <w:rFonts w:ascii="Times New Roman" w:hAnsi="Times New Roman" w:cs="Times New Roman"/>
          <w:sz w:val="24"/>
          <w:szCs w:val="24"/>
          <w:lang w:val="fr-FR"/>
        </w:rPr>
        <w:t>Organizatorul procedurii de achiziţie:</w:t>
      </w:r>
      <w:r w:rsidRPr="00620FA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620FAD" w:rsidRPr="00620FAD" w:rsidRDefault="00620FAD" w:rsidP="00620FAD">
      <w:pPr>
        <w:tabs>
          <w:tab w:val="left" w:pos="709"/>
        </w:tabs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fr-FR"/>
        </w:rPr>
        <w:t>III.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20FAD">
        <w:rPr>
          <w:rFonts w:ascii="Times New Roman" w:hAnsi="Times New Roman" w:cs="Times New Roman"/>
          <w:sz w:val="24"/>
          <w:szCs w:val="24"/>
          <w:lang w:val="fr-FR"/>
        </w:rPr>
        <w:t xml:space="preserve">Obiectul achiziţilor: </w:t>
      </w:r>
      <w:r w:rsidRPr="00620FAD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Servicii de înhumare a materialului necroptic uman</w:t>
      </w:r>
      <w:r w:rsidRPr="00620FAD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  <w:r w:rsidRPr="00620FA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conform necesităților IMSP Spitalul Clinic de Traumatologie și Ortopedie pentru anul 2025.</w:t>
      </w:r>
    </w:p>
    <w:p w:rsidR="00422C10" w:rsidRPr="00620FAD" w:rsidRDefault="00422C10">
      <w:pPr>
        <w:rPr>
          <w:rFonts w:ascii="Times New Roman" w:hAnsi="Times New Roman" w:cs="Times New Roman"/>
          <w:lang w:val="fr-FR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2268"/>
        <w:gridCol w:w="2835"/>
      </w:tblGrid>
      <w:tr w:rsidR="00620FAD" w:rsidRPr="00620FAD" w:rsidTr="00620FAD">
        <w:trPr>
          <w:cantSplit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620FAD">
              <w:rPr>
                <w:sz w:val="24"/>
                <w:szCs w:val="24"/>
                <w:lang w:eastAsia="en-US"/>
              </w:rPr>
              <w:t>Denumirea</w:t>
            </w:r>
            <w:proofErr w:type="spellEnd"/>
            <w:r w:rsidRPr="00620FAD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20FAD"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620FAD">
              <w:rPr>
                <w:sz w:val="24"/>
                <w:szCs w:val="24"/>
                <w:lang w:eastAsia="en-US"/>
              </w:rPr>
              <w:t>unitatea</w:t>
            </w:r>
            <w:proofErr w:type="spellEnd"/>
            <w:r w:rsidRPr="00620FAD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20FAD">
              <w:rPr>
                <w:sz w:val="24"/>
                <w:szCs w:val="24"/>
                <w:lang w:eastAsia="en-US"/>
              </w:rPr>
              <w:t>de</w:t>
            </w:r>
            <w:proofErr w:type="spellEnd"/>
            <w:r w:rsidRPr="00620FAD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20FAD"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4933FA">
            <w:pPr>
              <w:pStyle w:val="a4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620FAD"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</w:tc>
      </w:tr>
      <w:tr w:rsidR="00620FAD" w:rsidRPr="00620FAD" w:rsidTr="00620FA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620FAD" w:rsidRPr="00620FAD" w:rsidTr="00620FAD">
        <w:trPr>
          <w:cantSplit/>
          <w:trHeight w:val="5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4933FA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20FA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Servicii de înhumare a materialului necroptic uman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jc w:val="center"/>
              <w:rPr>
                <w:sz w:val="24"/>
                <w:szCs w:val="24"/>
                <w:lang w:val="fr-FR" w:eastAsia="en-US"/>
              </w:rPr>
            </w:pPr>
            <w:r w:rsidRPr="00620FAD">
              <w:rPr>
                <w:sz w:val="24"/>
                <w:szCs w:val="24"/>
                <w:lang w:val="fr-FR" w:eastAsia="en-US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pStyle w:val="a4"/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620FAD">
              <w:rPr>
                <w:sz w:val="24"/>
                <w:szCs w:val="24"/>
                <w:lang w:eastAsia="en-US"/>
              </w:rPr>
              <w:t>200</w:t>
            </w:r>
          </w:p>
        </w:tc>
      </w:tr>
    </w:tbl>
    <w:p w:rsidR="00620FAD" w:rsidRPr="00620FAD" w:rsidRDefault="00620FAD" w:rsidP="00620FAD">
      <w:pPr>
        <w:tabs>
          <w:tab w:val="num" w:pos="1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620FAD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620FAD" w:rsidRPr="00620FAD" w:rsidRDefault="00620FAD" w:rsidP="00620FAD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620FAD" w:rsidRPr="00620FAD" w:rsidRDefault="00620FAD" w:rsidP="00620FAD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620FAD" w:rsidRPr="00620FAD" w:rsidRDefault="00620FAD" w:rsidP="00620FAD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la solicitare </w:t>
      </w:r>
    </w:p>
    <w:p w:rsidR="00620FAD" w:rsidRPr="00620FAD" w:rsidRDefault="00620FAD" w:rsidP="00620FAD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, DDP - Franco destinație vămuită.</w:t>
      </w:r>
    </w:p>
    <w:p w:rsidR="00620FAD" w:rsidRPr="00620FAD" w:rsidRDefault="00620FAD" w:rsidP="00620FAD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31.12.2025.</w:t>
      </w:r>
    </w:p>
    <w:p w:rsidR="00620FAD" w:rsidRPr="00620FAD" w:rsidRDefault="00620FAD" w:rsidP="00620FAD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620FAD" w:rsidRPr="00620FAD" w:rsidRDefault="00620FAD" w:rsidP="00620FAD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620FAD" w:rsidRPr="00620FAD" w:rsidRDefault="00620FAD" w:rsidP="00620FAD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</w:t>
      </w:r>
      <w:bookmarkStart w:id="0" w:name="_GoBack"/>
      <w:bookmarkEnd w:id="0"/>
      <w:r w:rsidRPr="00620FAD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documentație): </w:t>
      </w:r>
    </w:p>
    <w:tbl>
      <w:tblPr>
        <w:tblpPr w:leftFromText="180" w:rightFromText="180" w:vertAnchor="text" w:horzAnchor="margin" w:tblpXSpec="center" w:tblpY="349"/>
        <w:tblW w:w="10246" w:type="dxa"/>
        <w:tblLook w:val="04A0" w:firstRow="1" w:lastRow="0" w:firstColumn="1" w:lastColumn="0" w:noHBand="0" w:noVBand="1"/>
      </w:tblPr>
      <w:tblGrid>
        <w:gridCol w:w="436"/>
        <w:gridCol w:w="2692"/>
        <w:gridCol w:w="6648"/>
        <w:gridCol w:w="470"/>
      </w:tblGrid>
      <w:tr w:rsidR="00620FAD" w:rsidRPr="00620FAD" w:rsidTr="004933FA">
        <w:trPr>
          <w:trHeight w:val="144"/>
        </w:trPr>
        <w:tc>
          <w:tcPr>
            <w:tcW w:w="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20FAD" w:rsidRPr="00620FAD" w:rsidRDefault="00620FAD" w:rsidP="004933F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Nr</w:t>
            </w:r>
            <w:proofErr w:type="spellEnd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2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20FAD" w:rsidRPr="00620FAD" w:rsidRDefault="00620FAD" w:rsidP="004933F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documentului</w:t>
            </w:r>
            <w:proofErr w:type="spellEnd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66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20FAD" w:rsidRPr="00620FAD" w:rsidRDefault="00620FAD" w:rsidP="004933F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Cerinţe</w:t>
            </w:r>
            <w:proofErr w:type="spellEnd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suplimentare</w:t>
            </w:r>
            <w:proofErr w:type="spellEnd"/>
          </w:p>
        </w:tc>
        <w:tc>
          <w:tcPr>
            <w:tcW w:w="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20FAD" w:rsidRPr="00620FAD" w:rsidRDefault="00620FAD" w:rsidP="004933F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Obl</w:t>
            </w:r>
            <w:proofErr w:type="spellEnd"/>
            <w:r w:rsidRPr="00620FAD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620FAD" w:rsidRPr="00620FAD" w:rsidTr="00620FAD">
        <w:trPr>
          <w:trHeight w:val="39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4933FA">
            <w:pPr>
              <w:rPr>
                <w:rFonts w:ascii="Times New Roman" w:hAnsi="Times New Roman" w:cs="Times New Roman"/>
                <w:lang w:val="ro-RO"/>
              </w:rPr>
            </w:pPr>
            <w:r w:rsidRPr="00620FAD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4933FA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4933F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20FAD" w:rsidRPr="00620FAD" w:rsidTr="004933FA">
        <w:trPr>
          <w:trHeight w:val="51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620FAD">
            <w:pPr>
              <w:spacing w:after="0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620FAD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620FAD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banca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deţinătoare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620FA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20FAD" w:rsidRPr="00620FAD" w:rsidTr="004933FA">
        <w:trPr>
          <w:trHeight w:val="27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620FAD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20FAD">
              <w:rPr>
                <w:rFonts w:ascii="Times New Roman" w:hAnsi="Times New Roman" w:cs="Times New Roman"/>
              </w:rPr>
              <w:t>Cerere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de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620FAD" w:rsidRPr="00620FAD" w:rsidTr="004933FA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620FAD">
            <w:pPr>
              <w:spacing w:after="0"/>
              <w:rPr>
                <w:rFonts w:ascii="Times New Roman" w:hAnsi="Times New Roman" w:cs="Times New Roman"/>
                <w:b/>
                <w:noProof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noProof/>
                <w:lang w:val="en-US"/>
              </w:rPr>
              <w:lastRenderedPageBreak/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privind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620FAD" w:rsidRPr="00620FAD" w:rsidRDefault="00620FAD" w:rsidP="00620FAD">
            <w:pPr>
              <w:spacing w:after="0" w:line="256" w:lineRule="auto"/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620FAD" w:rsidRPr="00620FAD" w:rsidTr="00620FAD">
        <w:trPr>
          <w:trHeight w:val="75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76" w:lineRule="auto"/>
              <w:ind w:right="-57"/>
              <w:rPr>
                <w:rFonts w:ascii="Times New Roman" w:hAnsi="Times New Roman" w:cs="Times New Roman"/>
                <w:b/>
                <w:lang w:val="ro-RO"/>
              </w:rPr>
            </w:pPr>
            <w:r w:rsidRPr="00620FAD">
              <w:rPr>
                <w:rFonts w:ascii="Times New Roman" w:hAnsi="Times New Roman" w:cs="Times New Roman"/>
                <w:b/>
                <w:lang w:val="ro-RO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tehnică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20FAD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tehnice</w:t>
            </w:r>
            <w:proofErr w:type="spellEnd"/>
            <w:r w:rsidRPr="00620F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FAD" w:rsidRPr="00620FAD" w:rsidRDefault="00620FAD" w:rsidP="00620FA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20FAD" w:rsidRPr="00620FAD" w:rsidTr="004933FA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76" w:lineRule="auto"/>
              <w:ind w:right="-57"/>
              <w:rPr>
                <w:rFonts w:ascii="Times New Roman" w:hAnsi="Times New Roman" w:cs="Times New Roman"/>
                <w:b/>
                <w:lang w:val="ro-RO"/>
              </w:rPr>
            </w:pPr>
            <w:r w:rsidRPr="00620FAD">
              <w:rPr>
                <w:rFonts w:ascii="Times New Roman" w:hAnsi="Times New Roman" w:cs="Times New Roman"/>
                <w:b/>
                <w:lang w:val="ro-RO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20FAD" w:rsidRPr="00620FAD" w:rsidTr="004933FA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76" w:lineRule="auto"/>
              <w:ind w:right="-57"/>
              <w:rPr>
                <w:rFonts w:ascii="Times New Roman" w:hAnsi="Times New Roman" w:cs="Times New Roman"/>
                <w:b/>
                <w:lang w:val="ro-RO"/>
              </w:rPr>
            </w:pPr>
            <w:r w:rsidRPr="00620FAD">
              <w:rPr>
                <w:rFonts w:ascii="Times New Roman" w:hAnsi="Times New Roman" w:cs="Times New Roman"/>
                <w:b/>
                <w:lang w:val="ro-RO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Actul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presta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copia</w:t>
            </w:r>
            <w:proofErr w:type="spellEnd"/>
            <w:proofErr w:type="gramEnd"/>
            <w:r w:rsidRPr="00620FA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originalului</w:t>
            </w:r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confirmată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semnitura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620FA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ștampila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Licența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activitate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sau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autorizație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care</w:t>
            </w:r>
            <w:r w:rsidRPr="00620FA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dă</w:t>
            </w:r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dovadă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că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ofertantul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poate</w:t>
            </w:r>
            <w:proofErr w:type="spellEnd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colecta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transporta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prelucra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deșeuri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rezultate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activitatea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medicală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20FAD" w:rsidRPr="00620FAD" w:rsidTr="004933FA">
        <w:trPr>
          <w:trHeight w:val="7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76" w:lineRule="auto"/>
              <w:ind w:right="-57"/>
              <w:rPr>
                <w:rFonts w:ascii="Times New Roman" w:hAnsi="Times New Roman" w:cs="Times New Roman"/>
                <w:b/>
                <w:lang w:val="ro-RO"/>
              </w:rPr>
            </w:pPr>
            <w:r w:rsidRPr="00620FAD">
              <w:rPr>
                <w:rFonts w:ascii="Times New Roman" w:hAnsi="Times New Roman" w:cs="Times New Roman"/>
                <w:b/>
                <w:lang w:val="ro-RO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620FAD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Din 2020,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20FAD" w:rsidRPr="00620FAD" w:rsidTr="004933FA">
        <w:trPr>
          <w:trHeight w:val="6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 w:line="276" w:lineRule="auto"/>
              <w:ind w:right="-57"/>
              <w:rPr>
                <w:rFonts w:ascii="Times New Roman" w:hAnsi="Times New Roman" w:cs="Times New Roman"/>
                <w:b/>
                <w:lang w:val="ro-RO"/>
              </w:rPr>
            </w:pPr>
            <w:r w:rsidRPr="00620FAD">
              <w:rPr>
                <w:rFonts w:ascii="Times New Roman" w:hAnsi="Times New Roman" w:cs="Times New Roman"/>
                <w:b/>
                <w:lang w:val="ro-RO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tabs>
                <w:tab w:val="left" w:pos="6386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x-none"/>
              </w:rPr>
              <w:t>Declarația</w:t>
            </w:r>
            <w:proofErr w:type="spellEnd"/>
            <w:r w:rsidRPr="00620FAD">
              <w:rPr>
                <w:rFonts w:ascii="Times New Roman" w:hAnsi="Times New Roman" w:cs="Times New Roman"/>
                <w:lang w:val="x-none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x-none"/>
              </w:rPr>
              <w:t>de</w:t>
            </w:r>
            <w:proofErr w:type="spellEnd"/>
            <w:r w:rsidRPr="00620FAD">
              <w:rPr>
                <w:rFonts w:ascii="Times New Roman" w:hAnsi="Times New Roman" w:cs="Times New Roman"/>
                <w:lang w:val="x-none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x-none"/>
              </w:rPr>
              <w:t>eligebilitate</w:t>
            </w:r>
            <w:proofErr w:type="spellEnd"/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AD" w:rsidRPr="00620FAD" w:rsidRDefault="00620FAD" w:rsidP="00620FAD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nr. 2</w:t>
            </w:r>
            <w:r w:rsidRPr="00620FAD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620FAD" w:rsidRPr="00620FAD" w:rsidRDefault="00620FAD" w:rsidP="00620FAD">
            <w:pPr>
              <w:spacing w:after="0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620F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FAD" w:rsidRPr="00620FAD" w:rsidRDefault="00620FAD" w:rsidP="00620FA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Motivul recurgerii la procedura accelerată (în cazul licitației deschise, restrînse și al procedurii negociate), după caz: </w:t>
      </w:r>
      <w:r w:rsidRPr="00620FA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 este cazul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620FA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Criteriul de evaluare aplicat pentru adjudecarea contractului: </w:t>
      </w:r>
      <w:r w:rsidRPr="00620FAD">
        <w:rPr>
          <w:rFonts w:ascii="Times New Roman" w:hAnsi="Times New Roman" w:cs="Times New Roman"/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620FAD" w:rsidRPr="00620FAD" w:rsidTr="004933FA">
        <w:tc>
          <w:tcPr>
            <w:tcW w:w="577" w:type="dxa"/>
            <w:shd w:val="clear" w:color="auto" w:fill="D9D9D9" w:themeFill="background1" w:themeFillShade="D9"/>
          </w:tcPr>
          <w:p w:rsidR="00620FAD" w:rsidRPr="00620FAD" w:rsidRDefault="00620FAD" w:rsidP="004933F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620FAD" w:rsidRPr="00620FAD" w:rsidRDefault="00620FAD" w:rsidP="004933F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620FAD" w:rsidRPr="00620FAD" w:rsidRDefault="00620FAD" w:rsidP="004933F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620FAD" w:rsidRPr="00620FAD" w:rsidTr="004933FA">
        <w:tc>
          <w:tcPr>
            <w:tcW w:w="577" w:type="dxa"/>
            <w:shd w:val="clear" w:color="auto" w:fill="auto"/>
          </w:tcPr>
          <w:p w:rsidR="00620FAD" w:rsidRPr="00620FAD" w:rsidRDefault="00620FAD" w:rsidP="004933F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620FAD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620FAD" w:rsidRPr="00620FAD" w:rsidRDefault="00620FAD" w:rsidP="004933F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>mic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620FA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620FAD" w:rsidRPr="00620FAD" w:rsidRDefault="00620FAD" w:rsidP="004933F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Termenul limită de depunere/deschidere a ofertelor:</w:t>
      </w:r>
      <w:r w:rsidRPr="00620FAD">
        <w:rPr>
          <w:rFonts w:ascii="Times New Roman" w:hAnsi="Times New Roman" w:cs="Times New Roman"/>
          <w:i/>
          <w:color w:val="FF0000"/>
          <w:lang w:val="en-US"/>
        </w:rPr>
        <w:t xml:space="preserve"> Data: conform </w:t>
      </w:r>
      <w:proofErr w:type="spellStart"/>
      <w:r w:rsidRPr="00620FAD">
        <w:rPr>
          <w:rFonts w:ascii="Times New Roman" w:hAnsi="Times New Roman" w:cs="Times New Roman"/>
          <w:i/>
          <w:color w:val="FF0000"/>
          <w:lang w:val="en-US"/>
        </w:rPr>
        <w:t>platformei</w:t>
      </w:r>
      <w:proofErr w:type="spellEnd"/>
      <w:r w:rsidRPr="00620FAD">
        <w:rPr>
          <w:rFonts w:ascii="Times New Roman" w:hAnsi="Times New Roman" w:cs="Times New Roman"/>
          <w:i/>
          <w:color w:val="FF0000"/>
          <w:lang w:val="en-US"/>
        </w:rPr>
        <w:t xml:space="preserve"> SIA RSAP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Termenul de valabilitate a ofertelor: 60 zile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Locul deschiderii ofertelor: SIA RSAP 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întîrziate vor fi respinse. 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Persoanele autorizate să asiste la deschiderea ofertelor: </w:t>
      </w: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br/>
      </w:r>
      <w:r w:rsidRPr="00620FAD">
        <w:rPr>
          <w:rFonts w:ascii="Times New Roman" w:hAnsi="Times New Roman" w:cs="Times New Roman"/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620FA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620FA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 este cazul</w:t>
      </w:r>
    </w:p>
    <w:p w:rsidR="00620FAD" w:rsidRPr="00620FAD" w:rsidRDefault="00620FAD" w:rsidP="00620FAD">
      <w:pPr>
        <w:pStyle w:val="a3"/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Data transmiterii spre publicare a anunțului de participare:</w:t>
      </w:r>
      <w:r w:rsidRPr="00620FAD">
        <w:rPr>
          <w:rFonts w:ascii="Times New Roman" w:hAnsi="Times New Roman" w:cs="Times New Roman"/>
          <w:i/>
          <w:color w:val="FF0000"/>
          <w:lang w:val="en-US"/>
        </w:rPr>
        <w:t xml:space="preserve"> Data: conform </w:t>
      </w:r>
      <w:proofErr w:type="spellStart"/>
      <w:r w:rsidRPr="00620FAD">
        <w:rPr>
          <w:rFonts w:ascii="Times New Roman" w:hAnsi="Times New Roman" w:cs="Times New Roman"/>
          <w:i/>
          <w:color w:val="FF0000"/>
          <w:lang w:val="en-US"/>
        </w:rPr>
        <w:t>platformei</w:t>
      </w:r>
      <w:proofErr w:type="spellEnd"/>
      <w:r w:rsidRPr="00620FAD">
        <w:rPr>
          <w:rFonts w:ascii="Times New Roman" w:hAnsi="Times New Roman" w:cs="Times New Roman"/>
          <w:i/>
          <w:color w:val="FF0000"/>
          <w:lang w:val="en-US"/>
        </w:rPr>
        <w:t xml:space="preserve"> SIA RSAP</w:t>
      </w:r>
    </w:p>
    <w:p w:rsidR="00620FAD" w:rsidRPr="00620FAD" w:rsidRDefault="00620FAD" w:rsidP="00620FAD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36.În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620FAD" w:rsidRPr="00620FAD" w:rsidTr="004933FA">
        <w:tc>
          <w:tcPr>
            <w:tcW w:w="5305" w:type="dxa"/>
            <w:shd w:val="clear" w:color="auto" w:fill="E7E6E6" w:themeFill="background2"/>
          </w:tcPr>
          <w:p w:rsidR="00620FAD" w:rsidRPr="00620FAD" w:rsidRDefault="00620FAD" w:rsidP="004933FA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620FAD" w:rsidRPr="00620FAD" w:rsidRDefault="00620FAD" w:rsidP="004933FA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620FAD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620FAD" w:rsidRPr="00620FAD" w:rsidTr="004933FA">
        <w:tc>
          <w:tcPr>
            <w:tcW w:w="5305" w:type="dxa"/>
          </w:tcPr>
          <w:p w:rsidR="00620FAD" w:rsidRPr="00620FAD" w:rsidRDefault="00620FAD" w:rsidP="004933FA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620FA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20FAD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20FAD" w:rsidRPr="00620FAD" w:rsidRDefault="00620FAD" w:rsidP="004933FA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620FAD" w:rsidRPr="00620FAD" w:rsidTr="004933FA">
        <w:tc>
          <w:tcPr>
            <w:tcW w:w="5305" w:type="dxa"/>
          </w:tcPr>
          <w:p w:rsidR="00620FAD" w:rsidRPr="00620FAD" w:rsidRDefault="00620FAD" w:rsidP="004933FA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</w:rPr>
              <w:t>sistemul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de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comenzi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20FAD" w:rsidRPr="00620FAD" w:rsidRDefault="00620FAD" w:rsidP="004933FA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620FAD" w:rsidRPr="00620FAD" w:rsidTr="004933FA">
        <w:tc>
          <w:tcPr>
            <w:tcW w:w="5305" w:type="dxa"/>
          </w:tcPr>
          <w:p w:rsidR="00620FAD" w:rsidRPr="00620FAD" w:rsidRDefault="00620FAD" w:rsidP="004933FA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20FAD" w:rsidRPr="00620FAD" w:rsidRDefault="00620FAD" w:rsidP="004933FA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620FAD" w:rsidRPr="00620FAD" w:rsidTr="004933FA">
        <w:tc>
          <w:tcPr>
            <w:tcW w:w="5305" w:type="dxa"/>
          </w:tcPr>
          <w:p w:rsidR="00620FAD" w:rsidRPr="00620FAD" w:rsidRDefault="00620FAD" w:rsidP="004933FA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</w:rPr>
              <w:t>plățile</w:t>
            </w:r>
            <w:proofErr w:type="spellEnd"/>
            <w:r w:rsidRPr="00620F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20FAD" w:rsidRPr="00620FAD" w:rsidRDefault="00620FAD" w:rsidP="004933FA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20FA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620FA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20FA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620FAD" w:rsidRPr="00620FAD" w:rsidRDefault="00620FAD" w:rsidP="00620FAD">
      <w:pPr>
        <w:pStyle w:val="a3"/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620FAD" w:rsidRPr="00620FAD" w:rsidRDefault="00620FAD" w:rsidP="00620FAD">
      <w:pPr>
        <w:pStyle w:val="a3"/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 xml:space="preserve">Alte informații relevante: </w:t>
      </w:r>
    </w:p>
    <w:p w:rsidR="00620FAD" w:rsidRPr="00620FAD" w:rsidRDefault="00620FAD" w:rsidP="00620FAD">
      <w:pPr>
        <w:pStyle w:val="a3"/>
        <w:numPr>
          <w:ilvl w:val="0"/>
          <w:numId w:val="4"/>
        </w:numPr>
        <w:tabs>
          <w:tab w:val="left" w:pos="709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0FAD">
        <w:rPr>
          <w:rFonts w:ascii="Times New Roman" w:hAnsi="Times New Roman" w:cs="Times New Roman"/>
          <w:b/>
          <w:sz w:val="24"/>
          <w:szCs w:val="24"/>
          <w:lang w:val="ro-RO"/>
        </w:rPr>
        <w:t>Persoană de contact: 078913550</w:t>
      </w:r>
    </w:p>
    <w:p w:rsidR="00620FAD" w:rsidRDefault="00620FAD" w:rsidP="00620FAD">
      <w:pPr>
        <w:pStyle w:val="2"/>
        <w:tabs>
          <w:tab w:val="left" w:pos="567"/>
        </w:tabs>
        <w:ind w:left="720"/>
        <w:rPr>
          <w:b/>
          <w:sz w:val="24"/>
          <w:szCs w:val="24"/>
          <w:lang w:val="en-US"/>
        </w:rPr>
      </w:pPr>
    </w:p>
    <w:p w:rsidR="00620FAD" w:rsidRPr="00A072F1" w:rsidRDefault="00620FAD" w:rsidP="00620FAD">
      <w:pPr>
        <w:pStyle w:val="2"/>
        <w:tabs>
          <w:tab w:val="left" w:pos="567"/>
        </w:tabs>
        <w:ind w:left="720"/>
        <w:rPr>
          <w:b/>
          <w:sz w:val="24"/>
          <w:szCs w:val="24"/>
          <w:lang w:val="en-US"/>
        </w:rPr>
      </w:pPr>
      <w:proofErr w:type="spellStart"/>
      <w:r w:rsidRPr="00A072F1">
        <w:rPr>
          <w:b/>
          <w:sz w:val="24"/>
          <w:szCs w:val="24"/>
          <w:lang w:val="en-US"/>
        </w:rPr>
        <w:t>Semnăturile</w:t>
      </w:r>
      <w:proofErr w:type="spellEnd"/>
      <w:r w:rsidRPr="00A072F1">
        <w:rPr>
          <w:b/>
          <w:sz w:val="24"/>
          <w:szCs w:val="24"/>
          <w:lang w:val="en-US"/>
        </w:rPr>
        <w:t xml:space="preserve"> </w:t>
      </w:r>
      <w:proofErr w:type="spellStart"/>
      <w:r w:rsidRPr="00A072F1">
        <w:rPr>
          <w:b/>
          <w:sz w:val="24"/>
          <w:szCs w:val="24"/>
          <w:lang w:val="en-US"/>
        </w:rPr>
        <w:t>Membrilor</w:t>
      </w:r>
      <w:proofErr w:type="spellEnd"/>
      <w:r w:rsidRPr="00A072F1">
        <w:rPr>
          <w:b/>
          <w:sz w:val="24"/>
          <w:szCs w:val="24"/>
          <w:lang w:val="en-US"/>
        </w:rPr>
        <w:t xml:space="preserve"> </w:t>
      </w:r>
      <w:proofErr w:type="spellStart"/>
      <w:r w:rsidRPr="00A072F1">
        <w:rPr>
          <w:b/>
          <w:sz w:val="24"/>
          <w:szCs w:val="24"/>
          <w:lang w:val="en-US"/>
        </w:rPr>
        <w:t>Grupului</w:t>
      </w:r>
      <w:proofErr w:type="spellEnd"/>
      <w:r w:rsidRPr="00A072F1">
        <w:rPr>
          <w:b/>
          <w:sz w:val="24"/>
          <w:szCs w:val="24"/>
          <w:lang w:val="en-US"/>
        </w:rPr>
        <w:t xml:space="preserve"> de </w:t>
      </w:r>
      <w:proofErr w:type="spellStart"/>
      <w:r w:rsidRPr="00A072F1">
        <w:rPr>
          <w:b/>
          <w:sz w:val="24"/>
          <w:szCs w:val="24"/>
          <w:lang w:val="en-US"/>
        </w:rPr>
        <w:t>lucru</w:t>
      </w:r>
      <w:proofErr w:type="spellEnd"/>
      <w:r w:rsidRPr="00A072F1">
        <w:rPr>
          <w:b/>
          <w:sz w:val="24"/>
          <w:szCs w:val="24"/>
          <w:lang w:val="en-US"/>
        </w:rPr>
        <w:t>:</w:t>
      </w:r>
    </w:p>
    <w:p w:rsidR="00620FAD" w:rsidRPr="00620FAD" w:rsidRDefault="00620FAD" w:rsidP="00620FAD">
      <w:pPr>
        <w:tabs>
          <w:tab w:val="left" w:pos="2835"/>
        </w:tabs>
        <w:spacing w:line="480" w:lineRule="auto"/>
        <w:ind w:left="360"/>
        <w:rPr>
          <w:rStyle w:val="Bodytext2"/>
          <w:rFonts w:eastAsiaTheme="minorHAnsi"/>
        </w:rPr>
      </w:pPr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620FAD">
        <w:rPr>
          <w:rFonts w:ascii="Times New Roman" w:hAnsi="Times New Roman" w:cs="Times New Roman"/>
          <w:b/>
          <w:sz w:val="24"/>
          <w:szCs w:val="24"/>
          <w:lang w:val="en-US"/>
        </w:rPr>
        <w:t>Coșpormac</w:t>
      </w:r>
      <w:proofErr w:type="spellEnd"/>
      <w:r w:rsidRPr="00620FA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Igor</w:t>
      </w:r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20FAD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620FAD">
        <w:rPr>
          <w:rStyle w:val="Bodytext2"/>
          <w:rFonts w:eastAsia="Arial Unicode MS"/>
        </w:rPr>
        <w:t>vicedirector.</w:t>
      </w:r>
    </w:p>
    <w:p w:rsidR="00620FAD" w:rsidRPr="00620FAD" w:rsidRDefault="00620FAD" w:rsidP="00620FAD">
      <w:pPr>
        <w:tabs>
          <w:tab w:val="left" w:pos="2835"/>
        </w:tabs>
        <w:spacing w:line="480" w:lineRule="auto"/>
        <w:rPr>
          <w:rStyle w:val="Bodytext2"/>
          <w:rFonts w:eastAsiaTheme="minorHAnsi"/>
        </w:rPr>
      </w:pPr>
      <w:r>
        <w:rPr>
          <w:rStyle w:val="Bodytext2"/>
          <w:rFonts w:eastAsiaTheme="minorHAnsi"/>
        </w:rPr>
        <w:t xml:space="preserve">      </w:t>
      </w:r>
      <w:r w:rsidRPr="00620FAD">
        <w:rPr>
          <w:rStyle w:val="Bodytext2"/>
          <w:rFonts w:eastAsiaTheme="minorHAnsi"/>
        </w:rPr>
        <w:t xml:space="preserve">2. </w:t>
      </w:r>
      <w:r w:rsidRPr="00620FAD">
        <w:rPr>
          <w:rStyle w:val="Bodytext2"/>
          <w:rFonts w:eastAsia="Arial Unicode MS"/>
          <w:b/>
        </w:rPr>
        <w:t>Curea Cristina</w:t>
      </w:r>
      <w:r w:rsidRPr="00620FAD">
        <w:rPr>
          <w:rStyle w:val="Bodytext2"/>
          <w:rFonts w:eastAsia="Arial Unicode MS"/>
        </w:rPr>
        <w:t xml:space="preserve"> - secretară, șefă serviciul achiziții publice și juridic.</w:t>
      </w:r>
    </w:p>
    <w:p w:rsidR="00620FAD" w:rsidRPr="00620FAD" w:rsidRDefault="00620FAD" w:rsidP="00620FAD">
      <w:pPr>
        <w:widowControl w:val="0"/>
        <w:tabs>
          <w:tab w:val="left" w:pos="3701"/>
        </w:tabs>
        <w:spacing w:line="480" w:lineRule="auto"/>
        <w:ind w:left="360" w:right="1200"/>
        <w:jc w:val="both"/>
        <w:rPr>
          <w:sz w:val="24"/>
          <w:szCs w:val="24"/>
          <w:lang w:val="en-US"/>
        </w:rPr>
      </w:pPr>
      <w:r w:rsidRPr="00620FAD">
        <w:rPr>
          <w:rStyle w:val="Bodytext2"/>
          <w:rFonts w:eastAsia="Arial Unicode MS"/>
        </w:rPr>
        <w:t xml:space="preserve">3. </w:t>
      </w:r>
      <w:r w:rsidRPr="00620FAD">
        <w:rPr>
          <w:rStyle w:val="Bodytext2"/>
          <w:rFonts w:eastAsia="Arial Unicode MS"/>
          <w:b/>
        </w:rPr>
        <w:t>Caraman Natalia</w:t>
      </w:r>
      <w:r w:rsidRPr="00620FAD">
        <w:rPr>
          <w:rStyle w:val="Bodytext2"/>
          <w:rFonts w:eastAsia="Arial Unicode MS"/>
        </w:rPr>
        <w:t>- membru, șefă serviciul ,,Infrastructură și Dezvoltare’’.</w:t>
      </w:r>
    </w:p>
    <w:p w:rsidR="00620FAD" w:rsidRPr="00620FAD" w:rsidRDefault="00620FAD" w:rsidP="00620FAD">
      <w:pPr>
        <w:widowControl w:val="0"/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>
        <w:rPr>
          <w:rStyle w:val="Bodytext2"/>
          <w:rFonts w:eastAsia="Arial Unicode MS"/>
        </w:rPr>
        <w:t xml:space="preserve">     </w:t>
      </w:r>
      <w:r w:rsidRPr="00620FAD">
        <w:rPr>
          <w:rStyle w:val="Bodytext2"/>
          <w:rFonts w:eastAsia="Arial Unicode MS"/>
        </w:rPr>
        <w:t xml:space="preserve">4. </w:t>
      </w:r>
      <w:r w:rsidRPr="00620FAD">
        <w:rPr>
          <w:rStyle w:val="Bodytext2"/>
          <w:rFonts w:eastAsia="Arial Unicode MS"/>
          <w:b/>
        </w:rPr>
        <w:t>Natalia Borodachi</w:t>
      </w:r>
      <w:r w:rsidRPr="00620FAD">
        <w:rPr>
          <w:rStyle w:val="a8"/>
          <w:rFonts w:eastAsia="Arial Unicode MS"/>
          <w:sz w:val="24"/>
          <w:szCs w:val="24"/>
          <w:lang w:val="en-US"/>
        </w:rPr>
        <w:t xml:space="preserve"> </w:t>
      </w:r>
      <w:r w:rsidRPr="00620FAD">
        <w:rPr>
          <w:rStyle w:val="Bodytext2"/>
          <w:rFonts w:eastAsia="Arial Unicode MS"/>
        </w:rPr>
        <w:t>- membru, asistentă medicală - şefă.</w:t>
      </w:r>
    </w:p>
    <w:p w:rsidR="00620FAD" w:rsidRPr="00620FAD" w:rsidRDefault="00620FAD" w:rsidP="00620FAD">
      <w:pPr>
        <w:widowControl w:val="0"/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620FAD">
        <w:rPr>
          <w:rStyle w:val="Bodytext2"/>
          <w:rFonts w:eastAsia="Arial Unicode MS"/>
        </w:rPr>
        <w:t xml:space="preserve">   </w:t>
      </w:r>
      <w:r>
        <w:rPr>
          <w:rStyle w:val="Bodytext2"/>
          <w:rFonts w:eastAsia="Arial Unicode MS"/>
        </w:rPr>
        <w:t xml:space="preserve"> </w:t>
      </w:r>
      <w:r w:rsidRPr="00620FAD">
        <w:rPr>
          <w:rStyle w:val="Bodytext2"/>
          <w:rFonts w:eastAsia="Arial Unicode MS"/>
        </w:rPr>
        <w:t xml:space="preserve"> </w:t>
      </w:r>
      <w:r w:rsidRPr="00620FAD">
        <w:rPr>
          <w:rStyle w:val="Bodytext2"/>
          <w:rFonts w:eastAsia="Arial Unicode MS"/>
        </w:rPr>
        <w:t xml:space="preserve">5. </w:t>
      </w:r>
      <w:r w:rsidRPr="00620FAD">
        <w:rPr>
          <w:rStyle w:val="Bodytext2"/>
          <w:rFonts w:eastAsia="Arial Unicode MS"/>
          <w:b/>
        </w:rPr>
        <w:t>Gabriela Doagă</w:t>
      </w:r>
      <w:r w:rsidRPr="00620FAD">
        <w:rPr>
          <w:rStyle w:val="Bodytext2"/>
          <w:rFonts w:eastAsia="Arial Unicode MS"/>
        </w:rPr>
        <w:t xml:space="preserve"> - membu, contabilă șefă.</w:t>
      </w:r>
    </w:p>
    <w:p w:rsidR="00620FAD" w:rsidRPr="00620FAD" w:rsidRDefault="00620FAD" w:rsidP="00620FAD">
      <w:pPr>
        <w:widowControl w:val="0"/>
        <w:tabs>
          <w:tab w:val="left" w:pos="3701"/>
        </w:tabs>
        <w:spacing w:line="480" w:lineRule="auto"/>
        <w:ind w:right="1200"/>
        <w:jc w:val="both"/>
        <w:rPr>
          <w:rFonts w:eastAsia="Arial Unicode MS"/>
          <w:color w:val="000000"/>
          <w:sz w:val="24"/>
          <w:szCs w:val="24"/>
          <w:lang w:val="ro-RO" w:eastAsia="ro-RO" w:bidi="ro-RO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620FAD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620FAD">
        <w:rPr>
          <w:rFonts w:ascii="Times New Roman" w:hAnsi="Times New Roman" w:cs="Times New Roman"/>
          <w:b/>
          <w:sz w:val="24"/>
          <w:szCs w:val="24"/>
          <w:lang w:val="en-US"/>
        </w:rPr>
        <w:t>Pereverzeva</w:t>
      </w:r>
      <w:proofErr w:type="spellEnd"/>
      <w:r w:rsidRPr="00620FA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Tatiana</w:t>
      </w:r>
      <w:r w:rsidRPr="00620FAD">
        <w:rPr>
          <w:rStyle w:val="Bodytext2"/>
          <w:rFonts w:eastAsia="Arial Unicode MS"/>
        </w:rPr>
        <w:t xml:space="preserve"> - membru, economistă principală.</w:t>
      </w:r>
    </w:p>
    <w:p w:rsidR="00620FAD" w:rsidRPr="00620FAD" w:rsidRDefault="00620FAD">
      <w:pPr>
        <w:rPr>
          <w:rFonts w:ascii="Times New Roman" w:hAnsi="Times New Roman" w:cs="Times New Roman"/>
          <w:lang w:val="ro-RO"/>
        </w:rPr>
      </w:pPr>
    </w:p>
    <w:sectPr w:rsidR="00620FAD" w:rsidRPr="00620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71925"/>
    <w:multiLevelType w:val="hybridMultilevel"/>
    <w:tmpl w:val="4BAA3E40"/>
    <w:lvl w:ilvl="0" w:tplc="9604A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A7920306"/>
    <w:lvl w:ilvl="0" w:tplc="4C0A97E8">
      <w:start w:val="37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C51"/>
    <w:rsid w:val="00175C51"/>
    <w:rsid w:val="00422C10"/>
    <w:rsid w:val="0062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78A2F-7FAB-4C05-A064-5809B8D93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A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620FAD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620FA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620FA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20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???????? ?????_"/>
    <w:basedOn w:val="a0"/>
    <w:link w:val="1"/>
    <w:locked/>
    <w:rsid w:val="00620FAD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7"/>
    <w:rsid w:val="00620FAD"/>
    <w:pPr>
      <w:shd w:val="clear" w:color="auto" w:fill="FFFFFF"/>
      <w:spacing w:after="0" w:line="240" w:lineRule="atLeast"/>
      <w:ind w:hanging="360"/>
    </w:pPr>
    <w:rPr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620FAD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20FA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20F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0"/>
    <w:rsid w:val="00620FA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9">
    <w:name w:val="Balloon Text"/>
    <w:basedOn w:val="a"/>
    <w:link w:val="aa"/>
    <w:uiPriority w:val="99"/>
    <w:semiHidden/>
    <w:unhideWhenUsed/>
    <w:rsid w:val="00620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20F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1082</Words>
  <Characters>6173</Characters>
  <Application>Microsoft Office Word</Application>
  <DocSecurity>0</DocSecurity>
  <Lines>51</Lines>
  <Paragraphs>14</Paragraphs>
  <ScaleCrop>false</ScaleCrop>
  <Company/>
  <LinksUpToDate>false</LinksUpToDate>
  <CharactersWithSpaces>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2025-05-15T11:49:00Z</cp:lastPrinted>
  <dcterms:created xsi:type="dcterms:W3CDTF">2025-05-15T11:43:00Z</dcterms:created>
  <dcterms:modified xsi:type="dcterms:W3CDTF">2025-05-15T11:49:00Z</dcterms:modified>
</cp:coreProperties>
</file>