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73A43" w14:textId="77777777" w:rsidR="00A02A3C" w:rsidRPr="00CD735A" w:rsidRDefault="00A02A3C" w:rsidP="00A02A3C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</w:pPr>
      <w:bookmarkStart w:id="0" w:name="_Hlk77770922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8"/>
          <w:lang w:val="ro-RO" w:eastAsia="ru-RU"/>
          <w14:ligatures w14:val="none"/>
        </w:rPr>
        <w:t xml:space="preserve">ANUNȚ DE PARTICIPARE </w:t>
      </w:r>
      <w:bookmarkEnd w:id="0"/>
    </w:p>
    <w:p w14:paraId="34E8CA28" w14:textId="77777777" w:rsidR="00A02A3C" w:rsidRPr="00CD735A" w:rsidRDefault="00A02A3C" w:rsidP="00A02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privind achiziționarea serviciilor de deservire, întreținere și remediere </w:t>
      </w:r>
    </w:p>
    <w:p w14:paraId="5F86630B" w14:textId="58AE61BF" w:rsidR="00A02A3C" w:rsidRPr="00CD735A" w:rsidRDefault="00A02A3C" w:rsidP="00A02A3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shd w:val="clear" w:color="auto" w:fill="FFFFFF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>a defecțiunilor rețelelor electrice</w:t>
      </w:r>
    </w:p>
    <w:p w14:paraId="419296E8" w14:textId="77777777" w:rsidR="00A02A3C" w:rsidRPr="00CD735A" w:rsidRDefault="00A02A3C" w:rsidP="00A02A3C">
      <w:pPr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/>
          <w14:ligatures w14:val="none"/>
        </w:rPr>
        <w:t xml:space="preserve">*Procedura a fost inclusă în planul de achiziții publice a autorității contractante (Da/Nu):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/>
          <w14:ligatures w14:val="none"/>
        </w:rPr>
        <w:t>DA</w:t>
      </w:r>
    </w:p>
    <w:p w14:paraId="2FB40A10" w14:textId="77777777" w:rsidR="00A02A3C" w:rsidRPr="00CD735A" w:rsidRDefault="00A02A3C" w:rsidP="00A02A3C">
      <w:pPr>
        <w:tabs>
          <w:tab w:val="left" w:pos="284"/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/>
          <w14:ligatures w14:val="none"/>
        </w:rPr>
        <w:t>Link-</w:t>
      </w:r>
      <w:proofErr w:type="spellStart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/>
          <w14:ligatures w14:val="none"/>
        </w:rPr>
        <w:t>ul</w:t>
      </w:r>
      <w:proofErr w:type="spellEnd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/>
          <w14:ligatures w14:val="none"/>
        </w:rPr>
        <w:t xml:space="preserve"> către planul de achiziții publice publicat: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/>
          <w14:ligatures w14:val="none"/>
        </w:rPr>
        <w:t>https://politia.md/ro/plan-de-achizitii</w:t>
      </w:r>
    </w:p>
    <w:p w14:paraId="28F2E21A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Denumirea autorității contractante: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  <w:t>Inspectoratul General al Poliției</w:t>
      </w:r>
    </w:p>
    <w:p w14:paraId="08D8D491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>IDNO: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  <w:t>1013601000495</w:t>
      </w:r>
    </w:p>
    <w:p w14:paraId="015F7F58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Adresa: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 xml:space="preserve">mun. </w:t>
      </w:r>
      <w:proofErr w:type="spellStart"/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Chişinău</w:t>
      </w:r>
      <w:proofErr w:type="spellEnd"/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, str. Tiraspol 11/1</w:t>
      </w:r>
    </w:p>
    <w:p w14:paraId="47A4FD14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Numărul de telefon/fax: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shd w:val="clear" w:color="auto" w:fill="FFFFFF"/>
          <w:lang w:val="ro-RO" w:eastAsia="ru-RU"/>
          <w14:ligatures w14:val="none"/>
        </w:rPr>
        <w:t>022 868 265</w:t>
      </w:r>
    </w:p>
    <w:p w14:paraId="1F8DC541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Adresa de e-mail și pagina web oficială a autorității contractante: </w:t>
      </w:r>
      <w:hyperlink r:id="rId5" w:history="1">
        <w:r w:rsidRPr="00CD735A">
          <w:rPr>
            <w:rFonts w:ascii="Times New Roman" w:eastAsia="Times New Roman" w:hAnsi="Times New Roman" w:cs="Times New Roman"/>
            <w:color w:val="000000" w:themeColor="text1"/>
            <w:kern w:val="0"/>
            <w:sz w:val="24"/>
            <w:szCs w:val="24"/>
            <w:u w:val="single"/>
            <w:lang w:val="ro-RO"/>
            <w14:ligatures w14:val="none"/>
          </w:rPr>
          <w:t>achiziții@igp.gov.md</w:t>
        </w:r>
      </w:hyperlink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,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  <w:t>www.politia.md</w:t>
      </w:r>
    </w:p>
    <w:p w14:paraId="1CD51D84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Adresa de e-mail sau pagina web oficială de la care se va putea obține accesul la documentația de atribuire: </w:t>
      </w:r>
      <w:r w:rsidRPr="00CD735A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ro-RO" w:eastAsia="ru-RU"/>
          <w14:ligatures w14:val="none"/>
        </w:rPr>
        <w:t>documentația de atribuire este anexată în cadrul procedurii în SIA RSAP</w:t>
      </w:r>
    </w:p>
    <w:p w14:paraId="36DA0EB2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right" w:pos="284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  <w:t>Instituție publică</w:t>
      </w:r>
    </w:p>
    <w:p w14:paraId="66728FEA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5407E843" w14:textId="77777777" w:rsidR="00A02A3C" w:rsidRPr="00CD735A" w:rsidRDefault="00A02A3C" w:rsidP="00A02A3C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</w:p>
    <w:tbl>
      <w:tblPr>
        <w:tblStyle w:val="Grigliatabella2"/>
        <w:tblW w:w="9213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7"/>
        <w:gridCol w:w="708"/>
        <w:gridCol w:w="2127"/>
        <w:gridCol w:w="992"/>
        <w:gridCol w:w="850"/>
        <w:gridCol w:w="2268"/>
        <w:gridCol w:w="1701"/>
      </w:tblGrid>
      <w:tr w:rsidR="00A02A3C" w:rsidRPr="00CD735A" w14:paraId="039BD4C0" w14:textId="77777777" w:rsidTr="007F3929">
        <w:trPr>
          <w:trHeight w:val="6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62D87" w14:textId="77777777" w:rsidR="00A02A3C" w:rsidRPr="00CD735A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Nr.</w:t>
            </w:r>
          </w:p>
          <w:p w14:paraId="40ED700E" w14:textId="77777777" w:rsidR="00A02A3C" w:rsidRPr="00CD735A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lot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0A505" w14:textId="77777777" w:rsidR="00A02A3C" w:rsidRPr="00CD735A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7AC25" w14:textId="77777777" w:rsidR="00A02A3C" w:rsidRPr="00CD735A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it-IT"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4070C" w14:textId="77777777" w:rsidR="00A02A3C" w:rsidRPr="00CD735A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F17B9" w14:textId="77777777" w:rsidR="00A02A3C" w:rsidRPr="00CD735A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proofErr w:type="spellStart"/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Canti</w:t>
            </w:r>
            <w:proofErr w:type="spellEnd"/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-</w:t>
            </w: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t</w:t>
            </w:r>
            <w:proofErr w:type="spellStart"/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atea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DEF2B" w14:textId="77777777" w:rsidR="00A02A3C" w:rsidRPr="00CD735A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eastAsia="ru-RU"/>
              </w:rPr>
              <w:t>Specificarea tehnică deplină solicitată, Standarde de referință, Certificate de conformitate/calitate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D3218" w14:textId="77777777" w:rsidR="00A02A3C" w:rsidRPr="00CD735A" w:rsidRDefault="00A02A3C" w:rsidP="00A02A3C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it-IT"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it-IT" w:eastAsia="ru-RU"/>
              </w:rPr>
              <w:t>Valoarea estimată</w:t>
            </w: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it-IT" w:eastAsia="ru-RU"/>
              </w:rPr>
              <w:br/>
              <w:t xml:space="preserve">(se va indica pentru fiecare lot în parte), </w:t>
            </w:r>
          </w:p>
          <w:p w14:paraId="26A784BC" w14:textId="77777777" w:rsidR="00A02A3C" w:rsidRPr="00CD735A" w:rsidRDefault="00A02A3C" w:rsidP="00A02A3C">
            <w:pPr>
              <w:shd w:val="clear" w:color="auto" w:fill="FFFFFF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it-IT"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0"/>
                <w:szCs w:val="20"/>
                <w:lang w:val="it-IT" w:eastAsia="ru-RU"/>
              </w:rPr>
              <w:t>fără TVA</w:t>
            </w:r>
          </w:p>
        </w:tc>
      </w:tr>
      <w:tr w:rsidR="00A02A3C" w:rsidRPr="00CD735A" w14:paraId="673A4900" w14:textId="77777777" w:rsidTr="007F3929">
        <w:trPr>
          <w:cantSplit/>
          <w:trHeight w:val="14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3D8E6D" w14:textId="77777777" w:rsidR="00A02A3C" w:rsidRPr="00DC7E49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08D9E10" w14:textId="34548853" w:rsidR="00A02A3C" w:rsidRPr="00DC7E49" w:rsidRDefault="00212A7D" w:rsidP="00A02A3C">
            <w:pPr>
              <w:ind w:right="113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50</w:t>
            </w:r>
            <w:r w:rsidR="00BF34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7</w:t>
            </w:r>
            <w:r w:rsidR="005465A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11</w:t>
            </w:r>
            <w:r w:rsidRPr="00DC7E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000-</w:t>
            </w:r>
            <w:r w:rsidR="00BF3471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C73820" w14:textId="77777777" w:rsidR="007F3929" w:rsidRPr="007F3929" w:rsidRDefault="00A02A3C" w:rsidP="007F3929">
            <w:pPr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Servicii de </w:t>
            </w:r>
            <w:r w:rsidR="007F3929" w:rsidRPr="007F392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 xml:space="preserve">deservire, întreținere și remediere </w:t>
            </w:r>
          </w:p>
          <w:p w14:paraId="43F59F52" w14:textId="7AC10028" w:rsidR="00A02A3C" w:rsidRPr="00DC7E49" w:rsidRDefault="007F3929" w:rsidP="007F3929">
            <w:pPr>
              <w:jc w:val="center"/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7F3929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a defecțiunilor rețelelor electrice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DE445" w14:textId="77777777" w:rsidR="00A02A3C" w:rsidRPr="00DC7E49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servicii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AF433" w14:textId="77777777" w:rsidR="00A02A3C" w:rsidRPr="00DC7E49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706CC" w14:textId="77777777" w:rsidR="00A02A3C" w:rsidRPr="00DC7E49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Conform caietului de sarcini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87C26C" w14:textId="696B7DE2" w:rsidR="00A02A3C" w:rsidRPr="00DC7E49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50 000,00</w:t>
            </w:r>
          </w:p>
        </w:tc>
      </w:tr>
      <w:tr w:rsidR="00A02A3C" w:rsidRPr="00CD735A" w14:paraId="5B356766" w14:textId="77777777" w:rsidTr="007F3929">
        <w:trPr>
          <w:trHeight w:val="598"/>
        </w:trPr>
        <w:tc>
          <w:tcPr>
            <w:tcW w:w="75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2FF71" w14:textId="77777777" w:rsidR="00A02A3C" w:rsidRPr="00DC7E49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DC7E4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Valoarea</w:t>
            </w:r>
            <w:proofErr w:type="spellEnd"/>
            <w:r w:rsidRPr="00DC7E4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DC7E4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en-US" w:eastAsia="ru-RU"/>
              </w:rPr>
              <w:t>estimativă</w:t>
            </w:r>
            <w:proofErr w:type="spellEnd"/>
            <w:r w:rsidRPr="00DC7E4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, fără TVA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E6500" w14:textId="188DC893" w:rsidR="00A02A3C" w:rsidRPr="00DC7E49" w:rsidRDefault="00A02A3C" w:rsidP="00A02A3C">
            <w:pPr>
              <w:shd w:val="clear" w:color="auto" w:fill="FFFFFF"/>
              <w:spacing w:before="120"/>
              <w:jc w:val="center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DC7E49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50 000,00</w:t>
            </w:r>
          </w:p>
        </w:tc>
      </w:tr>
    </w:tbl>
    <w:p w14:paraId="2ACC88F3" w14:textId="77777777" w:rsidR="00A02A3C" w:rsidRPr="00CD735A" w:rsidRDefault="00A02A3C" w:rsidP="00A02A3C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8"/>
          <w:szCs w:val="24"/>
          <w:lang w:val="ro-RO" w:eastAsia="ru-RU"/>
          <w14:ligatures w14:val="none"/>
        </w:rPr>
      </w:pPr>
    </w:p>
    <w:p w14:paraId="03AEA467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În cazul procedurilor de preselecție se indică numărul minim al </w:t>
      </w:r>
      <w:proofErr w:type="spellStart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>candidaţilor</w:t>
      </w:r>
      <w:proofErr w:type="spellEnd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 </w:t>
      </w:r>
      <w:proofErr w:type="spellStart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>şi</w:t>
      </w:r>
      <w:proofErr w:type="spellEnd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, dacă este cazul, numărul maxim al acestora: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  <w:t>nu se aplică</w:t>
      </w:r>
    </w:p>
    <w:p w14:paraId="5DE5B9E4" w14:textId="77777777" w:rsidR="00A02A3C" w:rsidRPr="00CD735A" w:rsidRDefault="00A02A3C" w:rsidP="00A02A3C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</w:p>
    <w:p w14:paraId="51193BB1" w14:textId="64A3A845" w:rsidR="00A02A3C" w:rsidRPr="007543FD" w:rsidRDefault="00A02A3C" w:rsidP="00A02A3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  <w:r w:rsidRPr="007543FD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În cazul în care contractul este împărțit pe loturi un operator economic poate depune oferta (se va selecta): </w:t>
      </w:r>
      <w:r w:rsidRPr="007543F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 w:eastAsia="ru-RU"/>
          <w14:ligatures w14:val="none"/>
        </w:rPr>
        <w:t>Pentru</w:t>
      </w:r>
      <w:r w:rsidR="007543FD" w:rsidRPr="007543FD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 întregul lot</w:t>
      </w:r>
    </w:p>
    <w:p w14:paraId="5013C34D" w14:textId="77777777" w:rsidR="00A02A3C" w:rsidRPr="007543FD" w:rsidRDefault="00A02A3C" w:rsidP="00A02A3C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 w:eastAsia="ru-RU"/>
          <w14:ligatures w14:val="none"/>
        </w:rPr>
      </w:pPr>
    </w:p>
    <w:p w14:paraId="21383E30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  <w:t xml:space="preserve">Admiterea sau interzicerea ofertelor alternative: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 w:eastAsia="ru-RU"/>
          <w14:ligatures w14:val="none"/>
        </w:rPr>
        <w:t>nu se admite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05B6696B" w14:textId="77777777" w:rsidR="00A02A3C" w:rsidRPr="00CD735A" w:rsidRDefault="00A02A3C" w:rsidP="00A02A3C">
      <w:pPr>
        <w:tabs>
          <w:tab w:val="left" w:pos="113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ru-RU"/>
        </w:rPr>
      </w:pPr>
    </w:p>
    <w:p w14:paraId="3812FACA" w14:textId="1391511C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567"/>
        </w:tabs>
        <w:spacing w:after="0" w:line="240" w:lineRule="auto"/>
        <w:ind w:left="426" w:hanging="142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it-IT" w:eastAsia="ru-RU"/>
        </w:rPr>
        <w:t>Termenii și condițiile de livrare/prestare solicitați:</w:t>
      </w:r>
      <w:r w:rsidRPr="00CD73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 </w:t>
      </w:r>
      <w:r w:rsidR="00F82628" w:rsidRPr="00CD73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 xml:space="preserve">în decurs de 2 (două) ore de la solicitare, </w:t>
      </w:r>
      <w:r w:rsidRPr="00CD73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pe parcursul anului 2026</w:t>
      </w:r>
      <w:r w:rsidR="00F82628" w:rsidRPr="00CD73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it-IT"/>
        </w:rPr>
        <w:t>.</w:t>
      </w:r>
    </w:p>
    <w:p w14:paraId="4B2BDE1D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>Termenul de valabilitate a contractului: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 w:eastAsia="ru-RU"/>
          <w14:ligatures w14:val="none"/>
        </w:rPr>
        <w:t>31 decembrie 2026</w:t>
      </w:r>
    </w:p>
    <w:p w14:paraId="6CF4EA5B" w14:textId="77777777" w:rsidR="00A02A3C" w:rsidRPr="00CD735A" w:rsidRDefault="00A02A3C" w:rsidP="00A02A3C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0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>Contract de achiziție rezervat atelierelor protejate sau că acesta poate fi executat numai în cadrul unor programe de angajare protejată (după caz):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 Nu</w:t>
      </w:r>
    </w:p>
    <w:p w14:paraId="0ACF8D83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lastRenderedPageBreak/>
        <w:t xml:space="preserve">Prestarea serviciului este rezervată unei anumite profesii în temeiul unor legi sau al unor acte administrative (după caz):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 se aplică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 </w:t>
      </w:r>
    </w:p>
    <w:p w14:paraId="57749628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2EB165E2" w14:textId="77777777" w:rsidR="00A02A3C" w:rsidRPr="00CD735A" w:rsidRDefault="00A02A3C" w:rsidP="00A02A3C">
      <w:pPr>
        <w:shd w:val="clear" w:color="auto" w:fill="FFFFFF"/>
        <w:tabs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</w:p>
    <w:tbl>
      <w:tblPr>
        <w:tblStyle w:val="Grigliatabella21"/>
        <w:tblW w:w="10106" w:type="dxa"/>
        <w:jc w:val="center"/>
        <w:tblInd w:w="0" w:type="dxa"/>
        <w:tblLook w:val="04A0" w:firstRow="1" w:lastRow="0" w:firstColumn="1" w:lastColumn="0" w:noHBand="0" w:noVBand="1"/>
      </w:tblPr>
      <w:tblGrid>
        <w:gridCol w:w="924"/>
        <w:gridCol w:w="3359"/>
        <w:gridCol w:w="3932"/>
        <w:gridCol w:w="1891"/>
      </w:tblGrid>
      <w:tr w:rsidR="00A02A3C" w:rsidRPr="00CD735A" w14:paraId="6A74077E" w14:textId="77777777" w:rsidTr="00A02A3C">
        <w:trPr>
          <w:trHeight w:val="620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9E5169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2A61FD4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  <w:t>Criteriile de calificare și de selecție</w:t>
            </w:r>
          </w:p>
          <w:p w14:paraId="1A1FFD6E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84A30A3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38C897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CD735A">
              <w:rPr>
                <w:rFonts w:ascii="Times New Roman" w:eastAsia="Times New Roman" w:hAnsi="Times New Roman"/>
                <w:b/>
                <w:iCs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02A3C" w:rsidRPr="00CD735A" w14:paraId="547DD3ED" w14:textId="77777777">
        <w:trPr>
          <w:trHeight w:val="393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06749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70E53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DUAE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3F79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Original - confirmat prin aplicarea semnăturii electronice de către Participant.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8EB76" w14:textId="77777777" w:rsidR="00A02A3C" w:rsidRPr="00CD735A" w:rsidRDefault="00A02A3C" w:rsidP="00A02A3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A02A3C" w:rsidRPr="00CD735A" w14:paraId="42EBCE29" w14:textId="77777777">
        <w:trPr>
          <w:trHeight w:val="13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7FE91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DE7DA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Oferta –specificația tehnică și de preț (conform anexelor nr. 22 și nr.23).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74AD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Original - confirmat prin aplicarea semnăturii electronice de către Participant.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D12ED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</w:tc>
      </w:tr>
      <w:tr w:rsidR="00A02A3C" w:rsidRPr="00CD735A" w14:paraId="4069C9C1" w14:textId="77777777">
        <w:trPr>
          <w:trHeight w:val="74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0E058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B8DED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Declarație privind lista principalelor livrări/prestări efectuate în ultimul 1 an de activitate.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07D9C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Original- confirmat prin aplicarea semnăturii electronice,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conform  Anexa nr. 12 din documentația standard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pentru realizarea achizițiilor publice de bunuri și servicii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B292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  <w:p w14:paraId="4A127044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</w:p>
        </w:tc>
      </w:tr>
      <w:tr w:rsidR="00A02A3C" w:rsidRPr="00CD735A" w14:paraId="25628F2D" w14:textId="77777777">
        <w:trPr>
          <w:trHeight w:val="624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DBDEA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B9AD1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 xml:space="preserve">Certificat de atestare </w:t>
            </w:r>
            <w:proofErr w:type="spellStart"/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tehnico</w:t>
            </w:r>
            <w:proofErr w:type="spellEnd"/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-profesională (pe domeniile indicate în caietul de sarcini)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F117B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Copie - confirmat prin aplicarea semnăturii electronice de către Participant.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E4F16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  <w:p w14:paraId="22CCC9B3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</w:p>
        </w:tc>
      </w:tr>
      <w:tr w:rsidR="00A02A3C" w:rsidRPr="00CD735A" w14:paraId="38C93F6A" w14:textId="77777777">
        <w:trPr>
          <w:trHeight w:val="573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7F33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96CE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Extras din Registrul de stat al persoanelor juridice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5170E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Copie - confirmat prin aplicarea semnăturii electronice de către Participant.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5318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  <w:p w14:paraId="464AA5D9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</w:p>
        </w:tc>
      </w:tr>
      <w:tr w:rsidR="00A02A3C" w:rsidRPr="00CD735A" w14:paraId="67FCAE86" w14:textId="77777777">
        <w:trPr>
          <w:trHeight w:val="38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28739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54A5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Rechizite bancare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2DF6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Copie - confirmat prin aplicarea semnăturii electronice de către Participant.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FF0C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  <w:p w14:paraId="3A76508B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</w:p>
        </w:tc>
      </w:tr>
      <w:tr w:rsidR="00A02A3C" w:rsidRPr="00CD735A" w14:paraId="737CCDAF" w14:textId="77777777">
        <w:trPr>
          <w:trHeight w:val="464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3633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C3577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Declarație de eligibilitate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C0880" w14:textId="77777777" w:rsidR="00A02A3C" w:rsidRPr="00CD735A" w:rsidRDefault="00A02A3C" w:rsidP="00A02A3C">
            <w:pPr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Original- confirmat prin aplicarea semnăturii electronice,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</w:rPr>
              <w:t xml:space="preserve"> conform Anexa nr. 2 la </w:t>
            </w: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Regulamentul cu privire la achizițiile</w:t>
            </w:r>
          </w:p>
          <w:p w14:paraId="456ECA0D" w14:textId="77777777" w:rsidR="00A02A3C" w:rsidRPr="00CD735A" w:rsidRDefault="00A02A3C" w:rsidP="00A02A3C">
            <w:pPr>
              <w:ind w:right="57"/>
              <w:jc w:val="center"/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0"/>
                <w:szCs w:val="20"/>
                <w:lang w:eastAsia="ru-RU"/>
              </w:rPr>
              <w:t>publice de valoare mică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A2D5D" w14:textId="77777777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CD735A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  <w:p w14:paraId="26BB1E0E" w14:textId="5E63EABD" w:rsidR="00A02A3C" w:rsidRPr="00CD735A" w:rsidRDefault="00A02A3C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</w:p>
        </w:tc>
      </w:tr>
      <w:tr w:rsidR="00A02A3C" w:rsidRPr="002E54C6" w14:paraId="543D3038" w14:textId="77777777" w:rsidTr="00D45691">
        <w:trPr>
          <w:trHeight w:val="381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A12C" w14:textId="77777777" w:rsidR="00A02A3C" w:rsidRPr="00CD735A" w:rsidRDefault="00A02A3C" w:rsidP="00A02A3C">
            <w:pPr>
              <w:numPr>
                <w:ilvl w:val="0"/>
                <w:numId w:val="2"/>
              </w:numPr>
              <w:shd w:val="clear" w:color="auto" w:fill="FFFFFF"/>
              <w:tabs>
                <w:tab w:val="left" w:pos="179"/>
                <w:tab w:val="left" w:pos="612"/>
              </w:tabs>
              <w:spacing w:line="254" w:lineRule="auto"/>
              <w:contextualSpacing/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C5A4" w14:textId="77777777" w:rsidR="002E54C6" w:rsidRPr="002E54C6" w:rsidRDefault="002E54C6" w:rsidP="002E54C6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2E54C6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Declarație privind valabilitatea ofertei</w:t>
            </w:r>
          </w:p>
          <w:p w14:paraId="0AB5CBB2" w14:textId="77777777" w:rsidR="002E54C6" w:rsidRPr="002E54C6" w:rsidRDefault="002E54C6" w:rsidP="002E54C6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2E54C6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pentru o durată de 30 de zile calendaristice</w:t>
            </w:r>
          </w:p>
          <w:p w14:paraId="0B92CC5C" w14:textId="7B541818" w:rsidR="00A02A3C" w:rsidRPr="00CD735A" w:rsidRDefault="002E54C6" w:rsidP="002E54C6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</w:pPr>
            <w:r w:rsidRPr="002E54C6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  <w:lang w:eastAsia="ru-RU"/>
              </w:rPr>
              <w:t>(conform Anexei nr.8)</w:t>
            </w:r>
          </w:p>
        </w:tc>
        <w:tc>
          <w:tcPr>
            <w:tcW w:w="3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6A1D1" w14:textId="15FB226A" w:rsidR="00A02A3C" w:rsidRPr="00CD735A" w:rsidRDefault="002E54C6" w:rsidP="002E54C6">
            <w:pPr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2E54C6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Semnată electronic de către reprezentantul legal</w:t>
            </w:r>
            <w:r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 xml:space="preserve"> </w:t>
            </w:r>
            <w:r w:rsidRPr="002E54C6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al Participantului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9A073" w14:textId="3A7EC863" w:rsidR="00A02A3C" w:rsidRPr="00CD735A" w:rsidRDefault="002E54C6" w:rsidP="00A02A3C">
            <w:pPr>
              <w:tabs>
                <w:tab w:val="left" w:pos="612"/>
              </w:tabs>
              <w:jc w:val="center"/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</w:pPr>
            <w:r w:rsidRPr="002E54C6">
              <w:rPr>
                <w:rFonts w:ascii="Times New Roman" w:eastAsia="Times New Roman" w:hAnsi="Times New Roman"/>
                <w:iCs/>
                <w:color w:val="000000" w:themeColor="text1"/>
                <w:sz w:val="20"/>
                <w:szCs w:val="20"/>
              </w:rPr>
              <w:t>Obligatoriu</w:t>
            </w:r>
          </w:p>
        </w:tc>
      </w:tr>
    </w:tbl>
    <w:p w14:paraId="3D8D83CD" w14:textId="61362E2E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kern w:val="0"/>
          <w:szCs w:val="24"/>
          <w:lang w:val="ro-RO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>Garanția pentru ofertă, se solicită obligatoriu, cuantumul 1% din valoarea ofertei fără taxa pe</w:t>
      </w:r>
      <w:r w:rsidR="00C44403"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valoarea adăugată: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 w:eastAsia="ru-RU"/>
          <w14:ligatures w14:val="none"/>
        </w:rPr>
        <w:t>nu se aplică</w:t>
      </w:r>
    </w:p>
    <w:p w14:paraId="79062915" w14:textId="77777777" w:rsidR="00A02A3C" w:rsidRPr="00CD735A" w:rsidRDefault="00A02A3C" w:rsidP="00A02A3C">
      <w:pPr>
        <w:numPr>
          <w:ilvl w:val="0"/>
          <w:numId w:val="1"/>
        </w:numPr>
        <w:tabs>
          <w:tab w:val="left" w:pos="0"/>
          <w:tab w:val="left" w:pos="142"/>
          <w:tab w:val="left" w:pos="426"/>
          <w:tab w:val="left" w:pos="1134"/>
        </w:tabs>
        <w:spacing w:before="240"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 w:themeColor="text1"/>
          <w:szCs w:val="24"/>
          <w:lang w:val="pt-BR" w:eastAsia="ru-RU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ru-RU"/>
        </w:rPr>
        <w:t xml:space="preserve">Garanția de bună execuție a contractului, în cuantum de 5% </w:t>
      </w:r>
      <w:r w:rsidRPr="00CD735A">
        <w:rPr>
          <w:rFonts w:ascii="Times New Roman" w:eastAsia="Times New Roman" w:hAnsi="Times New Roman" w:cs="Times New Roman"/>
          <w:b/>
          <w:iCs/>
          <w:color w:val="000000" w:themeColor="text1"/>
          <w:sz w:val="24"/>
          <w:szCs w:val="24"/>
          <w:lang w:val="pt-BR" w:eastAsia="ru-RU"/>
        </w:rPr>
        <w:t>din valoarea contractului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pt-BR" w:eastAsia="ru-RU"/>
        </w:rPr>
        <w:t xml:space="preserve"> atribuit, valabilă pe perioada valabilității contractului: </w:t>
      </w:r>
      <w:r w:rsidRPr="00CD735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pt-BR" w:eastAsia="ru-RU"/>
        </w:rPr>
        <w:t>nu se aplică</w:t>
      </w:r>
    </w:p>
    <w:p w14:paraId="7C63141E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Motivul recurgerii la procedura accelerată (în cazul licitației deschise, restrânse și a procedurii negociate), după caz: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 w:eastAsia="ru-RU"/>
          <w14:ligatures w14:val="none"/>
        </w:rPr>
        <w:t>nu se aplică</w:t>
      </w:r>
    </w:p>
    <w:p w14:paraId="0007CF18" w14:textId="5704BDFA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  <w:t>Tehnici și instrumente specifice de atribuire (dacă este cazul specificați dacă se va utiliza acordul-cadru, sistemul dinamic de achiziție sau licitația electronică):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pt-BR"/>
          <w14:ligatures w14:val="none"/>
        </w:rPr>
        <w:t xml:space="preserve"> </w:t>
      </w:r>
      <w:r w:rsidR="008B52AE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pt-BR"/>
          <w14:ligatures w14:val="none"/>
        </w:rPr>
        <w:t>nu se aplică</w:t>
      </w:r>
    </w:p>
    <w:p w14:paraId="46A07980" w14:textId="77777777" w:rsidR="00A02A3C" w:rsidRPr="00CD735A" w:rsidRDefault="00A02A3C" w:rsidP="00A02A3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>Condiții speciale de care depinde îndeplinirea contractului: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/>
          <w14:ligatures w14:val="none"/>
        </w:rPr>
        <w:t>nu se aplică</w:t>
      </w:r>
    </w:p>
    <w:p w14:paraId="1561FCAB" w14:textId="77777777" w:rsidR="00A02A3C" w:rsidRPr="00CD735A" w:rsidRDefault="00A02A3C" w:rsidP="00A02A3C">
      <w:pPr>
        <w:numPr>
          <w:ilvl w:val="0"/>
          <w:numId w:val="1"/>
        </w:numPr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bookmarkStart w:id="1" w:name="_Hlk71621175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>Ofertele se prezintă în valuta</w:t>
      </w:r>
      <w:bookmarkEnd w:id="1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 w:eastAsia="ru-RU"/>
          <w14:ligatures w14:val="none"/>
        </w:rPr>
        <w:t>MD, lei</w:t>
      </w:r>
    </w:p>
    <w:p w14:paraId="6B26F313" w14:textId="77777777" w:rsidR="00A02A3C" w:rsidRPr="00CD735A" w:rsidRDefault="00A02A3C" w:rsidP="00A02A3C">
      <w:pPr>
        <w:numPr>
          <w:ilvl w:val="0"/>
          <w:numId w:val="1"/>
        </w:numPr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  <w:t>Criteriul de evaluare aplicat pentru atribuirea contractului: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pt-BR" w:eastAsia="ru-RU"/>
          <w14:ligatures w14:val="none"/>
        </w:rPr>
        <w:t xml:space="preserve"> Prețul cel mai scăzut.</w:t>
      </w:r>
    </w:p>
    <w:p w14:paraId="504820A1" w14:textId="77777777" w:rsidR="00A02A3C" w:rsidRPr="00CD735A" w:rsidRDefault="00A02A3C" w:rsidP="00A02A3C">
      <w:pPr>
        <w:numPr>
          <w:ilvl w:val="0"/>
          <w:numId w:val="1"/>
        </w:numPr>
        <w:tabs>
          <w:tab w:val="left" w:pos="0"/>
          <w:tab w:val="left" w:pos="142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>Factorii de evaluare a ofertei celei mai avantajoase din punct de vedere economic, precum și ponderile lor: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/>
          <w14:ligatures w14:val="none"/>
        </w:rPr>
        <w:t>nu se aplică</w:t>
      </w:r>
    </w:p>
    <w:p w14:paraId="7A189CB9" w14:textId="77777777" w:rsidR="00A02A3C" w:rsidRPr="00CD735A" w:rsidRDefault="00A02A3C" w:rsidP="00C44403">
      <w:pPr>
        <w:shd w:val="clear" w:color="auto" w:fill="FFFFFF"/>
        <w:tabs>
          <w:tab w:val="right" w:pos="426"/>
        </w:tabs>
        <w:spacing w:before="120" w:after="0" w:line="240" w:lineRule="auto"/>
        <w:ind w:firstLine="284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25. 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Termenul limită de depunere/deschidere a ofertelor: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 w:eastAsia="ru-RU"/>
          <w14:ligatures w14:val="none"/>
        </w:rPr>
        <w:t>conform SIA RSAP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 </w:t>
      </w:r>
    </w:p>
    <w:p w14:paraId="1D41560D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Adresa la care trebuie transmise ofertele sau cererile de participare: </w:t>
      </w:r>
      <w:r w:rsidRPr="00CD735A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  <w:t>Ofertele sau cererile</w:t>
      </w:r>
      <w:r w:rsidRPr="00CD735A">
        <w:rPr>
          <w:rFonts w:ascii="Times New Roman" w:eastAsia="Times New Roman" w:hAnsi="Times New Roman" w:cs="Times New Roman"/>
          <w:b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  <w:t>de</w:t>
      </w:r>
      <w:r w:rsidRPr="00CD735A">
        <w:rPr>
          <w:rFonts w:ascii="Times New Roman" w:eastAsia="Times New Roman" w:hAnsi="Times New Roman" w:cs="Times New Roman"/>
          <w:b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  <w:t>participare vor fi depuse electronic prin intermediul SIA RSAP</w:t>
      </w:r>
    </w:p>
    <w:p w14:paraId="6E8EF97A" w14:textId="77777777" w:rsidR="00A02A3C" w:rsidRPr="00CD735A" w:rsidRDefault="00A02A3C" w:rsidP="00A02A3C">
      <w:pPr>
        <w:numPr>
          <w:ilvl w:val="0"/>
          <w:numId w:val="3"/>
        </w:numPr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  <w:t xml:space="preserve">Termenul de valabilitate a ofertelor: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pt-BR" w:eastAsia="ru-RU"/>
          <w14:ligatures w14:val="none"/>
        </w:rPr>
        <w:t>30 de zile calendaristice</w:t>
      </w:r>
    </w:p>
    <w:p w14:paraId="7E05A578" w14:textId="77777777" w:rsidR="00A02A3C" w:rsidRPr="00CD735A" w:rsidRDefault="00A02A3C" w:rsidP="00A02A3C">
      <w:pPr>
        <w:numPr>
          <w:ilvl w:val="0"/>
          <w:numId w:val="3"/>
        </w:numPr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proofErr w:type="spellStart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en-US" w:eastAsia="ru-RU"/>
          <w14:ligatures w14:val="none"/>
        </w:rPr>
        <w:t>SIA RSAP.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Ofertele întârziate vor fi respinse. </w:t>
      </w:r>
    </w:p>
    <w:p w14:paraId="39A9D904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lastRenderedPageBreak/>
        <w:t xml:space="preserve">Persoanele autorizate să asiste la deschiderea ofertelor: </w:t>
      </w:r>
      <w:r w:rsidRPr="00CD735A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24"/>
          <w:szCs w:val="24"/>
          <w:lang w:val="it-IT" w:eastAsia="ru-RU"/>
          <w14:ligatures w14:val="none"/>
        </w:rPr>
        <w:t>Ofertanții sau reprezentanții acestora au dreptul să participe la deschiderea ofertelor, cu excepția cazului cînd ofertele au fost depuse prin SIA RSAP.</w:t>
      </w:r>
    </w:p>
    <w:p w14:paraId="43F74200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  <w:t xml:space="preserve">Limba sau limbile în care trebuie redactate ofertele sau cererile de participare: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pt-BR" w:eastAsia="ru-RU"/>
          <w14:ligatures w14:val="none"/>
        </w:rPr>
        <w:t>limba română</w:t>
      </w:r>
    </w:p>
    <w:p w14:paraId="7FABC1C7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Respectivul contract se referă la un proiect și/sau program finanțat din fonduri ale Uniunii Europene: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 w:eastAsia="ru-RU"/>
          <w14:ligatures w14:val="none"/>
        </w:rPr>
        <w:t>nu se aplică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 </w:t>
      </w:r>
    </w:p>
    <w:p w14:paraId="7B35EFF1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 xml:space="preserve">Data publicării anunțului de intenție sau, după caz, precizarea că nu a fost publicat un astfel de 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>anunţ: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>conform SIA RSAP</w:t>
      </w:r>
    </w:p>
    <w:p w14:paraId="5F42EC1B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>Data transmiterii spre publicare a anunțului de participar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>e: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it-IT"/>
          <w14:ligatures w14:val="none"/>
        </w:rPr>
        <w:t xml:space="preserve"> </w:t>
      </w:r>
      <w:r w:rsidRPr="00CD735A"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shd w:val="clear" w:color="auto" w:fill="FFFFFF"/>
          <w:lang w:val="it-IT" w:eastAsia="ru-RU"/>
          <w14:ligatures w14:val="none"/>
        </w:rPr>
        <w:t>conform SIA RSAP</w:t>
      </w:r>
    </w:p>
    <w:p w14:paraId="2568B5E1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  <w:t>În cadrul procedurii de achiziție publică se va utiliza/accepta:</w:t>
      </w:r>
    </w:p>
    <w:p w14:paraId="3D164C0F" w14:textId="77777777" w:rsidR="00A02A3C" w:rsidRPr="00CD735A" w:rsidRDefault="00A02A3C" w:rsidP="00A02A3C">
      <w:p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it-IT" w:eastAsia="ru-RU"/>
          <w14:ligatures w14:val="none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6166"/>
        <w:gridCol w:w="3016"/>
      </w:tblGrid>
      <w:tr w:rsidR="00A02A3C" w:rsidRPr="00CD735A" w14:paraId="592D36D9" w14:textId="77777777" w:rsidTr="00A02A3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70B4B1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eastAsia="ru-RU"/>
              </w:rPr>
              <w:t>Denumirea instrumentului electronic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D0AA97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it-IT" w:eastAsia="ru-RU"/>
              </w:rPr>
            </w:pPr>
            <w:r w:rsidRPr="00CD735A">
              <w:rPr>
                <w:rFonts w:ascii="Times New Roman" w:eastAsia="Times New Roman" w:hAnsi="Times New Roman"/>
                <w:b/>
                <w:color w:val="000000" w:themeColor="text1"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A02A3C" w:rsidRPr="00CD735A" w14:paraId="48F00B43" w14:textId="77777777" w:rsidTr="00A02A3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9E146D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pt-BR" w:eastAsia="ru-RU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825B28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Se acceptă</w:t>
            </w:r>
          </w:p>
        </w:tc>
      </w:tr>
      <w:tr w:rsidR="00A02A3C" w:rsidRPr="00CD735A" w14:paraId="02B60996" w14:textId="77777777" w:rsidTr="00A02A3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ECDB3D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Sistemul de comenzi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A37B18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Nu se acceptă</w:t>
            </w:r>
          </w:p>
        </w:tc>
      </w:tr>
      <w:tr w:rsidR="00A02A3C" w:rsidRPr="00CD735A" w14:paraId="6B6C7182" w14:textId="77777777" w:rsidTr="00A02A3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C9A6602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Facturarea electronică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A481C24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 xml:space="preserve">Se acceptă </w:t>
            </w:r>
          </w:p>
        </w:tc>
      </w:tr>
      <w:tr w:rsidR="00A02A3C" w:rsidRPr="00CD735A" w14:paraId="68C53BC6" w14:textId="77777777" w:rsidTr="00A02A3C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A4B7FAA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Plățile electronice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D6D64E9" w14:textId="77777777" w:rsidR="00A02A3C" w:rsidRPr="00CD735A" w:rsidRDefault="00A02A3C" w:rsidP="00A02A3C">
            <w:pPr>
              <w:shd w:val="clear" w:color="auto" w:fill="FFFFFF"/>
              <w:tabs>
                <w:tab w:val="left" w:pos="0"/>
                <w:tab w:val="left" w:pos="142"/>
                <w:tab w:val="left" w:pos="426"/>
              </w:tabs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</w:pPr>
            <w:r w:rsidRPr="00CD735A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</w:rPr>
              <w:t>Se acceptă</w:t>
            </w:r>
          </w:p>
        </w:tc>
      </w:tr>
    </w:tbl>
    <w:p w14:paraId="719301F4" w14:textId="77777777" w:rsidR="00A02A3C" w:rsidRPr="00CD735A" w:rsidRDefault="00A02A3C" w:rsidP="00A02A3C">
      <w:pPr>
        <w:numPr>
          <w:ilvl w:val="0"/>
          <w:numId w:val="3"/>
        </w:numPr>
        <w:shd w:val="clear" w:color="auto" w:fill="FFFFFF"/>
        <w:tabs>
          <w:tab w:val="left" w:pos="0"/>
          <w:tab w:val="left" w:pos="142"/>
          <w:tab w:val="lef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u w:val="single"/>
          <w:lang w:val="ro-MD" w:eastAsia="ru-RU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RO" w:eastAsia="ru-RU"/>
          <w14:ligatures w14:val="none"/>
        </w:rPr>
        <w:t xml:space="preserve">Alte informații relevante: </w:t>
      </w:r>
      <w:r w:rsidRPr="00CD735A">
        <w:rPr>
          <w:rFonts w:ascii="Times New Roman" w:eastAsia="Times New Roman" w:hAnsi="Times New Roman" w:cs="Times New Roman"/>
          <w:bCs/>
          <w:color w:val="000000" w:themeColor="text1"/>
          <w:kern w:val="0"/>
          <w:sz w:val="24"/>
          <w:szCs w:val="24"/>
          <w:lang w:val="ro-RO" w:eastAsia="ru-RU"/>
          <w14:ligatures w14:val="none"/>
        </w:rPr>
        <w:t>nu se aplică</w:t>
      </w:r>
    </w:p>
    <w:p w14:paraId="2FBEE47A" w14:textId="77777777" w:rsidR="00A02A3C" w:rsidRPr="00CD735A" w:rsidRDefault="00A02A3C" w:rsidP="00A02A3C">
      <w:pPr>
        <w:shd w:val="clear" w:color="auto" w:fill="FFFFFF"/>
        <w:tabs>
          <w:tab w:val="left" w:pos="0"/>
          <w:tab w:val="left" w:pos="142"/>
          <w:tab w:val="left" w:pos="426"/>
        </w:tabs>
        <w:spacing w:before="120" w:after="120" w:line="240" w:lineRule="auto"/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ro-MD" w:eastAsia="ru-RU"/>
          <w14:ligatures w14:val="none"/>
        </w:rPr>
      </w:pPr>
    </w:p>
    <w:p w14:paraId="494FF975" w14:textId="77777777" w:rsidR="00A02A3C" w:rsidRPr="00CD735A" w:rsidRDefault="00A02A3C" w:rsidP="00A02A3C">
      <w:pPr>
        <w:shd w:val="clear" w:color="auto" w:fill="FFFFFF"/>
        <w:tabs>
          <w:tab w:val="left" w:pos="0"/>
          <w:tab w:val="left" w:pos="142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sz w:val="24"/>
          <w:szCs w:val="24"/>
          <w:lang w:val="ro-RO"/>
          <w14:ligatures w14:val="none"/>
        </w:rPr>
      </w:pP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lang w:val="pt-BR" w:eastAsia="ru-RU"/>
          <w14:ligatures w14:val="none"/>
        </w:rPr>
        <w:t xml:space="preserve">Conducătorul grupului de lucru:  </w:t>
      </w:r>
      <w:r w:rsidRPr="00CD735A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  <w:szCs w:val="24"/>
          <w:shd w:val="clear" w:color="auto" w:fill="FFFFFF"/>
          <w:lang w:val="pt-BR" w:eastAsia="ru-RU"/>
          <w14:ligatures w14:val="none"/>
        </w:rPr>
        <w:t xml:space="preserve">Alexandru GANACIUC ____________________________ </w:t>
      </w:r>
    </w:p>
    <w:p w14:paraId="1C21CEE1" w14:textId="77777777" w:rsidR="00A02A3C" w:rsidRPr="00CD735A" w:rsidRDefault="00A02A3C" w:rsidP="00A02A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/>
          <w14:ligatures w14:val="none"/>
        </w:rPr>
      </w:pPr>
    </w:p>
    <w:p w14:paraId="580A4B41" w14:textId="77777777" w:rsidR="00A02A3C" w:rsidRPr="00CD735A" w:rsidRDefault="00A02A3C" w:rsidP="00A02A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/>
          <w14:ligatures w14:val="none"/>
        </w:rPr>
      </w:pPr>
    </w:p>
    <w:p w14:paraId="1DF5DB53" w14:textId="77777777" w:rsidR="00A02A3C" w:rsidRPr="00CD735A" w:rsidRDefault="00A02A3C" w:rsidP="00A02A3C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kern w:val="0"/>
          <w:sz w:val="24"/>
          <w:szCs w:val="24"/>
          <w:lang w:val="ro-RO"/>
          <w14:ligatures w14:val="none"/>
        </w:rPr>
      </w:pPr>
    </w:p>
    <w:p w14:paraId="476A0DE8" w14:textId="77777777" w:rsidR="00F35C17" w:rsidRPr="00CD735A" w:rsidRDefault="00F35C17">
      <w:pPr>
        <w:rPr>
          <w:color w:val="000000" w:themeColor="text1"/>
          <w:lang w:val="ro-RO"/>
        </w:rPr>
      </w:pPr>
    </w:p>
    <w:sectPr w:rsidR="00F35C17" w:rsidRPr="00CD735A" w:rsidSect="00CD735A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16595"/>
    <w:multiLevelType w:val="hybridMultilevel"/>
    <w:tmpl w:val="C8D630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3D6768"/>
    <w:multiLevelType w:val="hybridMultilevel"/>
    <w:tmpl w:val="1FA0BBFE"/>
    <w:lvl w:ilvl="0" w:tplc="7B3C1288">
      <w:start w:val="1"/>
      <w:numFmt w:val="decimal"/>
      <w:lvlText w:val="%1."/>
      <w:lvlJc w:val="left"/>
      <w:pPr>
        <w:ind w:left="644" w:hanging="360"/>
      </w:pPr>
      <w:rPr>
        <w:b/>
        <w:i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BB4D14"/>
    <w:multiLevelType w:val="hybridMultilevel"/>
    <w:tmpl w:val="B98000F0"/>
    <w:lvl w:ilvl="0" w:tplc="57D042F2">
      <w:start w:val="26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 w16cid:durableId="18778876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679021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6163974">
    <w:abstractNumId w:val="2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BB2"/>
    <w:rsid w:val="00154A99"/>
    <w:rsid w:val="00192A5B"/>
    <w:rsid w:val="00212A7D"/>
    <w:rsid w:val="002E54C6"/>
    <w:rsid w:val="005465A9"/>
    <w:rsid w:val="006875FF"/>
    <w:rsid w:val="007543FD"/>
    <w:rsid w:val="007F3929"/>
    <w:rsid w:val="008B52AE"/>
    <w:rsid w:val="00A02A3C"/>
    <w:rsid w:val="00A31BB2"/>
    <w:rsid w:val="00BF3471"/>
    <w:rsid w:val="00C44403"/>
    <w:rsid w:val="00C82A5C"/>
    <w:rsid w:val="00CA0774"/>
    <w:rsid w:val="00CC1D32"/>
    <w:rsid w:val="00CD735A"/>
    <w:rsid w:val="00D45691"/>
    <w:rsid w:val="00DC7E49"/>
    <w:rsid w:val="00F35C17"/>
    <w:rsid w:val="00F82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C37350"/>
  <w15:chartTrackingRefBased/>
  <w15:docId w15:val="{C1933424-0976-4B9B-BDCB-F29AFEE7C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A31B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A31B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A31B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A31B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A31B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A31B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A31B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A31B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A31B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A31B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A31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A31B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A31BB2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A31BB2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A31BB2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A31BB2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A31BB2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A31BB2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A31B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A31B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A31B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A31B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A31B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A31BB2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A31BB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A31BB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A31B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A31BB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A31BB2"/>
    <w:rPr>
      <w:b/>
      <w:bCs/>
      <w:smallCaps/>
      <w:color w:val="2F5496" w:themeColor="accent1" w:themeShade="BF"/>
      <w:spacing w:val="5"/>
    </w:rPr>
  </w:style>
  <w:style w:type="table" w:customStyle="1" w:styleId="Grigliatabella2">
    <w:name w:val="Griglia tabella2"/>
    <w:basedOn w:val="TabelNormal"/>
    <w:uiPriority w:val="39"/>
    <w:rsid w:val="00A02A3C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1">
    <w:name w:val="Griglia tabella21"/>
    <w:basedOn w:val="TabelNormal"/>
    <w:uiPriority w:val="39"/>
    <w:rsid w:val="00A02A3C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&#539;ii@ig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1000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56</cp:revision>
  <cp:lastPrinted>2026-06-10T07:33:00Z</cp:lastPrinted>
  <dcterms:created xsi:type="dcterms:W3CDTF">2026-06-10T06:04:00Z</dcterms:created>
  <dcterms:modified xsi:type="dcterms:W3CDTF">2026-06-11T11:41:00Z</dcterms:modified>
</cp:coreProperties>
</file>