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BC107A" w:rsidRPr="00194D6D" w:rsidRDefault="00BC107A" w:rsidP="00BC107A">
      <w:pPr>
        <w:jc w:val="right"/>
        <w:rPr>
          <w:sz w:val="28"/>
          <w:szCs w:val="28"/>
          <w:lang w:val="ro-RO"/>
        </w:rPr>
      </w:pPr>
      <w:r w:rsidRPr="00194D6D">
        <w:rPr>
          <w:sz w:val="28"/>
          <w:szCs w:val="28"/>
          <w:lang w:val="ro-RO"/>
        </w:rPr>
        <w:t xml:space="preserve"> nr.      din</w:t>
      </w:r>
      <w:r w:rsidR="00BA5D83">
        <w:rPr>
          <w:sz w:val="28"/>
          <w:szCs w:val="28"/>
          <w:lang w:val="ro-RO"/>
        </w:rPr>
        <w:t>______</w:t>
      </w:r>
      <w:r w:rsidRPr="00194D6D">
        <w:rPr>
          <w:sz w:val="28"/>
          <w:szCs w:val="28"/>
          <w:lang w:val="ro-RO"/>
        </w:rPr>
        <w:t xml:space="preserve">2020 </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5F7811"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194D6D" w:rsidRDefault="00194D6D" w:rsidP="005F7811">
            <w:pPr>
              <w:ind w:left="47"/>
              <w:contextualSpacing/>
              <w:jc w:val="center"/>
              <w:rPr>
                <w:i/>
                <w:color w:val="0000FF"/>
                <w:lang w:val="ro-RO"/>
              </w:rPr>
            </w:pPr>
            <w:r w:rsidRPr="00194D6D">
              <w:rPr>
                <w:b/>
                <w:i/>
                <w:color w:val="0000FF"/>
                <w:sz w:val="22"/>
                <w:szCs w:val="22"/>
                <w:lang w:val="ro-RO"/>
              </w:rPr>
              <w:t xml:space="preserve">Achiziţionarea </w:t>
            </w:r>
            <w:r w:rsidR="00937652">
              <w:rPr>
                <w:b/>
                <w:i/>
                <w:color w:val="0000FF"/>
                <w:sz w:val="22"/>
                <w:szCs w:val="22"/>
                <w:lang w:val="ro-RO"/>
              </w:rPr>
              <w:t>produselor petroliere</w:t>
            </w:r>
            <w:r w:rsidRPr="00194D6D">
              <w:rPr>
                <w:b/>
                <w:i/>
                <w:color w:val="0000FF"/>
                <w:sz w:val="22"/>
                <w:szCs w:val="22"/>
                <w:lang w:val="ro-RO"/>
              </w:rPr>
              <w:t xml:space="preserve"> conform necesităţilor CNAS pentru anul 202</w:t>
            </w:r>
            <w:r w:rsidR="005F7811">
              <w:rPr>
                <w:b/>
                <w:i/>
                <w:color w:val="0000FF"/>
                <w:sz w:val="22"/>
                <w:szCs w:val="22"/>
                <w:lang w:val="ro-RO"/>
              </w:rPr>
              <w:t>4</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194D6D"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f"/>
              <w:numPr>
                <w:ilvl w:val="0"/>
                <w:numId w:val="11"/>
              </w:numPr>
              <w:rPr>
                <w:sz w:val="28"/>
                <w:szCs w:val="28"/>
                <w:lang w:val="ro-RO"/>
              </w:rPr>
            </w:pPr>
            <w:r w:rsidRPr="00194D6D">
              <w:rPr>
                <w:sz w:val="28"/>
                <w:szCs w:val="28"/>
                <w:lang w:val="ro-RO"/>
              </w:rPr>
              <w:t>întreprindere mică</w:t>
            </w:r>
          </w:p>
          <w:p w:rsidR="00BC107A" w:rsidRPr="00194D6D" w:rsidRDefault="00BC107A" w:rsidP="001A3B15">
            <w:pPr>
              <w:pStyle w:val="Listparagraf"/>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f"/>
              <w:numPr>
                <w:ilvl w:val="0"/>
                <w:numId w:val="11"/>
              </w:numPr>
              <w:rPr>
                <w:sz w:val="28"/>
                <w:szCs w:val="28"/>
                <w:lang w:val="ro-RO"/>
              </w:rPr>
            </w:pPr>
            <w:r w:rsidRPr="00194D6D">
              <w:rPr>
                <w:sz w:val="28"/>
                <w:szCs w:val="28"/>
                <w:lang w:val="ro-RO"/>
              </w:rPr>
              <w:lastRenderedPageBreak/>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lastRenderedPageBreak/>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AD75B6">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5F7811"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5F7811"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5F7811"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5F7811"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5F7811" w:rsidTr="001A3B15">
        <w:tc>
          <w:tcPr>
            <w:tcW w:w="9853" w:type="dxa"/>
            <w:gridSpan w:val="3"/>
            <w:shd w:val="clear" w:color="auto" w:fill="auto"/>
          </w:tcPr>
          <w:p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w:t>
            </w:r>
            <w:r w:rsidRPr="00C00998">
              <w:rPr>
                <w:i/>
                <w:lang w:val="ro-RO"/>
              </w:rPr>
              <w:lastRenderedPageBreak/>
              <w:t xml:space="preserve">IV și V pentru fiecare dintre entitățile în cauză.  </w:t>
            </w:r>
          </w:p>
        </w:tc>
      </w:tr>
      <w:tr w:rsidR="00BC107A" w:rsidRPr="005F7811"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5F7811" w:rsidTr="001A3B15">
        <w:tc>
          <w:tcPr>
            <w:tcW w:w="10145" w:type="dxa"/>
            <w:gridSpan w:val="4"/>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3A.3</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194D6D">
              <w:rPr>
                <w:sz w:val="28"/>
                <w:szCs w:val="28"/>
                <w:lang w:val="ro-RO"/>
              </w:rPr>
              <w:lastRenderedPageBreak/>
              <w:t>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3A.4</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3A.7</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 xml:space="preserve">În cazul că răspunsul este Da pentru cel puțin una din întrebările 3A.1 – 3A.6, puteți furniza dovezi </w:t>
            </w:r>
            <w:r w:rsidRPr="00194D6D">
              <w:rPr>
                <w:sz w:val="28"/>
                <w:szCs w:val="28"/>
                <w:lang w:val="ro-RO"/>
              </w:rPr>
              <w:lastRenderedPageBreak/>
              <w:t>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3A.7.1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5F7811" w:rsidTr="001A3B15">
        <w:tc>
          <w:tcPr>
            <w:tcW w:w="10145" w:type="dxa"/>
            <w:gridSpan w:val="4"/>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5F7811"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rsidR="004E66F5" w:rsidRPr="0091454B" w:rsidRDefault="004E66F5" w:rsidP="001A3B15">
            <w:pPr>
              <w:ind w:left="120"/>
              <w:contextualSpacing/>
              <w:jc w:val="both"/>
              <w:rPr>
                <w:sz w:val="28"/>
                <w:szCs w:val="28"/>
                <w:lang w:val="ro-RO"/>
              </w:rPr>
            </w:pPr>
            <w:r w:rsidRPr="0091454B">
              <w:rPr>
                <w:i/>
                <w:color w:val="0000FF"/>
                <w:sz w:val="28"/>
                <w:szCs w:val="28"/>
                <w:lang w:val="ro-RO"/>
              </w:rPr>
              <w:t>Existența datoriilor este motiv de excludere</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AD75B6">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AD75B6">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194D6D" w:rsidRDefault="00BC107A" w:rsidP="00AD75B6">
            <w:pPr>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194D6D" w:rsidRDefault="00BC107A" w:rsidP="00AD75B6">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3B.4</w:t>
            </w:r>
          </w:p>
        </w:tc>
        <w:tc>
          <w:tcPr>
            <w:tcW w:w="6020"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5F7811"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5F7811" w:rsidTr="001A3B15">
        <w:tc>
          <w:tcPr>
            <w:tcW w:w="10145" w:type="dxa"/>
            <w:gridSpan w:val="4"/>
            <w:shd w:val="clear" w:color="auto" w:fill="auto"/>
            <w:vAlign w:val="center"/>
          </w:tcPr>
          <w:p w:rsidR="00BC107A" w:rsidRPr="00194D6D" w:rsidRDefault="00BC107A" w:rsidP="001A3B15">
            <w:pPr>
              <w:ind w:left="106"/>
              <w:contextualSpacing/>
              <w:rPr>
                <w:sz w:val="28"/>
                <w:szCs w:val="28"/>
                <w:lang w:val="ro-RO"/>
              </w:rPr>
            </w:pPr>
            <w:r w:rsidRPr="00194D6D">
              <w:rPr>
                <w:sz w:val="28"/>
                <w:szCs w:val="28"/>
                <w:lang w:val="ro-RO"/>
              </w:rPr>
              <w:t>Operatorul economic va furniza:</w:t>
            </w:r>
          </w:p>
          <w:p w:rsidR="00BC107A" w:rsidRPr="00194D6D" w:rsidRDefault="00BC107A" w:rsidP="00350135">
            <w:pPr>
              <w:pStyle w:val="Listparagraf"/>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00987EF7" w:rsidRPr="00194D6D">
              <w:rPr>
                <w:noProof/>
                <w:sz w:val="20"/>
                <w:szCs w:val="20"/>
                <w:lang w:val="ro-RO" w:eastAsia="zh-CN"/>
              </w:rPr>
              <w:t xml:space="preserve"> </w:t>
            </w:r>
            <w:r w:rsidR="00987EF7" w:rsidRPr="00194D6D">
              <w:rPr>
                <w:bCs/>
                <w:i/>
                <w:color w:val="0000FF"/>
                <w:sz w:val="28"/>
                <w:szCs w:val="28"/>
                <w:lang w:val="ro-RO"/>
              </w:rPr>
              <w:t xml:space="preserve">valabil </w:t>
            </w:r>
            <w:r w:rsidR="00350135" w:rsidRPr="00194D6D">
              <w:rPr>
                <w:bCs/>
                <w:sz w:val="20"/>
                <w:szCs w:val="20"/>
                <w:lang w:val="ro-RO"/>
              </w:rPr>
              <w:t xml:space="preserve"> </w:t>
            </w:r>
            <w:r w:rsidR="00350135" w:rsidRPr="00194D6D">
              <w:rPr>
                <w:bCs/>
                <w:i/>
                <w:color w:val="0000FF"/>
                <w:sz w:val="28"/>
                <w:szCs w:val="28"/>
                <w:lang w:val="ro-RO"/>
              </w:rPr>
              <w:t>de efectuare regulată a plăţii impozitelor, contribuţiilor</w:t>
            </w:r>
            <w:r w:rsidR="00987EF7" w:rsidRPr="00194D6D">
              <w:rPr>
                <w:bCs/>
                <w:i/>
                <w:color w:val="0000FF"/>
                <w:sz w:val="28"/>
                <w:szCs w:val="28"/>
                <w:lang w:val="ro-RO"/>
              </w:rPr>
              <w:t xml:space="preserve"> </w:t>
            </w:r>
            <w:r w:rsidRPr="00194D6D">
              <w:rPr>
                <w:bCs/>
                <w:i/>
                <w:color w:val="0000FF"/>
                <w:sz w:val="28"/>
                <w:szCs w:val="28"/>
                <w:lang w:val="ro-RO"/>
              </w:rPr>
              <w:t>(valabil la data deschiderii ofertelor)</w:t>
            </w:r>
            <w:r w:rsidR="00194D6D">
              <w:rPr>
                <w:bCs/>
                <w:i/>
                <w:color w:val="0000FF"/>
                <w:sz w:val="28"/>
                <w:szCs w:val="28"/>
                <w:lang w:val="ro-RO"/>
              </w:rPr>
              <w:t xml:space="preserve"> </w:t>
            </w:r>
            <w:r w:rsidR="00194D6D" w:rsidRPr="00194D6D">
              <w:rPr>
                <w:lang w:val="en-US"/>
              </w:rPr>
              <w:t xml:space="preserve"> </w:t>
            </w:r>
            <w:r w:rsidR="00194D6D"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5F7811" w:rsidTr="001A3B15">
        <w:tc>
          <w:tcPr>
            <w:tcW w:w="10145" w:type="dxa"/>
            <w:gridSpan w:val="4"/>
            <w:shd w:val="clear" w:color="auto" w:fill="auto"/>
            <w:vAlign w:val="center"/>
          </w:tcPr>
          <w:p w:rsidR="00BC107A" w:rsidRPr="00194D6D" w:rsidRDefault="00BC107A" w:rsidP="001A3B15">
            <w:pPr>
              <w:pStyle w:val="Listparagraf"/>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5F7811" w:rsidTr="001A3B15">
        <w:tc>
          <w:tcPr>
            <w:tcW w:w="10145" w:type="dxa"/>
            <w:gridSpan w:val="4"/>
            <w:shd w:val="clear" w:color="auto" w:fill="auto"/>
            <w:vAlign w:val="center"/>
          </w:tcPr>
          <w:p w:rsidR="00BC107A" w:rsidRPr="00194D6D" w:rsidRDefault="00BC107A" w:rsidP="001A3B15">
            <w:pPr>
              <w:pStyle w:val="Listparagraf"/>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5F7811"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3D.3.1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w:t>
            </w:r>
            <w:r w:rsidRPr="00194D6D">
              <w:rPr>
                <w:iCs/>
                <w:sz w:val="28"/>
                <w:szCs w:val="28"/>
                <w:lang w:val="ro-RO"/>
              </w:rPr>
              <w:t>󠇡Nu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5F7811"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3D.7, puteți furniza dovezi care să arate că măsurile luate sunt suficiente pentru a demonstra </w:t>
            </w:r>
            <w:r w:rsidRPr="00194D6D">
              <w:rPr>
                <w:i/>
                <w:sz w:val="28"/>
                <w:szCs w:val="28"/>
                <w:lang w:val="ro-RO"/>
              </w:rPr>
              <w:lastRenderedPageBreak/>
              <w:t>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lastRenderedPageBreak/>
              <w:t>3D.7.2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5F7811"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documentul/documentele prin care se va demonstra </w:t>
            </w:r>
            <w:r w:rsidRPr="00194D6D">
              <w:rPr>
                <w:sz w:val="28"/>
                <w:szCs w:val="28"/>
                <w:lang w:val="ro-RO"/>
              </w:rPr>
              <w:lastRenderedPageBreak/>
              <w:t>înregistrarea acestuia?</w:t>
            </w:r>
          </w:p>
          <w:p w:rsidR="000E714C" w:rsidRPr="00194D6D" w:rsidRDefault="000E714C" w:rsidP="001A3B15">
            <w:pPr>
              <w:ind w:left="37"/>
              <w:contextualSpacing/>
              <w:jc w:val="both"/>
              <w:rPr>
                <w:sz w:val="28"/>
                <w:szCs w:val="28"/>
                <w:lang w:val="ro-RO"/>
              </w:rPr>
            </w:pPr>
          </w:p>
          <w:p w:rsidR="00BC107A" w:rsidRPr="00194D6D" w:rsidRDefault="00BC107A" w:rsidP="00142497">
            <w:pPr>
              <w:ind w:left="37"/>
              <w:contextualSpacing/>
              <w:jc w:val="both"/>
              <w:rPr>
                <w:sz w:val="28"/>
                <w:szCs w:val="28"/>
                <w:lang w:val="ro-RO"/>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lastRenderedPageBreak/>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5F7811"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194D6D" w:rsidRDefault="00170858" w:rsidP="004D31A4">
            <w:pPr>
              <w:pStyle w:val="Listparagraf"/>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5F7811"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f"/>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 xml:space="preserve">Operatorul economic este în măsură să furnizeze </w:t>
            </w:r>
            <w:r w:rsidRPr="00194D6D">
              <w:rPr>
                <w:color w:val="000000"/>
                <w:sz w:val="28"/>
                <w:szCs w:val="28"/>
                <w:lang w:val="ro-RO"/>
              </w:rPr>
              <w:lastRenderedPageBreak/>
              <w:t>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lastRenderedPageBreak/>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5F7811"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rsidR="00BC107A" w:rsidRPr="0091454B" w:rsidRDefault="00194D6D" w:rsidP="005F7811">
            <w:pPr>
              <w:jc w:val="both"/>
              <w:rPr>
                <w:i/>
                <w:noProof/>
                <w:color w:val="0000FF"/>
                <w:shd w:val="clear" w:color="auto" w:fill="FFFFFF"/>
                <w:lang w:val="ro-RO"/>
              </w:rPr>
            </w:pPr>
            <w:r w:rsidRPr="00194D6D">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w:t>
            </w:r>
            <w:r w:rsidRPr="00194D6D">
              <w:rPr>
                <w:i/>
                <w:noProof/>
                <w:color w:val="0000FF"/>
                <w:shd w:val="clear" w:color="auto" w:fill="FFFFFF"/>
                <w:lang w:val="en-US"/>
              </w:rPr>
              <w:t>pentru</w:t>
            </w:r>
            <w:r w:rsidRPr="00194D6D">
              <w:rPr>
                <w:i/>
                <w:noProof/>
                <w:color w:val="0000FF"/>
                <w:shd w:val="clear" w:color="auto" w:fill="FFFFFF"/>
                <w:lang w:val="ro-RO"/>
              </w:rPr>
              <w:t xml:space="preserve"> ultimii 3 ani - </w:t>
            </w:r>
            <w:r w:rsidRPr="005F7811">
              <w:rPr>
                <w:i/>
                <w:color w:val="0000FF"/>
                <w:lang w:val="en-US"/>
              </w:rPr>
              <w:t xml:space="preserve">a </w:t>
            </w:r>
            <w:proofErr w:type="spellStart"/>
            <w:r w:rsidRPr="005F7811">
              <w:rPr>
                <w:i/>
                <w:color w:val="0000FF"/>
                <w:u w:val="single"/>
                <w:lang w:val="en-US"/>
              </w:rPr>
              <w:t>cîte</w:t>
            </w:r>
            <w:proofErr w:type="spellEnd"/>
            <w:r w:rsidRPr="005F7811">
              <w:rPr>
                <w:i/>
                <w:color w:val="0000FF"/>
                <w:u w:val="single"/>
                <w:lang w:val="en-US"/>
              </w:rPr>
              <w:t xml:space="preserve"> min </w:t>
            </w:r>
            <w:r w:rsidR="0091454B" w:rsidRPr="005F7811">
              <w:rPr>
                <w:i/>
                <w:color w:val="0000FF"/>
                <w:u w:val="single"/>
                <w:lang w:val="en-US"/>
              </w:rPr>
              <w:t>1</w:t>
            </w:r>
            <w:r w:rsidR="00621BF2" w:rsidRPr="005F7811">
              <w:rPr>
                <w:i/>
                <w:color w:val="0000FF"/>
                <w:u w:val="single"/>
                <w:lang w:val="en-US"/>
              </w:rPr>
              <w:t> </w:t>
            </w:r>
            <w:r w:rsidR="005F7811">
              <w:rPr>
                <w:i/>
                <w:color w:val="0000FF"/>
                <w:u w:val="single"/>
                <w:lang w:val="en-US"/>
              </w:rPr>
              <w:t>4</w:t>
            </w:r>
            <w:r w:rsidR="0091454B" w:rsidRPr="005F7811">
              <w:rPr>
                <w:i/>
                <w:color w:val="0000FF"/>
                <w:u w:val="single"/>
                <w:lang w:val="en-US"/>
              </w:rPr>
              <w:t>00</w:t>
            </w:r>
            <w:r w:rsidR="00621BF2" w:rsidRPr="005F7811">
              <w:rPr>
                <w:i/>
                <w:color w:val="0000FF"/>
                <w:u w:val="single"/>
                <w:lang w:val="en-US"/>
              </w:rPr>
              <w:t xml:space="preserve"> 000</w:t>
            </w:r>
            <w:r w:rsidR="0091454B" w:rsidRPr="005F7811">
              <w:rPr>
                <w:i/>
                <w:color w:val="0000FF"/>
                <w:u w:val="single"/>
                <w:lang w:val="en-US"/>
              </w:rPr>
              <w:t>,00</w:t>
            </w:r>
            <w:r w:rsidRPr="005F7811">
              <w:rPr>
                <w:i/>
                <w:color w:val="0000FF"/>
                <w:u w:val="single"/>
                <w:lang w:val="en-US"/>
              </w:rPr>
              <w:t xml:space="preserve"> lei</w:t>
            </w:r>
            <w:r w:rsidRPr="005F7811">
              <w:rPr>
                <w:i/>
                <w:color w:val="0000FF"/>
                <w:lang w:val="en-US"/>
              </w:rPr>
              <w:t xml:space="preserve">  </w:t>
            </w:r>
            <w:proofErr w:type="spellStart"/>
            <w:r w:rsidRPr="005F7811">
              <w:rPr>
                <w:i/>
                <w:color w:val="0000FF"/>
                <w:u w:val="single"/>
                <w:lang w:val="en-US"/>
              </w:rPr>
              <w:t>pentru</w:t>
            </w:r>
            <w:proofErr w:type="spellEnd"/>
            <w:r w:rsidRPr="005F7811">
              <w:rPr>
                <w:i/>
                <w:color w:val="0000FF"/>
                <w:u w:val="single"/>
                <w:lang w:val="en-US"/>
              </w:rPr>
              <w:t xml:space="preserve"> </w:t>
            </w:r>
            <w:proofErr w:type="spellStart"/>
            <w:r w:rsidRPr="005F7811">
              <w:rPr>
                <w:i/>
                <w:color w:val="0000FF"/>
                <w:u w:val="single"/>
                <w:lang w:val="en-US"/>
              </w:rPr>
              <w:t>fiecare</w:t>
            </w:r>
            <w:proofErr w:type="spellEnd"/>
            <w:r w:rsidRPr="005F7811">
              <w:rPr>
                <w:i/>
                <w:color w:val="0000FF"/>
                <w:u w:val="single"/>
                <w:lang w:val="en-US"/>
              </w:rPr>
              <w:t xml:space="preserve"> din </w:t>
            </w:r>
            <w:proofErr w:type="spellStart"/>
            <w:r w:rsidRPr="005F7811">
              <w:rPr>
                <w:i/>
                <w:color w:val="0000FF"/>
                <w:u w:val="single"/>
                <w:lang w:val="en-US"/>
              </w:rPr>
              <w:t>ultimii</w:t>
            </w:r>
            <w:proofErr w:type="spellEnd"/>
            <w:r w:rsidRPr="005F7811">
              <w:rPr>
                <w:i/>
                <w:color w:val="0000FF"/>
                <w:u w:val="single"/>
                <w:lang w:val="en-US"/>
              </w:rPr>
              <w:t xml:space="preserve"> 3 </w:t>
            </w:r>
            <w:proofErr w:type="spellStart"/>
            <w:r w:rsidRPr="005F7811">
              <w:rPr>
                <w:i/>
                <w:color w:val="0000FF"/>
                <w:u w:val="single"/>
                <w:lang w:val="en-US"/>
              </w:rPr>
              <w:t>ani</w:t>
            </w:r>
            <w:proofErr w:type="spellEnd"/>
            <w:r w:rsidR="0091454B">
              <w:rPr>
                <w:i/>
                <w:noProof/>
                <w:color w:val="0000FF"/>
                <w:shd w:val="clear" w:color="auto" w:fill="FFFFFF"/>
                <w:lang w:val="ro-RO"/>
              </w:rPr>
              <w:t xml:space="preserve"> </w:t>
            </w:r>
            <w:r w:rsidR="005F7811">
              <w:rPr>
                <w:i/>
                <w:noProof/>
                <w:color w:val="0000FF"/>
                <w:shd w:val="clear" w:color="auto" w:fill="FFFFFF"/>
                <w:lang w:val="ro-RO"/>
              </w:rPr>
              <w:t>deplini</w:t>
            </w:r>
            <w:r w:rsidR="0091454B">
              <w:rPr>
                <w:i/>
                <w:noProof/>
                <w:color w:val="0000FF"/>
                <w:shd w:val="clear" w:color="auto" w:fill="FFFFFF"/>
                <w:lang w:val="ro-RO"/>
              </w:rPr>
              <w:t xml:space="preserve">- </w:t>
            </w:r>
            <w:r w:rsidRPr="00194D6D">
              <w:rPr>
                <w:i/>
                <w:noProof/>
                <w:color w:val="0000FF"/>
                <w:shd w:val="clear" w:color="auto" w:fill="FFFFFF"/>
                <w:lang w:val="ro-RO"/>
              </w:rPr>
              <w:t>confirmat prin semnătura electronică a participantului: (la solicitare se va prezintă documente primare de confirmare copiile contractelor, raport financiar etc.)</w:t>
            </w:r>
            <w:r>
              <w:rPr>
                <w:noProof/>
                <w:color w:val="000000"/>
                <w:shd w:val="clear" w:color="auto" w:fill="FFFFFF"/>
                <w:lang w:val="ro-RO"/>
              </w:rPr>
              <w:t xml:space="preserve"> </w:t>
            </w:r>
            <w:r w:rsidRPr="00194D6D">
              <w:rPr>
                <w:b/>
                <w:sz w:val="28"/>
                <w:szCs w:val="28"/>
                <w:lang w:val="ro-RO"/>
              </w:rPr>
              <w:t xml:space="preserve"> </w:t>
            </w:r>
          </w:p>
        </w:tc>
        <w:tc>
          <w:tcPr>
            <w:tcW w:w="2411" w:type="dxa"/>
            <w:shd w:val="clear" w:color="auto" w:fill="auto"/>
            <w:vAlign w:val="center"/>
          </w:tcPr>
          <w:p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5F7811"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5F7811"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5F7811"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1A3B15" w:rsidRPr="00194D6D" w:rsidRDefault="00BC107A" w:rsidP="00C00998">
            <w:pPr>
              <w:contextualSpacing/>
              <w:rPr>
                <w:sz w:val="28"/>
                <w:szCs w:val="28"/>
                <w:lang w:val="ro-RO"/>
              </w:rPr>
            </w:pPr>
            <w:r w:rsidRPr="00194D6D">
              <w:rPr>
                <w:sz w:val="28"/>
                <w:szCs w:val="28"/>
                <w:lang w:val="ro-RO"/>
              </w:rPr>
              <w:t>|text|</w:t>
            </w:r>
          </w:p>
        </w:tc>
      </w:tr>
      <w:tr w:rsidR="00BC107A" w:rsidRPr="005F7811"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5F7811"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4A292C" w:rsidRPr="00194D6D" w:rsidTr="00194D6D">
        <w:tc>
          <w:tcPr>
            <w:tcW w:w="1667" w:type="dxa"/>
            <w:shd w:val="clear" w:color="auto" w:fill="auto"/>
            <w:vAlign w:val="center"/>
          </w:tcPr>
          <w:p w:rsidR="004A292C" w:rsidRPr="00194D6D" w:rsidRDefault="004A292C" w:rsidP="001A3B15">
            <w:pPr>
              <w:contextualSpacing/>
              <w:jc w:val="center"/>
              <w:rPr>
                <w:sz w:val="28"/>
                <w:szCs w:val="28"/>
                <w:lang w:val="ro-RO"/>
              </w:rPr>
            </w:pPr>
          </w:p>
        </w:tc>
        <w:tc>
          <w:tcPr>
            <w:tcW w:w="6096" w:type="dxa"/>
            <w:shd w:val="clear" w:color="auto" w:fill="auto"/>
            <w:vAlign w:val="center"/>
          </w:tcPr>
          <w:p w:rsidR="00194D6D" w:rsidRDefault="004A292C" w:rsidP="004D31A4">
            <w:pPr>
              <w:ind w:left="23"/>
              <w:contextualSpacing/>
              <w:jc w:val="both"/>
              <w:rPr>
                <w:lang w:val="ro-RO"/>
              </w:rPr>
            </w:pPr>
            <w:r w:rsidRPr="00194D6D">
              <w:rPr>
                <w:lang w:val="ro-RO"/>
              </w:rPr>
              <w:t>Operatorul economic va prezenta</w:t>
            </w:r>
            <w:r w:rsidR="00194D6D">
              <w:rPr>
                <w:lang w:val="ro-RO"/>
              </w:rPr>
              <w:t>:</w:t>
            </w:r>
          </w:p>
          <w:p w:rsidR="00621BF2" w:rsidRPr="00621BF2" w:rsidRDefault="00194D6D" w:rsidP="0091454B">
            <w:pPr>
              <w:jc w:val="both"/>
              <w:rPr>
                <w:i/>
                <w:noProof/>
                <w:color w:val="0000FF"/>
                <w:shd w:val="clear" w:color="auto" w:fill="FFFFFF"/>
                <w:lang w:val="en-US"/>
              </w:rPr>
            </w:pPr>
            <w:r w:rsidRPr="00194D6D">
              <w:rPr>
                <w:i/>
                <w:noProof/>
                <w:color w:val="0000FF"/>
                <w:shd w:val="clear" w:color="auto" w:fill="FFFFFF"/>
                <w:lang w:val="ro-RO"/>
              </w:rPr>
              <w:t>-</w:t>
            </w:r>
            <w:r w:rsidR="00621BF2" w:rsidRPr="00621BF2">
              <w:rPr>
                <w:i/>
                <w:noProof/>
                <w:color w:val="0000FF"/>
                <w:shd w:val="clear" w:color="auto" w:fill="FFFFFF"/>
                <w:lang w:val="ro-RO"/>
              </w:rPr>
              <w:t>- Licenţă de activitate/autorizație de activitate Valabilă la data deschiderii ofertei</w:t>
            </w:r>
          </w:p>
          <w:p w:rsidR="0091454B" w:rsidRPr="0091454B" w:rsidRDefault="0091454B" w:rsidP="0091454B">
            <w:pPr>
              <w:jc w:val="both"/>
              <w:rPr>
                <w:b/>
                <w:i/>
                <w:noProof/>
                <w:color w:val="0000FF"/>
                <w:shd w:val="clear" w:color="auto" w:fill="FFFFFF"/>
                <w:lang w:val="ro-RO"/>
              </w:rPr>
            </w:pPr>
            <w:r>
              <w:rPr>
                <w:i/>
                <w:noProof/>
                <w:color w:val="0000FF"/>
                <w:shd w:val="clear" w:color="auto" w:fill="FFFFFF"/>
                <w:lang w:val="ro-RO"/>
              </w:rPr>
              <w:t xml:space="preserve"> </w:t>
            </w:r>
            <w:r w:rsidR="00194D6D" w:rsidRPr="0091454B">
              <w:rPr>
                <w:i/>
                <w:noProof/>
                <w:color w:val="0000FF"/>
                <w:shd w:val="clear" w:color="auto" w:fill="FFFFFF"/>
                <w:lang w:val="ro-RO"/>
              </w:rPr>
              <w:t>Declarația</w:t>
            </w:r>
            <w:r w:rsidRPr="0091454B">
              <w:rPr>
                <w:i/>
                <w:noProof/>
                <w:color w:val="0000FF"/>
                <w:shd w:val="clear" w:color="auto" w:fill="FFFFFF"/>
                <w:lang w:val="ro-RO"/>
              </w:rPr>
              <w:t xml:space="preserve"> de proprie răspundere privind dispunerea de rețea de stații PECO -s</w:t>
            </w:r>
            <w:r w:rsidRPr="0091454B">
              <w:rPr>
                <w:i/>
                <w:noProof/>
                <w:color w:val="0000FF"/>
                <w:shd w:val="clear" w:color="auto" w:fill="FFFFFF"/>
                <w:lang w:val="en-US"/>
              </w:rPr>
              <w:t>e va prezenta lista completă privind reţeaua de distribuţie la nivelul ţării din care să rezulte ca ofertantul deţine staţii de alimentare în minim 90% în localităţile</w:t>
            </w:r>
            <w:r w:rsidRPr="0091454B">
              <w:rPr>
                <w:i/>
                <w:noProof/>
                <w:color w:val="0000FF"/>
                <w:shd w:val="clear" w:color="auto" w:fill="FFFFFF"/>
                <w:lang w:val="ro-RO"/>
              </w:rPr>
              <w:t xml:space="preserve"> Republicii Moldova și mun. Chișinău.</w:t>
            </w:r>
            <w:r w:rsidRPr="0091454B">
              <w:rPr>
                <w:b/>
                <w:i/>
                <w:noProof/>
                <w:color w:val="0000FF"/>
                <w:shd w:val="clear" w:color="auto" w:fill="FFFFFF"/>
                <w:lang w:val="ro-RO"/>
              </w:rPr>
              <w:t xml:space="preserve"> </w:t>
            </w:r>
          </w:p>
          <w:p w:rsidR="0091454B" w:rsidRPr="0091454B" w:rsidRDefault="0091454B" w:rsidP="0091454B">
            <w:pPr>
              <w:jc w:val="both"/>
              <w:rPr>
                <w:i/>
                <w:noProof/>
                <w:color w:val="0000FF"/>
                <w:shd w:val="clear" w:color="auto" w:fill="FFFFFF"/>
              </w:rPr>
            </w:pPr>
            <w:r w:rsidRPr="0091454B">
              <w:rPr>
                <w:i/>
                <w:noProof/>
                <w:color w:val="0000FF"/>
                <w:shd w:val="clear" w:color="auto" w:fill="FFFFFF"/>
                <w:lang w:val="ro-RO"/>
              </w:rPr>
              <w:t xml:space="preserve">- Declarație privind capacitatea de corespundere următoarelor cerințe: </w:t>
            </w:r>
          </w:p>
          <w:p w:rsidR="0091454B" w:rsidRPr="005F7811" w:rsidRDefault="0091454B" w:rsidP="0091454B">
            <w:pPr>
              <w:pStyle w:val="Listparagraf"/>
              <w:numPr>
                <w:ilvl w:val="0"/>
                <w:numId w:val="35"/>
              </w:numPr>
              <w:jc w:val="both"/>
              <w:rPr>
                <w:i/>
                <w:noProof/>
                <w:color w:val="0000FF"/>
                <w:shd w:val="clear" w:color="auto" w:fill="FFFFFF"/>
                <w:lang w:val="en-US"/>
              </w:rPr>
            </w:pPr>
            <w:r w:rsidRPr="005F7811">
              <w:rPr>
                <w:i/>
                <w:noProof/>
                <w:color w:val="0000FF"/>
                <w:shd w:val="clear" w:color="auto" w:fill="FFFFFF"/>
                <w:lang w:val="en-US"/>
              </w:rPr>
              <w:t>personalizarea cardurilor pe fiecare autovehicul (pe număr de înmatriculare);</w:t>
            </w:r>
          </w:p>
          <w:p w:rsidR="0091454B" w:rsidRPr="005F7811" w:rsidRDefault="0091454B" w:rsidP="0091454B">
            <w:pPr>
              <w:pStyle w:val="Listparagraf"/>
              <w:numPr>
                <w:ilvl w:val="0"/>
                <w:numId w:val="35"/>
              </w:numPr>
              <w:jc w:val="both"/>
              <w:rPr>
                <w:i/>
                <w:noProof/>
                <w:color w:val="0000FF"/>
                <w:shd w:val="clear" w:color="auto" w:fill="FFFFFF"/>
                <w:lang w:val="en-US"/>
              </w:rPr>
            </w:pPr>
            <w:r w:rsidRPr="005F7811">
              <w:rPr>
                <w:i/>
                <w:noProof/>
                <w:color w:val="0000FF"/>
                <w:shd w:val="clear" w:color="auto" w:fill="FFFFFF"/>
                <w:lang w:val="en-US"/>
              </w:rPr>
              <w:t xml:space="preserve"> configurarea cardului pe tipul carburantului;</w:t>
            </w:r>
          </w:p>
          <w:p w:rsidR="0091454B" w:rsidRPr="00621BF2" w:rsidRDefault="0091454B" w:rsidP="0091454B">
            <w:pPr>
              <w:pStyle w:val="Listparagraf"/>
              <w:numPr>
                <w:ilvl w:val="0"/>
                <w:numId w:val="35"/>
              </w:numPr>
              <w:jc w:val="both"/>
              <w:rPr>
                <w:i/>
                <w:color w:val="0000FF"/>
                <w:lang w:val="ro-RO"/>
              </w:rPr>
            </w:pPr>
            <w:r w:rsidRPr="005F7811">
              <w:rPr>
                <w:i/>
                <w:noProof/>
                <w:color w:val="0000FF"/>
                <w:shd w:val="clear" w:color="auto" w:fill="FFFFFF"/>
                <w:lang w:val="en-US"/>
              </w:rPr>
              <w:t xml:space="preserve"> asistenţă permanentă 24 h, 7 zile din săptămîna, pentru ca, în cazul apariţiei anumitor deficienţe în </w:t>
            </w:r>
            <w:r w:rsidRPr="005F7811">
              <w:rPr>
                <w:i/>
                <w:noProof/>
                <w:color w:val="0000FF"/>
                <w:shd w:val="clear" w:color="auto" w:fill="FFFFFF"/>
                <w:lang w:val="en-US"/>
              </w:rPr>
              <w:lastRenderedPageBreak/>
              <w:t>funcţionarea cardurilor pentru carburant, Furnizorul sa fie în măsura să soluţioneze problemele apărute în cel mai scurt timp posibil.</w:t>
            </w:r>
          </w:p>
          <w:p w:rsidR="00BE117E" w:rsidRPr="00621BF2" w:rsidRDefault="0091454B" w:rsidP="00621BF2">
            <w:pPr>
              <w:pStyle w:val="Listparagraf"/>
              <w:numPr>
                <w:ilvl w:val="0"/>
                <w:numId w:val="35"/>
              </w:numPr>
              <w:jc w:val="both"/>
              <w:rPr>
                <w:i/>
                <w:color w:val="0000FF"/>
                <w:lang w:val="ro-RO"/>
              </w:rPr>
            </w:pPr>
            <w:r w:rsidRPr="00621BF2">
              <w:rPr>
                <w:i/>
                <w:noProof/>
                <w:color w:val="0000FF"/>
                <w:shd w:val="clear" w:color="auto" w:fill="FFFFFF"/>
                <w:lang w:val="en-US"/>
              </w:rPr>
              <w:t>garantarea acceptabilității tuturor cardurilor la toate staţiile de benzina (PECO) situate în localităţile RM.</w:t>
            </w:r>
            <w:r w:rsidR="00194D6D" w:rsidRPr="00621BF2">
              <w:rPr>
                <w:b/>
                <w:i/>
                <w:noProof/>
                <w:color w:val="0000FF"/>
                <w:shd w:val="clear" w:color="auto" w:fill="FFFFFF"/>
                <w:lang w:val="ro-RO"/>
              </w:rPr>
              <w:t xml:space="preserve">. </w:t>
            </w:r>
            <w:r w:rsidR="00BE117E" w:rsidRPr="00621BF2">
              <w:rPr>
                <w:i/>
                <w:color w:val="0000FF"/>
                <w:lang w:val="ro-RO"/>
              </w:rPr>
              <w:t xml:space="preserve"> </w:t>
            </w:r>
          </w:p>
        </w:tc>
        <w:tc>
          <w:tcPr>
            <w:tcW w:w="2411" w:type="dxa"/>
            <w:shd w:val="clear" w:color="auto" w:fill="auto"/>
            <w:vAlign w:val="center"/>
          </w:tcPr>
          <w:p w:rsidR="004A292C" w:rsidRPr="00194D6D" w:rsidRDefault="00194D6D" w:rsidP="00194D6D">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5F7811"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rsidR="00BC107A" w:rsidRPr="00194D6D" w:rsidRDefault="00BC107A" w:rsidP="001A3B15">
            <w:pPr>
              <w:rPr>
                <w:i/>
                <w:sz w:val="28"/>
                <w:szCs w:val="28"/>
                <w:lang w:val="ro-RO"/>
              </w:rPr>
            </w:pPr>
            <w:r w:rsidRPr="00194D6D">
              <w:rPr>
                <w:i/>
                <w:sz w:val="28"/>
                <w:szCs w:val="28"/>
                <w:lang w:val="ro-RO"/>
              </w:rPr>
              <w:t>|text|</w:t>
            </w:r>
          </w:p>
        </w:tc>
      </w:tr>
      <w:tr w:rsidR="00BC107A" w:rsidRPr="005F7811"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rPr>
                <w:i/>
                <w:sz w:val="28"/>
                <w:szCs w:val="28"/>
                <w:lang w:val="ro-RO"/>
              </w:rPr>
            </w:pPr>
            <w:r w:rsidRPr="00194D6D">
              <w:rPr>
                <w:i/>
                <w:sz w:val="28"/>
                <w:szCs w:val="28"/>
                <w:lang w:val="ro-RO"/>
              </w:rPr>
              <w:t>|text|</w:t>
            </w:r>
          </w:p>
        </w:tc>
      </w:tr>
      <w:tr w:rsidR="000E714C" w:rsidRPr="00194D6D" w:rsidTr="00194D6D">
        <w:tc>
          <w:tcPr>
            <w:tcW w:w="1667" w:type="dxa"/>
            <w:shd w:val="clear" w:color="auto" w:fill="auto"/>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rsidR="000E714C" w:rsidRPr="00194D6D" w:rsidRDefault="000E714C" w:rsidP="00194D6D">
            <w:pPr>
              <w:jc w:val="center"/>
              <w:rPr>
                <w:sz w:val="28"/>
                <w:szCs w:val="28"/>
                <w:lang w:val="ro-RO"/>
              </w:rPr>
            </w:pPr>
          </w:p>
        </w:tc>
      </w:tr>
      <w:tr w:rsidR="00BC107A" w:rsidRPr="005F7811"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5F7811"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o </w:t>
            </w:r>
            <w:r w:rsidRPr="00194D6D">
              <w:rPr>
                <w:sz w:val="28"/>
                <w:szCs w:val="28"/>
                <w:lang w:val="ro-RO"/>
              </w:rPr>
              <w:lastRenderedPageBreak/>
              <w:t>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5F7811"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194D6D"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rsidR="000E714C" w:rsidRPr="00194D6D" w:rsidRDefault="000E714C"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5F7811"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AD75B6">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5F7811"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AD75B6">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5F7811"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 xml:space="preserve">Pentru contractele de achiziție publică de </w:t>
            </w:r>
            <w:r w:rsidRPr="00194D6D">
              <w:rPr>
                <w:b/>
                <w:sz w:val="28"/>
                <w:szCs w:val="28"/>
                <w:lang w:val="ro-RO"/>
              </w:rPr>
              <w:lastRenderedPageBreak/>
              <w:t>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lastRenderedPageBreak/>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AD75B6">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C00998" w:rsidRPr="00194D6D" w:rsidTr="00C00998">
        <w:trPr>
          <w:trHeight w:val="403"/>
        </w:trPr>
        <w:tc>
          <w:tcPr>
            <w:tcW w:w="1667" w:type="dxa"/>
            <w:vMerge/>
            <w:shd w:val="clear" w:color="auto" w:fill="auto"/>
            <w:vAlign w:val="center"/>
          </w:tcPr>
          <w:p w:rsidR="00C00998" w:rsidRPr="00194D6D" w:rsidRDefault="00C00998" w:rsidP="001A3B15">
            <w:pPr>
              <w:contextualSpacing/>
              <w:jc w:val="center"/>
              <w:rPr>
                <w:i/>
                <w:sz w:val="28"/>
                <w:szCs w:val="28"/>
                <w:lang w:val="ro-RO"/>
              </w:rPr>
            </w:pPr>
          </w:p>
        </w:tc>
        <w:tc>
          <w:tcPr>
            <w:tcW w:w="6096" w:type="dxa"/>
            <w:vMerge/>
            <w:shd w:val="clear" w:color="auto" w:fill="auto"/>
            <w:vAlign w:val="center"/>
          </w:tcPr>
          <w:p w:rsidR="00C00998" w:rsidRPr="00194D6D" w:rsidRDefault="00C00998" w:rsidP="001A3B15">
            <w:pPr>
              <w:contextualSpacing/>
              <w:rPr>
                <w:i/>
                <w:sz w:val="28"/>
                <w:szCs w:val="28"/>
                <w:lang w:val="ro-RO"/>
              </w:rPr>
            </w:pPr>
          </w:p>
        </w:tc>
        <w:tc>
          <w:tcPr>
            <w:tcW w:w="2411" w:type="dxa"/>
            <w:shd w:val="clear" w:color="auto" w:fill="auto"/>
            <w:vAlign w:val="center"/>
          </w:tcPr>
          <w:p w:rsidR="00C00998" w:rsidRPr="00194D6D" w:rsidRDefault="00C00998"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AD75B6">
            <w:pPr>
              <w:contextualSpacing/>
              <w:jc w:val="center"/>
              <w:rPr>
                <w:lang w:val="ro-RO"/>
              </w:rPr>
            </w:pPr>
            <w:r w:rsidRPr="00194D6D">
              <w:rPr>
                <w:sz w:val="28"/>
                <w:szCs w:val="28"/>
                <w:lang w:val="ro-RO"/>
              </w:rPr>
              <w:t>󠇡Da          󠇡</w:t>
            </w:r>
            <w:r w:rsidRPr="00194D6D">
              <w:rPr>
                <w:b/>
                <w:sz w:val="28"/>
                <w:szCs w:val="28"/>
                <w:lang w:val="ro-RO"/>
              </w:rPr>
              <w:t>Nu</w:t>
            </w:r>
          </w:p>
        </w:tc>
      </w:tr>
      <w:tr w:rsidR="00BC107A" w:rsidRPr="005F7811"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194D6D" w:rsidRDefault="00BC107A" w:rsidP="00AD75B6">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5F7811"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91454B" w:rsidTr="001A3B15">
        <w:trPr>
          <w:trHeight w:val="195"/>
        </w:trPr>
        <w:tc>
          <w:tcPr>
            <w:tcW w:w="10174" w:type="dxa"/>
            <w:gridSpan w:val="3"/>
            <w:shd w:val="clear" w:color="auto" w:fill="auto"/>
            <w:vAlign w:val="center"/>
          </w:tcPr>
          <w:p w:rsidR="00BE117E" w:rsidRPr="00194D6D" w:rsidRDefault="00BE117E" w:rsidP="0091454B">
            <w:pPr>
              <w:ind w:left="426"/>
              <w:contextualSpacing/>
              <w:rPr>
                <w:i/>
                <w:color w:val="0000FF"/>
                <w:sz w:val="28"/>
                <w:szCs w:val="28"/>
                <w:lang w:val="ro-RO"/>
              </w:rPr>
            </w:pPr>
            <w:r w:rsidRPr="00194D6D">
              <w:rPr>
                <w:sz w:val="28"/>
                <w:szCs w:val="28"/>
                <w:lang w:val="ro-RO"/>
              </w:rPr>
              <w:t>Operatorul economic va furniza:</w:t>
            </w:r>
            <w:r w:rsidR="0091454B" w:rsidRPr="005F7811">
              <w:rPr>
                <w:lang w:val="en-US"/>
              </w:rPr>
              <w:t xml:space="preserve"> </w:t>
            </w:r>
            <w:proofErr w:type="spellStart"/>
            <w:r w:rsidR="0091454B" w:rsidRPr="005F7811">
              <w:rPr>
                <w:i/>
                <w:color w:val="0000FF"/>
                <w:lang w:val="en-US"/>
              </w:rPr>
              <w:t>toate</w:t>
            </w:r>
            <w:proofErr w:type="spellEnd"/>
            <w:r w:rsidR="0091454B" w:rsidRPr="005F7811">
              <w:rPr>
                <w:i/>
                <w:color w:val="0000FF"/>
                <w:lang w:val="en-US"/>
              </w:rPr>
              <w:t xml:space="preserve"> </w:t>
            </w:r>
            <w:proofErr w:type="spellStart"/>
            <w:r w:rsidR="0091454B" w:rsidRPr="005F7811">
              <w:rPr>
                <w:i/>
                <w:color w:val="0000FF"/>
                <w:lang w:val="en-US"/>
              </w:rPr>
              <w:t>condiţiile</w:t>
            </w:r>
            <w:proofErr w:type="spellEnd"/>
            <w:r w:rsidR="0091454B" w:rsidRPr="005F7811">
              <w:rPr>
                <w:i/>
                <w:color w:val="0000FF"/>
                <w:lang w:val="en-US"/>
              </w:rPr>
              <w:t xml:space="preserve"> </w:t>
            </w:r>
            <w:proofErr w:type="spellStart"/>
            <w:r w:rsidR="0091454B" w:rsidRPr="005F7811">
              <w:rPr>
                <w:i/>
                <w:color w:val="0000FF"/>
                <w:lang w:val="en-US"/>
              </w:rPr>
              <w:t>tehnice</w:t>
            </w:r>
            <w:proofErr w:type="spellEnd"/>
            <w:r w:rsidR="0091454B" w:rsidRPr="005F7811">
              <w:rPr>
                <w:i/>
                <w:color w:val="0000FF"/>
                <w:lang w:val="en-US"/>
              </w:rPr>
              <w:t xml:space="preserve"> de </w:t>
            </w:r>
            <w:proofErr w:type="spellStart"/>
            <w:r w:rsidR="0091454B" w:rsidRPr="005F7811">
              <w:rPr>
                <w:i/>
                <w:color w:val="0000FF"/>
                <w:lang w:val="en-US"/>
              </w:rPr>
              <w:t>calitate</w:t>
            </w:r>
            <w:proofErr w:type="spellEnd"/>
            <w:r w:rsidR="0091454B" w:rsidRPr="005F7811">
              <w:rPr>
                <w:i/>
                <w:color w:val="0000FF"/>
                <w:lang w:val="en-US"/>
              </w:rPr>
              <w:t xml:space="preserve"> </w:t>
            </w:r>
            <w:proofErr w:type="spellStart"/>
            <w:r w:rsidR="0091454B" w:rsidRPr="005F7811">
              <w:rPr>
                <w:i/>
                <w:color w:val="0000FF"/>
                <w:lang w:val="en-US"/>
              </w:rPr>
              <w:t>şi</w:t>
            </w:r>
            <w:proofErr w:type="spellEnd"/>
            <w:r w:rsidR="0091454B" w:rsidRPr="005F7811">
              <w:rPr>
                <w:i/>
                <w:color w:val="0000FF"/>
                <w:lang w:val="en-US"/>
              </w:rPr>
              <w:t xml:space="preserve"> </w:t>
            </w:r>
            <w:proofErr w:type="spellStart"/>
            <w:r w:rsidR="0091454B" w:rsidRPr="005F7811">
              <w:rPr>
                <w:i/>
                <w:color w:val="0000FF"/>
                <w:lang w:val="en-US"/>
              </w:rPr>
              <w:t>metodele</w:t>
            </w:r>
            <w:proofErr w:type="spellEnd"/>
            <w:r w:rsidR="0091454B" w:rsidRPr="005F7811">
              <w:rPr>
                <w:i/>
                <w:color w:val="0000FF"/>
                <w:lang w:val="en-US"/>
              </w:rPr>
              <w:t xml:space="preserve"> de </w:t>
            </w:r>
            <w:proofErr w:type="spellStart"/>
            <w:r w:rsidR="0091454B" w:rsidRPr="005F7811">
              <w:rPr>
                <w:i/>
                <w:color w:val="0000FF"/>
                <w:lang w:val="en-US"/>
              </w:rPr>
              <w:t>determinare</w:t>
            </w:r>
            <w:proofErr w:type="spellEnd"/>
            <w:r w:rsidR="0091454B" w:rsidRPr="005F7811">
              <w:rPr>
                <w:i/>
                <w:color w:val="0000FF"/>
                <w:lang w:val="en-US"/>
              </w:rPr>
              <w:t xml:space="preserve"> a </w:t>
            </w:r>
            <w:proofErr w:type="spellStart"/>
            <w:r w:rsidR="0091454B" w:rsidRPr="005F7811">
              <w:rPr>
                <w:i/>
                <w:color w:val="0000FF"/>
                <w:lang w:val="en-US"/>
              </w:rPr>
              <w:t>produselor</w:t>
            </w:r>
            <w:proofErr w:type="spellEnd"/>
            <w:r w:rsidR="0091454B" w:rsidRPr="005F7811">
              <w:rPr>
                <w:i/>
                <w:color w:val="0000FF"/>
                <w:lang w:val="en-US"/>
              </w:rPr>
              <w:t xml:space="preserve">, </w:t>
            </w:r>
            <w:proofErr w:type="spellStart"/>
            <w:r w:rsidR="0091454B" w:rsidRPr="005F7811">
              <w:rPr>
                <w:i/>
                <w:color w:val="0000FF"/>
                <w:lang w:val="en-US"/>
              </w:rPr>
              <w:t>având</w:t>
            </w:r>
            <w:proofErr w:type="spellEnd"/>
            <w:r w:rsidR="0091454B" w:rsidRPr="005F7811">
              <w:rPr>
                <w:i/>
                <w:color w:val="0000FF"/>
                <w:lang w:val="en-US"/>
              </w:rPr>
              <w:t xml:space="preserve"> la </w:t>
            </w:r>
            <w:proofErr w:type="spellStart"/>
            <w:r w:rsidR="0091454B" w:rsidRPr="005F7811">
              <w:rPr>
                <w:i/>
                <w:color w:val="0000FF"/>
                <w:lang w:val="en-US"/>
              </w:rPr>
              <w:t>bază</w:t>
            </w:r>
            <w:proofErr w:type="spellEnd"/>
            <w:r w:rsidR="0091454B" w:rsidRPr="005F7811">
              <w:rPr>
                <w:i/>
                <w:color w:val="0000FF"/>
                <w:lang w:val="en-US"/>
              </w:rPr>
              <w:t xml:space="preserve"> </w:t>
            </w:r>
            <w:proofErr w:type="spellStart"/>
            <w:r w:rsidR="0091454B" w:rsidRPr="005F7811">
              <w:rPr>
                <w:i/>
                <w:color w:val="0000FF"/>
                <w:lang w:val="en-US"/>
              </w:rPr>
              <w:t>standarde</w:t>
            </w:r>
            <w:proofErr w:type="spellEnd"/>
            <w:r w:rsidR="0091454B" w:rsidRPr="005F7811">
              <w:rPr>
                <w:i/>
                <w:color w:val="0000FF"/>
                <w:lang w:val="en-US"/>
              </w:rPr>
              <w:t xml:space="preserve"> </w:t>
            </w:r>
            <w:proofErr w:type="spellStart"/>
            <w:r w:rsidR="0091454B" w:rsidRPr="005F7811">
              <w:rPr>
                <w:i/>
                <w:color w:val="0000FF"/>
                <w:lang w:val="en-US"/>
              </w:rPr>
              <w:t>şi</w:t>
            </w:r>
            <w:proofErr w:type="spellEnd"/>
            <w:r w:rsidR="0091454B" w:rsidRPr="005F7811">
              <w:rPr>
                <w:i/>
                <w:color w:val="0000FF"/>
                <w:lang w:val="en-US"/>
              </w:rPr>
              <w:t xml:space="preserve"> </w:t>
            </w:r>
            <w:proofErr w:type="spellStart"/>
            <w:r w:rsidR="0091454B" w:rsidRPr="005F7811">
              <w:rPr>
                <w:i/>
                <w:color w:val="0000FF"/>
                <w:lang w:val="en-US"/>
              </w:rPr>
              <w:t>omologări</w:t>
            </w:r>
            <w:proofErr w:type="spellEnd"/>
            <w:r w:rsidR="0091454B" w:rsidRPr="005F7811">
              <w:rPr>
                <w:i/>
                <w:color w:val="0000FF"/>
                <w:lang w:val="en-US"/>
              </w:rPr>
              <w:t xml:space="preserve"> </w:t>
            </w:r>
            <w:proofErr w:type="spellStart"/>
            <w:r w:rsidR="0091454B" w:rsidRPr="005F7811">
              <w:rPr>
                <w:i/>
                <w:color w:val="0000FF"/>
                <w:lang w:val="en-US"/>
              </w:rPr>
              <w:t>naţionale</w:t>
            </w:r>
            <w:proofErr w:type="spellEnd"/>
            <w:r w:rsidR="0091454B" w:rsidRPr="005F7811">
              <w:rPr>
                <w:i/>
                <w:color w:val="0000FF"/>
                <w:lang w:val="en-US"/>
              </w:rPr>
              <w:t xml:space="preserve"> </w:t>
            </w:r>
            <w:proofErr w:type="spellStart"/>
            <w:r w:rsidR="0091454B" w:rsidRPr="005F7811">
              <w:rPr>
                <w:i/>
                <w:color w:val="0000FF"/>
                <w:lang w:val="en-US"/>
              </w:rPr>
              <w:t>sau</w:t>
            </w:r>
            <w:proofErr w:type="spellEnd"/>
            <w:r w:rsidR="0091454B" w:rsidRPr="005F7811">
              <w:rPr>
                <w:i/>
                <w:color w:val="0000FF"/>
                <w:lang w:val="en-US"/>
              </w:rPr>
              <w:t xml:space="preserve"> </w:t>
            </w:r>
            <w:proofErr w:type="spellStart"/>
            <w:r w:rsidR="0091454B" w:rsidRPr="005F7811">
              <w:rPr>
                <w:i/>
                <w:color w:val="0000FF"/>
                <w:lang w:val="en-US"/>
              </w:rPr>
              <w:t>internaţionale</w:t>
            </w:r>
            <w:proofErr w:type="spellEnd"/>
            <w:r w:rsidR="0091454B" w:rsidRPr="005F7811">
              <w:rPr>
                <w:i/>
                <w:color w:val="0000FF"/>
                <w:lang w:val="en-US"/>
              </w:rPr>
              <w:t xml:space="preserve"> - se </w:t>
            </w:r>
            <w:proofErr w:type="spellStart"/>
            <w:r w:rsidR="0091454B" w:rsidRPr="005F7811">
              <w:rPr>
                <w:i/>
                <w:color w:val="0000FF"/>
                <w:lang w:val="en-US"/>
              </w:rPr>
              <w:t>vor</w:t>
            </w:r>
            <w:proofErr w:type="spellEnd"/>
            <w:r w:rsidR="0091454B" w:rsidRPr="005F7811">
              <w:rPr>
                <w:i/>
                <w:color w:val="0000FF"/>
                <w:lang w:val="en-US"/>
              </w:rPr>
              <w:t xml:space="preserve"> </w:t>
            </w:r>
            <w:proofErr w:type="spellStart"/>
            <w:r w:rsidR="0091454B" w:rsidRPr="005F7811">
              <w:rPr>
                <w:i/>
                <w:color w:val="0000FF"/>
                <w:lang w:val="en-US"/>
              </w:rPr>
              <w:t>prezenta</w:t>
            </w:r>
            <w:proofErr w:type="spellEnd"/>
            <w:r w:rsidR="0091454B" w:rsidRPr="005F7811">
              <w:rPr>
                <w:i/>
                <w:color w:val="0000FF"/>
                <w:lang w:val="en-US"/>
              </w:rPr>
              <w:t xml:space="preserve"> </w:t>
            </w:r>
            <w:proofErr w:type="spellStart"/>
            <w:r w:rsidR="0091454B" w:rsidRPr="005F7811">
              <w:rPr>
                <w:i/>
                <w:color w:val="0000FF"/>
                <w:lang w:val="en-US"/>
              </w:rPr>
              <w:t>în</w:t>
            </w:r>
            <w:proofErr w:type="spellEnd"/>
            <w:r w:rsidR="0091454B" w:rsidRPr="005F7811">
              <w:rPr>
                <w:i/>
                <w:color w:val="0000FF"/>
                <w:lang w:val="en-US"/>
              </w:rPr>
              <w:t xml:space="preserve"> </w:t>
            </w:r>
            <w:proofErr w:type="spellStart"/>
            <w:r w:rsidR="0091454B" w:rsidRPr="005F7811">
              <w:rPr>
                <w:i/>
                <w:color w:val="0000FF"/>
                <w:lang w:val="en-US"/>
              </w:rPr>
              <w:t>Formularul</w:t>
            </w:r>
            <w:proofErr w:type="spellEnd"/>
            <w:r w:rsidR="0091454B" w:rsidRPr="005F7811">
              <w:rPr>
                <w:i/>
                <w:color w:val="0000FF"/>
                <w:lang w:val="en-US"/>
              </w:rPr>
              <w:t xml:space="preserve"> </w:t>
            </w:r>
            <w:proofErr w:type="spellStart"/>
            <w:r w:rsidR="0091454B" w:rsidRPr="005F7811">
              <w:rPr>
                <w:i/>
                <w:color w:val="0000FF"/>
                <w:lang w:val="en-US"/>
              </w:rPr>
              <w:t>Specificației</w:t>
            </w:r>
            <w:proofErr w:type="spellEnd"/>
            <w:r w:rsidR="0091454B" w:rsidRPr="005F7811">
              <w:rPr>
                <w:i/>
                <w:color w:val="0000FF"/>
                <w:lang w:val="en-US"/>
              </w:rPr>
              <w:t xml:space="preserve"> </w:t>
            </w:r>
            <w:proofErr w:type="spellStart"/>
            <w:r w:rsidR="0091454B" w:rsidRPr="005F7811">
              <w:rPr>
                <w:i/>
                <w:color w:val="0000FF"/>
                <w:lang w:val="en-US"/>
              </w:rPr>
              <w:t>tehnice</w:t>
            </w:r>
            <w:proofErr w:type="spellEnd"/>
            <w:r w:rsidR="0091454B" w:rsidRPr="005F7811">
              <w:rPr>
                <w:i/>
                <w:color w:val="0000FF"/>
                <w:lang w:val="en-US"/>
              </w:rPr>
              <w:t xml:space="preserve">. </w:t>
            </w:r>
            <w:proofErr w:type="spellStart"/>
            <w:r w:rsidR="0091454B" w:rsidRPr="0091454B">
              <w:rPr>
                <w:i/>
                <w:color w:val="0000FF"/>
              </w:rPr>
              <w:t>Carburanţii</w:t>
            </w:r>
            <w:proofErr w:type="spellEnd"/>
            <w:r w:rsidR="0091454B" w:rsidRPr="0091454B">
              <w:rPr>
                <w:i/>
                <w:color w:val="0000FF"/>
              </w:rPr>
              <w:t xml:space="preserve"> </w:t>
            </w:r>
            <w:proofErr w:type="spellStart"/>
            <w:r w:rsidR="0091454B" w:rsidRPr="0091454B">
              <w:rPr>
                <w:i/>
                <w:color w:val="0000FF"/>
              </w:rPr>
              <w:t>livraţi</w:t>
            </w:r>
            <w:proofErr w:type="spellEnd"/>
            <w:r w:rsidR="0091454B" w:rsidRPr="0091454B">
              <w:rPr>
                <w:i/>
                <w:color w:val="0000FF"/>
              </w:rPr>
              <w:t xml:space="preserve"> </w:t>
            </w:r>
            <w:proofErr w:type="spellStart"/>
            <w:r w:rsidR="0091454B" w:rsidRPr="0091454B">
              <w:rPr>
                <w:i/>
                <w:color w:val="0000FF"/>
              </w:rPr>
              <w:t>trebuie</w:t>
            </w:r>
            <w:proofErr w:type="spellEnd"/>
            <w:r w:rsidR="0091454B" w:rsidRPr="0091454B">
              <w:rPr>
                <w:i/>
                <w:color w:val="0000FF"/>
              </w:rPr>
              <w:t xml:space="preserve"> </w:t>
            </w:r>
            <w:proofErr w:type="spellStart"/>
            <w:r w:rsidR="0091454B" w:rsidRPr="0091454B">
              <w:rPr>
                <w:i/>
                <w:color w:val="0000FF"/>
              </w:rPr>
              <w:t>să</w:t>
            </w:r>
            <w:proofErr w:type="spellEnd"/>
            <w:r w:rsidR="0091454B" w:rsidRPr="0091454B">
              <w:rPr>
                <w:i/>
                <w:color w:val="0000FF"/>
              </w:rPr>
              <w:t xml:space="preserve"> corespundă calitativ normelor în vigoare.</w:t>
            </w:r>
          </w:p>
        </w:tc>
      </w:tr>
      <w:tr w:rsidR="00BC107A" w:rsidRPr="005F7811"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AD75B6">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Informațiile privind standardele de protecția mediului, sunt disponibile gratuit pentru autorități, dintr-o bază de date națională? Dacă da, specificați </w:t>
            </w:r>
            <w:r w:rsidRPr="00194D6D">
              <w:rPr>
                <w:sz w:val="28"/>
                <w:szCs w:val="28"/>
                <w:lang w:val="ro-RO"/>
              </w:rPr>
              <w:lastRenderedPageBreak/>
              <w:t>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 xml:space="preserve">Autoritatea sau </w:t>
            </w:r>
            <w:r w:rsidRPr="00194D6D">
              <w:rPr>
                <w:sz w:val="28"/>
                <w:szCs w:val="28"/>
                <w:lang w:val="ro-RO"/>
              </w:rPr>
              <w:lastRenderedPageBreak/>
              <w:t>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5F7811"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5F7811" w:rsidTr="001A3B15">
        <w:tc>
          <w:tcPr>
            <w:tcW w:w="10174" w:type="dxa"/>
            <w:gridSpan w:val="3"/>
            <w:shd w:val="clear" w:color="auto" w:fill="auto"/>
          </w:tcPr>
          <w:p w:rsidR="00D07ADB" w:rsidRPr="00194D6D" w:rsidRDefault="00D07ADB" w:rsidP="004D31A4">
            <w:pPr>
              <w:ind w:left="426"/>
              <w:contextualSpacing/>
              <w:rPr>
                <w:b/>
                <w:sz w:val="28"/>
                <w:szCs w:val="28"/>
                <w:lang w:val="ro-RO"/>
              </w:rPr>
            </w:pPr>
            <w:r w:rsidRPr="00194D6D">
              <w:rPr>
                <w:sz w:val="28"/>
                <w:szCs w:val="28"/>
                <w:lang w:val="ro-RO"/>
              </w:rPr>
              <w:t>Operatorul economic va furniza:</w:t>
            </w:r>
            <w:r w:rsidR="0091454B" w:rsidRPr="007B450D">
              <w:rPr>
                <w:lang w:val="en-US"/>
              </w:rPr>
              <w:t xml:space="preserve"> </w:t>
            </w:r>
            <w:proofErr w:type="spellStart"/>
            <w:r w:rsidR="0091454B" w:rsidRPr="005F7811">
              <w:rPr>
                <w:i/>
                <w:color w:val="0000FF"/>
                <w:lang w:val="en-US"/>
              </w:rPr>
              <w:t>Furnizorul</w:t>
            </w:r>
            <w:proofErr w:type="spellEnd"/>
            <w:r w:rsidR="0091454B" w:rsidRPr="005F7811">
              <w:rPr>
                <w:i/>
                <w:color w:val="0000FF"/>
                <w:lang w:val="en-US"/>
              </w:rPr>
              <w:t xml:space="preserve"> are </w:t>
            </w:r>
            <w:proofErr w:type="spellStart"/>
            <w:r w:rsidR="0091454B" w:rsidRPr="005F7811">
              <w:rPr>
                <w:i/>
                <w:color w:val="0000FF"/>
                <w:lang w:val="en-US"/>
              </w:rPr>
              <w:t>obligaţia</w:t>
            </w:r>
            <w:proofErr w:type="spellEnd"/>
            <w:r w:rsidR="0091454B" w:rsidRPr="005F7811">
              <w:rPr>
                <w:i/>
                <w:color w:val="0000FF"/>
                <w:lang w:val="en-US"/>
              </w:rPr>
              <w:t xml:space="preserve"> de a </w:t>
            </w:r>
            <w:proofErr w:type="spellStart"/>
            <w:r w:rsidR="0091454B" w:rsidRPr="005F7811">
              <w:rPr>
                <w:i/>
                <w:color w:val="0000FF"/>
                <w:lang w:val="en-US"/>
              </w:rPr>
              <w:t>garanta</w:t>
            </w:r>
            <w:proofErr w:type="spellEnd"/>
            <w:r w:rsidR="0091454B" w:rsidRPr="005F7811">
              <w:rPr>
                <w:i/>
                <w:color w:val="0000FF"/>
                <w:lang w:val="en-US"/>
              </w:rPr>
              <w:t xml:space="preserve"> </w:t>
            </w:r>
            <w:proofErr w:type="spellStart"/>
            <w:r w:rsidR="0091454B" w:rsidRPr="005F7811">
              <w:rPr>
                <w:i/>
                <w:color w:val="0000FF"/>
                <w:lang w:val="en-US"/>
              </w:rPr>
              <w:t>că</w:t>
            </w:r>
            <w:proofErr w:type="spellEnd"/>
            <w:r w:rsidR="0091454B" w:rsidRPr="005F7811">
              <w:rPr>
                <w:i/>
                <w:color w:val="0000FF"/>
                <w:lang w:val="en-US"/>
              </w:rPr>
              <w:t xml:space="preserve"> </w:t>
            </w:r>
            <w:proofErr w:type="spellStart"/>
            <w:r w:rsidR="0091454B" w:rsidRPr="005F7811">
              <w:rPr>
                <w:i/>
                <w:color w:val="0000FF"/>
                <w:lang w:val="en-US"/>
              </w:rPr>
              <w:t>produsele</w:t>
            </w:r>
            <w:proofErr w:type="spellEnd"/>
            <w:r w:rsidR="0091454B" w:rsidRPr="005F7811">
              <w:rPr>
                <w:i/>
                <w:color w:val="0000FF"/>
                <w:lang w:val="en-US"/>
              </w:rPr>
              <w:t xml:space="preserve"> </w:t>
            </w:r>
            <w:proofErr w:type="spellStart"/>
            <w:r w:rsidR="0091454B" w:rsidRPr="005F7811">
              <w:rPr>
                <w:i/>
                <w:color w:val="0000FF"/>
                <w:lang w:val="en-US"/>
              </w:rPr>
              <w:t>furnizate</w:t>
            </w:r>
            <w:proofErr w:type="spellEnd"/>
            <w:r w:rsidR="0091454B" w:rsidRPr="005F7811">
              <w:rPr>
                <w:i/>
                <w:color w:val="0000FF"/>
                <w:lang w:val="en-US"/>
              </w:rPr>
              <w:t xml:space="preserve"> </w:t>
            </w:r>
            <w:proofErr w:type="spellStart"/>
            <w:r w:rsidR="0091454B" w:rsidRPr="005F7811">
              <w:rPr>
                <w:i/>
                <w:color w:val="0000FF"/>
                <w:lang w:val="en-US"/>
              </w:rPr>
              <w:t>respectă</w:t>
            </w:r>
            <w:proofErr w:type="spellEnd"/>
            <w:r w:rsidR="0091454B" w:rsidRPr="005F7811">
              <w:rPr>
                <w:i/>
                <w:color w:val="0000FF"/>
                <w:lang w:val="en-US"/>
              </w:rPr>
              <w:t xml:space="preserve"> </w:t>
            </w:r>
            <w:proofErr w:type="spellStart"/>
            <w:r w:rsidR="0091454B" w:rsidRPr="005F7811">
              <w:rPr>
                <w:i/>
                <w:color w:val="0000FF"/>
                <w:lang w:val="en-US"/>
              </w:rPr>
              <w:t>standardele</w:t>
            </w:r>
            <w:proofErr w:type="spellEnd"/>
            <w:r w:rsidR="0091454B" w:rsidRPr="005F7811">
              <w:rPr>
                <w:i/>
                <w:color w:val="0000FF"/>
                <w:lang w:val="en-US"/>
              </w:rPr>
              <w:t xml:space="preserve"> </w:t>
            </w:r>
            <w:proofErr w:type="spellStart"/>
            <w:r w:rsidR="0091454B" w:rsidRPr="005F7811">
              <w:rPr>
                <w:i/>
                <w:color w:val="0000FF"/>
                <w:lang w:val="en-US"/>
              </w:rPr>
              <w:t>minime</w:t>
            </w:r>
            <w:proofErr w:type="spellEnd"/>
            <w:r w:rsidR="0091454B" w:rsidRPr="005F7811">
              <w:rPr>
                <w:i/>
                <w:color w:val="0000FF"/>
                <w:lang w:val="en-US"/>
              </w:rPr>
              <w:t xml:space="preserve"> de </w:t>
            </w:r>
            <w:proofErr w:type="spellStart"/>
            <w:r w:rsidR="0091454B" w:rsidRPr="005F7811">
              <w:rPr>
                <w:i/>
                <w:color w:val="0000FF"/>
                <w:lang w:val="en-US"/>
              </w:rPr>
              <w:t>poluare</w:t>
            </w:r>
            <w:proofErr w:type="spellEnd"/>
            <w:r w:rsidR="0091454B" w:rsidRPr="005F7811">
              <w:rPr>
                <w:i/>
                <w:color w:val="0000FF"/>
                <w:lang w:val="en-US"/>
              </w:rPr>
              <w:t xml:space="preserve"> </w:t>
            </w:r>
            <w:proofErr w:type="spellStart"/>
            <w:r w:rsidR="0091454B" w:rsidRPr="005F7811">
              <w:rPr>
                <w:i/>
                <w:color w:val="0000FF"/>
                <w:lang w:val="en-US"/>
              </w:rPr>
              <w:t>aprobate</w:t>
            </w:r>
            <w:proofErr w:type="spellEnd"/>
            <w:r w:rsidR="0091454B" w:rsidRPr="005F7811">
              <w:rPr>
                <w:i/>
                <w:color w:val="0000FF"/>
                <w:lang w:val="en-US"/>
              </w:rPr>
              <w:t xml:space="preserve"> conform </w:t>
            </w:r>
            <w:proofErr w:type="spellStart"/>
            <w:r w:rsidR="0091454B" w:rsidRPr="005F7811">
              <w:rPr>
                <w:i/>
                <w:color w:val="0000FF"/>
                <w:lang w:val="en-US"/>
              </w:rPr>
              <w:t>legislaţiei</w:t>
            </w:r>
            <w:proofErr w:type="spellEnd"/>
            <w:r w:rsidR="0091454B" w:rsidRPr="005F7811">
              <w:rPr>
                <w:i/>
                <w:color w:val="0000FF"/>
                <w:lang w:val="en-US"/>
              </w:rPr>
              <w:t xml:space="preserve"> </w:t>
            </w:r>
            <w:proofErr w:type="spellStart"/>
            <w:r w:rsidR="0091454B" w:rsidRPr="005F7811">
              <w:rPr>
                <w:i/>
                <w:color w:val="0000FF"/>
                <w:lang w:val="en-US"/>
              </w:rPr>
              <w:t>naţionale</w:t>
            </w:r>
            <w:proofErr w:type="spellEnd"/>
            <w:r w:rsidR="0091454B" w:rsidRPr="005F7811">
              <w:rPr>
                <w:i/>
                <w:color w:val="0000FF"/>
                <w:lang w:val="en-US"/>
              </w:rPr>
              <w:t xml:space="preserve"> </w:t>
            </w:r>
            <w:proofErr w:type="spellStart"/>
            <w:r w:rsidR="0091454B" w:rsidRPr="005F7811">
              <w:rPr>
                <w:i/>
                <w:color w:val="0000FF"/>
                <w:lang w:val="en-US"/>
              </w:rPr>
              <w:t>şi</w:t>
            </w:r>
            <w:proofErr w:type="spellEnd"/>
            <w:r w:rsidR="0091454B" w:rsidRPr="005F7811">
              <w:rPr>
                <w:i/>
                <w:color w:val="0000FF"/>
                <w:lang w:val="en-US"/>
              </w:rPr>
              <w:t xml:space="preserve"> pot </w:t>
            </w:r>
            <w:proofErr w:type="spellStart"/>
            <w:r w:rsidR="0091454B" w:rsidRPr="005F7811">
              <w:rPr>
                <w:i/>
                <w:color w:val="0000FF"/>
                <w:lang w:val="en-US"/>
              </w:rPr>
              <w:t>fi</w:t>
            </w:r>
            <w:proofErr w:type="spellEnd"/>
            <w:r w:rsidR="0091454B" w:rsidRPr="005F7811">
              <w:rPr>
                <w:i/>
                <w:color w:val="0000FF"/>
                <w:lang w:val="en-US"/>
              </w:rPr>
              <w:t xml:space="preserve"> </w:t>
            </w:r>
            <w:proofErr w:type="spellStart"/>
            <w:r w:rsidR="0091454B" w:rsidRPr="005F7811">
              <w:rPr>
                <w:i/>
                <w:color w:val="0000FF"/>
                <w:lang w:val="en-US"/>
              </w:rPr>
              <w:t>alimentate</w:t>
            </w:r>
            <w:proofErr w:type="spellEnd"/>
            <w:r w:rsidR="0091454B" w:rsidRPr="005F7811">
              <w:rPr>
                <w:i/>
                <w:color w:val="0000FF"/>
                <w:lang w:val="en-US"/>
              </w:rPr>
              <w:t xml:space="preserve"> de la </w:t>
            </w:r>
            <w:proofErr w:type="spellStart"/>
            <w:r w:rsidR="0091454B" w:rsidRPr="005F7811">
              <w:rPr>
                <w:i/>
                <w:color w:val="0000FF"/>
                <w:lang w:val="en-US"/>
              </w:rPr>
              <w:t>staţiile</w:t>
            </w:r>
            <w:proofErr w:type="spellEnd"/>
            <w:r w:rsidR="0091454B" w:rsidRPr="005F7811">
              <w:rPr>
                <w:i/>
                <w:color w:val="0000FF"/>
                <w:lang w:val="en-US"/>
              </w:rPr>
              <w:t xml:space="preserve"> </w:t>
            </w:r>
            <w:proofErr w:type="spellStart"/>
            <w:r w:rsidR="0091454B" w:rsidRPr="005F7811">
              <w:rPr>
                <w:i/>
                <w:color w:val="0000FF"/>
                <w:lang w:val="en-US"/>
              </w:rPr>
              <w:t>existente</w:t>
            </w:r>
            <w:proofErr w:type="spellEnd"/>
            <w:r w:rsidR="0091454B" w:rsidRPr="005F7811">
              <w:rPr>
                <w:i/>
                <w:color w:val="0000FF"/>
                <w:lang w:val="en-US"/>
              </w:rPr>
              <w:t xml:space="preserve"> </w:t>
            </w:r>
            <w:proofErr w:type="spellStart"/>
            <w:r w:rsidR="0091454B" w:rsidRPr="005F7811">
              <w:rPr>
                <w:i/>
                <w:color w:val="0000FF"/>
                <w:lang w:val="en-US"/>
              </w:rPr>
              <w:t>în</w:t>
            </w:r>
            <w:proofErr w:type="spellEnd"/>
            <w:r w:rsidR="0091454B" w:rsidRPr="005F7811">
              <w:rPr>
                <w:i/>
                <w:color w:val="0000FF"/>
                <w:lang w:val="en-US"/>
              </w:rPr>
              <w:t xml:space="preserve"> </w:t>
            </w:r>
            <w:proofErr w:type="spellStart"/>
            <w:r w:rsidR="00892C1B" w:rsidRPr="005F7811">
              <w:rPr>
                <w:i/>
                <w:color w:val="0000FF"/>
                <w:lang w:val="en-US"/>
              </w:rPr>
              <w:t>localitățile</w:t>
            </w:r>
            <w:proofErr w:type="spellEnd"/>
            <w:r w:rsidR="0091454B" w:rsidRPr="005F7811">
              <w:rPr>
                <w:i/>
                <w:color w:val="0000FF"/>
                <w:lang w:val="en-US"/>
              </w:rPr>
              <w:t xml:space="preserve"> </w:t>
            </w:r>
            <w:proofErr w:type="spellStart"/>
            <w:r w:rsidR="0091454B" w:rsidRPr="005F7811">
              <w:rPr>
                <w:i/>
                <w:color w:val="0000FF"/>
                <w:lang w:val="en-US"/>
              </w:rPr>
              <w:t>sus-</w:t>
            </w:r>
            <w:r w:rsidR="00892C1B" w:rsidRPr="005F7811">
              <w:rPr>
                <w:i/>
                <w:color w:val="0000FF"/>
                <w:lang w:val="en-US"/>
              </w:rPr>
              <w:t>menționate</w:t>
            </w:r>
            <w:bookmarkStart w:id="0" w:name="_GoBack"/>
            <w:bookmarkEnd w:id="0"/>
            <w:proofErr w:type="spellEnd"/>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AD75B6">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5F7811"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5F7811"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lastRenderedPageBreak/>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5F7811"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BC107A"/>
    <w:rsid w:val="00011F46"/>
    <w:rsid w:val="000937DE"/>
    <w:rsid w:val="00095C3E"/>
    <w:rsid w:val="000E714C"/>
    <w:rsid w:val="001253AE"/>
    <w:rsid w:val="00142497"/>
    <w:rsid w:val="00170858"/>
    <w:rsid w:val="00194D6D"/>
    <w:rsid w:val="001A3B15"/>
    <w:rsid w:val="001B64D8"/>
    <w:rsid w:val="001C0C0B"/>
    <w:rsid w:val="002B294D"/>
    <w:rsid w:val="002D1B39"/>
    <w:rsid w:val="00305176"/>
    <w:rsid w:val="00350135"/>
    <w:rsid w:val="00414EE2"/>
    <w:rsid w:val="004A292C"/>
    <w:rsid w:val="004D31A4"/>
    <w:rsid w:val="004E66F5"/>
    <w:rsid w:val="00500B5C"/>
    <w:rsid w:val="005A4AF2"/>
    <w:rsid w:val="005A6359"/>
    <w:rsid w:val="005B0F48"/>
    <w:rsid w:val="005E39F2"/>
    <w:rsid w:val="005F3298"/>
    <w:rsid w:val="005F7811"/>
    <w:rsid w:val="00621BF2"/>
    <w:rsid w:val="006316B6"/>
    <w:rsid w:val="0076491C"/>
    <w:rsid w:val="007B3222"/>
    <w:rsid w:val="00810428"/>
    <w:rsid w:val="00890613"/>
    <w:rsid w:val="00890F47"/>
    <w:rsid w:val="00892C1B"/>
    <w:rsid w:val="0091454B"/>
    <w:rsid w:val="0093596D"/>
    <w:rsid w:val="00937652"/>
    <w:rsid w:val="00941C64"/>
    <w:rsid w:val="00987EF7"/>
    <w:rsid w:val="00A279F9"/>
    <w:rsid w:val="00A32823"/>
    <w:rsid w:val="00A610D9"/>
    <w:rsid w:val="00A620D3"/>
    <w:rsid w:val="00AD75B6"/>
    <w:rsid w:val="00AF372F"/>
    <w:rsid w:val="00BA5D83"/>
    <w:rsid w:val="00BB42BA"/>
    <w:rsid w:val="00BB7458"/>
    <w:rsid w:val="00BC107A"/>
    <w:rsid w:val="00BE117E"/>
    <w:rsid w:val="00BF6CAC"/>
    <w:rsid w:val="00C00998"/>
    <w:rsid w:val="00C560F4"/>
    <w:rsid w:val="00CF7955"/>
    <w:rsid w:val="00D07ADB"/>
    <w:rsid w:val="00DB2A79"/>
    <w:rsid w:val="00DC5381"/>
    <w:rsid w:val="00E23CC6"/>
    <w:rsid w:val="00E45FBB"/>
    <w:rsid w:val="00E53A29"/>
    <w:rsid w:val="00E57A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BC107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BC107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C107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BC107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BC107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BC107A"/>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GrilTabel">
    <w:name w:val="Table Grid"/>
    <w:basedOn w:val="Tabel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BC107A"/>
    <w:pPr>
      <w:spacing w:after="120"/>
      <w:ind w:left="283"/>
    </w:pPr>
    <w:rPr>
      <w:lang w:eastAsia="en-US"/>
    </w:rPr>
  </w:style>
  <w:style w:type="character" w:customStyle="1" w:styleId="IndentcorptextCaracter">
    <w:name w:val="Indent corp text Caracter"/>
    <w:basedOn w:val="Fontdeparagrafimplicit"/>
    <w:link w:val="Indentcorptex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TextnBalon">
    <w:name w:val="Balloon Text"/>
    <w:basedOn w:val="Normal"/>
    <w:link w:val="TextnBalonCaracter"/>
    <w:uiPriority w:val="99"/>
    <w:semiHidden/>
    <w:unhideWhenUsed/>
    <w:rsid w:val="00BC107A"/>
    <w:rPr>
      <w:rFonts w:ascii="Tahoma" w:hAnsi="Tahoma"/>
      <w:sz w:val="16"/>
      <w:szCs w:val="16"/>
    </w:rPr>
  </w:style>
  <w:style w:type="character" w:customStyle="1" w:styleId="TextnBalonCaracter">
    <w:name w:val="Text în Balon Caracter"/>
    <w:basedOn w:val="Fontdeparagrafimplicit"/>
    <w:link w:val="TextnBalon"/>
    <w:uiPriority w:val="99"/>
    <w:semiHidden/>
    <w:rsid w:val="00BC107A"/>
    <w:rPr>
      <w:rFonts w:ascii="Tahoma" w:eastAsia="Times New Roman" w:hAnsi="Tahoma" w:cs="Times New Roman"/>
      <w:sz w:val="16"/>
      <w:szCs w:val="16"/>
      <w:lang w:eastAsia="ru-RU"/>
    </w:rPr>
  </w:style>
  <w:style w:type="character" w:styleId="Referincomentariu">
    <w:name w:val="annotation reference"/>
    <w:uiPriority w:val="99"/>
    <w:semiHidden/>
    <w:unhideWhenUsed/>
    <w:rsid w:val="00BC107A"/>
    <w:rPr>
      <w:sz w:val="16"/>
      <w:szCs w:val="16"/>
    </w:rPr>
  </w:style>
  <w:style w:type="paragraph" w:styleId="Textcomentariu">
    <w:name w:val="annotation text"/>
    <w:basedOn w:val="Normal"/>
    <w:link w:val="TextcomentariuCaracter"/>
    <w:uiPriority w:val="99"/>
    <w:unhideWhenUsed/>
    <w:rsid w:val="00BC107A"/>
    <w:rPr>
      <w:sz w:val="20"/>
      <w:szCs w:val="20"/>
    </w:rPr>
  </w:style>
  <w:style w:type="character" w:customStyle="1" w:styleId="TextcomentariuCaracter">
    <w:name w:val="Text comentariu Caracter"/>
    <w:basedOn w:val="Fontdeparagrafimplicit"/>
    <w:link w:val="Textcomentariu"/>
    <w:uiPriority w:val="99"/>
    <w:rsid w:val="00BC107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BC107A"/>
    <w:rPr>
      <w:b/>
      <w:bCs/>
    </w:rPr>
  </w:style>
  <w:style w:type="character" w:customStyle="1" w:styleId="SubiectComentariuCaracter">
    <w:name w:val="Subiect Comentariu Caracter"/>
    <w:basedOn w:val="TextcomentariuCaracter"/>
    <w:link w:val="SubiectComentariu"/>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Antet">
    <w:name w:val="header"/>
    <w:basedOn w:val="Normal"/>
    <w:link w:val="Antet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BC107A"/>
    <w:rPr>
      <w:rFonts w:ascii="Calibri" w:eastAsia="Calibri" w:hAnsi="Calibri" w:cs="Times New Roman"/>
      <w:lang w:val="en-GB"/>
    </w:rPr>
  </w:style>
  <w:style w:type="paragraph" w:styleId="Subsol">
    <w:name w:val="footer"/>
    <w:basedOn w:val="Normal"/>
    <w:link w:val="Subsol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BC107A"/>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C107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Corptext">
    <w:name w:val="Body Text"/>
    <w:basedOn w:val="Normal"/>
    <w:link w:val="CorptextCaracter"/>
    <w:rsid w:val="00BC107A"/>
    <w:rPr>
      <w:rFonts w:ascii="Arial" w:eastAsia="Times" w:hAnsi="Arial"/>
      <w:sz w:val="28"/>
      <w:szCs w:val="20"/>
      <w:lang w:val="en-GB" w:eastAsia="en-US"/>
    </w:rPr>
  </w:style>
  <w:style w:type="character" w:customStyle="1" w:styleId="CorptextCaracter">
    <w:name w:val="Corp text Caracter"/>
    <w:basedOn w:val="Fontdeparagrafimplicit"/>
    <w:link w:val="Corp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AcronimHTML">
    <w:name w:val="HTML Acronym"/>
    <w:uiPriority w:val="99"/>
    <w:semiHidden/>
    <w:unhideWhenUsed/>
    <w:rsid w:val="00BC107A"/>
  </w:style>
  <w:style w:type="character" w:styleId="Robust">
    <w:name w:val="Strong"/>
    <w:uiPriority w:val="22"/>
    <w:qFormat/>
    <w:rsid w:val="00BC107A"/>
    <w:rPr>
      <w:b/>
      <w:bCs/>
    </w:rPr>
  </w:style>
  <w:style w:type="paragraph" w:styleId="Cuprins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zuire">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18</Pages>
  <Words>5242</Words>
  <Characters>29885</Characters>
  <Application>Microsoft Office Word</Application>
  <DocSecurity>0</DocSecurity>
  <Lines>249</Lines>
  <Paragraphs>70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oleg.baxanean</cp:lastModifiedBy>
  <cp:revision>11</cp:revision>
  <dcterms:created xsi:type="dcterms:W3CDTF">2021-10-15T10:38:00Z</dcterms:created>
  <dcterms:modified xsi:type="dcterms:W3CDTF">2023-11-01T09:39:00Z</dcterms:modified>
</cp:coreProperties>
</file>