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2590"/>
        <w:gridCol w:w="837"/>
        <w:gridCol w:w="1039"/>
        <w:gridCol w:w="1113"/>
        <w:gridCol w:w="1215"/>
        <w:gridCol w:w="1377"/>
        <w:gridCol w:w="1215"/>
        <w:gridCol w:w="1020"/>
        <w:gridCol w:w="3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ascii="Times New Roman" w:hAnsi="Times New Roman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ascii="Times New Roman" w:hAnsi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/>
                <w:sz w:val="24"/>
                <w:szCs w:val="24"/>
                <w:lang w:val="ro-RO"/>
              </w:rPr>
              <w:t>serviciul de confecționarea a abonamentelor pentru anul 2022</w:t>
            </w:r>
            <w:r>
              <w:rPr>
                <w:rFonts w:hint="default" w:ascii="Times New Roman" w:hAnsi="Times New Roman"/>
                <w:sz w:val="24"/>
                <w:szCs w:val="24"/>
              </w:rPr>
              <w:t xml:space="preserve"> </w:t>
            </w:r>
            <w:bookmarkStart w:id="2" w:name="_GoBack"/>
            <w:bookmarkEnd w:id="2"/>
            <w:r>
              <w:rPr>
                <w:rFonts w:hint="default" w:ascii="Times New Roman" w:hAnsi="Times New Roman"/>
                <w:sz w:val="22"/>
                <w:szCs w:val="22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tea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Lotul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  <w:fldChar w:fldCharType="begin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  <w:instrText xml:space="preserve"> HYPERLINK "https://achizitii.md/ro/public/tender/list?cpv=79800000-2" \t "https://achizitii.md/ro/public/tender/21010467/lot/11405437/_blank" </w:instrTex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  <w:fldChar w:fldCharType="separate"/>
            </w:r>
            <w:r>
              <w:rPr>
                <w:rStyle w:val="5"/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  <w:t>79800000-2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  <w:fldChar w:fldCharType="end"/>
            </w:r>
          </w:p>
        </w:tc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left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Abonamente lunare 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40 000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</w:rPr>
            </w:pPr>
            <w:r>
              <w:rPr>
                <w:rFonts w:hint="default"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330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</w:p>
        </w:tc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Abonamente semilunare standard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 xml:space="preserve">2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500 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</w:rPr>
            </w:pPr>
            <w:r>
              <w:rPr>
                <w:rFonts w:hint="default"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330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</w:p>
        </w:tc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Abonamente pentru instituții bugetare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12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</w:rPr>
            </w:pPr>
            <w:r>
              <w:rPr>
                <w:rFonts w:hint="default"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330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</w:p>
        </w:tc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Abonamente pentru agenți economici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</w:rPr>
            </w:pPr>
            <w:r>
              <w:rPr>
                <w:rFonts w:hint="default"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330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</w:p>
        </w:tc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Abonamente pentru pensionari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0 000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</w:rPr>
            </w:pPr>
            <w:r>
              <w:rPr>
                <w:rFonts w:hint="default"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330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</w:p>
        </w:tc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Abonamente pentru studenți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</w:rPr>
            </w:pPr>
            <w:r>
              <w:rPr>
                <w:rFonts w:hint="default"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330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</w:p>
        </w:tc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Abonamente pentru studenți bugetari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10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</w:rPr>
            </w:pPr>
            <w:r>
              <w:rPr>
                <w:rFonts w:hint="default"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330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</w:p>
        </w:tc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Abonamente pentru elevi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</w:rPr>
            </w:pPr>
            <w:r>
              <w:rPr>
                <w:rFonts w:hint="default"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330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54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none"/>
                <w:shd w:val="clear" w:fill="FFFFFF"/>
                <w:vertAlign w:val="baseline"/>
              </w:rPr>
            </w:pPr>
          </w:p>
        </w:tc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Abonamente pentru persoane cu dizabilități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buc</w:t>
            </w:r>
          </w:p>
        </w:tc>
        <w:tc>
          <w:tcPr>
            <w:tcW w:w="10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32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 000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</w:rPr>
            </w:pPr>
            <w:r>
              <w:rPr>
                <w:rFonts w:hint="default"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330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</w:tc>
      </w:tr>
    </w:tbl>
    <w:p/>
    <w:sectPr>
      <w:pgSz w:w="16838" w:h="11906" w:orient="landscape"/>
      <w:pgMar w:top="1134" w:right="1134" w:bottom="850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4381926"/>
    <w:rsid w:val="107D62DC"/>
    <w:rsid w:val="120D5A04"/>
    <w:rsid w:val="19DB4AC0"/>
    <w:rsid w:val="281C0439"/>
    <w:rsid w:val="28D41475"/>
    <w:rsid w:val="4468431D"/>
    <w:rsid w:val="4C8F7A48"/>
    <w:rsid w:val="59CB0F0D"/>
    <w:rsid w:val="67990C36"/>
    <w:rsid w:val="6FDD5985"/>
    <w:rsid w:val="705F6D7B"/>
    <w:rsid w:val="71DB05F7"/>
    <w:rsid w:val="727C5A4B"/>
    <w:rsid w:val="76DC3A8E"/>
    <w:rsid w:val="7A56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6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qFormat/>
    <w:uiPriority w:val="99"/>
    <w:rPr>
      <w:rFonts w:cs="Times New Roman"/>
      <w:color w:val="0000FF"/>
      <w:u w:val="single"/>
    </w:rPr>
  </w:style>
  <w:style w:type="character" w:customStyle="1" w:styleId="6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0</TotalTime>
  <ScaleCrop>false</ScaleCrop>
  <LinksUpToDate>false</LinksUpToDate>
  <CharactersWithSpaces>904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user</cp:lastModifiedBy>
  <cp:lastPrinted>2021-01-26T07:34:00Z</cp:lastPrinted>
  <dcterms:modified xsi:type="dcterms:W3CDTF">2022-02-15T12:15:48Z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170FC3FB32884E3BACFD4BFE20AC8DC3</vt:lpwstr>
  </property>
</Properties>
</file>