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694F6BFD" w:rsidR="00BE12A1" w:rsidRPr="00A35CA2" w:rsidRDefault="00BE12A1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5F2ACB">
                    <w:t xml:space="preserve"> </w:t>
                  </w:r>
                  <w:r w:rsidR="005F2ACB" w:rsidRPr="005F2ACB">
                    <w:rPr>
                      <w:rFonts w:ascii="Arial Narrow" w:hAnsi="Arial Narrow"/>
                      <w:b/>
                      <w:lang w:val="en-US"/>
                    </w:rPr>
                    <w:t>Nr. ocds-b3wdp1-MD-1761659780068/21502318 conform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A35CA2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729FA012" w:rsidR="00BE12A1" w:rsidRPr="00917452" w:rsidRDefault="00BE12A1" w:rsidP="00A35CA2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A35CA2" w:rsidRPr="00A35CA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Panouri informative, inclusiv montarea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559"/>
              <w:gridCol w:w="4819"/>
              <w:gridCol w:w="2552"/>
              <w:gridCol w:w="992"/>
            </w:tblGrid>
            <w:tr w:rsidR="00BE12A1" w:rsidRPr="0040485D" w14:paraId="2B27254E" w14:textId="77777777" w:rsidTr="005253F1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03410A7C" w14:textId="77777777" w:rsidTr="005253F1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A35CA2" w:rsidRPr="0040485D" w14:paraId="4F95EBF1" w14:textId="77777777" w:rsidTr="005625A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1E78E8BB" w:rsidR="00A35CA2" w:rsidRPr="001D75DB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1.1 Panou informativ (amplasare secții (lift))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A35CA2" w:rsidRPr="009E2E6E" w:rsidRDefault="00A35CA2" w:rsidP="00A35CA2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A35CA2" w:rsidRPr="0071572D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A35CA2" w:rsidRPr="0071572D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52CBD" w14:textId="338E3391" w:rsidR="00A35CA2" w:rsidRPr="001A3160" w:rsidRDefault="00A35CA2" w:rsidP="00A35CA2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1.1. Panou informativ (amplasare secții (lift)).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500x700 mm sticlă organică (Plexiglass Cast) 5 mm (2 straturi). Placaj 10 mm, ABS, laser CO2, Freza 45^. Oracal color, plotter, elemente de fixare, inclusiv transportare și  montare. Modelul conform pozelor atașate</w:t>
                  </w:r>
                  <w:r w:rsidRPr="006239E5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A35CA2" w:rsidRPr="000019FF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A35CA2" w:rsidRPr="00123B9E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5DE03DAF" w14:textId="77777777" w:rsidTr="00C6701F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B10D5" w14:textId="1F850EE6" w:rsidR="00A35CA2" w:rsidRPr="001D75DB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1.2. Panou navigație de bază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1A4F4" w14:textId="77777777" w:rsidR="00A35CA2" w:rsidRPr="009E2E6E" w:rsidRDefault="00A35CA2" w:rsidP="00A35CA2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1FBF0" w14:textId="77777777" w:rsidR="00A35CA2" w:rsidRPr="0071572D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ACAC2" w14:textId="77777777" w:rsidR="00A35CA2" w:rsidRPr="0071572D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11A2A" w14:textId="715D0C74" w:rsidR="00A35CA2" w:rsidRPr="001A3160" w:rsidRDefault="00A35CA2" w:rsidP="00A35CA2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1.2. Panou navigație de bază.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440x1200 mm sticlă organică (Plexiglass Cast) 5 mm (2 straturi). Placaj 10 mm, ABS, laser CO2, Freza 45^. Oracal color, plotter, elemente de fixare, 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5BC1C" w14:textId="77777777" w:rsidR="00A35CA2" w:rsidRPr="000019FF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E3266" w14:textId="77777777" w:rsidR="00A35CA2" w:rsidRPr="00123B9E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200A3D96" w14:textId="77777777" w:rsidTr="00C6701F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BA55F" w14:textId="4E99538A" w:rsidR="00A35CA2" w:rsidRPr="001D75DB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1.3. Panou informativ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4143D" w14:textId="77777777" w:rsidR="00A35CA2" w:rsidRPr="009E2E6E" w:rsidRDefault="00A35CA2" w:rsidP="00A35CA2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94334" w14:textId="77777777" w:rsidR="00A35CA2" w:rsidRPr="0071572D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3C99A" w14:textId="77777777" w:rsidR="00A35CA2" w:rsidRPr="0071572D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9FD20" w14:textId="19B3A29F" w:rsidR="00A35CA2" w:rsidRPr="001A3160" w:rsidRDefault="00A35CA2" w:rsidP="00A35CA2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1.3. Panou informativ.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600x1000 mm sticlă organică (Plexiglass Cast) 5 mm (2 straturi). Placaj 10 mm, ABS, laser CO2, Freza 45^. Oracal color, plotter, elemente de fixare,inclusiv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088D7" w14:textId="77777777" w:rsidR="00A35CA2" w:rsidRPr="000019FF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EA69B" w14:textId="77777777" w:rsidR="00A35CA2" w:rsidRPr="00123B9E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59334973" w14:textId="77777777" w:rsidTr="00C6701F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A2B67" w14:textId="6B26A1A2" w:rsidR="00A35CA2" w:rsidRPr="001D75DB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1.4. Panou (Vestiar)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FFE10" w14:textId="77777777" w:rsidR="00A35CA2" w:rsidRPr="009E2E6E" w:rsidRDefault="00A35CA2" w:rsidP="00A35CA2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2782B" w14:textId="77777777" w:rsidR="00A35CA2" w:rsidRPr="0071572D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8C09F" w14:textId="77777777" w:rsidR="00A35CA2" w:rsidRPr="0071572D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253AC" w14:textId="1B727792" w:rsidR="00A35CA2" w:rsidRPr="001A3160" w:rsidRDefault="00A35CA2" w:rsidP="00A35CA2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1.4. Panou (Vestiar).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500x700 mm sticlă organică (Plexiglass Cast) 5 mm (2 straturi). Placaj 10 mm, ABS, laser CO2, Freza 45^. Oracal color, plotter, elemente de fixare, 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0EB5D" w14:textId="77777777" w:rsidR="00A35CA2" w:rsidRPr="000019FF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22E9F" w14:textId="77777777" w:rsidR="00A35CA2" w:rsidRPr="00123B9E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01050CE0" w14:textId="77777777" w:rsidTr="00E4076B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C9F46" w14:textId="546157AA" w:rsidR="00A35CA2" w:rsidRPr="001D75DB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1.5. Panou exterior cu iluminare (Stella cu iluminare unilateral)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70CA1" w14:textId="77777777" w:rsidR="00A35CA2" w:rsidRPr="009E2E6E" w:rsidRDefault="00A35CA2" w:rsidP="00A35CA2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C7247" w14:textId="77777777" w:rsidR="00A35CA2" w:rsidRPr="0071572D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8D5F3" w14:textId="77777777" w:rsidR="00A35CA2" w:rsidRPr="0071572D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4A20B" w14:textId="054D450F" w:rsidR="00A35CA2" w:rsidRPr="001A3160" w:rsidRDefault="00A35CA2" w:rsidP="00A35CA2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1.5. Panou exterior cu iluminare (Stella cu iluminare unilateral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). Dimensiuni: 900x1830 mm Teava profilata 80x80x3, 40x40x3, 40x20x3,20x20x3.Tabla 10 mm,laser Fiber, cerc  beton d.14. Material compozit, freza CNC. sticlă organică (Plexiglass Cast) 10 mm, plexiglass Cast 3 mm, laser CO2. Oracal color 641, plotter. LED Claster 2W. Bloc de alimentare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lastRenderedPageBreak/>
                    <w:t>IP 67, sensor zi/noapte. PVC 5 mm. Grund epoxidic, vopsea epoxidica,inclusiv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66DF" w14:textId="77777777" w:rsidR="00A35CA2" w:rsidRPr="000019FF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C61EA" w14:textId="77777777" w:rsidR="00A35CA2" w:rsidRPr="00123B9E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78A77008" w14:textId="77777777" w:rsidTr="00E4076B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6DD8" w14:textId="356CF3EB" w:rsidR="00A35CA2" w:rsidRPr="005253F1" w:rsidRDefault="00A35CA2" w:rsidP="00A35CA2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1.6. Light Box (modificare)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C385" w14:textId="77777777" w:rsidR="00A35CA2" w:rsidRPr="009E2E6E" w:rsidRDefault="00A35CA2" w:rsidP="00A35CA2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4AD2C" w14:textId="77777777" w:rsidR="00A35CA2" w:rsidRPr="0071572D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1B04" w14:textId="77777777" w:rsidR="00A35CA2" w:rsidRPr="0071572D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22D4D" w14:textId="005F15C3" w:rsidR="00A35CA2" w:rsidRPr="000019FF" w:rsidRDefault="00A35CA2" w:rsidP="00A35CA2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1.6. Light Box (modificare). </w:t>
                  </w:r>
                  <w:r w:rsidRPr="005B6031">
                    <w:rPr>
                      <w:rFonts w:ascii="Arial Narrow" w:hAnsi="Arial Narrow" w:cs="Arial"/>
                      <w:sz w:val="20"/>
                      <w:szCs w:val="20"/>
                    </w:rPr>
                    <w:t>Dimensiuni: 1515x895x105 mm sticlă organică (Plexiglass Cast) 5 mm, PVC 5 mm. Laser CO2. Oracal color, plotter. Elemente de fixare, 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0A85C" w14:textId="77777777" w:rsidR="00A35CA2" w:rsidRPr="000019FF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8C8A" w14:textId="77777777" w:rsidR="00A35CA2" w:rsidRPr="00123B9E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236C1C48" w14:textId="77777777" w:rsidTr="00590665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4B31363D" w:rsidR="00A35CA2" w:rsidRPr="00601E16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1.7. Panou intrare (exterior)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A35CA2" w:rsidRPr="00601E16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A35CA2" w:rsidRPr="00601E16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A35CA2" w:rsidRPr="00601E16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5AD28DFD" w:rsidR="00A35CA2" w:rsidRPr="00601E16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1.7. Panou intrare (exterior). </w:t>
                  </w:r>
                  <w:r w:rsidRPr="005B6031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Dimensiuni: : 600x500 mm Compozit auriu 4 mm+freza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, </w:t>
                  </w:r>
                  <w:r w:rsidRPr="005B6031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UV tipar. Fanera + laser, inclusiv transportare și  montare pe perete. Modelul conform pozelor atașate.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A35CA2" w:rsidRPr="00601E16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A35CA2" w:rsidRPr="00601E16" w:rsidRDefault="00A35CA2" w:rsidP="00A35CA2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77FAEB7A" w:rsidR="00BE12A1" w:rsidRPr="00A52830" w:rsidRDefault="00BE12A1" w:rsidP="00A35CA2">
                  <w:pPr>
                    <w:framePr w:hSpace="180" w:wrap="around" w:vAnchor="page" w:hAnchor="margin" w:x="250" w:y="347"/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5F2ACB">
                    <w:t xml:space="preserve"> </w:t>
                  </w:r>
                  <w:r w:rsidR="005F2ACB" w:rsidRPr="005F2ACB">
                    <w:rPr>
                      <w:rFonts w:ascii="Arial Narrow" w:hAnsi="Arial Narrow"/>
                      <w:b/>
                      <w:bCs/>
                    </w:rPr>
                    <w:t>Nr. ocds-b3wdp1-MD-1761659780068/21502318 conform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A35CA2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5F36EFE8" w:rsidR="00E21979" w:rsidRPr="00545049" w:rsidRDefault="00E21979" w:rsidP="00A35CA2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A35CA2" w:rsidRPr="00A35CA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Panouri informative, inclusiv montarea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35CA2" w:rsidRPr="00521F93" w14:paraId="4C7CFD28" w14:textId="77777777" w:rsidTr="006009DC">
              <w:trPr>
                <w:trHeight w:val="905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45EB" w14:textId="1BFEB93F" w:rsidR="00A35CA2" w:rsidRPr="0071572D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A35CA2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5A12C7BB" w:rsidR="00A35CA2" w:rsidRPr="001D75DB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1.1 Panou informativ (amplasare secții (lift))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62E39F19" w:rsidR="00A35CA2" w:rsidRPr="00E21979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 w:rsidRPr="00E21979"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  <w:r w:rsidR="006009DC"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A35CA2" w:rsidRPr="00521F93" w:rsidRDefault="00A35CA2" w:rsidP="006009DC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F252A" w14:textId="77777777" w:rsidR="00A35CA2" w:rsidRPr="00A35CA2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</w:rPr>
                  </w:pPr>
                  <w:r w:rsidRPr="00A35CA2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în termen de 14  zile calendaristice de la  semnarea contractului, </w:t>
                  </w:r>
                  <w:r w:rsidRPr="00A35CA2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</w:rPr>
                    <w:t xml:space="preserve"> INCOTERMS 2020 DDP. </w:t>
                  </w:r>
                </w:p>
                <w:p w14:paraId="1AEE4BC6" w14:textId="1707A26E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A35CA2" w:rsidRPr="00521F93" w14:paraId="76367503" w14:textId="77777777" w:rsidTr="006009DC">
              <w:trPr>
                <w:trHeight w:val="312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A283" w14:textId="10FFEB68" w:rsidR="00A35CA2" w:rsidRPr="005253F1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26FBB" w14:textId="1D854826" w:rsidR="00A35CA2" w:rsidRPr="00A35CA2" w:rsidRDefault="00A35CA2" w:rsidP="00A35CA2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1.2. Panou navigație de bază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5213C" w14:textId="515B5BFF" w:rsidR="00A35CA2" w:rsidRPr="00E21979" w:rsidRDefault="006009DC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32905DE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2CDEB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29A04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B9027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5F604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BED16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36C16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35CA2" w:rsidRPr="00521F93" w14:paraId="46E72799" w14:textId="77777777" w:rsidTr="00A35CA2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EE941" w14:textId="44F6A70F" w:rsidR="00A35CA2" w:rsidRPr="005253F1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72766" w14:textId="1D2D8CE9" w:rsidR="00A35CA2" w:rsidRPr="00A35CA2" w:rsidRDefault="00A35CA2" w:rsidP="00A35CA2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1.3. Panou informativ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F4428" w14:textId="38E51E47" w:rsidR="00A35CA2" w:rsidRPr="00E21979" w:rsidRDefault="006009DC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9866CAD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400E3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2EEB7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CABB0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3442B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1F88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56C43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35CA2" w:rsidRPr="00521F93" w14:paraId="60C08AF3" w14:textId="77777777" w:rsidTr="006009DC">
              <w:trPr>
                <w:trHeight w:val="229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63EF" w14:textId="4573BFB8" w:rsidR="00A35CA2" w:rsidRPr="005253F1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18ABC" w14:textId="77837579" w:rsidR="00A35CA2" w:rsidRPr="00A35CA2" w:rsidRDefault="00A35CA2" w:rsidP="00A35CA2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1.4. Panou (Vestiar)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43001" w14:textId="48C75F10" w:rsidR="00A35CA2" w:rsidRPr="00E21979" w:rsidRDefault="006009DC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AE26ACF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855E0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34192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77E04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A4295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33E2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8325B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35CA2" w:rsidRPr="00521F93" w14:paraId="737ECDE1" w14:textId="77777777" w:rsidTr="00A35CA2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C77E9" w14:textId="048EC473" w:rsidR="00A35CA2" w:rsidRPr="005253F1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0F226" w14:textId="093E90F5" w:rsidR="00A35CA2" w:rsidRPr="00A35CA2" w:rsidRDefault="00A35CA2" w:rsidP="00A35CA2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1.5. Panou exterior cu iluminare (Stella cu iluminare unilateral)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660BD" w14:textId="2396B76A" w:rsidR="00A35CA2" w:rsidRPr="00E21979" w:rsidRDefault="006009DC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5A10B3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F54EE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A0741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51C75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19829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726B3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477A4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35CA2" w:rsidRPr="00521F93" w14:paraId="1FDA6C6E" w14:textId="77777777" w:rsidTr="006009DC">
              <w:trPr>
                <w:trHeight w:val="301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25135" w14:textId="741311A4" w:rsidR="00A35CA2" w:rsidRPr="005253F1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234F3" w14:textId="404BACFE" w:rsidR="00A35CA2" w:rsidRPr="00A35CA2" w:rsidRDefault="00A35CA2" w:rsidP="00A35CA2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1.6. Light Box (modificare)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607D3" w14:textId="680725BD" w:rsidR="00A35CA2" w:rsidRPr="00E21979" w:rsidRDefault="006009DC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236F04F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DEB8D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26CCB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48928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E7C1A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BD09C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9802" w14:textId="77777777" w:rsidR="00A35CA2" w:rsidRPr="005253F1" w:rsidRDefault="00A35CA2" w:rsidP="00A35CA2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35CA2" w:rsidRPr="00521F93" w14:paraId="62723CD2" w14:textId="77777777" w:rsidTr="006009DC">
              <w:trPr>
                <w:trHeight w:val="26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8D2C0" w14:textId="71BE03AD" w:rsidR="00A35CA2" w:rsidRPr="0071572D" w:rsidRDefault="00A35CA2" w:rsidP="00A35CA2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A0D2E" w14:textId="39395221" w:rsidR="00A35CA2" w:rsidRPr="005253F1" w:rsidRDefault="00A35CA2" w:rsidP="00A35CA2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1.7. Panou intrare (exterior)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87A3F" w14:textId="5C6846A3" w:rsidR="00A35CA2" w:rsidRPr="00E21979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E21979"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E6A93D" w14:textId="5C697393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767A5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000A8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5ED19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5972B" w14:textId="77777777" w:rsidR="00A35CA2" w:rsidRPr="00521F93" w:rsidRDefault="00A35CA2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54A93" w14:textId="77777777" w:rsidR="00A35CA2" w:rsidRPr="007320A2" w:rsidRDefault="00A35CA2" w:rsidP="00A35CA2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AD035" w14:textId="77777777" w:rsidR="00A35CA2" w:rsidRPr="00521F93" w:rsidRDefault="00A35CA2" w:rsidP="00A35CA2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A35CA2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A35CA2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A35CA2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58F45" w14:textId="77777777" w:rsidR="00C803C1" w:rsidRDefault="00C803C1" w:rsidP="006335D6">
      <w:r>
        <w:separator/>
      </w:r>
    </w:p>
  </w:endnote>
  <w:endnote w:type="continuationSeparator" w:id="0">
    <w:p w14:paraId="06D47031" w14:textId="77777777" w:rsidR="00C803C1" w:rsidRDefault="00C803C1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29752" w14:textId="77777777" w:rsidR="00C803C1" w:rsidRDefault="00C803C1" w:rsidP="006335D6">
      <w:r>
        <w:separator/>
      </w:r>
    </w:p>
  </w:footnote>
  <w:footnote w:type="continuationSeparator" w:id="0">
    <w:p w14:paraId="2B9F13C8" w14:textId="77777777" w:rsidR="00C803C1" w:rsidRDefault="00C803C1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7393"/>
    <w:rsid w:val="00104887"/>
    <w:rsid w:val="00123B9E"/>
    <w:rsid w:val="001F5072"/>
    <w:rsid w:val="0021775F"/>
    <w:rsid w:val="00233F47"/>
    <w:rsid w:val="00240312"/>
    <w:rsid w:val="0027798D"/>
    <w:rsid w:val="002C245C"/>
    <w:rsid w:val="00400CE9"/>
    <w:rsid w:val="004103DF"/>
    <w:rsid w:val="00426E6E"/>
    <w:rsid w:val="004979CF"/>
    <w:rsid w:val="004C4EE2"/>
    <w:rsid w:val="005253F1"/>
    <w:rsid w:val="0054615E"/>
    <w:rsid w:val="00566F92"/>
    <w:rsid w:val="005C3C5E"/>
    <w:rsid w:val="005F2ACB"/>
    <w:rsid w:val="006009DC"/>
    <w:rsid w:val="00610FF1"/>
    <w:rsid w:val="00626A85"/>
    <w:rsid w:val="006335D6"/>
    <w:rsid w:val="00644D87"/>
    <w:rsid w:val="0071572D"/>
    <w:rsid w:val="007320A2"/>
    <w:rsid w:val="007B08C4"/>
    <w:rsid w:val="007F41CD"/>
    <w:rsid w:val="00806D27"/>
    <w:rsid w:val="008B21B2"/>
    <w:rsid w:val="008C1769"/>
    <w:rsid w:val="008F4FB9"/>
    <w:rsid w:val="009126C9"/>
    <w:rsid w:val="0092051D"/>
    <w:rsid w:val="009A0E60"/>
    <w:rsid w:val="009B09AA"/>
    <w:rsid w:val="00A05629"/>
    <w:rsid w:val="00A35CA2"/>
    <w:rsid w:val="00A3773B"/>
    <w:rsid w:val="00A52830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60FBB"/>
    <w:rsid w:val="00C803C1"/>
    <w:rsid w:val="00CA6276"/>
    <w:rsid w:val="00D137D1"/>
    <w:rsid w:val="00DD3243"/>
    <w:rsid w:val="00E04392"/>
    <w:rsid w:val="00E21979"/>
    <w:rsid w:val="00E471AD"/>
    <w:rsid w:val="00E65CA7"/>
    <w:rsid w:val="00EA5035"/>
    <w:rsid w:val="00F03B05"/>
    <w:rsid w:val="00F05465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51</cp:revision>
  <dcterms:created xsi:type="dcterms:W3CDTF">2022-11-18T08:18:00Z</dcterms:created>
  <dcterms:modified xsi:type="dcterms:W3CDTF">2025-10-28T13:57:00Z</dcterms:modified>
</cp:coreProperties>
</file>