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931D1D" w:rsidRDefault="00A20ACF" w:rsidP="00457832">
            <w:pPr>
              <w:spacing w:line="360" w:lineRule="auto"/>
              <w:jc w:val="both"/>
              <w:rPr>
                <w:b/>
                <w:sz w:val="32"/>
                <w:szCs w:val="32"/>
                <w:lang w:val="ro-MD"/>
              </w:rPr>
            </w:pPr>
            <w:r w:rsidRPr="00C60D06">
              <w:rPr>
                <w:sz w:val="32"/>
                <w:szCs w:val="32"/>
              </w:rPr>
              <w:t>Obiectul achiziţiei:</w:t>
            </w:r>
            <w:r w:rsidR="00931D1D">
              <w:rPr>
                <w:b/>
                <w:sz w:val="32"/>
                <w:szCs w:val="32"/>
              </w:rPr>
              <w:t xml:space="preserve"> A</w:t>
            </w:r>
            <w:r w:rsidR="00931D1D" w:rsidRPr="00931D1D">
              <w:rPr>
                <w:b/>
                <w:sz w:val="32"/>
                <w:szCs w:val="32"/>
                <w:lang w:val="ro-MD"/>
              </w:rPr>
              <w:t>chiziționarea reactivelor și consumabilelor de</w:t>
            </w:r>
          </w:p>
          <w:p w:rsidR="00A20ACF" w:rsidRPr="00C60D06" w:rsidRDefault="00931D1D" w:rsidP="00457832">
            <w:pPr>
              <w:spacing w:line="360" w:lineRule="auto"/>
              <w:jc w:val="both"/>
              <w:rPr>
                <w:sz w:val="32"/>
                <w:szCs w:val="32"/>
              </w:rPr>
            </w:pPr>
            <w:r>
              <w:rPr>
                <w:b/>
                <w:sz w:val="32"/>
                <w:szCs w:val="32"/>
                <w:lang w:val="ro-MD"/>
              </w:rPr>
              <w:t xml:space="preserve">                                 </w:t>
            </w:r>
            <w:r w:rsidRPr="00931D1D">
              <w:rPr>
                <w:b/>
                <w:sz w:val="32"/>
                <w:szCs w:val="32"/>
                <w:lang w:val="ro-MD"/>
              </w:rPr>
              <w:t xml:space="preserve"> laborator </w:t>
            </w:r>
          </w:p>
          <w:p w:rsidR="00A20ACF" w:rsidRPr="00C60D06" w:rsidRDefault="00A20ACF"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1D1D" w:rsidRPr="00931D1D">
              <w:rPr>
                <w:sz w:val="32"/>
                <w:szCs w:val="32"/>
              </w:rPr>
              <w:t>24000000-4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B6B31">
              <w:rPr>
                <w:sz w:val="32"/>
                <w:szCs w:val="32"/>
              </w:rPr>
              <w:t>USMF ”Nicolae Testemițanu”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CB6B31"/>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CB6B31">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CB6B31">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CB6B31">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CB6B3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CB6B3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CB6B31"/>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B6B31">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CB6B31">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CB6B3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r w:rsidR="00BA6CD5">
              <w:t>.</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Default="00A20ACF" w:rsidP="00CB6B31">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CB6B31" w:rsidRPr="00C60D06" w:rsidRDefault="00CB6B31" w:rsidP="00CB6B31">
            <w:pPr>
              <w:tabs>
                <w:tab w:val="left" w:pos="960"/>
                <w:tab w:val="left" w:pos="1134"/>
              </w:tabs>
              <w:ind w:left="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w:t>
            </w:r>
            <w:r w:rsidRPr="00C60D06">
              <w:lastRenderedPageBreak/>
              <w:t xml:space="preserve">în altă limbă, cu condiţia ca acestea să fie însoţite de o traducere exactă a fragmentelor relevante în limba de stat.   </w:t>
            </w:r>
          </w:p>
          <w:p w:rsidR="00A20ACF" w:rsidRPr="00C60D06" w:rsidRDefault="00A20ACF" w:rsidP="00CB6B3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CB6B31">
            <w:pPr>
              <w:numPr>
                <w:ilvl w:val="1"/>
                <w:numId w:val="3"/>
              </w:numPr>
              <w:tabs>
                <w:tab w:val="left" w:pos="960"/>
                <w:tab w:val="left" w:pos="1134"/>
              </w:tabs>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B6B31">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B6B31">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B6B31">
            <w:pPr>
              <w:tabs>
                <w:tab w:val="left" w:pos="1134"/>
                <w:tab w:val="left" w:pos="1602"/>
                <w:tab w:val="left" w:pos="2502"/>
              </w:tabs>
              <w:ind w:firstLine="567"/>
              <w:jc w:val="both"/>
            </w:pPr>
            <w:r>
              <w:t>CAPITOLUL III</w:t>
            </w:r>
            <w:r w:rsidRPr="00C60D06">
              <w:t>. Formulare pentru depunerea ofertei</w:t>
            </w:r>
          </w:p>
          <w:p w:rsidR="00277A9E" w:rsidRDefault="00277A9E" w:rsidP="00CB6B31">
            <w:pPr>
              <w:tabs>
                <w:tab w:val="left" w:pos="1134"/>
                <w:tab w:val="left" w:pos="1602"/>
                <w:tab w:val="left" w:pos="2502"/>
              </w:tabs>
              <w:ind w:firstLine="567"/>
              <w:jc w:val="both"/>
            </w:pPr>
            <w:r>
              <w:t xml:space="preserve">CAPITOLUL IV. </w:t>
            </w:r>
            <w:r w:rsidRPr="00C60D06">
              <w:t>Specificații tehnice și de preț.</w:t>
            </w:r>
          </w:p>
          <w:p w:rsidR="00277A9E" w:rsidRDefault="00277A9E" w:rsidP="00CB6B31">
            <w:pPr>
              <w:tabs>
                <w:tab w:val="left" w:pos="1134"/>
                <w:tab w:val="left" w:pos="1602"/>
                <w:tab w:val="left" w:pos="2502"/>
              </w:tabs>
              <w:ind w:firstLine="567"/>
              <w:jc w:val="both"/>
            </w:pPr>
            <w:r>
              <w:t>CAPITOLUL V. Formularul de contract</w:t>
            </w:r>
          </w:p>
          <w:p w:rsidR="00CB6B31" w:rsidRPr="00C60D06" w:rsidRDefault="00CB6B31" w:rsidP="00CB6B31">
            <w:pPr>
              <w:tabs>
                <w:tab w:val="left" w:pos="1134"/>
                <w:tab w:val="left" w:pos="1602"/>
                <w:tab w:val="left" w:pos="2502"/>
              </w:tabs>
              <w:ind w:firstLine="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CB6B31">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Default="00A20ACF" w:rsidP="00CB6B31">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CB6B31" w:rsidRPr="00C60D06" w:rsidRDefault="00CB6B31" w:rsidP="00CB6B31">
            <w:pPr>
              <w:tabs>
                <w:tab w:val="left" w:pos="960"/>
                <w:tab w:val="left" w:pos="1134"/>
              </w:tabs>
              <w:ind w:left="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CB6B31">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B6B31">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B6B31">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BA6CD5">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B6B31"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B6B31" w:rsidRDefault="00A20ACF" w:rsidP="00CB6B31">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B6B31">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B6B3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B6B31">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CB6B31">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B6B31">
            <w:pPr>
              <w:numPr>
                <w:ilvl w:val="1"/>
                <w:numId w:val="3"/>
              </w:numPr>
              <w:tabs>
                <w:tab w:val="left" w:pos="960"/>
                <w:tab w:val="left" w:pos="1134"/>
              </w:tabs>
              <w:ind w:left="0" w:firstLine="567"/>
              <w:jc w:val="both"/>
            </w:pPr>
            <w:r w:rsidRPr="00C60D0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CB6B31" w:rsidRPr="00C60D06" w:rsidRDefault="00CB6B31" w:rsidP="00CB6B31">
            <w:pPr>
              <w:tabs>
                <w:tab w:val="left" w:pos="960"/>
                <w:tab w:val="left" w:pos="1134"/>
              </w:tabs>
              <w:ind w:left="567"/>
              <w:jc w:val="both"/>
              <w:rPr>
                <w:rFonts w:eastAsia="Calibri"/>
                <w:noProof w:val="0"/>
                <w:kern w:val="3"/>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B6B31">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B6B31">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B6B31">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CB6B31">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CB6B31">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B6B31">
            <w:pPr>
              <w:tabs>
                <w:tab w:val="left" w:pos="960"/>
                <w:tab w:val="left" w:pos="1134"/>
              </w:tabs>
              <w:ind w:left="567"/>
              <w:jc w:val="both"/>
            </w:pPr>
            <w:r w:rsidRPr="00C60D06">
              <w:t xml:space="preserve">a) fie la Sistemul Comunitar de Management de Mediu şi Audit (EMAS); </w:t>
            </w:r>
          </w:p>
          <w:p w:rsidR="00A20ACF" w:rsidRPr="00C60D06" w:rsidRDefault="00A20ACF" w:rsidP="00CB6B31">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Default="00A20ACF" w:rsidP="00CB6B31">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B6B31"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lastRenderedPageBreak/>
              <w:t>Oferta va cuprinde următoarele:</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B6B31">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CB6B31" w:rsidRPr="00C60D06" w:rsidRDefault="00CB6B31" w:rsidP="00CB6B31">
            <w:pPr>
              <w:tabs>
                <w:tab w:val="left" w:pos="960"/>
                <w:tab w:val="left" w:pos="1134"/>
              </w:tabs>
              <w:ind w:left="567"/>
              <w:jc w:val="both"/>
              <w:rPr>
                <w:color w:val="000000" w:themeColor="text1"/>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CB6B31">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Default="00A20ACF" w:rsidP="00CB6B31">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CB6B31">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B6B31">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B6B31">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B6B31">
            <w:pPr>
              <w:tabs>
                <w:tab w:val="left" w:pos="960"/>
                <w:tab w:val="left" w:pos="1134"/>
              </w:tabs>
              <w:ind w:left="567"/>
              <w:jc w:val="both"/>
            </w:pPr>
            <w:r w:rsidRPr="00C60D06">
              <w:t xml:space="preserve">a) expirarea termenului de valabilitate a garanţiei pentru ofertă; </w:t>
            </w:r>
          </w:p>
          <w:p w:rsidR="00A20ACF" w:rsidRPr="00C60D06" w:rsidRDefault="00A20ACF"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B6B31">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B6B31">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B6B31">
            <w:pPr>
              <w:numPr>
                <w:ilvl w:val="0"/>
                <w:numId w:val="6"/>
              </w:numPr>
              <w:tabs>
                <w:tab w:val="left" w:pos="1134"/>
                <w:tab w:val="left" w:pos="1320"/>
              </w:tabs>
              <w:ind w:left="0" w:firstLine="567"/>
              <w:jc w:val="both"/>
            </w:pPr>
            <w:r w:rsidRPr="00C60D06">
              <w:lastRenderedPageBreak/>
              <w:t xml:space="preserve">ofertantul cîştigător refuză: </w:t>
            </w:r>
          </w:p>
          <w:p w:rsidR="00A20ACF" w:rsidRPr="00C60D06" w:rsidRDefault="00A20ACF"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Default="00A20ACF" w:rsidP="00CB6B31">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Default="00A20ACF" w:rsidP="00CB6B31">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CB6B31">
            <w:pPr>
              <w:numPr>
                <w:ilvl w:val="1"/>
                <w:numId w:val="3"/>
              </w:numPr>
              <w:tabs>
                <w:tab w:val="left" w:pos="960"/>
                <w:tab w:val="left" w:pos="1134"/>
              </w:tabs>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CB6B31">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CB6B31" w:rsidRPr="00A20ACF" w:rsidRDefault="00A20ACF" w:rsidP="00BA6CD5">
            <w:pPr>
              <w:numPr>
                <w:ilvl w:val="1"/>
                <w:numId w:val="3"/>
              </w:numPr>
              <w:tabs>
                <w:tab w:val="left" w:pos="960"/>
                <w:tab w:val="left" w:pos="1134"/>
              </w:tabs>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CB6B31">
            <w:pPr>
              <w:pStyle w:val="a"/>
              <w:numPr>
                <w:ilvl w:val="0"/>
                <w:numId w:val="30"/>
              </w:numPr>
              <w:tabs>
                <w:tab w:val="left" w:pos="960"/>
              </w:tabs>
              <w:rPr>
                <w:lang w:val="ro-MD"/>
              </w:rPr>
            </w:pPr>
            <w:r w:rsidRPr="00F239B3">
              <w:rPr>
                <w:lang w:val="ro-MD"/>
              </w:rPr>
              <w:t>exclusiv pe preț, în cazul în care contractul este atribuit doar în baza criteriului cel mai scăzut preț;</w:t>
            </w:r>
          </w:p>
          <w:p w:rsidR="00F239B3" w:rsidRDefault="00F239B3" w:rsidP="00CB6B31">
            <w:pPr>
              <w:pStyle w:val="a"/>
              <w:numPr>
                <w:ilvl w:val="0"/>
                <w:numId w:val="30"/>
              </w:numPr>
              <w:tabs>
                <w:tab w:val="left" w:pos="960"/>
              </w:tabs>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În timpul licitației electronice, ofertantul poate:</w:t>
            </w:r>
          </w:p>
          <w:p w:rsidR="00F239B3" w:rsidRPr="00F239B3" w:rsidRDefault="00F239B3" w:rsidP="00CB6B31">
            <w:pPr>
              <w:pStyle w:val="a"/>
              <w:numPr>
                <w:ilvl w:val="0"/>
                <w:numId w:val="31"/>
              </w:numPr>
              <w:tabs>
                <w:tab w:val="left" w:pos="960"/>
              </w:tabs>
              <w:rPr>
                <w:lang w:val="ro-MD"/>
              </w:rPr>
            </w:pPr>
            <w:r w:rsidRPr="00F239B3">
              <w:rPr>
                <w:lang w:val="ro-MD"/>
              </w:rPr>
              <w:t>să vizualizeze în timp real desfășurarea licitației electronice;</w:t>
            </w:r>
          </w:p>
          <w:p w:rsidR="00F239B3" w:rsidRPr="00F239B3" w:rsidRDefault="00F239B3" w:rsidP="00CB6B31">
            <w:pPr>
              <w:pStyle w:val="a"/>
              <w:numPr>
                <w:ilvl w:val="0"/>
                <w:numId w:val="31"/>
              </w:numPr>
              <w:tabs>
                <w:tab w:val="left" w:pos="960"/>
              </w:tabs>
              <w:rPr>
                <w:lang w:val="ro-MD"/>
              </w:rPr>
            </w:pPr>
            <w:r w:rsidRPr="00F239B3">
              <w:rPr>
                <w:lang w:val="ro-MD"/>
              </w:rPr>
              <w:t>să ofere o valoare nouă a ofertei în cadrul fiecărei runde de licitare.</w:t>
            </w:r>
          </w:p>
          <w:p w:rsidR="00F239B3" w:rsidRDefault="00F239B3" w:rsidP="00CB6B31">
            <w:pPr>
              <w:numPr>
                <w:ilvl w:val="1"/>
                <w:numId w:val="3"/>
              </w:numPr>
              <w:tabs>
                <w:tab w:val="left" w:pos="960"/>
                <w:tab w:val="left" w:pos="1134"/>
              </w:tabs>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CB6B31">
            <w:pPr>
              <w:numPr>
                <w:ilvl w:val="1"/>
                <w:numId w:val="3"/>
              </w:numPr>
              <w:tabs>
                <w:tab w:val="left" w:pos="960"/>
                <w:tab w:val="left" w:pos="1134"/>
              </w:tabs>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lastRenderedPageBreak/>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CB6B31">
            <w:pPr>
              <w:numPr>
                <w:ilvl w:val="1"/>
                <w:numId w:val="3"/>
              </w:numPr>
              <w:tabs>
                <w:tab w:val="left" w:pos="960"/>
                <w:tab w:val="left" w:pos="1134"/>
              </w:tabs>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CB6B31">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CB6B31">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CB6B31">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A20ACF" w:rsidRPr="00C60D06" w:rsidRDefault="00A20ACF" w:rsidP="00CB6B31">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Default="00A20ACF"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CB6B31" w:rsidRPr="00C60D06" w:rsidRDefault="00CB6B31" w:rsidP="00CB6B31">
            <w:pPr>
              <w:tabs>
                <w:tab w:val="left" w:pos="960"/>
                <w:tab w:val="left" w:pos="1134"/>
              </w:tabs>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CB6B31">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CB6B31">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CB6B31">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A20ACF" w:rsidRDefault="00A20ACF" w:rsidP="00CB6B31">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w:t>
            </w:r>
            <w:r w:rsidRPr="00F23CB1">
              <w:rPr>
                <w:bCs/>
                <w:lang w:val="ro-MD"/>
              </w:rPr>
              <w:lastRenderedPageBreak/>
              <w:t>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CB6B31">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Default="008E4AFE" w:rsidP="00CB6B31">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CB6B31" w:rsidRPr="00C60D06" w:rsidRDefault="00CB6B31" w:rsidP="00CB6B31">
            <w:pPr>
              <w:tabs>
                <w:tab w:val="left" w:pos="960"/>
                <w:tab w:val="left" w:pos="1134"/>
              </w:tabs>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CB6B3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B6B31">
            <w:pPr>
              <w:numPr>
                <w:ilvl w:val="1"/>
                <w:numId w:val="3"/>
              </w:numPr>
              <w:tabs>
                <w:tab w:val="left" w:pos="960"/>
                <w:tab w:val="left" w:pos="1134"/>
              </w:tabs>
              <w:ind w:left="0" w:firstLine="567"/>
              <w:jc w:val="both"/>
            </w:pPr>
            <w:r w:rsidRPr="00C60D06">
              <w:lastRenderedPageBreak/>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B6B31">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30" w:type="dxa"/>
        <w:tblLayout w:type="fixed"/>
        <w:tblLook w:val="04A0" w:firstRow="1" w:lastRow="0" w:firstColumn="1" w:lastColumn="0" w:noHBand="0" w:noVBand="1"/>
      </w:tblPr>
      <w:tblGrid>
        <w:gridCol w:w="638"/>
        <w:gridCol w:w="887"/>
        <w:gridCol w:w="2146"/>
        <w:gridCol w:w="987"/>
        <w:gridCol w:w="704"/>
        <w:gridCol w:w="4385"/>
      </w:tblGrid>
      <w:tr w:rsidR="00A20ACF" w:rsidRPr="00C60D06" w:rsidTr="002C2B7B">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C2B7B">
        <w:trPr>
          <w:trHeight w:val="600"/>
        </w:trPr>
        <w:tc>
          <w:tcPr>
            <w:tcW w:w="9747" w:type="dxa"/>
            <w:gridSpan w:val="6"/>
            <w:vAlign w:val="center"/>
          </w:tcPr>
          <w:p w:rsidR="00A20ACF" w:rsidRPr="00C60D06" w:rsidRDefault="00A20ACF" w:rsidP="00457832">
            <w:pPr>
              <w:spacing w:after="120"/>
              <w:jc w:val="both"/>
            </w:pPr>
          </w:p>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C2B7B">
        <w:trPr>
          <w:trHeight w:val="600"/>
        </w:trPr>
        <w:tc>
          <w:tcPr>
            <w:tcW w:w="9747"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9521" w:type="dxa"/>
              <w:tblLayout w:type="fixed"/>
              <w:tblLook w:val="04A0" w:firstRow="1" w:lastRow="0" w:firstColumn="1" w:lastColumn="0" w:noHBand="0" w:noVBand="1"/>
            </w:tblPr>
            <w:tblGrid>
              <w:gridCol w:w="674"/>
              <w:gridCol w:w="4254"/>
              <w:gridCol w:w="3316"/>
              <w:gridCol w:w="1277"/>
            </w:tblGrid>
            <w:tr w:rsidR="00A20ACF"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C60D06"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4CD2" w:rsidP="00457832">
                  <w:pPr>
                    <w:pStyle w:val="a7"/>
                    <w:rPr>
                      <w:b/>
                      <w:i/>
                      <w:szCs w:val="22"/>
                    </w:rPr>
                  </w:pPr>
                  <w:r w:rsidRPr="00F14CD2">
                    <w:rPr>
                      <w:b/>
                      <w:i/>
                      <w:sz w:val="22"/>
                      <w:szCs w:val="22"/>
                      <w:lang w:val="ro-MD"/>
                    </w:rPr>
                    <w:t>achiziționarea reactivelor și consumabilelor de laborator</w:t>
                  </w:r>
                </w:p>
              </w:tc>
            </w:tr>
            <w:tr w:rsidR="00A20ACF" w:rsidRPr="00C60D06" w:rsidTr="00E01CA2">
              <w:trPr>
                <w:trHeight w:val="35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Pr>
                      <w:b/>
                      <w:i/>
                      <w:sz w:val="22"/>
                      <w:szCs w:val="22"/>
                    </w:rPr>
                    <w:t>bunuri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5783" w:rsidP="00457832">
                  <w:pPr>
                    <w:pStyle w:val="a7"/>
                    <w:rPr>
                      <w:b/>
                      <w:i/>
                      <w:szCs w:val="22"/>
                    </w:rPr>
                  </w:pPr>
                  <w:r w:rsidRPr="000B5783">
                    <w:rPr>
                      <w:b/>
                      <w:i/>
                      <w:sz w:val="22"/>
                      <w:szCs w:val="22"/>
                    </w:rPr>
                    <w:t>24000000-4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0B5783">
                  <w:pPr>
                    <w:pStyle w:val="a7"/>
                    <w:rPr>
                      <w:b/>
                      <w:i/>
                      <w:szCs w:val="22"/>
                    </w:rPr>
                  </w:pPr>
                  <w:r>
                    <w:rPr>
                      <w:b/>
                      <w:i/>
                      <w:sz w:val="22"/>
                      <w:szCs w:val="22"/>
                    </w:rPr>
                    <w:t xml:space="preserve">Surse </w:t>
                  </w:r>
                  <w:r w:rsidR="000B5783">
                    <w:rPr>
                      <w:b/>
                      <w:i/>
                      <w:sz w:val="22"/>
                      <w:szCs w:val="22"/>
                    </w:rPr>
                    <w:t>speciale</w:t>
                  </w:r>
                  <w:r>
                    <w:rPr>
                      <w:b/>
                      <w:i/>
                      <w:sz w:val="22"/>
                      <w:szCs w:val="22"/>
                    </w:rPr>
                    <w:t xml:space="preserve"> 201</w:t>
                  </w:r>
                  <w:r w:rsidR="0048538E">
                    <w:rPr>
                      <w:b/>
                      <w:i/>
                      <w:sz w:val="22"/>
                      <w:szCs w:val="22"/>
                    </w:rPr>
                    <w:t>9</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sidRPr="006F00A2">
                    <w:rPr>
                      <w:b/>
                      <w:i/>
                      <w:sz w:val="22"/>
                      <w:szCs w:val="22"/>
                    </w:rPr>
                    <w:t>IP USMF ”Nicolae Testemițanu”</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A20ACF"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rPr>
                      <w:b/>
                      <w:i/>
                      <w:szCs w:val="22"/>
                    </w:rPr>
                  </w:pPr>
                  <w:r>
                    <w:rPr>
                      <w:b/>
                      <w:i/>
                      <w:sz w:val="22"/>
                      <w:szCs w:val="22"/>
                    </w:rPr>
                    <w:t>limba de stat</w:t>
                  </w:r>
                </w:p>
              </w:tc>
            </w:tr>
            <w:tr w:rsidR="00A20ACF" w:rsidRPr="00C60D06" w:rsidTr="009F1A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7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F00A2" w:rsidP="00457832">
                  <w:pPr>
                    <w:jc w:val="both"/>
                    <w:rPr>
                      <w:rFonts w:ascii="Baltica RR" w:hAnsi="Baltica RR"/>
                      <w:b/>
                      <w:i/>
                      <w:noProof w:val="0"/>
                      <w:sz w:val="22"/>
                      <w:szCs w:val="22"/>
                    </w:rPr>
                  </w:pPr>
                  <w:r w:rsidRPr="006F00A2">
                    <w:rPr>
                      <w:rFonts w:ascii="Baltica RR" w:hAnsi="Baltica RR"/>
                      <w:b/>
                      <w:i/>
                      <w:noProof w:val="0"/>
                      <w:sz w:val="22"/>
                      <w:szCs w:val="22"/>
                      <w:lang w:val="ro-MD"/>
                    </w:rPr>
                    <w:t>electronic prin intermediul SIA RSAP</w:t>
                  </w:r>
                </w:p>
              </w:tc>
              <w:tc>
                <w:tcPr>
                  <w:tcW w:w="127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00A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7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zCs w:val="22"/>
                    </w:rPr>
                  </w:pPr>
                  <w:r>
                    <w:rPr>
                      <w:b/>
                      <w:i/>
                      <w:sz w:val="22"/>
                      <w:szCs w:val="22"/>
                    </w:rPr>
                    <w:t>nu</w:t>
                  </w: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6F00A2">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pacing w:val="-2"/>
                      <w:szCs w:val="24"/>
                    </w:rPr>
                  </w:pPr>
                  <w:r>
                    <w:rPr>
                      <w:b/>
                      <w:i/>
                      <w:spacing w:val="-2"/>
                      <w:szCs w:val="24"/>
                    </w:rPr>
                    <w:t>Nu se aplică</w:t>
                  </w:r>
                </w:p>
              </w:tc>
            </w:tr>
          </w:tbl>
          <w:p w:rsidR="00A20ACF" w:rsidRPr="00C60D06" w:rsidRDefault="00A20ACF" w:rsidP="00457832"/>
        </w:tc>
      </w:tr>
      <w:tr w:rsidR="00A20ACF" w:rsidRPr="00C60D06" w:rsidTr="002C2B7B">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4"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rPr>
              <w:t>24000000-4</w:t>
            </w: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sz w:val="22"/>
                <w:szCs w:val="22"/>
                <w:lang w:val="en-US"/>
              </w:rPr>
            </w:pPr>
            <w:r w:rsidRPr="00E01CA2">
              <w:rPr>
                <w:sz w:val="22"/>
                <w:szCs w:val="22"/>
                <w:lang w:val="en-US"/>
              </w:rPr>
              <w:t>Test ELISA pentru determinarea factorului vascular endothelial de creștere (VEGF)</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en-US"/>
              </w:rPr>
              <w:t>Test ELISA pentru determinarea factorului vascular endothelial de creștere (VEGF) 1 set pentru 100 examinări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Proteina S100B</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en-US"/>
              </w:rPr>
              <w:t>Proteina S100B 1 set pentru 100 examinări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genotipare SNP prin tehnica TaqMan</w:t>
            </w:r>
          </w:p>
          <w:p w:rsidR="002C2B7B" w:rsidRPr="00E01CA2" w:rsidRDefault="002C2B7B" w:rsidP="002C2B7B">
            <w:pPr>
              <w:rPr>
                <w:color w:val="000000"/>
                <w:sz w:val="22"/>
                <w:szCs w:val="22"/>
                <w:lang w:val="en-US"/>
              </w:rPr>
            </w:pPr>
            <w:r w:rsidRPr="00E01CA2">
              <w:rPr>
                <w:color w:val="000000"/>
                <w:sz w:val="22"/>
                <w:szCs w:val="22"/>
                <w:lang w:val="en-US"/>
              </w:rPr>
              <w:t>pentru identificarea polimrfismelor de AND</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tabs>
                <w:tab w:val="left" w:pos="256"/>
              </w:tabs>
              <w:jc w:val="both"/>
              <w:rPr>
                <w:sz w:val="22"/>
                <w:szCs w:val="22"/>
                <w:lang w:val="ro-MD" w:bidi="ro-RO"/>
              </w:rPr>
            </w:pPr>
            <w:r w:rsidRPr="00E01CA2">
              <w:rPr>
                <w:b/>
                <w:sz w:val="22"/>
                <w:szCs w:val="22"/>
                <w:lang w:val="ro-MD" w:bidi="ro-RO"/>
              </w:rPr>
              <w:t>Set de genotipare SNP prin tehnica TaqMan</w:t>
            </w:r>
          </w:p>
          <w:p w:rsidR="002C2B7B" w:rsidRPr="00E01CA2" w:rsidRDefault="002C2B7B" w:rsidP="002C2B7B">
            <w:pPr>
              <w:tabs>
                <w:tab w:val="left" w:pos="256"/>
              </w:tabs>
              <w:jc w:val="both"/>
              <w:rPr>
                <w:sz w:val="22"/>
                <w:szCs w:val="22"/>
                <w:lang w:val="ro-MD" w:bidi="ro-RO"/>
              </w:rPr>
            </w:pPr>
            <w:r w:rsidRPr="00E01CA2">
              <w:rPr>
                <w:sz w:val="22"/>
                <w:szCs w:val="22"/>
                <w:lang w:val="ro-MD" w:bidi="ro-RO"/>
              </w:rPr>
              <w:t>Utilizarea: set de</w:t>
            </w:r>
          </w:p>
          <w:p w:rsidR="002C2B7B" w:rsidRPr="00E01CA2" w:rsidRDefault="002C2B7B" w:rsidP="002C2B7B">
            <w:pPr>
              <w:tabs>
                <w:tab w:val="left" w:pos="256"/>
              </w:tabs>
              <w:jc w:val="both"/>
              <w:rPr>
                <w:sz w:val="22"/>
                <w:szCs w:val="22"/>
                <w:lang w:val="ro-MD" w:bidi="ro-RO"/>
              </w:rPr>
            </w:pPr>
            <w:r w:rsidRPr="00E01CA2">
              <w:rPr>
                <w:sz w:val="22"/>
                <w:szCs w:val="22"/>
                <w:lang w:val="ro-MD" w:bidi="ro-RO"/>
              </w:rPr>
              <w:t xml:space="preserve"> reagenți pentru determinarea </w:t>
            </w:r>
          </w:p>
          <w:p w:rsidR="002C2B7B" w:rsidRPr="00E01CA2" w:rsidRDefault="002C2B7B" w:rsidP="002C2B7B">
            <w:pPr>
              <w:tabs>
                <w:tab w:val="left" w:pos="256"/>
              </w:tabs>
              <w:jc w:val="both"/>
              <w:rPr>
                <w:sz w:val="22"/>
                <w:szCs w:val="22"/>
                <w:lang w:val="ro-MD" w:bidi="ro-RO"/>
              </w:rPr>
            </w:pPr>
            <w:r w:rsidRPr="00E01CA2">
              <w:rPr>
                <w:sz w:val="22"/>
                <w:szCs w:val="22"/>
                <w:lang w:val="ro-MD" w:bidi="ro-RO"/>
              </w:rPr>
              <w:t xml:space="preserve">polimorfismelor </w:t>
            </w:r>
          </w:p>
          <w:p w:rsidR="002C2B7B" w:rsidRPr="00E01CA2" w:rsidRDefault="002C2B7B" w:rsidP="002C2B7B">
            <w:pPr>
              <w:tabs>
                <w:tab w:val="left" w:pos="256"/>
              </w:tabs>
              <w:jc w:val="both"/>
              <w:rPr>
                <w:sz w:val="22"/>
                <w:szCs w:val="22"/>
                <w:lang w:val="ro-MD" w:bidi="ro-RO"/>
              </w:rPr>
            </w:pPr>
            <w:r w:rsidRPr="00E01CA2">
              <w:rPr>
                <w:sz w:val="22"/>
                <w:szCs w:val="22"/>
                <w:lang w:val="ro-MD" w:bidi="ro-RO"/>
              </w:rPr>
              <w:t>prin tehnica Taqman RT PCR</w:t>
            </w:r>
          </w:p>
          <w:p w:rsidR="002C2B7B" w:rsidRPr="00E01CA2" w:rsidRDefault="002C2B7B" w:rsidP="002C2B7B">
            <w:pPr>
              <w:tabs>
                <w:tab w:val="left" w:pos="256"/>
              </w:tabs>
              <w:jc w:val="both"/>
              <w:rPr>
                <w:sz w:val="22"/>
                <w:szCs w:val="22"/>
                <w:lang w:val="ro-MD" w:bidi="ro-RO"/>
              </w:rPr>
            </w:pPr>
            <w:r w:rsidRPr="00E01CA2">
              <w:rPr>
                <w:sz w:val="22"/>
                <w:szCs w:val="22"/>
                <w:lang w:val="ro-MD" w:bidi="ro-RO"/>
              </w:rPr>
              <w:t>Set include:</w:t>
            </w:r>
          </w:p>
          <w:p w:rsidR="002C2B7B" w:rsidRPr="00E01CA2" w:rsidRDefault="002C2B7B" w:rsidP="002C2B7B">
            <w:pPr>
              <w:jc w:val="both"/>
              <w:rPr>
                <w:sz w:val="22"/>
                <w:szCs w:val="22"/>
                <w:lang w:val="ro-MD" w:bidi="ro-RO"/>
              </w:rPr>
            </w:pPr>
            <w:r w:rsidRPr="00E01CA2">
              <w:rPr>
                <w:sz w:val="22"/>
                <w:szCs w:val="22"/>
                <w:lang w:val="ro-MD" w:bidi="ro-RO"/>
              </w:rPr>
              <w:t>*2 primeri nemarcați, forward și revers</w:t>
            </w:r>
          </w:p>
          <w:p w:rsidR="002C2B7B" w:rsidRPr="00E01CA2" w:rsidRDefault="002C2B7B" w:rsidP="002C2B7B">
            <w:pPr>
              <w:tabs>
                <w:tab w:val="left" w:pos="256"/>
              </w:tabs>
              <w:jc w:val="both"/>
              <w:rPr>
                <w:sz w:val="22"/>
                <w:szCs w:val="22"/>
                <w:lang w:val="ro-MD" w:bidi="ro-RO"/>
              </w:rPr>
            </w:pPr>
            <w:r w:rsidRPr="00E01CA2">
              <w:rPr>
                <w:sz w:val="22"/>
                <w:szCs w:val="22"/>
                <w:lang w:val="ro-MD" w:bidi="ro-RO"/>
              </w:rPr>
              <w:t>* set de sonde: sonda ce include colorantul VIC și MGB pentru detecția unei forme alelice și</w:t>
            </w:r>
          </w:p>
          <w:p w:rsidR="002C2B7B" w:rsidRPr="00E01CA2" w:rsidRDefault="002C2B7B" w:rsidP="002C2B7B">
            <w:pPr>
              <w:tabs>
                <w:tab w:val="left" w:pos="256"/>
              </w:tabs>
              <w:jc w:val="both"/>
              <w:rPr>
                <w:sz w:val="22"/>
                <w:szCs w:val="22"/>
                <w:lang w:val="ro-MD" w:bidi="ro-RO"/>
              </w:rPr>
            </w:pPr>
            <w:r w:rsidRPr="00E01CA2">
              <w:rPr>
                <w:sz w:val="22"/>
                <w:szCs w:val="22"/>
                <w:lang w:val="ro-MD" w:bidi="ro-RO"/>
              </w:rPr>
              <w:t>sonda ce include colorantul FAM și MGB pentru detecția altei forme alelice</w:t>
            </w:r>
          </w:p>
          <w:p w:rsidR="002C2B7B" w:rsidRPr="00E01CA2" w:rsidRDefault="002C2B7B" w:rsidP="002C2B7B">
            <w:pPr>
              <w:jc w:val="both"/>
              <w:rPr>
                <w:sz w:val="22"/>
                <w:szCs w:val="22"/>
                <w:lang w:val="ro-MD" w:bidi="ro-RO"/>
              </w:rPr>
            </w:pPr>
            <w:r w:rsidRPr="00E01CA2">
              <w:rPr>
                <w:sz w:val="22"/>
                <w:szCs w:val="22"/>
                <w:lang w:val="ro-MD" w:bidi="ro-RO"/>
              </w:rPr>
              <w:t>Reagent concentrat, 40X</w:t>
            </w:r>
          </w:p>
          <w:p w:rsidR="002C2B7B" w:rsidRPr="00E01CA2" w:rsidRDefault="002C2B7B" w:rsidP="002C2B7B">
            <w:pPr>
              <w:jc w:val="both"/>
              <w:rPr>
                <w:sz w:val="22"/>
                <w:szCs w:val="22"/>
                <w:lang w:val="ro-MD" w:bidi="ro-RO"/>
              </w:rPr>
            </w:pPr>
            <w:r w:rsidRPr="00E01CA2">
              <w:rPr>
                <w:sz w:val="22"/>
                <w:szCs w:val="22"/>
                <w:lang w:val="ro-MD" w:bidi="ro-RO"/>
              </w:rPr>
              <w:t>Set corespunde pentru cel putin 1500 reacții</w:t>
            </w:r>
          </w:p>
          <w:p w:rsidR="002C2B7B" w:rsidRPr="00E01CA2" w:rsidRDefault="002C2B7B" w:rsidP="002C2B7B">
            <w:pPr>
              <w:jc w:val="both"/>
              <w:rPr>
                <w:sz w:val="22"/>
                <w:szCs w:val="22"/>
                <w:lang w:val="ro-MD" w:bidi="ro-RO"/>
              </w:rPr>
            </w:pPr>
            <w:r w:rsidRPr="00E01CA2">
              <w:rPr>
                <w:sz w:val="22"/>
                <w:szCs w:val="22"/>
                <w:lang w:val="ro-MD" w:bidi="ro-RO"/>
              </w:rPr>
              <w:t>Setul compatibil cu plăcile de reacție propuse și cu instrumentul de realizare PCR în timp real Quant Studio 6 flex</w:t>
            </w:r>
          </w:p>
          <w:p w:rsidR="002C2B7B" w:rsidRPr="00E01CA2" w:rsidRDefault="002C2B7B" w:rsidP="002C2B7B">
            <w:pPr>
              <w:jc w:val="both"/>
              <w:rPr>
                <w:sz w:val="22"/>
                <w:szCs w:val="22"/>
                <w:lang w:val="ro-MD" w:bidi="ro-RO"/>
              </w:rPr>
            </w:pPr>
            <w:r w:rsidRPr="00E01CA2">
              <w:rPr>
                <w:sz w:val="22"/>
                <w:szCs w:val="22"/>
                <w:lang w:val="ro-MD" w:bidi="ro-RO"/>
              </w:rPr>
              <w:t>Ambalaj: original de la producator</w:t>
            </w:r>
          </w:p>
          <w:p w:rsidR="002C2B7B" w:rsidRPr="00E01CA2" w:rsidRDefault="002C2B7B" w:rsidP="002C2B7B">
            <w:pPr>
              <w:jc w:val="both"/>
              <w:rPr>
                <w:sz w:val="22"/>
                <w:szCs w:val="22"/>
                <w:lang w:val="ro-MD" w:bidi="ro-RO"/>
              </w:rPr>
            </w:pPr>
            <w:r w:rsidRPr="00E01CA2">
              <w:rPr>
                <w:sz w:val="22"/>
                <w:szCs w:val="22"/>
                <w:lang w:val="ro-MD" w:bidi="ro-RO"/>
              </w:rPr>
              <w:t>Puritatea: HPLC</w:t>
            </w:r>
          </w:p>
          <w:p w:rsidR="002C2B7B" w:rsidRPr="00E01CA2" w:rsidRDefault="002C2B7B" w:rsidP="002C2B7B">
            <w:pPr>
              <w:jc w:val="both"/>
              <w:rPr>
                <w:sz w:val="22"/>
                <w:szCs w:val="22"/>
                <w:lang w:val="ro-MD" w:bidi="ro-RO"/>
              </w:rPr>
            </w:pPr>
            <w:r w:rsidRPr="00E01CA2">
              <w:rPr>
                <w:sz w:val="22"/>
                <w:szCs w:val="22"/>
                <w:lang w:val="ro-MD" w:bidi="ro-RO"/>
              </w:rPr>
              <w:t>Certificarea CE, ISO, certificat analitic de la producator</w:t>
            </w:r>
          </w:p>
          <w:p w:rsidR="002C2B7B" w:rsidRPr="00E01CA2" w:rsidRDefault="002C2B7B" w:rsidP="002C2B7B">
            <w:pPr>
              <w:jc w:val="both"/>
              <w:rPr>
                <w:sz w:val="22"/>
                <w:szCs w:val="22"/>
                <w:lang w:val="fr-CA"/>
              </w:rPr>
            </w:pPr>
            <w:r w:rsidRPr="00E01CA2">
              <w:rPr>
                <w:sz w:val="22"/>
                <w:szCs w:val="22"/>
                <w:lang w:val="fr-CA"/>
              </w:rPr>
              <w:t>Conditii de livrare si pastrare : -15-25</w:t>
            </w:r>
            <w:r w:rsidRPr="00E01CA2">
              <w:rPr>
                <w:sz w:val="22"/>
                <w:szCs w:val="22"/>
                <w:vertAlign w:val="superscript"/>
                <w:lang w:val="fr-CA"/>
              </w:rPr>
              <w:t>o</w:t>
            </w:r>
            <w:r w:rsidRPr="00E01CA2">
              <w:rPr>
                <w:sz w:val="22"/>
                <w:szCs w:val="22"/>
                <w:lang w:val="fr-CA"/>
              </w:rPr>
              <w:t>C, la intuneric</w:t>
            </w:r>
          </w:p>
          <w:p w:rsidR="002C2B7B" w:rsidRPr="00E01CA2" w:rsidRDefault="002C2B7B" w:rsidP="002C2B7B">
            <w:pPr>
              <w:jc w:val="both"/>
              <w:rPr>
                <w:sz w:val="22"/>
                <w:szCs w:val="22"/>
                <w:lang w:val="ro-MD"/>
              </w:rPr>
            </w:pPr>
            <w:r w:rsidRPr="00E01CA2">
              <w:rPr>
                <w:sz w:val="22"/>
                <w:szCs w:val="22"/>
                <w:lang w:val="fr-CA"/>
              </w:rPr>
              <w:t>Garantia : cel putin 12 luni de la data livrarii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plăci pentru realizarea tehnicii TaqMan cu barra-cod MicroAmp #4309849</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bidi="ro-RO"/>
              </w:rPr>
              <w:t>Set includă cel puțin 10 plăci de reacție optice, cu interferență minimală a semnalului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peliculă adezivă optical transparenta pentru plăci #4360954</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bidi="ro-RO"/>
              </w:rPr>
              <w:t>Set include cel putin 25 buc</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 xml:space="preserve">Vîrfuri 0,1 - 10 mkl cu filtru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rPr>
            </w:pPr>
            <w:r w:rsidRPr="00E01CA2">
              <w:rPr>
                <w:sz w:val="22"/>
                <w:szCs w:val="22"/>
              </w:rPr>
              <w:t>Set iclude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Vîrfuri 0,5 - 20 mkl cu filtru</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rPr>
            </w:pPr>
            <w:r w:rsidRPr="00E01CA2">
              <w:rPr>
                <w:sz w:val="22"/>
                <w:szCs w:val="22"/>
              </w:rPr>
              <w:t>Set include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Vîrfuri 100 - 1000 mkl cu filtru</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Set include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highlight w:val="yellow"/>
                <w:lang w:val="en-US"/>
              </w:rPr>
            </w:pPr>
            <w:r w:rsidRPr="00E01CA2">
              <w:rPr>
                <w:color w:val="000000"/>
                <w:sz w:val="22"/>
                <w:szCs w:val="22"/>
                <w:lang w:val="en-US"/>
              </w:rPr>
              <w:t>UltraPure™ Ethidium Bromide, 10 mg/mL, 10 ml, Invitrogen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highlight w:val="yellow"/>
                <w:lang w:val="ro-MD"/>
              </w:rPr>
            </w:pPr>
            <w:r w:rsidRPr="00E01CA2">
              <w:rPr>
                <w:sz w:val="22"/>
                <w:szCs w:val="22"/>
                <w:lang w:val="en-US"/>
              </w:rPr>
              <w:t>UltraPure™ Ethidium Bromide, 10 mg/mL, 10 ml, Invitrogen</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highlight w:val="yellow"/>
                <w:lang w:val="en-US"/>
              </w:rPr>
            </w:pPr>
            <w:r w:rsidRPr="00E01CA2">
              <w:rPr>
                <w:color w:val="000000"/>
                <w:sz w:val="22"/>
                <w:szCs w:val="22"/>
                <w:lang w:val="en-US"/>
              </w:rPr>
              <w:t>Streptavidin - HRP, 2.5 mg</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highlight w:val="yellow"/>
                <w:lang w:val="ro-MD"/>
              </w:rPr>
            </w:pPr>
            <w:r w:rsidRPr="00E01CA2">
              <w:rPr>
                <w:sz w:val="22"/>
                <w:szCs w:val="22"/>
                <w:lang w:val="ro-MD"/>
              </w:rPr>
              <w:t>Streptavidin - HRP, 2.5 mg</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MTT, Methylthiazolyldiphenyl-tetrazolium bromide,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sz w:val="22"/>
                <w:szCs w:val="22"/>
                <w:lang w:val="ro-MD"/>
              </w:rPr>
              <w:t>mg</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sz w:val="22"/>
                <w:szCs w:val="22"/>
                <w:lang w:val="ro-MD"/>
              </w:rPr>
              <w:t xml:space="preserve">500 </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 xml:space="preserve">pulbere, BioReagent, pentru culturi celulare  ≥97.5% ,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lastRenderedPageBreak/>
              <w:t>12.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 xml:space="preserve">3,3′,5,5′-Tetramethylbenzidine dihydrochloride hydrate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g</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 xml:space="preserve">pulbere, BioReagent, pentru culturi celulare  </w:t>
            </w:r>
            <w:r w:rsidRPr="00E01CA2">
              <w:rPr>
                <w:color w:val="000000"/>
                <w:sz w:val="22"/>
                <w:szCs w:val="22"/>
                <w:lang w:val="en-US"/>
              </w:rPr>
              <w:t>≥ 97%</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bCs/>
                <w:color w:val="000000"/>
                <w:sz w:val="22"/>
                <w:szCs w:val="22"/>
                <w:lang w:val="it-IT"/>
              </w:rPr>
              <w:t xml:space="preserve">IL-17-IFA-BEST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bCs/>
                <w:color w:val="000000"/>
                <w:sz w:val="22"/>
                <w:szCs w:val="22"/>
                <w:lang w:val="it-IT"/>
              </w:rPr>
              <w:t xml:space="preserve">set 96 probe, sensibilitate nu mai puțin de 2 ng/ml, interval de măsurare: 0-500 ng/ml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bCs/>
                <w:color w:val="000000"/>
                <w:sz w:val="22"/>
                <w:szCs w:val="22"/>
                <w:lang w:val="it-IT"/>
              </w:rPr>
              <w:t>IL-18-IFA-BEST</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bCs/>
                <w:color w:val="000000"/>
                <w:sz w:val="22"/>
                <w:szCs w:val="22"/>
                <w:lang w:val="it-IT"/>
              </w:rPr>
              <w:t xml:space="preserve">set 96 probe  sensibilitate nu mai puțin de 5 ng/ml, interval de măsurare: 0-1000 ng/ml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Multitest CD3 /CD16 + CD56 /CD45/CD19</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50 teste/flacon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Multitest CD3 /CD8 /CD45 /CD4</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5 teste/flacon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BDTMFACS Clean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1fl. X 5 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BD Detergent solution concentrate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2fl. X 15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 Extended Flow Cell Clean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10fl. X 8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sz w:val="22"/>
                <w:szCs w:val="22"/>
                <w:lang w:val="en-US"/>
              </w:rPr>
            </w:pPr>
            <w:r w:rsidRPr="00E01CA2">
              <w:rPr>
                <w:sz w:val="22"/>
                <w:szCs w:val="22"/>
              </w:rPr>
              <w:t>BDFACS Lysing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 fl. X 100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 Sheath Additive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10 fl. X 3ml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CST Beads</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3fl. X 3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Diluent for Mythic</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 fl. X 10 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Enzymatic Cleaning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3fl. X 1 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Lytic Reagent 5 Diff</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5</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5 fl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Control L.N.H.</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6</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6 fl. X 3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right"/>
              <w:rPr>
                <w:sz w:val="22"/>
                <w:szCs w:val="22"/>
                <w:lang w:val="ro-MD"/>
              </w:rPr>
            </w:pPr>
            <w:r w:rsidRPr="00E01CA2">
              <w:rPr>
                <w:sz w:val="22"/>
                <w:szCs w:val="22"/>
                <w:lang w:val="ro-MD"/>
              </w:rPr>
              <w:t>27.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M</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M</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G</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G</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Ig 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Ig 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sIg 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sIg 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E total</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E total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NBT vopsea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gram</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NBT vopsea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Lame de sticlă</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500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Lame de sticlă</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Eprubete K3EDTA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500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Eprubete K3EDTA</w:t>
            </w:r>
          </w:p>
        </w:tc>
      </w:tr>
    </w:tbl>
    <w:p w:rsidR="00A20ACF" w:rsidRPr="00C60D06" w:rsidRDefault="00A20ACF" w:rsidP="00A20ACF"/>
    <w:p w:rsidR="00A20ACF" w:rsidRPr="00C60D06" w:rsidRDefault="00A20ACF" w:rsidP="00A20ACF">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W w:w="10201" w:type="dxa"/>
        <w:tblLayout w:type="fixed"/>
        <w:tblLook w:val="04A0" w:firstRow="1" w:lastRow="0" w:firstColumn="1" w:lastColumn="0" w:noHBand="0" w:noVBand="1"/>
      </w:tblPr>
      <w:tblGrid>
        <w:gridCol w:w="534"/>
        <w:gridCol w:w="2834"/>
        <w:gridCol w:w="284"/>
        <w:gridCol w:w="5982"/>
        <w:gridCol w:w="567"/>
      </w:tblGrid>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pStyle w:val="a4"/>
              <w:tabs>
                <w:tab w:val="left" w:pos="540"/>
              </w:tabs>
              <w:suppressAutoHyphens/>
              <w:spacing w:after="120"/>
              <w:jc w:val="both"/>
            </w:pPr>
            <w:r>
              <w:rPr>
                <w:b/>
                <w:i/>
                <w:sz w:val="22"/>
                <w:szCs w:val="22"/>
              </w:rPr>
              <w:t>nu vor fi acceptate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851120" w:rsidRPr="00851120" w:rsidRDefault="00851120" w:rsidP="00851120">
            <w:pPr>
              <w:pStyle w:val="a"/>
              <w:numPr>
                <w:ilvl w:val="0"/>
                <w:numId w:val="41"/>
              </w:numPr>
              <w:tabs>
                <w:tab w:val="left" w:pos="372"/>
              </w:tabs>
              <w:suppressAutoHyphens/>
              <w:spacing w:before="120" w:after="120"/>
              <w:rPr>
                <w:i/>
              </w:rPr>
            </w:pPr>
            <w:proofErr w:type="spellStart"/>
            <w:r w:rsidRPr="00851120">
              <w:rPr>
                <w:i/>
              </w:rPr>
              <w:t>Garanţia</w:t>
            </w:r>
            <w:proofErr w:type="spellEnd"/>
            <w:r w:rsidRPr="00851120">
              <w:rPr>
                <w:i/>
              </w:rPr>
              <w:t xml:space="preserve"> </w:t>
            </w:r>
            <w:proofErr w:type="spellStart"/>
            <w:r w:rsidRPr="00851120">
              <w:rPr>
                <w:i/>
              </w:rPr>
              <w:t>pentru</w:t>
            </w:r>
            <w:proofErr w:type="spellEnd"/>
            <w:r w:rsidRPr="00851120">
              <w:rPr>
                <w:i/>
              </w:rPr>
              <w:t xml:space="preserve"> </w:t>
            </w:r>
            <w:proofErr w:type="spellStart"/>
            <w:r w:rsidRPr="00851120">
              <w:rPr>
                <w:i/>
              </w:rPr>
              <w:t>ofertă</w:t>
            </w:r>
            <w:proofErr w:type="spellEnd"/>
            <w:r w:rsidRPr="00851120">
              <w:rPr>
                <w:i/>
              </w:rPr>
              <w:t xml:space="preserve"> </w:t>
            </w:r>
            <w:proofErr w:type="spellStart"/>
            <w:r w:rsidRPr="00851120">
              <w:rPr>
                <w:i/>
              </w:rPr>
              <w:t>prin</w:t>
            </w:r>
            <w:proofErr w:type="spellEnd"/>
            <w:r w:rsidRPr="00851120">
              <w:rPr>
                <w:i/>
              </w:rPr>
              <w:t xml:space="preserve"> transfer la </w:t>
            </w:r>
            <w:proofErr w:type="spellStart"/>
            <w:r w:rsidRPr="00851120">
              <w:rPr>
                <w:i/>
              </w:rPr>
              <w:t>contul</w:t>
            </w:r>
            <w:proofErr w:type="spellEnd"/>
            <w:r w:rsidRPr="00851120">
              <w:rPr>
                <w:i/>
              </w:rPr>
              <w:t xml:space="preserve"> </w:t>
            </w:r>
            <w:proofErr w:type="spellStart"/>
            <w:r w:rsidRPr="00851120">
              <w:rPr>
                <w:i/>
              </w:rPr>
              <w:t>autorităţii</w:t>
            </w:r>
            <w:proofErr w:type="spellEnd"/>
            <w:r w:rsidRPr="00851120">
              <w:rPr>
                <w:i/>
              </w:rPr>
              <w:t xml:space="preserve"> </w:t>
            </w:r>
            <w:proofErr w:type="spellStart"/>
            <w:r w:rsidRPr="00851120">
              <w:rPr>
                <w:i/>
              </w:rPr>
              <w:t>contractante</w:t>
            </w:r>
            <w:proofErr w:type="spellEnd"/>
            <w:r w:rsidRPr="00851120">
              <w:rPr>
                <w:i/>
              </w:rPr>
              <w:t xml:space="preserve">, conform </w:t>
            </w:r>
            <w:proofErr w:type="spellStart"/>
            <w:r w:rsidRPr="00851120">
              <w:rPr>
                <w:i/>
              </w:rPr>
              <w:t>următoarelor</w:t>
            </w:r>
            <w:proofErr w:type="spellEnd"/>
            <w:r w:rsidRPr="00851120">
              <w:rPr>
                <w:i/>
              </w:rPr>
              <w:t xml:space="preserve"> date </w:t>
            </w:r>
            <w:proofErr w:type="spellStart"/>
            <w:r w:rsidRPr="00851120">
              <w:rPr>
                <w:i/>
              </w:rPr>
              <w:t>bancare</w:t>
            </w:r>
            <w:proofErr w:type="spellEnd"/>
            <w:r w:rsidRPr="00851120">
              <w:rPr>
                <w:i/>
              </w:rPr>
              <w:t>:</w:t>
            </w:r>
          </w:p>
          <w:p w:rsidR="00851120" w:rsidRPr="005D342E" w:rsidRDefault="00851120" w:rsidP="00851120">
            <w:pPr>
              <w:spacing w:after="120"/>
              <w:ind w:left="599"/>
              <w:rPr>
                <w:i/>
              </w:rPr>
            </w:pPr>
            <w:r w:rsidRPr="005D342E">
              <w:rPr>
                <w:i/>
              </w:rPr>
              <w:t>Beneficiarul plăţii:</w:t>
            </w:r>
            <w:r>
              <w:rPr>
                <w:i/>
              </w:rPr>
              <w:t>IP USMF ”Nicolae Testemițanu”</w:t>
            </w:r>
          </w:p>
          <w:p w:rsidR="00851120" w:rsidRPr="005D342E" w:rsidRDefault="00851120" w:rsidP="00851120">
            <w:pPr>
              <w:spacing w:after="120"/>
              <w:ind w:left="599"/>
              <w:rPr>
                <w:i/>
              </w:rPr>
            </w:pPr>
            <w:r w:rsidRPr="005D342E">
              <w:rPr>
                <w:i/>
              </w:rPr>
              <w:t>Denumirea Băncii:</w:t>
            </w:r>
            <w:r>
              <w:rPr>
                <w:i/>
              </w:rPr>
              <w:t xml:space="preserve"> BC ”Moldova Agroindbank”SA</w:t>
            </w:r>
          </w:p>
          <w:p w:rsidR="00A20ACF" w:rsidRDefault="00851120" w:rsidP="00851120">
            <w:pPr>
              <w:spacing w:after="120"/>
              <w:ind w:left="599"/>
              <w:rPr>
                <w:i/>
              </w:rPr>
            </w:pPr>
            <w:r w:rsidRPr="005D342E">
              <w:rPr>
                <w:i/>
              </w:rPr>
              <w:t xml:space="preserve">Codul fiscal: </w:t>
            </w:r>
            <w:r>
              <w:rPr>
                <w:i/>
              </w:rPr>
              <w:t>1007600000794</w:t>
            </w:r>
          </w:p>
          <w:p w:rsidR="00851120" w:rsidRPr="00851120" w:rsidRDefault="00851120" w:rsidP="00851120">
            <w:pPr>
              <w:spacing w:after="120"/>
              <w:ind w:left="599"/>
              <w:rPr>
                <w:i/>
              </w:rPr>
            </w:pPr>
            <w:r w:rsidRPr="00851120">
              <w:rPr>
                <w:i/>
              </w:rPr>
              <w:t>Contul de decontare: MD19AG000000022512015544</w:t>
            </w:r>
          </w:p>
          <w:p w:rsidR="00851120" w:rsidRPr="00851120" w:rsidRDefault="00851120" w:rsidP="00851120">
            <w:pPr>
              <w:spacing w:after="120"/>
              <w:ind w:left="599"/>
              <w:rPr>
                <w:i/>
              </w:rPr>
            </w:pPr>
            <w:r w:rsidRPr="00851120">
              <w:rPr>
                <w:i/>
              </w:rPr>
              <w:lastRenderedPageBreak/>
              <w:t>Contul bancar: AGRNMD2X723</w:t>
            </w:r>
          </w:p>
          <w:p w:rsidR="00851120" w:rsidRPr="00851120" w:rsidRDefault="00851120" w:rsidP="00851120">
            <w:pPr>
              <w:spacing w:after="120"/>
              <w:ind w:left="599"/>
              <w:rPr>
                <w:i/>
              </w:rPr>
            </w:pPr>
            <w:r w:rsidRPr="00851120">
              <w:rPr>
                <w:i/>
              </w:rPr>
              <w:t>cu nota “Pentru garanţia pentru ofertă la „procedura de achiziție publică nr. ____ din 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851120" w:rsidP="00457832">
            <w:pPr>
              <w:tabs>
                <w:tab w:val="left" w:pos="372"/>
              </w:tabs>
              <w:suppressAutoHyphens/>
              <w:spacing w:before="120" w:after="120"/>
              <w:rPr>
                <w:b/>
                <w:i/>
              </w:rPr>
            </w:pPr>
            <w:r>
              <w:rPr>
                <w:b/>
                <w:i/>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01CA2" w:rsidP="00457832">
            <w:pPr>
              <w:tabs>
                <w:tab w:val="left" w:pos="372"/>
              </w:tabs>
              <w:suppressAutoHyphens/>
              <w:rPr>
                <w:b/>
                <w:i/>
              </w:rPr>
            </w:pPr>
            <w:r>
              <w:rPr>
                <w:b/>
                <w:i/>
                <w:sz w:val="22"/>
                <w:szCs w:val="22"/>
              </w:rPr>
              <w:t>4</w:t>
            </w:r>
            <w:r w:rsidR="000F48AA">
              <w:rPr>
                <w:b/>
                <w:i/>
                <w:sz w:val="22"/>
                <w:szCs w:val="22"/>
              </w:rPr>
              <w:t>5 zile din momentul solicitării</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F48AA">
            <w:pPr>
              <w:tabs>
                <w:tab w:val="left" w:pos="540"/>
              </w:tabs>
              <w:suppressAutoHyphens/>
            </w:pPr>
            <w:r w:rsidRPr="00C60D06">
              <w:rPr>
                <w:sz w:val="22"/>
              </w:rPr>
              <w:t xml:space="preserve">Locul  </w:t>
            </w:r>
            <w:r w:rsidR="00270B97">
              <w:rPr>
                <w:sz w:val="22"/>
              </w:rPr>
              <w:t>li</w:t>
            </w:r>
            <w:r w:rsidR="000F48AA">
              <w:rPr>
                <w:sz w:val="22"/>
              </w:rPr>
              <w:t>v</w:t>
            </w:r>
            <w:r w:rsidR="00270B97">
              <w:rPr>
                <w:sz w:val="22"/>
              </w:rPr>
              <w:t>rării bunurilor/</w:t>
            </w:r>
            <w:r w:rsidRPr="00C60D06">
              <w:rPr>
                <w:sz w:val="22"/>
              </w:rPr>
              <w:t>prestării serviciilor:</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b/>
                <w:i/>
              </w:rPr>
            </w:pPr>
            <w:r>
              <w:rPr>
                <w:b/>
                <w:i/>
                <w:sz w:val="22"/>
                <w:szCs w:val="22"/>
              </w:rPr>
              <w:t>la sediu indicat de către autoritatea contractantă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4D46" w:rsidP="00457832">
            <w:pPr>
              <w:tabs>
                <w:tab w:val="left" w:pos="372"/>
              </w:tabs>
              <w:suppressAutoHyphens/>
              <w:rPr>
                <w:i/>
                <w:spacing w:val="-4"/>
              </w:rPr>
            </w:pPr>
            <w:r>
              <w:rPr>
                <w:i/>
                <w:spacing w:val="-4"/>
                <w:sz w:val="22"/>
                <w:szCs w:val="22"/>
              </w:rPr>
              <w:t>În termen de 30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A429B" w:rsidP="008C4D46">
            <w:pPr>
              <w:tabs>
                <w:tab w:val="left" w:pos="372"/>
              </w:tabs>
              <w:suppressAutoHyphens/>
              <w:rPr>
                <w:i/>
                <w:spacing w:val="-4"/>
              </w:rPr>
            </w:pPr>
            <w:r>
              <w:rPr>
                <w:i/>
                <w:spacing w:val="-4"/>
                <w:sz w:val="22"/>
                <w:szCs w:val="22"/>
              </w:rPr>
              <w:t>6</w:t>
            </w:r>
            <w:r w:rsidR="008C4D46">
              <w:rPr>
                <w:i/>
                <w:spacing w:val="-4"/>
                <w:sz w:val="22"/>
                <w:szCs w:val="22"/>
              </w:rPr>
              <w:t>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i/>
                <w:iCs/>
              </w:rPr>
            </w:pPr>
            <w:r>
              <w:rPr>
                <w:b/>
                <w:i/>
                <w:iCs/>
                <w:sz w:val="22"/>
                <w:szCs w:val="22"/>
              </w:rPr>
              <w:t>nu se acceptă</w:t>
            </w:r>
          </w:p>
        </w:tc>
      </w:tr>
      <w:tr w:rsidR="00A20ACF" w:rsidRPr="00C60D06" w:rsidTr="008C4D46">
        <w:trPr>
          <w:trHeight w:val="600"/>
        </w:trPr>
        <w:tc>
          <w:tcPr>
            <w:tcW w:w="1020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266"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8C4D46" w:rsidP="00457832">
            <w:pPr>
              <w:rPr>
                <w:i/>
              </w:rPr>
            </w:pPr>
            <w:r w:rsidRPr="008C4D46">
              <w:rPr>
                <w:b/>
                <w:i/>
                <w:spacing w:val="-4"/>
                <w:sz w:val="22"/>
                <w:szCs w:val="22"/>
                <w:lang w:val="ro-MD"/>
              </w:rPr>
              <w:t>Ofertele sau cererile de participare vor fi depuse electronic prin intermediul SIA RSAP</w:t>
            </w: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833"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266" w:type="dxa"/>
            <w:gridSpan w:val="2"/>
            <w:tcBorders>
              <w:top w:val="single" w:sz="4" w:space="0" w:color="auto"/>
              <w:left w:val="single" w:sz="4" w:space="0" w:color="auto"/>
            </w:tcBorders>
            <w:vAlign w:val="center"/>
          </w:tcPr>
          <w:p w:rsidR="00A20ACF" w:rsidRPr="00C60D06" w:rsidRDefault="008C4D46" w:rsidP="00457832">
            <w:pPr>
              <w:jc w:val="both"/>
              <w:rPr>
                <w:i/>
              </w:rPr>
            </w:pPr>
            <w:r w:rsidRPr="008C4D46">
              <w:rPr>
                <w:b/>
                <w:i/>
                <w:sz w:val="22"/>
                <w:szCs w:val="22"/>
              </w:rPr>
              <w:t>Conform SIA RSAP</w:t>
            </w: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2"/>
            <w:tcBorders>
              <w:bottom w:val="single" w:sz="4" w:space="0" w:color="auto"/>
              <w:right w:val="single" w:sz="4" w:space="0" w:color="auto"/>
            </w:tcBorders>
            <w:vAlign w:val="center"/>
          </w:tcPr>
          <w:p w:rsidR="00A20ACF" w:rsidRPr="00702EE4" w:rsidRDefault="00A20ACF" w:rsidP="00457832">
            <w:pPr>
              <w:rPr>
                <w:b/>
                <w:i/>
              </w:rPr>
            </w:pPr>
            <w:r w:rsidRPr="00702EE4">
              <w:rPr>
                <w:b/>
                <w:i/>
                <w:sz w:val="22"/>
                <w:lang w:val="en-GB"/>
              </w:rPr>
              <w:t>Ofertanţii sau reprezentanţii acestora au dreptul să participe la deschiderea ofertelor, cu excepţia cazului cînd ofertele au fost depuse prin SIA “RSAP”</w:t>
            </w:r>
          </w:p>
        </w:tc>
      </w:tr>
      <w:tr w:rsidR="00A20ACF" w:rsidRPr="00C60D06" w:rsidTr="008C4D46">
        <w:trPr>
          <w:trHeight w:val="600"/>
        </w:trPr>
        <w:tc>
          <w:tcPr>
            <w:tcW w:w="1020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8C4D4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rPr>
            </w:pPr>
            <w:r w:rsidRPr="00702EE4">
              <w:rPr>
                <w:b/>
                <w:i/>
                <w:sz w:val="22"/>
                <w:szCs w:val="22"/>
              </w:rPr>
              <w:t>Nu se acceptă ofertele în valută străină</w:t>
            </w:r>
          </w:p>
        </w:tc>
      </w:tr>
      <w:tr w:rsidR="00A20ACF" w:rsidRPr="00C60D06" w:rsidTr="008C4D46">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rPr>
            </w:pPr>
            <w:r w:rsidRPr="00702EE4">
              <w:rPr>
                <w:b/>
                <w:i/>
                <w:sz w:val="22"/>
                <w:szCs w:val="22"/>
              </w:rPr>
              <w:t>Nu se aplică</w:t>
            </w:r>
          </w:p>
        </w:tc>
      </w:tr>
      <w:tr w:rsidR="00A20ACF" w:rsidRPr="00C60D06" w:rsidTr="00702EE4">
        <w:trPr>
          <w:trHeight w:val="525"/>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iCs/>
              </w:rPr>
            </w:pPr>
            <w:r w:rsidRPr="00702EE4">
              <w:rPr>
                <w:b/>
                <w:i/>
                <w:iCs/>
                <w:sz w:val="22"/>
                <w:szCs w:val="22"/>
              </w:rPr>
              <w:t>Nu se aplică</w:t>
            </w:r>
          </w:p>
        </w:tc>
      </w:tr>
      <w:tr w:rsidR="00A20ACF" w:rsidRPr="00C60D06" w:rsidTr="00702EE4">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w:t>
            </w:r>
            <w:r w:rsidR="00702EE4" w:rsidRPr="00702EE4">
              <w:rPr>
                <w:b/>
                <w:i/>
                <w:iCs/>
                <w:sz w:val="22"/>
                <w:szCs w:val="22"/>
              </w:rPr>
              <w:t>Evaluarea va fi efectuată pe: lot</w:t>
            </w:r>
          </w:p>
          <w:p w:rsidR="00A20ACF" w:rsidRPr="00A20ACF" w:rsidRDefault="00A20ACF" w:rsidP="00457832">
            <w:pPr>
              <w:tabs>
                <w:tab w:val="right" w:pos="4743"/>
              </w:tabs>
              <w:jc w:val="both"/>
              <w:rPr>
                <w:i/>
              </w:rPr>
            </w:pPr>
          </w:p>
        </w:tc>
      </w:tr>
      <w:tr w:rsidR="00A20ACF" w:rsidRPr="00C60D06" w:rsidTr="00702EE4">
        <w:trPr>
          <w:trHeight w:val="53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3" w:type="dxa"/>
            <w:gridSpan w:val="3"/>
            <w:tcBorders>
              <w:top w:val="single" w:sz="4" w:space="0" w:color="auto"/>
              <w:left w:val="single" w:sz="4" w:space="0" w:color="auto"/>
              <w:right w:val="single" w:sz="4" w:space="0" w:color="auto"/>
            </w:tcBorders>
            <w:vAlign w:val="center"/>
          </w:tcPr>
          <w:p w:rsidR="00702EE4" w:rsidRPr="00702EE4" w:rsidRDefault="00702EE4" w:rsidP="00702EE4">
            <w:pPr>
              <w:tabs>
                <w:tab w:val="right" w:pos="4743"/>
              </w:tabs>
              <w:jc w:val="both"/>
              <w:rPr>
                <w:b/>
                <w:i/>
                <w:iCs/>
                <w:sz w:val="22"/>
                <w:szCs w:val="22"/>
              </w:rPr>
            </w:pPr>
            <w:r w:rsidRPr="00702EE4">
              <w:rPr>
                <w:b/>
                <w:i/>
                <w:iCs/>
                <w:sz w:val="22"/>
                <w:szCs w:val="22"/>
              </w:rPr>
              <w:t>Nu se aplică</w:t>
            </w:r>
          </w:p>
          <w:p w:rsidR="00A20ACF" w:rsidRPr="00C60D06" w:rsidRDefault="00A20ACF" w:rsidP="00457832">
            <w:pPr>
              <w:tabs>
                <w:tab w:val="right" w:pos="4743"/>
              </w:tabs>
              <w:jc w:val="both"/>
              <w:rPr>
                <w:b/>
                <w:i/>
                <w:iCs/>
              </w:rPr>
            </w:pPr>
          </w:p>
        </w:tc>
      </w:tr>
      <w:tr w:rsidR="00A20ACF" w:rsidRPr="00C60D06" w:rsidTr="008C4D46">
        <w:trPr>
          <w:trHeight w:val="600"/>
        </w:trPr>
        <w:tc>
          <w:tcPr>
            <w:tcW w:w="1020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702EE4" w:rsidRDefault="00702EE4" w:rsidP="00702EE4">
            <w:pPr>
              <w:tabs>
                <w:tab w:val="right" w:pos="4743"/>
              </w:tabs>
              <w:jc w:val="both"/>
              <w:rPr>
                <w:b/>
                <w:color w:val="000000" w:themeColor="text1"/>
                <w:sz w:val="22"/>
                <w:szCs w:val="22"/>
              </w:rPr>
            </w:pPr>
            <w:r w:rsidRPr="00702EE4">
              <w:rPr>
                <w:b/>
                <w:color w:val="000000" w:themeColor="text1"/>
                <w:sz w:val="22"/>
                <w:szCs w:val="22"/>
              </w:rPr>
              <w:t xml:space="preserve">Se va aplica criteriul de </w:t>
            </w:r>
            <w:r>
              <w:rPr>
                <w:b/>
                <w:color w:val="000000" w:themeColor="text1"/>
                <w:sz w:val="22"/>
                <w:szCs w:val="22"/>
              </w:rPr>
              <w:t>e</w:t>
            </w:r>
            <w:r w:rsidRPr="00702EE4">
              <w:rPr>
                <w:b/>
                <w:color w:val="000000" w:themeColor="text1"/>
                <w:sz w:val="22"/>
                <w:szCs w:val="22"/>
              </w:rPr>
              <w:t xml:space="preserve">valuare: </w:t>
            </w:r>
          </w:p>
          <w:p w:rsidR="00702EE4" w:rsidRPr="00702EE4" w:rsidRDefault="00702EE4" w:rsidP="00702EE4">
            <w:pPr>
              <w:tabs>
                <w:tab w:val="right" w:pos="4743"/>
              </w:tabs>
              <w:jc w:val="both"/>
              <w:rPr>
                <w:b/>
                <w:color w:val="000000" w:themeColor="text1"/>
                <w:sz w:val="22"/>
                <w:szCs w:val="22"/>
              </w:rPr>
            </w:pPr>
            <w:r w:rsidRPr="00702EE4">
              <w:rPr>
                <w:b/>
                <w:i/>
                <w:color w:val="000000" w:themeColor="text1"/>
                <w:sz w:val="22"/>
                <w:szCs w:val="22"/>
              </w:rPr>
              <w:t>Cel mai mic preț</w:t>
            </w:r>
            <w:r>
              <w:rPr>
                <w:b/>
                <w:i/>
                <w:color w:val="000000" w:themeColor="text1"/>
                <w:sz w:val="22"/>
                <w:szCs w:val="22"/>
              </w:rPr>
              <w:t xml:space="preserve"> cu corespunderea specidficațiilor tehnice</w:t>
            </w:r>
          </w:p>
          <w:p w:rsidR="00A20ACF" w:rsidRPr="00C60D06" w:rsidRDefault="00A20ACF" w:rsidP="00457832">
            <w:pPr>
              <w:tabs>
                <w:tab w:val="right" w:pos="4743"/>
              </w:tabs>
              <w:jc w:val="both"/>
              <w:rPr>
                <w:b/>
                <w:i/>
                <w:iCs/>
                <w:color w:val="000000" w:themeColor="text1"/>
              </w:rPr>
            </w:pP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5D342E" w:rsidRDefault="00702EE4" w:rsidP="00702EE4">
            <w:pPr>
              <w:numPr>
                <w:ilvl w:val="0"/>
                <w:numId w:val="21"/>
              </w:numPr>
              <w:tabs>
                <w:tab w:val="left" w:pos="372"/>
              </w:tabs>
              <w:suppressAutoHyphens/>
              <w:spacing w:before="120" w:after="120"/>
              <w:ind w:left="372" w:hanging="360"/>
              <w:rPr>
                <w:i/>
                <w:color w:val="000000" w:themeColor="text1"/>
              </w:rPr>
            </w:pPr>
            <w:r w:rsidRPr="005D342E">
              <w:rPr>
                <w:i/>
                <w:color w:val="000000" w:themeColor="text1"/>
              </w:rPr>
              <w:t>Garanția de buna execuție prin transfer la contul autorităţii contractante, conform următoarelor date bancare:</w:t>
            </w:r>
          </w:p>
          <w:p w:rsidR="00702EE4" w:rsidRPr="00C316EF" w:rsidRDefault="00702EE4" w:rsidP="00702EE4">
            <w:pPr>
              <w:spacing w:after="120"/>
              <w:ind w:left="599"/>
              <w:rPr>
                <w:i/>
                <w:color w:val="000000" w:themeColor="text1"/>
              </w:rPr>
            </w:pPr>
            <w:r w:rsidRPr="00C316EF">
              <w:rPr>
                <w:i/>
                <w:color w:val="000000" w:themeColor="text1"/>
              </w:rPr>
              <w:t>Beneficiarul plăţii:IP USMF ”Nicolae Testemițanu”</w:t>
            </w:r>
          </w:p>
          <w:p w:rsidR="00702EE4" w:rsidRPr="00C316EF" w:rsidRDefault="00702EE4" w:rsidP="00702EE4">
            <w:pPr>
              <w:spacing w:after="120"/>
              <w:ind w:left="599"/>
              <w:rPr>
                <w:i/>
                <w:color w:val="000000" w:themeColor="text1"/>
              </w:rPr>
            </w:pPr>
            <w:r w:rsidRPr="00C316EF">
              <w:rPr>
                <w:i/>
                <w:color w:val="000000" w:themeColor="text1"/>
              </w:rPr>
              <w:t>Denumirea Băncii: BC ”Moldova Agroindbank”SA</w:t>
            </w:r>
          </w:p>
          <w:p w:rsidR="00702EE4" w:rsidRPr="00C316EF" w:rsidRDefault="00702EE4" w:rsidP="00702EE4">
            <w:pPr>
              <w:spacing w:after="120"/>
              <w:ind w:left="599"/>
              <w:rPr>
                <w:i/>
                <w:color w:val="000000" w:themeColor="text1"/>
              </w:rPr>
            </w:pPr>
            <w:r w:rsidRPr="00C316EF">
              <w:rPr>
                <w:i/>
                <w:color w:val="000000" w:themeColor="text1"/>
              </w:rPr>
              <w:t>Codul fiscal: 1007600000794</w:t>
            </w:r>
          </w:p>
          <w:p w:rsidR="00702EE4" w:rsidRPr="00C316EF" w:rsidRDefault="00702EE4" w:rsidP="00702EE4">
            <w:pPr>
              <w:spacing w:after="120"/>
              <w:ind w:left="599"/>
              <w:rPr>
                <w:i/>
                <w:color w:val="000000" w:themeColor="text1"/>
              </w:rPr>
            </w:pPr>
            <w:r w:rsidRPr="00C316EF">
              <w:rPr>
                <w:i/>
                <w:color w:val="000000" w:themeColor="text1"/>
              </w:rPr>
              <w:t>Contul de decontare: MD19AG000000022512015544</w:t>
            </w:r>
          </w:p>
          <w:p w:rsidR="00702EE4" w:rsidRPr="005D342E" w:rsidRDefault="00702EE4" w:rsidP="00702EE4">
            <w:pPr>
              <w:spacing w:after="120"/>
              <w:ind w:left="599"/>
              <w:rPr>
                <w:i/>
                <w:color w:val="000000" w:themeColor="text1"/>
              </w:rPr>
            </w:pPr>
            <w:r w:rsidRPr="00C316EF">
              <w:rPr>
                <w:i/>
                <w:color w:val="000000" w:themeColor="text1"/>
              </w:rPr>
              <w:t>Contul bancar: AGRNMD2X723</w:t>
            </w:r>
            <w:r w:rsidRPr="005D342E">
              <w:rPr>
                <w:i/>
                <w:color w:val="000000" w:themeColor="text1"/>
              </w:rPr>
              <w:t xml:space="preserve"> </w:t>
            </w:r>
          </w:p>
          <w:p w:rsidR="00A20ACF" w:rsidRPr="00702EE4" w:rsidRDefault="00702EE4" w:rsidP="00702EE4">
            <w:pPr>
              <w:tabs>
                <w:tab w:val="left" w:pos="1152"/>
              </w:tabs>
              <w:suppressAutoHyphens/>
              <w:spacing w:before="120" w:after="120"/>
              <w:ind w:left="372"/>
              <w:rPr>
                <w:i/>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b/>
                <w:i/>
                <w:spacing w:val="-2"/>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Pr="00C60D06" w:rsidRDefault="00702EE4"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A2629E">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A2629E">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A2629E">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A2629E">
            <w:pPr>
              <w:tabs>
                <w:tab w:val="right" w:pos="6000"/>
              </w:tabs>
              <w:jc w:val="both"/>
            </w:pPr>
            <w:r w:rsidRPr="00C60D06">
              <w:t xml:space="preserve">Către:  </w:t>
            </w:r>
            <w:r w:rsidRPr="00C60D06">
              <w:tab/>
              <w:t>____________________________________________</w:t>
            </w:r>
          </w:p>
          <w:p w:rsidR="00A20ACF" w:rsidRPr="00C60D06" w:rsidRDefault="00A20ACF" w:rsidP="00A2629E">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A2629E">
            <w:pPr>
              <w:jc w:val="both"/>
            </w:pPr>
            <w:r w:rsidRPr="00C60D06">
              <w:t xml:space="preserve">________________________________________________________ declară că: </w:t>
            </w:r>
          </w:p>
          <w:p w:rsidR="00A20ACF" w:rsidRPr="00C60D06" w:rsidRDefault="00A20ACF" w:rsidP="00A2629E">
            <w:pPr>
              <w:tabs>
                <w:tab w:val="left" w:pos="-9923"/>
                <w:tab w:val="right" w:pos="0"/>
                <w:tab w:val="left" w:pos="709"/>
              </w:tabs>
              <w:ind w:right="2811"/>
              <w:jc w:val="center"/>
            </w:pPr>
            <w:r w:rsidRPr="00C60D06">
              <w:rPr>
                <w:szCs w:val="28"/>
              </w:rPr>
              <w:t>[denumirea ofertantului]</w:t>
            </w:r>
          </w:p>
          <w:p w:rsidR="00A20ACF" w:rsidRPr="00C60D06" w:rsidRDefault="00A20ACF"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A2629E">
            <w:pPr>
              <w:ind w:left="720" w:firstLine="1560"/>
              <w:jc w:val="center"/>
            </w:pPr>
            <w:r w:rsidRPr="00C60D06">
              <w:t>[introduceţi numărul şi data fiecărei modificări, dacă au avut loc]</w:t>
            </w:r>
          </w:p>
          <w:p w:rsidR="00A20ACF" w:rsidRPr="00C60D06" w:rsidRDefault="00A20ACF" w:rsidP="00A2629E">
            <w:pPr>
              <w:numPr>
                <w:ilvl w:val="0"/>
                <w:numId w:val="12"/>
              </w:numPr>
              <w:ind w:left="720"/>
              <w:jc w:val="both"/>
            </w:pPr>
            <w:r w:rsidRPr="00C60D06">
              <w:t>____________________________________________________________ se angajează să</w:t>
            </w:r>
          </w:p>
          <w:p w:rsidR="00A20ACF" w:rsidRPr="00C60D06" w:rsidRDefault="00A20ACF" w:rsidP="00A2629E">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A2629E">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A2629E">
            <w:pPr>
              <w:ind w:left="720"/>
              <w:jc w:val="center"/>
            </w:pPr>
            <w:r w:rsidRPr="00C60D06">
              <w:t xml:space="preserve">[introduceţi o descriere succintă a </w:t>
            </w:r>
            <w:r w:rsidR="00DA1B97">
              <w:t>bunurilor/</w:t>
            </w:r>
            <w:r w:rsidRPr="00C60D06">
              <w:t>serviciilor]</w:t>
            </w:r>
          </w:p>
          <w:p w:rsidR="00A20ACF" w:rsidRPr="00C60D06" w:rsidRDefault="00A20ACF" w:rsidP="00A2629E">
            <w:pPr>
              <w:numPr>
                <w:ilvl w:val="0"/>
                <w:numId w:val="12"/>
              </w:numPr>
              <w:ind w:left="720"/>
              <w:jc w:val="both"/>
            </w:pPr>
            <w:r w:rsidRPr="00C60D06">
              <w:t>Suma totală a ofertei  fără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Suma totală a ofertei  cu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2629E">
            <w:pPr>
              <w:numPr>
                <w:ilvl w:val="0"/>
                <w:numId w:val="12"/>
              </w:numPr>
              <w:ind w:left="720"/>
              <w:jc w:val="both"/>
            </w:pPr>
            <w:r w:rsidRPr="00C60D06">
              <w:t xml:space="preserve">În cazul acceptării prezentei oferte, ____________________________________________ </w:t>
            </w:r>
          </w:p>
          <w:p w:rsidR="00A20ACF" w:rsidRPr="00C60D06" w:rsidRDefault="00A20ACF" w:rsidP="00A2629E">
            <w:pPr>
              <w:ind w:left="720" w:firstLine="3480"/>
              <w:jc w:val="center"/>
            </w:pPr>
            <w:r w:rsidRPr="00C60D06">
              <w:t>[denumirea ofertantului]</w:t>
            </w:r>
          </w:p>
          <w:p w:rsidR="00A20ACF" w:rsidRPr="00C60D06" w:rsidRDefault="00A20ACF" w:rsidP="00A2629E">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2629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A2629E">
            <w:pPr>
              <w:ind w:left="708"/>
              <w:jc w:val="both"/>
            </w:pPr>
          </w:p>
          <w:p w:rsidR="00A20ACF" w:rsidRPr="00C60D06" w:rsidRDefault="00A20ACF" w:rsidP="00A2629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A2629E">
            <w:pPr>
              <w:ind w:right="3051" w:firstLine="840"/>
              <w:jc w:val="center"/>
            </w:pPr>
            <w:r w:rsidRPr="00C60D06">
              <w:t>[semnătura persoanei autorizate pentru semnarea ofertei]</w:t>
            </w:r>
          </w:p>
          <w:p w:rsidR="00A20ACF" w:rsidRPr="00C60D06" w:rsidRDefault="00A20ACF" w:rsidP="00A2629E">
            <w:pPr>
              <w:tabs>
                <w:tab w:val="left" w:pos="6120"/>
              </w:tabs>
              <w:ind w:firstLine="720"/>
              <w:jc w:val="both"/>
            </w:pPr>
          </w:p>
          <w:p w:rsidR="00A20ACF" w:rsidRPr="00C60D06" w:rsidRDefault="00A20ACF" w:rsidP="00A2629E">
            <w:pPr>
              <w:tabs>
                <w:tab w:val="left" w:pos="6120"/>
              </w:tabs>
              <w:jc w:val="both"/>
            </w:pPr>
            <w:r w:rsidRPr="00C60D06">
              <w:t xml:space="preserve">Nume:_________________________________________________ </w:t>
            </w:r>
            <w:r w:rsidRPr="00C60D06">
              <w:tab/>
            </w:r>
          </w:p>
          <w:p w:rsidR="00A20ACF" w:rsidRPr="00C60D06" w:rsidRDefault="00A20ACF" w:rsidP="00A2629E">
            <w:pPr>
              <w:tabs>
                <w:tab w:val="left" w:pos="0"/>
              </w:tabs>
              <w:ind w:right="2931"/>
              <w:jc w:val="both"/>
            </w:pPr>
            <w:r w:rsidRPr="00C60D06">
              <w:t xml:space="preserve">În calitate de: ___________________________________________ </w:t>
            </w:r>
          </w:p>
          <w:p w:rsidR="00A20ACF" w:rsidRPr="00C60D06" w:rsidRDefault="00A20ACF" w:rsidP="00A2629E">
            <w:pPr>
              <w:ind w:firstLine="1440"/>
              <w:jc w:val="both"/>
            </w:pPr>
            <w:r w:rsidRPr="00C60D06">
              <w:t xml:space="preserve">[funcţia oficială a persoanei ce semnează formularul ofertei] </w:t>
            </w:r>
          </w:p>
          <w:p w:rsidR="00A20ACF" w:rsidRPr="00C60D06" w:rsidRDefault="00A20ACF" w:rsidP="00A2629E">
            <w:pPr>
              <w:jc w:val="both"/>
            </w:pPr>
            <w:r w:rsidRPr="00C60D06">
              <w:t>Ofertantul: _____________________________________________</w:t>
            </w:r>
          </w:p>
          <w:p w:rsidR="00A20ACF" w:rsidRPr="00C60D06" w:rsidRDefault="00A20ACF" w:rsidP="00A2629E">
            <w:pPr>
              <w:tabs>
                <w:tab w:val="left" w:pos="6120"/>
              </w:tabs>
              <w:jc w:val="both"/>
            </w:pPr>
            <w:r w:rsidRPr="00C60D06">
              <w:t>Adresa: ________________________________________________</w:t>
            </w:r>
          </w:p>
          <w:p w:rsidR="00A20ACF" w:rsidRPr="00C60D06" w:rsidRDefault="00A20ACF" w:rsidP="00A2629E">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04" w:type="pct"/>
        <w:tblLook w:val="04A0" w:firstRow="1" w:lastRow="0" w:firstColumn="1" w:lastColumn="0" w:noHBand="0" w:noVBand="1"/>
      </w:tblPr>
      <w:tblGrid>
        <w:gridCol w:w="537"/>
        <w:gridCol w:w="3392"/>
        <w:gridCol w:w="226"/>
        <w:gridCol w:w="830"/>
        <w:gridCol w:w="1264"/>
        <w:gridCol w:w="22"/>
        <w:gridCol w:w="949"/>
        <w:gridCol w:w="1059"/>
        <w:gridCol w:w="88"/>
        <w:gridCol w:w="1405"/>
        <w:gridCol w:w="1990"/>
        <w:gridCol w:w="2449"/>
        <w:gridCol w:w="868"/>
        <w:gridCol w:w="638"/>
      </w:tblGrid>
      <w:tr w:rsidR="00270B97" w:rsidRPr="00C00499" w:rsidTr="00305086">
        <w:trPr>
          <w:gridAfter w:val="1"/>
          <w:wAfter w:w="203" w:type="pct"/>
          <w:trHeight w:val="697"/>
        </w:trPr>
        <w:tc>
          <w:tcPr>
            <w:tcW w:w="4797" w:type="pct"/>
            <w:gridSpan w:val="13"/>
            <w:shd w:val="clear" w:color="auto" w:fill="auto"/>
            <w:vAlign w:val="center"/>
          </w:tcPr>
          <w:p w:rsidR="00270B97" w:rsidRPr="00C00499" w:rsidRDefault="00270B97" w:rsidP="00305086">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05086">
        <w:trPr>
          <w:gridAfter w:val="1"/>
          <w:wAfter w:w="203" w:type="pct"/>
        </w:trPr>
        <w:tc>
          <w:tcPr>
            <w:tcW w:w="4797" w:type="pct"/>
            <w:gridSpan w:val="13"/>
            <w:tcBorders>
              <w:bottom w:val="single" w:sz="4" w:space="0" w:color="auto"/>
            </w:tcBorders>
            <w:shd w:val="clear" w:color="auto" w:fill="auto"/>
          </w:tcPr>
          <w:p w:rsidR="00270B97" w:rsidRPr="00C00499" w:rsidRDefault="00270B97" w:rsidP="0030508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0508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305086">
            <w:pPr>
              <w:jc w:val="center"/>
            </w:pPr>
          </w:p>
        </w:tc>
      </w:tr>
      <w:tr w:rsidR="00270B97" w:rsidRPr="00C00499" w:rsidTr="00305086">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r w:rsidRPr="00C00499">
              <w:t xml:space="preserve">Numărul </w:t>
            </w:r>
            <w:r>
              <w:t>procedurii de achiziție______________din_________</w:t>
            </w:r>
          </w:p>
        </w:tc>
      </w:tr>
      <w:tr w:rsidR="00270B97" w:rsidRPr="00C00499" w:rsidTr="00305086">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r w:rsidRPr="00C00499">
              <w:t xml:space="preserve">Denumirea </w:t>
            </w:r>
            <w:r>
              <w:t>procedurii de achiziție</w:t>
            </w:r>
            <w:r w:rsidRPr="00C00499">
              <w:t>:</w:t>
            </w:r>
            <w:r>
              <w:t xml:space="preserve"> Cererea ofertelor de prețuri</w:t>
            </w:r>
          </w:p>
        </w:tc>
      </w:tr>
      <w:tr w:rsidR="00270B97" w:rsidRPr="00C00499" w:rsidTr="00305086">
        <w:trPr>
          <w:gridAfter w:val="1"/>
          <w:wAfter w:w="203" w:type="pct"/>
          <w:trHeight w:val="567"/>
        </w:trPr>
        <w:tc>
          <w:tcPr>
            <w:tcW w:w="3109" w:type="pct"/>
            <w:gridSpan w:val="10"/>
            <w:shd w:val="clear" w:color="auto" w:fill="auto"/>
          </w:tcPr>
          <w:p w:rsidR="00270B97" w:rsidRPr="00C00499" w:rsidRDefault="00270B97" w:rsidP="00305086"/>
        </w:tc>
        <w:tc>
          <w:tcPr>
            <w:tcW w:w="1688" w:type="pct"/>
            <w:gridSpan w:val="3"/>
            <w:shd w:val="clear" w:color="auto" w:fill="auto"/>
          </w:tcPr>
          <w:p w:rsidR="00270B97" w:rsidRPr="00C00499" w:rsidRDefault="00270B97" w:rsidP="00305086"/>
        </w:tc>
      </w:tr>
      <w:tr w:rsidR="00305086" w:rsidRPr="00C00499" w:rsidTr="00305086">
        <w:trPr>
          <w:trHeight w:val="1043"/>
        </w:trPr>
        <w:tc>
          <w:tcPr>
            <w:tcW w:w="1586" w:type="pct"/>
            <w:gridSpan w:val="4"/>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rPr>
                <w:b/>
              </w:rPr>
            </w:pPr>
            <w:r w:rsidRPr="00C00499">
              <w:rPr>
                <w:b/>
              </w:rPr>
              <w:t>Denumirea  bunurilor</w:t>
            </w:r>
            <w:r>
              <w:rPr>
                <w:b/>
              </w:rPr>
              <w:t>/serviciilor</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Modelul articolului</w:t>
            </w:r>
          </w:p>
        </w:tc>
        <w:tc>
          <w:tcPr>
            <w:tcW w:w="302" w:type="pct"/>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Ţara de origine</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Specificarea tehnică deplină solicitată de către autoritatea contractantă</w:t>
            </w:r>
          </w:p>
          <w:p w:rsidR="00305086" w:rsidRPr="00C00499" w:rsidRDefault="00305086" w:rsidP="00305086">
            <w:pPr>
              <w:jc w:val="center"/>
            </w:pP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pPr>
              <w:jc w:val="center"/>
              <w:rPr>
                <w:b/>
              </w:rPr>
            </w:pPr>
            <w:r w:rsidRPr="00C00499">
              <w:rPr>
                <w:b/>
              </w:rPr>
              <w:t>Specificarea tehnică deplină propusă de către ofertant</w:t>
            </w:r>
          </w:p>
          <w:p w:rsidR="00305086" w:rsidRPr="00C00499" w:rsidRDefault="00305086" w:rsidP="00305086">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Standarde de referinţă</w:t>
            </w:r>
          </w:p>
        </w:tc>
      </w:tr>
      <w:tr w:rsidR="00305086" w:rsidRPr="00C00499" w:rsidTr="00305086">
        <w:trPr>
          <w:trHeight w:val="283"/>
        </w:trPr>
        <w:tc>
          <w:tcPr>
            <w:tcW w:w="171"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p>
        </w:tc>
        <w:tc>
          <w:tcPr>
            <w:tcW w:w="14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4</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5</w:t>
            </w:r>
          </w:p>
        </w:tc>
        <w:tc>
          <w:tcPr>
            <w:tcW w:w="11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6</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8</w:t>
            </w:r>
          </w:p>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sz w:val="22"/>
                <w:szCs w:val="22"/>
                <w:lang w:val="en-US"/>
              </w:rPr>
            </w:pPr>
            <w:r>
              <w:rPr>
                <w:sz w:val="22"/>
                <w:szCs w:val="22"/>
                <w:lang w:val="en-US"/>
              </w:rPr>
              <w:t>Test ELISA pentru determinarea factorului vascular endothelial de creștere (VEGF)</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93E48">
              <w:rPr>
                <w:lang w:val="en-US"/>
              </w:rPr>
              <w:t>Test ELISA pentru determinarea factorului vascular endothelial de creștere (VEGF)</w:t>
            </w:r>
            <w:r>
              <w:rPr>
                <w:lang w:val="en-US"/>
              </w:rPr>
              <w:t xml:space="preserve"> 1 set pentru 100 examinări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19"/>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Pr>
                <w:color w:val="000000"/>
                <w:sz w:val="22"/>
                <w:szCs w:val="22"/>
                <w:lang w:val="en-US"/>
              </w:rPr>
              <w:t>Proteina S100B</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585677">
              <w:rPr>
                <w:lang w:val="en-US"/>
              </w:rPr>
              <w:t>Proteina S100B</w:t>
            </w:r>
            <w:r>
              <w:rPr>
                <w:lang w:val="en-US"/>
              </w:rPr>
              <w:t xml:space="preserve"> 1 set pentru 100 examinări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w:t>
            </w:r>
          </w:p>
        </w:tc>
        <w:tc>
          <w:tcPr>
            <w:tcW w:w="1415" w:type="pct"/>
            <w:gridSpan w:val="3"/>
            <w:tcBorders>
              <w:top w:val="nil"/>
              <w:left w:val="nil"/>
              <w:bottom w:val="single" w:sz="4" w:space="0" w:color="auto"/>
              <w:right w:val="single" w:sz="4" w:space="0" w:color="auto"/>
            </w:tcBorders>
            <w:shd w:val="clear" w:color="auto" w:fill="auto"/>
          </w:tcPr>
          <w:p w:rsidR="00305086" w:rsidRPr="000D3591" w:rsidRDefault="00305086" w:rsidP="00305086">
            <w:pPr>
              <w:rPr>
                <w:color w:val="000000"/>
                <w:sz w:val="22"/>
                <w:szCs w:val="22"/>
                <w:lang w:val="en-US"/>
              </w:rPr>
            </w:pPr>
            <w:r w:rsidRPr="000D3591">
              <w:rPr>
                <w:color w:val="000000"/>
                <w:sz w:val="22"/>
                <w:szCs w:val="22"/>
                <w:lang w:val="en-US"/>
              </w:rPr>
              <w:t>Set de genotipare SNP prin tehnica TaqMan</w:t>
            </w:r>
          </w:p>
          <w:p w:rsidR="00305086" w:rsidRPr="006E6B23" w:rsidRDefault="00305086" w:rsidP="00305086">
            <w:pPr>
              <w:rPr>
                <w:color w:val="000000"/>
                <w:sz w:val="22"/>
                <w:szCs w:val="22"/>
                <w:lang w:val="en-US"/>
              </w:rPr>
            </w:pPr>
            <w:r w:rsidRPr="000D3591">
              <w:rPr>
                <w:color w:val="000000"/>
                <w:sz w:val="22"/>
                <w:szCs w:val="22"/>
                <w:lang w:val="en-US"/>
              </w:rPr>
              <w:t>pentru identificarea polimrfismelor de AND</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D3591" w:rsidRDefault="00305086" w:rsidP="00305086">
            <w:pPr>
              <w:tabs>
                <w:tab w:val="left" w:pos="256"/>
              </w:tabs>
              <w:jc w:val="both"/>
              <w:rPr>
                <w:lang w:val="ro-MD" w:bidi="ro-RO"/>
              </w:rPr>
            </w:pPr>
            <w:r w:rsidRPr="000D3591">
              <w:rPr>
                <w:b/>
                <w:lang w:val="ro-MD" w:bidi="ro-RO"/>
              </w:rPr>
              <w:t>Set de genotipare SNP prin tehnica TaqMan</w:t>
            </w:r>
          </w:p>
          <w:p w:rsidR="00305086" w:rsidRDefault="00305086" w:rsidP="00305086">
            <w:pPr>
              <w:tabs>
                <w:tab w:val="left" w:pos="256"/>
              </w:tabs>
              <w:jc w:val="both"/>
              <w:rPr>
                <w:lang w:val="ro-MD" w:bidi="ro-RO"/>
              </w:rPr>
            </w:pPr>
            <w:r w:rsidRPr="000D3591">
              <w:rPr>
                <w:lang w:val="ro-MD" w:bidi="ro-RO"/>
              </w:rPr>
              <w:t>Utilizarea: set de</w:t>
            </w:r>
          </w:p>
          <w:p w:rsidR="00305086" w:rsidRDefault="00305086" w:rsidP="00305086">
            <w:pPr>
              <w:tabs>
                <w:tab w:val="left" w:pos="256"/>
              </w:tabs>
              <w:jc w:val="both"/>
              <w:rPr>
                <w:lang w:val="ro-MD" w:bidi="ro-RO"/>
              </w:rPr>
            </w:pPr>
            <w:r w:rsidRPr="000D3591">
              <w:rPr>
                <w:lang w:val="ro-MD" w:bidi="ro-RO"/>
              </w:rPr>
              <w:t xml:space="preserve"> reagenți pentru determinarea </w:t>
            </w:r>
          </w:p>
          <w:p w:rsidR="00305086" w:rsidRDefault="00305086" w:rsidP="00305086">
            <w:pPr>
              <w:tabs>
                <w:tab w:val="left" w:pos="256"/>
              </w:tabs>
              <w:jc w:val="both"/>
              <w:rPr>
                <w:lang w:val="ro-MD" w:bidi="ro-RO"/>
              </w:rPr>
            </w:pPr>
            <w:r w:rsidRPr="000D3591">
              <w:rPr>
                <w:lang w:val="ro-MD" w:bidi="ro-RO"/>
              </w:rPr>
              <w:t xml:space="preserve">polimorfismelor </w:t>
            </w:r>
          </w:p>
          <w:p w:rsidR="00305086" w:rsidRPr="000D3591" w:rsidRDefault="00305086" w:rsidP="00305086">
            <w:pPr>
              <w:tabs>
                <w:tab w:val="left" w:pos="256"/>
              </w:tabs>
              <w:jc w:val="both"/>
              <w:rPr>
                <w:lang w:val="ro-MD" w:bidi="ro-RO"/>
              </w:rPr>
            </w:pPr>
            <w:r>
              <w:rPr>
                <w:lang w:val="ro-MD" w:bidi="ro-RO"/>
              </w:rPr>
              <w:t xml:space="preserve">prin </w:t>
            </w:r>
            <w:r w:rsidRPr="000D3591">
              <w:rPr>
                <w:lang w:val="ro-MD" w:bidi="ro-RO"/>
              </w:rPr>
              <w:t>tehnica Taqman RT PCR</w:t>
            </w:r>
          </w:p>
          <w:p w:rsidR="00305086" w:rsidRPr="000D3591" w:rsidRDefault="00305086" w:rsidP="00305086">
            <w:pPr>
              <w:tabs>
                <w:tab w:val="left" w:pos="256"/>
              </w:tabs>
              <w:jc w:val="both"/>
              <w:rPr>
                <w:lang w:val="ro-MD" w:bidi="ro-RO"/>
              </w:rPr>
            </w:pPr>
            <w:r w:rsidRPr="000D3591">
              <w:rPr>
                <w:lang w:val="ro-MD" w:bidi="ro-RO"/>
              </w:rPr>
              <w:t>Set include:</w:t>
            </w:r>
          </w:p>
          <w:p w:rsidR="00305086" w:rsidRPr="000D3591" w:rsidRDefault="00305086" w:rsidP="00305086">
            <w:pPr>
              <w:jc w:val="both"/>
              <w:rPr>
                <w:lang w:val="ro-MD" w:bidi="ro-RO"/>
              </w:rPr>
            </w:pPr>
            <w:r w:rsidRPr="000D3591">
              <w:rPr>
                <w:lang w:val="ro-MD" w:bidi="ro-RO"/>
              </w:rPr>
              <w:t>*</w:t>
            </w:r>
            <w:r>
              <w:rPr>
                <w:lang w:val="ro-MD" w:bidi="ro-RO"/>
              </w:rPr>
              <w:t xml:space="preserve">2 </w:t>
            </w:r>
            <w:r w:rsidRPr="000D3591">
              <w:rPr>
                <w:lang w:val="ro-MD" w:bidi="ro-RO"/>
              </w:rPr>
              <w:t>primeri nemarcați, forward și revers</w:t>
            </w:r>
          </w:p>
          <w:p w:rsidR="00305086" w:rsidRPr="000D3591" w:rsidRDefault="00305086" w:rsidP="00305086">
            <w:pPr>
              <w:tabs>
                <w:tab w:val="left" w:pos="256"/>
              </w:tabs>
              <w:jc w:val="both"/>
              <w:rPr>
                <w:lang w:val="ro-MD" w:bidi="ro-RO"/>
              </w:rPr>
            </w:pPr>
            <w:r w:rsidRPr="000D3591">
              <w:rPr>
                <w:lang w:val="ro-MD" w:bidi="ro-RO"/>
              </w:rPr>
              <w:t>* set de sonde: sonda ce include colorantul VIC și MGB pentru detecția unei forme alelice și</w:t>
            </w:r>
          </w:p>
          <w:p w:rsidR="00305086" w:rsidRPr="000D3591" w:rsidRDefault="00305086" w:rsidP="00305086">
            <w:pPr>
              <w:tabs>
                <w:tab w:val="left" w:pos="256"/>
              </w:tabs>
              <w:jc w:val="both"/>
              <w:rPr>
                <w:lang w:val="ro-MD" w:bidi="ro-RO"/>
              </w:rPr>
            </w:pPr>
            <w:r w:rsidRPr="000D3591">
              <w:rPr>
                <w:lang w:val="ro-MD" w:bidi="ro-RO"/>
              </w:rPr>
              <w:lastRenderedPageBreak/>
              <w:t>sonda ce include colorantul FAM și MGB pentru detecția altei forme alelice</w:t>
            </w:r>
          </w:p>
          <w:p w:rsidR="00305086" w:rsidRPr="000D3591" w:rsidRDefault="00305086" w:rsidP="00305086">
            <w:pPr>
              <w:jc w:val="both"/>
              <w:rPr>
                <w:lang w:val="ro-MD" w:bidi="ro-RO"/>
              </w:rPr>
            </w:pPr>
            <w:r w:rsidRPr="000D3591">
              <w:rPr>
                <w:lang w:val="ro-MD" w:bidi="ro-RO"/>
              </w:rPr>
              <w:t>Reagent concentrat, 40X</w:t>
            </w:r>
          </w:p>
          <w:p w:rsidR="00305086" w:rsidRPr="000D3591" w:rsidRDefault="00305086" w:rsidP="00305086">
            <w:pPr>
              <w:jc w:val="both"/>
              <w:rPr>
                <w:lang w:val="ro-MD" w:bidi="ro-RO"/>
              </w:rPr>
            </w:pPr>
            <w:r w:rsidRPr="000D3591">
              <w:rPr>
                <w:lang w:val="ro-MD" w:bidi="ro-RO"/>
              </w:rPr>
              <w:t>Set corespunde pentru cel putin 1500 reacții</w:t>
            </w:r>
          </w:p>
          <w:p w:rsidR="00305086" w:rsidRPr="000D3591" w:rsidRDefault="00305086" w:rsidP="00305086">
            <w:pPr>
              <w:jc w:val="both"/>
              <w:rPr>
                <w:lang w:val="ro-MD" w:bidi="ro-RO"/>
              </w:rPr>
            </w:pPr>
            <w:r w:rsidRPr="000D3591">
              <w:rPr>
                <w:lang w:val="ro-MD" w:bidi="ro-RO"/>
              </w:rPr>
              <w:t>Setul compatibil cu plăcile de reacție propuse și cu instrumentul de realizare PCR în timp real Quant Studio 6 flex</w:t>
            </w:r>
          </w:p>
          <w:p w:rsidR="00305086" w:rsidRPr="000D3591" w:rsidRDefault="00305086" w:rsidP="00305086">
            <w:pPr>
              <w:jc w:val="both"/>
              <w:rPr>
                <w:lang w:val="ro-MD" w:bidi="ro-RO"/>
              </w:rPr>
            </w:pPr>
            <w:r w:rsidRPr="000D3591">
              <w:rPr>
                <w:lang w:val="ro-MD" w:bidi="ro-RO"/>
              </w:rPr>
              <w:t>Ambalaj: original de la producator</w:t>
            </w:r>
          </w:p>
          <w:p w:rsidR="00305086" w:rsidRPr="000D3591" w:rsidRDefault="00305086" w:rsidP="00305086">
            <w:pPr>
              <w:jc w:val="both"/>
              <w:rPr>
                <w:lang w:val="ro-MD" w:bidi="ro-RO"/>
              </w:rPr>
            </w:pPr>
            <w:r w:rsidRPr="000D3591">
              <w:rPr>
                <w:lang w:val="ro-MD" w:bidi="ro-RO"/>
              </w:rPr>
              <w:t>Puritatea: HPLC</w:t>
            </w:r>
          </w:p>
          <w:p w:rsidR="00305086" w:rsidRPr="000D3591" w:rsidRDefault="00305086" w:rsidP="00305086">
            <w:pPr>
              <w:jc w:val="both"/>
              <w:rPr>
                <w:lang w:val="ro-MD" w:bidi="ro-RO"/>
              </w:rPr>
            </w:pPr>
            <w:r w:rsidRPr="000D3591">
              <w:rPr>
                <w:lang w:val="ro-MD" w:bidi="ro-RO"/>
              </w:rPr>
              <w:t>Certificarea CE, ISO, certificat analitic de la producator</w:t>
            </w:r>
          </w:p>
          <w:p w:rsidR="00305086" w:rsidRPr="000D3591" w:rsidRDefault="00305086" w:rsidP="00305086">
            <w:pPr>
              <w:jc w:val="both"/>
              <w:rPr>
                <w:lang w:val="fr-CA"/>
              </w:rPr>
            </w:pPr>
            <w:r w:rsidRPr="000D3591">
              <w:rPr>
                <w:lang w:val="fr-CA"/>
              </w:rPr>
              <w:t>Conditii de livrare si pastrare : -15-25</w:t>
            </w:r>
            <w:r w:rsidRPr="000D3591">
              <w:rPr>
                <w:vertAlign w:val="superscript"/>
                <w:lang w:val="fr-CA"/>
              </w:rPr>
              <w:t>o</w:t>
            </w:r>
            <w:r w:rsidRPr="000D3591">
              <w:rPr>
                <w:lang w:val="fr-CA"/>
              </w:rPr>
              <w:t>C, la intuneric</w:t>
            </w:r>
          </w:p>
          <w:p w:rsidR="00305086" w:rsidRPr="00862CE1" w:rsidRDefault="00305086" w:rsidP="00305086">
            <w:pPr>
              <w:jc w:val="both"/>
              <w:rPr>
                <w:lang w:val="ro-MD"/>
              </w:rPr>
            </w:pPr>
            <w:r w:rsidRPr="000D3591">
              <w:rPr>
                <w:lang w:val="fr-CA"/>
              </w:rPr>
              <w:t>Garantia : cel putin 12 luni de la data livrarii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14516A">
              <w:rPr>
                <w:color w:val="000000"/>
                <w:sz w:val="22"/>
                <w:szCs w:val="22"/>
                <w:lang w:val="en-US"/>
              </w:rPr>
              <w:t>Set de plăci pentru realizarea tehnicii TaqMan cu barra-cod MicroAmp #4309849</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14516A">
              <w:rPr>
                <w:lang w:val="ro-MD" w:bidi="ro-RO"/>
              </w:rPr>
              <w:t>Set includă cel puțin 10 plăci de reacție optice, cu interferență minimală a semnalului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14516A">
              <w:rPr>
                <w:color w:val="000000"/>
                <w:sz w:val="22"/>
                <w:szCs w:val="22"/>
                <w:lang w:val="en-US"/>
              </w:rPr>
              <w:t>Set de peliculă adezivă optical transparenta pentru plăci #4360954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14516A">
              <w:rPr>
                <w:lang w:val="ro-MD" w:bidi="ro-RO"/>
              </w:rPr>
              <w:t>Set include cel putin 25 buc</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32"/>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0E21CA">
              <w:rPr>
                <w:color w:val="000000"/>
                <w:sz w:val="22"/>
                <w:szCs w:val="22"/>
              </w:rPr>
              <w:t xml:space="preserve">Vîrfuri 0,1 - 10 mkl cu filtru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E21CA" w:rsidRDefault="00305086" w:rsidP="00305086">
            <w:pPr>
              <w:jc w:val="center"/>
            </w:pPr>
            <w:r w:rsidRPr="000E21CA">
              <w:t>Set iclude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36"/>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0E21CA">
              <w:rPr>
                <w:color w:val="000000"/>
                <w:sz w:val="22"/>
                <w:szCs w:val="22"/>
                <w:lang w:val="en-US"/>
              </w:rPr>
              <w:t>Vîrfuri 0,5 - 20 mkl cu filtru</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E21CA" w:rsidRDefault="00305086" w:rsidP="00305086">
            <w:pPr>
              <w:jc w:val="center"/>
            </w:pPr>
            <w:r w:rsidRPr="000E21CA">
              <w:t>Set include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26"/>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0E21CA">
              <w:rPr>
                <w:color w:val="000000"/>
                <w:sz w:val="22"/>
                <w:szCs w:val="22"/>
              </w:rPr>
              <w:t>Vîrfuri 100 - 1000 mkl cu filtru</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0E21CA">
              <w:rPr>
                <w:lang w:val="ro-MD"/>
              </w:rPr>
              <w:t>Set include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9.</w:t>
            </w:r>
          </w:p>
        </w:tc>
        <w:tc>
          <w:tcPr>
            <w:tcW w:w="1415" w:type="pct"/>
            <w:gridSpan w:val="3"/>
            <w:tcBorders>
              <w:top w:val="nil"/>
              <w:left w:val="nil"/>
              <w:bottom w:val="single" w:sz="4" w:space="0" w:color="auto"/>
              <w:right w:val="single" w:sz="4" w:space="0" w:color="auto"/>
            </w:tcBorders>
            <w:shd w:val="clear" w:color="auto" w:fill="auto"/>
          </w:tcPr>
          <w:p w:rsidR="00305086" w:rsidRPr="00B51324" w:rsidRDefault="00305086" w:rsidP="00305086">
            <w:pPr>
              <w:rPr>
                <w:color w:val="000000"/>
                <w:sz w:val="22"/>
                <w:szCs w:val="22"/>
                <w:highlight w:val="yellow"/>
                <w:lang w:val="en-US"/>
              </w:rPr>
            </w:pPr>
            <w:r w:rsidRPr="00FD355B">
              <w:rPr>
                <w:color w:val="000000"/>
                <w:sz w:val="22"/>
                <w:szCs w:val="22"/>
                <w:lang w:val="en-US"/>
              </w:rPr>
              <w:t>UltraPure™ Ethidium Bromide, 10 mg/mL, 10 ml, Invitrogen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B51324" w:rsidRDefault="00305086" w:rsidP="00305086">
            <w:pPr>
              <w:jc w:val="center"/>
              <w:rPr>
                <w:highlight w:val="yellow"/>
                <w:lang w:val="ro-MD"/>
              </w:rPr>
            </w:pPr>
            <w:r w:rsidRPr="00FD355B">
              <w:rPr>
                <w:lang w:val="en-US"/>
              </w:rPr>
              <w:t>UltraPure™ Ethidium Bromide, 10 mg/mL, 10 ml, Invitrogen</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80"/>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10.</w:t>
            </w:r>
          </w:p>
        </w:tc>
        <w:tc>
          <w:tcPr>
            <w:tcW w:w="1415" w:type="pct"/>
            <w:gridSpan w:val="3"/>
            <w:tcBorders>
              <w:top w:val="nil"/>
              <w:left w:val="nil"/>
              <w:bottom w:val="single" w:sz="4" w:space="0" w:color="auto"/>
              <w:right w:val="single" w:sz="4" w:space="0" w:color="auto"/>
            </w:tcBorders>
            <w:shd w:val="clear" w:color="auto" w:fill="auto"/>
          </w:tcPr>
          <w:p w:rsidR="00305086" w:rsidRPr="00B51324" w:rsidRDefault="00305086" w:rsidP="00305086">
            <w:pPr>
              <w:rPr>
                <w:color w:val="000000"/>
                <w:sz w:val="22"/>
                <w:szCs w:val="22"/>
                <w:highlight w:val="yellow"/>
                <w:lang w:val="en-US"/>
              </w:rPr>
            </w:pPr>
            <w:r w:rsidRPr="00FD355B">
              <w:rPr>
                <w:color w:val="000000"/>
                <w:sz w:val="22"/>
                <w:szCs w:val="22"/>
                <w:lang w:val="en-US"/>
              </w:rPr>
              <w:t>Streptavidin - HRP, 2.5 mg</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B51324" w:rsidRDefault="00305086" w:rsidP="00305086">
            <w:pPr>
              <w:jc w:val="center"/>
              <w:rPr>
                <w:highlight w:val="yellow"/>
                <w:lang w:val="ro-MD"/>
              </w:rPr>
            </w:pPr>
            <w:r w:rsidRPr="00FD355B">
              <w:rPr>
                <w:lang w:val="ro-MD"/>
              </w:rPr>
              <w:t>Streptavidin - HRP, 2.5 mg</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11.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426366">
              <w:rPr>
                <w:color w:val="000000"/>
                <w:sz w:val="22"/>
                <w:szCs w:val="22"/>
                <w:lang w:val="en-US"/>
              </w:rPr>
              <w:t>MTT, Methylthiazolyldiphenyl-tetrazolium bromide,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426366">
              <w:rPr>
                <w:lang w:val="ro-MD"/>
              </w:rPr>
              <w:t xml:space="preserve">pulbere, BioReagent, pentru culturi celulare  ≥97.5% ,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5480F">
              <w:rPr>
                <w:color w:val="000000"/>
                <w:sz w:val="22"/>
                <w:szCs w:val="22"/>
              </w:rPr>
              <w:t>3,3′,5,5′-Tetramethylbenzidin</w:t>
            </w:r>
            <w:r>
              <w:rPr>
                <w:color w:val="000000"/>
                <w:sz w:val="22"/>
                <w:szCs w:val="22"/>
              </w:rPr>
              <w:t xml:space="preserve">e dihydrochloride hydrate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426366">
              <w:rPr>
                <w:lang w:val="ro-MD"/>
              </w:rPr>
              <w:t xml:space="preserve">pulbere, BioReagent, pentru culturi celulare  </w:t>
            </w:r>
            <w:r w:rsidRPr="00706F5D">
              <w:rPr>
                <w:color w:val="000000"/>
                <w:sz w:val="22"/>
                <w:szCs w:val="22"/>
                <w:lang w:val="en-US"/>
              </w:rPr>
              <w:t>≥ 97%</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13.</w:t>
            </w:r>
          </w:p>
        </w:tc>
        <w:tc>
          <w:tcPr>
            <w:tcW w:w="1415" w:type="pct"/>
            <w:gridSpan w:val="3"/>
            <w:tcBorders>
              <w:top w:val="nil"/>
              <w:left w:val="nil"/>
              <w:bottom w:val="single" w:sz="4" w:space="0" w:color="auto"/>
              <w:right w:val="single" w:sz="4" w:space="0" w:color="auto"/>
            </w:tcBorders>
            <w:shd w:val="clear" w:color="auto" w:fill="auto"/>
          </w:tcPr>
          <w:p w:rsidR="00305086" w:rsidRPr="00706F5D" w:rsidRDefault="00305086" w:rsidP="00305086">
            <w:pPr>
              <w:rPr>
                <w:color w:val="000000"/>
                <w:sz w:val="22"/>
                <w:szCs w:val="22"/>
                <w:lang w:val="en-US"/>
              </w:rPr>
            </w:pPr>
            <w:r>
              <w:rPr>
                <w:bCs/>
                <w:color w:val="000000"/>
                <w:sz w:val="22"/>
                <w:szCs w:val="22"/>
                <w:lang w:val="it-IT"/>
              </w:rPr>
              <w:t>IL-17-IFA-BEST</w:t>
            </w:r>
            <w:r w:rsidRPr="00706F5D">
              <w:rPr>
                <w:bCs/>
                <w:color w:val="000000"/>
                <w:sz w:val="22"/>
                <w:szCs w:val="22"/>
                <w:lang w:val="it-IT"/>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706F5D">
              <w:rPr>
                <w:bCs/>
                <w:color w:val="000000"/>
                <w:sz w:val="22"/>
                <w:szCs w:val="22"/>
                <w:lang w:val="it-IT"/>
              </w:rPr>
              <w:t>set 96 probe</w:t>
            </w:r>
            <w:r>
              <w:rPr>
                <w:bCs/>
                <w:color w:val="000000"/>
                <w:sz w:val="22"/>
                <w:szCs w:val="22"/>
                <w:lang w:val="it-IT"/>
              </w:rPr>
              <w:t>, sensibilitate nu mai puțin de 2 ng/ml, interval de măsurare: 0-500 ng/ml</w:t>
            </w:r>
            <w:r w:rsidRPr="00706F5D">
              <w:rPr>
                <w:bCs/>
                <w:color w:val="000000"/>
                <w:sz w:val="22"/>
                <w:szCs w:val="22"/>
                <w:lang w:val="it-IT"/>
              </w:rPr>
              <w:t xml:space="preserve">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14.</w:t>
            </w:r>
          </w:p>
        </w:tc>
        <w:tc>
          <w:tcPr>
            <w:tcW w:w="1415" w:type="pct"/>
            <w:gridSpan w:val="3"/>
            <w:tcBorders>
              <w:top w:val="nil"/>
              <w:left w:val="nil"/>
              <w:bottom w:val="single" w:sz="4" w:space="0" w:color="auto"/>
              <w:right w:val="single" w:sz="4" w:space="0" w:color="auto"/>
            </w:tcBorders>
            <w:shd w:val="clear" w:color="auto" w:fill="auto"/>
          </w:tcPr>
          <w:p w:rsidR="00305086" w:rsidRPr="00706F5D" w:rsidRDefault="00305086" w:rsidP="00305086">
            <w:pPr>
              <w:rPr>
                <w:color w:val="000000"/>
                <w:sz w:val="22"/>
                <w:szCs w:val="22"/>
                <w:lang w:val="en-US"/>
              </w:rPr>
            </w:pPr>
            <w:r w:rsidRPr="00706F5D">
              <w:rPr>
                <w:bCs/>
                <w:color w:val="000000"/>
                <w:sz w:val="22"/>
                <w:szCs w:val="22"/>
                <w:lang w:val="it-IT"/>
              </w:rPr>
              <w:t>IL-1</w:t>
            </w:r>
            <w:r>
              <w:rPr>
                <w:bCs/>
                <w:color w:val="000000"/>
                <w:sz w:val="22"/>
                <w:szCs w:val="22"/>
                <w:lang w:val="it-IT"/>
              </w:rPr>
              <w:t>8-IFA-BEST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706F5D">
              <w:rPr>
                <w:bCs/>
                <w:color w:val="000000"/>
                <w:sz w:val="22"/>
                <w:szCs w:val="22"/>
                <w:lang w:val="it-IT"/>
              </w:rPr>
              <w:t xml:space="preserve">set 96 probe  </w:t>
            </w:r>
            <w:r w:rsidRPr="007A47A8">
              <w:rPr>
                <w:bCs/>
                <w:color w:val="000000"/>
                <w:sz w:val="22"/>
                <w:szCs w:val="22"/>
                <w:lang w:val="it-IT"/>
              </w:rPr>
              <w:t xml:space="preserve">sensibilitate nu mai puțin de </w:t>
            </w:r>
            <w:r>
              <w:rPr>
                <w:bCs/>
                <w:color w:val="000000"/>
                <w:sz w:val="22"/>
                <w:szCs w:val="22"/>
                <w:lang w:val="it-IT"/>
              </w:rPr>
              <w:t>5</w:t>
            </w:r>
            <w:r w:rsidRPr="007A47A8">
              <w:rPr>
                <w:bCs/>
                <w:color w:val="000000"/>
                <w:sz w:val="22"/>
                <w:szCs w:val="22"/>
                <w:lang w:val="it-IT"/>
              </w:rPr>
              <w:t xml:space="preserve"> ng/ml, interval de măsurare: 0-</w:t>
            </w:r>
            <w:r>
              <w:rPr>
                <w:bCs/>
                <w:color w:val="000000"/>
                <w:sz w:val="22"/>
                <w:szCs w:val="22"/>
                <w:lang w:val="it-IT"/>
              </w:rPr>
              <w:t>10</w:t>
            </w:r>
            <w:r w:rsidRPr="007A47A8">
              <w:rPr>
                <w:bCs/>
                <w:color w:val="000000"/>
                <w:sz w:val="22"/>
                <w:szCs w:val="22"/>
                <w:lang w:val="it-IT"/>
              </w:rPr>
              <w:t xml:space="preserve">00 ng/ml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FD16FC">
              <w:rPr>
                <w:color w:val="000000"/>
                <w:sz w:val="22"/>
                <w:szCs w:val="22"/>
                <w:lang w:val="en-US"/>
              </w:rPr>
              <w:t>Multitest CD3 /CD16 + CD56 /CD45/CD19</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FD16FC">
              <w:t>50 teste</w:t>
            </w:r>
            <w:r>
              <w:t>/flacon</w:t>
            </w:r>
            <w:r w:rsidRPr="00FD16FC">
              <w:t xml:space="preserve">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74A14">
              <w:rPr>
                <w:color w:val="000000"/>
                <w:sz w:val="22"/>
                <w:szCs w:val="22"/>
                <w:lang w:val="en-US"/>
              </w:rPr>
              <w:t>Multitest CD3 /CD8 /CD45 /CD4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t>5</w:t>
            </w:r>
            <w:r w:rsidRPr="00874A14">
              <w:t xml:space="preserve"> teste/flacon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2238C">
              <w:rPr>
                <w:color w:val="000000"/>
                <w:sz w:val="22"/>
                <w:szCs w:val="22"/>
              </w:rPr>
              <w:t>BDTMFACS Clean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2238C">
              <w:t xml:space="preserve">1fl. X 5 l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2238C">
              <w:rPr>
                <w:color w:val="000000"/>
                <w:sz w:val="22"/>
                <w:szCs w:val="22"/>
                <w:lang w:val="en-US"/>
              </w:rPr>
              <w:t>BD Detergent solution concentrate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2238C">
              <w:t>2fl. X 15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19.</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386B96">
              <w:rPr>
                <w:color w:val="000000"/>
                <w:sz w:val="22"/>
                <w:szCs w:val="22"/>
              </w:rPr>
              <w:t>BDTM Extended Flow Cell Clean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386B96" w:rsidRDefault="00305086" w:rsidP="00305086">
            <w:pPr>
              <w:jc w:val="center"/>
              <w:rPr>
                <w:lang w:val="ro-MD"/>
              </w:rPr>
            </w:pPr>
            <w:r w:rsidRPr="00386B96">
              <w:t>10fl. X 8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20.</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sz w:val="22"/>
                <w:szCs w:val="22"/>
                <w:lang w:val="en-US"/>
              </w:rPr>
            </w:pPr>
            <w:r w:rsidRPr="00D969DF">
              <w:rPr>
                <w:sz w:val="22"/>
                <w:szCs w:val="22"/>
              </w:rPr>
              <w:t>BDFACS Lysing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D969DF">
              <w:t>3 fl. X 100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D969DF">
              <w:rPr>
                <w:color w:val="000000"/>
                <w:sz w:val="22"/>
                <w:szCs w:val="22"/>
              </w:rPr>
              <w:t>BDTM Sheath Additive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D969DF">
              <w:t>10 fl. X 3ml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916336">
              <w:rPr>
                <w:color w:val="000000"/>
                <w:sz w:val="22"/>
                <w:szCs w:val="22"/>
              </w:rPr>
              <w:t>CST Beads</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916336">
              <w:t>3fl. X 3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23.</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BA286D">
              <w:rPr>
                <w:color w:val="000000"/>
                <w:sz w:val="22"/>
                <w:szCs w:val="22"/>
              </w:rPr>
              <w:t>Diluent for Mythic</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BA286D">
              <w:t>1 fl. X 10 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74506">
              <w:rPr>
                <w:color w:val="000000"/>
                <w:sz w:val="22"/>
                <w:szCs w:val="22"/>
              </w:rPr>
              <w:t>Enzymatic Cleaning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74506">
              <w:t>3fl. X 1 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BF6492">
              <w:rPr>
                <w:color w:val="000000"/>
                <w:sz w:val="22"/>
                <w:szCs w:val="22"/>
              </w:rPr>
              <w:t>Lytic Reagent 5 Diff</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BF6492">
              <w:t>5 fl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9825A8">
              <w:rPr>
                <w:color w:val="000000"/>
                <w:sz w:val="22"/>
                <w:szCs w:val="22"/>
              </w:rPr>
              <w:t>Control L.N.H.</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9825A8">
              <w:t>6 fl. X 3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right"/>
              <w:rPr>
                <w:lang w:val="ro-MD"/>
              </w:rPr>
            </w:pPr>
            <w:r w:rsidRPr="006F77CA">
              <w:rPr>
                <w:lang w:val="ro-MD"/>
              </w:rPr>
              <w:t>27.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M</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M</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G</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G</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29.</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F1574">
              <w:rPr>
                <w:color w:val="000000"/>
                <w:sz w:val="22"/>
                <w:szCs w:val="22"/>
              </w:rPr>
              <w:t>Ig 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nil"/>
              <w:left w:val="nil"/>
              <w:bottom w:val="single" w:sz="4" w:space="0" w:color="auto"/>
              <w:right w:val="single" w:sz="4" w:space="0" w:color="auto"/>
            </w:tcBorders>
            <w:shd w:val="clear" w:color="auto" w:fill="auto"/>
          </w:tcPr>
          <w:p w:rsidR="00305086" w:rsidRPr="00862CE1" w:rsidRDefault="00305086" w:rsidP="00305086">
            <w:pPr>
              <w:jc w:val="center"/>
              <w:rPr>
                <w:color w:val="000000"/>
              </w:rPr>
            </w:pPr>
            <w:r w:rsidRPr="002F1574">
              <w:rPr>
                <w:color w:val="000000"/>
              </w:rPr>
              <w:t>Ig 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30.</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F1574">
              <w:rPr>
                <w:color w:val="000000"/>
                <w:sz w:val="22"/>
                <w:szCs w:val="22"/>
              </w:rPr>
              <w:t>sIg 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nil"/>
              <w:left w:val="nil"/>
              <w:bottom w:val="single" w:sz="4" w:space="0" w:color="auto"/>
              <w:right w:val="single" w:sz="4" w:space="0" w:color="auto"/>
            </w:tcBorders>
            <w:shd w:val="clear" w:color="auto" w:fill="auto"/>
          </w:tcPr>
          <w:p w:rsidR="00305086" w:rsidRPr="00862CE1" w:rsidRDefault="00305086" w:rsidP="00305086">
            <w:pPr>
              <w:jc w:val="center"/>
              <w:rPr>
                <w:color w:val="000000"/>
              </w:rPr>
            </w:pPr>
            <w:r w:rsidRPr="002F1574">
              <w:rPr>
                <w:color w:val="000000"/>
              </w:rPr>
              <w:t>sIg 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31.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E 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E total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NBT vopsea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NBT vopsea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33.</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Lame de sticlă</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Lame de sticlă</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Eprubete K3EDTA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Eprubete K3EDTA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58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pPr>
              <w:rPr>
                <w:b/>
              </w:rPr>
            </w:pPr>
            <w:r w:rsidRPr="00C00499">
              <w:rPr>
                <w:b/>
              </w:rPr>
              <w:t>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779" w:type="pct"/>
            <w:tcBorders>
              <w:top w:val="single" w:sz="4" w:space="0" w:color="auto"/>
              <w:left w:val="single" w:sz="4" w:space="0" w:color="auto"/>
              <w:bottom w:val="single" w:sz="4" w:space="0" w:color="auto"/>
              <w:right w:val="single" w:sz="4" w:space="0" w:color="auto"/>
            </w:tcBorders>
          </w:tcPr>
          <w:p w:rsidR="00270B97" w:rsidRPr="00C00499" w:rsidRDefault="00270B97"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r>
      <w:tr w:rsidR="00270B97" w:rsidRPr="00C00499" w:rsidTr="00305086">
        <w:trPr>
          <w:gridAfter w:val="1"/>
          <w:wAfter w:w="203" w:type="pct"/>
          <w:trHeight w:val="397"/>
        </w:trPr>
        <w:tc>
          <w:tcPr>
            <w:tcW w:w="4797" w:type="pct"/>
            <w:gridSpan w:val="13"/>
            <w:tcBorders>
              <w:top w:val="single" w:sz="4" w:space="0" w:color="auto"/>
            </w:tcBorders>
            <w:shd w:val="clear" w:color="auto" w:fill="auto"/>
            <w:vAlign w:val="center"/>
          </w:tcPr>
          <w:p w:rsidR="00270B97" w:rsidRPr="00C00499" w:rsidRDefault="00270B97" w:rsidP="00305086">
            <w:pPr>
              <w:tabs>
                <w:tab w:val="left" w:pos="6120"/>
              </w:tabs>
            </w:pPr>
          </w:p>
          <w:p w:rsidR="00270B97" w:rsidRPr="00C00499" w:rsidRDefault="00270B97" w:rsidP="00305086">
            <w:r w:rsidRPr="00C00499">
              <w:t>Semnat:_______________ Numele, Prenumele:_____________________________ În calitate de: ________________</w:t>
            </w:r>
          </w:p>
          <w:p w:rsidR="00270B97" w:rsidRPr="00C00499" w:rsidRDefault="00270B97" w:rsidP="0030508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224"/>
              <w:gridCol w:w="359"/>
              <w:gridCol w:w="971"/>
              <w:gridCol w:w="730"/>
              <w:gridCol w:w="1269"/>
            </w:tblGrid>
            <w:tr w:rsidR="00270B97" w:rsidRPr="00C00499" w:rsidTr="000F48AA">
              <w:trPr>
                <w:trHeight w:val="697"/>
              </w:trPr>
              <w:tc>
                <w:tcPr>
                  <w:tcW w:w="14310" w:type="dxa"/>
                  <w:gridSpan w:val="13"/>
                  <w:shd w:val="clear" w:color="auto" w:fill="auto"/>
                  <w:vAlign w:val="center"/>
                </w:tcPr>
                <w:p w:rsidR="000F48AA" w:rsidRDefault="00270B97" w:rsidP="00305086">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F48AA" w:rsidRDefault="000F48AA" w:rsidP="00305086">
                  <w:pPr>
                    <w:pStyle w:val="2"/>
                    <w:framePr w:hSpace="180" w:wrap="around" w:vAnchor="page" w:hAnchor="margin" w:y="347"/>
                    <w:rPr>
                      <w:sz w:val="24"/>
                    </w:rPr>
                  </w:pPr>
                </w:p>
                <w:p w:rsidR="000F48AA" w:rsidRDefault="000F48AA" w:rsidP="00305086">
                  <w:pPr>
                    <w:pStyle w:val="2"/>
                    <w:framePr w:hSpace="180" w:wrap="around" w:vAnchor="page" w:hAnchor="margin" w:y="347"/>
                    <w:rPr>
                      <w:sz w:val="24"/>
                    </w:rPr>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Default="00C93BE8" w:rsidP="00C93BE8">
                  <w:pPr>
                    <w:framePr w:hSpace="180" w:wrap="around" w:vAnchor="page" w:hAnchor="margin" w:y="347"/>
                  </w:pPr>
                </w:p>
                <w:p w:rsidR="00C93BE8" w:rsidRPr="00C93BE8" w:rsidRDefault="00C93BE8" w:rsidP="00C93BE8">
                  <w:pPr>
                    <w:framePr w:hSpace="180" w:wrap="around" w:vAnchor="page" w:hAnchor="margin" w:y="347"/>
                  </w:pPr>
                </w:p>
                <w:p w:rsidR="000F48AA" w:rsidRDefault="000F48AA" w:rsidP="00305086">
                  <w:pPr>
                    <w:pStyle w:val="2"/>
                    <w:framePr w:hSpace="180" w:wrap="around" w:vAnchor="page" w:hAnchor="margin" w:y="347"/>
                    <w:rPr>
                      <w:sz w:val="24"/>
                    </w:rPr>
                  </w:pPr>
                </w:p>
                <w:p w:rsidR="00270B97" w:rsidRPr="00C00499" w:rsidRDefault="00270B97" w:rsidP="00305086">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0F48AA">
              <w:tc>
                <w:tcPr>
                  <w:tcW w:w="14310" w:type="dxa"/>
                  <w:gridSpan w:val="13"/>
                  <w:tcBorders>
                    <w:bottom w:val="single" w:sz="4" w:space="0" w:color="auto"/>
                  </w:tcBorders>
                  <w:shd w:val="clear" w:color="auto" w:fill="auto"/>
                </w:tcPr>
                <w:p w:rsidR="00270B97" w:rsidRPr="007C0C9D" w:rsidRDefault="00270B97" w:rsidP="0030508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05086">
                  <w:pPr>
                    <w:pStyle w:val="BankNormal"/>
                    <w:framePr w:hSpace="180" w:wrap="around" w:vAnchor="page" w:hAnchor="margin" w:y="347"/>
                    <w:spacing w:after="0"/>
                    <w:jc w:val="both"/>
                    <w:rPr>
                      <w:i/>
                      <w:iCs/>
                      <w:szCs w:val="24"/>
                      <w:lang w:val="ro-RO"/>
                    </w:rPr>
                  </w:pPr>
                </w:p>
                <w:p w:rsidR="00270B97" w:rsidRPr="00C00499" w:rsidRDefault="00270B97" w:rsidP="00305086">
                  <w:pPr>
                    <w:framePr w:hSpace="180" w:wrap="around" w:vAnchor="page" w:hAnchor="margin" w:y="347"/>
                    <w:jc w:val="center"/>
                  </w:pPr>
                </w:p>
              </w:tc>
            </w:tr>
            <w:tr w:rsidR="00270B97"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0F48AA">
              <w:trPr>
                <w:trHeight w:val="567"/>
              </w:trPr>
              <w:tc>
                <w:tcPr>
                  <w:tcW w:w="12311" w:type="dxa"/>
                  <w:gridSpan w:val="11"/>
                  <w:shd w:val="clear" w:color="auto" w:fill="auto"/>
                </w:tcPr>
                <w:p w:rsidR="00270B97" w:rsidRPr="00C00499" w:rsidRDefault="00270B97" w:rsidP="00305086">
                  <w:pPr>
                    <w:framePr w:hSpace="180" w:wrap="around" w:vAnchor="page" w:hAnchor="margin" w:y="347"/>
                  </w:pPr>
                </w:p>
              </w:tc>
              <w:tc>
                <w:tcPr>
                  <w:tcW w:w="1999" w:type="dxa"/>
                  <w:gridSpan w:val="2"/>
                </w:tcPr>
                <w:p w:rsidR="00270B97" w:rsidRPr="00C00499" w:rsidRDefault="00270B97" w:rsidP="00305086">
                  <w:pPr>
                    <w:framePr w:hSpace="180" w:wrap="around" w:vAnchor="page" w:hAnchor="margin" w:y="347"/>
                  </w:pPr>
                </w:p>
              </w:tc>
            </w:tr>
            <w:tr w:rsidR="00270B97" w:rsidRPr="006C1FA2" w:rsidTr="000F48AA">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Suma</w:t>
                  </w:r>
                </w:p>
                <w:p w:rsidR="00270B97" w:rsidRPr="0028367D" w:rsidRDefault="00270B97" w:rsidP="00305086">
                  <w:pPr>
                    <w:framePr w:hSpace="180" w:wrap="around" w:vAnchor="page" w:hAnchor="margin" w:y="347"/>
                    <w:jc w:val="center"/>
                    <w:rPr>
                      <w:b/>
                      <w:sz w:val="20"/>
                    </w:rPr>
                  </w:pPr>
                  <w:r w:rsidRPr="0028367D">
                    <w:rPr>
                      <w:b/>
                      <w:sz w:val="20"/>
                    </w:rPr>
                    <w:t>fără</w:t>
                  </w:r>
                </w:p>
                <w:p w:rsidR="00270B97" w:rsidRPr="0028367D" w:rsidRDefault="00270B97" w:rsidP="00305086">
                  <w:pPr>
                    <w:framePr w:hSpace="180" w:wrap="around" w:vAnchor="page" w:hAnchor="margin"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05086">
                  <w:pPr>
                    <w:framePr w:hSpace="180" w:wrap="around" w:vAnchor="page" w:hAnchor="margin" w:y="347"/>
                    <w:jc w:val="center"/>
                    <w:rPr>
                      <w:b/>
                      <w:sz w:val="20"/>
                    </w:rPr>
                  </w:pPr>
                  <w:r w:rsidRPr="0028367D">
                    <w:rPr>
                      <w:b/>
                      <w:sz w:val="20"/>
                    </w:rPr>
                    <w:t>Suma</w:t>
                  </w:r>
                </w:p>
                <w:p w:rsidR="00270B97" w:rsidRPr="0028367D" w:rsidRDefault="00270B97" w:rsidP="00305086">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0508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0508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05086">
                  <w:pPr>
                    <w:framePr w:hSpace="180" w:wrap="around" w:vAnchor="page" w:hAnchor="margin" w:y="347"/>
                    <w:rPr>
                      <w:b/>
                      <w:sz w:val="20"/>
                      <w:szCs w:val="28"/>
                    </w:rPr>
                  </w:pPr>
                  <w:r w:rsidRPr="0028367D">
                    <w:rPr>
                      <w:b/>
                      <w:sz w:val="20"/>
                      <w:szCs w:val="28"/>
                    </w:rPr>
                    <w:t>Clasificație bugetară (IBAN)</w:t>
                  </w:r>
                </w:p>
              </w:tc>
            </w:tr>
            <w:tr w:rsidR="00270B97" w:rsidRPr="006C1FA2" w:rsidTr="000F48A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05086">
                  <w:pPr>
                    <w:framePr w:hSpace="180" w:wrap="around" w:vAnchor="page" w:hAnchor="margin"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05086">
                  <w:pPr>
                    <w:framePr w:hSpace="180" w:wrap="around" w:vAnchor="page" w:hAnchor="margin" w:y="347"/>
                    <w:jc w:val="center"/>
                    <w:rPr>
                      <w:sz w:val="20"/>
                    </w:rPr>
                  </w:pPr>
                  <w:r>
                    <w:rPr>
                      <w:sz w:val="20"/>
                    </w:rPr>
                    <w:t>10</w:t>
                  </w: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sz w:val="22"/>
                      <w:szCs w:val="22"/>
                      <w:lang w:val="en-US"/>
                    </w:rPr>
                  </w:pPr>
                  <w:r>
                    <w:rPr>
                      <w:sz w:val="22"/>
                      <w:szCs w:val="22"/>
                      <w:lang w:val="en-US"/>
                    </w:rPr>
                    <w:t>Test ELISA pentru determinarea factorului vascular endothelial de creștere (VEGF)</w:t>
                  </w:r>
                </w:p>
              </w:tc>
              <w:tc>
                <w:tcPr>
                  <w:tcW w:w="950" w:type="dxa"/>
                  <w:tcBorders>
                    <w:top w:val="nil"/>
                    <w:left w:val="nil"/>
                    <w:bottom w:val="single" w:sz="4" w:space="0" w:color="auto"/>
                    <w:right w:val="single" w:sz="4" w:space="0" w:color="auto"/>
                  </w:tcBorders>
                  <w:shd w:val="clear" w:color="auto" w:fill="auto"/>
                </w:tcPr>
                <w:p w:rsidR="00D54931" w:rsidRPr="00293E48" w:rsidRDefault="00D54931" w:rsidP="00D54931">
                  <w:pPr>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293E48" w:rsidRDefault="00D54931" w:rsidP="00D54931">
                  <w:pPr>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lang w:val="en-US"/>
                    </w:rPr>
                  </w:pPr>
                  <w:r>
                    <w:rPr>
                      <w:color w:val="000000"/>
                      <w:sz w:val="22"/>
                      <w:szCs w:val="22"/>
                      <w:lang w:val="en-US"/>
                    </w:rPr>
                    <w:t>Proteina S100B</w:t>
                  </w:r>
                </w:p>
              </w:tc>
              <w:tc>
                <w:tcPr>
                  <w:tcW w:w="950" w:type="dxa"/>
                  <w:tcBorders>
                    <w:top w:val="nil"/>
                    <w:left w:val="nil"/>
                    <w:bottom w:val="single" w:sz="4" w:space="0" w:color="auto"/>
                    <w:right w:val="single" w:sz="4" w:space="0" w:color="auto"/>
                  </w:tcBorders>
                  <w:shd w:val="clear" w:color="auto" w:fill="auto"/>
                </w:tcPr>
                <w:p w:rsidR="00D54931" w:rsidRPr="00585677" w:rsidRDefault="00D54931" w:rsidP="00D54931">
                  <w:pPr>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585677" w:rsidRDefault="00D54931" w:rsidP="00D54931">
                  <w:pPr>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Pr>
                      <w:sz w:val="20"/>
                    </w:rPr>
                    <w:t>4</w:t>
                  </w:r>
                  <w:r w:rsidR="00D54931">
                    <w:rPr>
                      <w:sz w:val="20"/>
                    </w:rPr>
                    <w:t>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0D3591" w:rsidRDefault="00D54931" w:rsidP="00D54931">
                  <w:pPr>
                    <w:rPr>
                      <w:color w:val="000000"/>
                      <w:sz w:val="22"/>
                      <w:szCs w:val="22"/>
                      <w:lang w:val="en-US"/>
                    </w:rPr>
                  </w:pPr>
                  <w:r w:rsidRPr="000D3591">
                    <w:rPr>
                      <w:color w:val="000000"/>
                      <w:sz w:val="22"/>
                      <w:szCs w:val="22"/>
                      <w:lang w:val="en-US"/>
                    </w:rPr>
                    <w:t>Set de genotipare SNP prin tehnica TaqMan</w:t>
                  </w:r>
                </w:p>
                <w:p w:rsidR="00D54931" w:rsidRPr="006E6B23" w:rsidRDefault="00D54931" w:rsidP="00D54931">
                  <w:pPr>
                    <w:rPr>
                      <w:color w:val="000000"/>
                      <w:sz w:val="22"/>
                      <w:szCs w:val="22"/>
                      <w:lang w:val="en-US"/>
                    </w:rPr>
                  </w:pPr>
                  <w:r w:rsidRPr="000D3591">
                    <w:rPr>
                      <w:color w:val="000000"/>
                      <w:sz w:val="22"/>
                      <w:szCs w:val="22"/>
                      <w:lang w:val="en-US"/>
                    </w:rPr>
                    <w:t>pentru identificarea polimrfismelor de AND</w:t>
                  </w:r>
                </w:p>
              </w:tc>
              <w:tc>
                <w:tcPr>
                  <w:tcW w:w="950" w:type="dxa"/>
                  <w:tcBorders>
                    <w:top w:val="nil"/>
                    <w:left w:val="nil"/>
                    <w:bottom w:val="single" w:sz="4" w:space="0" w:color="auto"/>
                    <w:right w:val="single" w:sz="4" w:space="0" w:color="auto"/>
                  </w:tcBorders>
                  <w:shd w:val="clear" w:color="auto" w:fill="auto"/>
                </w:tcPr>
                <w:p w:rsidR="00D54931" w:rsidRPr="000D3591" w:rsidRDefault="00D54931" w:rsidP="00D54931">
                  <w:pPr>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0D3591" w:rsidRDefault="00D54931" w:rsidP="00D54931">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lang w:val="en-US"/>
                    </w:rPr>
                  </w:pPr>
                  <w:r w:rsidRPr="0014516A">
                    <w:rPr>
                      <w:color w:val="000000"/>
                      <w:sz w:val="22"/>
                      <w:szCs w:val="22"/>
                      <w:lang w:val="en-US"/>
                    </w:rPr>
                    <w:t>Set de plăci pentru realizarea tehnicii TaqMan cu barra-cod MicroAmp #4309849</w:t>
                  </w:r>
                </w:p>
              </w:tc>
              <w:tc>
                <w:tcPr>
                  <w:tcW w:w="950" w:type="dxa"/>
                  <w:tcBorders>
                    <w:top w:val="nil"/>
                    <w:left w:val="nil"/>
                    <w:bottom w:val="single" w:sz="4" w:space="0" w:color="auto"/>
                    <w:right w:val="single" w:sz="4" w:space="0" w:color="auto"/>
                  </w:tcBorders>
                  <w:shd w:val="clear" w:color="auto" w:fill="auto"/>
                </w:tcPr>
                <w:p w:rsidR="00D54931" w:rsidRPr="0014516A" w:rsidRDefault="00D54931" w:rsidP="00D54931">
                  <w:pPr>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14516A" w:rsidRDefault="00D54931" w:rsidP="00D54931">
                  <w:pPr>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lang w:val="en-US"/>
                    </w:rPr>
                  </w:pPr>
                  <w:r w:rsidRPr="0014516A">
                    <w:rPr>
                      <w:color w:val="000000"/>
                      <w:sz w:val="22"/>
                      <w:szCs w:val="22"/>
                      <w:lang w:val="en-US"/>
                    </w:rPr>
                    <w:t>Set de peliculă adezivă optical transparenta pentru plăci #4360954</w:t>
                  </w:r>
                </w:p>
              </w:tc>
              <w:tc>
                <w:tcPr>
                  <w:tcW w:w="950" w:type="dxa"/>
                  <w:tcBorders>
                    <w:top w:val="nil"/>
                    <w:left w:val="nil"/>
                    <w:bottom w:val="single" w:sz="4" w:space="0" w:color="auto"/>
                    <w:right w:val="single" w:sz="4" w:space="0" w:color="auto"/>
                  </w:tcBorders>
                  <w:shd w:val="clear" w:color="auto" w:fill="auto"/>
                </w:tcPr>
                <w:p w:rsidR="00D54931" w:rsidRPr="0014516A" w:rsidRDefault="00D54931" w:rsidP="00D54931">
                  <w:pPr>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14516A" w:rsidRDefault="00D54931" w:rsidP="00D54931">
                  <w:pPr>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rPr>
                  </w:pPr>
                  <w:r w:rsidRPr="000E21CA">
                    <w:rPr>
                      <w:color w:val="000000"/>
                      <w:sz w:val="22"/>
                      <w:szCs w:val="22"/>
                    </w:rPr>
                    <w:t xml:space="preserve">Vîrfuri 0,1 - 10 mkl cu filtru  </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lang w:val="en-US"/>
                    </w:rPr>
                  </w:pPr>
                  <w:r w:rsidRPr="000E21CA">
                    <w:rPr>
                      <w:color w:val="000000"/>
                      <w:sz w:val="22"/>
                      <w:szCs w:val="22"/>
                      <w:lang w:val="en-US"/>
                    </w:rPr>
                    <w:t>Vîrfuri 0,5 - 20 mkl cu filtru</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D54931">
                  <w:pPr>
                    <w:rPr>
                      <w:color w:val="000000"/>
                      <w:sz w:val="22"/>
                      <w:szCs w:val="22"/>
                    </w:rPr>
                  </w:pPr>
                  <w:r w:rsidRPr="000E21CA">
                    <w:rPr>
                      <w:color w:val="000000"/>
                      <w:sz w:val="22"/>
                      <w:szCs w:val="22"/>
                    </w:rPr>
                    <w:t>Vîrfuri 100 - 1000 mkl cu filtru</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D54931">
                  <w:pPr>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B51324" w:rsidRDefault="00D54931" w:rsidP="00D54931">
                  <w:pPr>
                    <w:rPr>
                      <w:color w:val="000000"/>
                      <w:sz w:val="22"/>
                      <w:szCs w:val="22"/>
                      <w:highlight w:val="yellow"/>
                      <w:lang w:val="en-US"/>
                    </w:rPr>
                  </w:pPr>
                  <w:r w:rsidRPr="00FD355B">
                    <w:rPr>
                      <w:color w:val="000000"/>
                      <w:sz w:val="22"/>
                      <w:szCs w:val="22"/>
                      <w:lang w:val="en-US"/>
                    </w:rPr>
                    <w:t>UltraPure™ Ethidium Bromide, 10 mg/mL, 10 ml, Invitrogen</w:t>
                  </w:r>
                </w:p>
              </w:tc>
              <w:tc>
                <w:tcPr>
                  <w:tcW w:w="950" w:type="dxa"/>
                  <w:tcBorders>
                    <w:top w:val="nil"/>
                    <w:left w:val="nil"/>
                    <w:bottom w:val="single" w:sz="4" w:space="0" w:color="auto"/>
                    <w:right w:val="single" w:sz="4" w:space="0" w:color="auto"/>
                  </w:tcBorders>
                  <w:shd w:val="clear" w:color="auto" w:fill="auto"/>
                </w:tcPr>
                <w:p w:rsidR="00D54931" w:rsidRPr="00FD355B" w:rsidRDefault="00D54931" w:rsidP="00D54931">
                  <w:pPr>
                    <w:jc w:val="center"/>
                    <w:rPr>
                      <w:color w:val="000000"/>
                      <w:sz w:val="22"/>
                      <w:szCs w:val="22"/>
                    </w:rPr>
                  </w:pPr>
                  <w:r w:rsidRPr="00FD355B">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FD355B" w:rsidRDefault="00D54931" w:rsidP="00D54931">
                  <w:pPr>
                    <w:jc w:val="center"/>
                    <w:rPr>
                      <w:color w:val="000000"/>
                      <w:sz w:val="22"/>
                      <w:szCs w:val="22"/>
                    </w:rPr>
                  </w:pPr>
                  <w:r w:rsidRPr="00FD355B">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D5493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D54931">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D54931">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bookmarkStart w:id="168" w:name="_GoBack" w:colFirst="8" w:colLast="8"/>
                </w:p>
              </w:tc>
              <w:tc>
                <w:tcPr>
                  <w:tcW w:w="2843" w:type="dxa"/>
                  <w:gridSpan w:val="2"/>
                  <w:tcBorders>
                    <w:top w:val="nil"/>
                    <w:left w:val="nil"/>
                    <w:bottom w:val="single" w:sz="4" w:space="0" w:color="auto"/>
                    <w:right w:val="single" w:sz="4" w:space="0" w:color="auto"/>
                  </w:tcBorders>
                  <w:shd w:val="clear" w:color="auto" w:fill="auto"/>
                </w:tcPr>
                <w:p w:rsidR="00F00832" w:rsidRPr="00B51324" w:rsidRDefault="00F00832" w:rsidP="00F00832">
                  <w:pPr>
                    <w:rPr>
                      <w:color w:val="000000"/>
                      <w:sz w:val="22"/>
                      <w:szCs w:val="22"/>
                      <w:highlight w:val="yellow"/>
                      <w:lang w:val="en-US"/>
                    </w:rPr>
                  </w:pPr>
                  <w:r w:rsidRPr="00FD355B">
                    <w:rPr>
                      <w:color w:val="000000"/>
                      <w:sz w:val="22"/>
                      <w:szCs w:val="22"/>
                      <w:lang w:val="en-US"/>
                    </w:rPr>
                    <w:t>Streptavidin - HRP, 2.5 mg</w:t>
                  </w:r>
                </w:p>
              </w:tc>
              <w:tc>
                <w:tcPr>
                  <w:tcW w:w="950" w:type="dxa"/>
                  <w:tcBorders>
                    <w:top w:val="nil"/>
                    <w:left w:val="nil"/>
                    <w:bottom w:val="single" w:sz="4" w:space="0" w:color="auto"/>
                    <w:right w:val="single" w:sz="4" w:space="0" w:color="auto"/>
                  </w:tcBorders>
                  <w:shd w:val="clear" w:color="auto" w:fill="auto"/>
                </w:tcPr>
                <w:p w:rsidR="00F00832" w:rsidRPr="00FD355B" w:rsidRDefault="00F00832" w:rsidP="00F00832">
                  <w:pPr>
                    <w:jc w:val="center"/>
                    <w:rPr>
                      <w:color w:val="000000"/>
                      <w:sz w:val="22"/>
                      <w:szCs w:val="22"/>
                    </w:rPr>
                  </w:pPr>
                  <w:r w:rsidRPr="00FD355B">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F00832" w:rsidRPr="00FD355B" w:rsidRDefault="00F00832" w:rsidP="00F00832">
                  <w:pPr>
                    <w:jc w:val="center"/>
                    <w:rPr>
                      <w:color w:val="000000"/>
                      <w:sz w:val="22"/>
                      <w:szCs w:val="22"/>
                    </w:rPr>
                  </w:pPr>
                  <w:r w:rsidRPr="00FD355B">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426366">
                    <w:rPr>
                      <w:color w:val="000000"/>
                      <w:sz w:val="22"/>
                      <w:szCs w:val="22"/>
                      <w:lang w:val="en-US"/>
                    </w:rPr>
                    <w:t>MTT, Methylthiazolyldiphenyl-tetrazolium bromide,</w:t>
                  </w:r>
                </w:p>
              </w:tc>
              <w:tc>
                <w:tcPr>
                  <w:tcW w:w="950" w:type="dxa"/>
                  <w:tcBorders>
                    <w:top w:val="nil"/>
                    <w:left w:val="nil"/>
                    <w:bottom w:val="single" w:sz="4" w:space="0" w:color="auto"/>
                    <w:right w:val="single" w:sz="4" w:space="0" w:color="auto"/>
                  </w:tcBorders>
                  <w:shd w:val="clear" w:color="auto" w:fill="auto"/>
                </w:tcPr>
                <w:p w:rsidR="00F00832" w:rsidRPr="004439DA" w:rsidRDefault="00F00832" w:rsidP="00F00832">
                  <w:pPr>
                    <w:jc w:val="center"/>
                    <w:rPr>
                      <w:color w:val="000000"/>
                      <w:sz w:val="22"/>
                      <w:szCs w:val="22"/>
                    </w:rPr>
                  </w:pPr>
                  <w:r w:rsidRPr="00426366">
                    <w:rPr>
                      <w:lang w:val="ro-MD"/>
                    </w:rPr>
                    <w:t>mg</w:t>
                  </w:r>
                </w:p>
              </w:tc>
              <w:tc>
                <w:tcPr>
                  <w:tcW w:w="932" w:type="dxa"/>
                  <w:tcBorders>
                    <w:top w:val="nil"/>
                    <w:left w:val="nil"/>
                    <w:bottom w:val="single" w:sz="4" w:space="0" w:color="auto"/>
                    <w:right w:val="single" w:sz="4" w:space="0" w:color="auto"/>
                  </w:tcBorders>
                  <w:shd w:val="clear" w:color="auto" w:fill="auto"/>
                </w:tcPr>
                <w:p w:rsidR="00F00832" w:rsidRPr="004439DA" w:rsidRDefault="00F00832" w:rsidP="00F00832">
                  <w:pPr>
                    <w:jc w:val="center"/>
                    <w:rPr>
                      <w:color w:val="000000"/>
                      <w:sz w:val="22"/>
                      <w:szCs w:val="22"/>
                    </w:rPr>
                  </w:pPr>
                  <w:r w:rsidRPr="00426366">
                    <w:rPr>
                      <w:lang w:val="ro-MD"/>
                    </w:rPr>
                    <w:t xml:space="preserve">500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rPr>
                  </w:pPr>
                  <w:r w:rsidRPr="0025480F">
                    <w:rPr>
                      <w:color w:val="000000"/>
                      <w:sz w:val="22"/>
                      <w:szCs w:val="22"/>
                    </w:rPr>
                    <w:t>3,3′,5,5′-Tetramethylbenzidin</w:t>
                  </w:r>
                  <w:r>
                    <w:rPr>
                      <w:color w:val="000000"/>
                      <w:sz w:val="22"/>
                      <w:szCs w:val="22"/>
                    </w:rPr>
                    <w:t xml:space="preserve">e dihydrochloride hydrate </w:t>
                  </w:r>
                </w:p>
              </w:tc>
              <w:tc>
                <w:tcPr>
                  <w:tcW w:w="950" w:type="dxa"/>
                  <w:tcBorders>
                    <w:top w:val="nil"/>
                    <w:left w:val="nil"/>
                    <w:bottom w:val="single" w:sz="4" w:space="0" w:color="auto"/>
                    <w:right w:val="single" w:sz="4" w:space="0" w:color="auto"/>
                  </w:tcBorders>
                  <w:shd w:val="clear" w:color="auto" w:fill="auto"/>
                </w:tcPr>
                <w:p w:rsidR="00F00832" w:rsidRPr="004439DA" w:rsidRDefault="00F00832" w:rsidP="00F00832">
                  <w:pPr>
                    <w:jc w:val="center"/>
                    <w:rPr>
                      <w:color w:val="000000"/>
                      <w:sz w:val="22"/>
                      <w:szCs w:val="22"/>
                    </w:rPr>
                  </w:pPr>
                  <w:r w:rsidRPr="0025480F">
                    <w:rPr>
                      <w:color w:val="000000"/>
                      <w:sz w:val="22"/>
                      <w:szCs w:val="22"/>
                    </w:rPr>
                    <w:t>g</w:t>
                  </w:r>
                </w:p>
              </w:tc>
              <w:tc>
                <w:tcPr>
                  <w:tcW w:w="932" w:type="dxa"/>
                  <w:tcBorders>
                    <w:top w:val="nil"/>
                    <w:left w:val="nil"/>
                    <w:bottom w:val="single" w:sz="4" w:space="0" w:color="auto"/>
                    <w:right w:val="single" w:sz="4" w:space="0" w:color="auto"/>
                  </w:tcBorders>
                  <w:shd w:val="clear" w:color="auto" w:fill="auto"/>
                </w:tcPr>
                <w:p w:rsidR="00F00832" w:rsidRPr="004439DA" w:rsidRDefault="00F00832" w:rsidP="00F00832">
                  <w:pPr>
                    <w:jc w:val="center"/>
                    <w:rPr>
                      <w:color w:val="000000"/>
                      <w:sz w:val="22"/>
                      <w:szCs w:val="22"/>
                    </w:rPr>
                  </w:pPr>
                  <w:r w:rsidRPr="0025480F">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706F5D" w:rsidRDefault="00F00832" w:rsidP="00F00832">
                  <w:pPr>
                    <w:rPr>
                      <w:color w:val="000000"/>
                      <w:sz w:val="22"/>
                      <w:szCs w:val="22"/>
                      <w:lang w:val="en-US"/>
                    </w:rPr>
                  </w:pPr>
                  <w:r>
                    <w:rPr>
                      <w:bCs/>
                      <w:color w:val="000000"/>
                      <w:sz w:val="22"/>
                      <w:szCs w:val="22"/>
                      <w:lang w:val="it-IT"/>
                    </w:rPr>
                    <w:t>IL-17-IFA-BEST</w:t>
                  </w:r>
                  <w:r w:rsidRPr="00706F5D">
                    <w:rPr>
                      <w:bCs/>
                      <w:color w:val="000000"/>
                      <w:sz w:val="22"/>
                      <w:szCs w:val="22"/>
                      <w:lang w:val="it-IT"/>
                    </w:rPr>
                    <w:t xml:space="preserve"> </w:t>
                  </w:r>
                </w:p>
              </w:tc>
              <w:tc>
                <w:tcPr>
                  <w:tcW w:w="950" w:type="dxa"/>
                  <w:tcBorders>
                    <w:top w:val="nil"/>
                    <w:left w:val="nil"/>
                    <w:bottom w:val="single" w:sz="4" w:space="0" w:color="auto"/>
                    <w:right w:val="single" w:sz="4" w:space="0" w:color="auto"/>
                  </w:tcBorders>
                  <w:shd w:val="clear" w:color="auto" w:fill="auto"/>
                </w:tcPr>
                <w:p w:rsidR="00F00832" w:rsidRPr="00706F5D" w:rsidRDefault="00F00832" w:rsidP="00F00832">
                  <w:pPr>
                    <w:jc w:val="center"/>
                    <w:rPr>
                      <w:color w:val="000000"/>
                      <w:sz w:val="22"/>
                      <w:szCs w:val="22"/>
                      <w:lang w:val="en-US"/>
                    </w:rPr>
                  </w:pPr>
                  <w:r w:rsidRPr="00706F5D">
                    <w:rPr>
                      <w:bCs/>
                      <w:color w:val="000000"/>
                      <w:sz w:val="22"/>
                      <w:szCs w:val="22"/>
                      <w:lang w:val="it-IT"/>
                    </w:rPr>
                    <w:t>set</w:t>
                  </w:r>
                </w:p>
              </w:tc>
              <w:tc>
                <w:tcPr>
                  <w:tcW w:w="932" w:type="dxa"/>
                  <w:tcBorders>
                    <w:top w:val="nil"/>
                    <w:left w:val="nil"/>
                    <w:bottom w:val="single" w:sz="4" w:space="0" w:color="auto"/>
                    <w:right w:val="single" w:sz="4" w:space="0" w:color="auto"/>
                  </w:tcBorders>
                  <w:shd w:val="clear" w:color="auto" w:fill="auto"/>
                </w:tcPr>
                <w:p w:rsidR="00F00832" w:rsidRPr="00706F5D" w:rsidRDefault="00F00832" w:rsidP="00F00832">
                  <w:pPr>
                    <w:jc w:val="center"/>
                    <w:rPr>
                      <w:color w:val="000000"/>
                      <w:sz w:val="22"/>
                      <w:szCs w:val="22"/>
                      <w:lang w:val="en-US"/>
                    </w:rPr>
                  </w:pPr>
                  <w:r w:rsidRPr="00706F5D">
                    <w:rPr>
                      <w:bCs/>
                      <w:color w:val="000000"/>
                      <w:sz w:val="22"/>
                      <w:szCs w:val="22"/>
                      <w:lang w:val="it-IT"/>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706F5D" w:rsidRDefault="00F00832" w:rsidP="00F00832">
                  <w:pPr>
                    <w:rPr>
                      <w:color w:val="000000"/>
                      <w:sz w:val="22"/>
                      <w:szCs w:val="22"/>
                      <w:lang w:val="en-US"/>
                    </w:rPr>
                  </w:pPr>
                  <w:r w:rsidRPr="00706F5D">
                    <w:rPr>
                      <w:bCs/>
                      <w:color w:val="000000"/>
                      <w:sz w:val="22"/>
                      <w:szCs w:val="22"/>
                      <w:lang w:val="it-IT"/>
                    </w:rPr>
                    <w:t>IL-1</w:t>
                  </w:r>
                  <w:r>
                    <w:rPr>
                      <w:bCs/>
                      <w:color w:val="000000"/>
                      <w:sz w:val="22"/>
                      <w:szCs w:val="22"/>
                      <w:lang w:val="it-IT"/>
                    </w:rPr>
                    <w:t>8-IFA-BEST</w:t>
                  </w:r>
                </w:p>
              </w:tc>
              <w:tc>
                <w:tcPr>
                  <w:tcW w:w="950" w:type="dxa"/>
                  <w:tcBorders>
                    <w:top w:val="nil"/>
                    <w:left w:val="nil"/>
                    <w:bottom w:val="single" w:sz="4" w:space="0" w:color="auto"/>
                    <w:right w:val="single" w:sz="4" w:space="0" w:color="auto"/>
                  </w:tcBorders>
                  <w:shd w:val="clear" w:color="auto" w:fill="auto"/>
                </w:tcPr>
                <w:p w:rsidR="00F00832" w:rsidRPr="00706F5D" w:rsidRDefault="00F00832" w:rsidP="00F00832">
                  <w:pPr>
                    <w:jc w:val="center"/>
                    <w:rPr>
                      <w:color w:val="000000"/>
                      <w:sz w:val="22"/>
                      <w:szCs w:val="22"/>
                      <w:lang w:val="en-US"/>
                    </w:rPr>
                  </w:pPr>
                  <w:r w:rsidRPr="00706F5D">
                    <w:rPr>
                      <w:bCs/>
                      <w:color w:val="000000"/>
                      <w:sz w:val="22"/>
                      <w:szCs w:val="22"/>
                      <w:lang w:val="it-IT"/>
                    </w:rPr>
                    <w:t>set</w:t>
                  </w:r>
                </w:p>
              </w:tc>
              <w:tc>
                <w:tcPr>
                  <w:tcW w:w="932" w:type="dxa"/>
                  <w:tcBorders>
                    <w:top w:val="nil"/>
                    <w:left w:val="nil"/>
                    <w:bottom w:val="single" w:sz="4" w:space="0" w:color="auto"/>
                    <w:right w:val="single" w:sz="4" w:space="0" w:color="auto"/>
                  </w:tcBorders>
                  <w:shd w:val="clear" w:color="auto" w:fill="auto"/>
                </w:tcPr>
                <w:p w:rsidR="00F00832" w:rsidRPr="00706F5D" w:rsidRDefault="00F00832" w:rsidP="00F00832">
                  <w:pPr>
                    <w:jc w:val="center"/>
                    <w:rPr>
                      <w:color w:val="000000"/>
                      <w:sz w:val="22"/>
                      <w:szCs w:val="22"/>
                      <w:lang w:val="en-US"/>
                    </w:rPr>
                  </w:pPr>
                  <w:r w:rsidRPr="00706F5D">
                    <w:rPr>
                      <w:bCs/>
                      <w:color w:val="000000"/>
                      <w:sz w:val="22"/>
                      <w:szCs w:val="22"/>
                      <w:lang w:val="it-IT"/>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FD16FC">
                    <w:rPr>
                      <w:color w:val="000000"/>
                      <w:sz w:val="22"/>
                      <w:szCs w:val="22"/>
                      <w:lang w:val="en-US"/>
                    </w:rPr>
                    <w:t>Multitest CD3 /CD16 + CD56 /CD45/CD19</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874A14">
                    <w:rPr>
                      <w:color w:val="000000"/>
                      <w:sz w:val="22"/>
                      <w:szCs w:val="22"/>
                      <w:lang w:val="en-US"/>
                    </w:rPr>
                    <w:t>Multitest CD3 /CD8 /CD45 /CD4</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82238C">
                    <w:rPr>
                      <w:color w:val="000000"/>
                      <w:sz w:val="22"/>
                      <w:szCs w:val="22"/>
                    </w:rPr>
                    <w:t>BDTMFACS Clean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82238C">
                    <w:rPr>
                      <w:color w:val="000000"/>
                      <w:sz w:val="22"/>
                      <w:szCs w:val="22"/>
                      <w:lang w:val="en-US"/>
                    </w:rPr>
                    <w:t>BD Detergent solution concentrate</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386B96">
                    <w:rPr>
                      <w:color w:val="000000"/>
                      <w:sz w:val="22"/>
                      <w:szCs w:val="22"/>
                    </w:rPr>
                    <w:t>BDTM Extended Flow Cell Clean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sz w:val="22"/>
                      <w:szCs w:val="22"/>
                      <w:lang w:val="en-US"/>
                    </w:rPr>
                  </w:pPr>
                  <w:r w:rsidRPr="00D969DF">
                    <w:rPr>
                      <w:sz w:val="22"/>
                      <w:szCs w:val="22"/>
                    </w:rPr>
                    <w:t>BDFACS Lysing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D969DF">
                    <w:rPr>
                      <w:color w:val="000000"/>
                      <w:sz w:val="22"/>
                      <w:szCs w:val="22"/>
                    </w:rPr>
                    <w:t>BDTM Sheath Additive</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916336">
                    <w:rPr>
                      <w:color w:val="000000"/>
                      <w:sz w:val="22"/>
                      <w:szCs w:val="22"/>
                    </w:rPr>
                    <w:t>CST Beads</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BA286D">
                    <w:rPr>
                      <w:color w:val="000000"/>
                      <w:sz w:val="22"/>
                      <w:szCs w:val="22"/>
                    </w:rPr>
                    <w:t>Diluent for Mythic</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874506">
                    <w:rPr>
                      <w:color w:val="000000"/>
                      <w:sz w:val="22"/>
                      <w:szCs w:val="22"/>
                    </w:rPr>
                    <w:t>Enzymatic Cleaning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BF6492">
                    <w:rPr>
                      <w:color w:val="000000"/>
                      <w:sz w:val="22"/>
                      <w:szCs w:val="22"/>
                    </w:rPr>
                    <w:t>Lytic Reagent 5 Diff</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rPr>
                  </w:pPr>
                  <w:r w:rsidRPr="009825A8">
                    <w:rPr>
                      <w:color w:val="000000"/>
                      <w:sz w:val="22"/>
                      <w:szCs w:val="22"/>
                    </w:rPr>
                    <w:t>Control L.N.H.</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Ig M</w:t>
                  </w:r>
                </w:p>
              </w:tc>
              <w:tc>
                <w:tcPr>
                  <w:tcW w:w="950" w:type="dxa"/>
                  <w:tcBorders>
                    <w:top w:val="nil"/>
                    <w:left w:val="nil"/>
                    <w:bottom w:val="single" w:sz="4" w:space="0" w:color="auto"/>
                    <w:right w:val="single" w:sz="4" w:space="0" w:color="auto"/>
                  </w:tcBorders>
                  <w:shd w:val="clear" w:color="auto" w:fill="auto"/>
                </w:tcPr>
                <w:p w:rsidR="00F00832" w:rsidRDefault="00F00832" w:rsidP="00F00832">
                  <w:pPr>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F00832">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Ig G</w:t>
                  </w:r>
                </w:p>
              </w:tc>
              <w:tc>
                <w:tcPr>
                  <w:tcW w:w="950" w:type="dxa"/>
                  <w:tcBorders>
                    <w:top w:val="nil"/>
                    <w:left w:val="nil"/>
                    <w:bottom w:val="single" w:sz="4" w:space="0" w:color="auto"/>
                    <w:right w:val="single" w:sz="4" w:space="0" w:color="auto"/>
                  </w:tcBorders>
                  <w:shd w:val="clear" w:color="auto" w:fill="auto"/>
                </w:tcPr>
                <w:p w:rsidR="00F00832" w:rsidRDefault="00F00832" w:rsidP="00F00832">
                  <w:pPr>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F00832">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rPr>
                  </w:pPr>
                  <w:r w:rsidRPr="002F1574">
                    <w:rPr>
                      <w:color w:val="000000"/>
                      <w:sz w:val="22"/>
                      <w:szCs w:val="22"/>
                    </w:rPr>
                    <w:t>Ig A</w:t>
                  </w:r>
                </w:p>
              </w:tc>
              <w:tc>
                <w:tcPr>
                  <w:tcW w:w="950" w:type="dxa"/>
                  <w:tcBorders>
                    <w:top w:val="nil"/>
                    <w:left w:val="nil"/>
                    <w:bottom w:val="single" w:sz="4" w:space="0" w:color="auto"/>
                    <w:right w:val="single" w:sz="4" w:space="0" w:color="auto"/>
                  </w:tcBorders>
                  <w:shd w:val="clear" w:color="auto" w:fill="auto"/>
                </w:tcPr>
                <w:p w:rsidR="00F00832" w:rsidRDefault="00F00832" w:rsidP="00F00832">
                  <w:pPr>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F00832">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rPr>
                  </w:pPr>
                  <w:r w:rsidRPr="002F1574">
                    <w:rPr>
                      <w:color w:val="000000"/>
                      <w:sz w:val="22"/>
                      <w:szCs w:val="22"/>
                    </w:rPr>
                    <w:t>sIg A</w:t>
                  </w:r>
                </w:p>
              </w:tc>
              <w:tc>
                <w:tcPr>
                  <w:tcW w:w="950" w:type="dxa"/>
                  <w:tcBorders>
                    <w:top w:val="nil"/>
                    <w:left w:val="nil"/>
                    <w:bottom w:val="single" w:sz="4" w:space="0" w:color="auto"/>
                    <w:right w:val="single" w:sz="4" w:space="0" w:color="auto"/>
                  </w:tcBorders>
                  <w:shd w:val="clear" w:color="auto" w:fill="auto"/>
                </w:tcPr>
                <w:p w:rsidR="00F00832" w:rsidRDefault="00F00832" w:rsidP="00F00832">
                  <w:pPr>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F00832">
                  <w:pPr>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Ig E total</w:t>
                  </w:r>
                </w:p>
              </w:tc>
              <w:tc>
                <w:tcPr>
                  <w:tcW w:w="950" w:type="dxa"/>
                  <w:tcBorders>
                    <w:top w:val="nil"/>
                    <w:left w:val="nil"/>
                    <w:bottom w:val="single" w:sz="4" w:space="0" w:color="auto"/>
                    <w:right w:val="single" w:sz="4" w:space="0" w:color="auto"/>
                  </w:tcBorders>
                  <w:shd w:val="clear" w:color="auto" w:fill="auto"/>
                </w:tcPr>
                <w:p w:rsidR="00F00832" w:rsidRDefault="00F00832" w:rsidP="00F00832">
                  <w:pPr>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F00832">
                  <w:pPr>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NBT vopsea</w:t>
                  </w:r>
                </w:p>
              </w:tc>
              <w:tc>
                <w:tcPr>
                  <w:tcW w:w="950" w:type="dxa"/>
                  <w:tcBorders>
                    <w:top w:val="nil"/>
                    <w:left w:val="nil"/>
                    <w:bottom w:val="single" w:sz="4" w:space="0" w:color="auto"/>
                    <w:right w:val="single" w:sz="4" w:space="0" w:color="auto"/>
                  </w:tcBorders>
                  <w:shd w:val="clear" w:color="auto" w:fill="auto"/>
                </w:tcPr>
                <w:p w:rsidR="00F00832" w:rsidRPr="003D07EC" w:rsidRDefault="00F00832" w:rsidP="00F00832">
                  <w:pPr>
                    <w:jc w:val="center"/>
                    <w:rPr>
                      <w:color w:val="000000"/>
                      <w:sz w:val="22"/>
                      <w:szCs w:val="22"/>
                    </w:rPr>
                  </w:pPr>
                  <w:r>
                    <w:rPr>
                      <w:color w:val="000000"/>
                      <w:sz w:val="22"/>
                      <w:szCs w:val="22"/>
                    </w:rPr>
                    <w:t>gram</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F00832">
                  <w:pPr>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Lame de sticlă</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F00832">
                  <w:pPr>
                    <w:jc w:val="center"/>
                    <w:rPr>
                      <w:color w:val="000000"/>
                      <w:sz w:val="22"/>
                      <w:szCs w:val="22"/>
                    </w:rPr>
                  </w:pPr>
                  <w:r>
                    <w:rPr>
                      <w:color w:val="000000"/>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F00832">
                  <w:pPr>
                    <w:rPr>
                      <w:color w:val="000000"/>
                      <w:sz w:val="22"/>
                      <w:szCs w:val="22"/>
                      <w:lang w:val="en-US"/>
                    </w:rPr>
                  </w:pPr>
                  <w:r w:rsidRPr="002F1574">
                    <w:rPr>
                      <w:color w:val="000000"/>
                      <w:sz w:val="22"/>
                      <w:szCs w:val="22"/>
                    </w:rPr>
                    <w:t>Eprubete K3EDTA</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F00832">
                  <w:pPr>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F00832">
                  <w:pPr>
                    <w:jc w:val="center"/>
                    <w:rPr>
                      <w:color w:val="000000"/>
                      <w:sz w:val="22"/>
                      <w:szCs w:val="22"/>
                    </w:rPr>
                  </w:pPr>
                  <w:r>
                    <w:rPr>
                      <w:color w:val="000000"/>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F00832">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F00832">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F00832">
                  <w:pPr>
                    <w:framePr w:hSpace="180" w:wrap="around" w:vAnchor="page" w:hAnchor="margin" w:y="347"/>
                    <w:rPr>
                      <w:sz w:val="20"/>
                    </w:rPr>
                  </w:pPr>
                </w:p>
              </w:tc>
            </w:tr>
            <w:bookmarkEnd w:id="168"/>
            <w:tr w:rsidR="00270B97"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05086">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05086">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05086">
                  <w:pPr>
                    <w:framePr w:hSpace="180" w:wrap="around" w:vAnchor="page" w:hAnchor="margin" w:y="347"/>
                    <w:rPr>
                      <w:sz w:val="20"/>
                    </w:rPr>
                  </w:pPr>
                </w:p>
              </w:tc>
            </w:tr>
            <w:tr w:rsidR="00270B97" w:rsidRPr="006C1FA2" w:rsidTr="000F48AA">
              <w:trPr>
                <w:trHeight w:val="397"/>
              </w:trPr>
              <w:tc>
                <w:tcPr>
                  <w:tcW w:w="10981" w:type="dxa"/>
                  <w:gridSpan w:val="9"/>
                  <w:tcBorders>
                    <w:top w:val="single" w:sz="4" w:space="0" w:color="auto"/>
                  </w:tcBorders>
                  <w:shd w:val="clear" w:color="auto" w:fill="auto"/>
                  <w:vAlign w:val="center"/>
                </w:tcPr>
                <w:p w:rsidR="00270B97" w:rsidRPr="0028367D" w:rsidRDefault="00270B97" w:rsidP="00305086">
                  <w:pPr>
                    <w:framePr w:hSpace="180" w:wrap="around" w:vAnchor="page" w:hAnchor="margin" w:y="347"/>
                    <w:tabs>
                      <w:tab w:val="left" w:pos="6120"/>
                    </w:tabs>
                    <w:rPr>
                      <w:sz w:val="20"/>
                    </w:rPr>
                  </w:pPr>
                </w:p>
                <w:p w:rsidR="00270B97" w:rsidRPr="0028367D" w:rsidRDefault="00270B97" w:rsidP="00305086">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05086">
                  <w:pPr>
                    <w:framePr w:hSpace="180" w:wrap="around" w:vAnchor="page" w:hAnchor="margin" w:y="347"/>
                    <w:rPr>
                      <w:sz w:val="20"/>
                    </w:rPr>
                  </w:pPr>
                </w:p>
                <w:p w:rsidR="00270B97" w:rsidRPr="0028367D" w:rsidRDefault="00270B97" w:rsidP="0030508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270B97" w:rsidRPr="006C1FA2" w:rsidRDefault="00270B97" w:rsidP="00305086">
                  <w:pPr>
                    <w:framePr w:hSpace="180" w:wrap="around" w:vAnchor="page" w:hAnchor="margin" w:y="347"/>
                    <w:tabs>
                      <w:tab w:val="left" w:pos="6120"/>
                    </w:tabs>
                    <w:rPr>
                      <w:sz w:val="20"/>
                    </w:rPr>
                  </w:pPr>
                </w:p>
              </w:tc>
              <w:tc>
                <w:tcPr>
                  <w:tcW w:w="1269" w:type="dxa"/>
                  <w:tcBorders>
                    <w:top w:val="single" w:sz="4" w:space="0" w:color="auto"/>
                  </w:tcBorders>
                </w:tcPr>
                <w:p w:rsidR="00270B97" w:rsidRPr="0028367D" w:rsidRDefault="00270B97" w:rsidP="00305086">
                  <w:pPr>
                    <w:framePr w:hSpace="180" w:wrap="around" w:vAnchor="page" w:hAnchor="margin" w:y="347"/>
                    <w:tabs>
                      <w:tab w:val="left" w:pos="6120"/>
                    </w:tabs>
                    <w:rPr>
                      <w:sz w:val="20"/>
                    </w:rPr>
                  </w:pPr>
                </w:p>
              </w:tc>
            </w:tr>
            <w:tr w:rsidR="00270B97" w:rsidRPr="00C00499" w:rsidTr="000F48AA">
              <w:trPr>
                <w:gridAfter w:val="11"/>
                <w:wAfter w:w="12387" w:type="dxa"/>
                <w:trHeight w:val="397"/>
              </w:trPr>
              <w:tc>
                <w:tcPr>
                  <w:tcW w:w="1923" w:type="dxa"/>
                  <w:gridSpan w:val="2"/>
                  <w:tcBorders>
                    <w:top w:val="single" w:sz="4" w:space="0" w:color="auto"/>
                  </w:tcBorders>
                </w:tcPr>
                <w:p w:rsidR="00270B97" w:rsidRPr="00C00499" w:rsidRDefault="00270B97" w:rsidP="00305086">
                  <w:pPr>
                    <w:framePr w:hSpace="180" w:wrap="around" w:vAnchor="page" w:hAnchor="margin" w:y="347"/>
                    <w:tabs>
                      <w:tab w:val="left" w:pos="6120"/>
                    </w:tabs>
                  </w:pPr>
                </w:p>
              </w:tc>
            </w:tr>
          </w:tbl>
          <w:p w:rsidR="00270B97" w:rsidRPr="00C00499" w:rsidRDefault="00270B97" w:rsidP="00305086">
            <w:pPr>
              <w:rPr>
                <w:bCs/>
                <w:iCs/>
              </w:rPr>
            </w:pPr>
          </w:p>
        </w:tc>
      </w:tr>
      <w:tr w:rsidR="00305086" w:rsidRPr="00C60D06" w:rsidTr="00305086">
        <w:trPr>
          <w:trHeight w:val="397"/>
        </w:trPr>
        <w:tc>
          <w:tcPr>
            <w:tcW w:w="1250" w:type="pct"/>
            <w:gridSpan w:val="2"/>
            <w:tcBorders>
              <w:top w:val="single" w:sz="4" w:space="0" w:color="auto"/>
            </w:tcBorders>
          </w:tcPr>
          <w:p w:rsidR="00A20ACF" w:rsidRPr="00C60D06" w:rsidRDefault="00A20ACF" w:rsidP="00305086">
            <w:pPr>
              <w:tabs>
                <w:tab w:val="left" w:pos="6120"/>
              </w:tabs>
            </w:pPr>
          </w:p>
        </w:tc>
        <w:tc>
          <w:tcPr>
            <w:tcW w:w="72" w:type="pct"/>
            <w:tcBorders>
              <w:top w:val="single" w:sz="4" w:space="0" w:color="auto"/>
            </w:tcBorders>
          </w:tcPr>
          <w:p w:rsidR="00A20ACF" w:rsidRPr="00C60D06" w:rsidRDefault="00A20ACF" w:rsidP="00305086">
            <w:pPr>
              <w:tabs>
                <w:tab w:val="left" w:pos="6120"/>
              </w:tabs>
            </w:pPr>
          </w:p>
        </w:tc>
        <w:tc>
          <w:tcPr>
            <w:tcW w:w="3678" w:type="pct"/>
            <w:gridSpan w:val="11"/>
            <w:tcBorders>
              <w:top w:val="single" w:sz="4" w:space="0" w:color="auto"/>
            </w:tcBorders>
            <w:shd w:val="clear" w:color="auto" w:fill="auto"/>
            <w:vAlign w:val="center"/>
          </w:tcPr>
          <w:p w:rsidR="00A20ACF" w:rsidRPr="00C60D06" w:rsidRDefault="00A20ACF" w:rsidP="0030508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93BE8" w:rsidRDefault="00C93BE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158166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93BE8" w:rsidRDefault="00C93BE8"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11581667"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A2629E">
            <w:pPr>
              <w:jc w:val="center"/>
              <w:rPr>
                <w:b/>
                <w:caps/>
                <w:sz w:val="40"/>
              </w:rPr>
            </w:pPr>
          </w:p>
          <w:p w:rsidR="003B50B6" w:rsidRPr="00C00499" w:rsidRDefault="003B50B6" w:rsidP="00A2629E">
            <w:pPr>
              <w:jc w:val="center"/>
              <w:rPr>
                <w:b/>
                <w:sz w:val="40"/>
              </w:rPr>
            </w:pPr>
            <w:r w:rsidRPr="00C00499">
              <w:rPr>
                <w:b/>
                <w:caps/>
                <w:sz w:val="40"/>
              </w:rPr>
              <w:t>Contract</w:t>
            </w:r>
            <w:r w:rsidRPr="00C00499">
              <w:rPr>
                <w:b/>
                <w:sz w:val="40"/>
              </w:rPr>
              <w:t xml:space="preserve"> Nr. _________</w:t>
            </w:r>
          </w:p>
          <w:p w:rsidR="003B50B6" w:rsidRPr="00C00499" w:rsidRDefault="003B50B6" w:rsidP="00A2629E">
            <w:pPr>
              <w:rPr>
                <w:sz w:val="28"/>
                <w:szCs w:val="28"/>
              </w:rPr>
            </w:pPr>
          </w:p>
          <w:p w:rsidR="003B50B6" w:rsidRPr="00C00499" w:rsidRDefault="003B50B6" w:rsidP="00A2629E">
            <w:pPr>
              <w:rPr>
                <w:b/>
                <w:sz w:val="28"/>
                <w:szCs w:val="28"/>
              </w:rPr>
            </w:pPr>
            <w:r w:rsidRPr="00C00499">
              <w:rPr>
                <w:b/>
                <w:sz w:val="28"/>
                <w:szCs w:val="28"/>
              </w:rPr>
              <w:t>de achiziţionare _____________________________________________________</w:t>
            </w:r>
          </w:p>
          <w:p w:rsidR="003B50B6" w:rsidRPr="00C00499" w:rsidRDefault="003B50B6" w:rsidP="00A2629E">
            <w:pPr>
              <w:rPr>
                <w:b/>
                <w:i/>
                <w:sz w:val="28"/>
                <w:szCs w:val="28"/>
              </w:rPr>
            </w:pPr>
            <w:r w:rsidRPr="00C00499">
              <w:rPr>
                <w:b/>
                <w:sz w:val="28"/>
                <w:szCs w:val="28"/>
              </w:rPr>
              <w:t>___________________________________________________________________</w:t>
            </w:r>
          </w:p>
          <w:p w:rsidR="003B50B6" w:rsidRPr="00C00499" w:rsidRDefault="003B50B6" w:rsidP="00A2629E">
            <w:pPr>
              <w:tabs>
                <w:tab w:val="center" w:pos="-6663"/>
                <w:tab w:val="right" w:pos="9531"/>
              </w:tabs>
              <w:jc w:val="both"/>
              <w:rPr>
                <w:b/>
                <w:sz w:val="28"/>
                <w:szCs w:val="28"/>
              </w:rPr>
            </w:pPr>
            <w:r w:rsidRPr="00C00499">
              <w:rPr>
                <w:b/>
                <w:sz w:val="28"/>
                <w:szCs w:val="28"/>
              </w:rPr>
              <w:t>Cod CPV: _____________________</w:t>
            </w:r>
          </w:p>
          <w:p w:rsidR="003B50B6" w:rsidRPr="00C00499" w:rsidRDefault="003B50B6" w:rsidP="00A2629E">
            <w:pPr>
              <w:tabs>
                <w:tab w:val="center" w:pos="-6663"/>
                <w:tab w:val="right" w:pos="9531"/>
              </w:tabs>
              <w:jc w:val="both"/>
            </w:pPr>
          </w:p>
          <w:p w:rsidR="003B50B6" w:rsidRPr="00C00499" w:rsidRDefault="003B50B6"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A2629E">
            <w:pPr>
              <w:ind w:firstLine="5812"/>
              <w:jc w:val="center"/>
              <w:rPr>
                <w:i/>
                <w:sz w:val="18"/>
                <w:szCs w:val="18"/>
              </w:rPr>
            </w:pPr>
            <w:r w:rsidRPr="00C00499">
              <w:rPr>
                <w:i/>
                <w:sz w:val="18"/>
                <w:szCs w:val="18"/>
              </w:rPr>
              <w:t>(localitataea)</w:t>
            </w:r>
          </w:p>
          <w:p w:rsidR="003B50B6" w:rsidRPr="00C00499" w:rsidRDefault="003B50B6" w:rsidP="00A2629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629E">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A2629E">
            <w:pPr>
              <w:rPr>
                <w:b/>
              </w:rPr>
            </w:pPr>
          </w:p>
          <w:p w:rsidR="003B50B6" w:rsidRPr="00C00499" w:rsidRDefault="003B50B6" w:rsidP="00A2629E">
            <w:r w:rsidRPr="00C00499">
              <w:rPr>
                <w:b/>
              </w:rPr>
              <w:t>______________________________________</w:t>
            </w:r>
            <w:r w:rsidRPr="00C00499">
              <w:t>,</w:t>
            </w:r>
          </w:p>
          <w:p w:rsidR="003B50B6" w:rsidRPr="00C00499" w:rsidRDefault="003B50B6" w:rsidP="00A2629E">
            <w:pPr>
              <w:rPr>
                <w:i/>
                <w:sz w:val="18"/>
                <w:szCs w:val="18"/>
              </w:rPr>
            </w:pPr>
            <w:r w:rsidRPr="00C00499">
              <w:rPr>
                <w:i/>
                <w:sz w:val="18"/>
                <w:szCs w:val="18"/>
              </w:rPr>
              <w:t>(denumirea completă a întreprinderii, asociaţiei, organizaţiei)</w:t>
            </w:r>
          </w:p>
          <w:p w:rsidR="003B50B6" w:rsidRPr="00C00499" w:rsidRDefault="003B50B6" w:rsidP="00A2629E">
            <w:r w:rsidRPr="00C00499">
              <w:t xml:space="preserve">reprezentată prin </w:t>
            </w:r>
            <w:r w:rsidRPr="00C00499">
              <w:rPr>
                <w:b/>
              </w:rPr>
              <w:t>________________________</w:t>
            </w:r>
            <w:r w:rsidRPr="00C00499">
              <w:t>,</w:t>
            </w:r>
          </w:p>
          <w:p w:rsidR="003B50B6" w:rsidRPr="00C00499" w:rsidRDefault="003B50B6" w:rsidP="00A2629E">
            <w:pPr>
              <w:ind w:firstLine="1701"/>
              <w:jc w:val="center"/>
              <w:rPr>
                <w:i/>
                <w:sz w:val="18"/>
                <w:szCs w:val="18"/>
              </w:rPr>
            </w:pPr>
            <w:r w:rsidRPr="00C00499">
              <w:rPr>
                <w:i/>
                <w:sz w:val="18"/>
                <w:szCs w:val="18"/>
              </w:rPr>
              <w:t>(funcţia, numele, prenumele)</w:t>
            </w:r>
          </w:p>
          <w:p w:rsidR="003B50B6" w:rsidRPr="00C00499" w:rsidRDefault="003B50B6" w:rsidP="00A2629E">
            <w:r w:rsidRPr="00C00499">
              <w:t xml:space="preserve">care acţionează în baza </w:t>
            </w:r>
            <w:r w:rsidRPr="00C00499">
              <w:rPr>
                <w:b/>
              </w:rPr>
              <w:t>___________________</w:t>
            </w:r>
            <w:r w:rsidRPr="00C00499">
              <w:t>,</w:t>
            </w:r>
          </w:p>
          <w:p w:rsidR="003B50B6" w:rsidRPr="00C00499" w:rsidRDefault="003B50B6" w:rsidP="00A2629E">
            <w:pPr>
              <w:ind w:firstLine="2198"/>
              <w:rPr>
                <w:i/>
                <w:sz w:val="18"/>
                <w:szCs w:val="18"/>
              </w:rPr>
            </w:pPr>
            <w:r w:rsidRPr="00C00499">
              <w:rPr>
                <w:i/>
                <w:sz w:val="18"/>
                <w:szCs w:val="18"/>
              </w:rPr>
              <w:t>(statut, regulament, hotărîre etc.)</w:t>
            </w:r>
          </w:p>
          <w:p w:rsidR="003B50B6" w:rsidRPr="00C00499" w:rsidRDefault="003B50B6" w:rsidP="00A2629E">
            <w:r w:rsidRPr="00C00499">
              <w:t xml:space="preserve">denumit(a) în continuare </w:t>
            </w:r>
            <w:r>
              <w:rPr>
                <w:i/>
              </w:rPr>
              <w:t>Cumpărător</w:t>
            </w:r>
            <w:r w:rsidRPr="00C00499">
              <w:t xml:space="preserve"> </w:t>
            </w:r>
          </w:p>
          <w:p w:rsidR="003B50B6" w:rsidRPr="00C00499" w:rsidRDefault="003B50B6" w:rsidP="00A2629E">
            <w:r w:rsidRPr="00C00499">
              <w:rPr>
                <w:b/>
              </w:rPr>
              <w:t>______________________________________</w:t>
            </w:r>
            <w:r w:rsidRPr="00C00499">
              <w:t>,</w:t>
            </w:r>
          </w:p>
          <w:p w:rsidR="003B50B6" w:rsidRPr="00C00499" w:rsidRDefault="003B50B6" w:rsidP="00A2629E">
            <w:pPr>
              <w:jc w:val="center"/>
              <w:rPr>
                <w:i/>
                <w:sz w:val="18"/>
                <w:szCs w:val="18"/>
              </w:rPr>
            </w:pPr>
            <w:r w:rsidRPr="00C00499">
              <w:rPr>
                <w:i/>
                <w:sz w:val="18"/>
                <w:szCs w:val="18"/>
              </w:rPr>
              <w:t>(se indică nr. şi data de înregistrare în Registrul de Stat)</w:t>
            </w:r>
          </w:p>
          <w:p w:rsidR="003B50B6" w:rsidRPr="00C00499" w:rsidRDefault="00DC72B4" w:rsidP="00A2629E">
            <w:pPr>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lastRenderedPageBreak/>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A2629E">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93BE8" w:rsidRDefault="00C93BE8" w:rsidP="003B50B6">
                                  <w:r w:rsidRPr="00EC278C">
                                    <w:object w:dxaOrig="600" w:dyaOrig="750">
                                      <v:shape id="_x0000_i1026" type="#_x0000_t75" style="width:30pt;height:37.5pt" o:ole="" fillcolor="window">
                                        <v:imagedata r:id="rId11" o:title=""/>
                                      </v:shape>
                                      <o:OLEObject Type="Embed" ProgID="Word.Picture.8" ShapeID="_x0000_i1026" DrawAspect="Content" ObjectID="_161158166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93BE8" w:rsidRDefault="00C93BE8" w:rsidP="003B50B6">
                            <w:r w:rsidRPr="00EC278C">
                              <w:object w:dxaOrig="600" w:dyaOrig="750">
                                <v:shape id="_x0000_i1026" type="#_x0000_t75" style="width:30pt;height:37.5pt" o:ole="" fillcolor="window">
                                  <v:imagedata r:id="rId11" o:title=""/>
                                </v:shape>
                                <o:OLEObject Type="Embed" ProgID="Word.Picture.8" ShapeID="_x0000_i1026" DrawAspect="Content" ObjectID="_1611581668"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lastRenderedPageBreak/>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lastRenderedPageBreak/>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lastRenderedPageBreak/>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A2629E">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A2629E">
        <w:trPr>
          <w:gridBefore w:val="1"/>
          <w:wBefore w:w="34" w:type="dxa"/>
          <w:trHeight w:val="96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457832" w:rsidRDefault="00457832" w:rsidP="00A2629E"/>
    <w:sectPr w:rsidR="00457832"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986" w:rsidRDefault="00067986" w:rsidP="00A20ACF">
      <w:r>
        <w:separator/>
      </w:r>
    </w:p>
  </w:endnote>
  <w:endnote w:type="continuationSeparator" w:id="0">
    <w:p w:rsidR="00067986" w:rsidRDefault="000679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rsidP="00457832">
    <w:pPr>
      <w:pStyle w:val="a4"/>
      <w:jc w:val="center"/>
    </w:pPr>
    <w:r>
      <w:fldChar w:fldCharType="begin"/>
    </w:r>
    <w:r>
      <w:instrText xml:space="preserve"> PAGE   \* MERGEFORMAT </w:instrText>
    </w:r>
    <w:r>
      <w:fldChar w:fldCharType="separate"/>
    </w:r>
    <w:r w:rsidR="00F00832">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rsidP="00457832">
    <w:pPr>
      <w:pStyle w:val="a4"/>
      <w:jc w:val="center"/>
    </w:pPr>
    <w:r>
      <w:fldChar w:fldCharType="begin"/>
    </w:r>
    <w:r>
      <w:instrText xml:space="preserve"> PAGE   \* MERGEFORMAT </w:instrText>
    </w:r>
    <w:r>
      <w:fldChar w:fldCharType="separate"/>
    </w:r>
    <w:r w:rsidR="00F00832">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986" w:rsidRDefault="00067986" w:rsidP="00A20ACF">
      <w:r>
        <w:separator/>
      </w:r>
    </w:p>
  </w:footnote>
  <w:footnote w:type="continuationSeparator" w:id="0">
    <w:p w:rsidR="00067986" w:rsidRDefault="00067986" w:rsidP="00A20ACF">
      <w:r>
        <w:continuationSeparator/>
      </w:r>
    </w:p>
  </w:footnote>
  <w:footnote w:id="1">
    <w:p w:rsidR="00C93BE8" w:rsidRPr="00540469" w:rsidRDefault="00C93BE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F512FB"/>
    <w:multiLevelType w:val="hybridMultilevel"/>
    <w:tmpl w:val="1C8699CC"/>
    <w:lvl w:ilvl="0" w:tplc="4B36BF9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7986"/>
    <w:rsid w:val="000B5783"/>
    <w:rsid w:val="000F48AA"/>
    <w:rsid w:val="001146D9"/>
    <w:rsid w:val="001C21B9"/>
    <w:rsid w:val="001D5D93"/>
    <w:rsid w:val="00221692"/>
    <w:rsid w:val="00270B97"/>
    <w:rsid w:val="00277A9E"/>
    <w:rsid w:val="00281ECA"/>
    <w:rsid w:val="0028577A"/>
    <w:rsid w:val="00295A3F"/>
    <w:rsid w:val="002B4D51"/>
    <w:rsid w:val="002B7062"/>
    <w:rsid w:val="002C2B7B"/>
    <w:rsid w:val="00305086"/>
    <w:rsid w:val="003556B4"/>
    <w:rsid w:val="003931FC"/>
    <w:rsid w:val="003B50B6"/>
    <w:rsid w:val="003C029C"/>
    <w:rsid w:val="003D13F7"/>
    <w:rsid w:val="00410C1D"/>
    <w:rsid w:val="00457832"/>
    <w:rsid w:val="004676A0"/>
    <w:rsid w:val="0048538E"/>
    <w:rsid w:val="004C0C0E"/>
    <w:rsid w:val="004D4693"/>
    <w:rsid w:val="005939A2"/>
    <w:rsid w:val="005B4F68"/>
    <w:rsid w:val="005F552D"/>
    <w:rsid w:val="005F610A"/>
    <w:rsid w:val="00612D49"/>
    <w:rsid w:val="006C6280"/>
    <w:rsid w:val="006D32CC"/>
    <w:rsid w:val="006F00A2"/>
    <w:rsid w:val="00702EE4"/>
    <w:rsid w:val="007220D0"/>
    <w:rsid w:val="007621CB"/>
    <w:rsid w:val="00790BE1"/>
    <w:rsid w:val="00835DF6"/>
    <w:rsid w:val="008430BE"/>
    <w:rsid w:val="00851120"/>
    <w:rsid w:val="008C4D46"/>
    <w:rsid w:val="008E4AFE"/>
    <w:rsid w:val="00920AA9"/>
    <w:rsid w:val="00931D1D"/>
    <w:rsid w:val="0095589A"/>
    <w:rsid w:val="009B16B4"/>
    <w:rsid w:val="009C33F6"/>
    <w:rsid w:val="009F1A20"/>
    <w:rsid w:val="00A12A6F"/>
    <w:rsid w:val="00A14105"/>
    <w:rsid w:val="00A149A9"/>
    <w:rsid w:val="00A20ACF"/>
    <w:rsid w:val="00A2629E"/>
    <w:rsid w:val="00A35698"/>
    <w:rsid w:val="00A54DC4"/>
    <w:rsid w:val="00A76B48"/>
    <w:rsid w:val="00A857A3"/>
    <w:rsid w:val="00AA4D95"/>
    <w:rsid w:val="00B45BB5"/>
    <w:rsid w:val="00B92FD0"/>
    <w:rsid w:val="00BA6CD5"/>
    <w:rsid w:val="00BC0A51"/>
    <w:rsid w:val="00BD0613"/>
    <w:rsid w:val="00C03CAE"/>
    <w:rsid w:val="00C85DBD"/>
    <w:rsid w:val="00C93BE8"/>
    <w:rsid w:val="00CB6B31"/>
    <w:rsid w:val="00CD08EC"/>
    <w:rsid w:val="00D00A8C"/>
    <w:rsid w:val="00D13385"/>
    <w:rsid w:val="00D54931"/>
    <w:rsid w:val="00DA1B97"/>
    <w:rsid w:val="00DA7D71"/>
    <w:rsid w:val="00DC72B4"/>
    <w:rsid w:val="00DE7D2D"/>
    <w:rsid w:val="00E01CA2"/>
    <w:rsid w:val="00E82BA4"/>
    <w:rsid w:val="00EA429B"/>
    <w:rsid w:val="00F00832"/>
    <w:rsid w:val="00F0336E"/>
    <w:rsid w:val="00F13787"/>
    <w:rsid w:val="00F14CD2"/>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8D84D-68EB-4A1A-84AC-970951B54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42</Pages>
  <Words>14887</Words>
  <Characters>84858</Characters>
  <Application>Microsoft Office Word</Application>
  <DocSecurity>0</DocSecurity>
  <Lines>707</Lines>
  <Paragraphs>199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26</cp:revision>
  <cp:lastPrinted>2018-11-29T14:27:00Z</cp:lastPrinted>
  <dcterms:created xsi:type="dcterms:W3CDTF">2018-11-16T12:24:00Z</dcterms:created>
  <dcterms:modified xsi:type="dcterms:W3CDTF">2019-02-13T14:48:00Z</dcterms:modified>
</cp:coreProperties>
</file>