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93" w:type="dxa"/>
        <w:tblLook w:val="04A0" w:firstRow="1" w:lastRow="0" w:firstColumn="1" w:lastColumn="0" w:noHBand="0" w:noVBand="1"/>
      </w:tblPr>
      <w:tblGrid>
        <w:gridCol w:w="662"/>
        <w:gridCol w:w="3940"/>
        <w:gridCol w:w="864"/>
        <w:gridCol w:w="1840"/>
        <w:gridCol w:w="1920"/>
      </w:tblGrid>
      <w:tr w:rsidR="008D0067" w:rsidRPr="00A20C82" w:rsidTr="00697248">
        <w:trPr>
          <w:trHeight w:val="300"/>
        </w:trPr>
        <w:tc>
          <w:tcPr>
            <w:tcW w:w="9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ANEXA 1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D0067" w:rsidRPr="002F3EFC" w:rsidTr="00697248">
        <w:trPr>
          <w:trHeight w:val="57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FIŞA TEHNICĂ TRECERI IZOLATE 110 kV PENTRU TRANSFORMATOARE DE FORŢĂ TIP 1                (pentru înlocuirea trecerilor izolate  de tip ГБМТ-0-45-110/630 2ИЭ.800.026</w:t>
            </w:r>
          </w:p>
        </w:tc>
      </w:tr>
      <w:tr w:rsidR="008D0067" w:rsidRPr="002F3EFC" w:rsidTr="00697248">
        <w:trPr>
          <w:trHeight w:val="9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Nr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crt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Caracteristica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U.M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Date tehnice solicitate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Date tehnice garantate (oferta furnizorului)</w:t>
            </w:r>
          </w:p>
        </w:tc>
      </w:tr>
      <w:tr w:rsidR="008D0067" w:rsidRPr="00A20C82" w:rsidTr="00697248">
        <w:trPr>
          <w:trHeight w:val="31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FURNIZOR</w:t>
            </w:r>
          </w:p>
        </w:tc>
      </w:tr>
      <w:tr w:rsidR="008D0067" w:rsidRPr="00A20C82" w:rsidTr="00697248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TIP </w:t>
            </w:r>
          </w:p>
        </w:tc>
      </w:tr>
      <w:tr w:rsidR="008D0067" w:rsidRPr="00A20C82" w:rsidTr="00697248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ŢARA DE ORIGINE</w:t>
            </w:r>
          </w:p>
        </w:tc>
      </w:tr>
      <w:tr w:rsidR="008D0067" w:rsidRPr="00A20C82" w:rsidTr="00697248">
        <w:trPr>
          <w:trHeight w:val="300"/>
        </w:trPr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CANTITATEA </w:t>
            </w: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SPRE ACHIZIŢIE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 </w:t>
            </w:r>
          </w:p>
        </w:tc>
      </w:tr>
      <w:tr w:rsidR="008D0067" w:rsidRPr="002F3EFC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1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CONDIŢII IMPUSE DE SISTEMUL ENERGETIC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Tensiunea nominală a sistemului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Tensiunea cea mai ridicată pentru echipament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Um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Frecvenţa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nominală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2F3EFC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Tensiuni de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ţinere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faţa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pământ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1.4.1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la impuls de trăsnet 1,2/50ᶙs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kVmax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1.4.2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la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frecvenţa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industrială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2F3EFC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2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CONDIŢII CLIMATERICE ŞI DE MEDIU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Temperatura mediului ambiant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⁰C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–40  /  +40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Radiaţia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solară maxima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kW/m²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Locul de montaj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exterior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Altitudine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≤1000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Umiditatea relativă a aerului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Grosimea stratului de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gheaţă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Clasa seismică conform MSK 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3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CARACTERISTICI ELECTRICE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Tensiunea nominală  (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Ur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 nominal (Ir)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 de scurtcircuit limita termic (1sec)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 dinamic nominal minim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Nivelul de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izolaţie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3.5.1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 impuls de trăsnet (1,2/50)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kVmax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3.5.2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la </w:t>
            </w:r>
            <w:r w:rsidR="002F3EF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frecvenț</w:t>
            </w:r>
            <w:bookmarkStart w:id="0" w:name="_GoBack"/>
            <w:bookmarkEnd w:id="0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 industrială (50Hz 1min)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kVef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2F3EFC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Niv</w:t>
            </w:r>
            <w:r w:rsidR="002F3EF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elul maxim al descărcărilor parț</w:t>
            </w: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3.6.1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la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Ur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pC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3.6.2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la 1,05Ur/√3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pC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4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CERINŢE CONSTRUCTIVE SOLICITATE</w:t>
            </w:r>
          </w:p>
        </w:tc>
      </w:tr>
      <w:tr w:rsidR="008D0067" w:rsidRPr="00A20C82" w:rsidTr="00697248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Izolaţia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externă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porţelan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electrotehnic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Izolaţia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internă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RIP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2F3EFC" w:rsidTr="00697248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FIŞA TEHNICĂ TRECERI IZOLATE 110 kV PENTRU TRANSFORMATOARE DE FORŢĂ TIP 1                (pentru înlocuirea trecerilor izolate  de tip ГБМТ-0-45-110/630 2ИЭ.800.026</w:t>
            </w:r>
          </w:p>
        </w:tc>
      </w:tr>
      <w:tr w:rsidR="008D0067" w:rsidRPr="002F3EFC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Nr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crt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Caracteristica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U.M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Date tehnice solicitate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Date tehnice garantate (oferta furnizorului)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Linia de fugă specifică minimă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cm/kV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Borna de control ale parametrilor de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izolaţie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Eforturi maxime admisibile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Dimensiuni de gabarit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4.6.1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lungimea trecerii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≤2390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4.6.2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lungimea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părţii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imersate(de la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flanşa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fixare)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663±12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Flanşa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fixare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4.7.1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 de găuri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4.7.2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diametrul de gaură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4.7.3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34497A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diametrul flanș</w:t>
            </w:r>
            <w:r w:rsidR="008D0067"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4.7.4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diametrul centrelor de găuri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5</w:t>
            </w:r>
          </w:p>
        </w:tc>
        <w:tc>
          <w:tcPr>
            <w:tcW w:w="8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ÎNCERCĂRI </w:t>
            </w:r>
          </w:p>
        </w:tc>
      </w:tr>
      <w:tr w:rsidR="008D0067" w:rsidRPr="00A20C82" w:rsidTr="00697248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Încercări de tip conform IEC 60137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şi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capitolul 5 al ST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Încercări individuale conform IEC 60137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şi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capitolul 5 al ST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9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Încercări de tip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şi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individuale vor fi efectuate în laboratoare certificate conform ISO/IEC 17025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 </w:t>
            </w:r>
          </w:p>
        </w:tc>
      </w:tr>
      <w:tr w:rsidR="008D0067" w:rsidRPr="002F3EFC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6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CONDIŢII DE ASIGURARE A CALITĂŢII ŞI PROTECŢIA MEDIULUI</w:t>
            </w:r>
          </w:p>
        </w:tc>
      </w:tr>
      <w:tr w:rsidR="008D0067" w:rsidRPr="00A20C82" w:rsidTr="00697248">
        <w:trPr>
          <w:trHeight w:val="144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Condiţii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asigurare a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calităţii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protecţiei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mediului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sănătăţii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şi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securităţii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în muncă conform ISO 9001, ISO 14001, OHSAS 18001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şi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standardelor de calitate, mediu,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şi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sănătate în muncă asociate lor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7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CONDIŢII DE FIABILITATE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Durata minimă de </w:t>
            </w:r>
            <w:proofErr w:type="spellStart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viaţa</w:t>
            </w:r>
            <w:proofErr w:type="spellEnd"/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garantată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Disponibilitatea minimă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99,95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A20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 </w:t>
            </w: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067" w:rsidRPr="00A20C82" w:rsidRDefault="00A20C82" w:rsidP="00A2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Furnizor                                     Semnătura                                                                                                                        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D0067" w:rsidRPr="00A20C82" w:rsidTr="00697248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0067" w:rsidRPr="00A20C82" w:rsidRDefault="008D0067" w:rsidP="0069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67" w:rsidRPr="00A20C82" w:rsidRDefault="008D0067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8D0067" w:rsidRPr="00A20C82" w:rsidRDefault="008D0067" w:rsidP="008D0067">
      <w:pPr>
        <w:rPr>
          <w:rFonts w:ascii="Times New Roman" w:hAnsi="Times New Roman" w:cs="Times New Roman"/>
          <w:b/>
          <w:lang w:val="ro-RO"/>
        </w:rPr>
      </w:pPr>
    </w:p>
    <w:p w:rsidR="008D0067" w:rsidRPr="00A20C82" w:rsidRDefault="008D0067" w:rsidP="008D0067">
      <w:pPr>
        <w:pStyle w:val="a3"/>
        <w:ind w:left="0"/>
        <w:jc w:val="both"/>
        <w:rPr>
          <w:rFonts w:ascii="Times New Roman" w:hAnsi="Times New Roman" w:cs="Times New Roman"/>
          <w:lang w:val="ro-RO"/>
        </w:rPr>
      </w:pPr>
    </w:p>
    <w:p w:rsidR="003C2410" w:rsidRPr="00A20C82" w:rsidRDefault="003C2410">
      <w:pPr>
        <w:rPr>
          <w:rFonts w:ascii="Times New Roman" w:hAnsi="Times New Roman" w:cs="Times New Roman"/>
        </w:rPr>
      </w:pPr>
    </w:p>
    <w:sectPr w:rsidR="003C2410" w:rsidRPr="00A20C82" w:rsidSect="007505B0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35" w:rsidRDefault="0034497A">
      <w:pPr>
        <w:spacing w:after="0" w:line="240" w:lineRule="auto"/>
      </w:pPr>
      <w:r>
        <w:separator/>
      </w:r>
    </w:p>
  </w:endnote>
  <w:endnote w:type="continuationSeparator" w:id="0">
    <w:p w:rsidR="009E7D35" w:rsidRDefault="003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35" w:rsidRDefault="0034497A">
      <w:pPr>
        <w:spacing w:after="0" w:line="240" w:lineRule="auto"/>
      </w:pPr>
      <w:r>
        <w:separator/>
      </w:r>
    </w:p>
  </w:footnote>
  <w:footnote w:type="continuationSeparator" w:id="0">
    <w:p w:rsidR="009E7D35" w:rsidRDefault="0034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243621"/>
      <w:docPartObj>
        <w:docPartGallery w:val="Page Numbers (Top of Page)"/>
        <w:docPartUnique/>
      </w:docPartObj>
    </w:sdtPr>
    <w:sdtEndPr/>
    <w:sdtContent>
      <w:p w:rsidR="0086146C" w:rsidRDefault="002F3EFC">
        <w:pPr>
          <w:pStyle w:val="a4"/>
          <w:jc w:val="right"/>
        </w:pPr>
      </w:p>
      <w:tbl>
        <w:tblPr>
          <w:tblStyle w:val="a6"/>
          <w:tblW w:w="0" w:type="auto"/>
          <w:tblLook w:val="04A0" w:firstRow="1" w:lastRow="0" w:firstColumn="1" w:lastColumn="0" w:noHBand="0" w:noVBand="1"/>
        </w:tblPr>
        <w:tblGrid>
          <w:gridCol w:w="3185"/>
          <w:gridCol w:w="3604"/>
          <w:gridCol w:w="2556"/>
        </w:tblGrid>
        <w:tr w:rsidR="0086146C" w:rsidRPr="005B2777" w:rsidTr="005B2777">
          <w:tc>
            <w:tcPr>
              <w:tcW w:w="3190" w:type="dxa"/>
              <w:vAlign w:val="center"/>
            </w:tcPr>
            <w:p w:rsidR="0086146C" w:rsidRDefault="008D0067" w:rsidP="00545831">
              <w:pPr>
                <w:pStyle w:val="a4"/>
                <w:jc w:val="center"/>
                <w:rPr>
                  <w:lang w:val="ro-RO"/>
                </w:rPr>
              </w:pPr>
              <w:r>
                <w:rPr>
                  <w:noProof/>
                  <w:lang w:val="en-US"/>
                </w:rPr>
                <w:drawing>
                  <wp:inline distT="0" distB="0" distL="0" distR="0" wp14:anchorId="6610D0CD" wp14:editId="2E272F5A">
                    <wp:extent cx="1820849" cy="489247"/>
                    <wp:effectExtent l="0" t="0" r="8255" b="6350"/>
                    <wp:docPr id="4" name="Рисунок 4" descr="C:\Users\iuriev\Pictures\логотип2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iuriev\Pictures\логотип2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3892" cy="490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722" w:type="dxa"/>
              <w:vAlign w:val="center"/>
            </w:tcPr>
            <w:p w:rsidR="0086146C" w:rsidRDefault="008D0067" w:rsidP="00B9736B">
              <w:pPr>
                <w:pStyle w:val="a4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>SPECIFICAŢIA TEHNICĂ</w:t>
              </w:r>
            </w:p>
            <w:p w:rsidR="0086146C" w:rsidRDefault="008D0067" w:rsidP="00B9736B">
              <w:pPr>
                <w:pStyle w:val="a4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TRECERI IZOLATE CU IZOLAŢIA </w:t>
              </w:r>
            </w:p>
            <w:p w:rsidR="0086146C" w:rsidRDefault="008D0067" w:rsidP="00B9736B">
              <w:pPr>
                <w:pStyle w:val="a4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>DE TIP CONDENSATOR</w:t>
              </w:r>
            </w:p>
          </w:tc>
          <w:tc>
            <w:tcPr>
              <w:tcW w:w="2659" w:type="dxa"/>
              <w:vAlign w:val="center"/>
            </w:tcPr>
            <w:p w:rsidR="0086146C" w:rsidRDefault="008D0067" w:rsidP="007505B0">
              <w:pPr>
                <w:pStyle w:val="a4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Pagina </w:t>
              </w:r>
              <w:r w:rsidRPr="00485E1E">
                <w:rPr>
                  <w:lang w:val="ro-RO"/>
                </w:rPr>
                <w:fldChar w:fldCharType="begin"/>
              </w:r>
              <w:r w:rsidRPr="00485E1E">
                <w:rPr>
                  <w:lang w:val="ro-RO"/>
                </w:rPr>
                <w:instrText>PAGE   \* MERGEFORMAT</w:instrText>
              </w:r>
              <w:r w:rsidRPr="00485E1E">
                <w:rPr>
                  <w:lang w:val="ro-RO"/>
                </w:rPr>
                <w:fldChar w:fldCharType="separate"/>
              </w:r>
              <w:r w:rsidR="002F3EFC">
                <w:rPr>
                  <w:noProof/>
                  <w:lang w:val="ro-RO"/>
                </w:rPr>
                <w:t>2</w:t>
              </w:r>
              <w:r w:rsidRPr="00485E1E">
                <w:rPr>
                  <w:lang w:val="ro-RO"/>
                </w:rPr>
                <w:fldChar w:fldCharType="end"/>
              </w:r>
              <w:r>
                <w:rPr>
                  <w:lang w:val="ro-RO"/>
                </w:rPr>
                <w:t xml:space="preserve"> din 11</w:t>
              </w:r>
            </w:p>
          </w:tc>
        </w:tr>
      </w:tbl>
      <w:p w:rsidR="0086146C" w:rsidRDefault="002F3EFC" w:rsidP="007505B0">
        <w:pPr>
          <w:pStyle w:val="a4"/>
        </w:pPr>
      </w:p>
    </w:sdtContent>
  </w:sdt>
  <w:p w:rsidR="0086146C" w:rsidRPr="004A390B" w:rsidRDefault="002F3EFC" w:rsidP="003F4C7B">
    <w:pPr>
      <w:pStyle w:val="a4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Look w:val="04A0" w:firstRow="1" w:lastRow="0" w:firstColumn="1" w:lastColumn="0" w:noHBand="0" w:noVBand="1"/>
    </w:tblPr>
    <w:tblGrid>
      <w:gridCol w:w="3185"/>
      <w:gridCol w:w="3103"/>
      <w:gridCol w:w="3057"/>
    </w:tblGrid>
    <w:tr w:rsidR="0086146C" w:rsidTr="0086146C">
      <w:trPr>
        <w:trHeight w:val="1124"/>
      </w:trPr>
      <w:tc>
        <w:tcPr>
          <w:tcW w:w="3190" w:type="dxa"/>
          <w:vAlign w:val="center"/>
        </w:tcPr>
        <w:p w:rsidR="0086146C" w:rsidRDefault="008D0067" w:rsidP="00545831">
          <w:pPr>
            <w:pStyle w:val="a4"/>
            <w:jc w:val="center"/>
            <w:rPr>
              <w:lang w:val="ro-RO"/>
            </w:rPr>
          </w:pPr>
          <w:r>
            <w:rPr>
              <w:noProof/>
              <w:lang w:val="en-US"/>
            </w:rPr>
            <w:drawing>
              <wp:inline distT="0" distB="0" distL="0" distR="0" wp14:anchorId="3050523C" wp14:editId="146F86AA">
                <wp:extent cx="1820849" cy="489247"/>
                <wp:effectExtent l="0" t="0" r="8255" b="6350"/>
                <wp:docPr id="3" name="Рисунок 3" descr="C:\Users\iuriev\Pictures\логотип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uriev\Pictures\логотип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892" cy="4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center"/>
        </w:tcPr>
        <w:p w:rsidR="0086146C" w:rsidRDefault="008D0067" w:rsidP="005B2777">
          <w:pPr>
            <w:pStyle w:val="a4"/>
            <w:jc w:val="center"/>
            <w:rPr>
              <w:lang w:val="ro-RO"/>
            </w:rPr>
          </w:pPr>
          <w:r>
            <w:rPr>
              <w:lang w:val="ro-RO"/>
            </w:rPr>
            <w:t>SPECIFICAŢIA TEHNICĂ</w:t>
          </w:r>
        </w:p>
        <w:p w:rsidR="0086146C" w:rsidRDefault="008D0067" w:rsidP="00B9736B">
          <w:pPr>
            <w:pStyle w:val="a4"/>
            <w:jc w:val="center"/>
            <w:rPr>
              <w:lang w:val="ro-RO"/>
            </w:rPr>
          </w:pPr>
          <w:r>
            <w:rPr>
              <w:lang w:val="ro-RO"/>
            </w:rPr>
            <w:t>TRECERI IZOLATE CU IZOLAŢIA DE TIP CONDENSATOR</w:t>
          </w:r>
        </w:p>
      </w:tc>
      <w:tc>
        <w:tcPr>
          <w:tcW w:w="3191" w:type="dxa"/>
          <w:vAlign w:val="center"/>
        </w:tcPr>
        <w:p w:rsidR="0086146C" w:rsidRDefault="008D0067" w:rsidP="00545831">
          <w:pPr>
            <w:pStyle w:val="a4"/>
            <w:jc w:val="center"/>
            <w:rPr>
              <w:lang w:val="ro-RO"/>
            </w:rPr>
          </w:pPr>
          <w:r>
            <w:rPr>
              <w:lang w:val="ro-RO"/>
            </w:rPr>
            <w:t>Pagini 11</w:t>
          </w:r>
        </w:p>
      </w:tc>
    </w:tr>
  </w:tbl>
  <w:p w:rsidR="0086146C" w:rsidRDefault="002F3E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67"/>
    <w:rsid w:val="002F3EFC"/>
    <w:rsid w:val="0034497A"/>
    <w:rsid w:val="003C2410"/>
    <w:rsid w:val="008D0067"/>
    <w:rsid w:val="009E7D35"/>
    <w:rsid w:val="00A2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8202"/>
  <w15:chartTrackingRefBased/>
  <w15:docId w15:val="{7873C2CE-6D5D-4B7B-AA0B-E73935A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6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067"/>
    <w:rPr>
      <w:lang w:val="ru-RU"/>
    </w:rPr>
  </w:style>
  <w:style w:type="table" w:styleId="a6">
    <w:name w:val="Table Grid"/>
    <w:basedOn w:val="a1"/>
    <w:uiPriority w:val="59"/>
    <w:rsid w:val="008D006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Voinovan Viorica</dc:creator>
  <cp:keywords/>
  <dc:description/>
  <cp:lastModifiedBy>Voinovan Viorica</cp:lastModifiedBy>
  <cp:revision>4</cp:revision>
  <dcterms:created xsi:type="dcterms:W3CDTF">2023-03-01T08:30:00Z</dcterms:created>
  <dcterms:modified xsi:type="dcterms:W3CDTF">2023-03-01T13:41:00Z</dcterms:modified>
</cp:coreProperties>
</file>