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8344B" w14:textId="77777777" w:rsidR="009B4DE7" w:rsidRPr="00A77290" w:rsidRDefault="009B4DE7">
      <w:pPr>
        <w:keepNext/>
        <w:keepLines/>
        <w:jc w:val="center"/>
        <w:rPr>
          <w:b/>
          <w:lang w:val="ro-RO"/>
        </w:rPr>
      </w:pPr>
      <w:bookmarkStart w:id="0" w:name="_heading=h.3doztlrqquxk" w:colFirst="0" w:colLast="0"/>
      <w:bookmarkEnd w:id="0"/>
    </w:p>
    <w:p w14:paraId="51BB0247" w14:textId="77777777" w:rsidR="009B4DE7" w:rsidRPr="00A77290" w:rsidRDefault="002F380E">
      <w:pPr>
        <w:keepNext/>
        <w:keepLines/>
        <w:jc w:val="center"/>
        <w:rPr>
          <w:b/>
          <w:lang w:val="ro-RO"/>
        </w:rPr>
      </w:pPr>
      <w:bookmarkStart w:id="1" w:name="_heading=h.wgmvav44cuia" w:colFirst="0" w:colLast="0"/>
      <w:bookmarkEnd w:id="1"/>
      <w:r w:rsidRPr="00A77290">
        <w:rPr>
          <w:b/>
          <w:lang w:val="ro-RO"/>
        </w:rPr>
        <w:t>CAIET DE SARCINI</w:t>
      </w:r>
    </w:p>
    <w:p w14:paraId="0E534041" w14:textId="77777777" w:rsidR="009B4DE7" w:rsidRPr="00A77290" w:rsidRDefault="002F380E">
      <w:pPr>
        <w:keepNext/>
        <w:keepLines/>
        <w:jc w:val="center"/>
        <w:rPr>
          <w:b/>
          <w:lang w:val="ro-RO"/>
        </w:rPr>
      </w:pPr>
      <w:r w:rsidRPr="00A77290">
        <w:rPr>
          <w:b/>
          <w:lang w:val="ro-RO"/>
        </w:rPr>
        <w:t>Servicii</w:t>
      </w:r>
    </w:p>
    <w:p w14:paraId="2AD4A4A7" w14:textId="77777777" w:rsidR="009B4DE7" w:rsidRPr="00A77290" w:rsidRDefault="009B4DE7">
      <w:pPr>
        <w:keepNext/>
        <w:keepLines/>
        <w:jc w:val="center"/>
        <w:rPr>
          <w:b/>
          <w:lang w:val="ro-RO"/>
        </w:rPr>
      </w:pPr>
    </w:p>
    <w:p w14:paraId="3ABD667F" w14:textId="1D950CE1" w:rsidR="009B4DE7" w:rsidRPr="00A77290" w:rsidRDefault="002F380E">
      <w:pPr>
        <w:ind w:left="993" w:hanging="993"/>
        <w:jc w:val="both"/>
        <w:rPr>
          <w:sz w:val="20"/>
          <w:szCs w:val="20"/>
          <w:lang w:val="ro-RO"/>
        </w:rPr>
      </w:pPr>
      <w:r w:rsidRPr="00A77290">
        <w:rPr>
          <w:b/>
          <w:lang w:val="ro-RO"/>
        </w:rPr>
        <w:t>Obiectul achiziției:</w:t>
      </w:r>
      <w:r w:rsidRPr="00A77290">
        <w:rPr>
          <w:lang w:val="ro-RO"/>
        </w:rPr>
        <w:t xml:space="preserve"> </w:t>
      </w:r>
      <w:r w:rsidR="0099234D" w:rsidRPr="0099234D">
        <w:rPr>
          <w:b/>
          <w:u w:val="single"/>
        </w:rPr>
        <w:t xml:space="preserve">Servicii </w:t>
      </w:r>
      <w:r w:rsidR="00816B68" w:rsidRPr="00816B68">
        <w:rPr>
          <w:b/>
          <w:u w:val="single"/>
        </w:rPr>
        <w:t>de mentenanță corectivă, adaptivă și preventivă a Sistemului Informațional Automatizat „Registrul Național al Calificărilor (SIA RNC)”</w:t>
      </w:r>
    </w:p>
    <w:p w14:paraId="0F11E916" w14:textId="77777777" w:rsidR="009B4DE7" w:rsidRPr="00A77290" w:rsidRDefault="009B4DE7">
      <w:pPr>
        <w:keepNext/>
        <w:keepLines/>
        <w:rPr>
          <w:b/>
          <w:lang w:val="ro-RO"/>
        </w:rPr>
      </w:pPr>
    </w:p>
    <w:p w14:paraId="3D27A764" w14:textId="77777777" w:rsidR="009B4DE7" w:rsidRPr="00A77290" w:rsidRDefault="002F380E">
      <w:pPr>
        <w:tabs>
          <w:tab w:val="left" w:pos="-284"/>
          <w:tab w:val="left" w:pos="-142"/>
          <w:tab w:val="left" w:pos="142"/>
          <w:tab w:val="left" w:pos="284"/>
        </w:tabs>
        <w:spacing w:after="120"/>
        <w:jc w:val="center"/>
        <w:rPr>
          <w:b/>
          <w:lang w:val="ro-RO"/>
        </w:rPr>
      </w:pPr>
      <w:r w:rsidRPr="00A77290">
        <w:rPr>
          <w:b/>
          <w:lang w:val="ro-RO"/>
        </w:rPr>
        <w:t>Prevederi generale</w:t>
      </w:r>
    </w:p>
    <w:p w14:paraId="354D7C39" w14:textId="51E70197" w:rsidR="009B4DE7" w:rsidRPr="00A77290" w:rsidRDefault="002F380E">
      <w:pPr>
        <w:ind w:firstLine="567"/>
        <w:jc w:val="both"/>
        <w:rPr>
          <w:lang w:val="ro-RO"/>
        </w:rPr>
      </w:pPr>
      <w:r w:rsidRPr="00A77290">
        <w:rPr>
          <w:b/>
          <w:lang w:val="ro-RO"/>
        </w:rPr>
        <w:t>1.</w:t>
      </w:r>
      <w:r w:rsidRPr="00A77290">
        <w:rPr>
          <w:lang w:val="ro-RO"/>
        </w:rPr>
        <w:t xml:space="preserve"> Prezentul Caiet de sarcini reprezintă o instrucţiune pentru ofertanţi, utilizată la elaborarea ofertei le procedura de achiziţie publică: </w:t>
      </w:r>
      <w:r w:rsidRPr="00242126">
        <w:rPr>
          <w:i/>
          <w:iCs/>
          <w:lang w:val="ro-RO"/>
        </w:rPr>
        <w:t>Achiziționarea</w:t>
      </w:r>
      <w:r w:rsidR="00D475E9">
        <w:rPr>
          <w:i/>
          <w:iCs/>
          <w:lang w:val="ro-RO"/>
        </w:rPr>
        <w:t xml:space="preserve"> </w:t>
      </w:r>
      <w:r w:rsidR="0099234D" w:rsidRPr="0099234D">
        <w:rPr>
          <w:i/>
          <w:iCs/>
          <w:lang w:val="ro-RO"/>
        </w:rPr>
        <w:t>Servicii</w:t>
      </w:r>
      <w:r w:rsidR="0099234D">
        <w:rPr>
          <w:i/>
          <w:iCs/>
          <w:lang w:val="ro-RO"/>
        </w:rPr>
        <w:t>lor</w:t>
      </w:r>
      <w:r w:rsidR="0099234D" w:rsidRPr="0099234D">
        <w:rPr>
          <w:i/>
          <w:iCs/>
          <w:lang w:val="ro-RO"/>
        </w:rPr>
        <w:t xml:space="preserve"> </w:t>
      </w:r>
      <w:r w:rsidR="00816B68" w:rsidRPr="00816B68">
        <w:rPr>
          <w:i/>
          <w:iCs/>
          <w:lang w:val="ro-RO"/>
        </w:rPr>
        <w:t>de mentenanță corectivă, adaptivă și preventivă a Sistemului Informațional Automatizat „Registrul Național al Calificărilor (SIA RNC)”</w:t>
      </w:r>
      <w:r w:rsidRPr="00A77290">
        <w:rPr>
          <w:lang w:val="ro-RO"/>
        </w:rPr>
        <w:t>.</w:t>
      </w:r>
    </w:p>
    <w:p w14:paraId="78A368D3" w14:textId="77777777" w:rsidR="009B4DE7" w:rsidRPr="00A77290" w:rsidRDefault="002F380E">
      <w:pPr>
        <w:ind w:firstLine="567"/>
        <w:jc w:val="both"/>
        <w:rPr>
          <w:lang w:val="ro-RO"/>
        </w:rPr>
      </w:pPr>
      <w:r w:rsidRPr="00A77290">
        <w:rPr>
          <w:b/>
          <w:lang w:val="ro-RO"/>
        </w:rPr>
        <w:t>2.</w:t>
      </w:r>
      <w:r w:rsidRPr="00A77290">
        <w:rPr>
          <w:lang w:val="ro-RO"/>
        </w:rPr>
        <w:t xml:space="preserve"> Prezentul Caiet de sarcini conţine anexe destinate să faciliteze elaborarea şi prezentarea ofertei, şi a documentelor care să permită grupului de lucru examinarea şi evaluarea tuturor ofertelor depuse, după cum urmează:</w:t>
      </w:r>
    </w:p>
    <w:p w14:paraId="2FF969DA" w14:textId="77777777" w:rsidR="009B4DE7" w:rsidRPr="00A77290" w:rsidRDefault="002F380E">
      <w:pPr>
        <w:ind w:firstLine="567"/>
        <w:jc w:val="both"/>
        <w:rPr>
          <w:lang w:val="ro-RO"/>
        </w:rPr>
      </w:pPr>
      <w:r w:rsidRPr="00A77290">
        <w:rPr>
          <w:lang w:val="ro-RO"/>
        </w:rPr>
        <w:t>1) Cerere de participare (anexa nr.7 din Ordinul MF 115/2021);</w:t>
      </w:r>
    </w:p>
    <w:p w14:paraId="0E5EAC23" w14:textId="77777777" w:rsidR="009B4DE7" w:rsidRPr="00A77290" w:rsidRDefault="002F380E">
      <w:pPr>
        <w:ind w:firstLine="567"/>
        <w:jc w:val="both"/>
        <w:rPr>
          <w:lang w:val="ro-RO"/>
        </w:rPr>
      </w:pPr>
      <w:r w:rsidRPr="00A77290">
        <w:rPr>
          <w:lang w:val="ro-RO"/>
        </w:rPr>
        <w:t>2) Declaraţie privind valabilitatea ofertei (anexa nr.8 din Ordinul MF 115/2021);</w:t>
      </w:r>
    </w:p>
    <w:p w14:paraId="60FE6952" w14:textId="77777777" w:rsidR="009B4DE7" w:rsidRPr="00A77290" w:rsidRDefault="002F380E">
      <w:pPr>
        <w:ind w:firstLine="567"/>
        <w:jc w:val="both"/>
        <w:rPr>
          <w:lang w:val="ro-RO"/>
        </w:rPr>
      </w:pPr>
      <w:r w:rsidRPr="00A77290">
        <w:rPr>
          <w:lang w:val="ro-RO"/>
        </w:rPr>
        <w:t>3) Garanţie bancară (transfer la contul autorității contractante indicat în anunțul de participare);</w:t>
      </w:r>
    </w:p>
    <w:p w14:paraId="1B1B47E2" w14:textId="77777777" w:rsidR="009B4DE7" w:rsidRPr="00A77290" w:rsidRDefault="002F380E">
      <w:pPr>
        <w:ind w:firstLine="567"/>
        <w:jc w:val="both"/>
        <w:rPr>
          <w:lang w:val="ro-RO"/>
        </w:rPr>
      </w:pPr>
      <w:r w:rsidRPr="00A77290">
        <w:rPr>
          <w:lang w:val="ro-RO"/>
        </w:rPr>
        <w:t>4) Garanţia de bună execuţie (anexa nr.10 din Ordinul MF 115/2021);</w:t>
      </w:r>
    </w:p>
    <w:p w14:paraId="00A15B75" w14:textId="77777777" w:rsidR="009B4DE7" w:rsidRPr="00A77290" w:rsidRDefault="002F380E">
      <w:pPr>
        <w:ind w:firstLine="567"/>
        <w:jc w:val="both"/>
        <w:rPr>
          <w:lang w:val="ro-RO"/>
        </w:rPr>
      </w:pPr>
      <w:r w:rsidRPr="00A77290">
        <w:rPr>
          <w:lang w:val="ro-RO"/>
        </w:rPr>
        <w:t>5) Specificaţii tehnice (anexa nr.22 din Ordinul MF 115/2021);</w:t>
      </w:r>
    </w:p>
    <w:p w14:paraId="493E4D61" w14:textId="77777777" w:rsidR="009B4DE7" w:rsidRPr="00A77290" w:rsidRDefault="002F380E">
      <w:pPr>
        <w:ind w:firstLine="567"/>
        <w:jc w:val="both"/>
        <w:rPr>
          <w:lang w:val="ro-RO"/>
        </w:rPr>
      </w:pPr>
      <w:r w:rsidRPr="00A77290">
        <w:rPr>
          <w:lang w:val="ro-RO"/>
        </w:rPr>
        <w:t>6) Specificaţii de preţ (anexa nr.23 din Ordinul MF 115/2021);</w:t>
      </w:r>
    </w:p>
    <w:p w14:paraId="762B4CB7" w14:textId="77777777" w:rsidR="009B4DE7" w:rsidRPr="00A77290" w:rsidRDefault="002F380E">
      <w:pPr>
        <w:ind w:firstLine="567"/>
        <w:jc w:val="both"/>
        <w:rPr>
          <w:lang w:val="ro-RO"/>
        </w:rPr>
      </w:pPr>
      <w:r w:rsidRPr="00A77290">
        <w:rPr>
          <w:b/>
          <w:lang w:val="ro-RO"/>
        </w:rPr>
        <w:t>3.</w:t>
      </w:r>
      <w:r w:rsidRPr="00A77290">
        <w:rPr>
          <w:lang w:val="ro-RO"/>
        </w:rPr>
        <w:t xml:space="preserve"> Ofertantul suportă toate costurile asociate elaborării şi prezentării ofertei sale, precum şi documentelor care o însoţesc.</w:t>
      </w:r>
    </w:p>
    <w:p w14:paraId="762B02E9" w14:textId="77777777" w:rsidR="009B4DE7" w:rsidRPr="00A77290" w:rsidRDefault="002F380E">
      <w:pPr>
        <w:ind w:firstLine="567"/>
        <w:jc w:val="both"/>
        <w:rPr>
          <w:lang w:val="ro-RO"/>
        </w:rPr>
      </w:pPr>
      <w:r w:rsidRPr="00A77290">
        <w:rPr>
          <w:b/>
          <w:lang w:val="ro-RO"/>
        </w:rPr>
        <w:t>4.</w:t>
      </w:r>
      <w:r w:rsidRPr="00A77290">
        <w:rPr>
          <w:lang w:val="ro-RO"/>
        </w:rPr>
        <w:t xml:space="preserve"> 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14:paraId="6B1B9D5A" w14:textId="77777777" w:rsidR="009B4DE7" w:rsidRPr="00A77290" w:rsidRDefault="002F380E">
      <w:pPr>
        <w:ind w:firstLine="567"/>
        <w:jc w:val="both"/>
        <w:rPr>
          <w:lang w:val="ro-RO"/>
        </w:rPr>
      </w:pPr>
      <w:r w:rsidRPr="00A77290">
        <w:rPr>
          <w:lang w:val="ro-RO"/>
        </w:rPr>
        <w:t> </w:t>
      </w:r>
    </w:p>
    <w:p w14:paraId="1D707784" w14:textId="77777777" w:rsidR="009B4DE7" w:rsidRPr="00A77290" w:rsidRDefault="002F380E">
      <w:pPr>
        <w:jc w:val="center"/>
        <w:rPr>
          <w:lang w:val="ro-RO"/>
        </w:rPr>
      </w:pPr>
      <w:r w:rsidRPr="00A77290">
        <w:rPr>
          <w:b/>
          <w:lang w:val="ro-RO"/>
        </w:rPr>
        <w:t>Secţiunea a 2-a</w:t>
      </w:r>
    </w:p>
    <w:p w14:paraId="7EA5B321" w14:textId="77777777" w:rsidR="009B4DE7" w:rsidRPr="00A77290" w:rsidRDefault="002F380E">
      <w:pPr>
        <w:jc w:val="center"/>
        <w:rPr>
          <w:lang w:val="ro-RO"/>
        </w:rPr>
      </w:pPr>
      <w:r w:rsidRPr="00A77290">
        <w:rPr>
          <w:b/>
          <w:lang w:val="ro-RO"/>
        </w:rPr>
        <w:t>Calificarea candidaţilor/ofertanţilor</w:t>
      </w:r>
    </w:p>
    <w:p w14:paraId="35D5F153" w14:textId="77777777" w:rsidR="009B4DE7" w:rsidRPr="00A77290" w:rsidRDefault="002F380E">
      <w:pPr>
        <w:ind w:firstLine="567"/>
        <w:jc w:val="both"/>
        <w:rPr>
          <w:lang w:val="ro-RO"/>
        </w:rPr>
      </w:pPr>
      <w:r w:rsidRPr="00A77290">
        <w:rPr>
          <w:b/>
          <w:lang w:val="ro-RO"/>
        </w:rPr>
        <w:t>5.</w:t>
      </w:r>
      <w:r w:rsidRPr="00A77290">
        <w:rPr>
          <w:lang w:val="ro-RO"/>
        </w:rPr>
        <w:t xml:space="preserve"> Mai multe persoane juridice au dreptul să se asocieze în scopul depunerii unei oferte comune, de asemenea, fiecare asociat urmează să prezinte DUAE-</w:t>
      </w:r>
      <w:proofErr w:type="spellStart"/>
      <w:r w:rsidRPr="00A77290">
        <w:rPr>
          <w:lang w:val="ro-RO"/>
        </w:rPr>
        <w:t>ul</w:t>
      </w:r>
      <w:proofErr w:type="spellEnd"/>
      <w:r w:rsidRPr="00A77290">
        <w:rPr>
          <w:lang w:val="ro-RO"/>
        </w:rPr>
        <w:t xml:space="preserve"> separat. Asocierea trebuie prezentată în formă scrisă, odată ce a fost declarat în DUAE.</w:t>
      </w:r>
    </w:p>
    <w:p w14:paraId="6B97CC33" w14:textId="77777777" w:rsidR="009B4DE7" w:rsidRPr="00A77290" w:rsidRDefault="002F380E">
      <w:pPr>
        <w:ind w:firstLine="567"/>
        <w:jc w:val="both"/>
        <w:rPr>
          <w:lang w:val="ro-RO"/>
        </w:rPr>
      </w:pPr>
      <w:r w:rsidRPr="00A77290">
        <w:rPr>
          <w:b/>
          <w:lang w:val="ro-RO"/>
        </w:rPr>
        <w:t>6.</w:t>
      </w:r>
      <w:r w:rsidRPr="00A77290">
        <w:rPr>
          <w:lang w:val="ro-RO"/>
        </w:rPr>
        <w:t xml:space="preserve"> Filialele </w:t>
      </w:r>
      <w:proofErr w:type="spellStart"/>
      <w:r w:rsidRPr="00A77290">
        <w:rPr>
          <w:lang w:val="ro-RO"/>
        </w:rPr>
        <w:t>agenţilor</w:t>
      </w:r>
      <w:proofErr w:type="spellEnd"/>
      <w:r w:rsidRPr="00A77290">
        <w:rPr>
          <w:lang w:val="ro-RO"/>
        </w:rPr>
        <w:t xml:space="preserve">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3981B292" w14:textId="77777777" w:rsidR="009B4DE7" w:rsidRPr="00A77290" w:rsidRDefault="002F380E">
      <w:pPr>
        <w:ind w:firstLine="567"/>
        <w:jc w:val="both"/>
        <w:rPr>
          <w:lang w:val="ro-RO"/>
        </w:rPr>
      </w:pPr>
      <w:r w:rsidRPr="00A77290">
        <w:rPr>
          <w:b/>
          <w:lang w:val="ro-RO"/>
        </w:rPr>
        <w:t>7.</w:t>
      </w:r>
      <w:r w:rsidRPr="00A77290">
        <w:rPr>
          <w:lang w:val="ro-RO"/>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FAC5033" w14:textId="77777777" w:rsidR="009B4DE7" w:rsidRPr="00A77290" w:rsidRDefault="002F380E">
      <w:pPr>
        <w:ind w:firstLine="567"/>
        <w:jc w:val="both"/>
        <w:rPr>
          <w:lang w:val="ro-RO"/>
        </w:rPr>
      </w:pPr>
      <w:r w:rsidRPr="00A77290">
        <w:rPr>
          <w:b/>
          <w:lang w:val="ro-RO"/>
        </w:rPr>
        <w:t>8.</w:t>
      </w:r>
      <w:r w:rsidRPr="00A77290">
        <w:rPr>
          <w:lang w:val="ro-RO"/>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508D811A" w14:textId="77777777" w:rsidR="009B4DE7" w:rsidRPr="00A77290" w:rsidRDefault="002F380E">
      <w:pPr>
        <w:ind w:firstLine="567"/>
        <w:jc w:val="both"/>
        <w:rPr>
          <w:lang w:val="ro-RO"/>
        </w:rPr>
      </w:pPr>
      <w:r w:rsidRPr="00A77290">
        <w:rPr>
          <w:b/>
          <w:lang w:val="ro-RO"/>
        </w:rPr>
        <w:t>9.</w:t>
      </w:r>
      <w:r w:rsidRPr="00A77290">
        <w:rPr>
          <w:lang w:val="ro-RO"/>
        </w:rPr>
        <w:t xml:space="preserve"> Criteriile de calificare și selecție sunt stabilite în anunțul de participare.</w:t>
      </w:r>
    </w:p>
    <w:p w14:paraId="5F9EB4B6" w14:textId="77777777" w:rsidR="009B4DE7" w:rsidRPr="00A77290" w:rsidRDefault="002F380E">
      <w:pPr>
        <w:ind w:firstLine="567"/>
        <w:jc w:val="both"/>
        <w:rPr>
          <w:lang w:val="ro-RO"/>
        </w:rPr>
      </w:pPr>
      <w:r w:rsidRPr="00A77290">
        <w:rPr>
          <w:b/>
          <w:lang w:val="ro-RO"/>
        </w:rPr>
        <w:t>10.</w:t>
      </w:r>
      <w:r w:rsidRPr="00A77290">
        <w:rPr>
          <w:lang w:val="ro-RO"/>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w:t>
      </w:r>
      <w:proofErr w:type="spellStart"/>
      <w:r w:rsidRPr="00A77290">
        <w:rPr>
          <w:lang w:val="ro-RO"/>
        </w:rPr>
        <w:t>utilizînd</w:t>
      </w:r>
      <w:proofErr w:type="spellEnd"/>
      <w:r w:rsidRPr="00A77290">
        <w:rPr>
          <w:lang w:val="ro-RO"/>
        </w:rPr>
        <w:t xml:space="preserve"> Sistemul informaţional automatizat „Registrul de stat al achiziţiilor publice” (în continuare – SIA RSAP).</w:t>
      </w:r>
    </w:p>
    <w:p w14:paraId="66878407" w14:textId="77777777" w:rsidR="009B4DE7" w:rsidRPr="00A77290" w:rsidRDefault="002F380E">
      <w:pPr>
        <w:ind w:firstLine="567"/>
        <w:jc w:val="both"/>
        <w:rPr>
          <w:lang w:val="ro-RO"/>
        </w:rPr>
      </w:pPr>
      <w:r w:rsidRPr="00A77290">
        <w:rPr>
          <w:b/>
          <w:lang w:val="ro-RO"/>
        </w:rPr>
        <w:t>11.</w:t>
      </w:r>
      <w:r w:rsidRPr="00A77290">
        <w:rPr>
          <w:lang w:val="ro-RO"/>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w:t>
      </w:r>
      <w:proofErr w:type="spellStart"/>
      <w:r w:rsidRPr="00A77290">
        <w:rPr>
          <w:lang w:val="ro-RO"/>
        </w:rPr>
        <w:t>ţara</w:t>
      </w:r>
      <w:proofErr w:type="spellEnd"/>
      <w:r w:rsidRPr="00A77290">
        <w:rPr>
          <w:lang w:val="ro-RO"/>
        </w:rPr>
        <w:t xml:space="preserve"> în care este stabilit.</w:t>
      </w:r>
    </w:p>
    <w:p w14:paraId="77E0FF8B" w14:textId="77777777" w:rsidR="009B4DE7" w:rsidRPr="00A77290" w:rsidRDefault="009B4DE7">
      <w:pPr>
        <w:jc w:val="center"/>
        <w:rPr>
          <w:b/>
          <w:lang w:val="ro-RO"/>
        </w:rPr>
      </w:pPr>
    </w:p>
    <w:p w14:paraId="0DB87322" w14:textId="77777777" w:rsidR="009B4DE7" w:rsidRPr="00A77290" w:rsidRDefault="002F380E">
      <w:pPr>
        <w:jc w:val="center"/>
        <w:rPr>
          <w:b/>
          <w:lang w:val="ro-RO"/>
        </w:rPr>
      </w:pPr>
      <w:r w:rsidRPr="00A77290">
        <w:rPr>
          <w:b/>
          <w:lang w:val="ro-RO"/>
        </w:rPr>
        <w:lastRenderedPageBreak/>
        <w:t>Secţiunea a 3-a</w:t>
      </w:r>
    </w:p>
    <w:p w14:paraId="782587BC" w14:textId="77777777" w:rsidR="009B4DE7" w:rsidRPr="00A77290" w:rsidRDefault="002F380E">
      <w:pPr>
        <w:jc w:val="center"/>
        <w:rPr>
          <w:b/>
          <w:lang w:val="ro-RO"/>
        </w:rPr>
      </w:pPr>
      <w:r w:rsidRPr="00A77290">
        <w:rPr>
          <w:b/>
          <w:lang w:val="ro-RO"/>
        </w:rPr>
        <w:t>Pregătirea/Elaborarea ofertelor</w:t>
      </w:r>
    </w:p>
    <w:p w14:paraId="52D533D4" w14:textId="77777777" w:rsidR="009B4DE7" w:rsidRPr="00A77290" w:rsidRDefault="002F380E">
      <w:pPr>
        <w:ind w:firstLine="567"/>
        <w:jc w:val="both"/>
        <w:rPr>
          <w:lang w:val="ro-RO"/>
        </w:rPr>
      </w:pPr>
      <w:r w:rsidRPr="00A77290">
        <w:rPr>
          <w:b/>
          <w:lang w:val="ro-RO"/>
        </w:rPr>
        <w:t>12.</w:t>
      </w:r>
      <w:r w:rsidRPr="00A77290">
        <w:rPr>
          <w:lang w:val="ro-RO"/>
        </w:rPr>
        <w:t xml:space="preserve"> Condiţiile/cerinţele de livrare sunt indicate în anunțul de participare</w:t>
      </w:r>
    </w:p>
    <w:p w14:paraId="583221A8" w14:textId="77777777" w:rsidR="009B4DE7" w:rsidRPr="00A77290" w:rsidRDefault="002F380E">
      <w:pPr>
        <w:ind w:firstLine="567"/>
        <w:jc w:val="both"/>
        <w:rPr>
          <w:lang w:val="ro-RO"/>
        </w:rPr>
      </w:pPr>
      <w:r w:rsidRPr="00A77290">
        <w:rPr>
          <w:b/>
          <w:lang w:val="ro-RO"/>
        </w:rPr>
        <w:t>13.</w:t>
      </w:r>
      <w:r w:rsidRPr="00A77290">
        <w:rPr>
          <w:lang w:val="ro-RO"/>
        </w:rPr>
        <w:t xml:space="preserve"> Modalitatea de calculare a costului bunului: Conform condițiilor din anunțul de participare.</w:t>
      </w:r>
    </w:p>
    <w:p w14:paraId="16421B7A" w14:textId="77777777" w:rsidR="009B4DE7" w:rsidRPr="00A77290" w:rsidRDefault="002F380E">
      <w:pPr>
        <w:ind w:firstLine="567"/>
        <w:jc w:val="both"/>
        <w:rPr>
          <w:lang w:val="ro-RO"/>
        </w:rPr>
      </w:pPr>
      <w:r w:rsidRPr="00A77290">
        <w:rPr>
          <w:b/>
          <w:lang w:val="ro-RO"/>
        </w:rPr>
        <w:t>14.</w:t>
      </w:r>
      <w:r w:rsidRPr="00A77290">
        <w:rPr>
          <w:lang w:val="ro-RO"/>
        </w:rPr>
        <w:t xml:space="preserve"> Operatorul economic interesat de a participa la procedura de achiziţie publică este obligat să depună odată cu oferta cererea de participare.</w:t>
      </w:r>
    </w:p>
    <w:p w14:paraId="0124CAF3" w14:textId="77777777" w:rsidR="009B4DE7" w:rsidRPr="00A77290" w:rsidRDefault="002F380E">
      <w:pPr>
        <w:ind w:firstLine="567"/>
        <w:jc w:val="both"/>
        <w:rPr>
          <w:lang w:val="ro-RO"/>
        </w:rPr>
      </w:pPr>
      <w:r w:rsidRPr="00A77290">
        <w:rPr>
          <w:b/>
          <w:lang w:val="ro-RO"/>
        </w:rPr>
        <w:t>15.</w:t>
      </w:r>
      <w:r w:rsidRPr="00A77290">
        <w:rPr>
          <w:lang w:val="ro-RO"/>
        </w:rPr>
        <w:t xml:space="preserve"> Oferta cuprinde următoarele formulare:</w:t>
      </w:r>
    </w:p>
    <w:p w14:paraId="7B8A8585" w14:textId="77777777" w:rsidR="009B4DE7" w:rsidRPr="00A77290" w:rsidRDefault="002F380E">
      <w:pPr>
        <w:ind w:firstLine="567"/>
        <w:jc w:val="both"/>
        <w:rPr>
          <w:lang w:val="ro-RO"/>
        </w:rPr>
      </w:pPr>
      <w:r w:rsidRPr="00A77290">
        <w:rPr>
          <w:lang w:val="ro-RO"/>
        </w:rPr>
        <w:t>1) 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14:paraId="0C3136D5" w14:textId="77777777" w:rsidR="009B4DE7" w:rsidRPr="00A77290" w:rsidRDefault="002F380E">
      <w:pPr>
        <w:ind w:firstLine="567"/>
        <w:jc w:val="both"/>
        <w:rPr>
          <w:lang w:val="ro-RO"/>
        </w:rPr>
      </w:pPr>
      <w:r w:rsidRPr="00A77290">
        <w:rPr>
          <w:lang w:val="ro-RO"/>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 din Ordinul MF 115/2021);</w:t>
      </w:r>
    </w:p>
    <w:p w14:paraId="57113D9A" w14:textId="77777777" w:rsidR="009B4DE7" w:rsidRPr="00A77290" w:rsidRDefault="002F380E">
      <w:pPr>
        <w:ind w:firstLine="567"/>
        <w:jc w:val="both"/>
        <w:rPr>
          <w:lang w:val="ro-RO"/>
        </w:rPr>
      </w:pPr>
      <w:r w:rsidRPr="00A77290">
        <w:rPr>
          <w:lang w:val="ro-RO"/>
        </w:rPr>
        <w:t>3) DUAE conform formularui din documentația de atribuire;</w:t>
      </w:r>
    </w:p>
    <w:p w14:paraId="4B752DF0" w14:textId="77777777" w:rsidR="009B4DE7" w:rsidRPr="00A77290" w:rsidRDefault="002F380E">
      <w:pPr>
        <w:ind w:firstLine="567"/>
        <w:jc w:val="both"/>
        <w:rPr>
          <w:lang w:val="ro-RO"/>
        </w:rPr>
      </w:pPr>
      <w:r w:rsidRPr="00A77290">
        <w:rPr>
          <w:lang w:val="ro-RO"/>
        </w:rPr>
        <w:t>4) Garanţia pentru ofertă, după caz, transfer la contul autorității contractante:</w:t>
      </w:r>
    </w:p>
    <w:p w14:paraId="697026BA" w14:textId="77777777" w:rsidR="009B4DE7" w:rsidRPr="00A77290" w:rsidRDefault="002F380E">
      <w:pPr>
        <w:rPr>
          <w:lang w:val="ro-RO"/>
        </w:rPr>
      </w:pPr>
      <w:r w:rsidRPr="00A77290">
        <w:rPr>
          <w:lang w:val="ro-RO"/>
        </w:rPr>
        <w:t>Beneficiar</w:t>
      </w:r>
    </w:p>
    <w:p w14:paraId="0E8AA5E9" w14:textId="77777777" w:rsidR="009B4DE7" w:rsidRPr="00A77290" w:rsidRDefault="002F380E">
      <w:pPr>
        <w:rPr>
          <w:lang w:val="ro-RO"/>
        </w:rPr>
      </w:pPr>
      <w:r w:rsidRPr="00A77290">
        <w:rPr>
          <w:lang w:val="ro-RO"/>
        </w:rPr>
        <w:t xml:space="preserve">MF – TR </w:t>
      </w:r>
      <w:proofErr w:type="spellStart"/>
      <w:r w:rsidRPr="00A77290">
        <w:rPr>
          <w:lang w:val="ro-RO"/>
        </w:rPr>
        <w:t>Chişinău</w:t>
      </w:r>
      <w:proofErr w:type="spellEnd"/>
      <w:r w:rsidRPr="00A77290">
        <w:rPr>
          <w:lang w:val="ro-RO"/>
        </w:rPr>
        <w:t xml:space="preserve"> bugetul de stat </w:t>
      </w:r>
    </w:p>
    <w:p w14:paraId="780B842D" w14:textId="77777777" w:rsidR="009B4DE7" w:rsidRPr="00A77290" w:rsidRDefault="002F380E">
      <w:pPr>
        <w:rPr>
          <w:lang w:val="ro-RO"/>
        </w:rPr>
      </w:pPr>
      <w:r w:rsidRPr="00A77290">
        <w:rPr>
          <w:lang w:val="ro-RO"/>
        </w:rPr>
        <w:t xml:space="preserve">Ministerul Educației, Culturii și Cercetării al RM </w:t>
      </w:r>
    </w:p>
    <w:p w14:paraId="6CDABCD0" w14:textId="77777777" w:rsidR="009B4DE7" w:rsidRPr="00A77290" w:rsidRDefault="002F380E">
      <w:pPr>
        <w:rPr>
          <w:lang w:val="ro-RO"/>
        </w:rPr>
      </w:pPr>
      <w:r w:rsidRPr="00A77290">
        <w:rPr>
          <w:lang w:val="ro-RO"/>
        </w:rPr>
        <w:t xml:space="preserve"> c/f  1006601000107</w:t>
      </w:r>
    </w:p>
    <w:p w14:paraId="1E8A6B2E" w14:textId="77777777" w:rsidR="009B4DE7" w:rsidRPr="00A77290" w:rsidRDefault="002F380E">
      <w:pPr>
        <w:rPr>
          <w:lang w:val="ro-RO"/>
        </w:rPr>
      </w:pPr>
      <w:r w:rsidRPr="00A77290">
        <w:rPr>
          <w:lang w:val="ro-RO"/>
        </w:rPr>
        <w:t xml:space="preserve">Cont  </w:t>
      </w:r>
      <w:proofErr w:type="spellStart"/>
      <w:r w:rsidRPr="00A77290">
        <w:rPr>
          <w:lang w:val="ro-RO"/>
        </w:rPr>
        <w:t>trezorerial</w:t>
      </w:r>
      <w:proofErr w:type="spellEnd"/>
      <w:r w:rsidRPr="00A77290">
        <w:rPr>
          <w:lang w:val="ro-RO"/>
        </w:rPr>
        <w:t>: 518440A00436AA</w:t>
      </w:r>
    </w:p>
    <w:p w14:paraId="3F3E81AD" w14:textId="77777777" w:rsidR="009B4DE7" w:rsidRPr="00A77290" w:rsidRDefault="002F380E">
      <w:pPr>
        <w:rPr>
          <w:lang w:val="ro-RO"/>
        </w:rPr>
      </w:pPr>
      <w:r w:rsidRPr="00A77290">
        <w:rPr>
          <w:lang w:val="ro-RO"/>
        </w:rPr>
        <w:t>IBAN:  MD96TRPCAA518410A00436AA</w:t>
      </w:r>
    </w:p>
    <w:p w14:paraId="5C01AC01" w14:textId="77777777" w:rsidR="009B4DE7" w:rsidRPr="00A77290" w:rsidRDefault="002F380E">
      <w:pPr>
        <w:jc w:val="both"/>
        <w:rPr>
          <w:lang w:val="ro-RO"/>
        </w:rPr>
      </w:pPr>
      <w:r w:rsidRPr="00A77290">
        <w:rPr>
          <w:lang w:val="ro-RO"/>
        </w:rPr>
        <w:t>Banca:   MF – Trezoreria de Stat</w:t>
      </w:r>
    </w:p>
    <w:p w14:paraId="47307A41" w14:textId="77777777" w:rsidR="009B4DE7" w:rsidRPr="00A77290" w:rsidRDefault="002F380E">
      <w:pPr>
        <w:ind w:firstLine="567"/>
        <w:jc w:val="both"/>
        <w:rPr>
          <w:lang w:val="ro-RO"/>
        </w:rPr>
      </w:pPr>
      <w:r w:rsidRPr="00A77290">
        <w:rPr>
          <w:lang w:val="ro-RO"/>
        </w:rPr>
        <w:t>5) Cererea de participare (anexa nr.7 din Ordinul MF 115/2021);</w:t>
      </w:r>
    </w:p>
    <w:p w14:paraId="29CEEBED" w14:textId="77777777" w:rsidR="009B4DE7" w:rsidRPr="00A77290" w:rsidRDefault="002F380E">
      <w:pPr>
        <w:ind w:firstLine="567"/>
        <w:jc w:val="both"/>
        <w:rPr>
          <w:lang w:val="ro-RO"/>
        </w:rPr>
      </w:pPr>
      <w:r w:rsidRPr="00A77290">
        <w:rPr>
          <w:lang w:val="ro-RO"/>
        </w:rPr>
        <w:t>6) Declaraţie privind valabilitatea ofertei (anexa nr.8 din Ordinul MF 115/2021);</w:t>
      </w:r>
    </w:p>
    <w:p w14:paraId="023DB48C" w14:textId="77777777" w:rsidR="009B4DE7" w:rsidRPr="00A77290" w:rsidRDefault="002F380E">
      <w:pPr>
        <w:ind w:firstLine="567"/>
        <w:jc w:val="both"/>
        <w:rPr>
          <w:lang w:val="ro-RO"/>
        </w:rPr>
      </w:pPr>
      <w:r w:rsidRPr="00A77290">
        <w:rPr>
          <w:b/>
          <w:lang w:val="ro-RO"/>
        </w:rPr>
        <w:t>16.</w:t>
      </w:r>
      <w:r w:rsidRPr="00A77290">
        <w:rPr>
          <w:lang w:val="ro-RO"/>
        </w:rPr>
        <w:t xml:space="preserve"> Toate documentele </w:t>
      </w:r>
      <w:proofErr w:type="spellStart"/>
      <w:r w:rsidRPr="00A77290">
        <w:rPr>
          <w:lang w:val="ro-RO"/>
        </w:rPr>
        <w:t>menţionate</w:t>
      </w:r>
      <w:proofErr w:type="spellEnd"/>
      <w:r w:rsidRPr="00A77290">
        <w:rPr>
          <w:lang w:val="ro-RO"/>
        </w:rPr>
        <w:t xml:space="preserve"> la pct.21 se completează fără nici o modificare sau abatere de la formulare, </w:t>
      </w:r>
      <w:proofErr w:type="spellStart"/>
      <w:r w:rsidRPr="00A77290">
        <w:rPr>
          <w:lang w:val="ro-RO"/>
        </w:rPr>
        <w:t>spaţiile</w:t>
      </w:r>
      <w:proofErr w:type="spellEnd"/>
      <w:r w:rsidRPr="00A77290">
        <w:rPr>
          <w:lang w:val="ro-RO"/>
        </w:rPr>
        <w:t xml:space="preserve"> goale fiind completate cu </w:t>
      </w:r>
      <w:proofErr w:type="spellStart"/>
      <w:r w:rsidRPr="00A77290">
        <w:rPr>
          <w:lang w:val="ro-RO"/>
        </w:rPr>
        <w:t>informaţia</w:t>
      </w:r>
      <w:proofErr w:type="spellEnd"/>
      <w:r w:rsidRPr="00A77290">
        <w:rPr>
          <w:lang w:val="ro-RO"/>
        </w:rPr>
        <w:t xml:space="preserve"> solicitată. Completarea defectuoasă a formularelor atrage respingerea ofertei.</w:t>
      </w:r>
    </w:p>
    <w:p w14:paraId="14442359" w14:textId="77777777" w:rsidR="009B4DE7" w:rsidRPr="00A77290" w:rsidRDefault="002F380E">
      <w:pPr>
        <w:ind w:firstLine="567"/>
        <w:jc w:val="both"/>
        <w:rPr>
          <w:lang w:val="ro-RO"/>
        </w:rPr>
      </w:pPr>
      <w:r w:rsidRPr="00A77290">
        <w:rPr>
          <w:b/>
          <w:lang w:val="ro-RO"/>
        </w:rPr>
        <w:t>17.</w:t>
      </w:r>
      <w:r w:rsidRPr="00A77290">
        <w:rPr>
          <w:lang w:val="ro-RO"/>
        </w:rPr>
        <w:t xml:space="preserve"> Propunerea tehnică se elaborează în conformitate cu următoarele </w:t>
      </w:r>
      <w:proofErr w:type="spellStart"/>
      <w:r w:rsidRPr="00A77290">
        <w:rPr>
          <w:lang w:val="ro-RO"/>
        </w:rPr>
        <w:t>specificatii</w:t>
      </w:r>
      <w:proofErr w:type="spellEnd"/>
      <w:r w:rsidRPr="00A77290">
        <w:rPr>
          <w:lang w:val="ro-RO"/>
        </w:rPr>
        <w:t xml:space="preserve"> tehnice:</w:t>
      </w:r>
    </w:p>
    <w:p w14:paraId="150CC190" w14:textId="77777777" w:rsidR="009B4DE7" w:rsidRPr="00A77290" w:rsidRDefault="009B4DE7">
      <w:pPr>
        <w:ind w:firstLine="567"/>
        <w:jc w:val="both"/>
        <w:rPr>
          <w:lang w:val="ro-RO"/>
        </w:rPr>
      </w:pPr>
    </w:p>
    <w:p w14:paraId="256A6C95" w14:textId="4AF1AECA" w:rsidR="009B4DE7" w:rsidRPr="00A77290" w:rsidRDefault="002F380E" w:rsidP="0099234D">
      <w:pPr>
        <w:jc w:val="both"/>
        <w:rPr>
          <w:b/>
          <w:sz w:val="22"/>
          <w:szCs w:val="22"/>
          <w:lang w:val="ro-RO"/>
        </w:rPr>
      </w:pPr>
      <w:r w:rsidRPr="00A77290">
        <w:rPr>
          <w:b/>
          <w:sz w:val="22"/>
          <w:szCs w:val="22"/>
          <w:lang w:val="ro-RO"/>
        </w:rPr>
        <w:t>Specificații Tehnice pentru organizarea procedurii de achiziție</w:t>
      </w:r>
      <w:r w:rsidR="0099234D">
        <w:rPr>
          <w:b/>
          <w:sz w:val="22"/>
          <w:szCs w:val="22"/>
          <w:lang w:val="ro-RO"/>
        </w:rPr>
        <w:t xml:space="preserve"> a</w:t>
      </w:r>
      <w:r w:rsidRPr="00A77290">
        <w:rPr>
          <w:b/>
          <w:sz w:val="22"/>
          <w:szCs w:val="22"/>
          <w:lang w:val="ro-RO"/>
        </w:rPr>
        <w:t xml:space="preserve"> </w:t>
      </w:r>
      <w:r w:rsidR="0099234D" w:rsidRPr="0099234D">
        <w:rPr>
          <w:b/>
          <w:sz w:val="22"/>
          <w:szCs w:val="22"/>
          <w:lang w:val="ro-RO"/>
        </w:rPr>
        <w:t>Servicii</w:t>
      </w:r>
      <w:r w:rsidR="0099234D">
        <w:rPr>
          <w:b/>
          <w:sz w:val="22"/>
          <w:szCs w:val="22"/>
          <w:lang w:val="ro-RO"/>
        </w:rPr>
        <w:t>lor</w:t>
      </w:r>
      <w:r w:rsidR="0099234D" w:rsidRPr="0099234D">
        <w:rPr>
          <w:b/>
          <w:sz w:val="22"/>
          <w:szCs w:val="22"/>
          <w:lang w:val="ro-RO"/>
        </w:rPr>
        <w:t xml:space="preserve"> </w:t>
      </w:r>
      <w:r w:rsidR="00816B68" w:rsidRPr="00816B68">
        <w:rPr>
          <w:b/>
          <w:sz w:val="22"/>
          <w:szCs w:val="22"/>
          <w:lang w:val="ro-RO"/>
        </w:rPr>
        <w:t>de mentenanță corectivă, adaptivă și preventivă a Sistemului Informațional Automatizat „Registrul Național al Calificărilor (SIA RNC)”</w:t>
      </w:r>
      <w:r w:rsidRPr="00A77290">
        <w:rPr>
          <w:b/>
          <w:sz w:val="22"/>
          <w:szCs w:val="22"/>
          <w:lang w:val="ro-RO"/>
        </w:rPr>
        <w:t>.</w:t>
      </w:r>
    </w:p>
    <w:tbl>
      <w:tblPr>
        <w:tblW w:w="9669" w:type="dxa"/>
        <w:tblInd w:w="-31" w:type="dxa"/>
        <w:tblLook w:val="04A0" w:firstRow="1" w:lastRow="0" w:firstColumn="1" w:lastColumn="0" w:noHBand="0" w:noVBand="1"/>
      </w:tblPr>
      <w:tblGrid>
        <w:gridCol w:w="668"/>
        <w:gridCol w:w="3753"/>
        <w:gridCol w:w="3859"/>
        <w:gridCol w:w="1389"/>
      </w:tblGrid>
      <w:tr w:rsidR="00816B68" w:rsidRPr="00934560" w14:paraId="6336A248" w14:textId="77777777" w:rsidTr="00FC19B3">
        <w:tc>
          <w:tcPr>
            <w:tcW w:w="668"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2D05675" w14:textId="77777777" w:rsidR="00816B68" w:rsidRPr="00934560" w:rsidRDefault="00816B68" w:rsidP="00FC19B3">
            <w:pPr>
              <w:jc w:val="center"/>
              <w:rPr>
                <w:sz w:val="20"/>
                <w:szCs w:val="20"/>
                <w:lang w:val="ro-RO"/>
              </w:rPr>
            </w:pPr>
            <w:r w:rsidRPr="00934560">
              <w:rPr>
                <w:b/>
                <w:bCs/>
                <w:iCs/>
                <w:color w:val="000000"/>
                <w:sz w:val="20"/>
                <w:szCs w:val="20"/>
                <w:lang w:val="ro-RO" w:eastAsia="ro-RO"/>
              </w:rPr>
              <w:t>Nr.</w:t>
            </w:r>
          </w:p>
        </w:tc>
        <w:tc>
          <w:tcPr>
            <w:tcW w:w="3753"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D919A33" w14:textId="77777777" w:rsidR="00816B68" w:rsidRPr="00934560" w:rsidRDefault="00816B68" w:rsidP="00FC19B3">
            <w:pPr>
              <w:jc w:val="center"/>
              <w:rPr>
                <w:sz w:val="20"/>
                <w:szCs w:val="20"/>
                <w:lang w:val="ro-RO"/>
              </w:rPr>
            </w:pPr>
            <w:r w:rsidRPr="00934560">
              <w:rPr>
                <w:b/>
                <w:bCs/>
                <w:iCs/>
                <w:color w:val="000000"/>
                <w:sz w:val="20"/>
                <w:szCs w:val="20"/>
                <w:lang w:val="ro-RO" w:eastAsia="ro-RO"/>
              </w:rPr>
              <w:t>Denumirea echipamentului sau serviciului aferent</w:t>
            </w:r>
          </w:p>
        </w:tc>
        <w:tc>
          <w:tcPr>
            <w:tcW w:w="385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5D56C3E" w14:textId="77777777" w:rsidR="00816B68" w:rsidRPr="00934560" w:rsidRDefault="00816B68" w:rsidP="00FC19B3">
            <w:pPr>
              <w:jc w:val="center"/>
              <w:rPr>
                <w:sz w:val="20"/>
                <w:szCs w:val="20"/>
                <w:lang w:val="ro-RO"/>
              </w:rPr>
            </w:pPr>
            <w:r w:rsidRPr="00934560">
              <w:rPr>
                <w:b/>
                <w:bCs/>
                <w:iCs/>
                <w:color w:val="000000"/>
                <w:sz w:val="20"/>
                <w:szCs w:val="20"/>
                <w:lang w:val="ro-RO" w:eastAsia="ro-RO"/>
              </w:rPr>
              <w:t>Specificații tehnice și standarde</w:t>
            </w:r>
          </w:p>
        </w:tc>
        <w:tc>
          <w:tcPr>
            <w:tcW w:w="138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7A67EEF" w14:textId="77777777" w:rsidR="00816B68" w:rsidRPr="00934560" w:rsidRDefault="00816B68" w:rsidP="00FC19B3">
            <w:pPr>
              <w:jc w:val="center"/>
              <w:rPr>
                <w:b/>
                <w:bCs/>
                <w:iCs/>
                <w:color w:val="000000"/>
                <w:sz w:val="20"/>
                <w:szCs w:val="20"/>
                <w:lang w:val="ro-RO" w:eastAsia="ro-RO"/>
              </w:rPr>
            </w:pPr>
            <w:r w:rsidRPr="00934560">
              <w:rPr>
                <w:b/>
                <w:bCs/>
                <w:iCs/>
                <w:color w:val="000000"/>
                <w:sz w:val="20"/>
                <w:szCs w:val="20"/>
                <w:lang w:val="ro-RO" w:eastAsia="ro-RO"/>
              </w:rPr>
              <w:t>Cantitate,</w:t>
            </w:r>
          </w:p>
          <w:p w14:paraId="59606CB1" w14:textId="77777777" w:rsidR="00816B68" w:rsidRPr="00934560" w:rsidRDefault="00816B68" w:rsidP="00FC19B3">
            <w:pPr>
              <w:jc w:val="center"/>
              <w:rPr>
                <w:b/>
                <w:bCs/>
                <w:iCs/>
                <w:color w:val="000000"/>
                <w:sz w:val="20"/>
                <w:szCs w:val="20"/>
                <w:lang w:val="ro-RO" w:eastAsia="ro-RO"/>
              </w:rPr>
            </w:pPr>
            <w:r w:rsidRPr="00934560">
              <w:rPr>
                <w:b/>
                <w:bCs/>
                <w:iCs/>
                <w:color w:val="000000"/>
                <w:sz w:val="20"/>
                <w:szCs w:val="20"/>
                <w:lang w:val="ro-RO" w:eastAsia="ro-RO"/>
              </w:rPr>
              <w:t>serv</w:t>
            </w:r>
          </w:p>
        </w:tc>
      </w:tr>
      <w:tr w:rsidR="00816B68" w:rsidRPr="00934560" w14:paraId="46CE60A9" w14:textId="77777777" w:rsidTr="00FC19B3">
        <w:tc>
          <w:tcPr>
            <w:tcW w:w="668" w:type="dxa"/>
            <w:tcBorders>
              <w:top w:val="single" w:sz="4" w:space="0" w:color="auto"/>
              <w:left w:val="single" w:sz="4" w:space="0" w:color="auto"/>
              <w:bottom w:val="single" w:sz="4" w:space="0" w:color="auto"/>
              <w:right w:val="single" w:sz="4" w:space="0" w:color="auto"/>
            </w:tcBorders>
            <w:vAlign w:val="center"/>
          </w:tcPr>
          <w:p w14:paraId="41FC9825" w14:textId="77777777" w:rsidR="00816B68" w:rsidRPr="00934560" w:rsidRDefault="00816B68" w:rsidP="00FC19B3">
            <w:pPr>
              <w:jc w:val="both"/>
              <w:rPr>
                <w:sz w:val="20"/>
                <w:szCs w:val="20"/>
                <w:lang w:val="ro-RO"/>
              </w:rPr>
            </w:pPr>
            <w:r w:rsidRPr="00934560">
              <w:rPr>
                <w:color w:val="000000"/>
                <w:sz w:val="20"/>
                <w:szCs w:val="20"/>
                <w:lang w:val="ro-RO" w:eastAsia="ro-RO"/>
              </w:rPr>
              <w:t>1</w:t>
            </w:r>
          </w:p>
        </w:tc>
        <w:tc>
          <w:tcPr>
            <w:tcW w:w="3753" w:type="dxa"/>
            <w:tcBorders>
              <w:top w:val="single" w:sz="4" w:space="0" w:color="auto"/>
              <w:left w:val="single" w:sz="4" w:space="0" w:color="auto"/>
              <w:bottom w:val="single" w:sz="4" w:space="0" w:color="auto"/>
              <w:right w:val="single" w:sz="4" w:space="0" w:color="auto"/>
            </w:tcBorders>
            <w:vAlign w:val="center"/>
          </w:tcPr>
          <w:p w14:paraId="1265A42D" w14:textId="77777777" w:rsidR="00816B68" w:rsidRPr="00934560" w:rsidRDefault="00816B68" w:rsidP="00FC19B3">
            <w:pPr>
              <w:jc w:val="both"/>
              <w:rPr>
                <w:sz w:val="20"/>
                <w:szCs w:val="20"/>
                <w:lang w:val="ro-RO"/>
              </w:rPr>
            </w:pPr>
            <w:r w:rsidRPr="00934560">
              <w:rPr>
                <w:sz w:val="20"/>
                <w:szCs w:val="20"/>
                <w:lang w:val="ro-RO"/>
              </w:rPr>
              <w:t>Servicii de mentenanță corectivă, adaptivă și preventivă a Sistemului Informațional Automatizat „Registrul Național al Calificărilor (SIA RNC)”</w:t>
            </w:r>
          </w:p>
        </w:tc>
        <w:tc>
          <w:tcPr>
            <w:tcW w:w="3859" w:type="dxa"/>
            <w:tcBorders>
              <w:top w:val="single" w:sz="4" w:space="0" w:color="auto"/>
              <w:left w:val="single" w:sz="4" w:space="0" w:color="auto"/>
              <w:bottom w:val="single" w:sz="4" w:space="0" w:color="auto"/>
              <w:right w:val="single" w:sz="4" w:space="0" w:color="auto"/>
            </w:tcBorders>
            <w:vAlign w:val="center"/>
          </w:tcPr>
          <w:p w14:paraId="605818EE" w14:textId="77777777" w:rsidR="00816B68" w:rsidRPr="00934560" w:rsidRDefault="00816B68" w:rsidP="00FC19B3">
            <w:pPr>
              <w:jc w:val="both"/>
              <w:rPr>
                <w:sz w:val="20"/>
                <w:szCs w:val="20"/>
                <w:lang w:val="ro-RO"/>
              </w:rPr>
            </w:pPr>
            <w:r w:rsidRPr="00934560">
              <w:rPr>
                <w:color w:val="000000"/>
                <w:sz w:val="20"/>
                <w:szCs w:val="20"/>
                <w:lang w:val="ro-RO" w:eastAsia="ro-RO"/>
              </w:rPr>
              <w:t xml:space="preserve">Conform </w:t>
            </w:r>
            <w:bookmarkStart w:id="2" w:name="_Hlk204867227"/>
            <w:r w:rsidRPr="00934560">
              <w:rPr>
                <w:color w:val="000000"/>
                <w:sz w:val="20"/>
                <w:szCs w:val="20"/>
                <w:lang w:val="ro-RO" w:eastAsia="ro-RO"/>
              </w:rPr>
              <w:t>caietului de sarcini</w:t>
            </w:r>
            <w:bookmarkEnd w:id="2"/>
          </w:p>
        </w:tc>
        <w:tc>
          <w:tcPr>
            <w:tcW w:w="1389" w:type="dxa"/>
            <w:tcBorders>
              <w:top w:val="single" w:sz="4" w:space="0" w:color="auto"/>
              <w:left w:val="single" w:sz="4" w:space="0" w:color="auto"/>
              <w:bottom w:val="single" w:sz="4" w:space="0" w:color="auto"/>
              <w:right w:val="single" w:sz="4" w:space="0" w:color="auto"/>
            </w:tcBorders>
            <w:vAlign w:val="center"/>
          </w:tcPr>
          <w:p w14:paraId="2EC14059" w14:textId="77777777" w:rsidR="00816B68" w:rsidRPr="00934560" w:rsidRDefault="00816B68" w:rsidP="00FC19B3">
            <w:pPr>
              <w:ind w:left="-157" w:firstLine="157"/>
              <w:jc w:val="both"/>
              <w:rPr>
                <w:sz w:val="20"/>
                <w:szCs w:val="20"/>
                <w:lang w:val="ro-RO"/>
              </w:rPr>
            </w:pPr>
            <w:r w:rsidRPr="00934560">
              <w:rPr>
                <w:sz w:val="20"/>
                <w:szCs w:val="20"/>
                <w:lang w:val="ro-RO"/>
              </w:rPr>
              <w:t>1</w:t>
            </w:r>
          </w:p>
        </w:tc>
      </w:tr>
      <w:tr w:rsidR="00816B68" w:rsidRPr="00934560" w14:paraId="5D7730FA" w14:textId="77777777" w:rsidTr="00FC19B3">
        <w:tc>
          <w:tcPr>
            <w:tcW w:w="668" w:type="dxa"/>
            <w:tcBorders>
              <w:top w:val="single" w:sz="4" w:space="0" w:color="auto"/>
              <w:left w:val="single" w:sz="4" w:space="0" w:color="auto"/>
              <w:bottom w:val="single" w:sz="4" w:space="0" w:color="auto"/>
              <w:right w:val="single" w:sz="4" w:space="0" w:color="auto"/>
            </w:tcBorders>
            <w:vAlign w:val="center"/>
          </w:tcPr>
          <w:p w14:paraId="765F146C" w14:textId="77777777" w:rsidR="00816B68" w:rsidRPr="00934560" w:rsidRDefault="00816B68" w:rsidP="00FC19B3">
            <w:pPr>
              <w:jc w:val="both"/>
              <w:rPr>
                <w:color w:val="000000"/>
                <w:sz w:val="20"/>
                <w:szCs w:val="20"/>
                <w:lang w:val="ro-RO" w:eastAsia="ro-RO"/>
              </w:rPr>
            </w:pPr>
          </w:p>
        </w:tc>
        <w:tc>
          <w:tcPr>
            <w:tcW w:w="7612" w:type="dxa"/>
            <w:gridSpan w:val="2"/>
            <w:tcBorders>
              <w:top w:val="single" w:sz="4" w:space="0" w:color="auto"/>
              <w:left w:val="single" w:sz="4" w:space="0" w:color="auto"/>
              <w:bottom w:val="single" w:sz="4" w:space="0" w:color="auto"/>
              <w:right w:val="single" w:sz="4" w:space="0" w:color="auto"/>
            </w:tcBorders>
            <w:vAlign w:val="center"/>
          </w:tcPr>
          <w:p w14:paraId="389F7C0E" w14:textId="77777777" w:rsidR="00816B68" w:rsidRPr="00934560" w:rsidRDefault="00816B68" w:rsidP="00FC19B3">
            <w:pPr>
              <w:jc w:val="center"/>
              <w:rPr>
                <w:b/>
                <w:bCs/>
                <w:color w:val="000000"/>
                <w:sz w:val="20"/>
                <w:szCs w:val="20"/>
                <w:lang w:val="ro-RO" w:eastAsia="ro-RO"/>
              </w:rPr>
            </w:pPr>
            <w:r w:rsidRPr="00934560">
              <w:rPr>
                <w:b/>
                <w:bCs/>
                <w:color w:val="000000"/>
                <w:sz w:val="20"/>
                <w:szCs w:val="20"/>
                <w:lang w:val="ro-RO" w:eastAsia="ro-RO"/>
              </w:rPr>
              <w:t>Suma estimativă: 678 100,00 lei (fără TVA)</w:t>
            </w:r>
          </w:p>
        </w:tc>
        <w:tc>
          <w:tcPr>
            <w:tcW w:w="1389" w:type="dxa"/>
            <w:tcBorders>
              <w:top w:val="single" w:sz="4" w:space="0" w:color="auto"/>
              <w:left w:val="single" w:sz="4" w:space="0" w:color="auto"/>
              <w:bottom w:val="single" w:sz="4" w:space="0" w:color="auto"/>
              <w:right w:val="single" w:sz="4" w:space="0" w:color="auto"/>
            </w:tcBorders>
            <w:vAlign w:val="center"/>
          </w:tcPr>
          <w:p w14:paraId="5966F2A3" w14:textId="77777777" w:rsidR="00816B68" w:rsidRPr="00934560" w:rsidRDefault="00816B68" w:rsidP="00FC19B3">
            <w:pPr>
              <w:jc w:val="both"/>
              <w:rPr>
                <w:color w:val="000000"/>
                <w:sz w:val="20"/>
                <w:szCs w:val="20"/>
                <w:lang w:val="ro-RO" w:eastAsia="ro-RO"/>
              </w:rPr>
            </w:pPr>
          </w:p>
        </w:tc>
      </w:tr>
    </w:tbl>
    <w:p w14:paraId="556E0BEA" w14:textId="77777777" w:rsidR="00816B68" w:rsidRPr="00934560" w:rsidRDefault="00816B68" w:rsidP="00816B68">
      <w:pPr>
        <w:shd w:val="clear" w:color="auto" w:fill="FFFFFF" w:themeFill="background1"/>
        <w:tabs>
          <w:tab w:val="left" w:pos="284"/>
          <w:tab w:val="right" w:pos="426"/>
        </w:tabs>
        <w:spacing w:line="276" w:lineRule="auto"/>
        <w:ind w:left="284"/>
        <w:jc w:val="center"/>
        <w:rPr>
          <w:b/>
          <w:lang w:val="ro-RO"/>
        </w:rPr>
      </w:pPr>
      <w:r w:rsidRPr="00934560">
        <w:rPr>
          <w:b/>
          <w:lang w:val="ro-RO"/>
        </w:rPr>
        <w:t>Caietul de sarcini:</w:t>
      </w:r>
    </w:p>
    <w:p w14:paraId="79CBE9C5" w14:textId="77777777" w:rsidR="00816B68" w:rsidRPr="00934560" w:rsidRDefault="00816B68" w:rsidP="00816B68">
      <w:pPr>
        <w:pStyle w:val="Titlu1"/>
        <w:jc w:val="both"/>
        <w:rPr>
          <w:b w:val="0"/>
          <w:bCs/>
          <w:color w:val="000000"/>
          <w:lang w:val="ro-RO"/>
        </w:rPr>
      </w:pPr>
      <w:r w:rsidRPr="00934560">
        <w:rPr>
          <w:bCs/>
          <w:color w:val="000000"/>
          <w:lang w:val="ro-RO"/>
        </w:rPr>
        <w:t>1. Context general</w:t>
      </w:r>
    </w:p>
    <w:p w14:paraId="1ED41BA3" w14:textId="77777777" w:rsidR="00816B68" w:rsidRPr="00934560" w:rsidRDefault="00816B68" w:rsidP="00816B68">
      <w:pPr>
        <w:spacing w:before="60" w:after="80"/>
        <w:jc w:val="both"/>
        <w:rPr>
          <w:color w:val="000000"/>
          <w:lang w:val="ro-RO"/>
        </w:rPr>
      </w:pPr>
      <w:r w:rsidRPr="00934560">
        <w:rPr>
          <w:color w:val="000000"/>
          <w:lang w:val="ro-RO"/>
        </w:rPr>
        <w:t>Sistemul Informațional Automatizat Registrul Național al Calificărilor (SIA RNC) este baza de date națională oficială care asigură evidența, gestionarea și utilizarea informațiilor privind calificările profesionale recunoscute la nivel național în Republica Moldova.</w:t>
      </w:r>
    </w:p>
    <w:p w14:paraId="4A34F370" w14:textId="77777777" w:rsidR="00816B68" w:rsidRPr="00934560" w:rsidRDefault="00816B68" w:rsidP="00816B68">
      <w:pPr>
        <w:spacing w:before="60" w:after="80"/>
        <w:jc w:val="both"/>
        <w:rPr>
          <w:color w:val="000000"/>
          <w:lang w:val="ro-RO"/>
        </w:rPr>
      </w:pPr>
      <w:r w:rsidRPr="00934560">
        <w:rPr>
          <w:color w:val="000000"/>
          <w:lang w:val="ro-RO"/>
        </w:rPr>
        <w:t>Sistemul are rolul de a înregistra, păstra, actualiza și pune la dispoziție date referitoare la: descrierea calificărilor, nivelurile acestora conform Cadrului Național al Calificărilor, criteriile de evaluare, furnizorii de programe de formare profesională pentru învățământul profesional tehnic și superior (formare inițială și continuă), precum și planurile de admitere aferente.</w:t>
      </w:r>
    </w:p>
    <w:p w14:paraId="6C6BE481" w14:textId="77777777" w:rsidR="00816B68" w:rsidRPr="00934560" w:rsidRDefault="00816B68" w:rsidP="00816B68">
      <w:pPr>
        <w:spacing w:before="60" w:after="80"/>
        <w:jc w:val="both"/>
        <w:rPr>
          <w:color w:val="000000"/>
          <w:lang w:val="ro-RO"/>
        </w:rPr>
      </w:pPr>
      <w:r w:rsidRPr="00934560">
        <w:rPr>
          <w:color w:val="000000"/>
          <w:lang w:val="ro-RO"/>
        </w:rPr>
        <w:t xml:space="preserve">SIA RNC se administrează și utilizează prin utilizatori cu roluri diferențiate (administrare, operare, validare), în timp ce instituțiile de învățământ, furnizorii de formare profesională, autoritățile publice, angajatorii și publicul larg au acces la datele disponibile. Sistemul gestionează fluxuri de date privind introducerea, actualizarea, validarea, consultarea și raportarea informațiilor și este conceput să funcționeze în interoperabilitate cu alte sisteme informaționale guvernamentale și sectoriale, prin </w:t>
      </w:r>
      <w:r w:rsidRPr="00934560">
        <w:rPr>
          <w:color w:val="000000"/>
          <w:lang w:val="ro-RO"/>
        </w:rPr>
        <w:lastRenderedPageBreak/>
        <w:t>mecanisme de schimb de date conforme cadrului normativ privind securitatea informației și protecția datelor.</w:t>
      </w:r>
    </w:p>
    <w:p w14:paraId="022A1A62" w14:textId="77777777" w:rsidR="00816B68" w:rsidRPr="00934560" w:rsidRDefault="00816B68" w:rsidP="00816B68">
      <w:pPr>
        <w:pStyle w:val="Titlu1"/>
        <w:jc w:val="both"/>
        <w:rPr>
          <w:b w:val="0"/>
          <w:bCs/>
          <w:color w:val="000000"/>
          <w:lang w:val="ro-RO"/>
        </w:rPr>
      </w:pPr>
      <w:r w:rsidRPr="00934560">
        <w:rPr>
          <w:bCs/>
          <w:color w:val="000000"/>
          <w:lang w:val="ro-RO"/>
        </w:rPr>
        <w:t>2. Obiectivul documentului</w:t>
      </w:r>
    </w:p>
    <w:p w14:paraId="2442DC46" w14:textId="77777777" w:rsidR="00816B68" w:rsidRPr="00934560" w:rsidRDefault="00816B68" w:rsidP="00816B68">
      <w:pPr>
        <w:spacing w:before="60" w:after="80"/>
        <w:jc w:val="both"/>
        <w:rPr>
          <w:color w:val="000000"/>
          <w:lang w:val="ro-RO"/>
        </w:rPr>
      </w:pPr>
      <w:r w:rsidRPr="00934560">
        <w:rPr>
          <w:color w:val="000000"/>
          <w:lang w:val="ro-RO"/>
        </w:rPr>
        <w:t>Prezentul caiet de sarcini conține o descriere succintă a Sistemului Informațional Automatizat „Registrul Național al Calificărilor (SIA RNC)”, precum și condițiile, premisele generale și cerințele pentru serviciile de mentenanță ale sistemului în anul 2026.</w:t>
      </w:r>
    </w:p>
    <w:p w14:paraId="34092587" w14:textId="77777777" w:rsidR="00816B68" w:rsidRPr="00934560" w:rsidRDefault="00816B68" w:rsidP="00816B68">
      <w:pPr>
        <w:spacing w:before="60" w:after="80"/>
        <w:jc w:val="both"/>
        <w:rPr>
          <w:color w:val="000000"/>
          <w:lang w:val="ro-RO"/>
        </w:rPr>
      </w:pPr>
      <w:r w:rsidRPr="00934560">
        <w:rPr>
          <w:color w:val="000000"/>
          <w:lang w:val="ro-RO"/>
        </w:rPr>
        <w:t>Obiectul specificațiilor tehnice îl constituie asigurarea mentenanței evolutive, corective și preventive, precum și dezvoltarea funcțională continuă a SIA RNC, în scopul consolidării acestuia ca sursă unică națională de date privind calificările, programele de formare profesională și ofertele educaționale din Republica Moldova.</w:t>
      </w:r>
    </w:p>
    <w:p w14:paraId="5DF16A15" w14:textId="77777777" w:rsidR="00816B68" w:rsidRPr="00934560" w:rsidRDefault="00816B68" w:rsidP="00816B68">
      <w:pPr>
        <w:pStyle w:val="Titlu2"/>
        <w:spacing w:before="0"/>
        <w:jc w:val="both"/>
        <w:rPr>
          <w:rFonts w:ascii="Times New Roman" w:eastAsia="Times New Roman" w:hAnsi="Times New Roman" w:cs="Times New Roman"/>
          <w:b w:val="0"/>
          <w:bCs/>
          <w:color w:val="000000"/>
          <w:sz w:val="24"/>
          <w:szCs w:val="24"/>
          <w:lang w:val="ro-RO"/>
        </w:rPr>
      </w:pPr>
      <w:r w:rsidRPr="00934560">
        <w:rPr>
          <w:rFonts w:ascii="Times New Roman" w:hAnsi="Times New Roman" w:cs="Times New Roman"/>
          <w:bCs/>
          <w:color w:val="000000"/>
          <w:sz w:val="24"/>
          <w:szCs w:val="24"/>
          <w:lang w:val="ro-RO"/>
        </w:rPr>
        <w:t>2.1. Tipurile de servicii contractate</w:t>
      </w:r>
    </w:p>
    <w:p w14:paraId="117F90C2" w14:textId="77777777" w:rsidR="00816B68" w:rsidRPr="00934560" w:rsidRDefault="00816B68" w:rsidP="00816B68">
      <w:pPr>
        <w:pStyle w:val="Titlu3"/>
        <w:spacing w:before="0"/>
        <w:jc w:val="both"/>
        <w:rPr>
          <w:rFonts w:ascii="Times New Roman" w:hAnsi="Times New Roman" w:cs="Times New Roman"/>
          <w:color w:val="000000"/>
          <w:lang w:val="ro-RO"/>
        </w:rPr>
      </w:pPr>
      <w:r w:rsidRPr="00934560">
        <w:rPr>
          <w:rFonts w:ascii="Times New Roman" w:hAnsi="Times New Roman" w:cs="Times New Roman"/>
          <w:color w:val="000000"/>
          <w:lang w:val="ro-RO"/>
        </w:rPr>
        <w:t>Servicii de mentenanță corectivă și adaptivă</w:t>
      </w:r>
    </w:p>
    <w:p w14:paraId="65E10FE2" w14:textId="77777777" w:rsidR="00816B68" w:rsidRPr="00934560" w:rsidRDefault="00816B68" w:rsidP="00816B68">
      <w:pPr>
        <w:jc w:val="both"/>
        <w:rPr>
          <w:color w:val="000000"/>
          <w:lang w:val="ro-RO"/>
        </w:rPr>
      </w:pPr>
      <w:r w:rsidRPr="00934560">
        <w:rPr>
          <w:color w:val="000000"/>
          <w:lang w:val="ro-RO"/>
        </w:rPr>
        <w:t>Serviciile sunt aplicabile inclusiv funcționalităților existente și celor dezvoltate pe parcursul contractului. Furnizorul va livra servicii de mentenanță corectivă și adaptivă, transfer de cunoștințe și consultanță la cerere, în condițiile stabilite în prezentul caiet de sarcini.</w:t>
      </w:r>
    </w:p>
    <w:p w14:paraId="062B2DCB" w14:textId="77777777" w:rsidR="00816B68" w:rsidRPr="00934560" w:rsidRDefault="00816B68" w:rsidP="00816B68">
      <w:pPr>
        <w:spacing w:before="60" w:after="80"/>
        <w:jc w:val="both"/>
        <w:rPr>
          <w:color w:val="000000"/>
          <w:lang w:val="ro-RO"/>
        </w:rPr>
      </w:pPr>
      <w:r w:rsidRPr="00934560">
        <w:rPr>
          <w:color w:val="000000"/>
          <w:lang w:val="ro-RO"/>
        </w:rPr>
        <w:t>Activitățile vor viza:</w:t>
      </w:r>
    </w:p>
    <w:p w14:paraId="41886C4F"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remedierea deficiențelor tehnice și funcționale;</w:t>
      </w:r>
    </w:p>
    <w:p w14:paraId="29AFE8F2"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adaptarea sistemului la modificările cadrului normativ și la cerințele naționale și europene din domeniul calificărilor;</w:t>
      </w:r>
    </w:p>
    <w:p w14:paraId="5C884203"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menținerea și extinderea interoperabilităților cu alte sisteme informaționale relevante;</w:t>
      </w:r>
    </w:p>
    <w:p w14:paraId="72594C79"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actualizarea funcționalităților aferente gestionării datelor privind calificările, furnizorii de formare profesională, ofertele educaționale și procesele de recunoaștere a calificărilor.</w:t>
      </w:r>
    </w:p>
    <w:p w14:paraId="66D7A090" w14:textId="77777777" w:rsidR="00816B68" w:rsidRPr="00934560" w:rsidRDefault="00816B68" w:rsidP="00816B68">
      <w:pPr>
        <w:pStyle w:val="Titlu3"/>
        <w:jc w:val="both"/>
        <w:rPr>
          <w:rFonts w:ascii="Times New Roman" w:eastAsia="Times New Roman" w:hAnsi="Times New Roman" w:cs="Times New Roman"/>
          <w:color w:val="000000"/>
          <w:lang w:val="ro-RO"/>
        </w:rPr>
      </w:pPr>
      <w:r w:rsidRPr="00934560">
        <w:rPr>
          <w:rFonts w:ascii="Times New Roman" w:hAnsi="Times New Roman" w:cs="Times New Roman"/>
          <w:color w:val="000000"/>
          <w:lang w:val="ro-RO"/>
        </w:rPr>
        <w:t>Servicii de mentenanță preventivă</w:t>
      </w:r>
    </w:p>
    <w:p w14:paraId="79378FA6" w14:textId="77777777" w:rsidR="00816B68" w:rsidRPr="00934560" w:rsidRDefault="00816B68" w:rsidP="00816B68">
      <w:pPr>
        <w:spacing w:before="60" w:after="80"/>
        <w:jc w:val="both"/>
        <w:rPr>
          <w:color w:val="000000"/>
          <w:lang w:val="ro-RO"/>
        </w:rPr>
      </w:pPr>
      <w:r w:rsidRPr="00934560">
        <w:rPr>
          <w:color w:val="000000"/>
          <w:lang w:val="ro-RO"/>
        </w:rPr>
        <w:t>Reprezintă totalitatea verificărilor și acțiunilor întreprinse de prestator pentru asigurarea funcționării optime, continue și securizate a sistemului. Acestea includ:</w:t>
      </w:r>
    </w:p>
    <w:p w14:paraId="638EBD40"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verificarea periodică a codului sursă și a componentelor aplicației, cu raportare regulată privind starea tehnică a sistemului;</w:t>
      </w:r>
    </w:p>
    <w:p w14:paraId="75FF3A74"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monitorizarea performanței și a disponibilității;</w:t>
      </w:r>
    </w:p>
    <w:p w14:paraId="5B727E28"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crearea, testarea și verificarea copiilor de rezervă ale bazelor de date, în vederea prevenirii pierderilor de informații și a reducerii riscurilor operaționale.</w:t>
      </w:r>
    </w:p>
    <w:p w14:paraId="525EB4D9" w14:textId="77777777" w:rsidR="00816B68" w:rsidRPr="00934560" w:rsidRDefault="00816B68" w:rsidP="00816B68">
      <w:pPr>
        <w:pStyle w:val="Titlu1"/>
        <w:jc w:val="both"/>
        <w:rPr>
          <w:b w:val="0"/>
          <w:bCs/>
          <w:color w:val="000000"/>
          <w:lang w:val="ro-RO"/>
        </w:rPr>
      </w:pPr>
      <w:r w:rsidRPr="00934560">
        <w:rPr>
          <w:bCs/>
          <w:color w:val="000000"/>
          <w:lang w:val="ro-RO"/>
        </w:rPr>
        <w:t>3. Cadrul legal și de reglementare</w:t>
      </w:r>
    </w:p>
    <w:p w14:paraId="164CCD63" w14:textId="77777777" w:rsidR="00816B68" w:rsidRPr="00934560" w:rsidRDefault="00816B68" w:rsidP="00816B68">
      <w:pPr>
        <w:spacing w:before="60" w:after="80"/>
        <w:jc w:val="both"/>
        <w:rPr>
          <w:color w:val="000000"/>
          <w:lang w:val="ro-RO"/>
        </w:rPr>
      </w:pPr>
      <w:r w:rsidRPr="00934560">
        <w:rPr>
          <w:color w:val="000000"/>
          <w:lang w:val="ro-RO"/>
        </w:rPr>
        <w:t>Prezentele specificații tehnice sunt elaborate în conformitate cu următoarele acte normative:</w:t>
      </w:r>
    </w:p>
    <w:p w14:paraId="1B701FAA"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Legea nr. 467/2003 cu privire la informatizare și la resursele informaționale de stat;</w:t>
      </w:r>
    </w:p>
    <w:p w14:paraId="377B8849"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Codul educației al Republicii Moldova nr. 152/2014;</w:t>
      </w:r>
    </w:p>
    <w:p w14:paraId="192835F5"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Legea nr. 71/2007 cu privire la registre;</w:t>
      </w:r>
    </w:p>
    <w:p w14:paraId="36AABEE3"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Legea nr. 133/2011 privind protecția datelor cu caracter personal;</w:t>
      </w:r>
    </w:p>
    <w:p w14:paraId="4F69DDDC"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Legea nr. 142/2018 cu privire la schimbul de date și interoperabilitate;</w:t>
      </w:r>
    </w:p>
    <w:p w14:paraId="2B712122"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Legea nr. 148/2023 privind accesul la informațiile de interes public;</w:t>
      </w:r>
    </w:p>
    <w:p w14:paraId="2E10D185"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Hotărârea Guvernului nr. 562/2006 cu privire la crearea sistemelor și resurselor informaționale automatizate de stat;</w:t>
      </w:r>
    </w:p>
    <w:p w14:paraId="5642AFAF"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Hotărârea Guvernului nr. 733/2006 cu privire la Concepția guvernării electronice;</w:t>
      </w:r>
    </w:p>
    <w:p w14:paraId="575ABAA5"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Hotărârea Guvernului nr. 1090/2013 privind serviciul electronic guvernamental de autentificare și control al accesului (</w:t>
      </w:r>
      <w:proofErr w:type="spellStart"/>
      <w:r w:rsidRPr="00934560">
        <w:rPr>
          <w:color w:val="000000"/>
          <w:lang w:val="ro-RO"/>
        </w:rPr>
        <w:t>MPass</w:t>
      </w:r>
      <w:proofErr w:type="spellEnd"/>
      <w:r w:rsidRPr="00934560">
        <w:rPr>
          <w:color w:val="000000"/>
          <w:lang w:val="ro-RO"/>
        </w:rPr>
        <w:t>);</w:t>
      </w:r>
    </w:p>
    <w:p w14:paraId="4EB71F43"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Hotărârea Guvernului nr. 128/2014 privind platforma tehnologică guvernamentală comună (</w:t>
      </w:r>
      <w:proofErr w:type="spellStart"/>
      <w:r w:rsidRPr="00934560">
        <w:rPr>
          <w:color w:val="000000"/>
          <w:lang w:val="ro-RO"/>
        </w:rPr>
        <w:t>MCloud</w:t>
      </w:r>
      <w:proofErr w:type="spellEnd"/>
      <w:r w:rsidRPr="00934560">
        <w:rPr>
          <w:color w:val="000000"/>
          <w:lang w:val="ro-RO"/>
        </w:rPr>
        <w:t>);</w:t>
      </w:r>
    </w:p>
    <w:p w14:paraId="62372694"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Hotărârea Guvernului nr. 405/2014 privind serviciul electronic guvernamental integrat de semnătură digitală (</w:t>
      </w:r>
      <w:proofErr w:type="spellStart"/>
      <w:r w:rsidRPr="00934560">
        <w:rPr>
          <w:color w:val="000000"/>
          <w:lang w:val="ro-RO"/>
        </w:rPr>
        <w:t>MSign</w:t>
      </w:r>
      <w:proofErr w:type="spellEnd"/>
      <w:r w:rsidRPr="00934560">
        <w:rPr>
          <w:color w:val="000000"/>
          <w:lang w:val="ro-RO"/>
        </w:rPr>
        <w:t>);</w:t>
      </w:r>
    </w:p>
    <w:p w14:paraId="78CFE26A"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Hotărârea Guvernului nr. 414/2018 cu privire la măsurile de consolidare a centrelor de date în sectorul public și de raționalizare a administrării sistemelor informaționale de stat;</w:t>
      </w:r>
    </w:p>
    <w:p w14:paraId="5A2DF6DD"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lastRenderedPageBreak/>
        <w:t>Hotărârea Guvernului nr. 211/2019 privind platforma de interoperabilitate (</w:t>
      </w:r>
      <w:proofErr w:type="spellStart"/>
      <w:r w:rsidRPr="00934560">
        <w:rPr>
          <w:color w:val="000000"/>
          <w:lang w:val="ro-RO"/>
        </w:rPr>
        <w:t>MConnect</w:t>
      </w:r>
      <w:proofErr w:type="spellEnd"/>
      <w:r w:rsidRPr="00934560">
        <w:rPr>
          <w:color w:val="000000"/>
          <w:lang w:val="ro-RO"/>
        </w:rPr>
        <w:t>);</w:t>
      </w:r>
    </w:p>
    <w:p w14:paraId="30646DF4"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Hotărârea Guvernului nr. 146/2021 cu privire la organizarea și funcționarea Ministerului Educației și Cercetării;</w:t>
      </w:r>
    </w:p>
    <w:p w14:paraId="17DAF22D"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Hotărârea Guvernului nr. 650/2023 cu privire la aprobarea Strategiei de transformare digitală a Republicii Moldova pentru anii 2023–2030;</w:t>
      </w:r>
    </w:p>
    <w:p w14:paraId="4589553B"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Ordinul ministrului dezvoltării informaționale nr. 78/2006 cu privire la aprobarea reglementării tehnice „Procesele ciclului de viață al software-ului” RT 38370656-002:2006.</w:t>
      </w:r>
    </w:p>
    <w:p w14:paraId="40978AB5" w14:textId="77777777" w:rsidR="00816B68" w:rsidRPr="00934560" w:rsidRDefault="00816B68" w:rsidP="00816B68">
      <w:pPr>
        <w:pStyle w:val="Titlu1"/>
        <w:rPr>
          <w:b w:val="0"/>
          <w:bCs/>
          <w:color w:val="000000"/>
          <w:lang w:val="ro-RO"/>
        </w:rPr>
      </w:pPr>
      <w:r w:rsidRPr="00934560">
        <w:rPr>
          <w:bCs/>
          <w:color w:val="000000"/>
          <w:lang w:val="ro-RO"/>
        </w:rPr>
        <w:t>4. Descrierea sistemului SIA RNC</w:t>
      </w:r>
    </w:p>
    <w:p w14:paraId="10B1062B" w14:textId="77777777" w:rsidR="00816B68" w:rsidRPr="00934560" w:rsidRDefault="00816B68" w:rsidP="00816B68">
      <w:pPr>
        <w:spacing w:before="60" w:after="80"/>
        <w:jc w:val="both"/>
        <w:rPr>
          <w:color w:val="000000"/>
          <w:lang w:val="ro-RO"/>
        </w:rPr>
      </w:pPr>
      <w:r w:rsidRPr="00934560">
        <w:rPr>
          <w:color w:val="000000"/>
          <w:lang w:val="ro-RO"/>
        </w:rPr>
        <w:t xml:space="preserve">Sistemul Informațional Automatizat Registrul Național al Calificărilor (SIA RNC) este un portal web accesibil la adresa </w:t>
      </w:r>
      <w:hyperlink r:id="rId9" w:history="1">
        <w:r w:rsidRPr="00934560">
          <w:rPr>
            <w:rStyle w:val="Hyperlink"/>
            <w:color w:val="000000"/>
            <w:lang w:val="ro-RO"/>
          </w:rPr>
          <w:t>https://rnc.sime.md</w:t>
        </w:r>
      </w:hyperlink>
      <w:r w:rsidRPr="00934560">
        <w:rPr>
          <w:color w:val="000000"/>
          <w:lang w:val="ro-RO"/>
        </w:rPr>
        <w:t>, cu două interfețe de bază: o interfață publică pentru vizualizarea și căutarea informațiilor privind calificările, și o interfață securizată (BackOffice) pentru operatori, registratori, administratori și alți utilizatori autentificați.</w:t>
      </w:r>
    </w:p>
    <w:p w14:paraId="72464CE0" w14:textId="77777777" w:rsidR="00816B68" w:rsidRPr="00934560" w:rsidRDefault="00816B68" w:rsidP="00816B68">
      <w:pPr>
        <w:pStyle w:val="Titlu2"/>
        <w:spacing w:before="0"/>
        <w:rPr>
          <w:rFonts w:ascii="Times New Roman" w:eastAsia="Times New Roman" w:hAnsi="Times New Roman" w:cs="Times New Roman"/>
          <w:b w:val="0"/>
          <w:bCs/>
          <w:color w:val="000000"/>
          <w:sz w:val="24"/>
          <w:szCs w:val="24"/>
          <w:lang w:val="ro-RO"/>
        </w:rPr>
      </w:pPr>
      <w:r w:rsidRPr="00934560">
        <w:rPr>
          <w:rFonts w:ascii="Times New Roman" w:hAnsi="Times New Roman" w:cs="Times New Roman"/>
          <w:bCs/>
          <w:color w:val="000000"/>
          <w:sz w:val="24"/>
          <w:szCs w:val="24"/>
          <w:lang w:val="ro-RO"/>
        </w:rPr>
        <w:t>4.1. Arhitectura funcțională a sistemului</w:t>
      </w:r>
    </w:p>
    <w:p w14:paraId="0E00227E" w14:textId="77777777" w:rsidR="00816B68" w:rsidRPr="00934560" w:rsidRDefault="00816B68" w:rsidP="00816B68">
      <w:pPr>
        <w:spacing w:before="60" w:after="80"/>
        <w:jc w:val="both"/>
        <w:rPr>
          <w:color w:val="000000"/>
          <w:lang w:val="ro-RO"/>
        </w:rPr>
      </w:pPr>
      <w:r w:rsidRPr="00934560">
        <w:rPr>
          <w:color w:val="000000"/>
          <w:lang w:val="ro-RO"/>
        </w:rPr>
        <w:t xml:space="preserve">Din punct de vedere arhitectural, SIA RNC este organizat în module funcționale clare, accesibile prin meniu principal. Sistemul este găzduit pe platforma </w:t>
      </w:r>
      <w:proofErr w:type="spellStart"/>
      <w:r w:rsidRPr="00934560">
        <w:rPr>
          <w:color w:val="000000"/>
          <w:lang w:val="ro-RO"/>
        </w:rPr>
        <w:t>MCloud</w:t>
      </w:r>
      <w:proofErr w:type="spellEnd"/>
      <w:r w:rsidRPr="00934560">
        <w:rPr>
          <w:color w:val="000000"/>
          <w:lang w:val="ro-RO"/>
        </w:rPr>
        <w:t xml:space="preserve">. Componentele principale ale arhitecturii sunt: </w:t>
      </w:r>
      <w:proofErr w:type="spellStart"/>
      <w:r w:rsidRPr="00934560">
        <w:rPr>
          <w:color w:val="000000"/>
          <w:lang w:val="ro-RO"/>
        </w:rPr>
        <w:t>Authentication</w:t>
      </w:r>
      <w:proofErr w:type="spellEnd"/>
      <w:r w:rsidRPr="00934560">
        <w:rPr>
          <w:color w:val="000000"/>
          <w:lang w:val="ro-RO"/>
        </w:rPr>
        <w:t xml:space="preserve"> &amp; </w:t>
      </w:r>
      <w:proofErr w:type="spellStart"/>
      <w:r w:rsidRPr="00934560">
        <w:rPr>
          <w:color w:val="000000"/>
          <w:lang w:val="ro-RO"/>
        </w:rPr>
        <w:t>Authorization</w:t>
      </w:r>
      <w:proofErr w:type="spellEnd"/>
      <w:r w:rsidRPr="00934560">
        <w:rPr>
          <w:color w:val="000000"/>
          <w:lang w:val="ro-RO"/>
        </w:rPr>
        <w:t xml:space="preserve"> (Single </w:t>
      </w:r>
      <w:proofErr w:type="spellStart"/>
      <w:r w:rsidRPr="00934560">
        <w:rPr>
          <w:color w:val="000000"/>
          <w:lang w:val="ro-RO"/>
        </w:rPr>
        <w:t>Sign</w:t>
      </w:r>
      <w:proofErr w:type="spellEnd"/>
      <w:r w:rsidRPr="00934560">
        <w:rPr>
          <w:color w:val="000000"/>
          <w:lang w:val="ro-RO"/>
        </w:rPr>
        <w:t xml:space="preserve">-on), </w:t>
      </w:r>
      <w:proofErr w:type="spellStart"/>
      <w:r w:rsidRPr="00934560">
        <w:rPr>
          <w:color w:val="000000"/>
          <w:lang w:val="ro-RO"/>
        </w:rPr>
        <w:t>Users</w:t>
      </w:r>
      <w:proofErr w:type="spellEnd"/>
      <w:r w:rsidRPr="00934560">
        <w:rPr>
          <w:color w:val="000000"/>
          <w:lang w:val="ro-RO"/>
        </w:rPr>
        <w:t xml:space="preserve">, </w:t>
      </w:r>
      <w:proofErr w:type="spellStart"/>
      <w:r w:rsidRPr="00934560">
        <w:rPr>
          <w:color w:val="000000"/>
          <w:lang w:val="ro-RO"/>
        </w:rPr>
        <w:t>Qualifications</w:t>
      </w:r>
      <w:proofErr w:type="spellEnd"/>
      <w:r w:rsidRPr="00934560">
        <w:rPr>
          <w:color w:val="000000"/>
          <w:lang w:val="ro-RO"/>
        </w:rPr>
        <w:t xml:space="preserve">, </w:t>
      </w:r>
      <w:proofErr w:type="spellStart"/>
      <w:r w:rsidRPr="00934560">
        <w:rPr>
          <w:color w:val="000000"/>
          <w:lang w:val="ro-RO"/>
        </w:rPr>
        <w:t>Reporting</w:t>
      </w:r>
      <w:proofErr w:type="spellEnd"/>
      <w:r w:rsidRPr="00934560">
        <w:rPr>
          <w:color w:val="000000"/>
          <w:lang w:val="ro-RO"/>
        </w:rPr>
        <w:t xml:space="preserve">, </w:t>
      </w:r>
      <w:proofErr w:type="spellStart"/>
      <w:r w:rsidRPr="00934560">
        <w:rPr>
          <w:color w:val="000000"/>
          <w:lang w:val="ro-RO"/>
        </w:rPr>
        <w:t>Uploaded</w:t>
      </w:r>
      <w:proofErr w:type="spellEnd"/>
      <w:r w:rsidRPr="00934560">
        <w:rPr>
          <w:color w:val="000000"/>
          <w:lang w:val="ro-RO"/>
        </w:rPr>
        <w:t xml:space="preserve"> </w:t>
      </w:r>
      <w:proofErr w:type="spellStart"/>
      <w:r w:rsidRPr="00934560">
        <w:rPr>
          <w:color w:val="000000"/>
          <w:lang w:val="ro-RO"/>
        </w:rPr>
        <w:t>Files</w:t>
      </w:r>
      <w:proofErr w:type="spellEnd"/>
      <w:r w:rsidRPr="00934560">
        <w:rPr>
          <w:color w:val="000000"/>
          <w:lang w:val="ro-RO"/>
        </w:rPr>
        <w:t>, Public API și Private API.</w:t>
      </w:r>
    </w:p>
    <w:p w14:paraId="3637EBA7" w14:textId="77777777" w:rsidR="00816B68" w:rsidRPr="00934560" w:rsidRDefault="00816B68" w:rsidP="00816B68">
      <w:pPr>
        <w:pStyle w:val="Titlu2"/>
        <w:spacing w:before="0"/>
        <w:rPr>
          <w:rFonts w:ascii="Times New Roman" w:eastAsia="Times New Roman" w:hAnsi="Times New Roman" w:cs="Times New Roman"/>
          <w:b w:val="0"/>
          <w:bCs/>
          <w:color w:val="000000"/>
          <w:sz w:val="24"/>
          <w:szCs w:val="24"/>
          <w:lang w:val="ro-RO"/>
        </w:rPr>
      </w:pPr>
      <w:r w:rsidRPr="00934560">
        <w:rPr>
          <w:rFonts w:ascii="Times New Roman" w:hAnsi="Times New Roman" w:cs="Times New Roman"/>
          <w:bCs/>
          <w:color w:val="000000"/>
          <w:sz w:val="24"/>
          <w:szCs w:val="24"/>
          <w:lang w:val="ro-RO"/>
        </w:rPr>
        <w:t>4.2. Modulele sistemului</w:t>
      </w:r>
    </w:p>
    <w:p w14:paraId="1A584222" w14:textId="77777777" w:rsidR="00816B68" w:rsidRPr="00934560" w:rsidRDefault="00816B68" w:rsidP="00816B68">
      <w:pPr>
        <w:spacing w:before="60" w:after="80"/>
        <w:jc w:val="both"/>
        <w:rPr>
          <w:color w:val="000000"/>
          <w:lang w:val="ro-RO"/>
        </w:rPr>
      </w:pPr>
      <w:r w:rsidRPr="00934560">
        <w:rPr>
          <w:color w:val="000000"/>
          <w:lang w:val="ro-RO"/>
        </w:rPr>
        <w:t>Meniul principal al SIA RNC cuprinde următoarele module operaționale:</w:t>
      </w:r>
    </w:p>
    <w:p w14:paraId="46EDCB5F" w14:textId="77777777" w:rsidR="00816B68" w:rsidRPr="00934560" w:rsidRDefault="00816B68" w:rsidP="00816B68">
      <w:pPr>
        <w:pStyle w:val="Titlu3"/>
        <w:rPr>
          <w:rFonts w:ascii="Times New Roman" w:eastAsia="Times New Roman" w:hAnsi="Times New Roman" w:cs="Times New Roman"/>
          <w:color w:val="000000"/>
          <w:lang w:val="ro-RO"/>
        </w:rPr>
      </w:pPr>
      <w:r w:rsidRPr="00934560">
        <w:rPr>
          <w:rFonts w:ascii="Times New Roman" w:hAnsi="Times New Roman" w:cs="Times New Roman"/>
          <w:color w:val="000000"/>
          <w:lang w:val="ro-RO"/>
        </w:rPr>
        <w:t>Standard de calificare</w:t>
      </w:r>
    </w:p>
    <w:p w14:paraId="2B9FDE1E" w14:textId="77777777" w:rsidR="00816B68" w:rsidRPr="00934560" w:rsidRDefault="00816B68" w:rsidP="00816B68">
      <w:pPr>
        <w:spacing w:before="60" w:after="80"/>
        <w:jc w:val="both"/>
        <w:rPr>
          <w:color w:val="000000"/>
          <w:lang w:val="ro-RO"/>
        </w:rPr>
      </w:pPr>
      <w:r w:rsidRPr="00934560">
        <w:rPr>
          <w:color w:val="000000"/>
          <w:lang w:val="ro-RO"/>
        </w:rPr>
        <w:t>Modulul central al sistemului, care permite înregistrarea, publicarea, actualizarea și arhivarea standardelor de calificare. Fiecare standard este structurat pe file tematice: Date generale, Ocupații tipice CORM, Ocupații tipice ESCO, Programe de studiu/formare profesională, Standard/profil ocupațional, Descrierea calificării, Rezultate ale învățării, Informații relevante privind calificarea, Evaluarea calificării, Dezvoltarea carierei și Grupul de lucru.</w:t>
      </w:r>
    </w:p>
    <w:p w14:paraId="2F19003D" w14:textId="77777777" w:rsidR="00816B68" w:rsidRPr="00934560" w:rsidRDefault="00816B68" w:rsidP="00816B68">
      <w:pPr>
        <w:spacing w:before="60" w:after="80"/>
        <w:jc w:val="both"/>
        <w:rPr>
          <w:color w:val="000000"/>
          <w:lang w:val="ro-RO"/>
        </w:rPr>
      </w:pPr>
      <w:r w:rsidRPr="00934560">
        <w:rPr>
          <w:color w:val="000000"/>
          <w:lang w:val="ro-RO"/>
        </w:rPr>
        <w:t>Datele generale includ: titlul calificării în trei limbi (română, rusă, engleză), codul calificării (generat automat în formatul MD/XX/YYYY/ZZZ), domeniul de formare profesională, nivelul CNC și nivelul EQF, data aprobării, statut publicare și statut arhivare.</w:t>
      </w:r>
    </w:p>
    <w:p w14:paraId="6D2AE7BE" w14:textId="77777777" w:rsidR="00816B68" w:rsidRPr="00934560" w:rsidRDefault="00816B68" w:rsidP="00816B68">
      <w:pPr>
        <w:pStyle w:val="Titlu3"/>
        <w:rPr>
          <w:rFonts w:ascii="Times New Roman" w:eastAsia="Times New Roman" w:hAnsi="Times New Roman" w:cs="Times New Roman"/>
          <w:color w:val="000000"/>
          <w:lang w:val="ro-RO"/>
        </w:rPr>
      </w:pPr>
      <w:r w:rsidRPr="00934560">
        <w:rPr>
          <w:rFonts w:ascii="Times New Roman" w:hAnsi="Times New Roman" w:cs="Times New Roman"/>
          <w:color w:val="000000"/>
          <w:lang w:val="ro-RO"/>
        </w:rPr>
        <w:t>Programe acreditate</w:t>
      </w:r>
    </w:p>
    <w:p w14:paraId="22095E15" w14:textId="77777777" w:rsidR="00816B68" w:rsidRPr="00934560" w:rsidRDefault="00816B68" w:rsidP="00816B68">
      <w:pPr>
        <w:spacing w:before="60" w:after="80"/>
        <w:jc w:val="both"/>
        <w:rPr>
          <w:color w:val="000000"/>
          <w:lang w:val="ro-RO"/>
        </w:rPr>
      </w:pPr>
      <w:r w:rsidRPr="00934560">
        <w:rPr>
          <w:color w:val="000000"/>
          <w:lang w:val="ro-RO"/>
        </w:rPr>
        <w:t>Modul dedicat gestionării programelor de formare profesională pe furnizori, structurat în două subcategorii: Formarea inițială (asocierea furnizorilor de programe cu nivelul de calificare) și Formarea continuă (gestionarea dosarului programului, completarea ofertei educaționale, inclusiv documentele de acreditare, durata studiilor, forma de studii, nivelul CNC/EQF/ISCED, limba de instruire și creditele alocate).</w:t>
      </w:r>
    </w:p>
    <w:p w14:paraId="5C6B216C" w14:textId="77777777" w:rsidR="00816B68" w:rsidRPr="00934560" w:rsidRDefault="00816B68" w:rsidP="00816B68">
      <w:pPr>
        <w:spacing w:before="60" w:after="80"/>
        <w:jc w:val="both"/>
        <w:rPr>
          <w:color w:val="000000"/>
          <w:lang w:val="ro-RO"/>
        </w:rPr>
      </w:pPr>
      <w:r w:rsidRPr="00934560">
        <w:rPr>
          <w:color w:val="000000"/>
          <w:lang w:val="ro-RO"/>
        </w:rPr>
        <w:t>Dosarul programului de studii include: Cerere de participare, Formular de completare în RNC, Planul de învățământ, Tabel de corelare module/discipline, Modelul actului de studii, Suplimentul la actul de studii și Certificatul de acreditare.</w:t>
      </w:r>
    </w:p>
    <w:p w14:paraId="14EE0541" w14:textId="77777777" w:rsidR="00816B68" w:rsidRPr="00934560" w:rsidRDefault="00816B68" w:rsidP="00816B68">
      <w:pPr>
        <w:pStyle w:val="Titlu3"/>
        <w:rPr>
          <w:rFonts w:ascii="Times New Roman" w:eastAsia="Times New Roman" w:hAnsi="Times New Roman" w:cs="Times New Roman"/>
          <w:color w:val="000000"/>
          <w:lang w:val="ro-RO"/>
        </w:rPr>
      </w:pPr>
      <w:r w:rsidRPr="00934560">
        <w:rPr>
          <w:rFonts w:ascii="Times New Roman" w:hAnsi="Times New Roman" w:cs="Times New Roman"/>
          <w:color w:val="000000"/>
          <w:lang w:val="ro-RO"/>
        </w:rPr>
        <w:t>Registrul Experților</w:t>
      </w:r>
    </w:p>
    <w:p w14:paraId="0A4C3A00" w14:textId="77777777" w:rsidR="00816B68" w:rsidRPr="00934560" w:rsidRDefault="00816B68" w:rsidP="00816B68">
      <w:pPr>
        <w:spacing w:before="60" w:after="80"/>
        <w:jc w:val="both"/>
        <w:rPr>
          <w:color w:val="000000"/>
          <w:lang w:val="ro-RO"/>
        </w:rPr>
      </w:pPr>
      <w:r w:rsidRPr="00934560">
        <w:rPr>
          <w:color w:val="000000"/>
          <w:lang w:val="ro-RO"/>
        </w:rPr>
        <w:t>Modul care gestionează lista experților implicați în elaborarea standardelor de calificare. Fiecare expert are asociate: instituția de bază, postul/funcția, domeniul de formare profesională, gradul științific/didactic, perioada de activitate, datele de contact și statutul activ/inactiv. Registrul poate fi exportat în formatele HTML, PDF și Excel.</w:t>
      </w:r>
    </w:p>
    <w:p w14:paraId="2959CBFF" w14:textId="77777777" w:rsidR="00816B68" w:rsidRPr="00934560" w:rsidRDefault="00816B68" w:rsidP="00816B68">
      <w:pPr>
        <w:pStyle w:val="Titlu3"/>
        <w:rPr>
          <w:rFonts w:ascii="Times New Roman" w:eastAsia="Times New Roman" w:hAnsi="Times New Roman" w:cs="Times New Roman"/>
          <w:color w:val="000000"/>
          <w:lang w:val="ro-RO"/>
        </w:rPr>
      </w:pPr>
      <w:r w:rsidRPr="00934560">
        <w:rPr>
          <w:rFonts w:ascii="Times New Roman" w:hAnsi="Times New Roman" w:cs="Times New Roman"/>
          <w:color w:val="000000"/>
          <w:lang w:val="ro-RO"/>
        </w:rPr>
        <w:t>Comentarii (Mesaje)</w:t>
      </w:r>
    </w:p>
    <w:p w14:paraId="74F3BFBD" w14:textId="77777777" w:rsidR="00816B68" w:rsidRPr="00934560" w:rsidRDefault="00816B68" w:rsidP="00816B68">
      <w:pPr>
        <w:spacing w:before="60" w:after="80"/>
        <w:jc w:val="both"/>
        <w:rPr>
          <w:color w:val="000000"/>
          <w:lang w:val="ro-RO"/>
        </w:rPr>
      </w:pPr>
      <w:r w:rsidRPr="00934560">
        <w:rPr>
          <w:color w:val="000000"/>
          <w:lang w:val="ro-RO"/>
        </w:rPr>
        <w:t xml:space="preserve">Sistem de </w:t>
      </w:r>
      <w:proofErr w:type="spellStart"/>
      <w:r w:rsidRPr="00934560">
        <w:rPr>
          <w:color w:val="000000"/>
          <w:lang w:val="ro-RO"/>
        </w:rPr>
        <w:t>ticketing</w:t>
      </w:r>
      <w:proofErr w:type="spellEnd"/>
      <w:r w:rsidRPr="00934560">
        <w:rPr>
          <w:color w:val="000000"/>
          <w:lang w:val="ro-RO"/>
        </w:rPr>
        <w:t xml:space="preserve"> integrat pentru gestionarea mesajelor parvenite din partea utilizatorilor publici. Administratorul poate vizualiza mesajele primite, răspunde la acestea și închide tichetele. Lista tichetelor este exportabilă în formatele HTML, PDF și Excel.</w:t>
      </w:r>
    </w:p>
    <w:p w14:paraId="460FA827" w14:textId="77777777" w:rsidR="00816B68" w:rsidRPr="00934560" w:rsidRDefault="00816B68" w:rsidP="00816B68">
      <w:pPr>
        <w:pStyle w:val="Titlu3"/>
        <w:rPr>
          <w:rFonts w:ascii="Times New Roman" w:eastAsia="Times New Roman" w:hAnsi="Times New Roman" w:cs="Times New Roman"/>
          <w:color w:val="000000"/>
          <w:lang w:val="ro-RO"/>
        </w:rPr>
      </w:pPr>
      <w:r w:rsidRPr="00934560">
        <w:rPr>
          <w:rFonts w:ascii="Times New Roman" w:hAnsi="Times New Roman" w:cs="Times New Roman"/>
          <w:color w:val="000000"/>
          <w:lang w:val="ro-RO"/>
        </w:rPr>
        <w:lastRenderedPageBreak/>
        <w:t>Planuri de admitere</w:t>
      </w:r>
    </w:p>
    <w:p w14:paraId="61B2A89F" w14:textId="77777777" w:rsidR="00816B68" w:rsidRPr="00934560" w:rsidRDefault="00816B68" w:rsidP="00816B68">
      <w:pPr>
        <w:spacing w:before="60" w:after="80"/>
        <w:jc w:val="both"/>
        <w:rPr>
          <w:color w:val="000000"/>
          <w:lang w:val="ro-RO"/>
        </w:rPr>
      </w:pPr>
      <w:r w:rsidRPr="00934560">
        <w:rPr>
          <w:color w:val="000000"/>
          <w:lang w:val="ro-RO"/>
        </w:rPr>
        <w:t>Modul care permite crearea, editarea și publicarea planurilor de admitere pe ani de studii, în trei limbi. La fiecare plan se atașează documentele anexe corespunzătoare în limbile română, rusă și engleză.</w:t>
      </w:r>
    </w:p>
    <w:p w14:paraId="1DFBCE68" w14:textId="77777777" w:rsidR="00816B68" w:rsidRPr="00934560" w:rsidRDefault="00816B68" w:rsidP="00816B68">
      <w:pPr>
        <w:pStyle w:val="Titlu3"/>
        <w:rPr>
          <w:rFonts w:ascii="Times New Roman" w:eastAsia="Times New Roman" w:hAnsi="Times New Roman" w:cs="Times New Roman"/>
          <w:color w:val="000000"/>
          <w:lang w:val="ro-RO"/>
        </w:rPr>
      </w:pPr>
      <w:r w:rsidRPr="00934560">
        <w:rPr>
          <w:rFonts w:ascii="Times New Roman" w:hAnsi="Times New Roman" w:cs="Times New Roman"/>
          <w:color w:val="000000"/>
          <w:lang w:val="ro-RO"/>
        </w:rPr>
        <w:t>Clasificatoare</w:t>
      </w:r>
    </w:p>
    <w:p w14:paraId="602A1BCF" w14:textId="77777777" w:rsidR="00816B68" w:rsidRPr="00934560" w:rsidRDefault="00816B68" w:rsidP="00816B68">
      <w:pPr>
        <w:spacing w:before="60" w:after="80"/>
        <w:jc w:val="both"/>
        <w:rPr>
          <w:color w:val="000000"/>
          <w:lang w:val="ro-RO"/>
        </w:rPr>
      </w:pPr>
      <w:r w:rsidRPr="00934560">
        <w:rPr>
          <w:color w:val="000000"/>
          <w:lang w:val="ro-RO"/>
        </w:rPr>
        <w:t xml:space="preserve">Modul de gestionare a clasificatoarelor și nomenclatoarelor utilizate în sistem. Cuprinde: Acte de studii eliberate, Acte de studii pentru admitere, Agenți economici pe sectoare CAEM, CORM 006-2021, Cadrul european al calificărilor (EQF), Forma de organizare a studiilor, Forma de studii, Furnizori de programe, HG nr.425 meserii/profesii, HG nr.482 învățământul superior, HG nr.853 ÎPT </w:t>
      </w:r>
      <w:proofErr w:type="spellStart"/>
      <w:r w:rsidRPr="00934560">
        <w:rPr>
          <w:color w:val="000000"/>
          <w:lang w:val="ro-RO"/>
        </w:rPr>
        <w:t>postsecundar</w:t>
      </w:r>
      <w:proofErr w:type="spellEnd"/>
      <w:r w:rsidRPr="00934560">
        <w:rPr>
          <w:color w:val="000000"/>
          <w:lang w:val="ro-RO"/>
        </w:rPr>
        <w:t>, Programe de instruire (formare continuă). Fiecare valoare din clasificator poate fi adăugată, editată sau dezactivată.</w:t>
      </w:r>
    </w:p>
    <w:p w14:paraId="4A79BE99" w14:textId="77777777" w:rsidR="00816B68" w:rsidRPr="00934560" w:rsidRDefault="00816B68" w:rsidP="00816B68">
      <w:pPr>
        <w:pStyle w:val="Titlu3"/>
        <w:rPr>
          <w:rFonts w:ascii="Times New Roman" w:eastAsia="Times New Roman" w:hAnsi="Times New Roman" w:cs="Times New Roman"/>
          <w:color w:val="000000"/>
          <w:lang w:val="ro-RO"/>
        </w:rPr>
      </w:pPr>
      <w:r w:rsidRPr="00934560">
        <w:rPr>
          <w:rFonts w:ascii="Times New Roman" w:hAnsi="Times New Roman" w:cs="Times New Roman"/>
          <w:color w:val="000000"/>
          <w:lang w:val="ro-RO"/>
        </w:rPr>
        <w:t>Rapoarte</w:t>
      </w:r>
    </w:p>
    <w:p w14:paraId="3B91CAB9" w14:textId="77777777" w:rsidR="00816B68" w:rsidRPr="00934560" w:rsidRDefault="00816B68" w:rsidP="00816B68">
      <w:pPr>
        <w:spacing w:before="60" w:after="80"/>
        <w:jc w:val="both"/>
        <w:rPr>
          <w:color w:val="000000"/>
          <w:lang w:val="ro-RO"/>
        </w:rPr>
      </w:pPr>
      <w:r w:rsidRPr="00934560">
        <w:rPr>
          <w:color w:val="000000"/>
          <w:lang w:val="ro-RO"/>
        </w:rPr>
        <w:t>Modulul de raportare oferă un set de rapoarte predefinite, accesibile în funcție de rolul utilizatorului. Rapoartele permit filtrarea, sortarea și ascunderea coloanelor, exportul în formate externe (HTML, PDF, Excel, CSV). Rapoartele disponibile includ: Calificări active, Calificări în proces de expirare (cu termen de valabilitate de 6 luni sau mai puțin) și Planuri de admitere.</w:t>
      </w:r>
    </w:p>
    <w:p w14:paraId="631AFE8F" w14:textId="77777777" w:rsidR="00816B68" w:rsidRPr="00934560" w:rsidRDefault="00816B68" w:rsidP="00816B68">
      <w:pPr>
        <w:pStyle w:val="Titlu3"/>
        <w:rPr>
          <w:rFonts w:ascii="Times New Roman" w:eastAsia="Times New Roman" w:hAnsi="Times New Roman" w:cs="Times New Roman"/>
          <w:color w:val="000000"/>
          <w:lang w:val="ro-RO"/>
        </w:rPr>
      </w:pPr>
      <w:r w:rsidRPr="00934560">
        <w:rPr>
          <w:rFonts w:ascii="Times New Roman" w:hAnsi="Times New Roman" w:cs="Times New Roman"/>
          <w:color w:val="000000"/>
          <w:lang w:val="ro-RO"/>
        </w:rPr>
        <w:t>Administrare</w:t>
      </w:r>
    </w:p>
    <w:p w14:paraId="1DA4AE9C" w14:textId="77777777" w:rsidR="00816B68" w:rsidRPr="00934560" w:rsidRDefault="00816B68" w:rsidP="00816B68">
      <w:pPr>
        <w:spacing w:before="60" w:after="80"/>
        <w:jc w:val="both"/>
        <w:rPr>
          <w:color w:val="000000"/>
          <w:lang w:val="ro-RO"/>
        </w:rPr>
      </w:pPr>
      <w:r w:rsidRPr="00934560">
        <w:rPr>
          <w:color w:val="000000"/>
          <w:lang w:val="ro-RO"/>
        </w:rPr>
        <w:t>Modulul de administrare cuprinde: gestionarea utilizatorilor și a rolurilor, configurarea funcționalităților pe roluri, parametrii aplicativi ai sistemului (lungimea minimă a parolei, perioada de expirare, numărul de încercări de autentificare etc.), setarea extragerii automate a meseriilor conexe din SIME ÎPT, și administrarea portalului public (categorii meniu, nivele și tipuri de calificări în CNC, comitete sectoriale, asociații patronale și profesionale, parteneri de dezvoltare, oportunități de angajare).</w:t>
      </w:r>
    </w:p>
    <w:p w14:paraId="51CB5769" w14:textId="77777777" w:rsidR="00816B68" w:rsidRPr="00934560" w:rsidRDefault="00816B68" w:rsidP="00816B68">
      <w:pPr>
        <w:pStyle w:val="Titlu2"/>
        <w:spacing w:before="0"/>
        <w:rPr>
          <w:rFonts w:ascii="Times New Roman" w:eastAsia="Times New Roman" w:hAnsi="Times New Roman" w:cs="Times New Roman"/>
          <w:b w:val="0"/>
          <w:bCs/>
          <w:color w:val="000000"/>
          <w:sz w:val="24"/>
          <w:szCs w:val="24"/>
          <w:lang w:val="ro-RO"/>
        </w:rPr>
      </w:pPr>
      <w:r w:rsidRPr="00934560">
        <w:rPr>
          <w:rFonts w:ascii="Times New Roman" w:hAnsi="Times New Roman" w:cs="Times New Roman"/>
          <w:bCs/>
          <w:color w:val="000000"/>
          <w:sz w:val="24"/>
          <w:szCs w:val="24"/>
          <w:lang w:val="ro-RO"/>
        </w:rPr>
        <w:t>4.4. Rolurile și funcțiile părților implicate</w:t>
      </w:r>
    </w:p>
    <w:p w14:paraId="00E52E97" w14:textId="77777777" w:rsidR="00816B68" w:rsidRPr="00934560" w:rsidRDefault="00816B68" w:rsidP="00816B68">
      <w:pPr>
        <w:spacing w:before="60" w:after="80"/>
        <w:jc w:val="both"/>
        <w:rPr>
          <w:color w:val="000000"/>
          <w:lang w:val="ro-RO"/>
        </w:rPr>
      </w:pPr>
      <w:r w:rsidRPr="00934560">
        <w:rPr>
          <w:color w:val="000000"/>
          <w:lang w:val="ro-RO"/>
        </w:rPr>
        <w:t>Responsabilitatea pentru gestionarea resurselor informaționale ale SIA RNC revine Ministerului Educației și Cercetării, care desemnează persoanele responsabile de înregistrarea și publicarea calificărilor și a datelor aferente Cadrului Național al Calificărilor. Furnizorii de date sunt autoritățile publice și furnizorii de programe de educație și formare profesională. Administrarea tehnică și mentenanța infrastructurii pot fi delegate unei entități specializate.</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2438"/>
        <w:gridCol w:w="6634"/>
      </w:tblGrid>
      <w:tr w:rsidR="00816B68" w:rsidRPr="00934560" w14:paraId="7D4950A6" w14:textId="77777777" w:rsidTr="00FC19B3">
        <w:trPr>
          <w:tblHeader/>
        </w:trPr>
        <w:tc>
          <w:tcPr>
            <w:tcW w:w="562" w:type="dxa"/>
            <w:tcBorders>
              <w:top w:val="single" w:sz="4" w:space="0" w:color="CCCCCC"/>
              <w:left w:val="single" w:sz="4" w:space="0" w:color="CCCCCC"/>
              <w:bottom w:val="single" w:sz="4" w:space="0" w:color="CCCCCC"/>
              <w:right w:val="single" w:sz="4" w:space="0" w:color="CCCCCC"/>
            </w:tcBorders>
            <w:shd w:val="clear" w:color="auto" w:fill="BDD7EE"/>
            <w:tcMar>
              <w:top w:w="80" w:type="dxa"/>
              <w:left w:w="120" w:type="dxa"/>
              <w:bottom w:w="80" w:type="dxa"/>
              <w:right w:w="120" w:type="dxa"/>
            </w:tcMar>
            <w:hideMark/>
          </w:tcPr>
          <w:p w14:paraId="7339095B" w14:textId="77777777" w:rsidR="00816B68" w:rsidRPr="00934560" w:rsidRDefault="00816B68" w:rsidP="00FC19B3">
            <w:pPr>
              <w:jc w:val="center"/>
              <w:rPr>
                <w:color w:val="000000"/>
                <w:lang w:val="ro-RO"/>
              </w:rPr>
            </w:pPr>
            <w:r w:rsidRPr="00934560">
              <w:rPr>
                <w:b/>
                <w:bCs/>
                <w:color w:val="000000"/>
                <w:lang w:val="ro-RO"/>
              </w:rPr>
              <w:t>Nr.</w:t>
            </w:r>
          </w:p>
        </w:tc>
        <w:tc>
          <w:tcPr>
            <w:tcW w:w="2438" w:type="dxa"/>
            <w:tcBorders>
              <w:top w:val="single" w:sz="4" w:space="0" w:color="CCCCCC"/>
              <w:left w:val="single" w:sz="4" w:space="0" w:color="CCCCCC"/>
              <w:bottom w:val="single" w:sz="4" w:space="0" w:color="CCCCCC"/>
              <w:right w:val="single" w:sz="4" w:space="0" w:color="CCCCCC"/>
            </w:tcBorders>
            <w:shd w:val="clear" w:color="auto" w:fill="BDD7EE"/>
            <w:tcMar>
              <w:top w:w="80" w:type="dxa"/>
              <w:left w:w="120" w:type="dxa"/>
              <w:bottom w:w="80" w:type="dxa"/>
              <w:right w:w="120" w:type="dxa"/>
            </w:tcMar>
            <w:hideMark/>
          </w:tcPr>
          <w:p w14:paraId="6E28D23B" w14:textId="77777777" w:rsidR="00816B68" w:rsidRPr="00934560" w:rsidRDefault="00816B68" w:rsidP="00FC19B3">
            <w:pPr>
              <w:jc w:val="center"/>
              <w:rPr>
                <w:color w:val="000000"/>
                <w:lang w:val="ro-RO"/>
              </w:rPr>
            </w:pPr>
            <w:r w:rsidRPr="00934560">
              <w:rPr>
                <w:b/>
                <w:bCs/>
                <w:color w:val="000000"/>
                <w:lang w:val="ro-RO"/>
              </w:rPr>
              <w:t>Rol</w:t>
            </w:r>
          </w:p>
        </w:tc>
        <w:tc>
          <w:tcPr>
            <w:tcW w:w="6634" w:type="dxa"/>
            <w:tcBorders>
              <w:top w:val="single" w:sz="4" w:space="0" w:color="CCCCCC"/>
              <w:left w:val="single" w:sz="4" w:space="0" w:color="CCCCCC"/>
              <w:bottom w:val="single" w:sz="4" w:space="0" w:color="CCCCCC"/>
              <w:right w:val="single" w:sz="4" w:space="0" w:color="CCCCCC"/>
            </w:tcBorders>
            <w:shd w:val="clear" w:color="auto" w:fill="BDD7EE"/>
            <w:tcMar>
              <w:top w:w="80" w:type="dxa"/>
              <w:left w:w="120" w:type="dxa"/>
              <w:bottom w:w="80" w:type="dxa"/>
              <w:right w:w="120" w:type="dxa"/>
            </w:tcMar>
            <w:hideMark/>
          </w:tcPr>
          <w:p w14:paraId="2F1615A6" w14:textId="77777777" w:rsidR="00816B68" w:rsidRPr="00934560" w:rsidRDefault="00816B68" w:rsidP="00FC19B3">
            <w:pPr>
              <w:jc w:val="center"/>
              <w:rPr>
                <w:color w:val="000000"/>
                <w:lang w:val="ro-RO"/>
              </w:rPr>
            </w:pPr>
            <w:r w:rsidRPr="00934560">
              <w:rPr>
                <w:b/>
                <w:bCs/>
                <w:color w:val="000000"/>
                <w:lang w:val="ro-RO"/>
              </w:rPr>
              <w:t>Atribuții</w:t>
            </w:r>
          </w:p>
        </w:tc>
      </w:tr>
      <w:tr w:rsidR="00816B68" w:rsidRPr="00934560" w14:paraId="189AB27E" w14:textId="77777777" w:rsidTr="00FC19B3">
        <w:trPr>
          <w:trHeight w:val="821"/>
        </w:trPr>
        <w:tc>
          <w:tcPr>
            <w:tcW w:w="562"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vAlign w:val="center"/>
            <w:hideMark/>
          </w:tcPr>
          <w:p w14:paraId="00A7FE39" w14:textId="77777777" w:rsidR="00816B68" w:rsidRPr="00934560" w:rsidRDefault="00816B68" w:rsidP="00FC19B3">
            <w:pPr>
              <w:rPr>
                <w:color w:val="000000"/>
                <w:lang w:val="ro-RO"/>
              </w:rPr>
            </w:pPr>
            <w:r w:rsidRPr="00934560">
              <w:rPr>
                <w:color w:val="000000"/>
                <w:lang w:val="ro-RO"/>
              </w:rPr>
              <w:t>1.</w:t>
            </w:r>
          </w:p>
        </w:tc>
        <w:tc>
          <w:tcPr>
            <w:tcW w:w="2438"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vAlign w:val="center"/>
            <w:hideMark/>
          </w:tcPr>
          <w:p w14:paraId="47D08562" w14:textId="77777777" w:rsidR="00816B68" w:rsidRPr="00934560" w:rsidRDefault="00816B68" w:rsidP="00FC19B3">
            <w:pPr>
              <w:rPr>
                <w:color w:val="000000"/>
                <w:lang w:val="ro-RO"/>
              </w:rPr>
            </w:pPr>
            <w:r w:rsidRPr="00934560">
              <w:rPr>
                <w:b/>
                <w:bCs/>
                <w:color w:val="000000"/>
                <w:lang w:val="ro-RO"/>
              </w:rPr>
              <w:t>Utilizator public</w:t>
            </w:r>
          </w:p>
        </w:tc>
        <w:tc>
          <w:tcPr>
            <w:tcW w:w="6634"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vAlign w:val="center"/>
            <w:hideMark/>
          </w:tcPr>
          <w:p w14:paraId="2599CEAE" w14:textId="77777777" w:rsidR="00816B68" w:rsidRPr="00934560" w:rsidRDefault="00816B68" w:rsidP="00FC19B3">
            <w:pPr>
              <w:rPr>
                <w:color w:val="000000"/>
                <w:lang w:val="ro-RO"/>
              </w:rPr>
            </w:pPr>
            <w:r w:rsidRPr="00934560">
              <w:rPr>
                <w:color w:val="000000"/>
                <w:lang w:val="ro-RO"/>
              </w:rPr>
              <w:t>Consultă informațiile publice din SIA RNC; efectuează căutări; vizualizează datele sub formă de tabele și diagrame; extrage date publice în format PDF.</w:t>
            </w:r>
          </w:p>
        </w:tc>
      </w:tr>
      <w:tr w:rsidR="00816B68" w:rsidRPr="00934560" w14:paraId="626DF1C4" w14:textId="77777777" w:rsidTr="00FC19B3">
        <w:tc>
          <w:tcPr>
            <w:tcW w:w="562"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vAlign w:val="center"/>
            <w:hideMark/>
          </w:tcPr>
          <w:p w14:paraId="01BE57FB" w14:textId="77777777" w:rsidR="00816B68" w:rsidRPr="00934560" w:rsidRDefault="00816B68" w:rsidP="00FC19B3">
            <w:pPr>
              <w:rPr>
                <w:color w:val="000000"/>
                <w:lang w:val="ro-RO"/>
              </w:rPr>
            </w:pPr>
            <w:r w:rsidRPr="00934560">
              <w:rPr>
                <w:color w:val="000000"/>
                <w:lang w:val="ro-RO"/>
              </w:rPr>
              <w:t>2.</w:t>
            </w:r>
          </w:p>
        </w:tc>
        <w:tc>
          <w:tcPr>
            <w:tcW w:w="2438"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vAlign w:val="center"/>
            <w:hideMark/>
          </w:tcPr>
          <w:p w14:paraId="7E41E13E" w14:textId="77777777" w:rsidR="00816B68" w:rsidRPr="00934560" w:rsidRDefault="00816B68" w:rsidP="00FC19B3">
            <w:pPr>
              <w:rPr>
                <w:color w:val="000000"/>
                <w:lang w:val="ro-RO"/>
              </w:rPr>
            </w:pPr>
            <w:r w:rsidRPr="00934560">
              <w:rPr>
                <w:b/>
                <w:bCs/>
                <w:color w:val="000000"/>
                <w:lang w:val="ro-RO"/>
              </w:rPr>
              <w:t>Registrator (acces autorizat)</w:t>
            </w:r>
          </w:p>
        </w:tc>
        <w:tc>
          <w:tcPr>
            <w:tcW w:w="6634"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vAlign w:val="center"/>
            <w:hideMark/>
          </w:tcPr>
          <w:p w14:paraId="406AF60C" w14:textId="77777777" w:rsidR="00816B68" w:rsidRPr="00934560" w:rsidRDefault="00816B68" w:rsidP="00FC19B3">
            <w:pPr>
              <w:rPr>
                <w:color w:val="000000"/>
                <w:lang w:val="ro-RO"/>
              </w:rPr>
            </w:pPr>
            <w:r w:rsidRPr="00934560">
              <w:rPr>
                <w:color w:val="000000"/>
                <w:lang w:val="ro-RO"/>
              </w:rPr>
              <w:t>Înregistrează/publică/actualizează programele de studii acreditate; înregistrează/publică/actualizează dosarul programelor de studii; actualizează și vizualizează oferta educațională.</w:t>
            </w:r>
          </w:p>
        </w:tc>
      </w:tr>
      <w:tr w:rsidR="00816B68" w:rsidRPr="00934560" w14:paraId="49274C90" w14:textId="77777777" w:rsidTr="00FC19B3">
        <w:trPr>
          <w:trHeight w:val="797"/>
        </w:trPr>
        <w:tc>
          <w:tcPr>
            <w:tcW w:w="562"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vAlign w:val="center"/>
            <w:hideMark/>
          </w:tcPr>
          <w:p w14:paraId="2EE0CA04" w14:textId="77777777" w:rsidR="00816B68" w:rsidRPr="00934560" w:rsidRDefault="00816B68" w:rsidP="00FC19B3">
            <w:pPr>
              <w:rPr>
                <w:color w:val="000000"/>
                <w:lang w:val="ro-RO"/>
              </w:rPr>
            </w:pPr>
            <w:r w:rsidRPr="00934560">
              <w:rPr>
                <w:color w:val="000000"/>
                <w:lang w:val="ro-RO"/>
              </w:rPr>
              <w:t>3.</w:t>
            </w:r>
          </w:p>
        </w:tc>
        <w:tc>
          <w:tcPr>
            <w:tcW w:w="2438"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vAlign w:val="center"/>
            <w:hideMark/>
          </w:tcPr>
          <w:p w14:paraId="00B2BED1" w14:textId="77777777" w:rsidR="00816B68" w:rsidRPr="00934560" w:rsidRDefault="00816B68" w:rsidP="00FC19B3">
            <w:pPr>
              <w:rPr>
                <w:color w:val="000000"/>
                <w:lang w:val="ro-RO"/>
              </w:rPr>
            </w:pPr>
            <w:r w:rsidRPr="00934560">
              <w:rPr>
                <w:b/>
                <w:bCs/>
                <w:color w:val="000000"/>
                <w:lang w:val="ro-RO"/>
              </w:rPr>
              <w:t>Administrator de sistem (acces autorizat)</w:t>
            </w:r>
          </w:p>
        </w:tc>
        <w:tc>
          <w:tcPr>
            <w:tcW w:w="6634" w:type="dxa"/>
            <w:tcBorders>
              <w:top w:val="single" w:sz="4" w:space="0" w:color="CCCCCC"/>
              <w:left w:val="single" w:sz="4" w:space="0" w:color="CCCCCC"/>
              <w:bottom w:val="single" w:sz="4" w:space="0" w:color="CCCCCC"/>
              <w:right w:val="single" w:sz="4" w:space="0" w:color="CCCCCC"/>
            </w:tcBorders>
            <w:tcMar>
              <w:top w:w="80" w:type="dxa"/>
              <w:left w:w="120" w:type="dxa"/>
              <w:bottom w:w="80" w:type="dxa"/>
              <w:right w:w="120" w:type="dxa"/>
            </w:tcMar>
            <w:vAlign w:val="center"/>
            <w:hideMark/>
          </w:tcPr>
          <w:p w14:paraId="644F16B7" w14:textId="77777777" w:rsidR="00816B68" w:rsidRPr="00934560" w:rsidRDefault="00816B68" w:rsidP="00FC19B3">
            <w:pPr>
              <w:rPr>
                <w:color w:val="000000"/>
                <w:lang w:val="ro-RO"/>
              </w:rPr>
            </w:pPr>
            <w:r w:rsidRPr="00934560">
              <w:rPr>
                <w:color w:val="000000"/>
                <w:lang w:val="ro-RO"/>
              </w:rPr>
              <w:t>Gestionează utilizatorii și rolurile; administrează clasificatoarele; efectuează căutări complexe în sistem; oferă suport utilizatorilor SIA RNC.</w:t>
            </w:r>
          </w:p>
        </w:tc>
      </w:tr>
    </w:tbl>
    <w:p w14:paraId="03B10CB4" w14:textId="77777777" w:rsidR="00816B68" w:rsidRPr="00934560" w:rsidRDefault="00816B68" w:rsidP="00816B68">
      <w:pPr>
        <w:pStyle w:val="Titlu2"/>
        <w:spacing w:before="0"/>
        <w:rPr>
          <w:rFonts w:ascii="Times New Roman" w:eastAsia="Times New Roman" w:hAnsi="Times New Roman" w:cs="Times New Roman"/>
          <w:b w:val="0"/>
          <w:bCs/>
          <w:color w:val="000000"/>
          <w:sz w:val="24"/>
          <w:szCs w:val="24"/>
          <w:lang w:val="ro-RO" w:eastAsia="en-US"/>
        </w:rPr>
      </w:pPr>
      <w:r w:rsidRPr="00934560">
        <w:rPr>
          <w:rFonts w:ascii="Times New Roman" w:hAnsi="Times New Roman" w:cs="Times New Roman"/>
          <w:bCs/>
          <w:color w:val="000000"/>
          <w:sz w:val="24"/>
          <w:szCs w:val="24"/>
          <w:lang w:val="ro-RO"/>
        </w:rPr>
        <w:t>4.5. Obiectele informaționale ale SIA RNC</w:t>
      </w:r>
    </w:p>
    <w:p w14:paraId="3A410772" w14:textId="77777777" w:rsidR="00816B68" w:rsidRPr="00934560" w:rsidRDefault="00816B68" w:rsidP="00816B68">
      <w:pPr>
        <w:pStyle w:val="Titlu3"/>
        <w:rPr>
          <w:rFonts w:ascii="Times New Roman" w:hAnsi="Times New Roman" w:cs="Times New Roman"/>
          <w:color w:val="000000"/>
          <w:lang w:val="ro-RO"/>
        </w:rPr>
      </w:pPr>
      <w:r w:rsidRPr="00934560">
        <w:rPr>
          <w:rFonts w:ascii="Times New Roman" w:hAnsi="Times New Roman" w:cs="Times New Roman"/>
          <w:color w:val="000000"/>
          <w:lang w:val="ro-RO"/>
        </w:rPr>
        <w:t>Standardul de calificare</w:t>
      </w:r>
    </w:p>
    <w:p w14:paraId="6BC760C6" w14:textId="77777777" w:rsidR="00816B68" w:rsidRPr="00934560" w:rsidRDefault="00816B68" w:rsidP="00816B68">
      <w:pPr>
        <w:spacing w:before="60" w:after="80"/>
        <w:jc w:val="both"/>
        <w:rPr>
          <w:color w:val="000000"/>
          <w:lang w:val="ro-RO"/>
        </w:rPr>
      </w:pPr>
      <w:r w:rsidRPr="00934560">
        <w:rPr>
          <w:color w:val="000000"/>
          <w:lang w:val="ro-RO"/>
        </w:rPr>
        <w:t>Reprezintă obiectul informațional principal al SIA RNC, care conține datele necesare pentru descrierea și recunoașterea unei calificări la nivel național. Fiecare standard de calificare include:</w:t>
      </w:r>
    </w:p>
    <w:p w14:paraId="5AD88D41" w14:textId="77777777" w:rsidR="00816B68" w:rsidRPr="00934560" w:rsidRDefault="00816B68" w:rsidP="00816B68">
      <w:pPr>
        <w:numPr>
          <w:ilvl w:val="0"/>
          <w:numId w:val="18"/>
        </w:numPr>
        <w:spacing w:before="40" w:after="40"/>
        <w:rPr>
          <w:color w:val="000000"/>
          <w:lang w:val="ro-RO"/>
        </w:rPr>
      </w:pPr>
      <w:r w:rsidRPr="00934560">
        <w:rPr>
          <w:color w:val="000000"/>
          <w:lang w:val="ro-RO"/>
        </w:rPr>
        <w:t>identificator (generat de sistem);</w:t>
      </w:r>
    </w:p>
    <w:p w14:paraId="40AFE43C" w14:textId="77777777" w:rsidR="00816B68" w:rsidRPr="00934560" w:rsidRDefault="00816B68" w:rsidP="00816B68">
      <w:pPr>
        <w:numPr>
          <w:ilvl w:val="0"/>
          <w:numId w:val="18"/>
        </w:numPr>
        <w:spacing w:before="40" w:after="40"/>
        <w:rPr>
          <w:color w:val="000000"/>
          <w:lang w:val="ro-RO"/>
        </w:rPr>
      </w:pPr>
      <w:r w:rsidRPr="00934560">
        <w:rPr>
          <w:color w:val="000000"/>
          <w:lang w:val="ro-RO"/>
        </w:rPr>
        <w:t>titlul calificării (în română, rusă și engleză);</w:t>
      </w:r>
    </w:p>
    <w:p w14:paraId="36D3A1AC" w14:textId="77777777" w:rsidR="00816B68" w:rsidRPr="00934560" w:rsidRDefault="00816B68" w:rsidP="00816B68">
      <w:pPr>
        <w:numPr>
          <w:ilvl w:val="0"/>
          <w:numId w:val="18"/>
        </w:numPr>
        <w:spacing w:before="40" w:after="40"/>
        <w:rPr>
          <w:color w:val="000000"/>
          <w:lang w:val="ro-RO"/>
        </w:rPr>
      </w:pPr>
      <w:r w:rsidRPr="00934560">
        <w:rPr>
          <w:color w:val="000000"/>
          <w:lang w:val="ro-RO"/>
        </w:rPr>
        <w:lastRenderedPageBreak/>
        <w:t>domeniul fundamental al științei, culturii și tehnicii; domeniul general de studiu; domeniul de formare profesională;</w:t>
      </w:r>
    </w:p>
    <w:p w14:paraId="6FEE0F16" w14:textId="77777777" w:rsidR="00816B68" w:rsidRPr="00934560" w:rsidRDefault="00816B68" w:rsidP="00816B68">
      <w:pPr>
        <w:numPr>
          <w:ilvl w:val="0"/>
          <w:numId w:val="18"/>
        </w:numPr>
        <w:spacing w:before="40" w:after="40"/>
        <w:rPr>
          <w:color w:val="000000"/>
          <w:lang w:val="ro-RO"/>
        </w:rPr>
      </w:pPr>
      <w:r w:rsidRPr="00934560">
        <w:rPr>
          <w:color w:val="000000"/>
          <w:lang w:val="ro-RO"/>
        </w:rPr>
        <w:t>codul calificării (format MD/XX/YYYY/ZZZ);</w:t>
      </w:r>
    </w:p>
    <w:p w14:paraId="1AC5A366" w14:textId="77777777" w:rsidR="00816B68" w:rsidRPr="00934560" w:rsidRDefault="00816B68" w:rsidP="00816B68">
      <w:pPr>
        <w:numPr>
          <w:ilvl w:val="0"/>
          <w:numId w:val="18"/>
        </w:numPr>
        <w:spacing w:before="40" w:after="40"/>
        <w:rPr>
          <w:color w:val="000000"/>
          <w:lang w:val="ro-RO"/>
        </w:rPr>
      </w:pPr>
      <w:r w:rsidRPr="00934560">
        <w:rPr>
          <w:color w:val="000000"/>
          <w:lang w:val="ro-RO"/>
        </w:rPr>
        <w:t>nivelul CNC și nivelul EQF;</w:t>
      </w:r>
    </w:p>
    <w:p w14:paraId="2B1A42D1" w14:textId="77777777" w:rsidR="00816B68" w:rsidRPr="00934560" w:rsidRDefault="00816B68" w:rsidP="00816B68">
      <w:pPr>
        <w:numPr>
          <w:ilvl w:val="0"/>
          <w:numId w:val="18"/>
        </w:numPr>
        <w:spacing w:before="40" w:after="40"/>
        <w:rPr>
          <w:color w:val="000000"/>
          <w:lang w:val="ro-RO"/>
        </w:rPr>
      </w:pPr>
      <w:r w:rsidRPr="00934560">
        <w:rPr>
          <w:color w:val="000000"/>
          <w:lang w:val="ro-RO"/>
        </w:rPr>
        <w:t>ocupațiile tipice de pe piața muncii, identificate prin codul CORM și prin clasificarea ESCO;</w:t>
      </w:r>
    </w:p>
    <w:p w14:paraId="29821FB3" w14:textId="77777777" w:rsidR="00816B68" w:rsidRPr="00934560" w:rsidRDefault="00816B68" w:rsidP="00816B68">
      <w:pPr>
        <w:numPr>
          <w:ilvl w:val="0"/>
          <w:numId w:val="18"/>
        </w:numPr>
        <w:spacing w:before="40" w:after="40"/>
        <w:rPr>
          <w:color w:val="000000"/>
          <w:lang w:val="ro-RO"/>
        </w:rPr>
      </w:pPr>
      <w:r w:rsidRPr="00934560">
        <w:rPr>
          <w:color w:val="000000"/>
          <w:lang w:val="ro-RO"/>
        </w:rPr>
        <w:t>programe de studii similare sau conexe, identificate prin codul din Nomenclator;</w:t>
      </w:r>
    </w:p>
    <w:p w14:paraId="0006CC5B" w14:textId="77777777" w:rsidR="00816B68" w:rsidRPr="00934560" w:rsidRDefault="00816B68" w:rsidP="00816B68">
      <w:pPr>
        <w:numPr>
          <w:ilvl w:val="0"/>
          <w:numId w:val="18"/>
        </w:numPr>
        <w:spacing w:before="40" w:after="40"/>
        <w:rPr>
          <w:color w:val="000000"/>
          <w:lang w:val="ro-RO"/>
        </w:rPr>
      </w:pPr>
      <w:r w:rsidRPr="00934560">
        <w:rPr>
          <w:color w:val="000000"/>
          <w:lang w:val="ro-RO"/>
        </w:rPr>
        <w:t>furnizorii programelor de studii/formare profesională;</w:t>
      </w:r>
    </w:p>
    <w:p w14:paraId="1FDA669F" w14:textId="77777777" w:rsidR="00816B68" w:rsidRPr="00934560" w:rsidRDefault="00816B68" w:rsidP="00816B68">
      <w:pPr>
        <w:numPr>
          <w:ilvl w:val="0"/>
          <w:numId w:val="18"/>
        </w:numPr>
        <w:spacing w:before="40" w:after="40"/>
        <w:rPr>
          <w:color w:val="000000"/>
          <w:lang w:val="ro-RO"/>
        </w:rPr>
      </w:pPr>
      <w:r w:rsidRPr="00934560">
        <w:rPr>
          <w:color w:val="000000"/>
          <w:lang w:val="ro-RO"/>
        </w:rPr>
        <w:t>descrierea calificării, competențele generale și profesionale;</w:t>
      </w:r>
    </w:p>
    <w:p w14:paraId="189FB802" w14:textId="77777777" w:rsidR="00816B68" w:rsidRPr="00934560" w:rsidRDefault="00816B68" w:rsidP="00816B68">
      <w:pPr>
        <w:numPr>
          <w:ilvl w:val="0"/>
          <w:numId w:val="18"/>
        </w:numPr>
        <w:spacing w:before="40" w:after="40"/>
        <w:rPr>
          <w:color w:val="000000"/>
          <w:lang w:val="ro-RO"/>
        </w:rPr>
      </w:pPr>
      <w:r w:rsidRPr="00934560">
        <w:rPr>
          <w:color w:val="000000"/>
          <w:lang w:val="ro-RO"/>
        </w:rPr>
        <w:t>rezultatele învățării (cunoștințe, abilități, responsabilitate și autonomie, competențe profesionale);</w:t>
      </w:r>
    </w:p>
    <w:p w14:paraId="4262E876" w14:textId="77777777" w:rsidR="00816B68" w:rsidRPr="00934560" w:rsidRDefault="00816B68" w:rsidP="00816B68">
      <w:pPr>
        <w:numPr>
          <w:ilvl w:val="0"/>
          <w:numId w:val="18"/>
        </w:numPr>
        <w:spacing w:before="40" w:after="40"/>
        <w:rPr>
          <w:color w:val="000000"/>
          <w:lang w:val="ro-RO"/>
        </w:rPr>
      </w:pPr>
      <w:r w:rsidRPr="00934560">
        <w:rPr>
          <w:color w:val="000000"/>
          <w:lang w:val="ro-RO"/>
        </w:rPr>
        <w:t>informații relevante: condiții de admitere, credite, acte de studii, supliment la actul de studii;</w:t>
      </w:r>
    </w:p>
    <w:p w14:paraId="677CD87F" w14:textId="77777777" w:rsidR="00816B68" w:rsidRPr="00934560" w:rsidRDefault="00816B68" w:rsidP="00816B68">
      <w:pPr>
        <w:numPr>
          <w:ilvl w:val="0"/>
          <w:numId w:val="18"/>
        </w:numPr>
        <w:spacing w:before="40" w:after="40"/>
        <w:rPr>
          <w:color w:val="000000"/>
          <w:lang w:val="ro-RO"/>
        </w:rPr>
      </w:pPr>
      <w:r w:rsidRPr="00934560">
        <w:rPr>
          <w:color w:val="000000"/>
          <w:lang w:val="ro-RO"/>
        </w:rPr>
        <w:t>evaluarea calificării: forma de evaluare finală, probe practice și scrise;</w:t>
      </w:r>
    </w:p>
    <w:p w14:paraId="3B8A73FA" w14:textId="77777777" w:rsidR="00816B68" w:rsidRPr="00934560" w:rsidRDefault="00816B68" w:rsidP="00816B68">
      <w:pPr>
        <w:numPr>
          <w:ilvl w:val="0"/>
          <w:numId w:val="18"/>
        </w:numPr>
        <w:spacing w:before="40" w:after="40"/>
        <w:rPr>
          <w:color w:val="000000"/>
          <w:lang w:val="ro-RO"/>
        </w:rPr>
      </w:pPr>
      <w:r w:rsidRPr="00934560">
        <w:rPr>
          <w:color w:val="000000"/>
          <w:lang w:val="ro-RO"/>
        </w:rPr>
        <w:t>dezvoltarea carierei: proiectarea profesională și oportunități de angajare;</w:t>
      </w:r>
    </w:p>
    <w:p w14:paraId="4990109E" w14:textId="77777777" w:rsidR="00816B68" w:rsidRPr="00934560" w:rsidRDefault="00816B68" w:rsidP="00816B68">
      <w:pPr>
        <w:numPr>
          <w:ilvl w:val="0"/>
          <w:numId w:val="18"/>
        </w:numPr>
        <w:spacing w:before="40" w:after="40"/>
        <w:rPr>
          <w:color w:val="000000"/>
          <w:lang w:val="ro-RO"/>
        </w:rPr>
      </w:pPr>
      <w:r w:rsidRPr="00934560">
        <w:rPr>
          <w:color w:val="000000"/>
          <w:lang w:val="ro-RO"/>
        </w:rPr>
        <w:t>data înregistrării/actualizării; autoritatea competentă pentru acordarea calificării;</w:t>
      </w:r>
    </w:p>
    <w:p w14:paraId="36DA4C39" w14:textId="77777777" w:rsidR="00816B68" w:rsidRPr="00934560" w:rsidRDefault="00816B68" w:rsidP="00816B68">
      <w:pPr>
        <w:numPr>
          <w:ilvl w:val="0"/>
          <w:numId w:val="18"/>
        </w:numPr>
        <w:spacing w:before="40" w:after="40"/>
        <w:rPr>
          <w:color w:val="000000"/>
          <w:lang w:val="ro-RO"/>
        </w:rPr>
      </w:pPr>
      <w:r w:rsidRPr="00934560">
        <w:rPr>
          <w:color w:val="000000"/>
          <w:lang w:val="ro-RO"/>
        </w:rPr>
        <w:t>statut arhivare și statut publicare; membrii grupului de lucru; standardul ocupațional (link către Monitorul Oficial).</w:t>
      </w:r>
    </w:p>
    <w:p w14:paraId="6FAB03D7" w14:textId="77777777" w:rsidR="00816B68" w:rsidRPr="00934560" w:rsidRDefault="00816B68" w:rsidP="00816B68">
      <w:pPr>
        <w:pStyle w:val="Titlu3"/>
        <w:spacing w:before="0"/>
        <w:rPr>
          <w:rFonts w:ascii="Times New Roman" w:eastAsia="Times New Roman" w:hAnsi="Times New Roman" w:cs="Times New Roman"/>
          <w:b w:val="0"/>
          <w:bCs/>
          <w:color w:val="000000"/>
          <w:lang w:val="ro-RO"/>
        </w:rPr>
      </w:pPr>
      <w:r w:rsidRPr="00934560">
        <w:rPr>
          <w:rFonts w:ascii="Times New Roman" w:hAnsi="Times New Roman" w:cs="Times New Roman"/>
          <w:bCs/>
          <w:color w:val="000000"/>
          <w:lang w:val="ro-RO"/>
        </w:rPr>
        <w:t>4.6. Securitate și gestiunea utilizatorilor</w:t>
      </w:r>
    </w:p>
    <w:p w14:paraId="0EBF46D8" w14:textId="77777777" w:rsidR="00816B68" w:rsidRPr="00934560" w:rsidRDefault="00816B68" w:rsidP="00816B68">
      <w:pPr>
        <w:spacing w:before="60" w:after="80"/>
        <w:jc w:val="both"/>
        <w:rPr>
          <w:color w:val="000000"/>
          <w:sz w:val="20"/>
          <w:szCs w:val="20"/>
          <w:lang w:val="ro-RO"/>
        </w:rPr>
      </w:pPr>
      <w:r w:rsidRPr="00934560">
        <w:rPr>
          <w:color w:val="000000"/>
          <w:lang w:val="ro-RO"/>
        </w:rPr>
        <w:t xml:space="preserve">Sistemul implementează un mecanism robust de securitate bazat pe roluri (RBAC). Autentificarea se realizează prin </w:t>
      </w:r>
      <w:proofErr w:type="spellStart"/>
      <w:r w:rsidRPr="00934560">
        <w:rPr>
          <w:color w:val="000000"/>
          <w:lang w:val="ro-RO"/>
        </w:rPr>
        <w:t>MPass</w:t>
      </w:r>
      <w:proofErr w:type="spellEnd"/>
      <w:r w:rsidRPr="00934560">
        <w:rPr>
          <w:color w:val="000000"/>
          <w:lang w:val="ro-RO"/>
        </w:rPr>
        <w:t xml:space="preserve"> sau prin utilizator/parolă. Parola trebuie să conțină minimum 8 caractere, cel puțin o literă majusculă, una minusculă și o cifră, și expiră la 90 de zile. Contul se blochează automat după 3 încercări eșuate de autentificare. Administratorul de sistem poate acorda sau retrage funcționalități pe fiecare rol în parte, prin regimul Funcționalități din modulul Administrare.</w:t>
      </w:r>
    </w:p>
    <w:p w14:paraId="5B0D8A22" w14:textId="77777777" w:rsidR="00816B68" w:rsidRPr="00934560" w:rsidRDefault="00816B68" w:rsidP="00816B68">
      <w:pPr>
        <w:jc w:val="center"/>
        <w:rPr>
          <w:b/>
          <w:bCs/>
          <w:color w:val="000000"/>
          <w:lang w:val="ro-RO"/>
        </w:rPr>
      </w:pPr>
      <w:r w:rsidRPr="00934560">
        <w:rPr>
          <w:b/>
          <w:bCs/>
          <w:color w:val="000000"/>
          <w:lang w:val="ro-RO"/>
        </w:rPr>
        <w:t>5. Cerințe față de serviciile de mentenanță</w:t>
      </w:r>
    </w:p>
    <w:p w14:paraId="31792700" w14:textId="77777777" w:rsidR="00816B68" w:rsidRPr="00934560" w:rsidRDefault="00816B68" w:rsidP="00816B68">
      <w:pPr>
        <w:rPr>
          <w:b/>
          <w:bCs/>
          <w:color w:val="000000"/>
          <w:lang w:val="ro-RO"/>
        </w:rPr>
      </w:pPr>
      <w:r w:rsidRPr="00934560">
        <w:rPr>
          <w:b/>
          <w:bCs/>
          <w:color w:val="000000"/>
          <w:lang w:val="ro-RO"/>
        </w:rPr>
        <w:t>5.1.  Mentenanță corectivă</w:t>
      </w:r>
    </w:p>
    <w:p w14:paraId="0FD9ED04" w14:textId="77777777" w:rsidR="00816B68" w:rsidRPr="00934560" w:rsidRDefault="00816B68" w:rsidP="00816B68">
      <w:pPr>
        <w:jc w:val="both"/>
        <w:rPr>
          <w:color w:val="000000"/>
          <w:sz w:val="20"/>
          <w:szCs w:val="20"/>
          <w:lang w:val="ro-RO"/>
        </w:rPr>
      </w:pPr>
      <w:r w:rsidRPr="00934560">
        <w:rPr>
          <w:color w:val="000000"/>
          <w:lang w:val="ro-RO"/>
        </w:rPr>
        <w:t>Serviciile de mentenanță corectivă vizează modificarea sistemului în procesul de exploatare, în scopul remedierii problemelor identificate (neconformități, erori de funcționare), cu impact minim asupra activității operaționale.</w:t>
      </w:r>
    </w:p>
    <w:p w14:paraId="366666E7" w14:textId="77777777" w:rsidR="00816B68" w:rsidRPr="00934560" w:rsidRDefault="00816B68" w:rsidP="00816B68">
      <w:pPr>
        <w:spacing w:before="120" w:after="120"/>
        <w:jc w:val="both"/>
        <w:rPr>
          <w:color w:val="000000"/>
          <w:lang w:val="ro-RO"/>
        </w:rPr>
      </w:pPr>
      <w:r w:rsidRPr="00934560">
        <w:rPr>
          <w:color w:val="000000"/>
          <w:lang w:val="ro-RO"/>
        </w:rPr>
        <w:t>Aceste servicii asigură menținerea funcționalităților existente ale SIA RNC, dezvoltate în conformitate cu cerințele tehnice aprobate, inclusiv buna funcționare a interacțiunii cu alte sisteme informaționale.</w:t>
      </w:r>
    </w:p>
    <w:p w14:paraId="11868B74" w14:textId="77777777" w:rsidR="00816B68" w:rsidRPr="00934560" w:rsidRDefault="00816B68" w:rsidP="00816B68">
      <w:pPr>
        <w:spacing w:before="120" w:after="120"/>
        <w:jc w:val="both"/>
        <w:rPr>
          <w:color w:val="000000"/>
          <w:lang w:val="ro-RO"/>
        </w:rPr>
      </w:pPr>
      <w:r w:rsidRPr="00934560">
        <w:rPr>
          <w:color w:val="000000"/>
          <w:lang w:val="ro-RO"/>
        </w:rPr>
        <w:t>Serviciile de mentenanță corectivă includ, fără a se limita la:</w:t>
      </w:r>
    </w:p>
    <w:p w14:paraId="71A0AB51" w14:textId="77777777" w:rsidR="00816B68" w:rsidRPr="00934560" w:rsidRDefault="00816B68" w:rsidP="00816B68">
      <w:pPr>
        <w:numPr>
          <w:ilvl w:val="0"/>
          <w:numId w:val="19"/>
        </w:numPr>
        <w:spacing w:before="120"/>
        <w:jc w:val="both"/>
        <w:rPr>
          <w:color w:val="000000"/>
          <w:lang w:val="ro-RO"/>
        </w:rPr>
      </w:pPr>
      <w:r w:rsidRPr="00934560">
        <w:rPr>
          <w:color w:val="000000"/>
          <w:lang w:val="ro-RO"/>
        </w:rPr>
        <w:t>investigarea, analiza și identificarea cauzelor incidentelor raportate în utilizarea modulelor și a entităților de date;</w:t>
      </w:r>
    </w:p>
    <w:p w14:paraId="3BD93BE3" w14:textId="77777777" w:rsidR="00816B68" w:rsidRPr="00934560" w:rsidRDefault="00816B68" w:rsidP="00816B68">
      <w:pPr>
        <w:numPr>
          <w:ilvl w:val="0"/>
          <w:numId w:val="19"/>
        </w:numPr>
        <w:jc w:val="both"/>
        <w:rPr>
          <w:color w:val="000000"/>
          <w:lang w:val="ro-RO"/>
        </w:rPr>
      </w:pPr>
      <w:r w:rsidRPr="00934560">
        <w:rPr>
          <w:color w:val="000000"/>
          <w:lang w:val="ro-RO"/>
        </w:rPr>
        <w:t>recepționarea, înregistrarea, analiza, clasificarea și soluționarea incidentelor, inclusiv închiderea acestora;</w:t>
      </w:r>
    </w:p>
    <w:p w14:paraId="17DB37E1" w14:textId="77777777" w:rsidR="00816B68" w:rsidRPr="00934560" w:rsidRDefault="00816B68" w:rsidP="00816B68">
      <w:pPr>
        <w:numPr>
          <w:ilvl w:val="0"/>
          <w:numId w:val="19"/>
        </w:numPr>
        <w:jc w:val="both"/>
        <w:rPr>
          <w:color w:val="000000"/>
          <w:lang w:val="ro-RO"/>
        </w:rPr>
      </w:pPr>
      <w:r w:rsidRPr="00934560">
        <w:rPr>
          <w:color w:val="000000"/>
          <w:lang w:val="ro-RO"/>
        </w:rPr>
        <w:t>propunerea și implementarea soluțiilor de remediere;</w:t>
      </w:r>
    </w:p>
    <w:p w14:paraId="4FFB5FFF" w14:textId="77777777" w:rsidR="00816B68" w:rsidRPr="00934560" w:rsidRDefault="00816B68" w:rsidP="00816B68">
      <w:pPr>
        <w:numPr>
          <w:ilvl w:val="0"/>
          <w:numId w:val="19"/>
        </w:numPr>
        <w:jc w:val="both"/>
        <w:rPr>
          <w:color w:val="000000"/>
          <w:lang w:val="ro-RO"/>
        </w:rPr>
      </w:pPr>
      <w:r w:rsidRPr="00934560">
        <w:rPr>
          <w:color w:val="000000"/>
          <w:lang w:val="ro-RO"/>
        </w:rPr>
        <w:t>actualizarea parametrilor aplicației (nomenclatoare, clasificatoare, valori de referință, registre de date, formulare etc.);</w:t>
      </w:r>
    </w:p>
    <w:p w14:paraId="799E8862" w14:textId="77777777" w:rsidR="00816B68" w:rsidRPr="00934560" w:rsidRDefault="00816B68" w:rsidP="00816B68">
      <w:pPr>
        <w:numPr>
          <w:ilvl w:val="0"/>
          <w:numId w:val="19"/>
        </w:numPr>
        <w:jc w:val="both"/>
        <w:rPr>
          <w:color w:val="000000"/>
          <w:lang w:val="ro-RO"/>
        </w:rPr>
      </w:pPr>
      <w:r w:rsidRPr="00934560">
        <w:rPr>
          <w:color w:val="000000"/>
          <w:lang w:val="ro-RO"/>
        </w:rPr>
        <w:t>corectarea erorilor sau aplicarea soluțiilor alternative temporare, după caz;</w:t>
      </w:r>
    </w:p>
    <w:p w14:paraId="51E31422" w14:textId="77777777" w:rsidR="00816B68" w:rsidRPr="00934560" w:rsidRDefault="00816B68" w:rsidP="00816B68">
      <w:pPr>
        <w:numPr>
          <w:ilvl w:val="0"/>
          <w:numId w:val="19"/>
        </w:numPr>
        <w:jc w:val="both"/>
        <w:rPr>
          <w:color w:val="000000"/>
          <w:lang w:val="ro-RO"/>
        </w:rPr>
      </w:pPr>
      <w:r w:rsidRPr="00934560">
        <w:rPr>
          <w:color w:val="000000"/>
          <w:lang w:val="ro-RO"/>
        </w:rPr>
        <w:t>depanarea erorilor și elaborarea rapoartelor de analiză și recomandărilor aferente;</w:t>
      </w:r>
    </w:p>
    <w:p w14:paraId="0F8831FF" w14:textId="77777777" w:rsidR="00816B68" w:rsidRPr="00934560" w:rsidRDefault="00816B68" w:rsidP="00816B68">
      <w:pPr>
        <w:numPr>
          <w:ilvl w:val="0"/>
          <w:numId w:val="19"/>
        </w:numPr>
        <w:jc w:val="both"/>
        <w:rPr>
          <w:color w:val="000000"/>
          <w:lang w:val="ro-RO"/>
        </w:rPr>
      </w:pPr>
      <w:r w:rsidRPr="00934560">
        <w:rPr>
          <w:color w:val="000000"/>
          <w:lang w:val="ro-RO"/>
        </w:rPr>
        <w:t>gestionarea jurnalului de incidente și elaborarea rapoartelor statistice;</w:t>
      </w:r>
    </w:p>
    <w:p w14:paraId="76F2CEB6" w14:textId="77777777" w:rsidR="00816B68" w:rsidRPr="00934560" w:rsidRDefault="00816B68" w:rsidP="00816B68">
      <w:pPr>
        <w:numPr>
          <w:ilvl w:val="0"/>
          <w:numId w:val="19"/>
        </w:numPr>
        <w:jc w:val="both"/>
        <w:rPr>
          <w:color w:val="000000"/>
          <w:lang w:val="ro-RO"/>
        </w:rPr>
      </w:pPr>
      <w:r w:rsidRPr="00934560">
        <w:rPr>
          <w:color w:val="000000"/>
          <w:lang w:val="ro-RO"/>
        </w:rPr>
        <w:t>consultarea utilizatorilor în aspecte ce țin de utilizarea funcționalităților supuse mentenanței;</w:t>
      </w:r>
    </w:p>
    <w:p w14:paraId="5BF11C78" w14:textId="77777777" w:rsidR="00816B68" w:rsidRPr="00934560" w:rsidRDefault="00816B68" w:rsidP="00816B68">
      <w:pPr>
        <w:numPr>
          <w:ilvl w:val="0"/>
          <w:numId w:val="19"/>
        </w:numPr>
        <w:spacing w:after="120"/>
        <w:jc w:val="both"/>
        <w:rPr>
          <w:color w:val="000000"/>
          <w:lang w:val="ro-RO"/>
        </w:rPr>
      </w:pPr>
      <w:r w:rsidRPr="00934560">
        <w:rPr>
          <w:color w:val="000000"/>
          <w:lang w:val="ro-RO"/>
        </w:rPr>
        <w:t>alte servicii necesare menținerii sistemului SIA RNC în stare funcțională.</w:t>
      </w:r>
    </w:p>
    <w:p w14:paraId="4BDE0747" w14:textId="77777777" w:rsidR="00816B68" w:rsidRPr="00934560" w:rsidRDefault="00816B68" w:rsidP="00816B68">
      <w:pPr>
        <w:spacing w:before="120" w:after="120"/>
        <w:rPr>
          <w:color w:val="000000"/>
          <w:lang w:val="ro-RO"/>
        </w:rPr>
      </w:pPr>
      <w:r w:rsidRPr="00934560">
        <w:rPr>
          <w:color w:val="000000"/>
          <w:lang w:val="ro-RO"/>
        </w:rPr>
        <w:t>Serviciile de mentenanță corectivă se prestează în baza solicitărilor apărute ca urmare a:</w:t>
      </w:r>
    </w:p>
    <w:p w14:paraId="1FCA06E9" w14:textId="77777777" w:rsidR="00816B68" w:rsidRPr="00934560" w:rsidRDefault="00816B68" w:rsidP="00816B68">
      <w:pPr>
        <w:numPr>
          <w:ilvl w:val="0"/>
          <w:numId w:val="20"/>
        </w:numPr>
        <w:spacing w:before="120"/>
        <w:rPr>
          <w:color w:val="000000"/>
          <w:lang w:val="ro-RO"/>
        </w:rPr>
      </w:pPr>
      <w:r w:rsidRPr="00934560">
        <w:rPr>
          <w:color w:val="000000"/>
          <w:lang w:val="ro-RO"/>
        </w:rPr>
        <w:t>incidentelor de funcționare ale sistemului;</w:t>
      </w:r>
    </w:p>
    <w:p w14:paraId="2477E380" w14:textId="77777777" w:rsidR="00816B68" w:rsidRPr="00934560" w:rsidRDefault="00816B68" w:rsidP="00816B68">
      <w:pPr>
        <w:numPr>
          <w:ilvl w:val="0"/>
          <w:numId w:val="20"/>
        </w:numPr>
        <w:rPr>
          <w:color w:val="000000"/>
          <w:lang w:val="ro-RO"/>
        </w:rPr>
      </w:pPr>
      <w:r w:rsidRPr="00934560">
        <w:rPr>
          <w:color w:val="000000"/>
          <w:lang w:val="ro-RO"/>
        </w:rPr>
        <w:t>solicitărilor utilizatorilor privind clarificarea sau utilizarea funcționalităților;</w:t>
      </w:r>
    </w:p>
    <w:p w14:paraId="265F6A96" w14:textId="77777777" w:rsidR="00816B68" w:rsidRPr="00934560" w:rsidRDefault="00816B68" w:rsidP="00816B68">
      <w:pPr>
        <w:numPr>
          <w:ilvl w:val="0"/>
          <w:numId w:val="20"/>
        </w:numPr>
        <w:spacing w:after="120"/>
        <w:rPr>
          <w:color w:val="000000"/>
          <w:lang w:val="ro-RO"/>
        </w:rPr>
      </w:pPr>
      <w:r w:rsidRPr="00934560">
        <w:rPr>
          <w:color w:val="000000"/>
          <w:lang w:val="ro-RO"/>
        </w:rPr>
        <w:t>autosesizărilor generate de alertele sistemelor de monitorizare.</w:t>
      </w:r>
    </w:p>
    <w:p w14:paraId="3588C21A" w14:textId="77777777" w:rsidR="00816B68" w:rsidRPr="00934560" w:rsidRDefault="00816B68" w:rsidP="00816B68">
      <w:pPr>
        <w:rPr>
          <w:b/>
          <w:bCs/>
          <w:color w:val="000000"/>
          <w:lang w:val="ro-RO"/>
        </w:rPr>
      </w:pPr>
      <w:r w:rsidRPr="00934560">
        <w:rPr>
          <w:b/>
          <w:bCs/>
          <w:color w:val="000000"/>
          <w:lang w:val="ro-RO"/>
        </w:rPr>
        <w:t>5.2. Mentenanță preventivă</w:t>
      </w:r>
    </w:p>
    <w:p w14:paraId="5A8B2F78" w14:textId="77777777" w:rsidR="00816B68" w:rsidRPr="00934560" w:rsidRDefault="00816B68" w:rsidP="00816B68">
      <w:pPr>
        <w:spacing w:before="120" w:after="120"/>
        <w:jc w:val="both"/>
        <w:rPr>
          <w:color w:val="000000"/>
          <w:sz w:val="20"/>
          <w:szCs w:val="20"/>
          <w:lang w:val="ro-RO"/>
        </w:rPr>
      </w:pPr>
      <w:r w:rsidRPr="00934560">
        <w:rPr>
          <w:color w:val="000000"/>
          <w:lang w:val="ro-RO"/>
        </w:rPr>
        <w:lastRenderedPageBreak/>
        <w:t>Serviciile de mentenanță preventivă au ca scop prevenirea apariției incidentelor și asigurarea funcționării stabile, continue și eficiente a sistemului, prin activități periodice de analiză, monitorizare și optimizare.</w:t>
      </w:r>
    </w:p>
    <w:p w14:paraId="28A8E823" w14:textId="77777777" w:rsidR="00816B68" w:rsidRPr="00934560" w:rsidRDefault="00816B68" w:rsidP="00816B68">
      <w:pPr>
        <w:spacing w:before="120" w:after="120"/>
        <w:jc w:val="both"/>
        <w:rPr>
          <w:color w:val="000000"/>
          <w:lang w:val="ro-RO"/>
        </w:rPr>
      </w:pPr>
      <w:r w:rsidRPr="00934560">
        <w:rPr>
          <w:color w:val="000000"/>
          <w:lang w:val="ro-RO"/>
        </w:rPr>
        <w:t>Aceste servicii includ:</w:t>
      </w:r>
    </w:p>
    <w:p w14:paraId="72DE3C83" w14:textId="77777777" w:rsidR="00816B68" w:rsidRPr="00934560" w:rsidRDefault="00816B68" w:rsidP="00816B68">
      <w:pPr>
        <w:numPr>
          <w:ilvl w:val="0"/>
          <w:numId w:val="21"/>
        </w:numPr>
        <w:spacing w:before="120"/>
        <w:jc w:val="both"/>
        <w:rPr>
          <w:color w:val="000000"/>
          <w:lang w:val="ro-RO"/>
        </w:rPr>
      </w:pPr>
      <w:r w:rsidRPr="00934560">
        <w:rPr>
          <w:color w:val="000000"/>
          <w:lang w:val="ro-RO"/>
        </w:rPr>
        <w:t>analiza periodică a funcționării sistemului și a modulelor acestuia, inclusiv prin rapoarte periodice;</w:t>
      </w:r>
    </w:p>
    <w:p w14:paraId="52C45776" w14:textId="77777777" w:rsidR="00816B68" w:rsidRPr="00934560" w:rsidRDefault="00816B68" w:rsidP="00816B68">
      <w:pPr>
        <w:numPr>
          <w:ilvl w:val="0"/>
          <w:numId w:val="21"/>
        </w:numPr>
        <w:jc w:val="both"/>
        <w:rPr>
          <w:color w:val="000000"/>
          <w:lang w:val="ro-RO"/>
        </w:rPr>
      </w:pPr>
      <w:r w:rsidRPr="00934560">
        <w:rPr>
          <w:color w:val="000000"/>
          <w:lang w:val="ro-RO"/>
        </w:rPr>
        <w:t>monitorizarea parametrilor de funcționare și a indicatorilor de performanță;</w:t>
      </w:r>
    </w:p>
    <w:p w14:paraId="515C3D08" w14:textId="77777777" w:rsidR="00816B68" w:rsidRPr="00934560" w:rsidRDefault="00816B68" w:rsidP="00816B68">
      <w:pPr>
        <w:numPr>
          <w:ilvl w:val="0"/>
          <w:numId w:val="21"/>
        </w:numPr>
        <w:jc w:val="both"/>
        <w:rPr>
          <w:color w:val="000000"/>
          <w:lang w:val="ro-RO"/>
        </w:rPr>
      </w:pPr>
      <w:r w:rsidRPr="00934560">
        <w:rPr>
          <w:color w:val="000000"/>
          <w:lang w:val="ro-RO"/>
        </w:rPr>
        <w:t>optimizări periodice ale aplicației și bazei de date, în vederea menținerii performanței optime;</w:t>
      </w:r>
    </w:p>
    <w:p w14:paraId="5A9E3CB6" w14:textId="77777777" w:rsidR="00816B68" w:rsidRPr="00934560" w:rsidRDefault="00816B68" w:rsidP="00816B68">
      <w:pPr>
        <w:numPr>
          <w:ilvl w:val="0"/>
          <w:numId w:val="21"/>
        </w:numPr>
        <w:jc w:val="both"/>
        <w:rPr>
          <w:color w:val="000000"/>
          <w:lang w:val="ro-RO"/>
        </w:rPr>
      </w:pPr>
      <w:r w:rsidRPr="00934560">
        <w:rPr>
          <w:color w:val="000000"/>
          <w:lang w:val="ro-RO"/>
        </w:rPr>
        <w:t>verificarea performanței sistemului, inclusiv identificarea și eliminarea potențialelor blocaje;</w:t>
      </w:r>
    </w:p>
    <w:p w14:paraId="038C0609" w14:textId="77777777" w:rsidR="00816B68" w:rsidRPr="00934560" w:rsidRDefault="00816B68" w:rsidP="00816B68">
      <w:pPr>
        <w:numPr>
          <w:ilvl w:val="0"/>
          <w:numId w:val="21"/>
        </w:numPr>
        <w:jc w:val="both"/>
        <w:rPr>
          <w:color w:val="000000"/>
          <w:lang w:val="ro-RO"/>
        </w:rPr>
      </w:pPr>
      <w:r w:rsidRPr="00934560">
        <w:rPr>
          <w:color w:val="000000"/>
          <w:lang w:val="ro-RO"/>
        </w:rPr>
        <w:t>monitorizarea și optimizarea performanței bazei de date;</w:t>
      </w:r>
    </w:p>
    <w:p w14:paraId="2DD03AAC" w14:textId="77777777" w:rsidR="00816B68" w:rsidRPr="00934560" w:rsidRDefault="00816B68" w:rsidP="00816B68">
      <w:pPr>
        <w:numPr>
          <w:ilvl w:val="0"/>
          <w:numId w:val="21"/>
        </w:numPr>
        <w:jc w:val="both"/>
        <w:rPr>
          <w:color w:val="000000"/>
          <w:lang w:val="ro-RO"/>
        </w:rPr>
      </w:pPr>
      <w:r w:rsidRPr="00934560">
        <w:rPr>
          <w:color w:val="000000"/>
          <w:lang w:val="ro-RO"/>
        </w:rPr>
        <w:t>actualizarea componentelor utilizate, în limita soluțiilor disponibile Beneficiarului, cu testarea funcționării corespunzătoare;</w:t>
      </w:r>
    </w:p>
    <w:p w14:paraId="2867A331" w14:textId="77777777" w:rsidR="00816B68" w:rsidRPr="00934560" w:rsidRDefault="00816B68" w:rsidP="00816B68">
      <w:pPr>
        <w:numPr>
          <w:ilvl w:val="0"/>
          <w:numId w:val="21"/>
        </w:numPr>
        <w:jc w:val="both"/>
        <w:rPr>
          <w:color w:val="000000"/>
          <w:lang w:val="ro-RO"/>
        </w:rPr>
      </w:pPr>
      <w:r w:rsidRPr="00934560">
        <w:rPr>
          <w:color w:val="000000"/>
          <w:lang w:val="ro-RO"/>
        </w:rPr>
        <w:t>planificarea și monitorizarea proceselor de backup și asistență la restabilire, la necesitate;</w:t>
      </w:r>
    </w:p>
    <w:p w14:paraId="2AEC45F3" w14:textId="77777777" w:rsidR="00816B68" w:rsidRPr="00934560" w:rsidRDefault="00816B68" w:rsidP="00816B68">
      <w:pPr>
        <w:numPr>
          <w:ilvl w:val="0"/>
          <w:numId w:val="21"/>
        </w:numPr>
        <w:jc w:val="both"/>
        <w:rPr>
          <w:color w:val="000000"/>
          <w:lang w:val="ro-RO"/>
        </w:rPr>
      </w:pPr>
      <w:r w:rsidRPr="00934560">
        <w:rPr>
          <w:color w:val="000000"/>
          <w:lang w:val="ro-RO"/>
        </w:rPr>
        <w:t>monitorizarea securității și configurarea drepturilor de acces, la solicitare;</w:t>
      </w:r>
    </w:p>
    <w:p w14:paraId="45444921" w14:textId="77777777" w:rsidR="00816B68" w:rsidRPr="00934560" w:rsidRDefault="00816B68" w:rsidP="00816B68">
      <w:pPr>
        <w:numPr>
          <w:ilvl w:val="0"/>
          <w:numId w:val="21"/>
        </w:numPr>
        <w:jc w:val="both"/>
        <w:rPr>
          <w:color w:val="000000"/>
          <w:lang w:val="ro-RO"/>
        </w:rPr>
      </w:pPr>
      <w:r w:rsidRPr="00934560">
        <w:rPr>
          <w:color w:val="000000"/>
          <w:lang w:val="ro-RO"/>
        </w:rPr>
        <w:t>asigurarea interconectării corecte între SIA RNC și alte sisteme informaționale conexe;</w:t>
      </w:r>
    </w:p>
    <w:p w14:paraId="67B64643" w14:textId="77777777" w:rsidR="00816B68" w:rsidRPr="00934560" w:rsidRDefault="00816B68" w:rsidP="00816B68">
      <w:pPr>
        <w:numPr>
          <w:ilvl w:val="0"/>
          <w:numId w:val="21"/>
        </w:numPr>
        <w:spacing w:after="120"/>
        <w:jc w:val="both"/>
        <w:rPr>
          <w:color w:val="000000"/>
          <w:lang w:val="ro-RO"/>
        </w:rPr>
      </w:pPr>
      <w:r w:rsidRPr="00934560">
        <w:rPr>
          <w:color w:val="000000"/>
          <w:lang w:val="ro-RO"/>
        </w:rPr>
        <w:t>alte activități necesare pentru menținerea sistemului în stare funcțională și performantă.</w:t>
      </w:r>
    </w:p>
    <w:p w14:paraId="56B258EC" w14:textId="77777777" w:rsidR="00816B68" w:rsidRPr="00934560" w:rsidRDefault="00816B68" w:rsidP="00816B68">
      <w:pPr>
        <w:spacing w:before="120" w:after="120"/>
        <w:jc w:val="both"/>
        <w:rPr>
          <w:b/>
          <w:bCs/>
          <w:color w:val="000000"/>
          <w:lang w:val="ro-RO"/>
        </w:rPr>
      </w:pPr>
      <w:r w:rsidRPr="00934560">
        <w:rPr>
          <w:b/>
          <w:bCs/>
          <w:color w:val="000000"/>
          <w:lang w:val="ro-RO"/>
        </w:rPr>
        <w:t>5.3. Mentenanță adaptivă / perfectivă</w:t>
      </w:r>
    </w:p>
    <w:p w14:paraId="130A34BF" w14:textId="77777777" w:rsidR="00816B68" w:rsidRPr="00934560" w:rsidRDefault="00816B68" w:rsidP="00816B68">
      <w:pPr>
        <w:spacing w:before="120" w:after="120"/>
        <w:jc w:val="both"/>
        <w:rPr>
          <w:color w:val="000000"/>
          <w:sz w:val="20"/>
          <w:szCs w:val="20"/>
          <w:lang w:val="ro-RO"/>
        </w:rPr>
      </w:pPr>
      <w:r w:rsidRPr="00934560">
        <w:rPr>
          <w:color w:val="000000"/>
          <w:lang w:val="ro-RO"/>
        </w:rPr>
        <w:t>Serviciile de mentenanță adaptivă și perfectivă au ca scop adaptarea și îmbunătățirea sistemului, în funcție de necesitățile Beneficiarului, evoluția cadrului normativ și a proceselor educaționale.</w:t>
      </w:r>
    </w:p>
    <w:p w14:paraId="09964328" w14:textId="77777777" w:rsidR="00816B68" w:rsidRPr="00934560" w:rsidRDefault="00816B68" w:rsidP="00816B68">
      <w:pPr>
        <w:spacing w:before="120" w:after="120"/>
        <w:jc w:val="both"/>
        <w:rPr>
          <w:color w:val="000000"/>
          <w:lang w:val="ro-RO"/>
        </w:rPr>
      </w:pPr>
      <w:r w:rsidRPr="00934560">
        <w:rPr>
          <w:color w:val="000000"/>
          <w:lang w:val="ro-RO"/>
        </w:rPr>
        <w:t>Aceste servicii includ, fără a se limita la:</w:t>
      </w:r>
    </w:p>
    <w:p w14:paraId="649AF8BF" w14:textId="77777777" w:rsidR="00816B68" w:rsidRPr="00934560" w:rsidRDefault="00816B68" w:rsidP="00816B68">
      <w:pPr>
        <w:numPr>
          <w:ilvl w:val="0"/>
          <w:numId w:val="22"/>
        </w:numPr>
        <w:spacing w:before="120"/>
        <w:jc w:val="both"/>
        <w:rPr>
          <w:color w:val="000000"/>
          <w:lang w:val="ro-RO"/>
        </w:rPr>
      </w:pPr>
      <w:r w:rsidRPr="00934560">
        <w:rPr>
          <w:color w:val="000000"/>
          <w:lang w:val="ro-RO"/>
        </w:rPr>
        <w:t>implementarea cerințelor noi aprobate de Beneficiar;</w:t>
      </w:r>
    </w:p>
    <w:p w14:paraId="28459F77" w14:textId="77777777" w:rsidR="00816B68" w:rsidRPr="00934560" w:rsidRDefault="00816B68" w:rsidP="00816B68">
      <w:pPr>
        <w:numPr>
          <w:ilvl w:val="0"/>
          <w:numId w:val="22"/>
        </w:numPr>
        <w:jc w:val="both"/>
        <w:rPr>
          <w:color w:val="000000"/>
          <w:lang w:val="ro-RO"/>
        </w:rPr>
      </w:pPr>
      <w:r w:rsidRPr="00934560">
        <w:rPr>
          <w:color w:val="000000"/>
          <w:lang w:val="ro-RO"/>
        </w:rPr>
        <w:t>ajustarea sistemului în conformitate cu actele normative în vigoare;</w:t>
      </w:r>
    </w:p>
    <w:p w14:paraId="1203572C" w14:textId="77777777" w:rsidR="00816B68" w:rsidRPr="00934560" w:rsidRDefault="00816B68" w:rsidP="00816B68">
      <w:pPr>
        <w:numPr>
          <w:ilvl w:val="0"/>
          <w:numId w:val="22"/>
        </w:numPr>
        <w:jc w:val="both"/>
        <w:rPr>
          <w:color w:val="000000"/>
          <w:lang w:val="ro-RO"/>
        </w:rPr>
      </w:pPr>
      <w:r w:rsidRPr="00934560">
        <w:rPr>
          <w:color w:val="000000"/>
          <w:lang w:val="ro-RO"/>
        </w:rPr>
        <w:t>perfecționarea funcționalităților existente, în vederea îmbunătățirii eficienței și utilizabilității;</w:t>
      </w:r>
    </w:p>
    <w:p w14:paraId="2533FCA4" w14:textId="77777777" w:rsidR="00816B68" w:rsidRPr="00934560" w:rsidRDefault="00816B68" w:rsidP="00816B68">
      <w:pPr>
        <w:numPr>
          <w:ilvl w:val="0"/>
          <w:numId w:val="22"/>
        </w:numPr>
        <w:jc w:val="both"/>
        <w:rPr>
          <w:color w:val="000000"/>
          <w:lang w:val="ro-RO"/>
        </w:rPr>
      </w:pPr>
      <w:r w:rsidRPr="00934560">
        <w:rPr>
          <w:color w:val="000000"/>
          <w:lang w:val="ro-RO"/>
        </w:rPr>
        <w:t>analiza solicitărilor de modificare și propunerea soluțiilor de implementare;</w:t>
      </w:r>
    </w:p>
    <w:p w14:paraId="566FE842" w14:textId="77777777" w:rsidR="00816B68" w:rsidRPr="00934560" w:rsidRDefault="00816B68" w:rsidP="00816B68">
      <w:pPr>
        <w:numPr>
          <w:ilvl w:val="0"/>
          <w:numId w:val="22"/>
        </w:numPr>
        <w:spacing w:after="120"/>
        <w:jc w:val="both"/>
        <w:rPr>
          <w:color w:val="000000"/>
          <w:lang w:val="ro-RO"/>
        </w:rPr>
      </w:pPr>
      <w:r w:rsidRPr="00934560">
        <w:rPr>
          <w:color w:val="000000"/>
          <w:lang w:val="ro-RO"/>
        </w:rPr>
        <w:t>implementarea modificărilor agreate, fără afectarea funcționării sistemului și a integrității datelor.</w:t>
      </w:r>
    </w:p>
    <w:p w14:paraId="1E2E0D29" w14:textId="77777777" w:rsidR="00816B68" w:rsidRPr="00934560" w:rsidRDefault="00816B68" w:rsidP="00816B68">
      <w:pPr>
        <w:jc w:val="center"/>
        <w:rPr>
          <w:b/>
          <w:bCs/>
          <w:color w:val="000000"/>
          <w:lang w:val="ro-RO"/>
        </w:rPr>
      </w:pPr>
      <w:r w:rsidRPr="00934560">
        <w:rPr>
          <w:b/>
          <w:bCs/>
          <w:color w:val="000000"/>
          <w:lang w:val="ro-RO"/>
        </w:rPr>
        <w:t>6. Livrabile obligatorii</w:t>
      </w:r>
    </w:p>
    <w:p w14:paraId="67BBA7EC" w14:textId="77777777" w:rsidR="00816B68" w:rsidRPr="00934560" w:rsidRDefault="00816B68" w:rsidP="00816B68">
      <w:pPr>
        <w:spacing w:before="120" w:after="120"/>
        <w:jc w:val="both"/>
        <w:rPr>
          <w:color w:val="000000"/>
          <w:sz w:val="20"/>
          <w:szCs w:val="20"/>
          <w:lang w:val="ro-RO"/>
        </w:rPr>
      </w:pPr>
      <w:r w:rsidRPr="00934560">
        <w:rPr>
          <w:color w:val="000000"/>
          <w:lang w:val="ro-RO"/>
        </w:rPr>
        <w:t>Prestatorul va prezenta pentru optimizările/funcționalitățile incluse în sistem, următoarele livrabile care vor corespunde cerințelor Ordinului nr. 78 din 01.06.2006 cu privire la aprobarea reglementării tehnice "Procesele ciclului de viață al software-ului" RT 38370656 - 002:2006, inclusiv:</w:t>
      </w:r>
    </w:p>
    <w:p w14:paraId="2525F442" w14:textId="77777777" w:rsidR="00816B68" w:rsidRPr="00934560" w:rsidRDefault="00816B68" w:rsidP="00816B68">
      <w:pPr>
        <w:spacing w:before="120" w:after="120"/>
        <w:jc w:val="both"/>
        <w:rPr>
          <w:color w:val="000000"/>
          <w:lang w:val="ro-RO"/>
        </w:rPr>
      </w:pPr>
      <w:r w:rsidRPr="00934560">
        <w:rPr>
          <w:color w:val="000000"/>
          <w:lang w:val="ro-RO"/>
        </w:rPr>
        <w:t>a) Plan de implementare / plan de lucru (în limba română);</w:t>
      </w:r>
    </w:p>
    <w:p w14:paraId="3C18548E" w14:textId="77777777" w:rsidR="00816B68" w:rsidRPr="00934560" w:rsidRDefault="00816B68" w:rsidP="00816B68">
      <w:pPr>
        <w:spacing w:before="120" w:after="120"/>
        <w:jc w:val="both"/>
        <w:rPr>
          <w:color w:val="000000"/>
          <w:lang w:val="ro-RO"/>
        </w:rPr>
      </w:pPr>
      <w:r w:rsidRPr="00934560">
        <w:rPr>
          <w:color w:val="000000"/>
          <w:lang w:val="ro-RO"/>
        </w:rPr>
        <w:t>b) Ghidul de instalare (în limba română);</w:t>
      </w:r>
    </w:p>
    <w:p w14:paraId="0C70977E" w14:textId="77777777" w:rsidR="00816B68" w:rsidRPr="00934560" w:rsidRDefault="00816B68" w:rsidP="00816B68">
      <w:pPr>
        <w:spacing w:before="120" w:after="120"/>
        <w:jc w:val="both"/>
        <w:rPr>
          <w:color w:val="000000"/>
          <w:lang w:val="ro-RO"/>
        </w:rPr>
      </w:pPr>
      <w:r w:rsidRPr="00934560">
        <w:rPr>
          <w:color w:val="000000"/>
          <w:lang w:val="ro-RO"/>
        </w:rPr>
        <w:t>c) Documentație tehnică actualizată (în limba română);</w:t>
      </w:r>
    </w:p>
    <w:p w14:paraId="56707053" w14:textId="77777777" w:rsidR="00816B68" w:rsidRPr="00934560" w:rsidRDefault="00816B68" w:rsidP="00816B68">
      <w:pPr>
        <w:spacing w:before="120" w:after="120"/>
        <w:jc w:val="both"/>
        <w:rPr>
          <w:color w:val="000000"/>
          <w:lang w:val="ro-RO"/>
        </w:rPr>
      </w:pPr>
      <w:r w:rsidRPr="00934560">
        <w:rPr>
          <w:color w:val="000000"/>
          <w:lang w:val="ro-RO"/>
        </w:rPr>
        <w:t>d) Ghidul administratorului actualizat (în limba română);</w:t>
      </w:r>
    </w:p>
    <w:p w14:paraId="3291F8CB" w14:textId="77777777" w:rsidR="00816B68" w:rsidRPr="00934560" w:rsidRDefault="00816B68" w:rsidP="00816B68">
      <w:pPr>
        <w:spacing w:before="120" w:after="120"/>
        <w:jc w:val="both"/>
        <w:rPr>
          <w:color w:val="000000"/>
          <w:lang w:val="ro-RO"/>
        </w:rPr>
      </w:pPr>
      <w:r w:rsidRPr="00934560">
        <w:rPr>
          <w:color w:val="000000"/>
          <w:lang w:val="ro-RO"/>
        </w:rPr>
        <w:t>e) Ghidul utilizatorului actualizat (în limba română);</w:t>
      </w:r>
    </w:p>
    <w:p w14:paraId="25025904" w14:textId="77777777" w:rsidR="00816B68" w:rsidRPr="00934560" w:rsidRDefault="00816B68" w:rsidP="00816B68">
      <w:pPr>
        <w:spacing w:before="120" w:after="120"/>
        <w:jc w:val="both"/>
        <w:rPr>
          <w:color w:val="000000"/>
          <w:lang w:val="ro-RO"/>
        </w:rPr>
      </w:pPr>
      <w:r w:rsidRPr="00934560">
        <w:rPr>
          <w:color w:val="000000"/>
          <w:lang w:val="ro-RO"/>
        </w:rPr>
        <w:t>f) Codul sursă actualizat (suport electronic), cu toate bibliotecile și instrumentele necesare compilării componentelor sistemului (în depozitul Beneficiarului).</w:t>
      </w:r>
    </w:p>
    <w:p w14:paraId="661DBD0D" w14:textId="77777777" w:rsidR="00816B68" w:rsidRPr="00934560" w:rsidRDefault="00816B68" w:rsidP="00816B68">
      <w:pPr>
        <w:jc w:val="center"/>
        <w:rPr>
          <w:b/>
          <w:bCs/>
          <w:color w:val="000000"/>
          <w:lang w:val="ro-RO"/>
        </w:rPr>
      </w:pPr>
      <w:r w:rsidRPr="00934560">
        <w:rPr>
          <w:b/>
          <w:bCs/>
          <w:color w:val="000000"/>
          <w:lang w:val="ro-RO"/>
        </w:rPr>
        <w:t>7. Fluxul de solicitări și managementul serviciilor</w:t>
      </w:r>
    </w:p>
    <w:p w14:paraId="1DEA8A52" w14:textId="77777777" w:rsidR="00816B68" w:rsidRPr="00934560" w:rsidRDefault="00816B68" w:rsidP="00816B68">
      <w:pPr>
        <w:spacing w:before="120" w:after="120"/>
        <w:jc w:val="both"/>
        <w:rPr>
          <w:color w:val="000000"/>
          <w:sz w:val="20"/>
          <w:szCs w:val="20"/>
          <w:lang w:val="ro-RO"/>
        </w:rPr>
      </w:pPr>
      <w:r w:rsidRPr="00934560">
        <w:rPr>
          <w:color w:val="000000"/>
          <w:lang w:val="ro-RO"/>
        </w:rPr>
        <w:t>Serviciile de mentenanță de corecție și preventivă presupun acoperirea tuturor lucrărilor de mentenanță solicitate și necesare asigurării bunei funcționări a sistemului.</w:t>
      </w:r>
    </w:p>
    <w:p w14:paraId="49C92329" w14:textId="77777777" w:rsidR="00816B68" w:rsidRPr="00934560" w:rsidRDefault="00816B68" w:rsidP="00816B68">
      <w:pPr>
        <w:spacing w:before="120" w:after="120"/>
        <w:jc w:val="both"/>
        <w:rPr>
          <w:color w:val="000000"/>
          <w:lang w:val="ro-RO"/>
        </w:rPr>
      </w:pPr>
      <w:r w:rsidRPr="00934560">
        <w:rPr>
          <w:color w:val="000000"/>
          <w:lang w:val="ro-RO"/>
        </w:rPr>
        <w:t>În cazul apariției neconcordanței specificației funcționale, Prestatorul se obligă să notifice în scris cu prezentarea descrierii detaliate a soluțiilor pentru înlăturarea neconcordanței.</w:t>
      </w:r>
    </w:p>
    <w:p w14:paraId="4456BEA6" w14:textId="77777777" w:rsidR="00816B68" w:rsidRPr="00934560" w:rsidRDefault="00816B68" w:rsidP="00816B68">
      <w:pPr>
        <w:spacing w:before="120" w:after="120"/>
        <w:jc w:val="both"/>
        <w:rPr>
          <w:color w:val="000000"/>
          <w:lang w:val="ro-RO"/>
        </w:rPr>
      </w:pPr>
      <w:r w:rsidRPr="00934560">
        <w:rPr>
          <w:color w:val="000000"/>
          <w:lang w:val="ro-RO"/>
        </w:rPr>
        <w:t>Îndată ce problema depistată va fi rezolvată, instalarea versiunii noi a aplicației pe serverul de producție va avea loc cu acordul Beneficiarului.</w:t>
      </w:r>
    </w:p>
    <w:p w14:paraId="4EDCCF94" w14:textId="77777777" w:rsidR="00816B68" w:rsidRPr="00934560" w:rsidRDefault="00816B68" w:rsidP="00816B68">
      <w:pPr>
        <w:spacing w:before="120" w:after="120"/>
        <w:jc w:val="both"/>
        <w:rPr>
          <w:color w:val="000000"/>
          <w:lang w:val="ro-RO"/>
        </w:rPr>
      </w:pPr>
      <w:r w:rsidRPr="00934560">
        <w:rPr>
          <w:color w:val="000000"/>
          <w:lang w:val="ro-RO"/>
        </w:rPr>
        <w:t xml:space="preserve">În baza unei priorități stabilite de Beneficiar, problema va fi investigată și va fi oferită o soluție la aceasta într-un termen prestabilit. În cazul în care este posibil, problema va fi rezolvată în limita </w:t>
      </w:r>
      <w:r w:rsidRPr="00934560">
        <w:rPr>
          <w:color w:val="000000"/>
          <w:lang w:val="ro-RO"/>
        </w:rPr>
        <w:lastRenderedPageBreak/>
        <w:t>timpului de răspuns prestabilit, fie va fi oferită o estimare pentru fixarea și lichidarea acesteia ulterior reieșind din prioritatea acesteia cât și a altor sarcini în derulare.</w:t>
      </w:r>
    </w:p>
    <w:p w14:paraId="0814427A" w14:textId="77777777" w:rsidR="00816B68" w:rsidRPr="00934560" w:rsidRDefault="00816B68" w:rsidP="00816B68">
      <w:pPr>
        <w:spacing w:before="120" w:after="120"/>
        <w:jc w:val="both"/>
        <w:rPr>
          <w:color w:val="000000"/>
          <w:lang w:val="ro-RO"/>
        </w:rPr>
      </w:pPr>
      <w:r w:rsidRPr="00934560">
        <w:rPr>
          <w:color w:val="000000"/>
          <w:lang w:val="ro-RO"/>
        </w:rPr>
        <w:t xml:space="preserve">În continuare se descriu regulile și procesele de interacțiune între Prestator și Beneficiar în vederea prestării și utilizării serviciilor de mentenanță aferente modulelor indicate supuse mentenanței ale Beneficiarului, nivelul agreat de servicii, precum și responsabilitățile individuale ale Prestatorului și Beneficiarului în cadrul acestor procese, numite în continuare Servicii. </w:t>
      </w:r>
    </w:p>
    <w:p w14:paraId="0C46F068" w14:textId="77777777" w:rsidR="00816B68" w:rsidRPr="00934560" w:rsidRDefault="00816B68" w:rsidP="00816B68">
      <w:pPr>
        <w:jc w:val="both"/>
        <w:rPr>
          <w:b/>
          <w:bCs/>
          <w:color w:val="000000"/>
          <w:lang w:val="ro-RO"/>
        </w:rPr>
      </w:pPr>
      <w:r w:rsidRPr="00934560">
        <w:rPr>
          <w:b/>
          <w:bCs/>
          <w:color w:val="000000"/>
          <w:lang w:val="ro-RO"/>
        </w:rPr>
        <w:t>7.1. Canale de comunicare</w:t>
      </w:r>
    </w:p>
    <w:p w14:paraId="18816E18" w14:textId="77777777" w:rsidR="00816B68" w:rsidRPr="00934560" w:rsidRDefault="00816B68" w:rsidP="00816B68">
      <w:pPr>
        <w:spacing w:before="120" w:after="120"/>
        <w:jc w:val="both"/>
        <w:rPr>
          <w:color w:val="000000"/>
          <w:sz w:val="20"/>
          <w:szCs w:val="20"/>
          <w:lang w:val="ro-RO"/>
        </w:rPr>
      </w:pPr>
      <w:r w:rsidRPr="00934560">
        <w:rPr>
          <w:color w:val="000000"/>
          <w:lang w:val="ro-RO"/>
        </w:rPr>
        <w:t xml:space="preserve">Aspectele administrative ce dețin de interacțiunea dintre Prestator și Beneficiar se va efectua prin intermediul persoanelor responsabile desemnate de Părți. </w:t>
      </w:r>
    </w:p>
    <w:p w14:paraId="38695DEB" w14:textId="77777777" w:rsidR="00816B68" w:rsidRPr="00934560" w:rsidRDefault="00816B68" w:rsidP="00816B68">
      <w:pPr>
        <w:spacing w:before="120" w:after="120"/>
        <w:jc w:val="both"/>
        <w:rPr>
          <w:color w:val="000000"/>
          <w:lang w:val="ro-RO"/>
        </w:rPr>
      </w:pPr>
      <w:r w:rsidRPr="00934560">
        <w:rPr>
          <w:color w:val="000000"/>
          <w:lang w:val="ro-RO"/>
        </w:rPr>
        <w:t xml:space="preserve">Părțile se vor informa reciproc, prin scrisoare oficială, despre persoana desemnată și informația de contact a acesteia (numele, prenumele, funcția, nr. telefon, e-mail, etc.) în termen de maxim 3 zile de la semnarea Contractului. Schimbarea persoanei responsabile se va face conform aceleiași proceduri. </w:t>
      </w:r>
    </w:p>
    <w:p w14:paraId="3D44D9FC" w14:textId="77777777" w:rsidR="00816B68" w:rsidRPr="00934560" w:rsidRDefault="00816B68" w:rsidP="00816B68">
      <w:pPr>
        <w:spacing w:before="120" w:after="120"/>
        <w:jc w:val="both"/>
        <w:rPr>
          <w:color w:val="000000"/>
          <w:lang w:val="ro-RO"/>
        </w:rPr>
      </w:pPr>
      <w:r w:rsidRPr="00934560">
        <w:rPr>
          <w:color w:val="000000"/>
          <w:lang w:val="ro-RO"/>
        </w:rPr>
        <w:t xml:space="preserve">Apelurile referitoare la problemele de utilizare ale modulelor vor fi preluate de specialiștii CTICE care, după examinarea și </w:t>
      </w:r>
      <w:proofErr w:type="spellStart"/>
      <w:r w:rsidRPr="00934560">
        <w:rPr>
          <w:color w:val="000000"/>
          <w:lang w:val="ro-RO"/>
        </w:rPr>
        <w:t>prioritizarea</w:t>
      </w:r>
      <w:proofErr w:type="spellEnd"/>
      <w:r w:rsidRPr="00934560">
        <w:rPr>
          <w:color w:val="000000"/>
          <w:lang w:val="ro-RO"/>
        </w:rPr>
        <w:t xml:space="preserve"> lor, vor decide care din problemele sesizate de utilizatori necesită a fi redirecționate către echipa de mentenanță a Prestatorului.</w:t>
      </w:r>
    </w:p>
    <w:p w14:paraId="156B7BAE" w14:textId="77777777" w:rsidR="00816B68" w:rsidRPr="00934560" w:rsidRDefault="00816B68" w:rsidP="00816B68">
      <w:pPr>
        <w:spacing w:before="120" w:after="120"/>
        <w:jc w:val="both"/>
        <w:rPr>
          <w:color w:val="000000"/>
          <w:lang w:val="ro-RO"/>
        </w:rPr>
      </w:pPr>
      <w:r w:rsidRPr="00934560">
        <w:rPr>
          <w:color w:val="000000"/>
          <w:lang w:val="ro-RO"/>
        </w:rPr>
        <w:t>Disponibilitatea pentru soluționarea acestora este determinată de nivelul agreat de servicii.</w:t>
      </w:r>
    </w:p>
    <w:p w14:paraId="57748199" w14:textId="77777777" w:rsidR="00816B68" w:rsidRPr="00934560" w:rsidRDefault="00816B68" w:rsidP="00816B68">
      <w:pPr>
        <w:spacing w:before="120" w:after="120"/>
        <w:jc w:val="both"/>
        <w:rPr>
          <w:color w:val="000000"/>
          <w:lang w:val="ro-RO"/>
        </w:rPr>
      </w:pPr>
      <w:r w:rsidRPr="00934560">
        <w:rPr>
          <w:color w:val="000000"/>
          <w:lang w:val="ro-RO"/>
        </w:rPr>
        <w:t>Prestatorul oferă Beneficiarului posibilitatea de a contacta echipa de mentenanță prin următoarele modalități:</w:t>
      </w:r>
    </w:p>
    <w:p w14:paraId="2B9CBE0C" w14:textId="77777777" w:rsidR="00816B68" w:rsidRPr="00934560" w:rsidRDefault="00816B68" w:rsidP="00816B68">
      <w:pPr>
        <w:spacing w:before="120" w:after="120"/>
        <w:jc w:val="both"/>
        <w:rPr>
          <w:color w:val="000000"/>
          <w:lang w:val="ro-RO"/>
        </w:rPr>
      </w:pPr>
      <w:r w:rsidRPr="00934560">
        <w:rPr>
          <w:color w:val="000000"/>
          <w:lang w:val="ro-RO"/>
        </w:rPr>
        <w:t>1. expedierea de e-mail la adresa serviciului de suport (disponibil 24/24);</w:t>
      </w:r>
    </w:p>
    <w:p w14:paraId="3733A8AD" w14:textId="77777777" w:rsidR="00816B68" w:rsidRPr="00934560" w:rsidRDefault="00816B68" w:rsidP="00816B68">
      <w:pPr>
        <w:jc w:val="both"/>
        <w:rPr>
          <w:color w:val="000000"/>
          <w:lang w:val="ro-RO"/>
        </w:rPr>
      </w:pPr>
      <w:r w:rsidRPr="00934560">
        <w:rPr>
          <w:color w:val="000000"/>
          <w:lang w:val="ro-RO"/>
        </w:rPr>
        <w:t>2. actualizarea jurnalului de incidente.</w:t>
      </w:r>
    </w:p>
    <w:p w14:paraId="53DAD847" w14:textId="77777777" w:rsidR="00816B68" w:rsidRPr="00934560" w:rsidRDefault="00816B68" w:rsidP="00816B68">
      <w:pPr>
        <w:jc w:val="both"/>
        <w:rPr>
          <w:b/>
          <w:bCs/>
          <w:color w:val="000000"/>
          <w:lang w:val="ro-RO"/>
        </w:rPr>
      </w:pPr>
      <w:r w:rsidRPr="00934560">
        <w:rPr>
          <w:b/>
          <w:bCs/>
          <w:color w:val="000000"/>
          <w:lang w:val="ro-RO"/>
        </w:rPr>
        <w:t>7.2. Tipuri de solicitări</w:t>
      </w:r>
    </w:p>
    <w:p w14:paraId="0DA7F70F" w14:textId="77777777" w:rsidR="00816B68" w:rsidRPr="00934560" w:rsidRDefault="00816B68" w:rsidP="00816B68">
      <w:pPr>
        <w:jc w:val="both"/>
        <w:rPr>
          <w:color w:val="000000"/>
          <w:sz w:val="20"/>
          <w:szCs w:val="20"/>
          <w:lang w:val="ro-RO"/>
        </w:rPr>
      </w:pPr>
      <w:r w:rsidRPr="00934560">
        <w:rPr>
          <w:color w:val="000000"/>
          <w:lang w:val="ro-RO"/>
        </w:rPr>
        <w:t>Solicitare este orice interpelare formulată de un utilizator al Beneficiarului aferentă sistemului informatic deservit. În funcție de natura evenimentului care a generat solicitarea și rezultatul așteptat, interpelarea poate fi clasificată drept:</w:t>
      </w:r>
    </w:p>
    <w:p w14:paraId="7FBDB710" w14:textId="77777777" w:rsidR="00816B68" w:rsidRPr="00934560" w:rsidRDefault="00816B68" w:rsidP="00816B68">
      <w:pPr>
        <w:spacing w:before="120" w:after="120"/>
        <w:jc w:val="both"/>
        <w:rPr>
          <w:color w:val="000000"/>
          <w:lang w:val="ro-RO"/>
        </w:rPr>
      </w:pPr>
      <w:r w:rsidRPr="00934560">
        <w:rPr>
          <w:color w:val="000000"/>
          <w:lang w:val="ro-RO"/>
        </w:rPr>
        <w:t>a)</w:t>
      </w:r>
      <w:r w:rsidRPr="00934560">
        <w:rPr>
          <w:color w:val="000000"/>
          <w:lang w:val="ro-RO"/>
        </w:rPr>
        <w:tab/>
        <w:t xml:space="preserve">Solicitare de suport - reprezintă o solicitare a unui serviciu prevăzut expres de acordul de prestare servicii privind funcționarea sistemului sau/și mediului conex. În rezultatul solicitării de suport Beneficiarul așteaptă prestarea serviciului solicitat conform nivelului de calitate prestabilit. </w:t>
      </w:r>
    </w:p>
    <w:p w14:paraId="2C24DEFE" w14:textId="77777777" w:rsidR="00816B68" w:rsidRPr="00934560" w:rsidRDefault="00816B68" w:rsidP="00816B68">
      <w:pPr>
        <w:spacing w:before="120" w:after="120"/>
        <w:jc w:val="both"/>
        <w:rPr>
          <w:color w:val="000000"/>
          <w:lang w:val="ro-RO"/>
        </w:rPr>
      </w:pPr>
      <w:r w:rsidRPr="00934560">
        <w:rPr>
          <w:color w:val="000000"/>
          <w:lang w:val="ro-RO"/>
        </w:rPr>
        <w:t>Serviciile de suport nu includ și nu prevăd dezvoltarea sistemului informațional dacă nu este stabilit altfel în acordul de prestare servicii de mentenanță.</w:t>
      </w:r>
    </w:p>
    <w:p w14:paraId="1D8B8B9F" w14:textId="77777777" w:rsidR="00816B68" w:rsidRPr="00934560" w:rsidRDefault="00816B68" w:rsidP="00816B68">
      <w:pPr>
        <w:spacing w:before="120" w:after="120"/>
        <w:jc w:val="both"/>
        <w:rPr>
          <w:color w:val="000000"/>
          <w:lang w:val="ro-RO"/>
        </w:rPr>
      </w:pPr>
      <w:r w:rsidRPr="00934560">
        <w:rPr>
          <w:color w:val="000000"/>
          <w:lang w:val="ro-RO"/>
        </w:rPr>
        <w:t>b)</w:t>
      </w:r>
      <w:r w:rsidRPr="00934560">
        <w:rPr>
          <w:color w:val="000000"/>
          <w:lang w:val="ro-RO"/>
        </w:rPr>
        <w:tab/>
        <w:t xml:space="preserve">Incident - reprezintă orice solicitare determinată de o disfuncționalitate sau eroare de funcționare a sistemului informațional. În urma unei solicitări de tip incident, Beneficiarul așteaptă aplicarea unei soluții de remediere sau de ocolire a problemei identificate, astfel încât funcționarea sistemului să fie restabilită. </w:t>
      </w:r>
    </w:p>
    <w:p w14:paraId="0D7801F8" w14:textId="77777777" w:rsidR="00816B68" w:rsidRPr="00934560" w:rsidRDefault="00816B68" w:rsidP="00816B68">
      <w:pPr>
        <w:spacing w:before="120" w:after="120"/>
        <w:jc w:val="both"/>
        <w:rPr>
          <w:color w:val="000000"/>
          <w:lang w:val="ro-RO"/>
        </w:rPr>
      </w:pPr>
      <w:r w:rsidRPr="00934560">
        <w:rPr>
          <w:color w:val="000000"/>
          <w:lang w:val="ro-RO"/>
        </w:rPr>
        <w:t>Serviciile aferente incidentelor nu includ activități de dezvoltare a sistemului informațional. În cazul în care soluția optimă implică necesitatea dezvoltării sistemului, iar există o soluție de ocolire care permite funcționarea acestuia la un nivel de performanță acceptabil, se va aplica soluția de ocolire, iar soluția optimă va fi recalificată ca solicitare de dezvoltare.</w:t>
      </w:r>
    </w:p>
    <w:p w14:paraId="4FF04B34" w14:textId="77777777" w:rsidR="00816B68" w:rsidRPr="00934560" w:rsidRDefault="00816B68" w:rsidP="00816B68">
      <w:pPr>
        <w:spacing w:before="120" w:after="120"/>
        <w:jc w:val="both"/>
        <w:rPr>
          <w:color w:val="000000"/>
          <w:lang w:val="ro-RO"/>
        </w:rPr>
      </w:pPr>
      <w:r w:rsidRPr="00934560">
        <w:rPr>
          <w:color w:val="000000"/>
          <w:lang w:val="ro-RO"/>
        </w:rPr>
        <w:t>c)</w:t>
      </w:r>
      <w:r w:rsidRPr="00934560">
        <w:rPr>
          <w:color w:val="000000"/>
          <w:lang w:val="ro-RO"/>
        </w:rPr>
        <w:tab/>
        <w:t>Solicitare de dezvoltare (aferentă mentenanței adaptive și perfective) – reprezintă orice solicitare care presupune dezvoltarea sau extinderea modulelor sistemului informațional, inclusiv realizarea de funcționalități noi prin elaborarea de cod program și/sau modificarea structurii ori conținutului bazei de date.</w:t>
      </w:r>
    </w:p>
    <w:p w14:paraId="5081E800" w14:textId="77777777" w:rsidR="00816B68" w:rsidRPr="00934560" w:rsidRDefault="00816B68" w:rsidP="00816B68">
      <w:pPr>
        <w:spacing w:before="120" w:after="120"/>
        <w:jc w:val="both"/>
        <w:rPr>
          <w:color w:val="000000"/>
          <w:lang w:val="ro-RO"/>
        </w:rPr>
      </w:pPr>
      <w:r w:rsidRPr="00934560">
        <w:rPr>
          <w:color w:val="000000"/>
          <w:lang w:val="ro-RO"/>
        </w:rPr>
        <w:t>Serviciile de dezvoltare prestate de Prestator nu includ dezvoltarea sau modificarea funcționalităților aferente altor produse software utilizate de sistemul informațional și nici furnizarea sau achiziționarea licențelor pentru acestea.</w:t>
      </w:r>
    </w:p>
    <w:p w14:paraId="22AE273C" w14:textId="77777777" w:rsidR="00816B68" w:rsidRPr="00934560" w:rsidRDefault="00816B68" w:rsidP="00816B68">
      <w:pPr>
        <w:spacing w:before="120" w:after="120"/>
        <w:jc w:val="both"/>
        <w:rPr>
          <w:color w:val="000000"/>
          <w:lang w:val="ro-RO"/>
        </w:rPr>
      </w:pPr>
      <w:r w:rsidRPr="00934560">
        <w:rPr>
          <w:color w:val="000000"/>
          <w:lang w:val="ro-RO"/>
        </w:rPr>
        <w:t>În scopul prestării serviciilor de mentenanță, echipa de mentenanță efectuează analiza preliminară a fiecărei solicitări recepționate, în cadrul căreia:</w:t>
      </w:r>
    </w:p>
    <w:p w14:paraId="0E23FD78" w14:textId="77777777" w:rsidR="00816B68" w:rsidRPr="00934560" w:rsidRDefault="00816B68" w:rsidP="00816B68">
      <w:pPr>
        <w:numPr>
          <w:ilvl w:val="0"/>
          <w:numId w:val="23"/>
        </w:numPr>
        <w:spacing w:before="120"/>
        <w:jc w:val="both"/>
        <w:rPr>
          <w:color w:val="000000"/>
          <w:lang w:val="ro-RO"/>
        </w:rPr>
      </w:pPr>
      <w:r w:rsidRPr="00934560">
        <w:rPr>
          <w:color w:val="000000"/>
          <w:lang w:val="ro-RO"/>
        </w:rPr>
        <w:t>identifică tipul solicitării: suport, incident sau solicitare de dezvoltare;</w:t>
      </w:r>
    </w:p>
    <w:p w14:paraId="15BFA1D0" w14:textId="77777777" w:rsidR="00816B68" w:rsidRPr="00934560" w:rsidRDefault="00816B68" w:rsidP="00816B68">
      <w:pPr>
        <w:numPr>
          <w:ilvl w:val="0"/>
          <w:numId w:val="23"/>
        </w:numPr>
        <w:jc w:val="both"/>
        <w:rPr>
          <w:color w:val="000000"/>
          <w:lang w:val="ro-RO"/>
        </w:rPr>
      </w:pPr>
      <w:r w:rsidRPr="00934560">
        <w:rPr>
          <w:color w:val="000000"/>
          <w:lang w:val="ro-RO"/>
        </w:rPr>
        <w:lastRenderedPageBreak/>
        <w:t>clasifică solicitarea din punct de vedere al impactului și al gradului de urgență, conform informațiilor furnizate de Beneficiar;</w:t>
      </w:r>
    </w:p>
    <w:p w14:paraId="73AF6B65" w14:textId="77777777" w:rsidR="00816B68" w:rsidRPr="00934560" w:rsidRDefault="00816B68" w:rsidP="00816B68">
      <w:pPr>
        <w:numPr>
          <w:ilvl w:val="0"/>
          <w:numId w:val="23"/>
        </w:numPr>
        <w:spacing w:after="120"/>
        <w:jc w:val="both"/>
        <w:rPr>
          <w:color w:val="000000"/>
          <w:lang w:val="ro-RO"/>
        </w:rPr>
      </w:pPr>
      <w:r w:rsidRPr="00934560">
        <w:rPr>
          <w:color w:val="000000"/>
          <w:lang w:val="ro-RO"/>
        </w:rPr>
        <w:t>stabilește prioritatea de soluționare, în conformitate cu regulile de management al solicitărilor, în funcție de tipul acesteia.</w:t>
      </w:r>
    </w:p>
    <w:p w14:paraId="2BB802CB" w14:textId="77777777" w:rsidR="00816B68" w:rsidRPr="00934560" w:rsidRDefault="00816B68" w:rsidP="00816B68">
      <w:pPr>
        <w:spacing w:before="120" w:after="120"/>
        <w:jc w:val="both"/>
        <w:rPr>
          <w:color w:val="000000"/>
          <w:lang w:val="ro-RO"/>
        </w:rPr>
      </w:pPr>
      <w:r w:rsidRPr="00934560">
        <w:rPr>
          <w:color w:val="000000"/>
          <w:lang w:val="ro-RO"/>
        </w:rPr>
        <w:t>În vederea asigurării unui proces eficient de soluționare, echipa de mentenanță înregistrează informațiile necesare, după cum urmează:</w:t>
      </w:r>
    </w:p>
    <w:p w14:paraId="4D4FFE63" w14:textId="77777777" w:rsidR="00816B68" w:rsidRPr="00934560" w:rsidRDefault="00816B68" w:rsidP="00816B68">
      <w:pPr>
        <w:numPr>
          <w:ilvl w:val="0"/>
          <w:numId w:val="24"/>
        </w:numPr>
        <w:spacing w:before="120"/>
        <w:jc w:val="both"/>
        <w:rPr>
          <w:color w:val="000000"/>
          <w:lang w:val="ro-RO"/>
        </w:rPr>
      </w:pPr>
      <w:r w:rsidRPr="00934560">
        <w:rPr>
          <w:color w:val="000000"/>
          <w:lang w:val="ro-RO"/>
        </w:rPr>
        <w:t>în cazul incidentelor: modulul afectat, descrierea situației, succesiunea acțiunilor care au condus la apariția incidentului, rezultatul așteptat, precum și alți parametri prevăzuți de reglementările interne privind gestiunea incidentelor;</w:t>
      </w:r>
    </w:p>
    <w:p w14:paraId="10DEF13D" w14:textId="77777777" w:rsidR="00816B68" w:rsidRPr="00934560" w:rsidRDefault="00816B68" w:rsidP="00816B68">
      <w:pPr>
        <w:numPr>
          <w:ilvl w:val="0"/>
          <w:numId w:val="24"/>
        </w:numPr>
        <w:jc w:val="both"/>
        <w:rPr>
          <w:color w:val="000000"/>
          <w:lang w:val="ro-RO"/>
        </w:rPr>
      </w:pPr>
      <w:r w:rsidRPr="00934560">
        <w:rPr>
          <w:color w:val="000000"/>
          <w:lang w:val="ro-RO"/>
        </w:rPr>
        <w:t>în cazul solicitărilor de suport: serviciul solicitat, conform prevederilor contractuale;</w:t>
      </w:r>
    </w:p>
    <w:p w14:paraId="53D95965" w14:textId="77777777" w:rsidR="00816B68" w:rsidRPr="00934560" w:rsidRDefault="00816B68" w:rsidP="00816B68">
      <w:pPr>
        <w:numPr>
          <w:ilvl w:val="0"/>
          <w:numId w:val="24"/>
        </w:numPr>
        <w:spacing w:after="120"/>
        <w:jc w:val="both"/>
        <w:rPr>
          <w:color w:val="000000"/>
          <w:lang w:val="ro-RO"/>
        </w:rPr>
      </w:pPr>
      <w:r w:rsidRPr="00934560">
        <w:rPr>
          <w:color w:val="000000"/>
          <w:lang w:val="ro-RO"/>
        </w:rPr>
        <w:t>în cazul solicitărilor de dezvoltare: descrierea solicitării, baza normativă sau justificarea acesteia, descrierea succintă a procesului de business ce urmează a fi dezvoltat sau ajustat și rezultatul așteptat.</w:t>
      </w:r>
    </w:p>
    <w:p w14:paraId="54476649" w14:textId="77777777" w:rsidR="00816B68" w:rsidRPr="00934560" w:rsidRDefault="00816B68" w:rsidP="00816B68">
      <w:pPr>
        <w:spacing w:before="120" w:after="120"/>
        <w:jc w:val="both"/>
        <w:rPr>
          <w:color w:val="000000"/>
          <w:lang w:val="ro-RO"/>
        </w:rPr>
      </w:pPr>
      <w:r w:rsidRPr="00934560">
        <w:rPr>
          <w:color w:val="000000"/>
          <w:lang w:val="ro-RO"/>
        </w:rPr>
        <w:t>Orice solicitare de dezvoltare recepționată de Prestator va fi analizată de către acesta, iar decizia privind acceptarea, respingerea sau necesitatea unor analize suplimentare va fi comunicată Beneficiarului într-un termen rezonabil, dar nu mai mare de 5 zile lucrătoare, în funcție de complexitatea solicitării.</w:t>
      </w:r>
    </w:p>
    <w:p w14:paraId="522BDC41" w14:textId="77777777" w:rsidR="00816B68" w:rsidRPr="00934560" w:rsidRDefault="00816B68" w:rsidP="00816B68">
      <w:pPr>
        <w:spacing w:before="120" w:after="120"/>
        <w:jc w:val="both"/>
        <w:rPr>
          <w:color w:val="000000"/>
          <w:lang w:val="ro-RO"/>
        </w:rPr>
      </w:pPr>
      <w:r w:rsidRPr="00934560">
        <w:rPr>
          <w:color w:val="000000"/>
          <w:lang w:val="ro-RO"/>
        </w:rPr>
        <w:t>Informarea oficială transmisă Beneficiarului va conține:</w:t>
      </w:r>
    </w:p>
    <w:p w14:paraId="77AD8C5E" w14:textId="77777777" w:rsidR="00816B68" w:rsidRPr="00934560" w:rsidRDefault="00816B68" w:rsidP="00816B68">
      <w:pPr>
        <w:numPr>
          <w:ilvl w:val="0"/>
          <w:numId w:val="25"/>
        </w:numPr>
        <w:spacing w:before="120"/>
        <w:jc w:val="both"/>
        <w:rPr>
          <w:color w:val="000000"/>
          <w:lang w:val="ro-RO"/>
        </w:rPr>
      </w:pPr>
      <w:r w:rsidRPr="00934560">
        <w:rPr>
          <w:color w:val="000000"/>
          <w:lang w:val="ro-RO"/>
        </w:rPr>
        <w:t>soluția propusă, în cazul unor incidente sau probleme cunoscute ori repetitive;</w:t>
      </w:r>
    </w:p>
    <w:p w14:paraId="57EEDB6C" w14:textId="77777777" w:rsidR="00816B68" w:rsidRPr="00934560" w:rsidRDefault="00816B68" w:rsidP="00816B68">
      <w:pPr>
        <w:numPr>
          <w:ilvl w:val="0"/>
          <w:numId w:val="25"/>
        </w:numPr>
        <w:jc w:val="both"/>
        <w:rPr>
          <w:color w:val="000000"/>
          <w:lang w:val="ro-RO"/>
        </w:rPr>
      </w:pPr>
      <w:r w:rsidRPr="00934560">
        <w:rPr>
          <w:color w:val="000000"/>
          <w:lang w:val="ro-RO"/>
        </w:rPr>
        <w:t>termenul estimativ de prezentare a soluției, în cazul în care nu este necesară investigarea suplimentară;</w:t>
      </w:r>
    </w:p>
    <w:p w14:paraId="0164A005" w14:textId="77777777" w:rsidR="00816B68" w:rsidRPr="00934560" w:rsidRDefault="00816B68" w:rsidP="00816B68">
      <w:pPr>
        <w:numPr>
          <w:ilvl w:val="0"/>
          <w:numId w:val="25"/>
        </w:numPr>
        <w:jc w:val="both"/>
        <w:rPr>
          <w:color w:val="000000"/>
          <w:lang w:val="ro-RO"/>
        </w:rPr>
      </w:pPr>
      <w:r w:rsidRPr="00934560">
        <w:rPr>
          <w:color w:val="000000"/>
          <w:lang w:val="ro-RO"/>
        </w:rPr>
        <w:t>planul de analiză, în cazul în care sunt necesare investigații suplimentare;</w:t>
      </w:r>
    </w:p>
    <w:p w14:paraId="0C5B94DE" w14:textId="77777777" w:rsidR="00816B68" w:rsidRPr="00934560" w:rsidRDefault="00816B68" w:rsidP="00816B68">
      <w:pPr>
        <w:numPr>
          <w:ilvl w:val="0"/>
          <w:numId w:val="25"/>
        </w:numPr>
        <w:spacing w:after="120"/>
        <w:jc w:val="both"/>
        <w:rPr>
          <w:color w:val="000000"/>
          <w:lang w:val="ro-RO"/>
        </w:rPr>
      </w:pPr>
      <w:r w:rsidRPr="00934560">
        <w:rPr>
          <w:color w:val="000000"/>
          <w:lang w:val="ro-RO"/>
        </w:rPr>
        <w:t>refuzul motivat sau redirecționarea solicitării, în cazul în care aceasta nu ține de competența Prestatorului, cu indicarea entității responsabile de soluționare.</w:t>
      </w:r>
    </w:p>
    <w:p w14:paraId="306AD334" w14:textId="77777777" w:rsidR="00816B68" w:rsidRPr="00934560" w:rsidRDefault="00816B68" w:rsidP="00816B68">
      <w:pPr>
        <w:spacing w:before="120" w:after="120"/>
        <w:jc w:val="both"/>
        <w:rPr>
          <w:color w:val="000000"/>
          <w:lang w:val="ro-RO"/>
        </w:rPr>
      </w:pPr>
      <w:r w:rsidRPr="00934560">
        <w:rPr>
          <w:color w:val="000000"/>
          <w:lang w:val="ro-RO"/>
        </w:rPr>
        <w:t>În cazul acceptării solicitării de dezvoltare, Prestatorul va prezenta Beneficiarului, spre aprobare, un plan detaliat de soluționare, care va include:</w:t>
      </w:r>
    </w:p>
    <w:p w14:paraId="0D354CF8" w14:textId="77777777" w:rsidR="00816B68" w:rsidRPr="00934560" w:rsidRDefault="00816B68" w:rsidP="00816B68">
      <w:pPr>
        <w:numPr>
          <w:ilvl w:val="0"/>
          <w:numId w:val="26"/>
        </w:numPr>
        <w:spacing w:before="120"/>
        <w:jc w:val="both"/>
        <w:rPr>
          <w:color w:val="000000"/>
          <w:lang w:val="ro-RO"/>
        </w:rPr>
      </w:pPr>
      <w:r w:rsidRPr="00934560">
        <w:rPr>
          <w:color w:val="000000"/>
          <w:lang w:val="ro-RO"/>
        </w:rPr>
        <w:t>descrierea soluției propuse;</w:t>
      </w:r>
    </w:p>
    <w:p w14:paraId="50D68479" w14:textId="77777777" w:rsidR="00816B68" w:rsidRPr="00934560" w:rsidRDefault="00816B68" w:rsidP="00816B68">
      <w:pPr>
        <w:numPr>
          <w:ilvl w:val="0"/>
          <w:numId w:val="26"/>
        </w:numPr>
        <w:jc w:val="both"/>
        <w:rPr>
          <w:color w:val="000000"/>
          <w:lang w:val="ro-RO"/>
        </w:rPr>
      </w:pPr>
      <w:r w:rsidRPr="00934560">
        <w:rPr>
          <w:color w:val="000000"/>
          <w:lang w:val="ro-RO"/>
        </w:rPr>
        <w:t>estimarea timpului de realizare (om/oră);</w:t>
      </w:r>
    </w:p>
    <w:p w14:paraId="50A4E4E5" w14:textId="77777777" w:rsidR="00816B68" w:rsidRPr="00934560" w:rsidRDefault="00816B68" w:rsidP="00816B68">
      <w:pPr>
        <w:numPr>
          <w:ilvl w:val="0"/>
          <w:numId w:val="26"/>
        </w:numPr>
        <w:jc w:val="both"/>
        <w:rPr>
          <w:color w:val="000000"/>
          <w:lang w:val="ro-RO"/>
        </w:rPr>
      </w:pPr>
      <w:r w:rsidRPr="00934560">
        <w:rPr>
          <w:color w:val="000000"/>
          <w:lang w:val="ro-RO"/>
        </w:rPr>
        <w:t>descrierea lucrărilor necesare;</w:t>
      </w:r>
    </w:p>
    <w:p w14:paraId="60EDF98F" w14:textId="77777777" w:rsidR="00816B68" w:rsidRPr="00934560" w:rsidRDefault="00816B68" w:rsidP="00816B68">
      <w:pPr>
        <w:numPr>
          <w:ilvl w:val="0"/>
          <w:numId w:val="26"/>
        </w:numPr>
        <w:jc w:val="both"/>
        <w:rPr>
          <w:color w:val="000000"/>
          <w:lang w:val="ro-RO"/>
        </w:rPr>
      </w:pPr>
      <w:r w:rsidRPr="00934560">
        <w:rPr>
          <w:color w:val="000000"/>
          <w:lang w:val="ro-RO"/>
        </w:rPr>
        <w:t>resursele implicate, inclusiv, după caz, cele necesare din partea Beneficiarului;</w:t>
      </w:r>
    </w:p>
    <w:p w14:paraId="248BD105" w14:textId="77777777" w:rsidR="00816B68" w:rsidRPr="00934560" w:rsidRDefault="00816B68" w:rsidP="00816B68">
      <w:pPr>
        <w:numPr>
          <w:ilvl w:val="0"/>
          <w:numId w:val="26"/>
        </w:numPr>
        <w:jc w:val="both"/>
        <w:rPr>
          <w:color w:val="000000"/>
          <w:lang w:val="ro-RO"/>
        </w:rPr>
      </w:pPr>
      <w:r w:rsidRPr="00934560">
        <w:rPr>
          <w:color w:val="000000"/>
          <w:lang w:val="ro-RO"/>
        </w:rPr>
        <w:t>graficul de realizare a lucrărilor, care va acoperi etapele de proiectare, elaborare, testare și punere în exploatare;</w:t>
      </w:r>
    </w:p>
    <w:p w14:paraId="22DE8024" w14:textId="77777777" w:rsidR="00816B68" w:rsidRPr="00934560" w:rsidRDefault="00816B68" w:rsidP="00816B68">
      <w:pPr>
        <w:numPr>
          <w:ilvl w:val="0"/>
          <w:numId w:val="26"/>
        </w:numPr>
        <w:spacing w:after="120"/>
        <w:jc w:val="both"/>
        <w:rPr>
          <w:color w:val="000000"/>
          <w:lang w:val="ro-RO"/>
        </w:rPr>
      </w:pPr>
      <w:r w:rsidRPr="00934560">
        <w:rPr>
          <w:color w:val="000000"/>
          <w:lang w:val="ro-RO"/>
        </w:rPr>
        <w:t>costul estimativ, calculat conform tarifelor stabilite, cu detalierea acestuia pe activități.</w:t>
      </w:r>
    </w:p>
    <w:p w14:paraId="4CE697F4" w14:textId="77777777" w:rsidR="00816B68" w:rsidRPr="00934560" w:rsidRDefault="00816B68" w:rsidP="00816B68">
      <w:pPr>
        <w:spacing w:before="120" w:after="120"/>
        <w:jc w:val="both"/>
        <w:rPr>
          <w:color w:val="000000"/>
          <w:lang w:val="ro-RO"/>
        </w:rPr>
      </w:pPr>
      <w:r w:rsidRPr="00934560">
        <w:rPr>
          <w:color w:val="000000"/>
          <w:lang w:val="ro-RO"/>
        </w:rPr>
        <w:t>Planul de soluționare poate fi modificat pe parcursul implementării numai cu acordul ambelor părți.</w:t>
      </w:r>
    </w:p>
    <w:p w14:paraId="4560524B" w14:textId="77777777" w:rsidR="00816B68" w:rsidRPr="00934560" w:rsidRDefault="00816B68" w:rsidP="00816B68">
      <w:pPr>
        <w:spacing w:before="120" w:after="120"/>
        <w:jc w:val="both"/>
        <w:rPr>
          <w:b/>
          <w:bCs/>
          <w:color w:val="000000"/>
          <w:lang w:val="ro-RO"/>
        </w:rPr>
      </w:pPr>
      <w:r w:rsidRPr="00934560">
        <w:rPr>
          <w:b/>
          <w:bCs/>
          <w:color w:val="000000"/>
          <w:lang w:val="ro-RO"/>
        </w:rPr>
        <w:t>7.3. Timp de răspuns și timp de remediere</w:t>
      </w:r>
    </w:p>
    <w:p w14:paraId="1B41DB3E" w14:textId="77777777" w:rsidR="00816B68" w:rsidRPr="00934560" w:rsidRDefault="00816B68" w:rsidP="00816B68">
      <w:pPr>
        <w:spacing w:before="120" w:after="120"/>
        <w:jc w:val="both"/>
        <w:rPr>
          <w:color w:val="000000"/>
          <w:sz w:val="20"/>
          <w:szCs w:val="20"/>
          <w:lang w:val="ro-RO"/>
        </w:rPr>
      </w:pPr>
      <w:r w:rsidRPr="00934560">
        <w:rPr>
          <w:color w:val="000000"/>
          <w:lang w:val="ro-RO"/>
        </w:rPr>
        <w:t>Serviciile de suport sunt orientate către soluționarea incidentelor și a problemelor apărute în utilizarea modulelor sistemului informațional. Acestea sunt considerate incidente în situația în care acestea determină incapacitatea utilizatorului de a utiliza funcționalitățile sistemelor informatice supuse mentenanței.</w:t>
      </w:r>
    </w:p>
    <w:p w14:paraId="4884A4C0" w14:textId="77777777" w:rsidR="00816B68" w:rsidRPr="00934560" w:rsidRDefault="00816B68" w:rsidP="00816B68">
      <w:pPr>
        <w:spacing w:before="120" w:after="120"/>
        <w:jc w:val="both"/>
        <w:rPr>
          <w:color w:val="000000"/>
          <w:lang w:val="ro-RO"/>
        </w:rPr>
      </w:pPr>
      <w:r w:rsidRPr="00934560">
        <w:rPr>
          <w:color w:val="000000"/>
          <w:lang w:val="ro-RO"/>
        </w:rPr>
        <w:t>Prestatorul și Beneficiarul vor conlucra în mod activ pentru prevenirea apariției incidentelor și pentru soluționarea operativă a celor survenite, în vederea minimizării impactului acestora asupra utilizatorilor. Nivelul de efort și prioritatea acordată soluționării unui incident vor fi stabilite în conformitate cu regulile prevăzute în prezentul capitol.</w:t>
      </w:r>
    </w:p>
    <w:p w14:paraId="23B141AD" w14:textId="77777777" w:rsidR="00816B68" w:rsidRPr="00934560" w:rsidRDefault="00816B68" w:rsidP="00816B68">
      <w:pPr>
        <w:spacing w:before="120" w:after="120"/>
        <w:jc w:val="both"/>
        <w:rPr>
          <w:color w:val="000000"/>
          <w:lang w:val="ro-RO"/>
        </w:rPr>
      </w:pPr>
      <w:r w:rsidRPr="00934560">
        <w:rPr>
          <w:color w:val="000000"/>
          <w:lang w:val="ro-RO"/>
        </w:rPr>
        <w:t>Impactul incidentului reflectă consecințele acestuia asupra disponibilității și performanței sistemului informațional, iar urgența incidentului exprimă rapiditatea cu care acesta trebuie soluționat pentru a reduce efectele asupra Beneficiarului.</w:t>
      </w:r>
    </w:p>
    <w:p w14:paraId="62316136" w14:textId="77777777" w:rsidR="00816B68" w:rsidRPr="00934560" w:rsidRDefault="00816B68" w:rsidP="00816B68">
      <w:pPr>
        <w:spacing w:before="120" w:after="120"/>
        <w:jc w:val="both"/>
        <w:rPr>
          <w:color w:val="000000"/>
          <w:lang w:val="ro-RO"/>
        </w:rPr>
      </w:pPr>
      <w:r w:rsidRPr="00934560">
        <w:rPr>
          <w:color w:val="000000"/>
          <w:lang w:val="ro-RO"/>
        </w:rPr>
        <w:t>Prioritatea de escaladare și soluționare a incidentelor se stabilește în funcție de impactul și urgența acestora. Algoritmul de determinare a priorității incidentelor este prezentat în continuare.</w:t>
      </w:r>
    </w:p>
    <w:p w14:paraId="1B6B4CE1" w14:textId="77777777" w:rsidR="00816B68" w:rsidRPr="00934560" w:rsidRDefault="00816B68" w:rsidP="00816B68">
      <w:pPr>
        <w:spacing w:before="120" w:after="120"/>
        <w:jc w:val="both"/>
        <w:rPr>
          <w:rFonts w:ascii="Arial" w:eastAsia="Arial" w:hAnsi="Arial" w:cs="Arial"/>
          <w:color w:val="000000"/>
          <w:lang w:val="ro-RO"/>
        </w:rPr>
      </w:pPr>
      <w:r w:rsidRPr="00934560">
        <w:rPr>
          <w:color w:val="000000"/>
          <w:lang w:val="ro-RO"/>
        </w:rPr>
        <w:lastRenderedPageBreak/>
        <w:t>Termenele de reacție pe care Prestatorul este obligat să le asigure pentru incidentele raportate de Beneficiar sunt stabilite în tabelul de mai jos.</w:t>
      </w:r>
    </w:p>
    <w:p w14:paraId="7E711BAA" w14:textId="77777777" w:rsidR="00816B68" w:rsidRPr="00934560" w:rsidRDefault="00816B68" w:rsidP="00816B68">
      <w:pPr>
        <w:rPr>
          <w:color w:val="000000"/>
          <w:lang w:val="ro-RO"/>
        </w:rPr>
      </w:pPr>
    </w:p>
    <w:tbl>
      <w:tblPr>
        <w:tblW w:w="9630" w:type="dxa"/>
        <w:tblBorders>
          <w:insideH w:val="nil"/>
          <w:insideV w:val="nil"/>
        </w:tblBorders>
        <w:tblLayout w:type="fixed"/>
        <w:tblLook w:val="0600" w:firstRow="0" w:lastRow="0" w:firstColumn="0" w:lastColumn="0" w:noHBand="1" w:noVBand="1"/>
      </w:tblPr>
      <w:tblGrid>
        <w:gridCol w:w="1932"/>
        <w:gridCol w:w="4512"/>
        <w:gridCol w:w="3186"/>
      </w:tblGrid>
      <w:tr w:rsidR="00816B68" w:rsidRPr="00934560" w14:paraId="7EAE6939" w14:textId="77777777" w:rsidTr="00FC19B3">
        <w:trPr>
          <w:trHeight w:val="627"/>
        </w:trPr>
        <w:tc>
          <w:tcPr>
            <w:tcW w:w="1934" w:type="dxa"/>
            <w:tcBorders>
              <w:top w:val="single" w:sz="6" w:space="0" w:color="000000"/>
              <w:left w:val="single" w:sz="6" w:space="0" w:color="000000"/>
              <w:bottom w:val="single" w:sz="6" w:space="0" w:color="000000"/>
              <w:right w:val="single" w:sz="6" w:space="0" w:color="000000"/>
            </w:tcBorders>
            <w:shd w:val="clear" w:color="auto" w:fill="C9DAF8"/>
            <w:tcMar>
              <w:top w:w="0" w:type="dxa"/>
              <w:left w:w="100" w:type="dxa"/>
              <w:bottom w:w="0" w:type="dxa"/>
              <w:right w:w="100" w:type="dxa"/>
            </w:tcMar>
            <w:vAlign w:val="center"/>
            <w:hideMark/>
          </w:tcPr>
          <w:p w14:paraId="543F5758" w14:textId="77777777" w:rsidR="00816B68" w:rsidRPr="00934560" w:rsidRDefault="00816B68" w:rsidP="00FC19B3">
            <w:pPr>
              <w:jc w:val="center"/>
              <w:rPr>
                <w:b/>
                <w:bCs/>
                <w:color w:val="000000"/>
                <w:lang w:val="ro-RO"/>
              </w:rPr>
            </w:pPr>
            <w:r w:rsidRPr="00934560">
              <w:rPr>
                <w:b/>
                <w:bCs/>
                <w:color w:val="000000"/>
                <w:lang w:val="ro-RO"/>
              </w:rPr>
              <w:t>Neconcordanță</w:t>
            </w:r>
          </w:p>
        </w:tc>
        <w:tc>
          <w:tcPr>
            <w:tcW w:w="4515" w:type="dxa"/>
            <w:tcBorders>
              <w:top w:val="single" w:sz="6" w:space="0" w:color="000000"/>
              <w:left w:val="nil"/>
              <w:bottom w:val="single" w:sz="6" w:space="0" w:color="000000"/>
              <w:right w:val="single" w:sz="6" w:space="0" w:color="000000"/>
            </w:tcBorders>
            <w:shd w:val="clear" w:color="auto" w:fill="C9DAF8"/>
            <w:tcMar>
              <w:top w:w="0" w:type="dxa"/>
              <w:left w:w="100" w:type="dxa"/>
              <w:bottom w:w="0" w:type="dxa"/>
              <w:right w:w="100" w:type="dxa"/>
            </w:tcMar>
            <w:vAlign w:val="center"/>
            <w:hideMark/>
          </w:tcPr>
          <w:p w14:paraId="1D06BE49" w14:textId="77777777" w:rsidR="00816B68" w:rsidRPr="00934560" w:rsidRDefault="00816B68" w:rsidP="00FC19B3">
            <w:pPr>
              <w:jc w:val="center"/>
              <w:rPr>
                <w:b/>
                <w:bCs/>
                <w:color w:val="000000"/>
                <w:lang w:val="ro-RO"/>
              </w:rPr>
            </w:pPr>
            <w:r w:rsidRPr="00934560">
              <w:rPr>
                <w:b/>
                <w:bCs/>
                <w:color w:val="000000"/>
                <w:lang w:val="ro-RO"/>
              </w:rPr>
              <w:t>Descriere</w:t>
            </w:r>
          </w:p>
        </w:tc>
        <w:tc>
          <w:tcPr>
            <w:tcW w:w="3188" w:type="dxa"/>
            <w:tcBorders>
              <w:top w:val="single" w:sz="6" w:space="0" w:color="000000"/>
              <w:left w:val="nil"/>
              <w:bottom w:val="single" w:sz="6" w:space="0" w:color="000000"/>
              <w:right w:val="single" w:sz="6" w:space="0" w:color="000000"/>
            </w:tcBorders>
            <w:shd w:val="clear" w:color="auto" w:fill="C9DAF8"/>
            <w:tcMar>
              <w:top w:w="0" w:type="dxa"/>
              <w:left w:w="100" w:type="dxa"/>
              <w:bottom w:w="0" w:type="dxa"/>
              <w:right w:w="100" w:type="dxa"/>
            </w:tcMar>
            <w:vAlign w:val="center"/>
            <w:hideMark/>
          </w:tcPr>
          <w:p w14:paraId="26BEBEE7" w14:textId="77777777" w:rsidR="00816B68" w:rsidRPr="00934560" w:rsidRDefault="00816B68" w:rsidP="00FC19B3">
            <w:pPr>
              <w:jc w:val="center"/>
              <w:rPr>
                <w:b/>
                <w:bCs/>
                <w:color w:val="000000"/>
                <w:lang w:val="ro-RO"/>
              </w:rPr>
            </w:pPr>
            <w:r w:rsidRPr="00934560">
              <w:rPr>
                <w:b/>
                <w:bCs/>
                <w:color w:val="000000"/>
                <w:lang w:val="ro-RO"/>
              </w:rPr>
              <w:t>Timp maxim de remediere a unei probleme (ore/zile lucrătoare)</w:t>
            </w:r>
          </w:p>
        </w:tc>
      </w:tr>
      <w:tr w:rsidR="00816B68" w:rsidRPr="00934560" w14:paraId="727B84F9" w14:textId="77777777" w:rsidTr="00FC19B3">
        <w:trPr>
          <w:trHeight w:val="733"/>
        </w:trPr>
        <w:tc>
          <w:tcPr>
            <w:tcW w:w="1934" w:type="dxa"/>
            <w:tcBorders>
              <w:top w:val="nil"/>
              <w:left w:val="single" w:sz="6" w:space="0" w:color="000000"/>
              <w:bottom w:val="single" w:sz="6" w:space="0" w:color="000000"/>
              <w:right w:val="single" w:sz="6" w:space="0" w:color="000000"/>
            </w:tcBorders>
            <w:tcMar>
              <w:top w:w="0" w:type="dxa"/>
              <w:left w:w="100" w:type="dxa"/>
              <w:bottom w:w="0" w:type="dxa"/>
              <w:right w:w="100" w:type="dxa"/>
            </w:tcMar>
            <w:hideMark/>
          </w:tcPr>
          <w:p w14:paraId="0407B096" w14:textId="77777777" w:rsidR="00816B68" w:rsidRPr="00934560" w:rsidRDefault="00816B68" w:rsidP="00FC19B3">
            <w:pPr>
              <w:rPr>
                <w:color w:val="000000"/>
                <w:lang w:val="ro-RO"/>
              </w:rPr>
            </w:pPr>
            <w:r w:rsidRPr="00934560">
              <w:rPr>
                <w:color w:val="000000"/>
                <w:lang w:val="ro-RO"/>
              </w:rPr>
              <w:t>Critică</w:t>
            </w:r>
          </w:p>
        </w:tc>
        <w:tc>
          <w:tcPr>
            <w:tcW w:w="4515" w:type="dxa"/>
            <w:tcBorders>
              <w:top w:val="nil"/>
              <w:left w:val="nil"/>
              <w:bottom w:val="single" w:sz="6" w:space="0" w:color="000000"/>
              <w:right w:val="single" w:sz="6" w:space="0" w:color="000000"/>
            </w:tcBorders>
            <w:tcMar>
              <w:top w:w="0" w:type="dxa"/>
              <w:left w:w="100" w:type="dxa"/>
              <w:bottom w:w="0" w:type="dxa"/>
              <w:right w:w="100" w:type="dxa"/>
            </w:tcMar>
            <w:hideMark/>
          </w:tcPr>
          <w:p w14:paraId="360E2E27" w14:textId="77777777" w:rsidR="00816B68" w:rsidRPr="00934560" w:rsidRDefault="00816B68" w:rsidP="00FC19B3">
            <w:pPr>
              <w:rPr>
                <w:color w:val="000000"/>
                <w:lang w:val="ro-RO"/>
              </w:rPr>
            </w:pPr>
            <w:r w:rsidRPr="00934560">
              <w:rPr>
                <w:color w:val="000000"/>
                <w:lang w:val="ro-RO"/>
              </w:rPr>
              <w:t>Problemă critică ce împiedică funcționarea întregului sistem conform destinației.</w:t>
            </w:r>
          </w:p>
        </w:tc>
        <w:tc>
          <w:tcPr>
            <w:tcW w:w="3188" w:type="dxa"/>
            <w:tcBorders>
              <w:top w:val="nil"/>
              <w:left w:val="nil"/>
              <w:bottom w:val="single" w:sz="6" w:space="0" w:color="000000"/>
              <w:right w:val="single" w:sz="6" w:space="0" w:color="000000"/>
            </w:tcBorders>
            <w:tcMar>
              <w:top w:w="0" w:type="dxa"/>
              <w:left w:w="100" w:type="dxa"/>
              <w:bottom w:w="0" w:type="dxa"/>
              <w:right w:w="100" w:type="dxa"/>
            </w:tcMar>
            <w:hideMark/>
          </w:tcPr>
          <w:p w14:paraId="590D68D4" w14:textId="77777777" w:rsidR="00816B68" w:rsidRPr="00934560" w:rsidRDefault="00816B68" w:rsidP="00FC19B3">
            <w:pPr>
              <w:rPr>
                <w:color w:val="000000"/>
                <w:lang w:val="ro-RO"/>
              </w:rPr>
            </w:pPr>
            <w:r w:rsidRPr="00934560">
              <w:rPr>
                <w:color w:val="000000"/>
                <w:lang w:val="ro-RO"/>
              </w:rPr>
              <w:t>Timp max. de recuperare: 2 ore</w:t>
            </w:r>
            <w:r w:rsidRPr="00934560">
              <w:rPr>
                <w:color w:val="000000"/>
                <w:lang w:val="ro-RO"/>
              </w:rPr>
              <w:br/>
              <w:t xml:space="preserve"> Timp max. de remediere a cauzei: 4 ore</w:t>
            </w:r>
          </w:p>
        </w:tc>
      </w:tr>
      <w:tr w:rsidR="00816B68" w:rsidRPr="00934560" w14:paraId="76E796D4" w14:textId="77777777" w:rsidTr="00FC19B3">
        <w:trPr>
          <w:trHeight w:val="1131"/>
        </w:trPr>
        <w:tc>
          <w:tcPr>
            <w:tcW w:w="1934" w:type="dxa"/>
            <w:tcBorders>
              <w:top w:val="nil"/>
              <w:left w:val="single" w:sz="6" w:space="0" w:color="000000"/>
              <w:bottom w:val="single" w:sz="6" w:space="0" w:color="000000"/>
              <w:right w:val="single" w:sz="6" w:space="0" w:color="000000"/>
            </w:tcBorders>
            <w:tcMar>
              <w:top w:w="0" w:type="dxa"/>
              <w:left w:w="100" w:type="dxa"/>
              <w:bottom w:w="0" w:type="dxa"/>
              <w:right w:w="100" w:type="dxa"/>
            </w:tcMar>
            <w:hideMark/>
          </w:tcPr>
          <w:p w14:paraId="07A93D3F" w14:textId="77777777" w:rsidR="00816B68" w:rsidRPr="00934560" w:rsidRDefault="00816B68" w:rsidP="00FC19B3">
            <w:pPr>
              <w:rPr>
                <w:color w:val="000000"/>
                <w:lang w:val="ro-RO"/>
              </w:rPr>
            </w:pPr>
            <w:r w:rsidRPr="00934560">
              <w:rPr>
                <w:color w:val="000000"/>
                <w:lang w:val="ro-RO"/>
              </w:rPr>
              <w:t>Înaltă</w:t>
            </w:r>
          </w:p>
        </w:tc>
        <w:tc>
          <w:tcPr>
            <w:tcW w:w="4515" w:type="dxa"/>
            <w:tcBorders>
              <w:top w:val="nil"/>
              <w:left w:val="nil"/>
              <w:bottom w:val="single" w:sz="6" w:space="0" w:color="000000"/>
              <w:right w:val="single" w:sz="6" w:space="0" w:color="000000"/>
            </w:tcBorders>
            <w:tcMar>
              <w:top w:w="0" w:type="dxa"/>
              <w:left w:w="100" w:type="dxa"/>
              <w:bottom w:w="0" w:type="dxa"/>
              <w:right w:w="100" w:type="dxa"/>
            </w:tcMar>
            <w:hideMark/>
          </w:tcPr>
          <w:p w14:paraId="029F45E0" w14:textId="77777777" w:rsidR="00816B68" w:rsidRPr="00934560" w:rsidRDefault="00816B68" w:rsidP="00FC19B3">
            <w:pPr>
              <w:rPr>
                <w:color w:val="000000"/>
                <w:lang w:val="ro-RO"/>
              </w:rPr>
            </w:pPr>
            <w:r w:rsidRPr="00934560">
              <w:rPr>
                <w:color w:val="000000"/>
                <w:lang w:val="ro-RO"/>
              </w:rPr>
              <w:t>Problemă majoră cu impact ridicat asupra funcționalității sistemului, care poate conduce la restricționarea utilizării unor componente ale acestuia.</w:t>
            </w:r>
          </w:p>
        </w:tc>
        <w:tc>
          <w:tcPr>
            <w:tcW w:w="3188" w:type="dxa"/>
            <w:tcBorders>
              <w:top w:val="nil"/>
              <w:left w:val="nil"/>
              <w:bottom w:val="single" w:sz="6" w:space="0" w:color="000000"/>
              <w:right w:val="single" w:sz="6" w:space="0" w:color="000000"/>
            </w:tcBorders>
            <w:tcMar>
              <w:top w:w="0" w:type="dxa"/>
              <w:left w:w="100" w:type="dxa"/>
              <w:bottom w:w="0" w:type="dxa"/>
              <w:right w:w="100" w:type="dxa"/>
            </w:tcMar>
            <w:hideMark/>
          </w:tcPr>
          <w:p w14:paraId="33484764" w14:textId="77777777" w:rsidR="00816B68" w:rsidRPr="00934560" w:rsidRDefault="00816B68" w:rsidP="00FC19B3">
            <w:pPr>
              <w:rPr>
                <w:color w:val="000000"/>
                <w:lang w:val="ro-RO"/>
              </w:rPr>
            </w:pPr>
            <w:r w:rsidRPr="00934560">
              <w:rPr>
                <w:color w:val="000000"/>
                <w:lang w:val="ro-RO"/>
              </w:rPr>
              <w:t>Timp max. de recuperare: 4 ore</w:t>
            </w:r>
            <w:r w:rsidRPr="00934560">
              <w:rPr>
                <w:color w:val="000000"/>
                <w:lang w:val="ro-RO"/>
              </w:rPr>
              <w:br/>
              <w:t xml:space="preserve"> Timp max. de remediere a cauzei: 8 ore</w:t>
            </w:r>
          </w:p>
        </w:tc>
      </w:tr>
      <w:tr w:rsidR="00816B68" w:rsidRPr="00934560" w14:paraId="783DAF05" w14:textId="77777777" w:rsidTr="00FC19B3">
        <w:trPr>
          <w:trHeight w:val="837"/>
        </w:trPr>
        <w:tc>
          <w:tcPr>
            <w:tcW w:w="1934" w:type="dxa"/>
            <w:tcBorders>
              <w:top w:val="nil"/>
              <w:left w:val="single" w:sz="6" w:space="0" w:color="000000"/>
              <w:bottom w:val="single" w:sz="6" w:space="0" w:color="000000"/>
              <w:right w:val="single" w:sz="6" w:space="0" w:color="000000"/>
            </w:tcBorders>
            <w:tcMar>
              <w:top w:w="0" w:type="dxa"/>
              <w:left w:w="100" w:type="dxa"/>
              <w:bottom w:w="0" w:type="dxa"/>
              <w:right w:w="100" w:type="dxa"/>
            </w:tcMar>
            <w:hideMark/>
          </w:tcPr>
          <w:p w14:paraId="2D922925" w14:textId="77777777" w:rsidR="00816B68" w:rsidRPr="00934560" w:rsidRDefault="00816B68" w:rsidP="00FC19B3">
            <w:pPr>
              <w:rPr>
                <w:color w:val="000000"/>
                <w:lang w:val="ro-RO"/>
              </w:rPr>
            </w:pPr>
            <w:r w:rsidRPr="00934560">
              <w:rPr>
                <w:color w:val="000000"/>
                <w:lang w:val="ro-RO"/>
              </w:rPr>
              <w:t>Medie</w:t>
            </w:r>
          </w:p>
        </w:tc>
        <w:tc>
          <w:tcPr>
            <w:tcW w:w="4515" w:type="dxa"/>
            <w:tcBorders>
              <w:top w:val="nil"/>
              <w:left w:val="nil"/>
              <w:bottom w:val="single" w:sz="6" w:space="0" w:color="000000"/>
              <w:right w:val="single" w:sz="6" w:space="0" w:color="000000"/>
            </w:tcBorders>
            <w:tcMar>
              <w:top w:w="0" w:type="dxa"/>
              <w:left w:w="100" w:type="dxa"/>
              <w:bottom w:w="0" w:type="dxa"/>
              <w:right w:w="100" w:type="dxa"/>
            </w:tcMar>
            <w:hideMark/>
          </w:tcPr>
          <w:p w14:paraId="5B413A18" w14:textId="77777777" w:rsidR="00816B68" w:rsidRPr="00934560" w:rsidRDefault="00816B68" w:rsidP="00FC19B3">
            <w:pPr>
              <w:rPr>
                <w:color w:val="000000"/>
                <w:lang w:val="ro-RO"/>
              </w:rPr>
            </w:pPr>
            <w:r w:rsidRPr="00934560">
              <w:rPr>
                <w:color w:val="000000"/>
                <w:lang w:val="ro-RO"/>
              </w:rPr>
              <w:t>Problemă minoră ce afectează funcționalitatea sistemului, fără risc de pierdere a datelor sau de afectare a funcționării generale.</w:t>
            </w:r>
          </w:p>
        </w:tc>
        <w:tc>
          <w:tcPr>
            <w:tcW w:w="3188" w:type="dxa"/>
            <w:tcBorders>
              <w:top w:val="nil"/>
              <w:left w:val="nil"/>
              <w:bottom w:val="single" w:sz="6" w:space="0" w:color="000000"/>
              <w:right w:val="single" w:sz="6" w:space="0" w:color="000000"/>
            </w:tcBorders>
            <w:tcMar>
              <w:top w:w="0" w:type="dxa"/>
              <w:left w:w="100" w:type="dxa"/>
              <w:bottom w:w="0" w:type="dxa"/>
              <w:right w:w="100" w:type="dxa"/>
            </w:tcMar>
            <w:hideMark/>
          </w:tcPr>
          <w:p w14:paraId="705E99C3" w14:textId="77777777" w:rsidR="00816B68" w:rsidRPr="00934560" w:rsidRDefault="00816B68" w:rsidP="00FC19B3">
            <w:pPr>
              <w:rPr>
                <w:color w:val="000000"/>
                <w:lang w:val="ro-RO"/>
              </w:rPr>
            </w:pPr>
            <w:r w:rsidRPr="00934560">
              <w:rPr>
                <w:color w:val="000000"/>
                <w:lang w:val="ro-RO"/>
              </w:rPr>
              <w:t>Timp max. de recuperare: 8 ore</w:t>
            </w:r>
            <w:r w:rsidRPr="00934560">
              <w:rPr>
                <w:color w:val="000000"/>
                <w:lang w:val="ro-RO"/>
              </w:rPr>
              <w:br/>
              <w:t xml:space="preserve"> Timp max. de remediere a cauzei: 24 ore</w:t>
            </w:r>
          </w:p>
        </w:tc>
      </w:tr>
      <w:tr w:rsidR="00816B68" w:rsidRPr="00934560" w14:paraId="310941F4" w14:textId="77777777" w:rsidTr="00FC19B3">
        <w:trPr>
          <w:trHeight w:val="930"/>
        </w:trPr>
        <w:tc>
          <w:tcPr>
            <w:tcW w:w="1934" w:type="dxa"/>
            <w:tcBorders>
              <w:top w:val="nil"/>
              <w:left w:val="single" w:sz="6" w:space="0" w:color="000000"/>
              <w:bottom w:val="single" w:sz="6" w:space="0" w:color="000000"/>
              <w:right w:val="single" w:sz="6" w:space="0" w:color="000000"/>
            </w:tcBorders>
            <w:tcMar>
              <w:top w:w="0" w:type="dxa"/>
              <w:left w:w="100" w:type="dxa"/>
              <w:bottom w:w="0" w:type="dxa"/>
              <w:right w:w="100" w:type="dxa"/>
            </w:tcMar>
            <w:hideMark/>
          </w:tcPr>
          <w:p w14:paraId="71704348" w14:textId="77777777" w:rsidR="00816B68" w:rsidRPr="00934560" w:rsidRDefault="00816B68" w:rsidP="00FC19B3">
            <w:pPr>
              <w:rPr>
                <w:color w:val="000000"/>
                <w:lang w:val="ro-RO"/>
              </w:rPr>
            </w:pPr>
            <w:r w:rsidRPr="00934560">
              <w:rPr>
                <w:color w:val="000000"/>
                <w:lang w:val="ro-RO"/>
              </w:rPr>
              <w:t>Mică</w:t>
            </w:r>
          </w:p>
        </w:tc>
        <w:tc>
          <w:tcPr>
            <w:tcW w:w="4515" w:type="dxa"/>
            <w:tcBorders>
              <w:top w:val="nil"/>
              <w:left w:val="nil"/>
              <w:bottom w:val="single" w:sz="6" w:space="0" w:color="000000"/>
              <w:right w:val="single" w:sz="6" w:space="0" w:color="000000"/>
            </w:tcBorders>
            <w:tcMar>
              <w:top w:w="0" w:type="dxa"/>
              <w:left w:w="100" w:type="dxa"/>
              <w:bottom w:w="0" w:type="dxa"/>
              <w:right w:w="100" w:type="dxa"/>
            </w:tcMar>
            <w:hideMark/>
          </w:tcPr>
          <w:p w14:paraId="7AD213B8" w14:textId="77777777" w:rsidR="00816B68" w:rsidRPr="00934560" w:rsidRDefault="00816B68" w:rsidP="00FC19B3">
            <w:pPr>
              <w:rPr>
                <w:color w:val="000000"/>
                <w:lang w:val="ro-RO"/>
              </w:rPr>
            </w:pPr>
            <w:r w:rsidRPr="00934560">
              <w:rPr>
                <w:color w:val="000000"/>
                <w:lang w:val="ro-RO"/>
              </w:rPr>
              <w:t>Problemă minoră cu impact redus sau foarte redus asupra funcționalității sistemului (ex. afișarea mesajelor, actualizări de documentație).</w:t>
            </w:r>
          </w:p>
        </w:tc>
        <w:tc>
          <w:tcPr>
            <w:tcW w:w="3188" w:type="dxa"/>
            <w:tcBorders>
              <w:top w:val="nil"/>
              <w:left w:val="nil"/>
              <w:bottom w:val="single" w:sz="6" w:space="0" w:color="000000"/>
              <w:right w:val="single" w:sz="6" w:space="0" w:color="000000"/>
            </w:tcBorders>
            <w:tcMar>
              <w:top w:w="0" w:type="dxa"/>
              <w:left w:w="100" w:type="dxa"/>
              <w:bottom w:w="0" w:type="dxa"/>
              <w:right w:w="100" w:type="dxa"/>
            </w:tcMar>
            <w:hideMark/>
          </w:tcPr>
          <w:p w14:paraId="684B6FB4" w14:textId="77777777" w:rsidR="00816B68" w:rsidRPr="00934560" w:rsidRDefault="00816B68" w:rsidP="00FC19B3">
            <w:pPr>
              <w:rPr>
                <w:color w:val="000000"/>
                <w:lang w:val="ro-RO"/>
              </w:rPr>
            </w:pPr>
            <w:r w:rsidRPr="00934560">
              <w:rPr>
                <w:color w:val="000000"/>
                <w:lang w:val="ro-RO"/>
              </w:rPr>
              <w:t>Timp max. de recuperare: 3 zile.</w:t>
            </w:r>
            <w:r w:rsidRPr="00934560">
              <w:rPr>
                <w:color w:val="000000"/>
                <w:lang w:val="ro-RO"/>
              </w:rPr>
              <w:br/>
              <w:t xml:space="preserve"> Timp max. de remediere a cauzei: 4 zile</w:t>
            </w:r>
          </w:p>
        </w:tc>
      </w:tr>
    </w:tbl>
    <w:p w14:paraId="4B340741" w14:textId="77777777" w:rsidR="00816B68" w:rsidRPr="00934560" w:rsidRDefault="00816B68" w:rsidP="00816B68">
      <w:pPr>
        <w:spacing w:before="120" w:after="120"/>
        <w:jc w:val="both"/>
        <w:rPr>
          <w:b/>
          <w:bCs/>
          <w:color w:val="000000"/>
          <w:lang w:val="ro-RO"/>
        </w:rPr>
      </w:pPr>
      <w:r w:rsidRPr="00934560">
        <w:rPr>
          <w:b/>
          <w:bCs/>
          <w:color w:val="000000"/>
          <w:lang w:val="ro-RO"/>
        </w:rPr>
        <w:t>7.4. Escaladare</w:t>
      </w:r>
    </w:p>
    <w:p w14:paraId="26072BBF" w14:textId="77777777" w:rsidR="00816B68" w:rsidRPr="00934560" w:rsidRDefault="00816B68" w:rsidP="00816B68">
      <w:pPr>
        <w:spacing w:before="120" w:after="120"/>
        <w:jc w:val="both"/>
        <w:rPr>
          <w:color w:val="000000"/>
          <w:sz w:val="20"/>
          <w:szCs w:val="20"/>
          <w:lang w:val="ro-RO"/>
        </w:rPr>
      </w:pPr>
      <w:r w:rsidRPr="00934560">
        <w:rPr>
          <w:color w:val="000000"/>
          <w:lang w:val="ro-RO"/>
        </w:rPr>
        <w:t>Escaladarea reprezintă procesul formal de transfer al responsabilității soluționării unei solicitări către un nivel superior de competență, în cazul în care aceasta nu poate fi soluționată în termenul stabilit sau necesită intervenții suplimentare din punct de vedere tehnic, operațional sau decizional.</w:t>
      </w:r>
    </w:p>
    <w:p w14:paraId="7C25FDC6" w14:textId="77777777" w:rsidR="00816B68" w:rsidRPr="00934560" w:rsidRDefault="00816B68" w:rsidP="00816B68">
      <w:pPr>
        <w:spacing w:before="120" w:after="120"/>
        <w:jc w:val="both"/>
        <w:rPr>
          <w:color w:val="000000"/>
          <w:lang w:val="ro-RO"/>
        </w:rPr>
      </w:pPr>
      <w:r w:rsidRPr="00934560">
        <w:rPr>
          <w:color w:val="000000"/>
          <w:lang w:val="ro-RO"/>
        </w:rPr>
        <w:t>Escaladarea se aplică în următoarele situații:</w:t>
      </w:r>
    </w:p>
    <w:p w14:paraId="58858865" w14:textId="77777777" w:rsidR="00816B68" w:rsidRPr="00934560" w:rsidRDefault="00816B68" w:rsidP="00816B68">
      <w:pPr>
        <w:numPr>
          <w:ilvl w:val="0"/>
          <w:numId w:val="27"/>
        </w:numPr>
        <w:spacing w:before="120"/>
        <w:jc w:val="both"/>
        <w:rPr>
          <w:color w:val="000000"/>
          <w:lang w:val="ro-RO"/>
        </w:rPr>
      </w:pPr>
      <w:r w:rsidRPr="00934560">
        <w:rPr>
          <w:color w:val="000000"/>
          <w:lang w:val="ro-RO"/>
        </w:rPr>
        <w:t>depășirea timpului de răspuns sau a timpului de remediere stabilit pentru tipul și prioritatea solicitării;</w:t>
      </w:r>
    </w:p>
    <w:p w14:paraId="15CE6116" w14:textId="77777777" w:rsidR="00816B68" w:rsidRPr="00934560" w:rsidRDefault="00816B68" w:rsidP="00816B68">
      <w:pPr>
        <w:numPr>
          <w:ilvl w:val="0"/>
          <w:numId w:val="27"/>
        </w:numPr>
        <w:jc w:val="both"/>
        <w:rPr>
          <w:color w:val="000000"/>
          <w:lang w:val="ro-RO"/>
        </w:rPr>
      </w:pPr>
      <w:r w:rsidRPr="00934560">
        <w:rPr>
          <w:color w:val="000000"/>
          <w:lang w:val="ro-RO"/>
        </w:rPr>
        <w:t>impact major sau critic asupra funcționării SIA RNC;</w:t>
      </w:r>
    </w:p>
    <w:p w14:paraId="296F4D07" w14:textId="77777777" w:rsidR="00816B68" w:rsidRPr="00934560" w:rsidRDefault="00816B68" w:rsidP="00816B68">
      <w:pPr>
        <w:numPr>
          <w:ilvl w:val="0"/>
          <w:numId w:val="27"/>
        </w:numPr>
        <w:jc w:val="both"/>
        <w:rPr>
          <w:color w:val="000000"/>
          <w:lang w:val="ro-RO"/>
        </w:rPr>
      </w:pPr>
      <w:r w:rsidRPr="00934560">
        <w:rPr>
          <w:color w:val="000000"/>
          <w:lang w:val="ro-RO"/>
        </w:rPr>
        <w:t>imposibilitatea identificării unei soluții tehnice la nivelul inițial de suport;</w:t>
      </w:r>
    </w:p>
    <w:p w14:paraId="2DEADCB0" w14:textId="77777777" w:rsidR="00816B68" w:rsidRPr="00934560" w:rsidRDefault="00816B68" w:rsidP="00816B68">
      <w:pPr>
        <w:numPr>
          <w:ilvl w:val="0"/>
          <w:numId w:val="27"/>
        </w:numPr>
        <w:spacing w:after="120"/>
        <w:jc w:val="both"/>
        <w:rPr>
          <w:color w:val="000000"/>
          <w:lang w:val="ro-RO"/>
        </w:rPr>
      </w:pPr>
      <w:r w:rsidRPr="00934560">
        <w:rPr>
          <w:color w:val="000000"/>
          <w:lang w:val="ro-RO"/>
        </w:rPr>
        <w:t xml:space="preserve">necesitatea implicării Beneficiarului pentru luarea unei decizii privind modificări funcționale, </w:t>
      </w:r>
      <w:proofErr w:type="spellStart"/>
      <w:r w:rsidRPr="00934560">
        <w:rPr>
          <w:color w:val="000000"/>
          <w:lang w:val="ro-RO"/>
        </w:rPr>
        <w:t>prioritizare</w:t>
      </w:r>
      <w:proofErr w:type="spellEnd"/>
      <w:r w:rsidRPr="00934560">
        <w:rPr>
          <w:color w:val="000000"/>
          <w:lang w:val="ro-RO"/>
        </w:rPr>
        <w:t xml:space="preserve"> sau acceptarea unei soluții alternative.</w:t>
      </w:r>
    </w:p>
    <w:p w14:paraId="262108EE" w14:textId="77777777" w:rsidR="00816B68" w:rsidRPr="00934560" w:rsidRDefault="00816B68" w:rsidP="00816B68">
      <w:pPr>
        <w:spacing w:before="120" w:after="120"/>
        <w:jc w:val="both"/>
        <w:rPr>
          <w:color w:val="000000"/>
          <w:lang w:val="ro-RO"/>
        </w:rPr>
      </w:pPr>
      <w:r w:rsidRPr="00934560">
        <w:rPr>
          <w:color w:val="000000"/>
          <w:lang w:val="ro-RO"/>
        </w:rPr>
        <w:t>Procesul de escaladare se realizează pe niveluri, după cum urmează:</w:t>
      </w:r>
    </w:p>
    <w:p w14:paraId="5C6066C1" w14:textId="77777777" w:rsidR="00816B68" w:rsidRPr="00934560" w:rsidRDefault="00816B68" w:rsidP="00816B68">
      <w:pPr>
        <w:numPr>
          <w:ilvl w:val="0"/>
          <w:numId w:val="28"/>
        </w:numPr>
        <w:spacing w:before="120"/>
        <w:jc w:val="both"/>
        <w:rPr>
          <w:color w:val="000000"/>
          <w:lang w:val="ro-RO"/>
        </w:rPr>
      </w:pPr>
      <w:r w:rsidRPr="00934560">
        <w:rPr>
          <w:color w:val="000000"/>
          <w:lang w:val="ro-RO"/>
        </w:rPr>
        <w:t>Nivelul 1 – echipa de suport tehnic (recepționare, analiză preliminară, soluționare de bază);</w:t>
      </w:r>
    </w:p>
    <w:p w14:paraId="7952E136" w14:textId="77777777" w:rsidR="00816B68" w:rsidRPr="00934560" w:rsidRDefault="00816B68" w:rsidP="00816B68">
      <w:pPr>
        <w:numPr>
          <w:ilvl w:val="0"/>
          <w:numId w:val="28"/>
        </w:numPr>
        <w:jc w:val="both"/>
        <w:rPr>
          <w:color w:val="000000"/>
          <w:lang w:val="ro-RO"/>
        </w:rPr>
      </w:pPr>
      <w:r w:rsidRPr="00934560">
        <w:rPr>
          <w:color w:val="000000"/>
          <w:lang w:val="ro-RO"/>
        </w:rPr>
        <w:t>Nivelul 2 – echipa de mentenanță/dezvoltare (analiză tehnică detaliată, identificarea și implementarea soluției);</w:t>
      </w:r>
    </w:p>
    <w:p w14:paraId="7B96D26B" w14:textId="77777777" w:rsidR="00816B68" w:rsidRPr="00934560" w:rsidRDefault="00816B68" w:rsidP="00816B68">
      <w:pPr>
        <w:numPr>
          <w:ilvl w:val="0"/>
          <w:numId w:val="28"/>
        </w:numPr>
        <w:spacing w:after="120"/>
        <w:jc w:val="both"/>
        <w:rPr>
          <w:color w:val="000000"/>
          <w:lang w:val="ro-RO"/>
        </w:rPr>
      </w:pPr>
      <w:r w:rsidRPr="00934560">
        <w:rPr>
          <w:color w:val="000000"/>
          <w:lang w:val="ro-RO"/>
        </w:rPr>
        <w:t>Nivelul 3 – coordonare la nivel managerial/decizional (implicarea reprezentanților desemnați ai Beneficiarului și Prestatorului, aprobarea soluțiilor care implică modificări semnificative, riscuri sau impact extins).</w:t>
      </w:r>
    </w:p>
    <w:p w14:paraId="6413522C" w14:textId="77777777" w:rsidR="00816B68" w:rsidRPr="00934560" w:rsidRDefault="00816B68" w:rsidP="00816B68">
      <w:pPr>
        <w:spacing w:before="120" w:after="120"/>
        <w:jc w:val="both"/>
        <w:rPr>
          <w:color w:val="000000"/>
          <w:lang w:val="ro-RO"/>
        </w:rPr>
      </w:pPr>
      <w:r w:rsidRPr="00934560">
        <w:rPr>
          <w:color w:val="000000"/>
          <w:lang w:val="ro-RO"/>
        </w:rPr>
        <w:t>Toate cazurile de escaladare vor fi documentate, cu indicarea motivului escaladării, nivelului de escaladare, deciziilor luate și acțiunilor întreprinse.</w:t>
      </w:r>
    </w:p>
    <w:p w14:paraId="54445333" w14:textId="77777777" w:rsidR="00816B68" w:rsidRPr="00934560" w:rsidRDefault="00816B68" w:rsidP="00816B68">
      <w:pPr>
        <w:spacing w:before="120" w:after="120"/>
        <w:jc w:val="both"/>
        <w:rPr>
          <w:b/>
          <w:bCs/>
          <w:color w:val="000000"/>
          <w:lang w:val="ro-RO"/>
        </w:rPr>
      </w:pPr>
      <w:r w:rsidRPr="00934560">
        <w:rPr>
          <w:b/>
          <w:bCs/>
          <w:color w:val="000000"/>
          <w:lang w:val="ro-RO"/>
        </w:rPr>
        <w:t>7.5. Reguli de testare și validare</w:t>
      </w:r>
    </w:p>
    <w:p w14:paraId="5C38B6F9" w14:textId="77777777" w:rsidR="00816B68" w:rsidRPr="00934560" w:rsidRDefault="00816B68" w:rsidP="00816B68">
      <w:pPr>
        <w:spacing w:before="120" w:after="120"/>
        <w:jc w:val="both"/>
        <w:rPr>
          <w:color w:val="000000"/>
          <w:sz w:val="20"/>
          <w:szCs w:val="20"/>
          <w:lang w:val="ro-RO"/>
        </w:rPr>
      </w:pPr>
      <w:r w:rsidRPr="00934560">
        <w:rPr>
          <w:color w:val="000000"/>
          <w:lang w:val="ro-RO"/>
        </w:rPr>
        <w:t>Regulile descrise în prezentul capitol au scopul de a asigura continuitatea serviciilor, stabilitatea SIA RNC și minimizarea riscurilor operaționale în procesul de mentenanță și dezvoltare.</w:t>
      </w:r>
    </w:p>
    <w:p w14:paraId="06D05A6F" w14:textId="77777777" w:rsidR="00816B68" w:rsidRPr="00934560" w:rsidRDefault="00816B68" w:rsidP="00816B68">
      <w:pPr>
        <w:spacing w:before="120" w:after="120"/>
        <w:jc w:val="both"/>
        <w:rPr>
          <w:color w:val="000000"/>
          <w:lang w:val="ro-RO"/>
        </w:rPr>
      </w:pPr>
      <w:r w:rsidRPr="00934560">
        <w:rPr>
          <w:color w:val="000000"/>
          <w:lang w:val="ro-RO"/>
        </w:rPr>
        <w:t>Orice intervenție asupra SIA RNC, indiferent dacă aceasta rezultă dintr-o solicitare de suport, incident sau solicitare de dezvoltare, va fi supusă unui proces obligatoriu de testare și validare înainte de aplicarea în mediul de producție.</w:t>
      </w:r>
    </w:p>
    <w:p w14:paraId="0229FDFD" w14:textId="77777777" w:rsidR="00816B68" w:rsidRPr="00934560" w:rsidRDefault="00816B68" w:rsidP="00816B68">
      <w:pPr>
        <w:spacing w:before="120" w:after="120"/>
        <w:jc w:val="both"/>
        <w:rPr>
          <w:color w:val="000000"/>
          <w:lang w:val="ro-RO"/>
        </w:rPr>
      </w:pPr>
      <w:r w:rsidRPr="00934560">
        <w:rPr>
          <w:color w:val="000000"/>
          <w:lang w:val="ro-RO"/>
        </w:rPr>
        <w:t>Procesul de testare și validare include următoarele etape:</w:t>
      </w:r>
    </w:p>
    <w:p w14:paraId="20018617" w14:textId="77777777" w:rsidR="00816B68" w:rsidRPr="00934560" w:rsidRDefault="00816B68" w:rsidP="00816B68">
      <w:pPr>
        <w:numPr>
          <w:ilvl w:val="0"/>
          <w:numId w:val="29"/>
        </w:numPr>
        <w:spacing w:before="120"/>
        <w:jc w:val="both"/>
        <w:rPr>
          <w:color w:val="000000"/>
          <w:lang w:val="ro-RO"/>
        </w:rPr>
      </w:pPr>
      <w:r w:rsidRPr="00934560">
        <w:rPr>
          <w:color w:val="000000"/>
          <w:lang w:val="ro-RO"/>
        </w:rPr>
        <w:lastRenderedPageBreak/>
        <w:t>testare tehnică – verificarea funcționării corecte a soluției implementate din punct de vedere tehnic (cod, baze de date, integrare cu alte module sau sisteme);</w:t>
      </w:r>
    </w:p>
    <w:p w14:paraId="7581D627" w14:textId="77777777" w:rsidR="00816B68" w:rsidRPr="00934560" w:rsidRDefault="00816B68" w:rsidP="00816B68">
      <w:pPr>
        <w:numPr>
          <w:ilvl w:val="0"/>
          <w:numId w:val="29"/>
        </w:numPr>
        <w:jc w:val="both"/>
        <w:rPr>
          <w:color w:val="000000"/>
          <w:lang w:val="ro-RO"/>
        </w:rPr>
      </w:pPr>
      <w:r w:rsidRPr="00934560">
        <w:rPr>
          <w:color w:val="000000"/>
          <w:lang w:val="ro-RO"/>
        </w:rPr>
        <w:t>testare funcțională – verificarea conformității soluției cu cerințele funcționale și fluxurile de lucru existente;</w:t>
      </w:r>
    </w:p>
    <w:p w14:paraId="1101970C" w14:textId="77777777" w:rsidR="00816B68" w:rsidRPr="00934560" w:rsidRDefault="00816B68" w:rsidP="00816B68">
      <w:pPr>
        <w:numPr>
          <w:ilvl w:val="0"/>
          <w:numId w:val="29"/>
        </w:numPr>
        <w:jc w:val="both"/>
        <w:rPr>
          <w:color w:val="000000"/>
          <w:lang w:val="ro-RO"/>
        </w:rPr>
      </w:pPr>
      <w:r w:rsidRPr="00934560">
        <w:rPr>
          <w:color w:val="000000"/>
          <w:lang w:val="ro-RO"/>
        </w:rPr>
        <w:t>testare de regresie – asigurarea faptului că modificările implementate nu afectează negativ funcționalitățile existente ale sistemului;</w:t>
      </w:r>
    </w:p>
    <w:p w14:paraId="050C6B06" w14:textId="77777777" w:rsidR="00816B68" w:rsidRPr="00934560" w:rsidRDefault="00816B68" w:rsidP="00816B68">
      <w:pPr>
        <w:numPr>
          <w:ilvl w:val="0"/>
          <w:numId w:val="29"/>
        </w:numPr>
        <w:spacing w:after="120"/>
        <w:jc w:val="both"/>
        <w:rPr>
          <w:color w:val="000000"/>
          <w:lang w:val="ro-RO"/>
        </w:rPr>
      </w:pPr>
      <w:r w:rsidRPr="00934560">
        <w:rPr>
          <w:color w:val="000000"/>
          <w:lang w:val="ro-RO"/>
        </w:rPr>
        <w:t>validare de către Beneficiar – confirmarea acceptării soluției de către reprezentanții desemnați ai Beneficiarului, acolo unde este cazul.</w:t>
      </w:r>
    </w:p>
    <w:p w14:paraId="4872797B" w14:textId="77777777" w:rsidR="00816B68" w:rsidRPr="00934560" w:rsidRDefault="00816B68" w:rsidP="00816B68">
      <w:pPr>
        <w:spacing w:before="120" w:after="120"/>
        <w:jc w:val="both"/>
        <w:rPr>
          <w:color w:val="000000"/>
          <w:lang w:val="ro-RO"/>
        </w:rPr>
      </w:pPr>
      <w:r w:rsidRPr="00934560">
        <w:rPr>
          <w:color w:val="000000"/>
          <w:lang w:val="ro-RO"/>
        </w:rPr>
        <w:t>Testarea se realizează, în mediul de testare separat de mediul de producție. Aplicarea modificărilor în mediul de producție se va face doar după finalizarea cu succes a etapelor de testare și validare.</w:t>
      </w:r>
    </w:p>
    <w:p w14:paraId="6AAB3547" w14:textId="77777777" w:rsidR="00816B68" w:rsidRPr="00934560" w:rsidRDefault="00816B68" w:rsidP="00816B68">
      <w:pPr>
        <w:spacing w:before="120" w:after="120"/>
        <w:jc w:val="both"/>
        <w:rPr>
          <w:color w:val="000000"/>
          <w:lang w:val="ro-RO"/>
        </w:rPr>
      </w:pPr>
      <w:r w:rsidRPr="00934560">
        <w:rPr>
          <w:color w:val="000000"/>
          <w:lang w:val="ro-RO"/>
        </w:rPr>
        <w:t>Rezultatele testării și validării vor fi documentate și păstrate ca parte a evidenței serviciilor prestate.</w:t>
      </w:r>
    </w:p>
    <w:p w14:paraId="4527DD94" w14:textId="77777777" w:rsidR="00816B68" w:rsidRPr="00934560" w:rsidRDefault="00816B68" w:rsidP="00816B68">
      <w:pPr>
        <w:spacing w:before="120" w:after="120"/>
        <w:jc w:val="both"/>
        <w:rPr>
          <w:b/>
          <w:bCs/>
          <w:color w:val="000000"/>
          <w:lang w:val="ro-RO"/>
        </w:rPr>
      </w:pPr>
      <w:r w:rsidRPr="00934560">
        <w:rPr>
          <w:b/>
          <w:bCs/>
          <w:color w:val="000000"/>
          <w:lang w:val="ro-RO"/>
        </w:rPr>
        <w:t>7.6. Reguli de aplicare a modificărilor (plan de modificare/</w:t>
      </w:r>
      <w:proofErr w:type="spellStart"/>
      <w:r w:rsidRPr="00934560">
        <w:rPr>
          <w:b/>
          <w:bCs/>
          <w:color w:val="000000"/>
          <w:lang w:val="ro-RO"/>
        </w:rPr>
        <w:t>rollback</w:t>
      </w:r>
      <w:proofErr w:type="spellEnd"/>
      <w:r w:rsidRPr="00934560">
        <w:rPr>
          <w:b/>
          <w:bCs/>
          <w:color w:val="000000"/>
          <w:lang w:val="ro-RO"/>
        </w:rPr>
        <w:t>)</w:t>
      </w:r>
    </w:p>
    <w:p w14:paraId="256C491D" w14:textId="77777777" w:rsidR="00816B68" w:rsidRPr="00934560" w:rsidRDefault="00816B68" w:rsidP="00816B68">
      <w:pPr>
        <w:spacing w:before="120" w:after="120"/>
        <w:jc w:val="both"/>
        <w:rPr>
          <w:color w:val="000000"/>
          <w:sz w:val="20"/>
          <w:szCs w:val="20"/>
          <w:lang w:val="ro-RO"/>
        </w:rPr>
      </w:pPr>
      <w:r w:rsidRPr="00934560">
        <w:rPr>
          <w:color w:val="000000"/>
          <w:lang w:val="ro-RO"/>
        </w:rPr>
        <w:t>Aplicarea modificărilor asupra SIA RNC se va realiza în mod controlat, pe baza unui plan de modificare agreat de comun acord de către Beneficiar și Prestator.</w:t>
      </w:r>
    </w:p>
    <w:p w14:paraId="463DA8EA" w14:textId="77777777" w:rsidR="00816B68" w:rsidRPr="00934560" w:rsidRDefault="00816B68" w:rsidP="00816B68">
      <w:pPr>
        <w:spacing w:before="120" w:after="120"/>
        <w:jc w:val="both"/>
        <w:rPr>
          <w:color w:val="000000"/>
          <w:lang w:val="ro-RO"/>
        </w:rPr>
      </w:pPr>
      <w:r w:rsidRPr="00934560">
        <w:rPr>
          <w:color w:val="000000"/>
          <w:lang w:val="ro-RO"/>
        </w:rPr>
        <w:t>Planul de modificare va include, cel puțin, următoarele elemente:</w:t>
      </w:r>
    </w:p>
    <w:p w14:paraId="4685E882" w14:textId="77777777" w:rsidR="00816B68" w:rsidRPr="00934560" w:rsidRDefault="00816B68" w:rsidP="00816B68">
      <w:pPr>
        <w:numPr>
          <w:ilvl w:val="0"/>
          <w:numId w:val="30"/>
        </w:numPr>
        <w:spacing w:before="120"/>
        <w:jc w:val="both"/>
        <w:rPr>
          <w:color w:val="000000"/>
          <w:lang w:val="ro-RO"/>
        </w:rPr>
      </w:pPr>
      <w:r w:rsidRPr="00934560">
        <w:rPr>
          <w:color w:val="000000"/>
          <w:lang w:val="ro-RO"/>
        </w:rPr>
        <w:t>descrierea modificării propuse;</w:t>
      </w:r>
    </w:p>
    <w:p w14:paraId="1A35925A" w14:textId="77777777" w:rsidR="00816B68" w:rsidRPr="00934560" w:rsidRDefault="00816B68" w:rsidP="00816B68">
      <w:pPr>
        <w:numPr>
          <w:ilvl w:val="0"/>
          <w:numId w:val="30"/>
        </w:numPr>
        <w:jc w:val="both"/>
        <w:rPr>
          <w:color w:val="000000"/>
          <w:lang w:val="ro-RO"/>
        </w:rPr>
      </w:pPr>
      <w:r w:rsidRPr="00934560">
        <w:rPr>
          <w:color w:val="000000"/>
          <w:lang w:val="ro-RO"/>
        </w:rPr>
        <w:t>modulul sau modulele afectate;</w:t>
      </w:r>
    </w:p>
    <w:p w14:paraId="143C5958" w14:textId="77777777" w:rsidR="00816B68" w:rsidRPr="00934560" w:rsidRDefault="00816B68" w:rsidP="00816B68">
      <w:pPr>
        <w:numPr>
          <w:ilvl w:val="0"/>
          <w:numId w:val="30"/>
        </w:numPr>
        <w:jc w:val="both"/>
        <w:rPr>
          <w:color w:val="000000"/>
          <w:lang w:val="ro-RO"/>
        </w:rPr>
      </w:pPr>
      <w:r w:rsidRPr="00934560">
        <w:rPr>
          <w:color w:val="000000"/>
          <w:lang w:val="ro-RO"/>
        </w:rPr>
        <w:t>tipul modificării (corectivă, preventivă, adaptivă sau perfectivă);</w:t>
      </w:r>
    </w:p>
    <w:p w14:paraId="6A3C45DB" w14:textId="77777777" w:rsidR="00816B68" w:rsidRPr="00934560" w:rsidRDefault="00816B68" w:rsidP="00816B68">
      <w:pPr>
        <w:numPr>
          <w:ilvl w:val="0"/>
          <w:numId w:val="30"/>
        </w:numPr>
        <w:jc w:val="both"/>
        <w:rPr>
          <w:color w:val="000000"/>
          <w:lang w:val="ro-RO"/>
        </w:rPr>
      </w:pPr>
      <w:r w:rsidRPr="00934560">
        <w:rPr>
          <w:color w:val="000000"/>
          <w:lang w:val="ro-RO"/>
        </w:rPr>
        <w:t>pașii de implementare;</w:t>
      </w:r>
    </w:p>
    <w:p w14:paraId="2550C7F0" w14:textId="77777777" w:rsidR="00816B68" w:rsidRPr="00934560" w:rsidRDefault="00816B68" w:rsidP="00816B68">
      <w:pPr>
        <w:numPr>
          <w:ilvl w:val="0"/>
          <w:numId w:val="30"/>
        </w:numPr>
        <w:jc w:val="both"/>
        <w:rPr>
          <w:color w:val="000000"/>
          <w:lang w:val="ro-RO"/>
        </w:rPr>
      </w:pPr>
      <w:r w:rsidRPr="00934560">
        <w:rPr>
          <w:color w:val="000000"/>
          <w:lang w:val="ro-RO"/>
        </w:rPr>
        <w:t>estimarea impactului asupra funcționării sistemului;</w:t>
      </w:r>
    </w:p>
    <w:p w14:paraId="271312D0" w14:textId="77777777" w:rsidR="00816B68" w:rsidRPr="00934560" w:rsidRDefault="00816B68" w:rsidP="00816B68">
      <w:pPr>
        <w:numPr>
          <w:ilvl w:val="0"/>
          <w:numId w:val="30"/>
        </w:numPr>
        <w:jc w:val="both"/>
        <w:rPr>
          <w:color w:val="000000"/>
          <w:lang w:val="ro-RO"/>
        </w:rPr>
      </w:pPr>
      <w:r w:rsidRPr="00934560">
        <w:rPr>
          <w:color w:val="000000"/>
          <w:lang w:val="ro-RO"/>
        </w:rPr>
        <w:t>perioada planificată pentru aplicarea modificării;</w:t>
      </w:r>
    </w:p>
    <w:p w14:paraId="21C57A20" w14:textId="77777777" w:rsidR="00816B68" w:rsidRPr="00934560" w:rsidRDefault="00816B68" w:rsidP="00816B68">
      <w:pPr>
        <w:numPr>
          <w:ilvl w:val="0"/>
          <w:numId w:val="30"/>
        </w:numPr>
        <w:spacing w:after="120"/>
        <w:jc w:val="both"/>
        <w:rPr>
          <w:color w:val="000000"/>
          <w:lang w:val="ro-RO"/>
        </w:rPr>
      </w:pPr>
      <w:r w:rsidRPr="00934560">
        <w:rPr>
          <w:color w:val="000000"/>
          <w:lang w:val="ro-RO"/>
        </w:rPr>
        <w:t>condițiile de revenire (</w:t>
      </w:r>
      <w:proofErr w:type="spellStart"/>
      <w:r w:rsidRPr="00934560">
        <w:rPr>
          <w:color w:val="000000"/>
          <w:lang w:val="ro-RO"/>
        </w:rPr>
        <w:t>rollback</w:t>
      </w:r>
      <w:proofErr w:type="spellEnd"/>
      <w:r w:rsidRPr="00934560">
        <w:rPr>
          <w:color w:val="000000"/>
          <w:lang w:val="ro-RO"/>
        </w:rPr>
        <w:t>), în cazul apariției unor disfuncționalități.</w:t>
      </w:r>
    </w:p>
    <w:p w14:paraId="2FEAD8D2" w14:textId="77777777" w:rsidR="00816B68" w:rsidRPr="00934560" w:rsidRDefault="00816B68" w:rsidP="00816B68">
      <w:pPr>
        <w:spacing w:before="120" w:after="120"/>
        <w:jc w:val="both"/>
        <w:rPr>
          <w:color w:val="000000"/>
          <w:lang w:val="ro-RO"/>
        </w:rPr>
      </w:pPr>
      <w:r w:rsidRPr="00934560">
        <w:rPr>
          <w:color w:val="000000"/>
          <w:lang w:val="ro-RO"/>
        </w:rPr>
        <w:t xml:space="preserve">În cazul în care, după aplicarea modificării, sunt identificate erori sau disfuncționalități critice, Prestatorul va asigura activarea mecanismului de </w:t>
      </w:r>
      <w:proofErr w:type="spellStart"/>
      <w:r w:rsidRPr="00934560">
        <w:rPr>
          <w:color w:val="000000"/>
          <w:lang w:val="ro-RO"/>
        </w:rPr>
        <w:t>rollback</w:t>
      </w:r>
      <w:proofErr w:type="spellEnd"/>
      <w:r w:rsidRPr="00934560">
        <w:rPr>
          <w:color w:val="000000"/>
          <w:lang w:val="ro-RO"/>
        </w:rPr>
        <w:t>, respectiv revenirea la versiunea anterioară stabilă a sistemului, în cel mai scurt timp posibil.</w:t>
      </w:r>
    </w:p>
    <w:p w14:paraId="5F8CB6CC" w14:textId="77777777" w:rsidR="00816B68" w:rsidRPr="00934560" w:rsidRDefault="00816B68" w:rsidP="00816B68">
      <w:pPr>
        <w:spacing w:before="120" w:after="120"/>
        <w:jc w:val="both"/>
        <w:rPr>
          <w:color w:val="000000"/>
          <w:lang w:val="ro-RO"/>
        </w:rPr>
      </w:pPr>
      <w:r w:rsidRPr="00934560">
        <w:rPr>
          <w:color w:val="000000"/>
          <w:lang w:val="ro-RO"/>
        </w:rPr>
        <w:t>Toate modificările aplicate vor fi documentate corespunzător, iar versiunile actualizate ale sistemului vor fi predate Beneficiarului împreună cu documentația tehnică și funcțională aferentă.</w:t>
      </w:r>
    </w:p>
    <w:p w14:paraId="344D8707" w14:textId="77777777" w:rsidR="00816B68" w:rsidRPr="00934560" w:rsidRDefault="00816B68" w:rsidP="00816B68">
      <w:pPr>
        <w:spacing w:before="120" w:after="120"/>
        <w:jc w:val="both"/>
        <w:rPr>
          <w:color w:val="000000"/>
          <w:lang w:val="ro-RO"/>
        </w:rPr>
      </w:pPr>
    </w:p>
    <w:p w14:paraId="1D41E5FF" w14:textId="77777777" w:rsidR="00816B68" w:rsidRPr="00934560" w:rsidRDefault="00816B68" w:rsidP="00816B68">
      <w:pPr>
        <w:spacing w:before="120" w:after="120"/>
        <w:jc w:val="center"/>
        <w:rPr>
          <w:b/>
          <w:bCs/>
          <w:color w:val="000000"/>
          <w:lang w:val="ro-RO"/>
        </w:rPr>
      </w:pPr>
      <w:r w:rsidRPr="00934560">
        <w:rPr>
          <w:b/>
          <w:bCs/>
          <w:color w:val="000000"/>
          <w:lang w:val="ro-RO"/>
        </w:rPr>
        <w:t>8. Cerințe privind securitatea informației</w:t>
      </w:r>
    </w:p>
    <w:p w14:paraId="042121EF" w14:textId="77777777" w:rsidR="00816B68" w:rsidRPr="00934560" w:rsidRDefault="00816B68" w:rsidP="00816B68">
      <w:pPr>
        <w:spacing w:before="120" w:after="120"/>
        <w:jc w:val="both"/>
        <w:rPr>
          <w:color w:val="000000"/>
          <w:sz w:val="20"/>
          <w:szCs w:val="20"/>
          <w:lang w:val="ro-RO"/>
        </w:rPr>
      </w:pPr>
      <w:r w:rsidRPr="00934560">
        <w:rPr>
          <w:color w:val="000000"/>
          <w:lang w:val="ro-RO"/>
        </w:rPr>
        <w:t xml:space="preserve">Părțile agreează să coopereze pentru asigurarea securității informației și pentru gestionarea </w:t>
      </w:r>
      <w:proofErr w:type="spellStart"/>
      <w:r w:rsidRPr="00934560">
        <w:rPr>
          <w:color w:val="000000"/>
          <w:lang w:val="ro-RO"/>
        </w:rPr>
        <w:t>proactivă</w:t>
      </w:r>
      <w:proofErr w:type="spellEnd"/>
      <w:r w:rsidRPr="00934560">
        <w:rPr>
          <w:color w:val="000000"/>
          <w:lang w:val="ro-RO"/>
        </w:rPr>
        <w:t xml:space="preserve"> a riscurilor de securitate ce pot afecta sistemele, datele și serviciile furnizate în cadrul SIA RNC, pe întreaga durată a contractului, cu respectarea principiilor de confidențialitate, integritate și disponibilitate.</w:t>
      </w:r>
    </w:p>
    <w:p w14:paraId="061F8D71" w14:textId="77777777" w:rsidR="00816B68" w:rsidRPr="00934560" w:rsidRDefault="00816B68" w:rsidP="00816B68">
      <w:pPr>
        <w:spacing w:before="120" w:after="120"/>
        <w:jc w:val="both"/>
        <w:rPr>
          <w:i/>
          <w:iCs/>
          <w:color w:val="000000"/>
          <w:lang w:val="ro-RO"/>
        </w:rPr>
      </w:pPr>
      <w:r w:rsidRPr="00934560">
        <w:rPr>
          <w:i/>
          <w:iCs/>
          <w:color w:val="000000"/>
          <w:lang w:val="ro-RO"/>
        </w:rPr>
        <w:t>a.</w:t>
      </w:r>
      <w:r w:rsidRPr="00934560">
        <w:rPr>
          <w:i/>
          <w:iCs/>
          <w:color w:val="000000"/>
          <w:lang w:val="ro-RO"/>
        </w:rPr>
        <w:tab/>
        <w:t>Responsabilități Prestator / Beneficiar</w:t>
      </w:r>
    </w:p>
    <w:p w14:paraId="0381E3B3" w14:textId="77777777" w:rsidR="00816B68" w:rsidRPr="00934560" w:rsidRDefault="00816B68" w:rsidP="00816B68">
      <w:pPr>
        <w:spacing w:before="120" w:after="120"/>
        <w:jc w:val="both"/>
        <w:rPr>
          <w:color w:val="000000"/>
          <w:lang w:val="ro-RO"/>
        </w:rPr>
      </w:pPr>
      <w:r w:rsidRPr="00934560">
        <w:rPr>
          <w:color w:val="000000"/>
          <w:lang w:val="ro-RO"/>
        </w:rPr>
        <w:t>Prestatorul este responsabil pentru securitatea tehnologică și funcțională a modulelor informatice supuse mentenanței, în limitele obligațiilor contractuale, inclusiv pentru implementarea măsurilor tehnice și organizatorice adecvate. Beneficiarul este responsabil pentru utilizarea securizată a sistemului, administrarea corectă a utilizatorilor și respectarea politicilor interne de securitate a informației.</w:t>
      </w:r>
    </w:p>
    <w:p w14:paraId="2908ED9F" w14:textId="77777777" w:rsidR="00816B68" w:rsidRPr="00934560" w:rsidRDefault="00816B68" w:rsidP="00816B68">
      <w:pPr>
        <w:spacing w:before="120" w:after="120"/>
        <w:jc w:val="both"/>
        <w:rPr>
          <w:i/>
          <w:iCs/>
          <w:color w:val="000000"/>
          <w:lang w:val="ro-RO"/>
        </w:rPr>
      </w:pPr>
      <w:r w:rsidRPr="00934560">
        <w:rPr>
          <w:i/>
          <w:iCs/>
          <w:color w:val="000000"/>
          <w:lang w:val="ro-RO"/>
        </w:rPr>
        <w:t>b.</w:t>
      </w:r>
      <w:r w:rsidRPr="00934560">
        <w:rPr>
          <w:i/>
          <w:iCs/>
          <w:color w:val="000000"/>
          <w:lang w:val="ro-RO"/>
        </w:rPr>
        <w:tab/>
        <w:t>Notificarea incidentelor</w:t>
      </w:r>
    </w:p>
    <w:p w14:paraId="5690AAF3" w14:textId="77777777" w:rsidR="00816B68" w:rsidRPr="00934560" w:rsidRDefault="00816B68" w:rsidP="00816B68">
      <w:pPr>
        <w:spacing w:before="120" w:after="120"/>
        <w:jc w:val="both"/>
        <w:rPr>
          <w:color w:val="000000"/>
          <w:lang w:val="ro-RO"/>
        </w:rPr>
      </w:pPr>
      <w:r w:rsidRPr="00934560">
        <w:rPr>
          <w:color w:val="000000"/>
          <w:lang w:val="ro-RO"/>
        </w:rPr>
        <w:t>În cazul unui incident de securitate a informației, partea care a constatat incidentul va notifica fără întârziere cealaltă parte, în măsura în care aceasta poate fi afectată. Părțile vor coopera pentru limitarea impactului, remedierea incidentului și restabilirea funcționării normale a sistemului, precum și pentru coordonarea măsurilor necesare de răspuns.</w:t>
      </w:r>
    </w:p>
    <w:p w14:paraId="06FB2358" w14:textId="77777777" w:rsidR="00816B68" w:rsidRPr="00934560" w:rsidRDefault="00816B68" w:rsidP="00816B68">
      <w:pPr>
        <w:spacing w:before="120" w:after="120"/>
        <w:jc w:val="both"/>
        <w:rPr>
          <w:i/>
          <w:iCs/>
          <w:color w:val="000000"/>
          <w:lang w:val="ro-RO"/>
        </w:rPr>
      </w:pPr>
      <w:r w:rsidRPr="00934560">
        <w:rPr>
          <w:i/>
          <w:iCs/>
          <w:color w:val="000000"/>
          <w:lang w:val="ro-RO"/>
        </w:rPr>
        <w:t>c.</w:t>
      </w:r>
      <w:r w:rsidRPr="00934560">
        <w:rPr>
          <w:i/>
          <w:iCs/>
          <w:color w:val="000000"/>
          <w:lang w:val="ro-RO"/>
        </w:rPr>
        <w:tab/>
        <w:t>Măsuri tehnice minime</w:t>
      </w:r>
    </w:p>
    <w:p w14:paraId="6B878C21" w14:textId="77777777" w:rsidR="00816B68" w:rsidRPr="00934560" w:rsidRDefault="00816B68" w:rsidP="00816B68">
      <w:pPr>
        <w:spacing w:before="120" w:after="120"/>
        <w:jc w:val="both"/>
        <w:rPr>
          <w:color w:val="000000"/>
          <w:lang w:val="ro-RO"/>
        </w:rPr>
      </w:pPr>
      <w:r w:rsidRPr="00934560">
        <w:rPr>
          <w:color w:val="000000"/>
          <w:lang w:val="ro-RO"/>
        </w:rPr>
        <w:t xml:space="preserve">Prestatorul va asigura aplicarea unui set minim de măsuri tehnice de securitate, care includ, fără a se limita la, controlul accesului pe bază de roluri, autentificarea utilizatorilor, protecția comunicațiilor, </w:t>
      </w:r>
      <w:r w:rsidRPr="00934560">
        <w:rPr>
          <w:color w:val="000000"/>
          <w:lang w:val="ro-RO"/>
        </w:rPr>
        <w:lastRenderedPageBreak/>
        <w:t>jurnalizarea acțiunilor relevante, actualizarea componentelor software, mecanisme de backup și recuperare a datelor, precum și gestionarea vulnerabilităților.</w:t>
      </w:r>
    </w:p>
    <w:p w14:paraId="4A17D1C9" w14:textId="77777777" w:rsidR="00816B68" w:rsidRPr="00934560" w:rsidRDefault="00816B68" w:rsidP="00816B68">
      <w:pPr>
        <w:spacing w:before="120" w:after="120"/>
        <w:jc w:val="both"/>
        <w:rPr>
          <w:i/>
          <w:iCs/>
          <w:color w:val="000000"/>
          <w:lang w:val="ro-RO"/>
        </w:rPr>
      </w:pPr>
      <w:r w:rsidRPr="00934560">
        <w:rPr>
          <w:i/>
          <w:iCs/>
          <w:color w:val="000000"/>
          <w:lang w:val="ro-RO"/>
        </w:rPr>
        <w:t>d.</w:t>
      </w:r>
      <w:r w:rsidRPr="00934560">
        <w:rPr>
          <w:i/>
          <w:iCs/>
          <w:color w:val="000000"/>
          <w:lang w:val="ro-RO"/>
        </w:rPr>
        <w:tab/>
        <w:t>Conformitate cu GDPR</w:t>
      </w:r>
    </w:p>
    <w:p w14:paraId="0ED7F958" w14:textId="77777777" w:rsidR="00816B68" w:rsidRPr="00934560" w:rsidRDefault="00816B68" w:rsidP="00816B68">
      <w:pPr>
        <w:spacing w:before="120" w:after="120"/>
        <w:jc w:val="both"/>
        <w:rPr>
          <w:color w:val="000000"/>
          <w:lang w:val="ro-RO"/>
        </w:rPr>
      </w:pPr>
      <w:r w:rsidRPr="00934560">
        <w:rPr>
          <w:color w:val="000000"/>
          <w:lang w:val="ro-RO"/>
        </w:rPr>
        <w:t>Prelucrarea datelor cu caracter personal se va realiza în conformitate cu legislația națională aplicabilă și cu Regulamentul (UE) 2016/679 (GDPR), Prestatorul având obligația de a implementa măsuri tehnice și organizatorice adecvate pentru protecția datelor, iar Beneficiarul asigurând utilizarea acestora în limitele scopurilor legale stabilite.</w:t>
      </w:r>
    </w:p>
    <w:p w14:paraId="0E8558F9" w14:textId="77777777" w:rsidR="00816B68" w:rsidRPr="00934560" w:rsidRDefault="00816B68" w:rsidP="00816B68">
      <w:pPr>
        <w:pStyle w:val="Titlu1"/>
        <w:rPr>
          <w:b w:val="0"/>
          <w:bCs/>
          <w:color w:val="000000"/>
          <w:lang w:val="ro-RO"/>
        </w:rPr>
      </w:pPr>
      <w:r w:rsidRPr="00934560">
        <w:rPr>
          <w:bCs/>
          <w:color w:val="000000"/>
          <w:lang w:val="ro-RO"/>
        </w:rPr>
        <w:t>9. Cerințe funcționale – Mentenanță perfectivă</w:t>
      </w:r>
    </w:p>
    <w:p w14:paraId="2CB2FE2F" w14:textId="77777777" w:rsidR="00816B68" w:rsidRPr="00934560" w:rsidRDefault="00816B68" w:rsidP="00816B68">
      <w:pPr>
        <w:pStyle w:val="Titlu2"/>
        <w:spacing w:before="0"/>
        <w:rPr>
          <w:rFonts w:ascii="Times New Roman" w:hAnsi="Times New Roman" w:cs="Times New Roman"/>
          <w:b w:val="0"/>
          <w:bCs/>
          <w:color w:val="000000"/>
          <w:sz w:val="24"/>
          <w:szCs w:val="24"/>
          <w:lang w:val="ro-RO"/>
        </w:rPr>
      </w:pPr>
      <w:r w:rsidRPr="00934560">
        <w:rPr>
          <w:rFonts w:ascii="Times New Roman" w:hAnsi="Times New Roman" w:cs="Times New Roman"/>
          <w:bCs/>
          <w:color w:val="000000"/>
          <w:sz w:val="24"/>
          <w:szCs w:val="24"/>
          <w:lang w:val="ro-RO"/>
        </w:rPr>
        <w:t>9.1. Implementarea interfeței multilingve</w:t>
      </w:r>
    </w:p>
    <w:p w14:paraId="69CE0D9D" w14:textId="77777777" w:rsidR="00816B68" w:rsidRPr="00934560" w:rsidRDefault="00816B68" w:rsidP="00816B68">
      <w:pPr>
        <w:spacing w:before="60" w:after="80"/>
        <w:jc w:val="both"/>
        <w:rPr>
          <w:color w:val="000000"/>
          <w:lang w:val="ro-RO"/>
        </w:rPr>
      </w:pPr>
      <w:bookmarkStart w:id="3" w:name="_heading=h.l0ass871qy7z"/>
      <w:bookmarkEnd w:id="3"/>
      <w:r w:rsidRPr="00934560">
        <w:rPr>
          <w:color w:val="000000"/>
          <w:lang w:val="ro-RO"/>
        </w:rPr>
        <w:t>Prestatorul va asigura dezvoltarea și implementarea interfeței complete în limbile română, rusă și engleză, exclusiv pentru elementele de interfață ale sistemului. Cerințele specifice includ:</w:t>
      </w:r>
    </w:p>
    <w:p w14:paraId="20ED3740"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 xml:space="preserve">dezvoltarea și implementarea interfeței în limbile română, rusă și engleză pentru: meniuri și </w:t>
      </w:r>
      <w:proofErr w:type="spellStart"/>
      <w:r w:rsidRPr="00934560">
        <w:rPr>
          <w:color w:val="000000"/>
          <w:lang w:val="ro-RO"/>
        </w:rPr>
        <w:t>submeniuri</w:t>
      </w:r>
      <w:proofErr w:type="spellEnd"/>
      <w:r w:rsidRPr="00934560">
        <w:rPr>
          <w:color w:val="000000"/>
          <w:lang w:val="ro-RO"/>
        </w:rPr>
        <w:t>, butoane și etichete, mesaje de sistem (erori, notificări, confirmări), denumiri de câmpuri și secțiuni, elemente de navigare, texte standard ale aplicației;</w:t>
      </w:r>
    </w:p>
    <w:p w14:paraId="476D455A"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dezvoltarea mecanismului de schimbare a limbii interfeței la nivel de utilizator;</w:t>
      </w:r>
    </w:p>
    <w:p w14:paraId="460A62E4"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gestionarea centralizată a resurselor de traducere (fișiere/librării dedicate), pentru a preveni inconsecvențe între versiuni;</w:t>
      </w:r>
    </w:p>
    <w:p w14:paraId="17808C76"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posibilitatea actualizării ulterioare a traducerilor fără intervenții asupra codului sursă de bază.</w:t>
      </w:r>
    </w:p>
    <w:p w14:paraId="39995738" w14:textId="77777777" w:rsidR="00816B68" w:rsidRPr="00934560" w:rsidRDefault="00816B68" w:rsidP="00816B68">
      <w:pPr>
        <w:pStyle w:val="Titlu2"/>
        <w:spacing w:before="120"/>
        <w:rPr>
          <w:rFonts w:ascii="Times New Roman" w:eastAsia="Times New Roman" w:hAnsi="Times New Roman" w:cs="Times New Roman"/>
          <w:b w:val="0"/>
          <w:bCs/>
          <w:color w:val="000000"/>
          <w:sz w:val="24"/>
          <w:szCs w:val="24"/>
          <w:lang w:val="ro-RO"/>
        </w:rPr>
      </w:pPr>
      <w:r w:rsidRPr="00934560">
        <w:rPr>
          <w:rFonts w:ascii="Times New Roman" w:hAnsi="Times New Roman" w:cs="Times New Roman"/>
          <w:bCs/>
          <w:color w:val="000000"/>
          <w:sz w:val="24"/>
          <w:szCs w:val="24"/>
          <w:lang w:val="ro-RO"/>
        </w:rPr>
        <w:t>9.2. Creare rol Administrator instituție</w:t>
      </w:r>
    </w:p>
    <w:p w14:paraId="4AB3DCB4" w14:textId="77777777" w:rsidR="00816B68" w:rsidRPr="00934560" w:rsidRDefault="00816B68" w:rsidP="00816B68">
      <w:pPr>
        <w:spacing w:before="60" w:after="80"/>
        <w:jc w:val="both"/>
        <w:rPr>
          <w:color w:val="000000"/>
          <w:lang w:val="ro-RO"/>
        </w:rPr>
      </w:pPr>
      <w:r w:rsidRPr="00934560">
        <w:rPr>
          <w:color w:val="000000"/>
          <w:lang w:val="ro-RO"/>
        </w:rPr>
        <w:t xml:space="preserve">Sistemul informațional va permite crearea și configurarea rolului „Administrator instituție”, atribuit distinct fiecărei instituții de învățământ, cu scopul gestionării ofertei educaționale la nivel instituțional. Autentificarea se va realiza prin </w:t>
      </w:r>
      <w:proofErr w:type="spellStart"/>
      <w:r w:rsidRPr="00934560">
        <w:rPr>
          <w:color w:val="000000"/>
          <w:lang w:val="ro-RO"/>
        </w:rPr>
        <w:t>MPass</w:t>
      </w:r>
      <w:proofErr w:type="spellEnd"/>
      <w:r w:rsidRPr="00934560">
        <w:rPr>
          <w:color w:val="000000"/>
          <w:lang w:val="ro-RO"/>
        </w:rPr>
        <w:t>, cu drepturi și restricții clar stabilite.</w:t>
      </w:r>
    </w:p>
    <w:p w14:paraId="7126CBAA" w14:textId="77777777" w:rsidR="00816B68" w:rsidRPr="00934560" w:rsidRDefault="00816B68" w:rsidP="00816B68">
      <w:pPr>
        <w:pStyle w:val="Titlu3"/>
        <w:rPr>
          <w:rFonts w:ascii="Times New Roman" w:eastAsia="Times New Roman" w:hAnsi="Times New Roman" w:cs="Times New Roman"/>
          <w:color w:val="000000"/>
          <w:lang w:val="ro-RO"/>
        </w:rPr>
      </w:pPr>
      <w:r w:rsidRPr="00934560">
        <w:rPr>
          <w:rFonts w:ascii="Times New Roman" w:hAnsi="Times New Roman" w:cs="Times New Roman"/>
          <w:color w:val="000000"/>
          <w:lang w:val="ro-RO"/>
        </w:rPr>
        <w:t>Drepturi și responsabilități</w:t>
      </w:r>
    </w:p>
    <w:p w14:paraId="786036A2" w14:textId="77777777" w:rsidR="00816B68" w:rsidRPr="00934560" w:rsidRDefault="00816B68" w:rsidP="00816B68">
      <w:pPr>
        <w:spacing w:before="60" w:after="80"/>
        <w:jc w:val="both"/>
        <w:rPr>
          <w:color w:val="000000"/>
          <w:lang w:val="ro-RO"/>
        </w:rPr>
      </w:pPr>
      <w:r w:rsidRPr="00934560">
        <w:rPr>
          <w:color w:val="000000"/>
          <w:lang w:val="ro-RO"/>
        </w:rPr>
        <w:t>Rolul „Administrator instituție” va dispune de următoarele drepturi:</w:t>
      </w:r>
    </w:p>
    <w:p w14:paraId="1E1CEB0D" w14:textId="77777777" w:rsidR="00816B68" w:rsidRPr="00934560" w:rsidRDefault="00816B68" w:rsidP="00816B68">
      <w:pPr>
        <w:numPr>
          <w:ilvl w:val="0"/>
          <w:numId w:val="18"/>
        </w:numPr>
        <w:spacing w:before="40" w:after="40"/>
        <w:rPr>
          <w:color w:val="000000"/>
          <w:lang w:val="ro-RO"/>
        </w:rPr>
      </w:pPr>
      <w:r w:rsidRPr="00934560">
        <w:rPr>
          <w:color w:val="000000"/>
          <w:lang w:val="ro-RO"/>
        </w:rPr>
        <w:t>completarea și actualizarea datelor aferente ofertei educaționale pentru instituția atribuită;</w:t>
      </w:r>
    </w:p>
    <w:p w14:paraId="5672117C" w14:textId="77777777" w:rsidR="00816B68" w:rsidRPr="00934560" w:rsidRDefault="00816B68" w:rsidP="00816B68">
      <w:pPr>
        <w:numPr>
          <w:ilvl w:val="0"/>
          <w:numId w:val="18"/>
        </w:numPr>
        <w:spacing w:before="40" w:after="40"/>
        <w:rPr>
          <w:color w:val="000000"/>
          <w:lang w:val="ro-RO"/>
        </w:rPr>
      </w:pPr>
      <w:r w:rsidRPr="00934560">
        <w:rPr>
          <w:color w:val="000000"/>
          <w:lang w:val="ro-RO"/>
        </w:rPr>
        <w:t>adăugarea de programe de studii în cadrul ofertei educaționale;</w:t>
      </w:r>
    </w:p>
    <w:p w14:paraId="7115B1FD" w14:textId="77777777" w:rsidR="00816B68" w:rsidRPr="00934560" w:rsidRDefault="00816B68" w:rsidP="00816B68">
      <w:pPr>
        <w:numPr>
          <w:ilvl w:val="0"/>
          <w:numId w:val="18"/>
        </w:numPr>
        <w:spacing w:before="40" w:after="40"/>
        <w:rPr>
          <w:color w:val="000000"/>
          <w:lang w:val="ro-RO"/>
        </w:rPr>
      </w:pPr>
      <w:r w:rsidRPr="00934560">
        <w:rPr>
          <w:color w:val="000000"/>
          <w:lang w:val="ro-RO"/>
        </w:rPr>
        <w:t>modificarea programelor de studii în limitele drepturilor stabilite prin sistem;</w:t>
      </w:r>
    </w:p>
    <w:p w14:paraId="685A1EFC" w14:textId="77777777" w:rsidR="00816B68" w:rsidRPr="00934560" w:rsidRDefault="00816B68" w:rsidP="00816B68">
      <w:pPr>
        <w:numPr>
          <w:ilvl w:val="0"/>
          <w:numId w:val="18"/>
        </w:numPr>
        <w:spacing w:before="40" w:after="40"/>
        <w:rPr>
          <w:color w:val="000000"/>
          <w:lang w:val="ro-RO"/>
        </w:rPr>
      </w:pPr>
      <w:r w:rsidRPr="00934560">
        <w:rPr>
          <w:color w:val="000000"/>
          <w:lang w:val="ro-RO"/>
        </w:rPr>
        <w:t>transmiterea ofertei educaționale spre aprobare către administratorul național.</w:t>
      </w:r>
    </w:p>
    <w:p w14:paraId="64638EEC" w14:textId="77777777" w:rsidR="00816B68" w:rsidRPr="00934560" w:rsidRDefault="00816B68" w:rsidP="00816B68">
      <w:pPr>
        <w:spacing w:before="60" w:after="80"/>
        <w:jc w:val="both"/>
        <w:rPr>
          <w:color w:val="000000"/>
          <w:lang w:val="ro-RO"/>
        </w:rPr>
      </w:pPr>
      <w:r w:rsidRPr="00934560">
        <w:rPr>
          <w:color w:val="000000"/>
          <w:lang w:val="ro-RO"/>
        </w:rPr>
        <w:t>Accesul va fi restricționat exclusiv la instituția de învățământ atribuită, fără posibilitatea de vizualizare sau modificare a datelor altor instituții.</w:t>
      </w:r>
    </w:p>
    <w:p w14:paraId="5A6EEAB8" w14:textId="77777777" w:rsidR="00816B68" w:rsidRPr="00934560" w:rsidRDefault="00816B68" w:rsidP="00816B68">
      <w:pPr>
        <w:pStyle w:val="Titlu2"/>
        <w:spacing w:before="0"/>
        <w:rPr>
          <w:rFonts w:ascii="Times New Roman" w:eastAsia="Times New Roman" w:hAnsi="Times New Roman" w:cs="Times New Roman"/>
          <w:b w:val="0"/>
          <w:bCs/>
          <w:color w:val="000000"/>
          <w:sz w:val="24"/>
          <w:szCs w:val="24"/>
          <w:lang w:val="ro-RO"/>
        </w:rPr>
      </w:pPr>
      <w:bookmarkStart w:id="4" w:name="_heading=h.a33rhjlsiw6z"/>
      <w:bookmarkEnd w:id="4"/>
      <w:r w:rsidRPr="00934560">
        <w:rPr>
          <w:rFonts w:ascii="Times New Roman" w:hAnsi="Times New Roman" w:cs="Times New Roman"/>
          <w:bCs/>
          <w:color w:val="000000"/>
          <w:sz w:val="24"/>
          <w:szCs w:val="24"/>
          <w:lang w:val="ro-RO"/>
        </w:rPr>
        <w:t>Gestionarea dosarului programului de studii</w:t>
      </w:r>
    </w:p>
    <w:p w14:paraId="6C2F7FC4" w14:textId="77777777" w:rsidR="00816B68" w:rsidRPr="00934560" w:rsidRDefault="00816B68" w:rsidP="00816B68">
      <w:pPr>
        <w:spacing w:before="60" w:after="80"/>
        <w:jc w:val="both"/>
        <w:rPr>
          <w:color w:val="000000"/>
          <w:lang w:val="ro-RO"/>
        </w:rPr>
      </w:pPr>
      <w:r w:rsidRPr="00934560">
        <w:rPr>
          <w:color w:val="000000"/>
          <w:lang w:val="ro-RO"/>
        </w:rPr>
        <w:t>Sistemul va permite gestionarea dosarului programului de studii de către „Administrator instituție”, care poate fi încărcat după aprobarea programului de studii de către administratorul național. Dosarul va fi supus procesului de aprobare de către administratorul MEC (Direcția Cadrul Național al Calificărilor).</w:t>
      </w:r>
    </w:p>
    <w:p w14:paraId="754563C2" w14:textId="77777777" w:rsidR="00816B68" w:rsidRPr="00934560" w:rsidRDefault="00816B68" w:rsidP="00816B68">
      <w:pPr>
        <w:spacing w:before="60" w:after="80"/>
        <w:jc w:val="both"/>
        <w:rPr>
          <w:color w:val="000000"/>
          <w:lang w:val="ro-RO"/>
        </w:rPr>
      </w:pPr>
      <w:r w:rsidRPr="00934560">
        <w:rPr>
          <w:color w:val="000000"/>
          <w:lang w:val="ro-RO"/>
        </w:rPr>
        <w:t>Dosarul programului de studii va include, după caz:</w:t>
      </w:r>
    </w:p>
    <w:p w14:paraId="0210F680" w14:textId="77777777" w:rsidR="00816B68" w:rsidRPr="00934560" w:rsidRDefault="00816B68" w:rsidP="00816B68">
      <w:pPr>
        <w:numPr>
          <w:ilvl w:val="0"/>
          <w:numId w:val="18"/>
        </w:numPr>
        <w:spacing w:before="40" w:after="40"/>
        <w:rPr>
          <w:color w:val="000000"/>
          <w:lang w:val="ro-RO"/>
        </w:rPr>
      </w:pPr>
      <w:r w:rsidRPr="00934560">
        <w:rPr>
          <w:color w:val="000000"/>
          <w:lang w:val="ro-RO"/>
        </w:rPr>
        <w:t>Cerere de participare;</w:t>
      </w:r>
    </w:p>
    <w:p w14:paraId="5FCD4B10" w14:textId="77777777" w:rsidR="00816B68" w:rsidRPr="00934560" w:rsidRDefault="00816B68" w:rsidP="00816B68">
      <w:pPr>
        <w:numPr>
          <w:ilvl w:val="0"/>
          <w:numId w:val="18"/>
        </w:numPr>
        <w:spacing w:before="40" w:after="40"/>
        <w:rPr>
          <w:color w:val="000000"/>
          <w:lang w:val="ro-RO"/>
        </w:rPr>
      </w:pPr>
      <w:r w:rsidRPr="00934560">
        <w:rPr>
          <w:color w:val="000000"/>
          <w:lang w:val="ro-RO"/>
        </w:rPr>
        <w:t>Tabel 1 – Formular de completare în RNC;</w:t>
      </w:r>
    </w:p>
    <w:p w14:paraId="61C5985A" w14:textId="77777777" w:rsidR="00816B68" w:rsidRPr="00934560" w:rsidRDefault="00816B68" w:rsidP="00816B68">
      <w:pPr>
        <w:numPr>
          <w:ilvl w:val="0"/>
          <w:numId w:val="18"/>
        </w:numPr>
        <w:spacing w:before="40" w:after="40"/>
        <w:rPr>
          <w:color w:val="000000"/>
          <w:lang w:val="ro-RO"/>
        </w:rPr>
      </w:pPr>
      <w:r w:rsidRPr="00934560">
        <w:rPr>
          <w:color w:val="000000"/>
          <w:lang w:val="ro-RO"/>
        </w:rPr>
        <w:t>Planul de învățământ;</w:t>
      </w:r>
    </w:p>
    <w:p w14:paraId="7472A8FB" w14:textId="77777777" w:rsidR="00816B68" w:rsidRPr="00934560" w:rsidRDefault="00816B68" w:rsidP="00816B68">
      <w:pPr>
        <w:numPr>
          <w:ilvl w:val="0"/>
          <w:numId w:val="18"/>
        </w:numPr>
        <w:spacing w:before="40" w:after="40"/>
        <w:rPr>
          <w:color w:val="000000"/>
          <w:lang w:val="ro-RO"/>
        </w:rPr>
      </w:pPr>
      <w:r w:rsidRPr="00934560">
        <w:rPr>
          <w:color w:val="000000"/>
          <w:lang w:val="ro-RO"/>
        </w:rPr>
        <w:t>Tabel 2 – Corelare module/discipline;</w:t>
      </w:r>
    </w:p>
    <w:p w14:paraId="6DC9A1C9" w14:textId="77777777" w:rsidR="00816B68" w:rsidRPr="00934560" w:rsidRDefault="00816B68" w:rsidP="00816B68">
      <w:pPr>
        <w:numPr>
          <w:ilvl w:val="0"/>
          <w:numId w:val="18"/>
        </w:numPr>
        <w:spacing w:before="40" w:after="40"/>
        <w:rPr>
          <w:color w:val="000000"/>
          <w:lang w:val="ro-RO"/>
        </w:rPr>
      </w:pPr>
      <w:r w:rsidRPr="00934560">
        <w:rPr>
          <w:color w:val="000000"/>
          <w:lang w:val="ro-RO"/>
        </w:rPr>
        <w:t>Modelul actului de studii;</w:t>
      </w:r>
    </w:p>
    <w:p w14:paraId="6B509EEB" w14:textId="77777777" w:rsidR="00816B68" w:rsidRPr="00934560" w:rsidRDefault="00816B68" w:rsidP="00816B68">
      <w:pPr>
        <w:numPr>
          <w:ilvl w:val="0"/>
          <w:numId w:val="18"/>
        </w:numPr>
        <w:spacing w:before="40" w:after="40"/>
        <w:rPr>
          <w:color w:val="000000"/>
          <w:lang w:val="ro-RO"/>
        </w:rPr>
      </w:pPr>
      <w:r w:rsidRPr="00934560">
        <w:rPr>
          <w:color w:val="000000"/>
          <w:lang w:val="ro-RO"/>
        </w:rPr>
        <w:t>Suplimentul la actul de studii;</w:t>
      </w:r>
    </w:p>
    <w:p w14:paraId="0EED83CD" w14:textId="77777777" w:rsidR="00816B68" w:rsidRPr="00934560" w:rsidRDefault="00816B68" w:rsidP="00816B68">
      <w:pPr>
        <w:numPr>
          <w:ilvl w:val="0"/>
          <w:numId w:val="18"/>
        </w:numPr>
        <w:spacing w:before="40" w:after="40"/>
        <w:rPr>
          <w:color w:val="000000"/>
          <w:lang w:val="ro-RO"/>
        </w:rPr>
      </w:pPr>
      <w:r w:rsidRPr="00934560">
        <w:rPr>
          <w:color w:val="000000"/>
          <w:lang w:val="ro-RO"/>
        </w:rPr>
        <w:t>Certificat de acreditare.</w:t>
      </w:r>
    </w:p>
    <w:p w14:paraId="48E60EA3" w14:textId="77777777" w:rsidR="00816B68" w:rsidRPr="00934560" w:rsidRDefault="00816B68" w:rsidP="00816B68">
      <w:pPr>
        <w:pStyle w:val="Titlu3"/>
        <w:rPr>
          <w:rFonts w:ascii="Times New Roman" w:eastAsia="Times New Roman" w:hAnsi="Times New Roman" w:cs="Times New Roman"/>
          <w:color w:val="000000"/>
          <w:lang w:val="ro-RO"/>
        </w:rPr>
      </w:pPr>
      <w:r w:rsidRPr="00934560">
        <w:rPr>
          <w:rFonts w:ascii="Times New Roman" w:hAnsi="Times New Roman" w:cs="Times New Roman"/>
          <w:color w:val="000000"/>
          <w:lang w:val="ro-RO"/>
        </w:rPr>
        <w:t>Raportare și monitorizare</w:t>
      </w:r>
    </w:p>
    <w:p w14:paraId="3CCC61C6" w14:textId="77777777" w:rsidR="00816B68" w:rsidRPr="00934560" w:rsidRDefault="00816B68" w:rsidP="00816B68">
      <w:pPr>
        <w:spacing w:before="60" w:after="80"/>
        <w:jc w:val="both"/>
        <w:rPr>
          <w:color w:val="000000"/>
          <w:lang w:val="ro-RO"/>
        </w:rPr>
      </w:pPr>
      <w:r w:rsidRPr="00934560">
        <w:rPr>
          <w:color w:val="000000"/>
          <w:lang w:val="ro-RO"/>
        </w:rPr>
        <w:t>Sistemul va asigura funcționalități de vizualizare a rapoartelor privind oferta educațională la nivel național, pe niveluri de studii și per instituție de învățământ. Rapoartele vor reflecta starea programelor de studii (în lucru, transmis spre aprobare, aprobat, respins).</w:t>
      </w:r>
    </w:p>
    <w:p w14:paraId="07CFCB9D" w14:textId="77777777" w:rsidR="00816B68" w:rsidRPr="00934560" w:rsidRDefault="00816B68" w:rsidP="00816B68">
      <w:pPr>
        <w:pStyle w:val="Titlu3"/>
        <w:rPr>
          <w:rFonts w:ascii="Times New Roman" w:eastAsia="Times New Roman" w:hAnsi="Times New Roman" w:cs="Times New Roman"/>
          <w:color w:val="000000"/>
          <w:lang w:val="ro-RO"/>
        </w:rPr>
      </w:pPr>
      <w:bookmarkStart w:id="5" w:name="_heading=h.veth46p0t39s"/>
      <w:bookmarkEnd w:id="5"/>
      <w:r w:rsidRPr="00934560">
        <w:rPr>
          <w:rFonts w:ascii="Times New Roman" w:hAnsi="Times New Roman" w:cs="Times New Roman"/>
          <w:color w:val="000000"/>
          <w:lang w:val="ro-RO"/>
        </w:rPr>
        <w:lastRenderedPageBreak/>
        <w:t>Flux de aprobare</w:t>
      </w:r>
    </w:p>
    <w:p w14:paraId="49C301FA" w14:textId="77777777" w:rsidR="00816B68" w:rsidRPr="00934560" w:rsidRDefault="00816B68" w:rsidP="00816B68">
      <w:pPr>
        <w:spacing w:before="60" w:after="80"/>
        <w:jc w:val="both"/>
        <w:rPr>
          <w:color w:val="000000"/>
          <w:lang w:val="ro-RO"/>
        </w:rPr>
      </w:pPr>
      <w:r w:rsidRPr="00934560">
        <w:rPr>
          <w:color w:val="000000"/>
          <w:lang w:val="ro-RO"/>
        </w:rPr>
        <w:t>Datele completate de „Administrator instituție” vor fi transmise către administratorul național, care va putea aproba sau respinge programele de studii (cu indicarea motivului). Doar programele aprobate vor deveni active și vizibile pe portalul public. Toate acțiunile vor fi înregistrate în jurnalul de audit al sistemului.</w:t>
      </w:r>
    </w:p>
    <w:p w14:paraId="592FB9A6" w14:textId="77777777" w:rsidR="00816B68" w:rsidRPr="00934560" w:rsidRDefault="00816B68" w:rsidP="00816B68">
      <w:pPr>
        <w:pStyle w:val="Titlu2"/>
        <w:spacing w:before="0"/>
        <w:rPr>
          <w:rFonts w:ascii="Times New Roman" w:eastAsia="Times New Roman" w:hAnsi="Times New Roman" w:cs="Times New Roman"/>
          <w:b w:val="0"/>
          <w:bCs/>
          <w:color w:val="000000"/>
          <w:sz w:val="24"/>
          <w:szCs w:val="24"/>
          <w:lang w:val="ro-RO"/>
        </w:rPr>
      </w:pPr>
      <w:bookmarkStart w:id="6" w:name="_heading=h.jlpgrr1n46kc"/>
      <w:bookmarkEnd w:id="6"/>
      <w:r w:rsidRPr="00934560">
        <w:rPr>
          <w:rFonts w:ascii="Times New Roman" w:hAnsi="Times New Roman" w:cs="Times New Roman"/>
          <w:bCs/>
          <w:color w:val="000000"/>
          <w:sz w:val="24"/>
          <w:szCs w:val="24"/>
          <w:lang w:val="ro-RO"/>
        </w:rPr>
        <w:t>9.3. Segmentarea rolului „Registrator” pe tip de formare și nivele CNC</w:t>
      </w:r>
    </w:p>
    <w:p w14:paraId="16F1E961" w14:textId="77777777" w:rsidR="00816B68" w:rsidRPr="00934560" w:rsidRDefault="00816B68" w:rsidP="00816B68">
      <w:pPr>
        <w:spacing w:before="60" w:after="80"/>
        <w:jc w:val="both"/>
        <w:rPr>
          <w:color w:val="000000"/>
          <w:lang w:val="ro-RO"/>
        </w:rPr>
      </w:pPr>
      <w:r w:rsidRPr="00934560">
        <w:rPr>
          <w:color w:val="000000"/>
          <w:lang w:val="ro-RO"/>
        </w:rPr>
        <w:t>Sistemul informațional va fi actualizat pentru a permite divizarea rolului „Registrator” în roluri distincte, în funcție de tipul de formare (formare inițială/formare continuă) și nivelele CNC atribuite. Drepturile de acces diferențiate vor fi aplicate la nivel de:</w:t>
      </w:r>
    </w:p>
    <w:p w14:paraId="5992DA12" w14:textId="77777777" w:rsidR="00816B68" w:rsidRPr="00934560" w:rsidRDefault="00816B68" w:rsidP="00816B68">
      <w:pPr>
        <w:numPr>
          <w:ilvl w:val="0"/>
          <w:numId w:val="18"/>
        </w:numPr>
        <w:spacing w:before="40" w:after="40"/>
        <w:rPr>
          <w:color w:val="000000"/>
          <w:lang w:val="ro-RO"/>
        </w:rPr>
      </w:pPr>
      <w:r w:rsidRPr="00934560">
        <w:rPr>
          <w:color w:val="000000"/>
          <w:lang w:val="ro-RO"/>
        </w:rPr>
        <w:t>interfețe de vizualizare;</w:t>
      </w:r>
    </w:p>
    <w:p w14:paraId="71C4C857" w14:textId="77777777" w:rsidR="00816B68" w:rsidRPr="00934560" w:rsidRDefault="00816B68" w:rsidP="00816B68">
      <w:pPr>
        <w:numPr>
          <w:ilvl w:val="0"/>
          <w:numId w:val="18"/>
        </w:numPr>
        <w:spacing w:before="40" w:after="40"/>
        <w:rPr>
          <w:color w:val="000000"/>
          <w:lang w:val="ro-RO"/>
        </w:rPr>
      </w:pPr>
      <w:r w:rsidRPr="00934560">
        <w:rPr>
          <w:color w:val="000000"/>
          <w:lang w:val="ro-RO"/>
        </w:rPr>
        <w:t>formulare de completare și editare;</w:t>
      </w:r>
    </w:p>
    <w:p w14:paraId="2546AFB6" w14:textId="77777777" w:rsidR="00816B68" w:rsidRPr="00934560" w:rsidRDefault="00816B68" w:rsidP="00816B68">
      <w:pPr>
        <w:numPr>
          <w:ilvl w:val="0"/>
          <w:numId w:val="18"/>
        </w:numPr>
        <w:spacing w:before="40" w:after="40"/>
        <w:rPr>
          <w:color w:val="000000"/>
          <w:lang w:val="ro-RO"/>
        </w:rPr>
      </w:pPr>
      <w:r w:rsidRPr="00934560">
        <w:rPr>
          <w:color w:val="000000"/>
          <w:lang w:val="ro-RO"/>
        </w:rPr>
        <w:t>rapoarte și exporturi.</w:t>
      </w:r>
    </w:p>
    <w:p w14:paraId="23CFA792" w14:textId="77777777" w:rsidR="00816B68" w:rsidRPr="00934560" w:rsidRDefault="00816B68" w:rsidP="00816B68">
      <w:pPr>
        <w:spacing w:before="60" w:after="80"/>
        <w:jc w:val="both"/>
        <w:rPr>
          <w:color w:val="000000"/>
          <w:lang w:val="ro-RO"/>
        </w:rPr>
      </w:pPr>
      <w:r w:rsidRPr="00934560">
        <w:rPr>
          <w:color w:val="000000"/>
          <w:lang w:val="ro-RO"/>
        </w:rPr>
        <w:t>Configurarea și modificarea drepturilor de acces pe nivele CNC va fi realizată de utilizatorul cu rol de administrator național.</w:t>
      </w:r>
    </w:p>
    <w:p w14:paraId="705C4655" w14:textId="77777777" w:rsidR="00816B68" w:rsidRPr="00934560" w:rsidRDefault="00816B68" w:rsidP="00816B68">
      <w:pPr>
        <w:pStyle w:val="Titlu2"/>
        <w:spacing w:before="0"/>
        <w:rPr>
          <w:rFonts w:ascii="Times New Roman" w:eastAsia="Times New Roman" w:hAnsi="Times New Roman" w:cs="Times New Roman"/>
          <w:b w:val="0"/>
          <w:bCs/>
          <w:color w:val="000000"/>
          <w:sz w:val="24"/>
          <w:szCs w:val="24"/>
          <w:lang w:val="ro-RO"/>
        </w:rPr>
      </w:pPr>
      <w:r w:rsidRPr="00934560">
        <w:rPr>
          <w:rFonts w:ascii="Times New Roman" w:hAnsi="Times New Roman" w:cs="Times New Roman"/>
          <w:bCs/>
          <w:color w:val="000000"/>
          <w:sz w:val="24"/>
          <w:szCs w:val="24"/>
          <w:lang w:val="ro-RO"/>
        </w:rPr>
        <w:t>9.4. Gestionarea ofertei educaționale pentru anul de admitere următor</w:t>
      </w:r>
    </w:p>
    <w:p w14:paraId="1F0310DC" w14:textId="77777777" w:rsidR="00816B68" w:rsidRPr="00934560" w:rsidRDefault="00816B68" w:rsidP="00816B68">
      <w:pPr>
        <w:spacing w:before="60" w:after="80"/>
        <w:jc w:val="both"/>
        <w:rPr>
          <w:color w:val="000000"/>
          <w:lang w:val="ro-RO"/>
        </w:rPr>
      </w:pPr>
      <w:r w:rsidRPr="00934560">
        <w:rPr>
          <w:color w:val="000000"/>
          <w:lang w:val="ro-RO"/>
        </w:rPr>
        <w:t>Sistemul informațional va asigura posibilitatea deschiderii modulului de introducere și gestionare a ofertei educaționale pentru anul de admitere următor, începând cu sfârșitul anului precedent (de exemplu, în luna decembrie 2025 pentru oferta educațională aferentă anului 2026).</w:t>
      </w:r>
    </w:p>
    <w:p w14:paraId="53AA83A4" w14:textId="77777777" w:rsidR="00816B68" w:rsidRPr="00934560" w:rsidRDefault="00816B68" w:rsidP="00816B68">
      <w:pPr>
        <w:spacing w:before="60" w:after="80"/>
        <w:jc w:val="both"/>
        <w:rPr>
          <w:color w:val="000000"/>
          <w:lang w:val="ro-RO"/>
        </w:rPr>
      </w:pPr>
      <w:r w:rsidRPr="00934560">
        <w:rPr>
          <w:color w:val="000000"/>
          <w:lang w:val="ro-RO"/>
        </w:rPr>
        <w:t>La momentul deschiderii noului an de admitere, sistemul va permite preluarea automată (duplicarea) ofertei educaționale din anul precedent, cu scopul reducerii introducerii manuale a datelor și al asigurării continuității informaționale. Datele preluate vor putea fi ulterior revizuite și actualizate de către utilizatorii autorizați, în funcție de nivelul de acces.</w:t>
      </w:r>
    </w:p>
    <w:p w14:paraId="4F88FB80" w14:textId="77777777" w:rsidR="00816B68" w:rsidRPr="00934560" w:rsidRDefault="00816B68" w:rsidP="00816B68">
      <w:pPr>
        <w:spacing w:before="60" w:after="80"/>
        <w:jc w:val="both"/>
        <w:rPr>
          <w:b/>
          <w:bCs/>
          <w:color w:val="000000"/>
          <w:lang w:val="ro-RO"/>
        </w:rPr>
      </w:pPr>
      <w:r w:rsidRPr="00934560">
        <w:rPr>
          <w:b/>
          <w:bCs/>
          <w:color w:val="000000"/>
          <w:lang w:val="ro-RO"/>
        </w:rPr>
        <w:t>Drepturi de editare în funcție de rolul utilizatorului</w:t>
      </w:r>
    </w:p>
    <w:p w14:paraId="55253DEF" w14:textId="77777777" w:rsidR="00816B68" w:rsidRPr="00934560" w:rsidRDefault="00816B68" w:rsidP="00816B68">
      <w:pPr>
        <w:spacing w:before="60" w:after="80"/>
        <w:jc w:val="both"/>
        <w:rPr>
          <w:color w:val="000000"/>
          <w:lang w:val="ro-RO"/>
        </w:rPr>
      </w:pPr>
      <w:r w:rsidRPr="00934560">
        <w:rPr>
          <w:color w:val="000000"/>
          <w:lang w:val="ro-RO"/>
        </w:rPr>
        <w:t>La nivel de administrator național, sistemul va permite editarea integrală a ofertei educaționale, inclusiv crearea, modificarea și ștergerea programelor de studii, precum și ajustarea tuturor câmpurilor aferente acestora.</w:t>
      </w:r>
    </w:p>
    <w:p w14:paraId="10C5CAE6" w14:textId="77777777" w:rsidR="00816B68" w:rsidRPr="00934560" w:rsidRDefault="00816B68" w:rsidP="00816B68">
      <w:pPr>
        <w:spacing w:before="60" w:after="80"/>
        <w:jc w:val="both"/>
        <w:rPr>
          <w:color w:val="000000"/>
          <w:lang w:val="ro-RO"/>
        </w:rPr>
      </w:pPr>
      <w:r w:rsidRPr="00934560">
        <w:rPr>
          <w:color w:val="000000"/>
          <w:lang w:val="ro-RO"/>
        </w:rPr>
        <w:t>La nivel de instituție de învățământ, sistemul va permite editarea limitată a ofertei educaționale, exclusiv la următoarele compartimente/câmpuri:</w:t>
      </w:r>
    </w:p>
    <w:p w14:paraId="0F05A190" w14:textId="77777777" w:rsidR="00816B68" w:rsidRPr="00934560" w:rsidRDefault="00816B68" w:rsidP="00816B68">
      <w:pPr>
        <w:numPr>
          <w:ilvl w:val="0"/>
          <w:numId w:val="31"/>
        </w:numPr>
        <w:spacing w:before="60"/>
        <w:jc w:val="both"/>
        <w:rPr>
          <w:color w:val="000000"/>
          <w:lang w:val="ro-RO"/>
        </w:rPr>
      </w:pPr>
      <w:r w:rsidRPr="00934560">
        <w:rPr>
          <w:color w:val="000000"/>
          <w:lang w:val="ro-RO"/>
        </w:rPr>
        <w:t>numărul de credite;</w:t>
      </w:r>
    </w:p>
    <w:p w14:paraId="6613DA24" w14:textId="77777777" w:rsidR="00816B68" w:rsidRPr="00934560" w:rsidRDefault="00816B68" w:rsidP="00816B68">
      <w:pPr>
        <w:numPr>
          <w:ilvl w:val="0"/>
          <w:numId w:val="31"/>
        </w:numPr>
        <w:jc w:val="both"/>
        <w:rPr>
          <w:color w:val="000000"/>
          <w:lang w:val="ro-RO"/>
        </w:rPr>
      </w:pPr>
      <w:r w:rsidRPr="00934560">
        <w:rPr>
          <w:color w:val="000000"/>
          <w:lang w:val="ro-RO"/>
        </w:rPr>
        <w:t>forma de studii;</w:t>
      </w:r>
    </w:p>
    <w:p w14:paraId="22A48633" w14:textId="77777777" w:rsidR="00816B68" w:rsidRPr="00934560" w:rsidRDefault="00816B68" w:rsidP="00816B68">
      <w:pPr>
        <w:numPr>
          <w:ilvl w:val="0"/>
          <w:numId w:val="31"/>
        </w:numPr>
        <w:jc w:val="both"/>
        <w:rPr>
          <w:color w:val="000000"/>
          <w:lang w:val="ro-RO"/>
        </w:rPr>
      </w:pPr>
      <w:r w:rsidRPr="00934560">
        <w:rPr>
          <w:color w:val="000000"/>
          <w:lang w:val="ro-RO"/>
        </w:rPr>
        <w:t>durata studiilor;</w:t>
      </w:r>
    </w:p>
    <w:p w14:paraId="1CBD1451" w14:textId="77777777" w:rsidR="00816B68" w:rsidRPr="00934560" w:rsidRDefault="00816B68" w:rsidP="00816B68">
      <w:pPr>
        <w:numPr>
          <w:ilvl w:val="0"/>
          <w:numId w:val="31"/>
        </w:numPr>
        <w:jc w:val="both"/>
        <w:rPr>
          <w:color w:val="000000"/>
          <w:lang w:val="ro-RO"/>
        </w:rPr>
      </w:pPr>
      <w:r w:rsidRPr="00934560">
        <w:rPr>
          <w:color w:val="000000"/>
          <w:lang w:val="ro-RO"/>
        </w:rPr>
        <w:t>limba de instruire;</w:t>
      </w:r>
    </w:p>
    <w:p w14:paraId="1CC12D56" w14:textId="77777777" w:rsidR="00816B68" w:rsidRPr="00934560" w:rsidRDefault="00816B68" w:rsidP="00816B68">
      <w:pPr>
        <w:numPr>
          <w:ilvl w:val="0"/>
          <w:numId w:val="31"/>
        </w:numPr>
        <w:jc w:val="both"/>
        <w:rPr>
          <w:color w:val="000000"/>
          <w:lang w:val="ro-RO"/>
        </w:rPr>
      </w:pPr>
      <w:r w:rsidRPr="00934560">
        <w:rPr>
          <w:color w:val="000000"/>
          <w:lang w:val="ro-RO"/>
        </w:rPr>
        <w:t>statutul programului de studii;</w:t>
      </w:r>
    </w:p>
    <w:p w14:paraId="39F501C7" w14:textId="77777777" w:rsidR="00816B68" w:rsidRPr="00934560" w:rsidRDefault="00816B68" w:rsidP="00816B68">
      <w:pPr>
        <w:numPr>
          <w:ilvl w:val="0"/>
          <w:numId w:val="31"/>
        </w:numPr>
        <w:spacing w:after="80"/>
        <w:jc w:val="both"/>
        <w:rPr>
          <w:color w:val="000000"/>
          <w:lang w:val="ro-RO"/>
        </w:rPr>
      </w:pPr>
      <w:r w:rsidRPr="00934560">
        <w:rPr>
          <w:color w:val="000000"/>
          <w:lang w:val="ro-RO"/>
        </w:rPr>
        <w:t>documentul de acreditare.</w:t>
      </w:r>
    </w:p>
    <w:p w14:paraId="0751F85A" w14:textId="77777777" w:rsidR="00816B68" w:rsidRPr="00934560" w:rsidRDefault="00816B68" w:rsidP="00816B68">
      <w:pPr>
        <w:spacing w:before="60" w:after="80"/>
        <w:jc w:val="both"/>
        <w:rPr>
          <w:color w:val="000000"/>
          <w:lang w:val="ro-RO"/>
        </w:rPr>
      </w:pPr>
      <w:r w:rsidRPr="00934560">
        <w:rPr>
          <w:color w:val="000000"/>
          <w:lang w:val="ro-RO"/>
        </w:rPr>
        <w:t>Modificarea altor elemente ale ofertei educaționale va fi restricționată pentru utilizatorii de nivel instituțional și va putea fi realizată doar de administratorul național, în conformitate cu rolurile și drepturile de acces stabilite în sistem.</w:t>
      </w:r>
    </w:p>
    <w:p w14:paraId="6EB14BFD" w14:textId="77777777" w:rsidR="00816B68" w:rsidRPr="00934560" w:rsidRDefault="00816B68" w:rsidP="00816B68">
      <w:pPr>
        <w:pStyle w:val="Titlu2"/>
        <w:spacing w:before="0"/>
        <w:rPr>
          <w:rFonts w:ascii="Times New Roman" w:eastAsia="Times New Roman" w:hAnsi="Times New Roman" w:cs="Times New Roman"/>
          <w:b w:val="0"/>
          <w:bCs/>
          <w:color w:val="000000"/>
          <w:sz w:val="24"/>
          <w:szCs w:val="24"/>
          <w:lang w:val="ro-RO"/>
        </w:rPr>
      </w:pPr>
      <w:r w:rsidRPr="00934560">
        <w:rPr>
          <w:rFonts w:ascii="Times New Roman" w:hAnsi="Times New Roman" w:cs="Times New Roman"/>
          <w:bCs/>
          <w:color w:val="000000"/>
          <w:sz w:val="24"/>
          <w:szCs w:val="24"/>
          <w:lang w:val="ro-RO"/>
        </w:rPr>
        <w:t>9.5. Modul dedicat Recunoașterii calificărilor</w:t>
      </w:r>
    </w:p>
    <w:p w14:paraId="22BD2B10" w14:textId="77777777" w:rsidR="00816B68" w:rsidRPr="00934560" w:rsidRDefault="00816B68" w:rsidP="00816B68">
      <w:pPr>
        <w:spacing w:before="60" w:after="80"/>
        <w:jc w:val="both"/>
        <w:rPr>
          <w:color w:val="000000"/>
          <w:lang w:val="ro-RO"/>
        </w:rPr>
      </w:pPr>
      <w:r w:rsidRPr="00934560">
        <w:rPr>
          <w:color w:val="000000"/>
          <w:lang w:val="ro-RO"/>
        </w:rPr>
        <w:t>Prestatorul va dezvolta și integra în cadrul SIA RNC un modul distinct privind Recunoașterea calificărilor, destinat stocării, gestionării și analizării datelor referitoare la procesele de recunoaștere a calificărilor obținute în Republica Moldova și în străinătate.</w:t>
      </w:r>
    </w:p>
    <w:p w14:paraId="4E29CBEB" w14:textId="77777777" w:rsidR="00816B68" w:rsidRPr="00934560" w:rsidRDefault="00816B68" w:rsidP="00816B68">
      <w:pPr>
        <w:pStyle w:val="Titlu3"/>
        <w:jc w:val="both"/>
        <w:rPr>
          <w:rFonts w:ascii="Times New Roman" w:eastAsia="Times New Roman" w:hAnsi="Times New Roman" w:cs="Times New Roman"/>
          <w:color w:val="000000"/>
          <w:lang w:val="ro-RO"/>
        </w:rPr>
      </w:pPr>
      <w:r w:rsidRPr="00934560">
        <w:rPr>
          <w:rFonts w:ascii="Times New Roman" w:hAnsi="Times New Roman" w:cs="Times New Roman"/>
          <w:bCs/>
          <w:color w:val="000000"/>
          <w:lang w:val="ro-RO"/>
        </w:rPr>
        <w:t>a) Gestionarea datelor de recunoaștere</w:t>
      </w:r>
    </w:p>
    <w:p w14:paraId="3480DEAC" w14:textId="77777777" w:rsidR="00816B68" w:rsidRPr="00934560" w:rsidRDefault="00816B68" w:rsidP="00816B68">
      <w:pPr>
        <w:numPr>
          <w:ilvl w:val="0"/>
          <w:numId w:val="18"/>
        </w:numPr>
        <w:spacing w:before="40" w:after="40"/>
        <w:jc w:val="both"/>
        <w:rPr>
          <w:color w:val="000000"/>
          <w:lang w:val="ro-RO"/>
        </w:rPr>
      </w:pPr>
      <w:r w:rsidRPr="00934560">
        <w:rPr>
          <w:color w:val="000000"/>
          <w:lang w:val="ro-RO"/>
        </w:rPr>
        <w:t>înregistrarea deciziilor de recunoaștere (totală, parțială, condiționată, respinsă);</w:t>
      </w:r>
    </w:p>
    <w:p w14:paraId="4EEB4054" w14:textId="77777777" w:rsidR="00816B68" w:rsidRPr="00934560" w:rsidRDefault="00816B68" w:rsidP="00816B68">
      <w:pPr>
        <w:numPr>
          <w:ilvl w:val="0"/>
          <w:numId w:val="18"/>
        </w:numPr>
        <w:spacing w:before="40" w:after="40"/>
        <w:rPr>
          <w:color w:val="000000"/>
          <w:lang w:val="ro-RO"/>
        </w:rPr>
      </w:pPr>
      <w:r w:rsidRPr="00934560">
        <w:rPr>
          <w:color w:val="000000"/>
          <w:lang w:val="ro-RO"/>
        </w:rPr>
        <w:t>asocierea deciziilor cu: calificarea de origine, statul și instituția emitentă, nivelul CNC/EQF, domeniul de formare;</w:t>
      </w:r>
    </w:p>
    <w:p w14:paraId="320FBA2C" w14:textId="77777777" w:rsidR="00816B68" w:rsidRPr="00934560" w:rsidRDefault="00816B68" w:rsidP="00816B68">
      <w:pPr>
        <w:numPr>
          <w:ilvl w:val="0"/>
          <w:numId w:val="18"/>
        </w:numPr>
        <w:spacing w:before="40" w:after="40"/>
        <w:rPr>
          <w:color w:val="000000"/>
          <w:lang w:val="ro-RO"/>
        </w:rPr>
      </w:pPr>
      <w:r w:rsidRPr="00934560">
        <w:rPr>
          <w:color w:val="000000"/>
          <w:lang w:val="ro-RO"/>
        </w:rPr>
        <w:t>stocarea documentelor justificative (acolo unde este permis).</w:t>
      </w:r>
    </w:p>
    <w:p w14:paraId="2065F3CA" w14:textId="77777777" w:rsidR="00816B68" w:rsidRPr="00934560" w:rsidRDefault="00816B68" w:rsidP="00816B68">
      <w:pPr>
        <w:pStyle w:val="Titlu3"/>
        <w:rPr>
          <w:rFonts w:ascii="Times New Roman" w:eastAsia="Times New Roman" w:hAnsi="Times New Roman" w:cs="Times New Roman"/>
          <w:color w:val="000000"/>
          <w:lang w:val="ro-RO"/>
        </w:rPr>
      </w:pPr>
      <w:r w:rsidRPr="00934560">
        <w:rPr>
          <w:rFonts w:ascii="Times New Roman" w:hAnsi="Times New Roman" w:cs="Times New Roman"/>
          <w:bCs/>
          <w:color w:val="000000"/>
          <w:lang w:val="ro-RO"/>
        </w:rPr>
        <w:t>b) Trasabilitate și istoric</w:t>
      </w:r>
    </w:p>
    <w:p w14:paraId="02466301" w14:textId="77777777" w:rsidR="00816B68" w:rsidRPr="00934560" w:rsidRDefault="00816B68" w:rsidP="00816B68">
      <w:pPr>
        <w:numPr>
          <w:ilvl w:val="0"/>
          <w:numId w:val="18"/>
        </w:numPr>
        <w:spacing w:before="40" w:after="40"/>
        <w:rPr>
          <w:color w:val="000000"/>
          <w:lang w:val="ro-RO"/>
        </w:rPr>
      </w:pPr>
      <w:r w:rsidRPr="00934560">
        <w:rPr>
          <w:color w:val="000000"/>
          <w:lang w:val="ro-RO"/>
        </w:rPr>
        <w:t>păstrarea istoricului deciziilor de recunoaștere;</w:t>
      </w:r>
    </w:p>
    <w:p w14:paraId="6150CFF0" w14:textId="77777777" w:rsidR="00816B68" w:rsidRPr="00934560" w:rsidRDefault="00816B68" w:rsidP="00816B68">
      <w:pPr>
        <w:numPr>
          <w:ilvl w:val="0"/>
          <w:numId w:val="18"/>
        </w:numPr>
        <w:spacing w:before="40" w:after="40"/>
        <w:rPr>
          <w:color w:val="000000"/>
          <w:lang w:val="ro-RO"/>
        </w:rPr>
      </w:pPr>
      <w:r w:rsidRPr="00934560">
        <w:rPr>
          <w:color w:val="000000"/>
          <w:lang w:val="ro-RO"/>
        </w:rPr>
        <w:lastRenderedPageBreak/>
        <w:t>posibilitatea urmăririi evoluției unei calificări în timp;</w:t>
      </w:r>
    </w:p>
    <w:p w14:paraId="74461B54" w14:textId="77777777" w:rsidR="00816B68" w:rsidRPr="00934560" w:rsidRDefault="00816B68" w:rsidP="00816B68">
      <w:pPr>
        <w:numPr>
          <w:ilvl w:val="0"/>
          <w:numId w:val="18"/>
        </w:numPr>
        <w:spacing w:before="40" w:after="40"/>
        <w:rPr>
          <w:color w:val="000000"/>
          <w:lang w:val="ro-RO"/>
        </w:rPr>
      </w:pPr>
      <w:proofErr w:type="spellStart"/>
      <w:r w:rsidRPr="00934560">
        <w:rPr>
          <w:color w:val="000000"/>
          <w:lang w:val="ro-RO"/>
        </w:rPr>
        <w:t>auditabilitate</w:t>
      </w:r>
      <w:proofErr w:type="spellEnd"/>
      <w:r w:rsidRPr="00934560">
        <w:rPr>
          <w:color w:val="000000"/>
          <w:lang w:val="ro-RO"/>
        </w:rPr>
        <w:t xml:space="preserve"> pentru instituțiile competente (ex. CNPDC).</w:t>
      </w:r>
    </w:p>
    <w:p w14:paraId="409360FF" w14:textId="77777777" w:rsidR="00816B68" w:rsidRPr="00934560" w:rsidRDefault="00816B68" w:rsidP="00816B68">
      <w:pPr>
        <w:pStyle w:val="Titlu3"/>
        <w:rPr>
          <w:rFonts w:ascii="Times New Roman" w:eastAsia="Times New Roman" w:hAnsi="Times New Roman" w:cs="Times New Roman"/>
          <w:color w:val="000000"/>
          <w:lang w:val="ro-RO"/>
        </w:rPr>
      </w:pPr>
      <w:r w:rsidRPr="00934560">
        <w:rPr>
          <w:rFonts w:ascii="Times New Roman" w:hAnsi="Times New Roman" w:cs="Times New Roman"/>
          <w:bCs/>
          <w:color w:val="000000"/>
          <w:lang w:val="ro-RO"/>
        </w:rPr>
        <w:t>c) Generare de rapoarte tehnice</w:t>
      </w:r>
    </w:p>
    <w:p w14:paraId="70FCFDA9" w14:textId="77777777" w:rsidR="00816B68" w:rsidRPr="00934560" w:rsidRDefault="00816B68" w:rsidP="00816B68">
      <w:pPr>
        <w:numPr>
          <w:ilvl w:val="0"/>
          <w:numId w:val="18"/>
        </w:numPr>
        <w:spacing w:before="40" w:after="40"/>
        <w:rPr>
          <w:color w:val="000000"/>
          <w:lang w:val="ro-RO"/>
        </w:rPr>
      </w:pPr>
      <w:r w:rsidRPr="00934560">
        <w:rPr>
          <w:color w:val="000000"/>
          <w:lang w:val="ro-RO"/>
        </w:rPr>
        <w:t>generarea de rapoarte parametrizate după: țara de origine, nivel CNC/EQF, domeniu, tipul deciziei, perioadă de timp;</w:t>
      </w:r>
    </w:p>
    <w:p w14:paraId="349C333B" w14:textId="77777777" w:rsidR="00816B68" w:rsidRPr="00934560" w:rsidRDefault="00816B68" w:rsidP="00816B68">
      <w:pPr>
        <w:numPr>
          <w:ilvl w:val="0"/>
          <w:numId w:val="18"/>
        </w:numPr>
        <w:spacing w:before="40" w:after="40"/>
        <w:rPr>
          <w:color w:val="000000"/>
          <w:lang w:val="ro-RO"/>
        </w:rPr>
      </w:pPr>
      <w:r w:rsidRPr="00934560">
        <w:rPr>
          <w:color w:val="000000"/>
          <w:lang w:val="ro-RO"/>
        </w:rPr>
        <w:t>export de rapoarte în formate standard (PDF, Excel).</w:t>
      </w:r>
    </w:p>
    <w:p w14:paraId="67663B91" w14:textId="77777777" w:rsidR="00816B68" w:rsidRPr="00934560" w:rsidRDefault="00816B68" w:rsidP="00816B68">
      <w:pPr>
        <w:pStyle w:val="Titlu3"/>
        <w:rPr>
          <w:rFonts w:ascii="Times New Roman" w:eastAsia="Times New Roman" w:hAnsi="Times New Roman" w:cs="Times New Roman"/>
          <w:color w:val="000000"/>
          <w:lang w:val="ro-RO"/>
        </w:rPr>
      </w:pPr>
      <w:bookmarkStart w:id="7" w:name="_heading=h.8xmen5w8vwq7"/>
      <w:bookmarkEnd w:id="7"/>
      <w:r w:rsidRPr="00934560">
        <w:rPr>
          <w:rFonts w:ascii="Times New Roman" w:hAnsi="Times New Roman" w:cs="Times New Roman"/>
          <w:bCs/>
          <w:color w:val="000000"/>
          <w:lang w:val="ro-RO"/>
        </w:rPr>
        <w:t>d) Compatibilitate europeană</w:t>
      </w:r>
    </w:p>
    <w:p w14:paraId="58082169" w14:textId="77777777" w:rsidR="00816B68" w:rsidRPr="00934560" w:rsidRDefault="00816B68" w:rsidP="00816B68">
      <w:pPr>
        <w:numPr>
          <w:ilvl w:val="0"/>
          <w:numId w:val="18"/>
        </w:numPr>
        <w:spacing w:before="40" w:after="40"/>
        <w:rPr>
          <w:color w:val="000000"/>
          <w:lang w:val="ro-RO"/>
        </w:rPr>
      </w:pPr>
      <w:r w:rsidRPr="00934560">
        <w:rPr>
          <w:color w:val="000000"/>
          <w:lang w:val="ro-RO"/>
        </w:rPr>
        <w:t>alinierea structurii de date la EQF, ENIC–NARIC și recomandările Comisiei Europene privind recunoașterea calificărilor; posibilitatea extinderii ulterioare către schimb automat de date.</w:t>
      </w:r>
    </w:p>
    <w:p w14:paraId="4AF69D06" w14:textId="77777777" w:rsidR="00816B68" w:rsidRPr="00934560" w:rsidRDefault="00816B68" w:rsidP="00816B68">
      <w:pPr>
        <w:pStyle w:val="Titlu2"/>
        <w:spacing w:before="0"/>
        <w:rPr>
          <w:rFonts w:ascii="Times New Roman" w:eastAsia="Times New Roman" w:hAnsi="Times New Roman" w:cs="Times New Roman"/>
          <w:b w:val="0"/>
          <w:bCs/>
          <w:color w:val="000000"/>
          <w:sz w:val="24"/>
          <w:szCs w:val="24"/>
          <w:lang w:val="ro-RO"/>
        </w:rPr>
      </w:pPr>
      <w:r w:rsidRPr="00934560">
        <w:rPr>
          <w:rFonts w:ascii="Times New Roman" w:hAnsi="Times New Roman" w:cs="Times New Roman"/>
          <w:bCs/>
          <w:color w:val="000000"/>
          <w:sz w:val="24"/>
          <w:szCs w:val="24"/>
          <w:lang w:val="ro-RO"/>
        </w:rPr>
        <w:t>9.6. Corelarea programelor de studii din învățământul superior cu cele din ÎPT</w:t>
      </w:r>
    </w:p>
    <w:p w14:paraId="71F2CDE3" w14:textId="77777777" w:rsidR="00816B68" w:rsidRPr="00934560" w:rsidRDefault="00816B68" w:rsidP="00816B68">
      <w:pPr>
        <w:spacing w:before="60" w:after="80"/>
        <w:jc w:val="both"/>
        <w:rPr>
          <w:color w:val="000000"/>
          <w:lang w:val="ro-RO"/>
        </w:rPr>
      </w:pPr>
      <w:r w:rsidRPr="00934560">
        <w:rPr>
          <w:color w:val="000000"/>
          <w:lang w:val="ro-RO"/>
        </w:rPr>
        <w:t>Se va implementa o funcționalitate care va permite utilizatorului cu rol de administrator național (direcția învățământ superior) să realizeze corelarea programelor de studii din învățământul superior cu programele de studii din învățământul profesional tehnic. Funcționalitatea va permite:</w:t>
      </w:r>
    </w:p>
    <w:p w14:paraId="0AD16E16" w14:textId="77777777" w:rsidR="00816B68" w:rsidRPr="00934560" w:rsidRDefault="00816B68" w:rsidP="00816B68">
      <w:pPr>
        <w:numPr>
          <w:ilvl w:val="0"/>
          <w:numId w:val="18"/>
        </w:numPr>
        <w:spacing w:before="40" w:after="40"/>
        <w:rPr>
          <w:color w:val="000000"/>
          <w:lang w:val="ro-RO"/>
        </w:rPr>
      </w:pPr>
      <w:r w:rsidRPr="00934560">
        <w:rPr>
          <w:color w:val="000000"/>
          <w:lang w:val="ro-RO"/>
        </w:rPr>
        <w:t>selectarea unui program de studii din învățământul superior;</w:t>
      </w:r>
    </w:p>
    <w:p w14:paraId="1F78F5C5" w14:textId="77777777" w:rsidR="00816B68" w:rsidRPr="00934560" w:rsidRDefault="00816B68" w:rsidP="00816B68">
      <w:pPr>
        <w:numPr>
          <w:ilvl w:val="0"/>
          <w:numId w:val="18"/>
        </w:numPr>
        <w:spacing w:before="40" w:after="40"/>
        <w:rPr>
          <w:color w:val="000000"/>
          <w:lang w:val="ro-RO"/>
        </w:rPr>
      </w:pPr>
      <w:r w:rsidRPr="00934560">
        <w:rPr>
          <w:color w:val="000000"/>
          <w:lang w:val="ro-RO"/>
        </w:rPr>
        <w:t>identificarea și asocierea acestuia cu unul sau mai multe programe de studii din ÎPT;</w:t>
      </w:r>
    </w:p>
    <w:p w14:paraId="7E794DBF" w14:textId="77777777" w:rsidR="00816B68" w:rsidRPr="00934560" w:rsidRDefault="00816B68" w:rsidP="00816B68">
      <w:pPr>
        <w:numPr>
          <w:ilvl w:val="0"/>
          <w:numId w:val="18"/>
        </w:numPr>
        <w:spacing w:before="40" w:after="40"/>
        <w:rPr>
          <w:color w:val="000000"/>
          <w:lang w:val="ro-RO"/>
        </w:rPr>
      </w:pPr>
      <w:r w:rsidRPr="00934560">
        <w:rPr>
          <w:color w:val="000000"/>
          <w:lang w:val="ro-RO"/>
        </w:rPr>
        <w:t>salvarea și gestionarea relațiilor de corelare stabilite între programe.</w:t>
      </w:r>
    </w:p>
    <w:p w14:paraId="0EA887A9" w14:textId="77777777" w:rsidR="00816B68" w:rsidRPr="00934560" w:rsidRDefault="00816B68" w:rsidP="00816B68">
      <w:pPr>
        <w:pStyle w:val="Titlu1"/>
        <w:rPr>
          <w:b w:val="0"/>
          <w:bCs/>
          <w:color w:val="000000"/>
          <w:lang w:val="ro-RO"/>
        </w:rPr>
      </w:pPr>
      <w:r w:rsidRPr="00934560">
        <w:rPr>
          <w:bCs/>
          <w:color w:val="000000"/>
          <w:lang w:val="ro-RO"/>
        </w:rPr>
        <w:t>10. Livrabile</w:t>
      </w:r>
    </w:p>
    <w:p w14:paraId="726907D4" w14:textId="77777777" w:rsidR="00816B68" w:rsidRPr="00934560" w:rsidRDefault="00816B68" w:rsidP="00816B68">
      <w:pPr>
        <w:spacing w:before="60" w:after="80"/>
        <w:jc w:val="both"/>
        <w:rPr>
          <w:color w:val="000000"/>
          <w:lang w:val="ro-RO"/>
        </w:rPr>
      </w:pPr>
      <w:r w:rsidRPr="00934560">
        <w:rPr>
          <w:color w:val="000000"/>
          <w:lang w:val="ro-RO"/>
        </w:rPr>
        <w:t>Tabelul de mai jos prezintă lista completă a livrabilelor contractuale, cu termenele și efortul estimat asociat fiecărei activități.</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2100"/>
        <w:gridCol w:w="4641"/>
        <w:gridCol w:w="1294"/>
        <w:gridCol w:w="1054"/>
      </w:tblGrid>
      <w:tr w:rsidR="00816B68" w:rsidRPr="00934560" w14:paraId="46996253" w14:textId="77777777" w:rsidTr="00FC19B3">
        <w:trPr>
          <w:tblHeader/>
        </w:trPr>
        <w:tc>
          <w:tcPr>
            <w:tcW w:w="275" w:type="pct"/>
            <w:tcBorders>
              <w:top w:val="single" w:sz="4" w:space="0" w:color="CCCCCC"/>
              <w:left w:val="single" w:sz="4" w:space="0" w:color="CCCCCC"/>
              <w:bottom w:val="single" w:sz="4" w:space="0" w:color="CCCCCC"/>
              <w:right w:val="single" w:sz="4" w:space="0" w:color="CCCCCC"/>
            </w:tcBorders>
            <w:shd w:val="clear" w:color="auto" w:fill="A4C2F4"/>
            <w:tcMar>
              <w:top w:w="80" w:type="dxa"/>
              <w:left w:w="100" w:type="dxa"/>
              <w:bottom w:w="80" w:type="dxa"/>
              <w:right w:w="100" w:type="dxa"/>
            </w:tcMar>
            <w:vAlign w:val="center"/>
            <w:hideMark/>
          </w:tcPr>
          <w:p w14:paraId="425E3B03" w14:textId="77777777" w:rsidR="00816B68" w:rsidRPr="00934560" w:rsidRDefault="00816B68" w:rsidP="00FC19B3">
            <w:pPr>
              <w:jc w:val="center"/>
              <w:rPr>
                <w:color w:val="000000"/>
                <w:lang w:val="ro-RO"/>
              </w:rPr>
            </w:pPr>
            <w:r w:rsidRPr="00934560">
              <w:rPr>
                <w:b/>
                <w:bCs/>
                <w:color w:val="000000"/>
                <w:lang w:val="ro-RO"/>
              </w:rPr>
              <w:t>Nr.</w:t>
            </w:r>
          </w:p>
        </w:tc>
        <w:tc>
          <w:tcPr>
            <w:tcW w:w="1154" w:type="pct"/>
            <w:tcBorders>
              <w:top w:val="single" w:sz="4" w:space="0" w:color="CCCCCC"/>
              <w:left w:val="single" w:sz="4" w:space="0" w:color="CCCCCC"/>
              <w:bottom w:val="single" w:sz="4" w:space="0" w:color="CCCCCC"/>
              <w:right w:val="single" w:sz="4" w:space="0" w:color="CCCCCC"/>
            </w:tcBorders>
            <w:shd w:val="clear" w:color="auto" w:fill="A4C2F4"/>
            <w:tcMar>
              <w:top w:w="80" w:type="dxa"/>
              <w:left w:w="100" w:type="dxa"/>
              <w:bottom w:w="80" w:type="dxa"/>
              <w:right w:w="100" w:type="dxa"/>
            </w:tcMar>
            <w:vAlign w:val="center"/>
            <w:hideMark/>
          </w:tcPr>
          <w:p w14:paraId="340ACA9E" w14:textId="77777777" w:rsidR="00816B68" w:rsidRPr="00934560" w:rsidRDefault="00816B68" w:rsidP="00FC19B3">
            <w:pPr>
              <w:jc w:val="center"/>
              <w:rPr>
                <w:color w:val="000000"/>
                <w:lang w:val="ro-RO"/>
              </w:rPr>
            </w:pPr>
            <w:r w:rsidRPr="00934560">
              <w:rPr>
                <w:b/>
                <w:bCs/>
                <w:color w:val="000000"/>
                <w:lang w:val="ro-RO"/>
              </w:rPr>
              <w:t>Categorie</w:t>
            </w:r>
          </w:p>
        </w:tc>
        <w:tc>
          <w:tcPr>
            <w:tcW w:w="2473" w:type="pct"/>
            <w:tcBorders>
              <w:top w:val="single" w:sz="4" w:space="0" w:color="CCCCCC"/>
              <w:left w:val="single" w:sz="4" w:space="0" w:color="CCCCCC"/>
              <w:bottom w:val="single" w:sz="4" w:space="0" w:color="CCCCCC"/>
              <w:right w:val="single" w:sz="4" w:space="0" w:color="CCCCCC"/>
            </w:tcBorders>
            <w:shd w:val="clear" w:color="auto" w:fill="A4C2F4"/>
            <w:tcMar>
              <w:top w:w="80" w:type="dxa"/>
              <w:left w:w="100" w:type="dxa"/>
              <w:bottom w:w="80" w:type="dxa"/>
              <w:right w:w="100" w:type="dxa"/>
            </w:tcMar>
            <w:vAlign w:val="center"/>
            <w:hideMark/>
          </w:tcPr>
          <w:p w14:paraId="1D0BD1CA" w14:textId="77777777" w:rsidR="00816B68" w:rsidRPr="00934560" w:rsidRDefault="00816B68" w:rsidP="00FC19B3">
            <w:pPr>
              <w:jc w:val="center"/>
              <w:rPr>
                <w:color w:val="000000"/>
                <w:lang w:val="ro-RO"/>
              </w:rPr>
            </w:pPr>
            <w:r w:rsidRPr="00934560">
              <w:rPr>
                <w:b/>
                <w:bCs/>
                <w:color w:val="000000"/>
                <w:lang w:val="ro-RO"/>
              </w:rPr>
              <w:t>Lucrare</w:t>
            </w:r>
          </w:p>
        </w:tc>
        <w:tc>
          <w:tcPr>
            <w:tcW w:w="604" w:type="pct"/>
            <w:tcBorders>
              <w:top w:val="single" w:sz="4" w:space="0" w:color="CCCCCC"/>
              <w:left w:val="single" w:sz="4" w:space="0" w:color="CCCCCC"/>
              <w:bottom w:val="single" w:sz="4" w:space="0" w:color="CCCCCC"/>
              <w:right w:val="single" w:sz="4" w:space="0" w:color="CCCCCC"/>
            </w:tcBorders>
            <w:shd w:val="clear" w:color="auto" w:fill="A4C2F4"/>
            <w:tcMar>
              <w:top w:w="80" w:type="dxa"/>
              <w:left w:w="100" w:type="dxa"/>
              <w:bottom w:w="80" w:type="dxa"/>
              <w:right w:w="100" w:type="dxa"/>
            </w:tcMar>
            <w:vAlign w:val="center"/>
            <w:hideMark/>
          </w:tcPr>
          <w:p w14:paraId="697BE34F" w14:textId="77777777" w:rsidR="00816B68" w:rsidRPr="00934560" w:rsidRDefault="00816B68" w:rsidP="00FC19B3">
            <w:pPr>
              <w:jc w:val="center"/>
              <w:rPr>
                <w:color w:val="000000"/>
                <w:lang w:val="ro-RO"/>
              </w:rPr>
            </w:pPr>
            <w:r w:rsidRPr="00934560">
              <w:rPr>
                <w:b/>
                <w:bCs/>
                <w:color w:val="000000"/>
                <w:lang w:val="ro-RO"/>
              </w:rPr>
              <w:t>Termen de predare</w:t>
            </w:r>
          </w:p>
        </w:tc>
        <w:tc>
          <w:tcPr>
            <w:tcW w:w="495" w:type="pct"/>
            <w:tcBorders>
              <w:top w:val="single" w:sz="4" w:space="0" w:color="CCCCCC"/>
              <w:left w:val="single" w:sz="4" w:space="0" w:color="CCCCCC"/>
              <w:bottom w:val="single" w:sz="4" w:space="0" w:color="CCCCCC"/>
              <w:right w:val="single" w:sz="4" w:space="0" w:color="CCCCCC"/>
            </w:tcBorders>
            <w:shd w:val="clear" w:color="auto" w:fill="A4C2F4"/>
            <w:tcMar>
              <w:top w:w="80" w:type="dxa"/>
              <w:left w:w="100" w:type="dxa"/>
              <w:bottom w:w="80" w:type="dxa"/>
              <w:right w:w="100" w:type="dxa"/>
            </w:tcMar>
            <w:vAlign w:val="center"/>
            <w:hideMark/>
          </w:tcPr>
          <w:p w14:paraId="50CC3EFD" w14:textId="77777777" w:rsidR="00816B68" w:rsidRPr="00934560" w:rsidRDefault="00816B68" w:rsidP="00FC19B3">
            <w:pPr>
              <w:jc w:val="center"/>
              <w:rPr>
                <w:color w:val="000000"/>
                <w:lang w:val="ro-RO"/>
              </w:rPr>
            </w:pPr>
            <w:r w:rsidRPr="00934560">
              <w:rPr>
                <w:b/>
                <w:bCs/>
                <w:color w:val="000000"/>
                <w:lang w:val="ro-RO"/>
              </w:rPr>
              <w:t>Om/Zile</w:t>
            </w:r>
          </w:p>
        </w:tc>
      </w:tr>
      <w:tr w:rsidR="00816B68" w:rsidRPr="00934560" w14:paraId="0019E0C4" w14:textId="77777777" w:rsidTr="00FC19B3">
        <w:tc>
          <w:tcPr>
            <w:tcW w:w="5000" w:type="pct"/>
            <w:gridSpan w:val="5"/>
            <w:tcBorders>
              <w:top w:val="single" w:sz="4" w:space="0" w:color="CCCCCC"/>
              <w:left w:val="single" w:sz="4" w:space="0" w:color="CCCCCC"/>
              <w:bottom w:val="single" w:sz="4" w:space="0" w:color="CCCCCC"/>
              <w:right w:val="single" w:sz="4" w:space="0" w:color="CCCCCC"/>
            </w:tcBorders>
            <w:shd w:val="clear" w:color="auto" w:fill="A4C2F4"/>
            <w:tcMar>
              <w:top w:w="80" w:type="dxa"/>
              <w:left w:w="120" w:type="dxa"/>
              <w:bottom w:w="80" w:type="dxa"/>
              <w:right w:w="120" w:type="dxa"/>
            </w:tcMar>
            <w:hideMark/>
          </w:tcPr>
          <w:p w14:paraId="055DF202" w14:textId="77777777" w:rsidR="00816B68" w:rsidRPr="00934560" w:rsidRDefault="00816B68" w:rsidP="00FC19B3">
            <w:pPr>
              <w:jc w:val="center"/>
              <w:rPr>
                <w:color w:val="000000"/>
                <w:lang w:val="ro-RO"/>
              </w:rPr>
            </w:pPr>
            <w:r w:rsidRPr="00934560">
              <w:rPr>
                <w:b/>
                <w:bCs/>
                <w:color w:val="000000"/>
                <w:lang w:val="ro-RO"/>
              </w:rPr>
              <w:t>Servicii corective și adaptive</w:t>
            </w:r>
          </w:p>
        </w:tc>
      </w:tr>
      <w:tr w:rsidR="00816B68" w:rsidRPr="00934560" w14:paraId="20FFE8F8" w14:textId="77777777" w:rsidTr="00FC19B3">
        <w:trPr>
          <w:trHeight w:val="633"/>
        </w:trPr>
        <w:tc>
          <w:tcPr>
            <w:tcW w:w="275"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7BD06EDB" w14:textId="77777777" w:rsidR="00816B68" w:rsidRPr="00934560" w:rsidRDefault="00816B68" w:rsidP="00FC19B3">
            <w:pPr>
              <w:rPr>
                <w:color w:val="000000"/>
                <w:lang w:val="ro-RO"/>
              </w:rPr>
            </w:pPr>
            <w:r w:rsidRPr="00934560">
              <w:rPr>
                <w:b/>
                <w:bCs/>
                <w:color w:val="000000"/>
                <w:lang w:val="ro-RO"/>
              </w:rPr>
              <w:t>1.</w:t>
            </w:r>
          </w:p>
        </w:tc>
        <w:tc>
          <w:tcPr>
            <w:tcW w:w="1154"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0639B57C" w14:textId="77777777" w:rsidR="00816B68" w:rsidRPr="00934560" w:rsidRDefault="00816B68" w:rsidP="00FC19B3">
            <w:pPr>
              <w:rPr>
                <w:color w:val="000000"/>
                <w:lang w:val="ro-RO"/>
              </w:rPr>
            </w:pPr>
            <w:r w:rsidRPr="00934560">
              <w:rPr>
                <w:b/>
                <w:bCs/>
                <w:color w:val="000000"/>
                <w:lang w:val="ro-RO"/>
              </w:rPr>
              <w:t>Implementarea interfeței multilingve</w:t>
            </w:r>
          </w:p>
        </w:tc>
        <w:tc>
          <w:tcPr>
            <w:tcW w:w="247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6EF402C7" w14:textId="77777777" w:rsidR="00816B68" w:rsidRPr="00934560" w:rsidRDefault="00816B68" w:rsidP="00FC19B3">
            <w:pPr>
              <w:jc w:val="both"/>
              <w:rPr>
                <w:color w:val="000000"/>
                <w:lang w:val="ro-RO"/>
              </w:rPr>
            </w:pPr>
            <w:r w:rsidRPr="00934560">
              <w:rPr>
                <w:color w:val="000000"/>
                <w:lang w:val="ro-RO"/>
              </w:rPr>
              <w:t xml:space="preserve">Dezvoltarea și implementarea unui mecanism de traducere a interfeței sistemului, prin crearea unui modul dedicat pentru gestionarea traducerilor elementelor de interfață în limbile română, rusă și engleză, exclusiv pentru componentele UI ale aplicației (meniuri și </w:t>
            </w:r>
            <w:proofErr w:type="spellStart"/>
            <w:r w:rsidRPr="00934560">
              <w:rPr>
                <w:color w:val="000000"/>
                <w:lang w:val="ro-RO"/>
              </w:rPr>
              <w:t>submeniuri</w:t>
            </w:r>
            <w:proofErr w:type="spellEnd"/>
            <w:r w:rsidRPr="00934560">
              <w:rPr>
                <w:color w:val="000000"/>
                <w:lang w:val="ro-RO"/>
              </w:rPr>
              <w:t>, butoane și etichete, mesaje de sistem – erori, notificări, confirmări, denumiri de câmpuri și secțiuni, elemente de navigare, texte standard ale aplicației), fără a include traducerea conținutului informațional sau a datelor introduse în sistem.</w:t>
            </w:r>
          </w:p>
        </w:tc>
        <w:tc>
          <w:tcPr>
            <w:tcW w:w="604"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221B76FE" w14:textId="77777777" w:rsidR="00816B68" w:rsidRPr="00934560" w:rsidRDefault="00816B68" w:rsidP="00FC19B3">
            <w:pPr>
              <w:jc w:val="center"/>
              <w:rPr>
                <w:color w:val="000000"/>
                <w:lang w:val="ro-RO"/>
              </w:rPr>
            </w:pPr>
            <w:r w:rsidRPr="00934560">
              <w:rPr>
                <w:color w:val="000000"/>
                <w:lang w:val="ro-RO"/>
              </w:rPr>
              <w:t>Decembrie 2026</w:t>
            </w:r>
          </w:p>
        </w:tc>
        <w:tc>
          <w:tcPr>
            <w:tcW w:w="495"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12B0BAEE" w14:textId="77777777" w:rsidR="00816B68" w:rsidRPr="00934560" w:rsidRDefault="00816B68" w:rsidP="00FC19B3">
            <w:pPr>
              <w:jc w:val="center"/>
              <w:rPr>
                <w:color w:val="000000"/>
                <w:lang w:val="ro-RO"/>
              </w:rPr>
            </w:pPr>
            <w:r w:rsidRPr="00934560">
              <w:rPr>
                <w:color w:val="000000"/>
                <w:lang w:val="ro-RO"/>
              </w:rPr>
              <w:t>20</w:t>
            </w:r>
          </w:p>
        </w:tc>
      </w:tr>
      <w:tr w:rsidR="00816B68" w:rsidRPr="00934560" w14:paraId="08EAA852" w14:textId="77777777" w:rsidTr="00FC19B3">
        <w:trPr>
          <w:trHeight w:val="300"/>
        </w:trPr>
        <w:tc>
          <w:tcPr>
            <w:tcW w:w="275" w:type="pct"/>
            <w:vMerge w:val="restar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149947E4" w14:textId="77777777" w:rsidR="00816B68" w:rsidRPr="00934560" w:rsidRDefault="00816B68" w:rsidP="00FC19B3">
            <w:pPr>
              <w:rPr>
                <w:color w:val="000000"/>
                <w:lang w:val="ro-RO"/>
              </w:rPr>
            </w:pPr>
            <w:r w:rsidRPr="00934560">
              <w:rPr>
                <w:b/>
                <w:bCs/>
                <w:color w:val="000000"/>
                <w:lang w:val="ro-RO"/>
              </w:rPr>
              <w:t>2.</w:t>
            </w:r>
          </w:p>
        </w:tc>
        <w:tc>
          <w:tcPr>
            <w:tcW w:w="1154" w:type="pct"/>
            <w:vMerge w:val="restar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5767A87B" w14:textId="77777777" w:rsidR="00816B68" w:rsidRPr="00934560" w:rsidRDefault="00816B68" w:rsidP="00FC19B3">
            <w:pPr>
              <w:rPr>
                <w:color w:val="000000"/>
                <w:lang w:val="ro-RO"/>
              </w:rPr>
            </w:pPr>
            <w:r w:rsidRPr="00934560">
              <w:rPr>
                <w:b/>
                <w:bCs/>
                <w:color w:val="000000"/>
                <w:lang w:val="ro-RO"/>
              </w:rPr>
              <w:t>Creare rol Administrator instituție</w:t>
            </w:r>
          </w:p>
        </w:tc>
        <w:tc>
          <w:tcPr>
            <w:tcW w:w="247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3EB7486E" w14:textId="77777777" w:rsidR="00816B68" w:rsidRPr="00934560" w:rsidRDefault="00816B68" w:rsidP="00FC19B3">
            <w:pPr>
              <w:jc w:val="both"/>
              <w:rPr>
                <w:color w:val="000000"/>
                <w:lang w:val="ro-RO"/>
              </w:rPr>
            </w:pPr>
            <w:r w:rsidRPr="00934560">
              <w:rPr>
                <w:color w:val="000000"/>
                <w:lang w:val="ro-RO"/>
              </w:rPr>
              <w:t xml:space="preserve">Crearea și configurarea rolului „Administrator instituție”, atribuit restricționat exclusiv la instituția de învățământ atribuită, cu autentificarea prin </w:t>
            </w:r>
            <w:proofErr w:type="spellStart"/>
            <w:r w:rsidRPr="00934560">
              <w:rPr>
                <w:color w:val="000000"/>
                <w:lang w:val="ro-RO"/>
              </w:rPr>
              <w:t>MPass</w:t>
            </w:r>
            <w:proofErr w:type="spellEnd"/>
            <w:r w:rsidRPr="00934560">
              <w:rPr>
                <w:color w:val="000000"/>
                <w:lang w:val="ro-RO"/>
              </w:rPr>
              <w:t>.</w:t>
            </w:r>
          </w:p>
        </w:tc>
        <w:tc>
          <w:tcPr>
            <w:tcW w:w="604" w:type="pct"/>
            <w:vMerge w:val="restar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18628452" w14:textId="77777777" w:rsidR="00816B68" w:rsidRPr="00934560" w:rsidRDefault="00816B68" w:rsidP="00FC19B3">
            <w:pPr>
              <w:jc w:val="center"/>
              <w:rPr>
                <w:color w:val="000000"/>
                <w:lang w:val="ro-RO"/>
              </w:rPr>
            </w:pPr>
            <w:r w:rsidRPr="00934560">
              <w:rPr>
                <w:color w:val="000000"/>
                <w:lang w:val="ro-RO"/>
              </w:rPr>
              <w:t>Noiembrie 2026</w:t>
            </w:r>
          </w:p>
        </w:tc>
        <w:tc>
          <w:tcPr>
            <w:tcW w:w="495" w:type="pct"/>
            <w:vMerge w:val="restar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167B07E5" w14:textId="77777777" w:rsidR="00816B68" w:rsidRPr="00934560" w:rsidRDefault="00816B68" w:rsidP="00FC19B3">
            <w:pPr>
              <w:jc w:val="center"/>
              <w:rPr>
                <w:color w:val="000000"/>
                <w:lang w:val="ro-RO"/>
              </w:rPr>
            </w:pPr>
            <w:r w:rsidRPr="00934560">
              <w:rPr>
                <w:color w:val="000000"/>
                <w:lang w:val="ro-RO"/>
              </w:rPr>
              <w:t>30</w:t>
            </w:r>
          </w:p>
        </w:tc>
      </w:tr>
      <w:tr w:rsidR="00816B68" w:rsidRPr="00934560" w14:paraId="34F7F2C3" w14:textId="77777777" w:rsidTr="00FC19B3">
        <w:trPr>
          <w:trHeight w:val="320"/>
        </w:trPr>
        <w:tc>
          <w:tcPr>
            <w:tcW w:w="275" w:type="pct"/>
            <w:vMerge/>
            <w:tcBorders>
              <w:top w:val="single" w:sz="4" w:space="0" w:color="CCCCCC"/>
              <w:left w:val="single" w:sz="4" w:space="0" w:color="CCCCCC"/>
              <w:bottom w:val="single" w:sz="4" w:space="0" w:color="CCCCCC"/>
              <w:right w:val="single" w:sz="4" w:space="0" w:color="CCCCCC"/>
            </w:tcBorders>
            <w:vAlign w:val="center"/>
            <w:hideMark/>
          </w:tcPr>
          <w:p w14:paraId="2D481A3F" w14:textId="77777777" w:rsidR="00816B68" w:rsidRPr="00934560" w:rsidRDefault="00816B68" w:rsidP="00FC19B3">
            <w:pPr>
              <w:rPr>
                <w:color w:val="000000"/>
                <w:lang w:val="ro-RO"/>
              </w:rPr>
            </w:pPr>
          </w:p>
        </w:tc>
        <w:tc>
          <w:tcPr>
            <w:tcW w:w="1154" w:type="pct"/>
            <w:vMerge/>
            <w:tcBorders>
              <w:top w:val="single" w:sz="4" w:space="0" w:color="CCCCCC"/>
              <w:left w:val="single" w:sz="4" w:space="0" w:color="CCCCCC"/>
              <w:bottom w:val="single" w:sz="4" w:space="0" w:color="CCCCCC"/>
              <w:right w:val="single" w:sz="4" w:space="0" w:color="CCCCCC"/>
            </w:tcBorders>
            <w:vAlign w:val="center"/>
            <w:hideMark/>
          </w:tcPr>
          <w:p w14:paraId="4223AF2A" w14:textId="77777777" w:rsidR="00816B68" w:rsidRPr="00934560" w:rsidRDefault="00816B68" w:rsidP="00FC19B3">
            <w:pPr>
              <w:rPr>
                <w:color w:val="000000"/>
                <w:lang w:val="ro-RO"/>
              </w:rPr>
            </w:pPr>
          </w:p>
        </w:tc>
        <w:tc>
          <w:tcPr>
            <w:tcW w:w="247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6E03B4A6" w14:textId="77777777" w:rsidR="00816B68" w:rsidRPr="00934560" w:rsidRDefault="00816B68" w:rsidP="00FC19B3">
            <w:pPr>
              <w:jc w:val="both"/>
              <w:rPr>
                <w:color w:val="000000"/>
                <w:lang w:val="ro-RO"/>
              </w:rPr>
            </w:pPr>
            <w:r w:rsidRPr="00934560">
              <w:rPr>
                <w:color w:val="000000"/>
                <w:lang w:val="ro-RO"/>
              </w:rPr>
              <w:t xml:space="preserve">Asigurarea drepturilor utilizatorului „Administrator instituție”: completarea și actualizarea datelor aferente ofertei educaționale din anul curent de studii pentru instituția atribuită; adăugarea de programe de studii în cadrul ofertei educaționale pentru anul curent de studii; modificarea programelor de studii în limitele drepturilor stabilite prin </w:t>
            </w:r>
            <w:r w:rsidRPr="00934560">
              <w:rPr>
                <w:color w:val="000000"/>
                <w:lang w:val="ro-RO"/>
              </w:rPr>
              <w:lastRenderedPageBreak/>
              <w:t>sistem; transmiterea ofertei educaționale spre aprobare către administratorul național.</w:t>
            </w:r>
          </w:p>
        </w:tc>
        <w:tc>
          <w:tcPr>
            <w:tcW w:w="604" w:type="pct"/>
            <w:vMerge/>
            <w:tcBorders>
              <w:top w:val="single" w:sz="4" w:space="0" w:color="CCCCCC"/>
              <w:left w:val="single" w:sz="4" w:space="0" w:color="CCCCCC"/>
              <w:bottom w:val="single" w:sz="4" w:space="0" w:color="CCCCCC"/>
              <w:right w:val="single" w:sz="4" w:space="0" w:color="CCCCCC"/>
            </w:tcBorders>
            <w:vAlign w:val="center"/>
            <w:hideMark/>
          </w:tcPr>
          <w:p w14:paraId="1F362EB5" w14:textId="77777777" w:rsidR="00816B68" w:rsidRPr="00934560" w:rsidRDefault="00816B68" w:rsidP="00FC19B3">
            <w:pPr>
              <w:rPr>
                <w:color w:val="000000"/>
                <w:lang w:val="ro-RO"/>
              </w:rPr>
            </w:pPr>
          </w:p>
        </w:tc>
        <w:tc>
          <w:tcPr>
            <w:tcW w:w="495" w:type="pct"/>
            <w:vMerge/>
            <w:tcBorders>
              <w:top w:val="single" w:sz="4" w:space="0" w:color="CCCCCC"/>
              <w:left w:val="single" w:sz="4" w:space="0" w:color="CCCCCC"/>
              <w:bottom w:val="single" w:sz="4" w:space="0" w:color="CCCCCC"/>
              <w:right w:val="single" w:sz="4" w:space="0" w:color="CCCCCC"/>
            </w:tcBorders>
            <w:vAlign w:val="center"/>
            <w:hideMark/>
          </w:tcPr>
          <w:p w14:paraId="7CAA8687" w14:textId="77777777" w:rsidR="00816B68" w:rsidRPr="00934560" w:rsidRDefault="00816B68" w:rsidP="00FC19B3">
            <w:pPr>
              <w:rPr>
                <w:color w:val="000000"/>
                <w:lang w:val="ro-RO"/>
              </w:rPr>
            </w:pPr>
          </w:p>
        </w:tc>
      </w:tr>
      <w:tr w:rsidR="00816B68" w:rsidRPr="00934560" w14:paraId="475ED8D4" w14:textId="77777777" w:rsidTr="00FC19B3">
        <w:trPr>
          <w:trHeight w:val="320"/>
        </w:trPr>
        <w:tc>
          <w:tcPr>
            <w:tcW w:w="275" w:type="pct"/>
            <w:vMerge/>
            <w:tcBorders>
              <w:top w:val="single" w:sz="4" w:space="0" w:color="CCCCCC"/>
              <w:left w:val="single" w:sz="4" w:space="0" w:color="CCCCCC"/>
              <w:bottom w:val="single" w:sz="4" w:space="0" w:color="CCCCCC"/>
              <w:right w:val="single" w:sz="4" w:space="0" w:color="CCCCCC"/>
            </w:tcBorders>
            <w:vAlign w:val="center"/>
            <w:hideMark/>
          </w:tcPr>
          <w:p w14:paraId="2728F749" w14:textId="77777777" w:rsidR="00816B68" w:rsidRPr="00934560" w:rsidRDefault="00816B68" w:rsidP="00FC19B3">
            <w:pPr>
              <w:rPr>
                <w:color w:val="000000"/>
                <w:lang w:val="ro-RO"/>
              </w:rPr>
            </w:pPr>
          </w:p>
        </w:tc>
        <w:tc>
          <w:tcPr>
            <w:tcW w:w="1154" w:type="pct"/>
            <w:vMerge/>
            <w:tcBorders>
              <w:top w:val="single" w:sz="4" w:space="0" w:color="CCCCCC"/>
              <w:left w:val="single" w:sz="4" w:space="0" w:color="CCCCCC"/>
              <w:bottom w:val="single" w:sz="4" w:space="0" w:color="CCCCCC"/>
              <w:right w:val="single" w:sz="4" w:space="0" w:color="CCCCCC"/>
            </w:tcBorders>
            <w:vAlign w:val="center"/>
            <w:hideMark/>
          </w:tcPr>
          <w:p w14:paraId="69A37A31" w14:textId="77777777" w:rsidR="00816B68" w:rsidRPr="00934560" w:rsidRDefault="00816B68" w:rsidP="00FC19B3">
            <w:pPr>
              <w:rPr>
                <w:color w:val="000000"/>
                <w:lang w:val="ro-RO"/>
              </w:rPr>
            </w:pPr>
          </w:p>
        </w:tc>
        <w:tc>
          <w:tcPr>
            <w:tcW w:w="247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3F939F5D" w14:textId="77777777" w:rsidR="00816B68" w:rsidRPr="00934560" w:rsidRDefault="00816B68" w:rsidP="00FC19B3">
            <w:pPr>
              <w:jc w:val="both"/>
              <w:rPr>
                <w:color w:val="000000"/>
                <w:lang w:val="ro-RO"/>
              </w:rPr>
            </w:pPr>
            <w:r w:rsidRPr="00934560">
              <w:rPr>
                <w:color w:val="000000"/>
                <w:lang w:val="ro-RO"/>
              </w:rPr>
              <w:t>Implementarea funcționalului de încărcare a dosarului programului de studii de către „Administrator instituție” și transmiterea acestuia spre aprobare către administratorul național.</w:t>
            </w:r>
          </w:p>
        </w:tc>
        <w:tc>
          <w:tcPr>
            <w:tcW w:w="604" w:type="pct"/>
            <w:vMerge/>
            <w:tcBorders>
              <w:top w:val="single" w:sz="4" w:space="0" w:color="CCCCCC"/>
              <w:left w:val="single" w:sz="4" w:space="0" w:color="CCCCCC"/>
              <w:bottom w:val="single" w:sz="4" w:space="0" w:color="CCCCCC"/>
              <w:right w:val="single" w:sz="4" w:space="0" w:color="CCCCCC"/>
            </w:tcBorders>
            <w:vAlign w:val="center"/>
            <w:hideMark/>
          </w:tcPr>
          <w:p w14:paraId="1D558C67" w14:textId="77777777" w:rsidR="00816B68" w:rsidRPr="00934560" w:rsidRDefault="00816B68" w:rsidP="00FC19B3">
            <w:pPr>
              <w:rPr>
                <w:color w:val="000000"/>
                <w:lang w:val="ro-RO"/>
              </w:rPr>
            </w:pPr>
          </w:p>
        </w:tc>
        <w:tc>
          <w:tcPr>
            <w:tcW w:w="495" w:type="pct"/>
            <w:vMerge/>
            <w:tcBorders>
              <w:top w:val="single" w:sz="4" w:space="0" w:color="CCCCCC"/>
              <w:left w:val="single" w:sz="4" w:space="0" w:color="CCCCCC"/>
              <w:bottom w:val="single" w:sz="4" w:space="0" w:color="CCCCCC"/>
              <w:right w:val="single" w:sz="4" w:space="0" w:color="CCCCCC"/>
            </w:tcBorders>
            <w:vAlign w:val="center"/>
            <w:hideMark/>
          </w:tcPr>
          <w:p w14:paraId="75F8082F" w14:textId="77777777" w:rsidR="00816B68" w:rsidRPr="00934560" w:rsidRDefault="00816B68" w:rsidP="00FC19B3">
            <w:pPr>
              <w:rPr>
                <w:color w:val="000000"/>
                <w:lang w:val="ro-RO"/>
              </w:rPr>
            </w:pPr>
          </w:p>
        </w:tc>
      </w:tr>
      <w:tr w:rsidR="00816B68" w:rsidRPr="00934560" w14:paraId="1AD50979" w14:textId="77777777" w:rsidTr="00FC19B3">
        <w:trPr>
          <w:trHeight w:val="300"/>
        </w:trPr>
        <w:tc>
          <w:tcPr>
            <w:tcW w:w="275" w:type="pct"/>
            <w:vMerge w:val="restar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1CB10A45" w14:textId="77777777" w:rsidR="00816B68" w:rsidRPr="00934560" w:rsidRDefault="00816B68" w:rsidP="00FC19B3">
            <w:pPr>
              <w:rPr>
                <w:color w:val="000000"/>
                <w:lang w:val="ro-RO"/>
              </w:rPr>
            </w:pPr>
            <w:r w:rsidRPr="00934560">
              <w:rPr>
                <w:b/>
                <w:bCs/>
                <w:color w:val="000000"/>
                <w:lang w:val="ro-RO"/>
              </w:rPr>
              <w:t>3.</w:t>
            </w:r>
          </w:p>
        </w:tc>
        <w:tc>
          <w:tcPr>
            <w:tcW w:w="1154" w:type="pct"/>
            <w:vMerge w:val="restar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4EE3B6F5" w14:textId="77777777" w:rsidR="00816B68" w:rsidRPr="00934560" w:rsidRDefault="00816B68" w:rsidP="00FC19B3">
            <w:pPr>
              <w:rPr>
                <w:color w:val="000000"/>
                <w:lang w:val="ro-RO"/>
              </w:rPr>
            </w:pPr>
            <w:r w:rsidRPr="00934560">
              <w:rPr>
                <w:b/>
                <w:bCs/>
                <w:color w:val="000000"/>
                <w:lang w:val="ro-RO"/>
              </w:rPr>
              <w:t>Segmentarea rolului „Registrator” pe tip de formare și nivele CNC</w:t>
            </w:r>
          </w:p>
        </w:tc>
        <w:tc>
          <w:tcPr>
            <w:tcW w:w="247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10EEB032" w14:textId="77777777" w:rsidR="00816B68" w:rsidRPr="00934560" w:rsidRDefault="00816B68" w:rsidP="00FC19B3">
            <w:pPr>
              <w:jc w:val="both"/>
              <w:rPr>
                <w:color w:val="000000"/>
                <w:lang w:val="ro-RO"/>
              </w:rPr>
            </w:pPr>
            <w:r w:rsidRPr="00934560">
              <w:rPr>
                <w:color w:val="000000"/>
                <w:lang w:val="ro-RO"/>
              </w:rPr>
              <w:t>Sistemul informațional va fi actualizat pentru a permite divizarea rolului „Registrator” în roluri distincte, în funcție de: tipul de formare (formare inițială / formare continuă); nivelele CNC atribuite.</w:t>
            </w:r>
          </w:p>
        </w:tc>
        <w:tc>
          <w:tcPr>
            <w:tcW w:w="604" w:type="pct"/>
            <w:vMerge w:val="restar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2FEA23D0" w14:textId="77777777" w:rsidR="00816B68" w:rsidRPr="00934560" w:rsidRDefault="00816B68" w:rsidP="00FC19B3">
            <w:pPr>
              <w:jc w:val="center"/>
              <w:rPr>
                <w:color w:val="000000"/>
                <w:lang w:val="ro-RO"/>
              </w:rPr>
            </w:pPr>
            <w:r w:rsidRPr="00934560">
              <w:rPr>
                <w:color w:val="000000"/>
                <w:lang w:val="ro-RO"/>
              </w:rPr>
              <w:t>Octombrie 2026</w:t>
            </w:r>
          </w:p>
        </w:tc>
        <w:tc>
          <w:tcPr>
            <w:tcW w:w="495" w:type="pct"/>
            <w:vMerge w:val="restar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446CBE80" w14:textId="77777777" w:rsidR="00816B68" w:rsidRPr="00934560" w:rsidRDefault="00816B68" w:rsidP="00FC19B3">
            <w:pPr>
              <w:jc w:val="center"/>
              <w:rPr>
                <w:color w:val="000000"/>
                <w:lang w:val="ro-RO"/>
              </w:rPr>
            </w:pPr>
            <w:r w:rsidRPr="00934560">
              <w:rPr>
                <w:color w:val="000000"/>
                <w:lang w:val="ro-RO"/>
              </w:rPr>
              <w:t>15</w:t>
            </w:r>
          </w:p>
        </w:tc>
      </w:tr>
      <w:tr w:rsidR="00816B68" w:rsidRPr="00934560" w14:paraId="6D3654B3" w14:textId="77777777" w:rsidTr="00FC19B3">
        <w:trPr>
          <w:trHeight w:val="320"/>
        </w:trPr>
        <w:tc>
          <w:tcPr>
            <w:tcW w:w="275" w:type="pct"/>
            <w:vMerge/>
            <w:tcBorders>
              <w:top w:val="single" w:sz="4" w:space="0" w:color="CCCCCC"/>
              <w:left w:val="single" w:sz="4" w:space="0" w:color="CCCCCC"/>
              <w:bottom w:val="single" w:sz="4" w:space="0" w:color="CCCCCC"/>
              <w:right w:val="single" w:sz="4" w:space="0" w:color="CCCCCC"/>
            </w:tcBorders>
            <w:vAlign w:val="center"/>
            <w:hideMark/>
          </w:tcPr>
          <w:p w14:paraId="79D919AE" w14:textId="77777777" w:rsidR="00816B68" w:rsidRPr="00934560" w:rsidRDefault="00816B68" w:rsidP="00FC19B3">
            <w:pPr>
              <w:rPr>
                <w:color w:val="000000"/>
                <w:lang w:val="ro-RO"/>
              </w:rPr>
            </w:pPr>
          </w:p>
        </w:tc>
        <w:tc>
          <w:tcPr>
            <w:tcW w:w="1154" w:type="pct"/>
            <w:vMerge/>
            <w:tcBorders>
              <w:top w:val="single" w:sz="4" w:space="0" w:color="CCCCCC"/>
              <w:left w:val="single" w:sz="4" w:space="0" w:color="CCCCCC"/>
              <w:bottom w:val="single" w:sz="4" w:space="0" w:color="CCCCCC"/>
              <w:right w:val="single" w:sz="4" w:space="0" w:color="CCCCCC"/>
            </w:tcBorders>
            <w:vAlign w:val="center"/>
            <w:hideMark/>
          </w:tcPr>
          <w:p w14:paraId="18BB274B" w14:textId="77777777" w:rsidR="00816B68" w:rsidRPr="00934560" w:rsidRDefault="00816B68" w:rsidP="00FC19B3">
            <w:pPr>
              <w:rPr>
                <w:color w:val="000000"/>
                <w:lang w:val="ro-RO"/>
              </w:rPr>
            </w:pPr>
          </w:p>
        </w:tc>
        <w:tc>
          <w:tcPr>
            <w:tcW w:w="247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5EDF1E1E" w14:textId="77777777" w:rsidR="00816B68" w:rsidRPr="00934560" w:rsidRDefault="00816B68" w:rsidP="00FC19B3">
            <w:pPr>
              <w:jc w:val="both"/>
              <w:rPr>
                <w:color w:val="000000"/>
                <w:lang w:val="ro-RO"/>
              </w:rPr>
            </w:pPr>
            <w:r w:rsidRPr="00934560">
              <w:rPr>
                <w:color w:val="000000"/>
                <w:lang w:val="ro-RO"/>
              </w:rPr>
              <w:t>Configurarea și modificarea drepturilor de acces pe nivele CNC va fi realizată de utilizatorul cu rol de administrator național.</w:t>
            </w:r>
          </w:p>
        </w:tc>
        <w:tc>
          <w:tcPr>
            <w:tcW w:w="604" w:type="pct"/>
            <w:vMerge/>
            <w:tcBorders>
              <w:top w:val="single" w:sz="4" w:space="0" w:color="CCCCCC"/>
              <w:left w:val="single" w:sz="4" w:space="0" w:color="CCCCCC"/>
              <w:bottom w:val="single" w:sz="4" w:space="0" w:color="CCCCCC"/>
              <w:right w:val="single" w:sz="4" w:space="0" w:color="CCCCCC"/>
            </w:tcBorders>
            <w:vAlign w:val="center"/>
            <w:hideMark/>
          </w:tcPr>
          <w:p w14:paraId="309355BE" w14:textId="77777777" w:rsidR="00816B68" w:rsidRPr="00934560" w:rsidRDefault="00816B68" w:rsidP="00FC19B3">
            <w:pPr>
              <w:rPr>
                <w:color w:val="000000"/>
                <w:lang w:val="ro-RO"/>
              </w:rPr>
            </w:pPr>
          </w:p>
        </w:tc>
        <w:tc>
          <w:tcPr>
            <w:tcW w:w="495" w:type="pct"/>
            <w:vMerge/>
            <w:tcBorders>
              <w:top w:val="single" w:sz="4" w:space="0" w:color="CCCCCC"/>
              <w:left w:val="single" w:sz="4" w:space="0" w:color="CCCCCC"/>
              <w:bottom w:val="single" w:sz="4" w:space="0" w:color="CCCCCC"/>
              <w:right w:val="single" w:sz="4" w:space="0" w:color="CCCCCC"/>
            </w:tcBorders>
            <w:vAlign w:val="center"/>
            <w:hideMark/>
          </w:tcPr>
          <w:p w14:paraId="1F4D22A2" w14:textId="77777777" w:rsidR="00816B68" w:rsidRPr="00934560" w:rsidRDefault="00816B68" w:rsidP="00FC19B3">
            <w:pPr>
              <w:rPr>
                <w:color w:val="000000"/>
                <w:lang w:val="ro-RO"/>
              </w:rPr>
            </w:pPr>
          </w:p>
        </w:tc>
      </w:tr>
      <w:tr w:rsidR="00816B68" w:rsidRPr="00934560" w14:paraId="69C23A99" w14:textId="77777777" w:rsidTr="00FC19B3">
        <w:trPr>
          <w:trHeight w:val="300"/>
        </w:trPr>
        <w:tc>
          <w:tcPr>
            <w:tcW w:w="275" w:type="pct"/>
            <w:vMerge w:val="restar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585C4B8A" w14:textId="77777777" w:rsidR="00816B68" w:rsidRPr="00934560" w:rsidRDefault="00816B68" w:rsidP="00FC19B3">
            <w:pPr>
              <w:rPr>
                <w:color w:val="000000"/>
                <w:lang w:val="ro-RO"/>
              </w:rPr>
            </w:pPr>
            <w:r w:rsidRPr="00934560">
              <w:rPr>
                <w:b/>
                <w:bCs/>
                <w:color w:val="000000"/>
                <w:lang w:val="ro-RO"/>
              </w:rPr>
              <w:t>4.</w:t>
            </w:r>
          </w:p>
        </w:tc>
        <w:tc>
          <w:tcPr>
            <w:tcW w:w="1154" w:type="pct"/>
            <w:vMerge w:val="restar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67CAD85A" w14:textId="77777777" w:rsidR="00816B68" w:rsidRPr="00934560" w:rsidRDefault="00816B68" w:rsidP="00FC19B3">
            <w:pPr>
              <w:rPr>
                <w:color w:val="000000"/>
                <w:lang w:val="ro-RO"/>
              </w:rPr>
            </w:pPr>
            <w:r w:rsidRPr="00934560">
              <w:rPr>
                <w:b/>
                <w:bCs/>
                <w:color w:val="000000"/>
                <w:lang w:val="ro-RO"/>
              </w:rPr>
              <w:t>Gestionarea ofertei educaționale pentru anul de admitere următor</w:t>
            </w:r>
          </w:p>
        </w:tc>
        <w:tc>
          <w:tcPr>
            <w:tcW w:w="247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6BDAF21F" w14:textId="77777777" w:rsidR="00816B68" w:rsidRPr="00934560" w:rsidRDefault="00816B68" w:rsidP="00FC19B3">
            <w:pPr>
              <w:jc w:val="both"/>
              <w:rPr>
                <w:color w:val="000000"/>
                <w:lang w:val="ro-RO"/>
              </w:rPr>
            </w:pPr>
            <w:r w:rsidRPr="00934560">
              <w:rPr>
                <w:color w:val="000000"/>
                <w:lang w:val="ro-RO"/>
              </w:rPr>
              <w:t>Sistemul informațional va asigura posibilitatea deschiderii modulului de introducere și gestionare a ofertei educaționale pentru anul de admitere următor, începând cu anul curent (ex.: din octombrie, după admiterea).</w:t>
            </w:r>
          </w:p>
        </w:tc>
        <w:tc>
          <w:tcPr>
            <w:tcW w:w="604" w:type="pct"/>
            <w:vMerge w:val="restar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49879203" w14:textId="77777777" w:rsidR="00816B68" w:rsidRPr="00934560" w:rsidRDefault="00816B68" w:rsidP="00FC19B3">
            <w:pPr>
              <w:jc w:val="center"/>
              <w:rPr>
                <w:color w:val="000000"/>
                <w:lang w:val="ro-RO"/>
              </w:rPr>
            </w:pPr>
            <w:r w:rsidRPr="00934560">
              <w:rPr>
                <w:color w:val="000000"/>
                <w:lang w:val="ro-RO"/>
              </w:rPr>
              <w:t>Octombrie 2026</w:t>
            </w:r>
          </w:p>
        </w:tc>
        <w:tc>
          <w:tcPr>
            <w:tcW w:w="495" w:type="pct"/>
            <w:vMerge w:val="restar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tcPr>
          <w:p w14:paraId="70F95594" w14:textId="77777777" w:rsidR="00816B68" w:rsidRPr="00934560" w:rsidRDefault="00816B68" w:rsidP="00FC19B3">
            <w:pPr>
              <w:jc w:val="center"/>
              <w:rPr>
                <w:color w:val="000000"/>
                <w:lang w:val="ro-RO"/>
              </w:rPr>
            </w:pPr>
            <w:r w:rsidRPr="00934560">
              <w:rPr>
                <w:color w:val="000000"/>
                <w:lang w:val="ro-RO"/>
              </w:rPr>
              <w:t>20</w:t>
            </w:r>
          </w:p>
          <w:p w14:paraId="2854FC76" w14:textId="77777777" w:rsidR="00816B68" w:rsidRPr="00934560" w:rsidRDefault="00816B68" w:rsidP="00FC19B3">
            <w:pPr>
              <w:jc w:val="center"/>
              <w:rPr>
                <w:color w:val="000000"/>
                <w:lang w:val="ro-RO"/>
              </w:rPr>
            </w:pPr>
          </w:p>
          <w:p w14:paraId="5F6611B5" w14:textId="77777777" w:rsidR="00816B68" w:rsidRPr="00934560" w:rsidRDefault="00816B68" w:rsidP="00FC19B3">
            <w:pPr>
              <w:rPr>
                <w:color w:val="000000"/>
                <w:lang w:val="ro-RO"/>
              </w:rPr>
            </w:pPr>
          </w:p>
        </w:tc>
      </w:tr>
      <w:tr w:rsidR="00816B68" w:rsidRPr="00934560" w14:paraId="390A0017" w14:textId="77777777" w:rsidTr="00FC19B3">
        <w:trPr>
          <w:trHeight w:val="320"/>
        </w:trPr>
        <w:tc>
          <w:tcPr>
            <w:tcW w:w="275" w:type="pct"/>
            <w:vMerge/>
            <w:tcBorders>
              <w:top w:val="single" w:sz="4" w:space="0" w:color="CCCCCC"/>
              <w:left w:val="single" w:sz="4" w:space="0" w:color="CCCCCC"/>
              <w:bottom w:val="single" w:sz="4" w:space="0" w:color="CCCCCC"/>
              <w:right w:val="single" w:sz="4" w:space="0" w:color="CCCCCC"/>
            </w:tcBorders>
            <w:vAlign w:val="center"/>
            <w:hideMark/>
          </w:tcPr>
          <w:p w14:paraId="5B4EE45C" w14:textId="77777777" w:rsidR="00816B68" w:rsidRPr="00934560" w:rsidRDefault="00816B68" w:rsidP="00FC19B3">
            <w:pPr>
              <w:rPr>
                <w:color w:val="000000"/>
                <w:lang w:val="ro-RO"/>
              </w:rPr>
            </w:pPr>
          </w:p>
        </w:tc>
        <w:tc>
          <w:tcPr>
            <w:tcW w:w="1154" w:type="pct"/>
            <w:vMerge/>
            <w:tcBorders>
              <w:top w:val="single" w:sz="4" w:space="0" w:color="CCCCCC"/>
              <w:left w:val="single" w:sz="4" w:space="0" w:color="CCCCCC"/>
              <w:bottom w:val="single" w:sz="4" w:space="0" w:color="CCCCCC"/>
              <w:right w:val="single" w:sz="4" w:space="0" w:color="CCCCCC"/>
            </w:tcBorders>
            <w:vAlign w:val="center"/>
            <w:hideMark/>
          </w:tcPr>
          <w:p w14:paraId="7C9B8305" w14:textId="77777777" w:rsidR="00816B68" w:rsidRPr="00934560" w:rsidRDefault="00816B68" w:rsidP="00FC19B3">
            <w:pPr>
              <w:rPr>
                <w:color w:val="000000"/>
                <w:lang w:val="ro-RO"/>
              </w:rPr>
            </w:pPr>
          </w:p>
        </w:tc>
        <w:tc>
          <w:tcPr>
            <w:tcW w:w="247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74FE62B4" w14:textId="77777777" w:rsidR="00816B68" w:rsidRPr="00934560" w:rsidRDefault="00816B68" w:rsidP="00FC19B3">
            <w:pPr>
              <w:jc w:val="both"/>
              <w:rPr>
                <w:color w:val="000000"/>
                <w:lang w:val="ro-RO"/>
              </w:rPr>
            </w:pPr>
            <w:r w:rsidRPr="00934560">
              <w:rPr>
                <w:color w:val="000000"/>
                <w:lang w:val="ro-RO"/>
              </w:rPr>
              <w:t>Sistemul va permite preluarea automată (duplicarea) ofertei educaționale din anul precedent, cu scopul reducerii introducerii manuale a datelor și al asigurării continuității informaționale, atât pentru rolul Registrator cât și Administrator instituție.</w:t>
            </w:r>
          </w:p>
        </w:tc>
        <w:tc>
          <w:tcPr>
            <w:tcW w:w="604" w:type="pct"/>
            <w:vMerge/>
            <w:tcBorders>
              <w:top w:val="single" w:sz="4" w:space="0" w:color="CCCCCC"/>
              <w:left w:val="single" w:sz="4" w:space="0" w:color="CCCCCC"/>
              <w:bottom w:val="single" w:sz="4" w:space="0" w:color="CCCCCC"/>
              <w:right w:val="single" w:sz="4" w:space="0" w:color="CCCCCC"/>
            </w:tcBorders>
            <w:vAlign w:val="center"/>
            <w:hideMark/>
          </w:tcPr>
          <w:p w14:paraId="5E1D9863" w14:textId="77777777" w:rsidR="00816B68" w:rsidRPr="00934560" w:rsidRDefault="00816B68" w:rsidP="00FC19B3">
            <w:pPr>
              <w:rPr>
                <w:color w:val="000000"/>
                <w:lang w:val="ro-RO"/>
              </w:rPr>
            </w:pPr>
          </w:p>
        </w:tc>
        <w:tc>
          <w:tcPr>
            <w:tcW w:w="495" w:type="pct"/>
            <w:vMerge/>
            <w:tcBorders>
              <w:top w:val="single" w:sz="4" w:space="0" w:color="CCCCCC"/>
              <w:left w:val="single" w:sz="4" w:space="0" w:color="CCCCCC"/>
              <w:bottom w:val="single" w:sz="4" w:space="0" w:color="CCCCCC"/>
              <w:right w:val="single" w:sz="4" w:space="0" w:color="CCCCCC"/>
            </w:tcBorders>
            <w:vAlign w:val="center"/>
            <w:hideMark/>
          </w:tcPr>
          <w:p w14:paraId="306BF7B1" w14:textId="77777777" w:rsidR="00816B68" w:rsidRPr="00934560" w:rsidRDefault="00816B68" w:rsidP="00FC19B3">
            <w:pPr>
              <w:rPr>
                <w:color w:val="000000"/>
                <w:lang w:val="ro-RO"/>
              </w:rPr>
            </w:pPr>
          </w:p>
        </w:tc>
      </w:tr>
      <w:tr w:rsidR="00816B68" w:rsidRPr="00934560" w14:paraId="2D4DF701" w14:textId="77777777" w:rsidTr="00FC19B3">
        <w:trPr>
          <w:trHeight w:val="320"/>
        </w:trPr>
        <w:tc>
          <w:tcPr>
            <w:tcW w:w="275" w:type="pct"/>
            <w:vMerge/>
            <w:tcBorders>
              <w:top w:val="single" w:sz="4" w:space="0" w:color="CCCCCC"/>
              <w:left w:val="single" w:sz="4" w:space="0" w:color="CCCCCC"/>
              <w:bottom w:val="single" w:sz="4" w:space="0" w:color="CCCCCC"/>
              <w:right w:val="single" w:sz="4" w:space="0" w:color="CCCCCC"/>
            </w:tcBorders>
            <w:vAlign w:val="center"/>
            <w:hideMark/>
          </w:tcPr>
          <w:p w14:paraId="4FB25470" w14:textId="77777777" w:rsidR="00816B68" w:rsidRPr="00934560" w:rsidRDefault="00816B68" w:rsidP="00FC19B3">
            <w:pPr>
              <w:rPr>
                <w:color w:val="000000"/>
                <w:lang w:val="ro-RO"/>
              </w:rPr>
            </w:pPr>
          </w:p>
        </w:tc>
        <w:tc>
          <w:tcPr>
            <w:tcW w:w="1154" w:type="pct"/>
            <w:vMerge/>
            <w:tcBorders>
              <w:top w:val="single" w:sz="4" w:space="0" w:color="CCCCCC"/>
              <w:left w:val="single" w:sz="4" w:space="0" w:color="CCCCCC"/>
              <w:bottom w:val="single" w:sz="4" w:space="0" w:color="CCCCCC"/>
              <w:right w:val="single" w:sz="4" w:space="0" w:color="CCCCCC"/>
            </w:tcBorders>
            <w:vAlign w:val="center"/>
            <w:hideMark/>
          </w:tcPr>
          <w:p w14:paraId="075E1D9D" w14:textId="77777777" w:rsidR="00816B68" w:rsidRPr="00934560" w:rsidRDefault="00816B68" w:rsidP="00FC19B3">
            <w:pPr>
              <w:rPr>
                <w:color w:val="000000"/>
                <w:lang w:val="ro-RO"/>
              </w:rPr>
            </w:pPr>
          </w:p>
        </w:tc>
        <w:tc>
          <w:tcPr>
            <w:tcW w:w="247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40A2CA1B" w14:textId="77777777" w:rsidR="00816B68" w:rsidRPr="00934560" w:rsidRDefault="00816B68" w:rsidP="00FC19B3">
            <w:pPr>
              <w:jc w:val="both"/>
              <w:rPr>
                <w:color w:val="000000"/>
                <w:lang w:val="ro-RO"/>
              </w:rPr>
            </w:pPr>
            <w:r w:rsidRPr="00934560">
              <w:rPr>
                <w:color w:val="000000"/>
                <w:lang w:val="ro-RO"/>
              </w:rPr>
              <w:t>La nivel de Registrator, sistemul va permite editarea integrală a ofertei educaționale, inclusiv crearea, modificarea și ștergerea programelor de studii, precum și ajustarea tuturor câmpurilor aferente acestora.</w:t>
            </w:r>
          </w:p>
        </w:tc>
        <w:tc>
          <w:tcPr>
            <w:tcW w:w="604" w:type="pct"/>
            <w:vMerge/>
            <w:tcBorders>
              <w:top w:val="single" w:sz="4" w:space="0" w:color="CCCCCC"/>
              <w:left w:val="single" w:sz="4" w:space="0" w:color="CCCCCC"/>
              <w:bottom w:val="single" w:sz="4" w:space="0" w:color="CCCCCC"/>
              <w:right w:val="single" w:sz="4" w:space="0" w:color="CCCCCC"/>
            </w:tcBorders>
            <w:vAlign w:val="center"/>
            <w:hideMark/>
          </w:tcPr>
          <w:p w14:paraId="40303EE2" w14:textId="77777777" w:rsidR="00816B68" w:rsidRPr="00934560" w:rsidRDefault="00816B68" w:rsidP="00FC19B3">
            <w:pPr>
              <w:rPr>
                <w:color w:val="000000"/>
                <w:lang w:val="ro-RO"/>
              </w:rPr>
            </w:pPr>
          </w:p>
        </w:tc>
        <w:tc>
          <w:tcPr>
            <w:tcW w:w="495" w:type="pct"/>
            <w:vMerge/>
            <w:tcBorders>
              <w:top w:val="single" w:sz="4" w:space="0" w:color="CCCCCC"/>
              <w:left w:val="single" w:sz="4" w:space="0" w:color="CCCCCC"/>
              <w:bottom w:val="single" w:sz="4" w:space="0" w:color="CCCCCC"/>
              <w:right w:val="single" w:sz="4" w:space="0" w:color="CCCCCC"/>
            </w:tcBorders>
            <w:vAlign w:val="center"/>
            <w:hideMark/>
          </w:tcPr>
          <w:p w14:paraId="15E92C1C" w14:textId="77777777" w:rsidR="00816B68" w:rsidRPr="00934560" w:rsidRDefault="00816B68" w:rsidP="00FC19B3">
            <w:pPr>
              <w:rPr>
                <w:color w:val="000000"/>
                <w:lang w:val="ro-RO"/>
              </w:rPr>
            </w:pPr>
          </w:p>
        </w:tc>
      </w:tr>
      <w:tr w:rsidR="00816B68" w:rsidRPr="00934560" w14:paraId="691CE917" w14:textId="77777777" w:rsidTr="00FC19B3">
        <w:trPr>
          <w:trHeight w:val="320"/>
        </w:trPr>
        <w:tc>
          <w:tcPr>
            <w:tcW w:w="275" w:type="pct"/>
            <w:vMerge/>
            <w:tcBorders>
              <w:top w:val="single" w:sz="4" w:space="0" w:color="CCCCCC"/>
              <w:left w:val="single" w:sz="4" w:space="0" w:color="CCCCCC"/>
              <w:bottom w:val="single" w:sz="4" w:space="0" w:color="CCCCCC"/>
              <w:right w:val="single" w:sz="4" w:space="0" w:color="CCCCCC"/>
            </w:tcBorders>
            <w:vAlign w:val="center"/>
            <w:hideMark/>
          </w:tcPr>
          <w:p w14:paraId="2309AA1F" w14:textId="77777777" w:rsidR="00816B68" w:rsidRPr="00934560" w:rsidRDefault="00816B68" w:rsidP="00FC19B3">
            <w:pPr>
              <w:rPr>
                <w:color w:val="000000"/>
                <w:lang w:val="ro-RO"/>
              </w:rPr>
            </w:pPr>
          </w:p>
        </w:tc>
        <w:tc>
          <w:tcPr>
            <w:tcW w:w="1154" w:type="pct"/>
            <w:vMerge/>
            <w:tcBorders>
              <w:top w:val="single" w:sz="4" w:space="0" w:color="CCCCCC"/>
              <w:left w:val="single" w:sz="4" w:space="0" w:color="CCCCCC"/>
              <w:bottom w:val="single" w:sz="4" w:space="0" w:color="CCCCCC"/>
              <w:right w:val="single" w:sz="4" w:space="0" w:color="CCCCCC"/>
            </w:tcBorders>
            <w:vAlign w:val="center"/>
            <w:hideMark/>
          </w:tcPr>
          <w:p w14:paraId="44D0290C" w14:textId="77777777" w:rsidR="00816B68" w:rsidRPr="00934560" w:rsidRDefault="00816B68" w:rsidP="00FC19B3">
            <w:pPr>
              <w:rPr>
                <w:color w:val="000000"/>
                <w:lang w:val="ro-RO"/>
              </w:rPr>
            </w:pPr>
          </w:p>
        </w:tc>
        <w:tc>
          <w:tcPr>
            <w:tcW w:w="247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00C39DA3" w14:textId="77777777" w:rsidR="00816B68" w:rsidRPr="00934560" w:rsidRDefault="00816B68" w:rsidP="00FC19B3">
            <w:pPr>
              <w:jc w:val="both"/>
              <w:rPr>
                <w:color w:val="000000"/>
                <w:lang w:val="ro-RO"/>
              </w:rPr>
            </w:pPr>
            <w:r w:rsidRPr="00934560">
              <w:rPr>
                <w:color w:val="000000"/>
                <w:lang w:val="ro-RO"/>
              </w:rPr>
              <w:t>La nivel de Administrator instituție, după completarea sau actualizarea ofertei educaționale, datele vor fi transmise către Registrator, astfel ofertei atribuindu-se statutul: transmis spre aprobare.</w:t>
            </w:r>
          </w:p>
        </w:tc>
        <w:tc>
          <w:tcPr>
            <w:tcW w:w="604" w:type="pct"/>
            <w:vMerge/>
            <w:tcBorders>
              <w:top w:val="single" w:sz="4" w:space="0" w:color="CCCCCC"/>
              <w:left w:val="single" w:sz="4" w:space="0" w:color="CCCCCC"/>
              <w:bottom w:val="single" w:sz="4" w:space="0" w:color="CCCCCC"/>
              <w:right w:val="single" w:sz="4" w:space="0" w:color="CCCCCC"/>
            </w:tcBorders>
            <w:vAlign w:val="center"/>
            <w:hideMark/>
          </w:tcPr>
          <w:p w14:paraId="6B831562" w14:textId="77777777" w:rsidR="00816B68" w:rsidRPr="00934560" w:rsidRDefault="00816B68" w:rsidP="00FC19B3">
            <w:pPr>
              <w:rPr>
                <w:color w:val="000000"/>
                <w:lang w:val="ro-RO"/>
              </w:rPr>
            </w:pPr>
          </w:p>
        </w:tc>
        <w:tc>
          <w:tcPr>
            <w:tcW w:w="495" w:type="pct"/>
            <w:vMerge/>
            <w:tcBorders>
              <w:top w:val="single" w:sz="4" w:space="0" w:color="CCCCCC"/>
              <w:left w:val="single" w:sz="4" w:space="0" w:color="CCCCCC"/>
              <w:bottom w:val="single" w:sz="4" w:space="0" w:color="CCCCCC"/>
              <w:right w:val="single" w:sz="4" w:space="0" w:color="CCCCCC"/>
            </w:tcBorders>
            <w:vAlign w:val="center"/>
            <w:hideMark/>
          </w:tcPr>
          <w:p w14:paraId="1ED84006" w14:textId="77777777" w:rsidR="00816B68" w:rsidRPr="00934560" w:rsidRDefault="00816B68" w:rsidP="00FC19B3">
            <w:pPr>
              <w:rPr>
                <w:color w:val="000000"/>
                <w:lang w:val="ro-RO"/>
              </w:rPr>
            </w:pPr>
          </w:p>
        </w:tc>
      </w:tr>
      <w:tr w:rsidR="00816B68" w:rsidRPr="00934560" w14:paraId="5F776978" w14:textId="77777777" w:rsidTr="00FC19B3">
        <w:trPr>
          <w:trHeight w:val="320"/>
        </w:trPr>
        <w:tc>
          <w:tcPr>
            <w:tcW w:w="275" w:type="pct"/>
            <w:vMerge/>
            <w:tcBorders>
              <w:top w:val="single" w:sz="4" w:space="0" w:color="CCCCCC"/>
              <w:left w:val="single" w:sz="4" w:space="0" w:color="CCCCCC"/>
              <w:bottom w:val="single" w:sz="4" w:space="0" w:color="CCCCCC"/>
              <w:right w:val="single" w:sz="4" w:space="0" w:color="CCCCCC"/>
            </w:tcBorders>
            <w:vAlign w:val="center"/>
            <w:hideMark/>
          </w:tcPr>
          <w:p w14:paraId="1526F911" w14:textId="77777777" w:rsidR="00816B68" w:rsidRPr="00934560" w:rsidRDefault="00816B68" w:rsidP="00FC19B3">
            <w:pPr>
              <w:rPr>
                <w:color w:val="000000"/>
                <w:lang w:val="ro-RO"/>
              </w:rPr>
            </w:pPr>
          </w:p>
        </w:tc>
        <w:tc>
          <w:tcPr>
            <w:tcW w:w="1154" w:type="pct"/>
            <w:vMerge/>
            <w:tcBorders>
              <w:top w:val="single" w:sz="4" w:space="0" w:color="CCCCCC"/>
              <w:left w:val="single" w:sz="4" w:space="0" w:color="CCCCCC"/>
              <w:bottom w:val="single" w:sz="4" w:space="0" w:color="CCCCCC"/>
              <w:right w:val="single" w:sz="4" w:space="0" w:color="CCCCCC"/>
            </w:tcBorders>
            <w:vAlign w:val="center"/>
            <w:hideMark/>
          </w:tcPr>
          <w:p w14:paraId="132DAF42" w14:textId="77777777" w:rsidR="00816B68" w:rsidRPr="00934560" w:rsidRDefault="00816B68" w:rsidP="00FC19B3">
            <w:pPr>
              <w:rPr>
                <w:color w:val="000000"/>
                <w:lang w:val="ro-RO"/>
              </w:rPr>
            </w:pPr>
          </w:p>
        </w:tc>
        <w:tc>
          <w:tcPr>
            <w:tcW w:w="247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5AA945A6" w14:textId="77777777" w:rsidR="00816B68" w:rsidRPr="00934560" w:rsidRDefault="00816B68" w:rsidP="00FC19B3">
            <w:pPr>
              <w:jc w:val="both"/>
              <w:rPr>
                <w:color w:val="000000"/>
                <w:lang w:val="ro-RO"/>
              </w:rPr>
            </w:pPr>
            <w:r w:rsidRPr="00934560">
              <w:rPr>
                <w:color w:val="000000"/>
                <w:lang w:val="ro-RO"/>
              </w:rPr>
              <w:t>La nivel de Registrator, la recepționarea ofertei educaționale, la nivel de instituție, utilizatorul are dreptul să îi atribuie două statusuri distincte: aprobat sau respins; la respingere – utilizatorul cu rol de Registrator va avea posibilitatea de a lăsa comentarii cu privire la modificările necesare; la aprobare – oferta educațională va fi publică.</w:t>
            </w:r>
          </w:p>
        </w:tc>
        <w:tc>
          <w:tcPr>
            <w:tcW w:w="604" w:type="pct"/>
            <w:vMerge/>
            <w:tcBorders>
              <w:top w:val="single" w:sz="4" w:space="0" w:color="CCCCCC"/>
              <w:left w:val="single" w:sz="4" w:space="0" w:color="CCCCCC"/>
              <w:bottom w:val="single" w:sz="4" w:space="0" w:color="CCCCCC"/>
              <w:right w:val="single" w:sz="4" w:space="0" w:color="CCCCCC"/>
            </w:tcBorders>
            <w:vAlign w:val="center"/>
            <w:hideMark/>
          </w:tcPr>
          <w:p w14:paraId="2AE1E6DE" w14:textId="77777777" w:rsidR="00816B68" w:rsidRPr="00934560" w:rsidRDefault="00816B68" w:rsidP="00FC19B3">
            <w:pPr>
              <w:rPr>
                <w:color w:val="000000"/>
                <w:lang w:val="ro-RO"/>
              </w:rPr>
            </w:pPr>
          </w:p>
        </w:tc>
        <w:tc>
          <w:tcPr>
            <w:tcW w:w="495" w:type="pct"/>
            <w:vMerge/>
            <w:tcBorders>
              <w:top w:val="single" w:sz="4" w:space="0" w:color="CCCCCC"/>
              <w:left w:val="single" w:sz="4" w:space="0" w:color="CCCCCC"/>
              <w:bottom w:val="single" w:sz="4" w:space="0" w:color="CCCCCC"/>
              <w:right w:val="single" w:sz="4" w:space="0" w:color="CCCCCC"/>
            </w:tcBorders>
            <w:vAlign w:val="center"/>
            <w:hideMark/>
          </w:tcPr>
          <w:p w14:paraId="3762AC43" w14:textId="77777777" w:rsidR="00816B68" w:rsidRPr="00934560" w:rsidRDefault="00816B68" w:rsidP="00FC19B3">
            <w:pPr>
              <w:rPr>
                <w:color w:val="000000"/>
                <w:lang w:val="ro-RO"/>
              </w:rPr>
            </w:pPr>
          </w:p>
        </w:tc>
      </w:tr>
      <w:tr w:rsidR="00816B68" w:rsidRPr="00934560" w14:paraId="674E2615" w14:textId="77777777" w:rsidTr="00FC19B3">
        <w:trPr>
          <w:trHeight w:val="320"/>
        </w:trPr>
        <w:tc>
          <w:tcPr>
            <w:tcW w:w="275" w:type="pct"/>
            <w:vMerge/>
            <w:tcBorders>
              <w:top w:val="single" w:sz="4" w:space="0" w:color="CCCCCC"/>
              <w:left w:val="single" w:sz="4" w:space="0" w:color="CCCCCC"/>
              <w:bottom w:val="single" w:sz="4" w:space="0" w:color="CCCCCC"/>
              <w:right w:val="single" w:sz="4" w:space="0" w:color="CCCCCC"/>
            </w:tcBorders>
            <w:vAlign w:val="center"/>
            <w:hideMark/>
          </w:tcPr>
          <w:p w14:paraId="0316065A" w14:textId="77777777" w:rsidR="00816B68" w:rsidRPr="00934560" w:rsidRDefault="00816B68" w:rsidP="00FC19B3">
            <w:pPr>
              <w:rPr>
                <w:color w:val="000000"/>
                <w:lang w:val="ro-RO"/>
              </w:rPr>
            </w:pPr>
          </w:p>
        </w:tc>
        <w:tc>
          <w:tcPr>
            <w:tcW w:w="1154" w:type="pct"/>
            <w:vMerge/>
            <w:tcBorders>
              <w:top w:val="single" w:sz="4" w:space="0" w:color="CCCCCC"/>
              <w:left w:val="single" w:sz="4" w:space="0" w:color="CCCCCC"/>
              <w:bottom w:val="single" w:sz="4" w:space="0" w:color="CCCCCC"/>
              <w:right w:val="single" w:sz="4" w:space="0" w:color="CCCCCC"/>
            </w:tcBorders>
            <w:vAlign w:val="center"/>
            <w:hideMark/>
          </w:tcPr>
          <w:p w14:paraId="7EFE516E" w14:textId="77777777" w:rsidR="00816B68" w:rsidRPr="00934560" w:rsidRDefault="00816B68" w:rsidP="00FC19B3">
            <w:pPr>
              <w:rPr>
                <w:color w:val="000000"/>
                <w:lang w:val="ro-RO"/>
              </w:rPr>
            </w:pPr>
          </w:p>
        </w:tc>
        <w:tc>
          <w:tcPr>
            <w:tcW w:w="247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7D86E5A4" w14:textId="77777777" w:rsidR="00816B68" w:rsidRPr="00934560" w:rsidRDefault="00816B68" w:rsidP="00FC19B3">
            <w:pPr>
              <w:jc w:val="both"/>
              <w:rPr>
                <w:color w:val="000000"/>
                <w:lang w:val="ro-RO"/>
              </w:rPr>
            </w:pPr>
            <w:r w:rsidRPr="00934560">
              <w:rPr>
                <w:color w:val="000000"/>
                <w:lang w:val="ro-RO"/>
              </w:rPr>
              <w:t xml:space="preserve">Utilizatorul cu rol de Administrator național va avea posibilitatea de a seta termenul limită </w:t>
            </w:r>
            <w:r w:rsidRPr="00934560">
              <w:rPr>
                <w:color w:val="000000"/>
                <w:lang w:val="ro-RO"/>
              </w:rPr>
              <w:lastRenderedPageBreak/>
              <w:t>de completare a ofertei educaționale de către Administrator instituție (de ex.: 31.05.2026 se va închide funcționalul de actualizare a ofertei); data limită va fi vizibilă pentru utilizatorii cu rol de Administrator instituție în interfața de completare a ofertei.</w:t>
            </w:r>
          </w:p>
        </w:tc>
        <w:tc>
          <w:tcPr>
            <w:tcW w:w="604" w:type="pct"/>
            <w:vMerge/>
            <w:tcBorders>
              <w:top w:val="single" w:sz="4" w:space="0" w:color="CCCCCC"/>
              <w:left w:val="single" w:sz="4" w:space="0" w:color="CCCCCC"/>
              <w:bottom w:val="single" w:sz="4" w:space="0" w:color="CCCCCC"/>
              <w:right w:val="single" w:sz="4" w:space="0" w:color="CCCCCC"/>
            </w:tcBorders>
            <w:vAlign w:val="center"/>
            <w:hideMark/>
          </w:tcPr>
          <w:p w14:paraId="3B24BF16" w14:textId="77777777" w:rsidR="00816B68" w:rsidRPr="00934560" w:rsidRDefault="00816B68" w:rsidP="00FC19B3">
            <w:pPr>
              <w:rPr>
                <w:color w:val="000000"/>
                <w:lang w:val="ro-RO"/>
              </w:rPr>
            </w:pPr>
          </w:p>
        </w:tc>
        <w:tc>
          <w:tcPr>
            <w:tcW w:w="495" w:type="pct"/>
            <w:vMerge/>
            <w:tcBorders>
              <w:top w:val="single" w:sz="4" w:space="0" w:color="CCCCCC"/>
              <w:left w:val="single" w:sz="4" w:space="0" w:color="CCCCCC"/>
              <w:bottom w:val="single" w:sz="4" w:space="0" w:color="CCCCCC"/>
              <w:right w:val="single" w:sz="4" w:space="0" w:color="CCCCCC"/>
            </w:tcBorders>
            <w:vAlign w:val="center"/>
            <w:hideMark/>
          </w:tcPr>
          <w:p w14:paraId="0BC3883C" w14:textId="77777777" w:rsidR="00816B68" w:rsidRPr="00934560" w:rsidRDefault="00816B68" w:rsidP="00FC19B3">
            <w:pPr>
              <w:rPr>
                <w:color w:val="000000"/>
                <w:lang w:val="ro-RO"/>
              </w:rPr>
            </w:pPr>
          </w:p>
        </w:tc>
      </w:tr>
      <w:tr w:rsidR="00816B68" w:rsidRPr="00934560" w14:paraId="457D2462" w14:textId="77777777" w:rsidTr="00FC19B3">
        <w:trPr>
          <w:trHeight w:val="300"/>
        </w:trPr>
        <w:tc>
          <w:tcPr>
            <w:tcW w:w="275" w:type="pct"/>
            <w:vMerge w:val="restar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3C17EDFD" w14:textId="77777777" w:rsidR="00816B68" w:rsidRPr="00934560" w:rsidRDefault="00816B68" w:rsidP="00FC19B3">
            <w:pPr>
              <w:rPr>
                <w:color w:val="000000"/>
                <w:lang w:val="ro-RO"/>
              </w:rPr>
            </w:pPr>
            <w:r w:rsidRPr="00934560">
              <w:rPr>
                <w:b/>
                <w:bCs/>
                <w:color w:val="000000"/>
                <w:lang w:val="ro-RO"/>
              </w:rPr>
              <w:t>5.</w:t>
            </w:r>
          </w:p>
        </w:tc>
        <w:tc>
          <w:tcPr>
            <w:tcW w:w="1154" w:type="pct"/>
            <w:vMerge w:val="restar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7D11CE22" w14:textId="77777777" w:rsidR="00816B68" w:rsidRPr="00934560" w:rsidRDefault="00816B68" w:rsidP="00FC19B3">
            <w:pPr>
              <w:rPr>
                <w:color w:val="000000"/>
                <w:lang w:val="ro-RO"/>
              </w:rPr>
            </w:pPr>
            <w:r w:rsidRPr="00934560">
              <w:rPr>
                <w:b/>
                <w:bCs/>
                <w:color w:val="000000"/>
                <w:lang w:val="ro-RO"/>
              </w:rPr>
              <w:t>Modul dedicat Recunoașterii calificărilor</w:t>
            </w:r>
          </w:p>
        </w:tc>
        <w:tc>
          <w:tcPr>
            <w:tcW w:w="247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2F1DFCA4" w14:textId="77777777" w:rsidR="00816B68" w:rsidRPr="00934560" w:rsidRDefault="00816B68" w:rsidP="00FC19B3">
            <w:pPr>
              <w:jc w:val="both"/>
              <w:rPr>
                <w:color w:val="000000"/>
                <w:lang w:val="ro-RO"/>
              </w:rPr>
            </w:pPr>
            <w:r w:rsidRPr="00934560">
              <w:rPr>
                <w:color w:val="000000"/>
                <w:lang w:val="ro-RO"/>
              </w:rPr>
              <w:t>Dezvoltarea și integrarea unui modul distinct privind Recunoașterea calificărilor. Înregistrarea deciziilor de recunoaștere (totală, parțială, condiționată, respinsă); asocierea deciziilor cu: calificarea de origine; statul și instituția emitentă; nivelul CNC/EQF; domeniul de formare; stocarea documentelor justificative (acolo unde este permis).</w:t>
            </w:r>
          </w:p>
        </w:tc>
        <w:tc>
          <w:tcPr>
            <w:tcW w:w="604" w:type="pct"/>
            <w:vMerge w:val="restar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2C71F705" w14:textId="77777777" w:rsidR="00816B68" w:rsidRPr="00934560" w:rsidRDefault="00816B68" w:rsidP="00FC19B3">
            <w:pPr>
              <w:jc w:val="center"/>
              <w:rPr>
                <w:color w:val="000000"/>
                <w:lang w:val="ro-RO"/>
              </w:rPr>
            </w:pPr>
            <w:r w:rsidRPr="00934560">
              <w:rPr>
                <w:color w:val="000000"/>
                <w:lang w:val="ro-RO"/>
              </w:rPr>
              <w:t>Octombrie 2026</w:t>
            </w:r>
          </w:p>
        </w:tc>
        <w:tc>
          <w:tcPr>
            <w:tcW w:w="495" w:type="pct"/>
            <w:vMerge w:val="restar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2B1E53AF" w14:textId="77777777" w:rsidR="00816B68" w:rsidRPr="00934560" w:rsidRDefault="00816B68" w:rsidP="00FC19B3">
            <w:pPr>
              <w:jc w:val="center"/>
              <w:rPr>
                <w:color w:val="000000"/>
                <w:lang w:val="ro-RO"/>
              </w:rPr>
            </w:pPr>
            <w:r w:rsidRPr="00934560">
              <w:rPr>
                <w:color w:val="000000"/>
                <w:lang w:val="ro-RO"/>
              </w:rPr>
              <w:t>50</w:t>
            </w:r>
          </w:p>
        </w:tc>
      </w:tr>
      <w:tr w:rsidR="00816B68" w:rsidRPr="00934560" w14:paraId="2F0D7F64" w14:textId="77777777" w:rsidTr="00FC19B3">
        <w:trPr>
          <w:trHeight w:val="320"/>
        </w:trPr>
        <w:tc>
          <w:tcPr>
            <w:tcW w:w="275" w:type="pct"/>
            <w:vMerge/>
            <w:tcBorders>
              <w:top w:val="single" w:sz="4" w:space="0" w:color="CCCCCC"/>
              <w:left w:val="single" w:sz="4" w:space="0" w:color="CCCCCC"/>
              <w:bottom w:val="single" w:sz="4" w:space="0" w:color="CCCCCC"/>
              <w:right w:val="single" w:sz="4" w:space="0" w:color="CCCCCC"/>
            </w:tcBorders>
            <w:vAlign w:val="center"/>
            <w:hideMark/>
          </w:tcPr>
          <w:p w14:paraId="6CE9AC33" w14:textId="77777777" w:rsidR="00816B68" w:rsidRPr="00934560" w:rsidRDefault="00816B68" w:rsidP="00FC19B3">
            <w:pPr>
              <w:rPr>
                <w:color w:val="000000"/>
                <w:lang w:val="ro-RO"/>
              </w:rPr>
            </w:pPr>
          </w:p>
        </w:tc>
        <w:tc>
          <w:tcPr>
            <w:tcW w:w="1154" w:type="pct"/>
            <w:vMerge/>
            <w:tcBorders>
              <w:top w:val="single" w:sz="4" w:space="0" w:color="CCCCCC"/>
              <w:left w:val="single" w:sz="4" w:space="0" w:color="CCCCCC"/>
              <w:bottom w:val="single" w:sz="4" w:space="0" w:color="CCCCCC"/>
              <w:right w:val="single" w:sz="4" w:space="0" w:color="CCCCCC"/>
            </w:tcBorders>
            <w:vAlign w:val="center"/>
            <w:hideMark/>
          </w:tcPr>
          <w:p w14:paraId="5B80103E" w14:textId="77777777" w:rsidR="00816B68" w:rsidRPr="00934560" w:rsidRDefault="00816B68" w:rsidP="00FC19B3">
            <w:pPr>
              <w:rPr>
                <w:color w:val="000000"/>
                <w:lang w:val="ro-RO"/>
              </w:rPr>
            </w:pPr>
          </w:p>
        </w:tc>
        <w:tc>
          <w:tcPr>
            <w:tcW w:w="247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5AFC1421" w14:textId="77777777" w:rsidR="00816B68" w:rsidRPr="00934560" w:rsidRDefault="00816B68" w:rsidP="00FC19B3">
            <w:pPr>
              <w:jc w:val="both"/>
              <w:rPr>
                <w:color w:val="000000"/>
                <w:lang w:val="ro-RO"/>
              </w:rPr>
            </w:pPr>
            <w:r w:rsidRPr="00934560">
              <w:rPr>
                <w:color w:val="000000"/>
                <w:lang w:val="ro-RO"/>
              </w:rPr>
              <w:t xml:space="preserve">Se va asigura: păstrarea istoricului deciziilor de recunoaștere; posibilitatea urmăririi evoluției unei calificări în timp; </w:t>
            </w:r>
            <w:proofErr w:type="spellStart"/>
            <w:r w:rsidRPr="00934560">
              <w:rPr>
                <w:color w:val="000000"/>
                <w:lang w:val="ro-RO"/>
              </w:rPr>
              <w:t>auditabilitate</w:t>
            </w:r>
            <w:proofErr w:type="spellEnd"/>
            <w:r w:rsidRPr="00934560">
              <w:rPr>
                <w:color w:val="000000"/>
                <w:lang w:val="ro-RO"/>
              </w:rPr>
              <w:t xml:space="preserve"> pentru instituțiile competente (ex. CNPDC).</w:t>
            </w:r>
          </w:p>
        </w:tc>
        <w:tc>
          <w:tcPr>
            <w:tcW w:w="604" w:type="pct"/>
            <w:vMerge/>
            <w:tcBorders>
              <w:top w:val="single" w:sz="4" w:space="0" w:color="CCCCCC"/>
              <w:left w:val="single" w:sz="4" w:space="0" w:color="CCCCCC"/>
              <w:bottom w:val="single" w:sz="4" w:space="0" w:color="CCCCCC"/>
              <w:right w:val="single" w:sz="4" w:space="0" w:color="CCCCCC"/>
            </w:tcBorders>
            <w:vAlign w:val="center"/>
            <w:hideMark/>
          </w:tcPr>
          <w:p w14:paraId="139D2EA0" w14:textId="77777777" w:rsidR="00816B68" w:rsidRPr="00934560" w:rsidRDefault="00816B68" w:rsidP="00FC19B3">
            <w:pPr>
              <w:rPr>
                <w:color w:val="000000"/>
                <w:lang w:val="ro-RO"/>
              </w:rPr>
            </w:pPr>
          </w:p>
        </w:tc>
        <w:tc>
          <w:tcPr>
            <w:tcW w:w="495" w:type="pct"/>
            <w:vMerge/>
            <w:tcBorders>
              <w:top w:val="single" w:sz="4" w:space="0" w:color="CCCCCC"/>
              <w:left w:val="single" w:sz="4" w:space="0" w:color="CCCCCC"/>
              <w:bottom w:val="single" w:sz="4" w:space="0" w:color="CCCCCC"/>
              <w:right w:val="single" w:sz="4" w:space="0" w:color="CCCCCC"/>
            </w:tcBorders>
            <w:vAlign w:val="center"/>
            <w:hideMark/>
          </w:tcPr>
          <w:p w14:paraId="1012748A" w14:textId="77777777" w:rsidR="00816B68" w:rsidRPr="00934560" w:rsidRDefault="00816B68" w:rsidP="00FC19B3">
            <w:pPr>
              <w:rPr>
                <w:color w:val="000000"/>
                <w:lang w:val="ro-RO"/>
              </w:rPr>
            </w:pPr>
          </w:p>
        </w:tc>
      </w:tr>
      <w:tr w:rsidR="00816B68" w:rsidRPr="00934560" w14:paraId="130587BD" w14:textId="77777777" w:rsidTr="00FC19B3">
        <w:trPr>
          <w:trHeight w:val="320"/>
        </w:trPr>
        <w:tc>
          <w:tcPr>
            <w:tcW w:w="275" w:type="pct"/>
            <w:vMerge/>
            <w:tcBorders>
              <w:top w:val="single" w:sz="4" w:space="0" w:color="CCCCCC"/>
              <w:left w:val="single" w:sz="4" w:space="0" w:color="CCCCCC"/>
              <w:bottom w:val="single" w:sz="4" w:space="0" w:color="CCCCCC"/>
              <w:right w:val="single" w:sz="4" w:space="0" w:color="CCCCCC"/>
            </w:tcBorders>
            <w:vAlign w:val="center"/>
            <w:hideMark/>
          </w:tcPr>
          <w:p w14:paraId="33DCEE14" w14:textId="77777777" w:rsidR="00816B68" w:rsidRPr="00934560" w:rsidRDefault="00816B68" w:rsidP="00FC19B3">
            <w:pPr>
              <w:rPr>
                <w:color w:val="000000"/>
                <w:lang w:val="ro-RO"/>
              </w:rPr>
            </w:pPr>
          </w:p>
        </w:tc>
        <w:tc>
          <w:tcPr>
            <w:tcW w:w="1154" w:type="pct"/>
            <w:vMerge/>
            <w:tcBorders>
              <w:top w:val="single" w:sz="4" w:space="0" w:color="CCCCCC"/>
              <w:left w:val="single" w:sz="4" w:space="0" w:color="CCCCCC"/>
              <w:bottom w:val="single" w:sz="4" w:space="0" w:color="CCCCCC"/>
              <w:right w:val="single" w:sz="4" w:space="0" w:color="CCCCCC"/>
            </w:tcBorders>
            <w:vAlign w:val="center"/>
            <w:hideMark/>
          </w:tcPr>
          <w:p w14:paraId="3DA64B6F" w14:textId="77777777" w:rsidR="00816B68" w:rsidRPr="00934560" w:rsidRDefault="00816B68" w:rsidP="00FC19B3">
            <w:pPr>
              <w:rPr>
                <w:color w:val="000000"/>
                <w:lang w:val="ro-RO"/>
              </w:rPr>
            </w:pPr>
          </w:p>
        </w:tc>
        <w:tc>
          <w:tcPr>
            <w:tcW w:w="247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2FA8B6D2" w14:textId="77777777" w:rsidR="00816B68" w:rsidRPr="00934560" w:rsidRDefault="00816B68" w:rsidP="00FC19B3">
            <w:pPr>
              <w:jc w:val="both"/>
              <w:rPr>
                <w:color w:val="000000"/>
                <w:lang w:val="ro-RO"/>
              </w:rPr>
            </w:pPr>
            <w:r w:rsidRPr="00934560">
              <w:rPr>
                <w:color w:val="000000"/>
                <w:lang w:val="ro-RO"/>
              </w:rPr>
              <w:t>În urma completării datelor în modulul Recunoașterii calificărilor se va implementa: generarea de rapoarte parametrizate după: țara de origine; nivel CNC/EQF; domeniu; tipul deciziei; perioadă de timp; export de rapoarte în formate standard (PDF, Excel).</w:t>
            </w:r>
          </w:p>
        </w:tc>
        <w:tc>
          <w:tcPr>
            <w:tcW w:w="604" w:type="pct"/>
            <w:vMerge/>
            <w:tcBorders>
              <w:top w:val="single" w:sz="4" w:space="0" w:color="CCCCCC"/>
              <w:left w:val="single" w:sz="4" w:space="0" w:color="CCCCCC"/>
              <w:bottom w:val="single" w:sz="4" w:space="0" w:color="CCCCCC"/>
              <w:right w:val="single" w:sz="4" w:space="0" w:color="CCCCCC"/>
            </w:tcBorders>
            <w:vAlign w:val="center"/>
            <w:hideMark/>
          </w:tcPr>
          <w:p w14:paraId="767A536D" w14:textId="77777777" w:rsidR="00816B68" w:rsidRPr="00934560" w:rsidRDefault="00816B68" w:rsidP="00FC19B3">
            <w:pPr>
              <w:rPr>
                <w:color w:val="000000"/>
                <w:lang w:val="ro-RO"/>
              </w:rPr>
            </w:pPr>
          </w:p>
        </w:tc>
        <w:tc>
          <w:tcPr>
            <w:tcW w:w="495" w:type="pct"/>
            <w:vMerge/>
            <w:tcBorders>
              <w:top w:val="single" w:sz="4" w:space="0" w:color="CCCCCC"/>
              <w:left w:val="single" w:sz="4" w:space="0" w:color="CCCCCC"/>
              <w:bottom w:val="single" w:sz="4" w:space="0" w:color="CCCCCC"/>
              <w:right w:val="single" w:sz="4" w:space="0" w:color="CCCCCC"/>
            </w:tcBorders>
            <w:vAlign w:val="center"/>
            <w:hideMark/>
          </w:tcPr>
          <w:p w14:paraId="4DDF8531" w14:textId="77777777" w:rsidR="00816B68" w:rsidRPr="00934560" w:rsidRDefault="00816B68" w:rsidP="00FC19B3">
            <w:pPr>
              <w:rPr>
                <w:color w:val="000000"/>
                <w:lang w:val="ro-RO"/>
              </w:rPr>
            </w:pPr>
          </w:p>
        </w:tc>
      </w:tr>
      <w:tr w:rsidR="00816B68" w:rsidRPr="00934560" w14:paraId="423914C4" w14:textId="77777777" w:rsidTr="00FC19B3">
        <w:trPr>
          <w:trHeight w:val="300"/>
        </w:trPr>
        <w:tc>
          <w:tcPr>
            <w:tcW w:w="275" w:type="pct"/>
            <w:vMerge w:val="restar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56351674" w14:textId="77777777" w:rsidR="00816B68" w:rsidRPr="00934560" w:rsidRDefault="00816B68" w:rsidP="00FC19B3">
            <w:pPr>
              <w:rPr>
                <w:color w:val="000000"/>
                <w:lang w:val="ro-RO"/>
              </w:rPr>
            </w:pPr>
            <w:r w:rsidRPr="00934560">
              <w:rPr>
                <w:b/>
                <w:bCs/>
                <w:color w:val="000000"/>
                <w:lang w:val="ro-RO"/>
              </w:rPr>
              <w:t>6.</w:t>
            </w:r>
          </w:p>
        </w:tc>
        <w:tc>
          <w:tcPr>
            <w:tcW w:w="1154" w:type="pct"/>
            <w:vMerge w:val="restar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4DAB5434" w14:textId="77777777" w:rsidR="00816B68" w:rsidRPr="00934560" w:rsidRDefault="00816B68" w:rsidP="00FC19B3">
            <w:pPr>
              <w:rPr>
                <w:color w:val="000000"/>
                <w:lang w:val="ro-RO"/>
              </w:rPr>
            </w:pPr>
            <w:r w:rsidRPr="00934560">
              <w:rPr>
                <w:b/>
                <w:bCs/>
                <w:color w:val="000000"/>
                <w:lang w:val="ro-RO"/>
              </w:rPr>
              <w:t>Îmbunătățirea și ajustarea funcționalităților sistemului informațional</w:t>
            </w:r>
          </w:p>
        </w:tc>
        <w:tc>
          <w:tcPr>
            <w:tcW w:w="247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40CA3697" w14:textId="77777777" w:rsidR="00816B68" w:rsidRPr="00934560" w:rsidRDefault="00816B68" w:rsidP="00FC19B3">
            <w:pPr>
              <w:jc w:val="both"/>
              <w:rPr>
                <w:color w:val="000000"/>
                <w:lang w:val="ro-RO"/>
              </w:rPr>
            </w:pPr>
            <w:r w:rsidRPr="00934560">
              <w:rPr>
                <w:color w:val="000000"/>
                <w:lang w:val="ro-RO"/>
              </w:rPr>
              <w:t>Implementarea unei reguli de validare la încărcarea dosarelor aferente programelor de formare profesională, prin care sistemul va permite încărcarea documentelor exclusiv în format PDF, fiind restricționate alte tipuri de fișiere.</w:t>
            </w:r>
          </w:p>
        </w:tc>
        <w:tc>
          <w:tcPr>
            <w:tcW w:w="604"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289D27AF" w14:textId="77777777" w:rsidR="00816B68" w:rsidRPr="00934560" w:rsidRDefault="00816B68" w:rsidP="00FC19B3">
            <w:pPr>
              <w:jc w:val="center"/>
              <w:rPr>
                <w:color w:val="000000"/>
                <w:lang w:val="ro-RO"/>
              </w:rPr>
            </w:pPr>
            <w:r w:rsidRPr="00934560">
              <w:rPr>
                <w:color w:val="000000"/>
                <w:lang w:val="ro-RO"/>
              </w:rPr>
              <w:t>Septembrie 2026</w:t>
            </w:r>
          </w:p>
        </w:tc>
        <w:tc>
          <w:tcPr>
            <w:tcW w:w="495"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30081C79" w14:textId="77777777" w:rsidR="00816B68" w:rsidRPr="00934560" w:rsidRDefault="00816B68" w:rsidP="00FC19B3">
            <w:pPr>
              <w:jc w:val="center"/>
              <w:rPr>
                <w:color w:val="000000"/>
                <w:lang w:val="ro-RO"/>
              </w:rPr>
            </w:pPr>
            <w:r w:rsidRPr="00934560">
              <w:rPr>
                <w:color w:val="000000"/>
                <w:lang w:val="ro-RO"/>
              </w:rPr>
              <w:t>1</w:t>
            </w:r>
          </w:p>
        </w:tc>
      </w:tr>
      <w:tr w:rsidR="00816B68" w:rsidRPr="00934560" w14:paraId="322303F0" w14:textId="77777777" w:rsidTr="00FC19B3">
        <w:trPr>
          <w:trHeight w:val="320"/>
        </w:trPr>
        <w:tc>
          <w:tcPr>
            <w:tcW w:w="275" w:type="pct"/>
            <w:vMerge/>
            <w:tcBorders>
              <w:top w:val="single" w:sz="4" w:space="0" w:color="CCCCCC"/>
              <w:left w:val="single" w:sz="4" w:space="0" w:color="CCCCCC"/>
              <w:bottom w:val="single" w:sz="4" w:space="0" w:color="CCCCCC"/>
              <w:right w:val="single" w:sz="4" w:space="0" w:color="CCCCCC"/>
            </w:tcBorders>
            <w:vAlign w:val="center"/>
            <w:hideMark/>
          </w:tcPr>
          <w:p w14:paraId="22DE6FA2" w14:textId="77777777" w:rsidR="00816B68" w:rsidRPr="00934560" w:rsidRDefault="00816B68" w:rsidP="00FC19B3">
            <w:pPr>
              <w:rPr>
                <w:color w:val="000000"/>
                <w:lang w:val="ro-RO"/>
              </w:rPr>
            </w:pPr>
          </w:p>
        </w:tc>
        <w:tc>
          <w:tcPr>
            <w:tcW w:w="1154" w:type="pct"/>
            <w:vMerge/>
            <w:tcBorders>
              <w:top w:val="single" w:sz="4" w:space="0" w:color="CCCCCC"/>
              <w:left w:val="single" w:sz="4" w:space="0" w:color="CCCCCC"/>
              <w:bottom w:val="single" w:sz="4" w:space="0" w:color="CCCCCC"/>
              <w:right w:val="single" w:sz="4" w:space="0" w:color="CCCCCC"/>
            </w:tcBorders>
            <w:vAlign w:val="center"/>
            <w:hideMark/>
          </w:tcPr>
          <w:p w14:paraId="4A6D57D1" w14:textId="77777777" w:rsidR="00816B68" w:rsidRPr="00934560" w:rsidRDefault="00816B68" w:rsidP="00FC19B3">
            <w:pPr>
              <w:rPr>
                <w:color w:val="000000"/>
                <w:lang w:val="ro-RO"/>
              </w:rPr>
            </w:pPr>
          </w:p>
        </w:tc>
        <w:tc>
          <w:tcPr>
            <w:tcW w:w="247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5FCECF15" w14:textId="77777777" w:rsidR="00816B68" w:rsidRPr="00934560" w:rsidRDefault="00816B68" w:rsidP="00FC19B3">
            <w:pPr>
              <w:jc w:val="both"/>
              <w:rPr>
                <w:color w:val="000000"/>
                <w:lang w:val="ro-RO"/>
              </w:rPr>
            </w:pPr>
            <w:r w:rsidRPr="00934560">
              <w:rPr>
                <w:color w:val="000000"/>
                <w:lang w:val="ro-RO"/>
              </w:rPr>
              <w:t>Implementarea afișării anilor în ordine descrescătoare, de la cel mai recent la cel mai vechi, cu anul curent poziționat primul (ex.: 2026, 2025, 2024 etc.), în lista de selecție a ofertelor educaționale din meniul principal.</w:t>
            </w:r>
          </w:p>
        </w:tc>
        <w:tc>
          <w:tcPr>
            <w:tcW w:w="604"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1BEB3086" w14:textId="77777777" w:rsidR="00816B68" w:rsidRPr="00934560" w:rsidRDefault="00816B68" w:rsidP="00FC19B3">
            <w:pPr>
              <w:jc w:val="center"/>
              <w:rPr>
                <w:color w:val="000000"/>
                <w:lang w:val="ro-RO"/>
              </w:rPr>
            </w:pPr>
            <w:r w:rsidRPr="00934560">
              <w:rPr>
                <w:color w:val="000000"/>
                <w:lang w:val="ro-RO"/>
              </w:rPr>
              <w:t>Iunie 2026</w:t>
            </w:r>
          </w:p>
        </w:tc>
        <w:tc>
          <w:tcPr>
            <w:tcW w:w="495"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28B13AA1" w14:textId="77777777" w:rsidR="00816B68" w:rsidRPr="00934560" w:rsidRDefault="00816B68" w:rsidP="00FC19B3">
            <w:pPr>
              <w:jc w:val="center"/>
              <w:rPr>
                <w:color w:val="000000"/>
                <w:lang w:val="ro-RO"/>
              </w:rPr>
            </w:pPr>
            <w:r w:rsidRPr="00934560">
              <w:rPr>
                <w:color w:val="000000"/>
                <w:lang w:val="ro-RO"/>
              </w:rPr>
              <w:t>1</w:t>
            </w:r>
          </w:p>
        </w:tc>
      </w:tr>
      <w:tr w:rsidR="00816B68" w:rsidRPr="00934560" w14:paraId="09D36B27" w14:textId="77777777" w:rsidTr="00FC19B3">
        <w:trPr>
          <w:trHeight w:val="320"/>
        </w:trPr>
        <w:tc>
          <w:tcPr>
            <w:tcW w:w="275" w:type="pct"/>
            <w:vMerge/>
            <w:tcBorders>
              <w:top w:val="single" w:sz="4" w:space="0" w:color="CCCCCC"/>
              <w:left w:val="single" w:sz="4" w:space="0" w:color="CCCCCC"/>
              <w:bottom w:val="single" w:sz="4" w:space="0" w:color="CCCCCC"/>
              <w:right w:val="single" w:sz="4" w:space="0" w:color="CCCCCC"/>
            </w:tcBorders>
            <w:vAlign w:val="center"/>
            <w:hideMark/>
          </w:tcPr>
          <w:p w14:paraId="045AD2AD" w14:textId="77777777" w:rsidR="00816B68" w:rsidRPr="00934560" w:rsidRDefault="00816B68" w:rsidP="00FC19B3">
            <w:pPr>
              <w:rPr>
                <w:color w:val="000000"/>
                <w:lang w:val="ro-RO"/>
              </w:rPr>
            </w:pPr>
          </w:p>
        </w:tc>
        <w:tc>
          <w:tcPr>
            <w:tcW w:w="1154" w:type="pct"/>
            <w:vMerge/>
            <w:tcBorders>
              <w:top w:val="single" w:sz="4" w:space="0" w:color="CCCCCC"/>
              <w:left w:val="single" w:sz="4" w:space="0" w:color="CCCCCC"/>
              <w:bottom w:val="single" w:sz="4" w:space="0" w:color="CCCCCC"/>
              <w:right w:val="single" w:sz="4" w:space="0" w:color="CCCCCC"/>
            </w:tcBorders>
            <w:vAlign w:val="center"/>
            <w:hideMark/>
          </w:tcPr>
          <w:p w14:paraId="2B50EB13" w14:textId="77777777" w:rsidR="00816B68" w:rsidRPr="00934560" w:rsidRDefault="00816B68" w:rsidP="00FC19B3">
            <w:pPr>
              <w:rPr>
                <w:color w:val="000000"/>
                <w:lang w:val="ro-RO"/>
              </w:rPr>
            </w:pPr>
          </w:p>
        </w:tc>
        <w:tc>
          <w:tcPr>
            <w:tcW w:w="247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5A570288" w14:textId="77777777" w:rsidR="00816B68" w:rsidRPr="00934560" w:rsidRDefault="00816B68" w:rsidP="00FC19B3">
            <w:pPr>
              <w:jc w:val="both"/>
              <w:rPr>
                <w:color w:val="000000"/>
                <w:lang w:val="ro-RO"/>
              </w:rPr>
            </w:pPr>
            <w:r w:rsidRPr="00934560">
              <w:rPr>
                <w:color w:val="000000"/>
                <w:lang w:val="ro-RO"/>
              </w:rPr>
              <w:t xml:space="preserve">Implementarea funcționalității de accesare a instituțiilor furnizoare de programe de studii din compartimentul „Oferte educaționale”. După selectarea domeniului general de formare și afișarea programelor de studii, la accesarea listei instituțiilor care furnizează programul, denumirea instituției va fi </w:t>
            </w:r>
            <w:proofErr w:type="spellStart"/>
            <w:r w:rsidRPr="00934560">
              <w:rPr>
                <w:color w:val="000000"/>
                <w:lang w:val="ro-RO"/>
              </w:rPr>
              <w:t>clicabilă</w:t>
            </w:r>
            <w:proofErr w:type="spellEnd"/>
            <w:r w:rsidRPr="00934560">
              <w:rPr>
                <w:color w:val="000000"/>
                <w:lang w:val="ro-RO"/>
              </w:rPr>
              <w:t>, iar la selectare se va afișa lista tuturor programelor de studii furnizate de aceasta, redirecționare către compartimentul „Furnizori de educație și formare profesională”.</w:t>
            </w:r>
          </w:p>
        </w:tc>
        <w:tc>
          <w:tcPr>
            <w:tcW w:w="604"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5708F1F3" w14:textId="77777777" w:rsidR="00816B68" w:rsidRPr="00934560" w:rsidRDefault="00816B68" w:rsidP="00FC19B3">
            <w:pPr>
              <w:jc w:val="center"/>
              <w:rPr>
                <w:color w:val="000000"/>
                <w:lang w:val="ro-RO"/>
              </w:rPr>
            </w:pPr>
            <w:r w:rsidRPr="00934560">
              <w:rPr>
                <w:color w:val="000000"/>
                <w:lang w:val="ro-RO"/>
              </w:rPr>
              <w:t>Septembrie 2026</w:t>
            </w:r>
          </w:p>
        </w:tc>
        <w:tc>
          <w:tcPr>
            <w:tcW w:w="495"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0D36C941" w14:textId="77777777" w:rsidR="00816B68" w:rsidRPr="00934560" w:rsidRDefault="00816B68" w:rsidP="00FC19B3">
            <w:pPr>
              <w:jc w:val="center"/>
              <w:rPr>
                <w:color w:val="000000"/>
                <w:lang w:val="ro-RO"/>
              </w:rPr>
            </w:pPr>
            <w:r w:rsidRPr="00934560">
              <w:rPr>
                <w:color w:val="000000"/>
                <w:lang w:val="ro-RO"/>
              </w:rPr>
              <w:t>3</w:t>
            </w:r>
          </w:p>
        </w:tc>
      </w:tr>
      <w:tr w:rsidR="00816B68" w:rsidRPr="00934560" w14:paraId="6D89A9F0" w14:textId="77777777" w:rsidTr="00FC19B3">
        <w:trPr>
          <w:trHeight w:val="300"/>
        </w:trPr>
        <w:tc>
          <w:tcPr>
            <w:tcW w:w="275" w:type="pct"/>
            <w:vMerge w:val="restar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0EC274EA" w14:textId="77777777" w:rsidR="00816B68" w:rsidRPr="00934560" w:rsidRDefault="00816B68" w:rsidP="00FC19B3">
            <w:pPr>
              <w:rPr>
                <w:color w:val="000000"/>
                <w:lang w:val="ro-RO"/>
              </w:rPr>
            </w:pPr>
            <w:r w:rsidRPr="00934560">
              <w:rPr>
                <w:b/>
                <w:bCs/>
                <w:color w:val="000000"/>
                <w:lang w:val="ro-RO"/>
              </w:rPr>
              <w:lastRenderedPageBreak/>
              <w:t>7.</w:t>
            </w:r>
          </w:p>
        </w:tc>
        <w:tc>
          <w:tcPr>
            <w:tcW w:w="1154" w:type="pct"/>
            <w:vMerge w:val="restar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550BDBE5" w14:textId="77777777" w:rsidR="00816B68" w:rsidRPr="00934560" w:rsidRDefault="00816B68" w:rsidP="00FC19B3">
            <w:pPr>
              <w:rPr>
                <w:color w:val="000000"/>
                <w:lang w:val="ro-RO"/>
              </w:rPr>
            </w:pPr>
            <w:r w:rsidRPr="00934560">
              <w:rPr>
                <w:b/>
                <w:bCs/>
                <w:color w:val="000000"/>
                <w:lang w:val="ro-RO"/>
              </w:rPr>
              <w:t>Corelarea programelor de studii din învățământul superior cu programele din învățământul profesional tehnic</w:t>
            </w:r>
          </w:p>
        </w:tc>
        <w:tc>
          <w:tcPr>
            <w:tcW w:w="247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42FFC472" w14:textId="77777777" w:rsidR="00816B68" w:rsidRPr="00934560" w:rsidRDefault="00816B68" w:rsidP="00FC19B3">
            <w:pPr>
              <w:jc w:val="both"/>
              <w:rPr>
                <w:color w:val="000000"/>
                <w:lang w:val="ro-RO"/>
              </w:rPr>
            </w:pPr>
            <w:r w:rsidRPr="00934560">
              <w:rPr>
                <w:color w:val="000000"/>
                <w:lang w:val="ro-RO"/>
              </w:rPr>
              <w:t>Funcționalitatea va permite: selectarea unui program de studii din învățământul superior; identificarea și asocierea acestuia cu unul sau mai multe programe de studii din învățământul profesional tehnic; salvarea și gestionarea relațiilor de corelare stabilite între programe. Aceste acțiuni vor fi disponibile la nivel de utilizator Registrator (direcția învățământ superior).</w:t>
            </w:r>
          </w:p>
        </w:tc>
        <w:tc>
          <w:tcPr>
            <w:tcW w:w="604"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69202499" w14:textId="77777777" w:rsidR="00816B68" w:rsidRPr="00934560" w:rsidRDefault="00816B68" w:rsidP="00FC19B3">
            <w:pPr>
              <w:jc w:val="center"/>
              <w:rPr>
                <w:color w:val="000000"/>
                <w:lang w:val="ro-RO"/>
              </w:rPr>
            </w:pPr>
            <w:r w:rsidRPr="00934560">
              <w:rPr>
                <w:color w:val="000000"/>
                <w:lang w:val="ro-RO"/>
              </w:rPr>
              <w:t>Noiembrie 2026</w:t>
            </w:r>
          </w:p>
        </w:tc>
        <w:tc>
          <w:tcPr>
            <w:tcW w:w="495"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112903F6" w14:textId="77777777" w:rsidR="00816B68" w:rsidRPr="00934560" w:rsidRDefault="00816B68" w:rsidP="00FC19B3">
            <w:pPr>
              <w:jc w:val="center"/>
              <w:rPr>
                <w:color w:val="000000"/>
                <w:lang w:val="ro-RO"/>
              </w:rPr>
            </w:pPr>
            <w:r w:rsidRPr="00934560">
              <w:rPr>
                <w:color w:val="000000"/>
                <w:lang w:val="ro-RO"/>
              </w:rPr>
              <w:t>8</w:t>
            </w:r>
          </w:p>
        </w:tc>
      </w:tr>
      <w:tr w:rsidR="00816B68" w:rsidRPr="00934560" w14:paraId="69EF732E" w14:textId="77777777" w:rsidTr="00FC19B3">
        <w:trPr>
          <w:trHeight w:val="320"/>
        </w:trPr>
        <w:tc>
          <w:tcPr>
            <w:tcW w:w="275" w:type="pct"/>
            <w:vMerge/>
            <w:tcBorders>
              <w:top w:val="single" w:sz="4" w:space="0" w:color="CCCCCC"/>
              <w:left w:val="single" w:sz="4" w:space="0" w:color="CCCCCC"/>
              <w:bottom w:val="single" w:sz="4" w:space="0" w:color="CCCCCC"/>
              <w:right w:val="single" w:sz="4" w:space="0" w:color="CCCCCC"/>
            </w:tcBorders>
            <w:vAlign w:val="center"/>
            <w:hideMark/>
          </w:tcPr>
          <w:p w14:paraId="55495785" w14:textId="77777777" w:rsidR="00816B68" w:rsidRPr="00934560" w:rsidRDefault="00816B68" w:rsidP="00FC19B3">
            <w:pPr>
              <w:rPr>
                <w:color w:val="000000"/>
                <w:lang w:val="ro-RO"/>
              </w:rPr>
            </w:pPr>
          </w:p>
        </w:tc>
        <w:tc>
          <w:tcPr>
            <w:tcW w:w="1154" w:type="pct"/>
            <w:vMerge/>
            <w:tcBorders>
              <w:top w:val="single" w:sz="4" w:space="0" w:color="CCCCCC"/>
              <w:left w:val="single" w:sz="4" w:space="0" w:color="CCCCCC"/>
              <w:bottom w:val="single" w:sz="4" w:space="0" w:color="CCCCCC"/>
              <w:right w:val="single" w:sz="4" w:space="0" w:color="CCCCCC"/>
            </w:tcBorders>
            <w:vAlign w:val="center"/>
            <w:hideMark/>
          </w:tcPr>
          <w:p w14:paraId="79AF628E" w14:textId="77777777" w:rsidR="00816B68" w:rsidRPr="00934560" w:rsidRDefault="00816B68" w:rsidP="00FC19B3">
            <w:pPr>
              <w:rPr>
                <w:color w:val="000000"/>
                <w:lang w:val="ro-RO"/>
              </w:rPr>
            </w:pPr>
          </w:p>
        </w:tc>
        <w:tc>
          <w:tcPr>
            <w:tcW w:w="247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5864C83D" w14:textId="77777777" w:rsidR="00816B68" w:rsidRPr="00934560" w:rsidRDefault="00816B68" w:rsidP="00FC19B3">
            <w:pPr>
              <w:jc w:val="both"/>
              <w:rPr>
                <w:color w:val="000000"/>
                <w:lang w:val="ro-RO"/>
              </w:rPr>
            </w:pPr>
            <w:r w:rsidRPr="00934560">
              <w:rPr>
                <w:color w:val="000000"/>
                <w:lang w:val="ro-RO"/>
              </w:rPr>
              <w:t>Afișarea pe portalul public a programelor corelate din învățământul profesional tehnic și învățământul superior.</w:t>
            </w:r>
          </w:p>
        </w:tc>
        <w:tc>
          <w:tcPr>
            <w:tcW w:w="604"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2D62A04E" w14:textId="77777777" w:rsidR="00816B68" w:rsidRPr="00934560" w:rsidRDefault="00816B68" w:rsidP="00FC19B3">
            <w:pPr>
              <w:jc w:val="center"/>
              <w:rPr>
                <w:color w:val="000000"/>
                <w:lang w:val="ro-RO"/>
              </w:rPr>
            </w:pPr>
            <w:r w:rsidRPr="00934560">
              <w:rPr>
                <w:color w:val="000000"/>
                <w:lang w:val="ro-RO"/>
              </w:rPr>
              <w:t>Noiembrie 2026</w:t>
            </w:r>
          </w:p>
        </w:tc>
        <w:tc>
          <w:tcPr>
            <w:tcW w:w="495"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3BACA980" w14:textId="77777777" w:rsidR="00816B68" w:rsidRPr="00934560" w:rsidRDefault="00816B68" w:rsidP="00FC19B3">
            <w:pPr>
              <w:jc w:val="center"/>
              <w:rPr>
                <w:color w:val="000000"/>
                <w:lang w:val="ro-RO"/>
              </w:rPr>
            </w:pPr>
            <w:r w:rsidRPr="00934560">
              <w:rPr>
                <w:color w:val="000000"/>
                <w:lang w:val="ro-RO"/>
              </w:rPr>
              <w:t>2</w:t>
            </w:r>
          </w:p>
        </w:tc>
      </w:tr>
      <w:tr w:rsidR="00816B68" w:rsidRPr="00934560" w14:paraId="2F90F1CA" w14:textId="77777777" w:rsidTr="00FC19B3">
        <w:trPr>
          <w:trHeight w:val="300"/>
        </w:trPr>
        <w:tc>
          <w:tcPr>
            <w:tcW w:w="275" w:type="pct"/>
            <w:vMerge w:val="restar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2222AA31" w14:textId="77777777" w:rsidR="00816B68" w:rsidRPr="00934560" w:rsidRDefault="00816B68" w:rsidP="00FC19B3">
            <w:pPr>
              <w:rPr>
                <w:color w:val="000000"/>
                <w:lang w:val="ro-RO"/>
              </w:rPr>
            </w:pPr>
            <w:r w:rsidRPr="00934560">
              <w:rPr>
                <w:b/>
                <w:bCs/>
                <w:color w:val="000000"/>
                <w:lang w:val="ro-RO"/>
              </w:rPr>
              <w:t>8.</w:t>
            </w:r>
          </w:p>
        </w:tc>
        <w:tc>
          <w:tcPr>
            <w:tcW w:w="1154" w:type="pct"/>
            <w:vMerge w:val="restar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26E7E4A8" w14:textId="77777777" w:rsidR="00816B68" w:rsidRPr="00934560" w:rsidRDefault="00816B68" w:rsidP="00FC19B3">
            <w:pPr>
              <w:rPr>
                <w:color w:val="000000"/>
                <w:lang w:val="ro-RO"/>
              </w:rPr>
            </w:pPr>
            <w:r w:rsidRPr="00934560">
              <w:rPr>
                <w:b/>
                <w:bCs/>
                <w:color w:val="000000"/>
                <w:lang w:val="ro-RO"/>
              </w:rPr>
              <w:t>Extindere API SIMIS</w:t>
            </w:r>
          </w:p>
        </w:tc>
        <w:tc>
          <w:tcPr>
            <w:tcW w:w="247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293BC61E" w14:textId="77777777" w:rsidR="00816B68" w:rsidRPr="00934560" w:rsidRDefault="00816B68" w:rsidP="00FC19B3">
            <w:pPr>
              <w:jc w:val="both"/>
              <w:rPr>
                <w:color w:val="000000"/>
                <w:lang w:val="ro-RO"/>
              </w:rPr>
            </w:pPr>
            <w:r w:rsidRPr="00934560">
              <w:rPr>
                <w:color w:val="000000"/>
                <w:lang w:val="ro-RO"/>
              </w:rPr>
              <w:t>Extinderea API-ului pentru SIMIS prin adăugarea specialităților duble.</w:t>
            </w:r>
          </w:p>
        </w:tc>
        <w:tc>
          <w:tcPr>
            <w:tcW w:w="604" w:type="pct"/>
            <w:vMerge w:val="restar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752C3281" w14:textId="77777777" w:rsidR="00816B68" w:rsidRPr="00934560" w:rsidRDefault="00816B68" w:rsidP="00FC19B3">
            <w:pPr>
              <w:jc w:val="center"/>
              <w:rPr>
                <w:color w:val="000000"/>
                <w:lang w:val="ro-RO"/>
              </w:rPr>
            </w:pPr>
            <w:r w:rsidRPr="00934560">
              <w:rPr>
                <w:color w:val="000000"/>
                <w:lang w:val="ro-RO"/>
              </w:rPr>
              <w:t>Iunie 2026</w:t>
            </w:r>
          </w:p>
        </w:tc>
        <w:tc>
          <w:tcPr>
            <w:tcW w:w="495"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3B9A7540" w14:textId="77777777" w:rsidR="00816B68" w:rsidRPr="00934560" w:rsidRDefault="00816B68" w:rsidP="00FC19B3">
            <w:pPr>
              <w:jc w:val="center"/>
              <w:rPr>
                <w:color w:val="000000"/>
                <w:lang w:val="ro-RO"/>
              </w:rPr>
            </w:pPr>
            <w:r w:rsidRPr="00934560">
              <w:rPr>
                <w:color w:val="000000"/>
                <w:lang w:val="ro-RO"/>
              </w:rPr>
              <w:t>3</w:t>
            </w:r>
          </w:p>
        </w:tc>
      </w:tr>
      <w:tr w:rsidR="00816B68" w:rsidRPr="00934560" w14:paraId="434D5BE0" w14:textId="77777777" w:rsidTr="00FC19B3">
        <w:trPr>
          <w:trHeight w:val="320"/>
        </w:trPr>
        <w:tc>
          <w:tcPr>
            <w:tcW w:w="275" w:type="pct"/>
            <w:vMerge/>
            <w:tcBorders>
              <w:top w:val="single" w:sz="4" w:space="0" w:color="CCCCCC"/>
              <w:left w:val="single" w:sz="4" w:space="0" w:color="CCCCCC"/>
              <w:bottom w:val="single" w:sz="4" w:space="0" w:color="CCCCCC"/>
              <w:right w:val="single" w:sz="4" w:space="0" w:color="CCCCCC"/>
            </w:tcBorders>
            <w:vAlign w:val="center"/>
            <w:hideMark/>
          </w:tcPr>
          <w:p w14:paraId="6698AE8B" w14:textId="77777777" w:rsidR="00816B68" w:rsidRPr="00934560" w:rsidRDefault="00816B68" w:rsidP="00FC19B3">
            <w:pPr>
              <w:rPr>
                <w:color w:val="000000"/>
                <w:lang w:val="ro-RO"/>
              </w:rPr>
            </w:pPr>
          </w:p>
        </w:tc>
        <w:tc>
          <w:tcPr>
            <w:tcW w:w="1154" w:type="pct"/>
            <w:vMerge/>
            <w:tcBorders>
              <w:top w:val="single" w:sz="4" w:space="0" w:color="CCCCCC"/>
              <w:left w:val="single" w:sz="4" w:space="0" w:color="CCCCCC"/>
              <w:bottom w:val="single" w:sz="4" w:space="0" w:color="CCCCCC"/>
              <w:right w:val="single" w:sz="4" w:space="0" w:color="CCCCCC"/>
            </w:tcBorders>
            <w:vAlign w:val="center"/>
            <w:hideMark/>
          </w:tcPr>
          <w:p w14:paraId="0A6CF460" w14:textId="77777777" w:rsidR="00816B68" w:rsidRPr="00934560" w:rsidRDefault="00816B68" w:rsidP="00FC19B3">
            <w:pPr>
              <w:rPr>
                <w:color w:val="000000"/>
                <w:lang w:val="ro-RO"/>
              </w:rPr>
            </w:pPr>
          </w:p>
        </w:tc>
        <w:tc>
          <w:tcPr>
            <w:tcW w:w="247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10E7AD3E" w14:textId="77777777" w:rsidR="00816B68" w:rsidRPr="00934560" w:rsidRDefault="00816B68" w:rsidP="00FC19B3">
            <w:pPr>
              <w:jc w:val="both"/>
              <w:rPr>
                <w:color w:val="000000"/>
                <w:lang w:val="ro-RO"/>
              </w:rPr>
            </w:pPr>
            <w:r w:rsidRPr="00934560">
              <w:rPr>
                <w:color w:val="000000"/>
                <w:lang w:val="ro-RO"/>
              </w:rPr>
              <w:t>Documentarea tehnică a tuturor integrărilor.</w:t>
            </w:r>
          </w:p>
        </w:tc>
        <w:tc>
          <w:tcPr>
            <w:tcW w:w="604" w:type="pct"/>
            <w:vMerge/>
            <w:tcBorders>
              <w:top w:val="single" w:sz="4" w:space="0" w:color="CCCCCC"/>
              <w:left w:val="single" w:sz="4" w:space="0" w:color="CCCCCC"/>
              <w:bottom w:val="single" w:sz="4" w:space="0" w:color="CCCCCC"/>
              <w:right w:val="single" w:sz="4" w:space="0" w:color="CCCCCC"/>
            </w:tcBorders>
            <w:vAlign w:val="center"/>
            <w:hideMark/>
          </w:tcPr>
          <w:p w14:paraId="22EDD700" w14:textId="77777777" w:rsidR="00816B68" w:rsidRPr="00934560" w:rsidRDefault="00816B68" w:rsidP="00FC19B3">
            <w:pPr>
              <w:rPr>
                <w:color w:val="000000"/>
                <w:lang w:val="ro-RO"/>
              </w:rPr>
            </w:pPr>
          </w:p>
        </w:tc>
        <w:tc>
          <w:tcPr>
            <w:tcW w:w="495"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195DECAD" w14:textId="77777777" w:rsidR="00816B68" w:rsidRPr="00934560" w:rsidRDefault="00816B68" w:rsidP="00FC19B3">
            <w:pPr>
              <w:jc w:val="center"/>
              <w:rPr>
                <w:color w:val="000000"/>
                <w:lang w:val="ro-RO"/>
              </w:rPr>
            </w:pPr>
            <w:r w:rsidRPr="00934560">
              <w:rPr>
                <w:color w:val="000000"/>
                <w:lang w:val="ro-RO"/>
              </w:rPr>
              <w:t>1</w:t>
            </w:r>
          </w:p>
        </w:tc>
      </w:tr>
      <w:tr w:rsidR="00816B68" w:rsidRPr="00934560" w14:paraId="3601D5B3" w14:textId="77777777" w:rsidTr="00FC19B3">
        <w:tc>
          <w:tcPr>
            <w:tcW w:w="5000" w:type="pct"/>
            <w:gridSpan w:val="5"/>
            <w:tcBorders>
              <w:top w:val="single" w:sz="4" w:space="0" w:color="CCCCCC"/>
              <w:left w:val="single" w:sz="4" w:space="0" w:color="CCCCCC"/>
              <w:bottom w:val="single" w:sz="4" w:space="0" w:color="CCCCCC"/>
              <w:right w:val="single" w:sz="4" w:space="0" w:color="CCCCCC"/>
            </w:tcBorders>
            <w:shd w:val="clear" w:color="auto" w:fill="A4C2F4"/>
            <w:tcMar>
              <w:top w:w="80" w:type="dxa"/>
              <w:left w:w="120" w:type="dxa"/>
              <w:bottom w:w="80" w:type="dxa"/>
              <w:right w:w="120" w:type="dxa"/>
            </w:tcMar>
            <w:hideMark/>
          </w:tcPr>
          <w:p w14:paraId="09CA6E9B" w14:textId="77777777" w:rsidR="00816B68" w:rsidRPr="00934560" w:rsidRDefault="00816B68" w:rsidP="00FC19B3">
            <w:pPr>
              <w:jc w:val="center"/>
              <w:rPr>
                <w:color w:val="000000"/>
                <w:lang w:val="ro-RO"/>
              </w:rPr>
            </w:pPr>
            <w:r w:rsidRPr="00934560">
              <w:rPr>
                <w:b/>
                <w:bCs/>
                <w:color w:val="000000"/>
                <w:lang w:val="ro-RO"/>
              </w:rPr>
              <w:t>Mentenanța preventivă</w:t>
            </w:r>
          </w:p>
        </w:tc>
      </w:tr>
      <w:tr w:rsidR="00816B68" w:rsidRPr="00934560" w14:paraId="33577C99" w14:textId="77777777" w:rsidTr="00FC19B3">
        <w:tc>
          <w:tcPr>
            <w:tcW w:w="1429" w:type="pct"/>
            <w:gridSpan w:val="2"/>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7F700000" w14:textId="77777777" w:rsidR="00816B68" w:rsidRPr="00934560" w:rsidRDefault="00816B68" w:rsidP="00FC19B3">
            <w:pPr>
              <w:rPr>
                <w:color w:val="000000"/>
                <w:lang w:val="ro-RO"/>
              </w:rPr>
            </w:pPr>
            <w:r w:rsidRPr="00934560">
              <w:rPr>
                <w:b/>
                <w:bCs/>
                <w:color w:val="000000"/>
                <w:lang w:val="ro-RO"/>
              </w:rPr>
              <w:t>Servicii de mentenanță preventivă</w:t>
            </w:r>
          </w:p>
        </w:tc>
        <w:tc>
          <w:tcPr>
            <w:tcW w:w="247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06BD0740" w14:textId="77777777" w:rsidR="00816B68" w:rsidRPr="00934560" w:rsidRDefault="00816B68" w:rsidP="00816B68">
            <w:pPr>
              <w:numPr>
                <w:ilvl w:val="0"/>
                <w:numId w:val="32"/>
              </w:numPr>
              <w:jc w:val="both"/>
              <w:rPr>
                <w:color w:val="000000"/>
                <w:lang w:val="ro-RO"/>
              </w:rPr>
            </w:pPr>
            <w:r w:rsidRPr="00934560">
              <w:rPr>
                <w:color w:val="000000"/>
                <w:lang w:val="ro-RO"/>
              </w:rPr>
              <w:t xml:space="preserve">Remedierea erorilor tehnice identificate; monitorizarea performanței și securității sistemului; </w:t>
            </w:r>
          </w:p>
          <w:p w14:paraId="1CCBD07C" w14:textId="77777777" w:rsidR="00816B68" w:rsidRPr="00934560" w:rsidRDefault="00816B68" w:rsidP="00816B68">
            <w:pPr>
              <w:numPr>
                <w:ilvl w:val="0"/>
                <w:numId w:val="32"/>
              </w:numPr>
              <w:jc w:val="both"/>
              <w:rPr>
                <w:color w:val="000000"/>
                <w:lang w:val="ro-RO"/>
              </w:rPr>
            </w:pPr>
            <w:r w:rsidRPr="00934560">
              <w:rPr>
                <w:color w:val="000000"/>
                <w:lang w:val="ro-RO"/>
              </w:rPr>
              <w:t xml:space="preserve">actualizări tehnice periodice (cel puțin semestriale); adaptarea sistemului la modificări legislative și normative; </w:t>
            </w:r>
          </w:p>
          <w:p w14:paraId="5209DB4B" w14:textId="77777777" w:rsidR="00816B68" w:rsidRPr="00934560" w:rsidRDefault="00816B68" w:rsidP="00816B68">
            <w:pPr>
              <w:numPr>
                <w:ilvl w:val="0"/>
                <w:numId w:val="32"/>
              </w:numPr>
              <w:jc w:val="both"/>
              <w:rPr>
                <w:color w:val="000000"/>
                <w:lang w:val="ro-RO"/>
              </w:rPr>
            </w:pPr>
            <w:r w:rsidRPr="00934560">
              <w:rPr>
                <w:color w:val="000000"/>
                <w:lang w:val="ro-RO"/>
              </w:rPr>
              <w:t xml:space="preserve">asigurarea interoperabilității cu platforma </w:t>
            </w:r>
            <w:proofErr w:type="spellStart"/>
            <w:r w:rsidRPr="00934560">
              <w:rPr>
                <w:color w:val="000000"/>
                <w:lang w:val="ro-RO"/>
              </w:rPr>
              <w:t>eAdmitere</w:t>
            </w:r>
            <w:proofErr w:type="spellEnd"/>
            <w:r w:rsidRPr="00934560">
              <w:rPr>
                <w:color w:val="000000"/>
                <w:lang w:val="ro-RO"/>
              </w:rPr>
              <w:t xml:space="preserve"> în scopul furnizării datelor relevante (programe de studii) pentru procesul de depunere a dosarelor la admitere în învățământul superior pentru anul 2026;</w:t>
            </w:r>
          </w:p>
          <w:p w14:paraId="5F2EB991" w14:textId="77777777" w:rsidR="00816B68" w:rsidRPr="00934560" w:rsidRDefault="00816B68" w:rsidP="00816B68">
            <w:pPr>
              <w:numPr>
                <w:ilvl w:val="0"/>
                <w:numId w:val="32"/>
              </w:numPr>
              <w:jc w:val="both"/>
              <w:rPr>
                <w:color w:val="000000"/>
                <w:lang w:val="ro-RO"/>
              </w:rPr>
            </w:pPr>
            <w:r w:rsidRPr="00934560">
              <w:rPr>
                <w:color w:val="000000"/>
                <w:lang w:val="ro-RO"/>
              </w:rPr>
              <w:t>asigurarea interoperabilității cu platforma SIMÎS în scopul furnizării datelor relevante pentru pilotarea sistemului (nomenclator, programe de studii, etc.);</w:t>
            </w:r>
          </w:p>
          <w:p w14:paraId="1E91CA0B" w14:textId="77777777" w:rsidR="00816B68" w:rsidRPr="00934560" w:rsidRDefault="00816B68" w:rsidP="00816B68">
            <w:pPr>
              <w:numPr>
                <w:ilvl w:val="0"/>
                <w:numId w:val="32"/>
              </w:numPr>
              <w:jc w:val="both"/>
              <w:rPr>
                <w:color w:val="000000"/>
                <w:lang w:val="ro-RO"/>
              </w:rPr>
            </w:pPr>
            <w:r w:rsidRPr="00934560">
              <w:rPr>
                <w:color w:val="000000"/>
                <w:lang w:val="ro-RO"/>
              </w:rPr>
              <w:t xml:space="preserve">asigurarea interoperabilității cu SIME învățământul profesional tehnic (ÎPT) și </w:t>
            </w:r>
            <w:proofErr w:type="spellStart"/>
            <w:r w:rsidRPr="00934560">
              <w:rPr>
                <w:color w:val="000000"/>
                <w:lang w:val="ro-RO"/>
              </w:rPr>
              <w:t>eAdmitere</w:t>
            </w:r>
            <w:proofErr w:type="spellEnd"/>
            <w:r w:rsidRPr="00934560">
              <w:rPr>
                <w:color w:val="000000"/>
                <w:lang w:val="ro-RO"/>
              </w:rPr>
              <w:t xml:space="preserve"> ÎPT;</w:t>
            </w:r>
          </w:p>
          <w:p w14:paraId="5A00BDB8" w14:textId="77777777" w:rsidR="00816B68" w:rsidRPr="00934560" w:rsidRDefault="00816B68" w:rsidP="00816B68">
            <w:pPr>
              <w:numPr>
                <w:ilvl w:val="0"/>
                <w:numId w:val="32"/>
              </w:numPr>
              <w:jc w:val="both"/>
              <w:rPr>
                <w:color w:val="000000"/>
                <w:lang w:val="ro-RO"/>
              </w:rPr>
            </w:pPr>
            <w:r w:rsidRPr="00934560">
              <w:rPr>
                <w:color w:val="000000"/>
                <w:lang w:val="ro-RO"/>
              </w:rPr>
              <w:t>documentarea tehnică a tuturor integrărilor.</w:t>
            </w:r>
          </w:p>
        </w:tc>
        <w:tc>
          <w:tcPr>
            <w:tcW w:w="1099" w:type="pct"/>
            <w:gridSpan w:val="2"/>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vAlign w:val="center"/>
            <w:hideMark/>
          </w:tcPr>
          <w:p w14:paraId="697B1EBF" w14:textId="77777777" w:rsidR="00816B68" w:rsidRPr="00934560" w:rsidRDefault="00816B68" w:rsidP="00FC19B3">
            <w:pPr>
              <w:jc w:val="center"/>
              <w:rPr>
                <w:color w:val="000000"/>
                <w:lang w:val="ro-RO"/>
              </w:rPr>
            </w:pPr>
            <w:r w:rsidRPr="00934560">
              <w:rPr>
                <w:color w:val="000000"/>
                <w:lang w:val="ro-RO"/>
              </w:rPr>
              <w:t>1 unitate</w:t>
            </w:r>
          </w:p>
        </w:tc>
      </w:tr>
    </w:tbl>
    <w:p w14:paraId="3E53D30C" w14:textId="77777777" w:rsidR="00816B68" w:rsidRPr="00934560" w:rsidRDefault="00816B68" w:rsidP="00816B68">
      <w:pPr>
        <w:shd w:val="clear" w:color="auto" w:fill="FFFFFF" w:themeFill="background1"/>
        <w:tabs>
          <w:tab w:val="left" w:pos="284"/>
          <w:tab w:val="right" w:pos="426"/>
        </w:tabs>
        <w:spacing w:line="276" w:lineRule="auto"/>
        <w:rPr>
          <w:b/>
          <w:sz w:val="20"/>
          <w:szCs w:val="20"/>
          <w:lang w:val="ro-RO"/>
        </w:rPr>
      </w:pPr>
    </w:p>
    <w:p w14:paraId="30D4488E" w14:textId="77777777" w:rsidR="00816B68" w:rsidRPr="00934560" w:rsidRDefault="00816B68" w:rsidP="00816B68">
      <w:pPr>
        <w:pStyle w:val="Titlu1"/>
        <w:rPr>
          <w:b w:val="0"/>
          <w:bCs/>
          <w:color w:val="000000"/>
          <w:lang w:val="ro-RO"/>
        </w:rPr>
      </w:pPr>
      <w:r w:rsidRPr="00934560">
        <w:rPr>
          <w:bCs/>
          <w:color w:val="000000"/>
          <w:lang w:val="ro-RO"/>
        </w:rPr>
        <w:t>Anexă – Structura Registrului Național al Calificărilor (RNC)</w:t>
      </w:r>
    </w:p>
    <w:p w14:paraId="5AF03737" w14:textId="77777777" w:rsidR="00816B68" w:rsidRPr="00934560" w:rsidRDefault="00816B68" w:rsidP="00816B68">
      <w:pPr>
        <w:pStyle w:val="Titlu2"/>
        <w:spacing w:before="0"/>
        <w:rPr>
          <w:rFonts w:ascii="Times New Roman" w:hAnsi="Times New Roman" w:cs="Times New Roman"/>
          <w:b w:val="0"/>
          <w:bCs/>
          <w:color w:val="000000"/>
          <w:sz w:val="24"/>
          <w:szCs w:val="24"/>
          <w:lang w:val="ro-RO"/>
        </w:rPr>
      </w:pPr>
      <w:r w:rsidRPr="00934560">
        <w:rPr>
          <w:rFonts w:ascii="Times New Roman" w:hAnsi="Times New Roman" w:cs="Times New Roman"/>
          <w:bCs/>
          <w:color w:val="000000"/>
          <w:sz w:val="24"/>
          <w:szCs w:val="24"/>
          <w:lang w:val="ro-RO"/>
        </w:rPr>
        <w:t>A.1. Structura datelor RNC</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77"/>
        <w:gridCol w:w="1377"/>
        <w:gridCol w:w="1377"/>
        <w:gridCol w:w="1375"/>
        <w:gridCol w:w="1375"/>
        <w:gridCol w:w="1375"/>
        <w:gridCol w:w="1373"/>
      </w:tblGrid>
      <w:tr w:rsidR="00816B68" w:rsidRPr="00934560" w14:paraId="76D3C92D" w14:textId="77777777" w:rsidTr="00FC19B3">
        <w:trPr>
          <w:tblHeader/>
        </w:trPr>
        <w:tc>
          <w:tcPr>
            <w:tcW w:w="715" w:type="pct"/>
            <w:tcBorders>
              <w:top w:val="single" w:sz="4" w:space="0" w:color="CCCCCC"/>
              <w:left w:val="single" w:sz="4" w:space="0" w:color="CCCCCC"/>
              <w:bottom w:val="single" w:sz="4" w:space="0" w:color="CCCCCC"/>
              <w:right w:val="single" w:sz="4" w:space="0" w:color="CCCCCC"/>
            </w:tcBorders>
            <w:shd w:val="clear" w:color="auto" w:fill="BDD7EE"/>
            <w:tcMar>
              <w:top w:w="80" w:type="dxa"/>
              <w:left w:w="80" w:type="dxa"/>
              <w:bottom w:w="80" w:type="dxa"/>
              <w:right w:w="80" w:type="dxa"/>
            </w:tcMar>
            <w:vAlign w:val="center"/>
            <w:hideMark/>
          </w:tcPr>
          <w:p w14:paraId="4C832BB2" w14:textId="77777777" w:rsidR="00816B68" w:rsidRPr="00934560" w:rsidRDefault="00816B68" w:rsidP="00FC19B3">
            <w:pPr>
              <w:jc w:val="center"/>
              <w:rPr>
                <w:color w:val="000000"/>
                <w:lang w:val="ro-RO"/>
              </w:rPr>
            </w:pPr>
            <w:r w:rsidRPr="00934560">
              <w:rPr>
                <w:b/>
                <w:bCs/>
                <w:color w:val="000000"/>
                <w:sz w:val="16"/>
                <w:szCs w:val="16"/>
                <w:lang w:val="ro-RO"/>
              </w:rPr>
              <w:t>Date generale</w:t>
            </w:r>
          </w:p>
        </w:tc>
        <w:tc>
          <w:tcPr>
            <w:tcW w:w="715" w:type="pct"/>
            <w:tcBorders>
              <w:top w:val="single" w:sz="4" w:space="0" w:color="CCCCCC"/>
              <w:left w:val="single" w:sz="4" w:space="0" w:color="CCCCCC"/>
              <w:bottom w:val="single" w:sz="4" w:space="0" w:color="CCCCCC"/>
              <w:right w:val="single" w:sz="4" w:space="0" w:color="CCCCCC"/>
            </w:tcBorders>
            <w:shd w:val="clear" w:color="auto" w:fill="BDD7EE"/>
            <w:tcMar>
              <w:top w:w="80" w:type="dxa"/>
              <w:left w:w="80" w:type="dxa"/>
              <w:bottom w:w="80" w:type="dxa"/>
              <w:right w:w="80" w:type="dxa"/>
            </w:tcMar>
            <w:vAlign w:val="center"/>
            <w:hideMark/>
          </w:tcPr>
          <w:p w14:paraId="5F302906" w14:textId="77777777" w:rsidR="00816B68" w:rsidRPr="00934560" w:rsidRDefault="00816B68" w:rsidP="00FC19B3">
            <w:pPr>
              <w:jc w:val="center"/>
              <w:rPr>
                <w:color w:val="000000"/>
                <w:lang w:val="ro-RO"/>
              </w:rPr>
            </w:pPr>
            <w:r w:rsidRPr="00934560">
              <w:rPr>
                <w:b/>
                <w:bCs/>
                <w:color w:val="000000"/>
                <w:sz w:val="16"/>
                <w:szCs w:val="16"/>
                <w:lang w:val="ro-RO"/>
              </w:rPr>
              <w:t>Corelarea formării profesionale cu piața muncii</w:t>
            </w:r>
          </w:p>
        </w:tc>
        <w:tc>
          <w:tcPr>
            <w:tcW w:w="715" w:type="pct"/>
            <w:tcBorders>
              <w:top w:val="single" w:sz="4" w:space="0" w:color="CCCCCC"/>
              <w:left w:val="single" w:sz="4" w:space="0" w:color="CCCCCC"/>
              <w:bottom w:val="single" w:sz="4" w:space="0" w:color="CCCCCC"/>
              <w:right w:val="single" w:sz="4" w:space="0" w:color="CCCCCC"/>
            </w:tcBorders>
            <w:shd w:val="clear" w:color="auto" w:fill="BDD7EE"/>
            <w:tcMar>
              <w:top w:w="80" w:type="dxa"/>
              <w:left w:w="80" w:type="dxa"/>
              <w:bottom w:w="80" w:type="dxa"/>
              <w:right w:w="80" w:type="dxa"/>
            </w:tcMar>
            <w:vAlign w:val="center"/>
            <w:hideMark/>
          </w:tcPr>
          <w:p w14:paraId="55A2B175" w14:textId="77777777" w:rsidR="00816B68" w:rsidRPr="00934560" w:rsidRDefault="00816B68" w:rsidP="00FC19B3">
            <w:pPr>
              <w:jc w:val="center"/>
              <w:rPr>
                <w:color w:val="000000"/>
                <w:lang w:val="ro-RO"/>
              </w:rPr>
            </w:pPr>
            <w:r w:rsidRPr="00934560">
              <w:rPr>
                <w:b/>
                <w:bCs/>
                <w:color w:val="000000"/>
                <w:sz w:val="16"/>
                <w:szCs w:val="16"/>
                <w:lang w:val="ro-RO"/>
              </w:rPr>
              <w:t>Descrierea calificării prin rezultatele învățării</w:t>
            </w:r>
          </w:p>
        </w:tc>
        <w:tc>
          <w:tcPr>
            <w:tcW w:w="714" w:type="pct"/>
            <w:tcBorders>
              <w:top w:val="single" w:sz="4" w:space="0" w:color="CCCCCC"/>
              <w:left w:val="single" w:sz="4" w:space="0" w:color="CCCCCC"/>
              <w:bottom w:val="single" w:sz="4" w:space="0" w:color="CCCCCC"/>
              <w:right w:val="single" w:sz="4" w:space="0" w:color="CCCCCC"/>
            </w:tcBorders>
            <w:shd w:val="clear" w:color="auto" w:fill="BDD7EE"/>
            <w:tcMar>
              <w:top w:w="80" w:type="dxa"/>
              <w:left w:w="80" w:type="dxa"/>
              <w:bottom w:w="80" w:type="dxa"/>
              <w:right w:w="80" w:type="dxa"/>
            </w:tcMar>
            <w:vAlign w:val="center"/>
            <w:hideMark/>
          </w:tcPr>
          <w:p w14:paraId="5D7EAD05" w14:textId="77777777" w:rsidR="00816B68" w:rsidRPr="00934560" w:rsidRDefault="00816B68" w:rsidP="00FC19B3">
            <w:pPr>
              <w:jc w:val="center"/>
              <w:rPr>
                <w:color w:val="000000"/>
                <w:lang w:val="ro-RO"/>
              </w:rPr>
            </w:pPr>
            <w:r w:rsidRPr="00934560">
              <w:rPr>
                <w:b/>
                <w:bCs/>
                <w:color w:val="000000"/>
                <w:sz w:val="16"/>
                <w:szCs w:val="16"/>
                <w:lang w:val="ro-RO"/>
              </w:rPr>
              <w:t>Informații relevante privind calificarea</w:t>
            </w:r>
          </w:p>
        </w:tc>
        <w:tc>
          <w:tcPr>
            <w:tcW w:w="714" w:type="pct"/>
            <w:tcBorders>
              <w:top w:val="single" w:sz="4" w:space="0" w:color="CCCCCC"/>
              <w:left w:val="single" w:sz="4" w:space="0" w:color="CCCCCC"/>
              <w:bottom w:val="single" w:sz="4" w:space="0" w:color="CCCCCC"/>
              <w:right w:val="single" w:sz="4" w:space="0" w:color="CCCCCC"/>
            </w:tcBorders>
            <w:shd w:val="clear" w:color="auto" w:fill="BDD7EE"/>
            <w:tcMar>
              <w:top w:w="80" w:type="dxa"/>
              <w:left w:w="80" w:type="dxa"/>
              <w:bottom w:w="80" w:type="dxa"/>
              <w:right w:w="80" w:type="dxa"/>
            </w:tcMar>
            <w:vAlign w:val="center"/>
            <w:hideMark/>
          </w:tcPr>
          <w:p w14:paraId="5FC078A6" w14:textId="77777777" w:rsidR="00816B68" w:rsidRPr="00934560" w:rsidRDefault="00816B68" w:rsidP="00FC19B3">
            <w:pPr>
              <w:jc w:val="center"/>
              <w:rPr>
                <w:color w:val="000000"/>
                <w:lang w:val="ro-RO"/>
              </w:rPr>
            </w:pPr>
            <w:r w:rsidRPr="00934560">
              <w:rPr>
                <w:b/>
                <w:bCs/>
                <w:color w:val="000000"/>
                <w:sz w:val="16"/>
                <w:szCs w:val="16"/>
                <w:lang w:val="ro-RO"/>
              </w:rPr>
              <w:t>Autoritatea competentă pentru acordarea calificării</w:t>
            </w:r>
          </w:p>
        </w:tc>
        <w:tc>
          <w:tcPr>
            <w:tcW w:w="714" w:type="pct"/>
            <w:tcBorders>
              <w:top w:val="single" w:sz="4" w:space="0" w:color="CCCCCC"/>
              <w:left w:val="single" w:sz="4" w:space="0" w:color="CCCCCC"/>
              <w:bottom w:val="single" w:sz="4" w:space="0" w:color="CCCCCC"/>
              <w:right w:val="single" w:sz="4" w:space="0" w:color="CCCCCC"/>
            </w:tcBorders>
            <w:shd w:val="clear" w:color="auto" w:fill="BDD7EE"/>
            <w:tcMar>
              <w:top w:w="80" w:type="dxa"/>
              <w:left w:w="80" w:type="dxa"/>
              <w:bottom w:w="80" w:type="dxa"/>
              <w:right w:w="80" w:type="dxa"/>
            </w:tcMar>
            <w:vAlign w:val="center"/>
            <w:hideMark/>
          </w:tcPr>
          <w:p w14:paraId="75E15E5B" w14:textId="77777777" w:rsidR="00816B68" w:rsidRPr="00934560" w:rsidRDefault="00816B68" w:rsidP="00FC19B3">
            <w:pPr>
              <w:jc w:val="center"/>
              <w:rPr>
                <w:color w:val="000000"/>
                <w:lang w:val="ro-RO"/>
              </w:rPr>
            </w:pPr>
            <w:r w:rsidRPr="00934560">
              <w:rPr>
                <w:b/>
                <w:bCs/>
                <w:color w:val="000000"/>
                <w:sz w:val="16"/>
                <w:szCs w:val="16"/>
                <w:lang w:val="ro-RO"/>
              </w:rPr>
              <w:t>Informații despre furnizorii programelor de formare profesională</w:t>
            </w:r>
          </w:p>
        </w:tc>
        <w:tc>
          <w:tcPr>
            <w:tcW w:w="714" w:type="pct"/>
            <w:tcBorders>
              <w:top w:val="single" w:sz="4" w:space="0" w:color="CCCCCC"/>
              <w:left w:val="single" w:sz="4" w:space="0" w:color="CCCCCC"/>
              <w:bottom w:val="single" w:sz="4" w:space="0" w:color="CCCCCC"/>
              <w:right w:val="single" w:sz="4" w:space="0" w:color="CCCCCC"/>
            </w:tcBorders>
            <w:shd w:val="clear" w:color="auto" w:fill="BDD7EE"/>
            <w:tcMar>
              <w:top w:w="80" w:type="dxa"/>
              <w:left w:w="80" w:type="dxa"/>
              <w:bottom w:w="80" w:type="dxa"/>
              <w:right w:w="80" w:type="dxa"/>
            </w:tcMar>
            <w:vAlign w:val="center"/>
            <w:hideMark/>
          </w:tcPr>
          <w:p w14:paraId="61EDB208" w14:textId="77777777" w:rsidR="00816B68" w:rsidRPr="00934560" w:rsidRDefault="00816B68" w:rsidP="00FC19B3">
            <w:pPr>
              <w:jc w:val="center"/>
              <w:rPr>
                <w:color w:val="000000"/>
                <w:lang w:val="ro-RO"/>
              </w:rPr>
            </w:pPr>
            <w:r w:rsidRPr="00934560">
              <w:rPr>
                <w:b/>
                <w:bCs/>
                <w:color w:val="000000"/>
                <w:sz w:val="16"/>
                <w:szCs w:val="16"/>
                <w:lang w:val="ro-RO"/>
              </w:rPr>
              <w:t>Data înregistrării / actualizării / expirării standardului de calificare</w:t>
            </w:r>
          </w:p>
        </w:tc>
      </w:tr>
      <w:tr w:rsidR="00816B68" w:rsidRPr="00934560" w14:paraId="6B4F5B8C" w14:textId="77777777" w:rsidTr="00FC19B3">
        <w:tc>
          <w:tcPr>
            <w:tcW w:w="715" w:type="pct"/>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hideMark/>
          </w:tcPr>
          <w:p w14:paraId="35D9AF3F" w14:textId="77777777" w:rsidR="00816B68" w:rsidRPr="00934560" w:rsidRDefault="00816B68" w:rsidP="00FC19B3">
            <w:pPr>
              <w:rPr>
                <w:color w:val="000000"/>
                <w:lang w:val="ro-RO"/>
              </w:rPr>
            </w:pPr>
            <w:r w:rsidRPr="00934560">
              <w:rPr>
                <w:color w:val="000000"/>
                <w:sz w:val="16"/>
                <w:szCs w:val="16"/>
                <w:lang w:val="ro-RO"/>
              </w:rPr>
              <w:t>Titlul calificării</w:t>
            </w:r>
          </w:p>
        </w:tc>
        <w:tc>
          <w:tcPr>
            <w:tcW w:w="715" w:type="pct"/>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hideMark/>
          </w:tcPr>
          <w:p w14:paraId="7B24CCF0" w14:textId="77777777" w:rsidR="00816B68" w:rsidRPr="00934560" w:rsidRDefault="00816B68" w:rsidP="00FC19B3">
            <w:pPr>
              <w:rPr>
                <w:color w:val="000000"/>
                <w:lang w:val="ro-RO"/>
              </w:rPr>
            </w:pPr>
            <w:r w:rsidRPr="00934560">
              <w:rPr>
                <w:color w:val="000000"/>
                <w:sz w:val="16"/>
                <w:szCs w:val="16"/>
                <w:lang w:val="ro-RO"/>
              </w:rPr>
              <w:t xml:space="preserve">Domeniu de formare | Cod calificare | Nivel CNC | Nivel CEC | Ocupații tipice </w:t>
            </w:r>
            <w:r w:rsidRPr="00934560">
              <w:rPr>
                <w:color w:val="000000"/>
                <w:sz w:val="16"/>
                <w:szCs w:val="16"/>
                <w:lang w:val="ro-RO"/>
              </w:rPr>
              <w:lastRenderedPageBreak/>
              <w:t>(CORM) | Programe conexe (Nomenclator)</w:t>
            </w:r>
          </w:p>
        </w:tc>
        <w:tc>
          <w:tcPr>
            <w:tcW w:w="715" w:type="pct"/>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hideMark/>
          </w:tcPr>
          <w:p w14:paraId="4DD71736" w14:textId="77777777" w:rsidR="00816B68" w:rsidRPr="00934560" w:rsidRDefault="00816B68" w:rsidP="00FC19B3">
            <w:pPr>
              <w:rPr>
                <w:color w:val="000000"/>
                <w:lang w:val="ro-RO"/>
              </w:rPr>
            </w:pPr>
            <w:r w:rsidRPr="00934560">
              <w:rPr>
                <w:color w:val="000000"/>
                <w:sz w:val="16"/>
                <w:szCs w:val="16"/>
                <w:lang w:val="ro-RO"/>
              </w:rPr>
              <w:lastRenderedPageBreak/>
              <w:t xml:space="preserve">Cunoștințe | Abilități | Responsabilitate și autonomie | </w:t>
            </w:r>
            <w:r w:rsidRPr="00934560">
              <w:rPr>
                <w:color w:val="000000"/>
                <w:sz w:val="16"/>
                <w:szCs w:val="16"/>
                <w:lang w:val="ro-RO"/>
              </w:rPr>
              <w:lastRenderedPageBreak/>
              <w:t>Competențe profesionale</w:t>
            </w:r>
          </w:p>
        </w:tc>
        <w:tc>
          <w:tcPr>
            <w:tcW w:w="714" w:type="pct"/>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hideMark/>
          </w:tcPr>
          <w:p w14:paraId="4FA24E8E" w14:textId="77777777" w:rsidR="00816B68" w:rsidRPr="00934560" w:rsidRDefault="00816B68" w:rsidP="00FC19B3">
            <w:pPr>
              <w:rPr>
                <w:color w:val="000000"/>
                <w:lang w:val="ro-RO"/>
              </w:rPr>
            </w:pPr>
            <w:r w:rsidRPr="00934560">
              <w:rPr>
                <w:color w:val="000000"/>
                <w:sz w:val="16"/>
                <w:szCs w:val="16"/>
                <w:lang w:val="ro-RO"/>
              </w:rPr>
              <w:lastRenderedPageBreak/>
              <w:t>Cerințe de admitere | Puncte de credit | Actul de studii și suplimentul</w:t>
            </w:r>
          </w:p>
        </w:tc>
        <w:tc>
          <w:tcPr>
            <w:tcW w:w="714" w:type="pct"/>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hideMark/>
          </w:tcPr>
          <w:p w14:paraId="20AC728F" w14:textId="77777777" w:rsidR="00816B68" w:rsidRPr="00934560" w:rsidRDefault="00816B68" w:rsidP="00FC19B3">
            <w:pPr>
              <w:rPr>
                <w:color w:val="000000"/>
                <w:lang w:val="ro-RO"/>
              </w:rPr>
            </w:pPr>
            <w:r w:rsidRPr="00934560">
              <w:rPr>
                <w:color w:val="000000"/>
                <w:sz w:val="16"/>
                <w:szCs w:val="16"/>
                <w:lang w:val="ro-RO"/>
              </w:rPr>
              <w:t>Denumirea și datele de referință ale autorității competente</w:t>
            </w:r>
          </w:p>
        </w:tc>
        <w:tc>
          <w:tcPr>
            <w:tcW w:w="714" w:type="pct"/>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hideMark/>
          </w:tcPr>
          <w:p w14:paraId="12B38AAE" w14:textId="77777777" w:rsidR="00816B68" w:rsidRPr="00934560" w:rsidRDefault="00816B68" w:rsidP="00FC19B3">
            <w:pPr>
              <w:rPr>
                <w:color w:val="000000"/>
                <w:lang w:val="ro-RO"/>
              </w:rPr>
            </w:pPr>
            <w:r w:rsidRPr="00934560">
              <w:rPr>
                <w:color w:val="000000"/>
                <w:sz w:val="16"/>
                <w:szCs w:val="16"/>
                <w:lang w:val="ro-RO"/>
              </w:rPr>
              <w:t>Furnizorii autorizați ai programelor de studii / formare</w:t>
            </w:r>
          </w:p>
        </w:tc>
        <w:tc>
          <w:tcPr>
            <w:tcW w:w="714" w:type="pct"/>
            <w:tcBorders>
              <w:top w:val="single" w:sz="4" w:space="0" w:color="CCCCCC"/>
              <w:left w:val="single" w:sz="4" w:space="0" w:color="CCCCCC"/>
              <w:bottom w:val="single" w:sz="4" w:space="0" w:color="CCCCCC"/>
              <w:right w:val="single" w:sz="4" w:space="0" w:color="CCCCCC"/>
            </w:tcBorders>
            <w:tcMar>
              <w:top w:w="60" w:type="dxa"/>
              <w:left w:w="80" w:type="dxa"/>
              <w:bottom w:w="60" w:type="dxa"/>
              <w:right w:w="80" w:type="dxa"/>
            </w:tcMar>
            <w:hideMark/>
          </w:tcPr>
          <w:p w14:paraId="0CDBE791" w14:textId="77777777" w:rsidR="00816B68" w:rsidRPr="00934560" w:rsidRDefault="00816B68" w:rsidP="00FC19B3">
            <w:pPr>
              <w:rPr>
                <w:color w:val="000000"/>
                <w:lang w:val="ro-RO"/>
              </w:rPr>
            </w:pPr>
            <w:r w:rsidRPr="00934560">
              <w:rPr>
                <w:color w:val="000000"/>
                <w:sz w:val="16"/>
                <w:szCs w:val="16"/>
                <w:lang w:val="ro-RO"/>
              </w:rPr>
              <w:t>Perioada de valabilitate a calificării</w:t>
            </w:r>
          </w:p>
        </w:tc>
      </w:tr>
    </w:tbl>
    <w:p w14:paraId="5E77FAB3" w14:textId="77777777" w:rsidR="00816B68" w:rsidRPr="00934560" w:rsidRDefault="00816B68" w:rsidP="00816B68">
      <w:pPr>
        <w:spacing w:after="60"/>
        <w:rPr>
          <w:color w:val="000000"/>
          <w:sz w:val="20"/>
          <w:szCs w:val="20"/>
          <w:lang w:val="ro-RO"/>
        </w:rPr>
      </w:pPr>
    </w:p>
    <w:p w14:paraId="3BD99426" w14:textId="77777777" w:rsidR="00816B68" w:rsidRPr="00934560" w:rsidRDefault="00816B68" w:rsidP="00816B68">
      <w:pPr>
        <w:pStyle w:val="Titlu2"/>
        <w:spacing w:before="0"/>
        <w:rPr>
          <w:rFonts w:ascii="Times New Roman" w:eastAsia="Times New Roman" w:hAnsi="Times New Roman" w:cs="Times New Roman"/>
          <w:b w:val="0"/>
          <w:bCs/>
          <w:color w:val="000000"/>
          <w:sz w:val="24"/>
          <w:szCs w:val="24"/>
          <w:lang w:val="ro-RO"/>
        </w:rPr>
      </w:pPr>
      <w:r w:rsidRPr="00934560">
        <w:rPr>
          <w:rFonts w:ascii="Times New Roman" w:hAnsi="Times New Roman" w:cs="Times New Roman"/>
          <w:bCs/>
          <w:color w:val="000000"/>
          <w:sz w:val="24"/>
          <w:szCs w:val="24"/>
          <w:lang w:val="ro-RO"/>
        </w:rPr>
        <w:t>A.2. Modul de completare a câmpurilor RNC</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6"/>
        <w:gridCol w:w="2770"/>
        <w:gridCol w:w="6133"/>
      </w:tblGrid>
      <w:tr w:rsidR="00816B68" w:rsidRPr="00934560" w14:paraId="741F20BB" w14:textId="77777777" w:rsidTr="00FC19B3">
        <w:trPr>
          <w:tblHeader/>
        </w:trPr>
        <w:tc>
          <w:tcPr>
            <w:tcW w:w="430" w:type="pct"/>
            <w:tcBorders>
              <w:top w:val="single" w:sz="4" w:space="0" w:color="CCCCCC"/>
              <w:left w:val="single" w:sz="4" w:space="0" w:color="CCCCCC"/>
              <w:bottom w:val="single" w:sz="4" w:space="0" w:color="CCCCCC"/>
              <w:right w:val="single" w:sz="4" w:space="0" w:color="CCCCCC"/>
            </w:tcBorders>
            <w:shd w:val="clear" w:color="auto" w:fill="BDD7EE"/>
            <w:tcMar>
              <w:top w:w="80" w:type="dxa"/>
              <w:left w:w="100" w:type="dxa"/>
              <w:bottom w:w="80" w:type="dxa"/>
              <w:right w:w="100" w:type="dxa"/>
            </w:tcMar>
            <w:hideMark/>
          </w:tcPr>
          <w:p w14:paraId="25153798" w14:textId="77777777" w:rsidR="00816B68" w:rsidRPr="00934560" w:rsidRDefault="00816B68" w:rsidP="00FC19B3">
            <w:pPr>
              <w:jc w:val="center"/>
              <w:rPr>
                <w:color w:val="000000"/>
                <w:lang w:val="ro-RO"/>
              </w:rPr>
            </w:pPr>
            <w:r w:rsidRPr="00934560">
              <w:rPr>
                <w:b/>
                <w:bCs/>
                <w:color w:val="000000"/>
                <w:sz w:val="18"/>
                <w:szCs w:val="18"/>
                <w:lang w:val="ro-RO"/>
              </w:rPr>
              <w:t>Nr.</w:t>
            </w:r>
          </w:p>
        </w:tc>
        <w:tc>
          <w:tcPr>
            <w:tcW w:w="1333" w:type="pct"/>
            <w:tcBorders>
              <w:top w:val="single" w:sz="4" w:space="0" w:color="CCCCCC"/>
              <w:left w:val="single" w:sz="4" w:space="0" w:color="CCCCCC"/>
              <w:bottom w:val="single" w:sz="4" w:space="0" w:color="CCCCCC"/>
              <w:right w:val="single" w:sz="4" w:space="0" w:color="CCCCCC"/>
            </w:tcBorders>
            <w:shd w:val="clear" w:color="auto" w:fill="BDD7EE"/>
            <w:tcMar>
              <w:top w:w="80" w:type="dxa"/>
              <w:left w:w="100" w:type="dxa"/>
              <w:bottom w:w="80" w:type="dxa"/>
              <w:right w:w="100" w:type="dxa"/>
            </w:tcMar>
            <w:hideMark/>
          </w:tcPr>
          <w:p w14:paraId="3A028821" w14:textId="77777777" w:rsidR="00816B68" w:rsidRPr="00934560" w:rsidRDefault="00816B68" w:rsidP="00FC19B3">
            <w:pPr>
              <w:jc w:val="center"/>
              <w:rPr>
                <w:color w:val="000000"/>
                <w:lang w:val="ro-RO"/>
              </w:rPr>
            </w:pPr>
            <w:r w:rsidRPr="00934560">
              <w:rPr>
                <w:b/>
                <w:bCs/>
                <w:color w:val="000000"/>
                <w:sz w:val="18"/>
                <w:szCs w:val="18"/>
                <w:lang w:val="ro-RO"/>
              </w:rPr>
              <w:t>Câmp RNC</w:t>
            </w:r>
          </w:p>
        </w:tc>
        <w:tc>
          <w:tcPr>
            <w:tcW w:w="3237" w:type="pct"/>
            <w:tcBorders>
              <w:top w:val="single" w:sz="4" w:space="0" w:color="CCCCCC"/>
              <w:left w:val="single" w:sz="4" w:space="0" w:color="CCCCCC"/>
              <w:bottom w:val="single" w:sz="4" w:space="0" w:color="CCCCCC"/>
              <w:right w:val="single" w:sz="4" w:space="0" w:color="CCCCCC"/>
            </w:tcBorders>
            <w:shd w:val="clear" w:color="auto" w:fill="BDD7EE"/>
            <w:tcMar>
              <w:top w:w="80" w:type="dxa"/>
              <w:left w:w="100" w:type="dxa"/>
              <w:bottom w:w="80" w:type="dxa"/>
              <w:right w:w="100" w:type="dxa"/>
            </w:tcMar>
            <w:hideMark/>
          </w:tcPr>
          <w:p w14:paraId="0E2D1F86" w14:textId="77777777" w:rsidR="00816B68" w:rsidRPr="00934560" w:rsidRDefault="00816B68" w:rsidP="00FC19B3">
            <w:pPr>
              <w:jc w:val="center"/>
              <w:rPr>
                <w:color w:val="000000"/>
                <w:lang w:val="ro-RO"/>
              </w:rPr>
            </w:pPr>
            <w:r w:rsidRPr="00934560">
              <w:rPr>
                <w:b/>
                <w:bCs/>
                <w:color w:val="000000"/>
                <w:sz w:val="18"/>
                <w:szCs w:val="18"/>
                <w:lang w:val="ro-RO"/>
              </w:rPr>
              <w:t>Modalitate de completare/actualizare</w:t>
            </w:r>
          </w:p>
        </w:tc>
      </w:tr>
      <w:tr w:rsidR="00816B68" w:rsidRPr="00934560" w14:paraId="75A8A067" w14:textId="77777777" w:rsidTr="00FC19B3">
        <w:tc>
          <w:tcPr>
            <w:tcW w:w="430"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6937A9F4" w14:textId="77777777" w:rsidR="00816B68" w:rsidRPr="00934560" w:rsidRDefault="00816B68" w:rsidP="00FC19B3">
            <w:pPr>
              <w:rPr>
                <w:color w:val="000000"/>
                <w:lang w:val="ro-RO"/>
              </w:rPr>
            </w:pPr>
            <w:r w:rsidRPr="00934560">
              <w:rPr>
                <w:b/>
                <w:bCs/>
                <w:color w:val="000000"/>
                <w:sz w:val="18"/>
                <w:szCs w:val="18"/>
                <w:lang w:val="ro-RO"/>
              </w:rPr>
              <w:t>1</w:t>
            </w:r>
          </w:p>
        </w:tc>
        <w:tc>
          <w:tcPr>
            <w:tcW w:w="133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177FF7F2" w14:textId="77777777" w:rsidR="00816B68" w:rsidRPr="00934560" w:rsidRDefault="00816B68" w:rsidP="00FC19B3">
            <w:pPr>
              <w:rPr>
                <w:color w:val="000000"/>
                <w:lang w:val="ro-RO"/>
              </w:rPr>
            </w:pPr>
            <w:r w:rsidRPr="00934560">
              <w:rPr>
                <w:b/>
                <w:bCs/>
                <w:color w:val="000000"/>
                <w:sz w:val="18"/>
                <w:szCs w:val="18"/>
                <w:lang w:val="ro-RO"/>
              </w:rPr>
              <w:t>Titlul calificării</w:t>
            </w:r>
          </w:p>
        </w:tc>
        <w:tc>
          <w:tcPr>
            <w:tcW w:w="3237"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2357AD86" w14:textId="77777777" w:rsidR="00816B68" w:rsidRPr="00934560" w:rsidRDefault="00816B68" w:rsidP="00FC19B3">
            <w:pPr>
              <w:rPr>
                <w:color w:val="000000"/>
                <w:lang w:val="ro-RO"/>
              </w:rPr>
            </w:pPr>
            <w:r w:rsidRPr="00934560">
              <w:rPr>
                <w:color w:val="000000"/>
                <w:sz w:val="18"/>
                <w:szCs w:val="18"/>
                <w:lang w:val="ro-RO"/>
              </w:rPr>
              <w:t>Se completează conform denumirii calificării.</w:t>
            </w:r>
          </w:p>
        </w:tc>
      </w:tr>
      <w:tr w:rsidR="00816B68" w:rsidRPr="00934560" w14:paraId="3E8E8ED0" w14:textId="77777777" w:rsidTr="00FC19B3">
        <w:tc>
          <w:tcPr>
            <w:tcW w:w="430"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611E8E7F" w14:textId="77777777" w:rsidR="00816B68" w:rsidRPr="00934560" w:rsidRDefault="00816B68" w:rsidP="00FC19B3">
            <w:pPr>
              <w:rPr>
                <w:color w:val="000000"/>
                <w:lang w:val="ro-RO"/>
              </w:rPr>
            </w:pPr>
            <w:r w:rsidRPr="00934560">
              <w:rPr>
                <w:b/>
                <w:bCs/>
                <w:color w:val="000000"/>
                <w:sz w:val="18"/>
                <w:szCs w:val="18"/>
                <w:lang w:val="ro-RO"/>
              </w:rPr>
              <w:t>2</w:t>
            </w:r>
          </w:p>
        </w:tc>
        <w:tc>
          <w:tcPr>
            <w:tcW w:w="133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6C4D7A5F" w14:textId="77777777" w:rsidR="00816B68" w:rsidRPr="00934560" w:rsidRDefault="00816B68" w:rsidP="00FC19B3">
            <w:pPr>
              <w:rPr>
                <w:color w:val="000000"/>
                <w:lang w:val="ro-RO"/>
              </w:rPr>
            </w:pPr>
            <w:r w:rsidRPr="00934560">
              <w:rPr>
                <w:b/>
                <w:bCs/>
                <w:color w:val="000000"/>
                <w:sz w:val="18"/>
                <w:szCs w:val="18"/>
                <w:lang w:val="ro-RO"/>
              </w:rPr>
              <w:t>Domeniul de formare profesională</w:t>
            </w:r>
          </w:p>
        </w:tc>
        <w:tc>
          <w:tcPr>
            <w:tcW w:w="3237"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735C7F5A" w14:textId="77777777" w:rsidR="00816B68" w:rsidRPr="00934560" w:rsidRDefault="00816B68" w:rsidP="00FC19B3">
            <w:pPr>
              <w:rPr>
                <w:color w:val="000000"/>
                <w:lang w:val="ro-RO"/>
              </w:rPr>
            </w:pPr>
            <w:r w:rsidRPr="00934560">
              <w:rPr>
                <w:color w:val="000000"/>
                <w:sz w:val="18"/>
                <w:szCs w:val="18"/>
                <w:lang w:val="ro-RO"/>
              </w:rPr>
              <w:t>Se completează conform ISCED 2013 F, cu denumirea domeniului detaliat de educație bazat pe ISCED 2013 F (ISCED – Clasificarea Internațională Standard a Educației).</w:t>
            </w:r>
          </w:p>
        </w:tc>
      </w:tr>
      <w:tr w:rsidR="00816B68" w:rsidRPr="00934560" w14:paraId="30ECA349" w14:textId="77777777" w:rsidTr="00FC19B3">
        <w:tc>
          <w:tcPr>
            <w:tcW w:w="430"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7E09A9C9" w14:textId="77777777" w:rsidR="00816B68" w:rsidRPr="00934560" w:rsidRDefault="00816B68" w:rsidP="00FC19B3">
            <w:pPr>
              <w:rPr>
                <w:color w:val="000000"/>
                <w:lang w:val="ro-RO"/>
              </w:rPr>
            </w:pPr>
            <w:r w:rsidRPr="00934560">
              <w:rPr>
                <w:b/>
                <w:bCs/>
                <w:color w:val="000000"/>
                <w:sz w:val="18"/>
                <w:szCs w:val="18"/>
                <w:lang w:val="ro-RO"/>
              </w:rPr>
              <w:t>3</w:t>
            </w:r>
          </w:p>
        </w:tc>
        <w:tc>
          <w:tcPr>
            <w:tcW w:w="133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53C37742" w14:textId="77777777" w:rsidR="00816B68" w:rsidRPr="00934560" w:rsidRDefault="00816B68" w:rsidP="00FC19B3">
            <w:pPr>
              <w:rPr>
                <w:color w:val="000000"/>
                <w:lang w:val="ro-RO"/>
              </w:rPr>
            </w:pPr>
            <w:r w:rsidRPr="00934560">
              <w:rPr>
                <w:b/>
                <w:bCs/>
                <w:color w:val="000000"/>
                <w:sz w:val="18"/>
                <w:szCs w:val="18"/>
                <w:lang w:val="ro-RO"/>
              </w:rPr>
              <w:t>Codul calificării</w:t>
            </w:r>
          </w:p>
        </w:tc>
        <w:tc>
          <w:tcPr>
            <w:tcW w:w="3237"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0CC306E8" w14:textId="77777777" w:rsidR="00816B68" w:rsidRPr="00934560" w:rsidRDefault="00816B68" w:rsidP="00FC19B3">
            <w:pPr>
              <w:rPr>
                <w:color w:val="000000"/>
                <w:lang w:val="ro-RO"/>
              </w:rPr>
            </w:pPr>
            <w:r w:rsidRPr="00934560">
              <w:rPr>
                <w:color w:val="000000"/>
                <w:sz w:val="18"/>
                <w:szCs w:val="18"/>
                <w:lang w:val="ro-RO"/>
              </w:rPr>
              <w:t>Se completează după forma: MD/XX/YYYY/ZZZ, unde XX – nivel CNC (1–8), YYYY – domeniul detaliat conform ISCED 2013 F, ZZZ – numărul de ordine al calificării (001–999).</w:t>
            </w:r>
          </w:p>
        </w:tc>
      </w:tr>
      <w:tr w:rsidR="00816B68" w:rsidRPr="00934560" w14:paraId="36BCF868" w14:textId="77777777" w:rsidTr="00FC19B3">
        <w:tc>
          <w:tcPr>
            <w:tcW w:w="430"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0140F96C" w14:textId="77777777" w:rsidR="00816B68" w:rsidRPr="00934560" w:rsidRDefault="00816B68" w:rsidP="00FC19B3">
            <w:pPr>
              <w:rPr>
                <w:color w:val="000000"/>
                <w:lang w:val="ro-RO"/>
              </w:rPr>
            </w:pPr>
            <w:r w:rsidRPr="00934560">
              <w:rPr>
                <w:b/>
                <w:bCs/>
                <w:color w:val="000000"/>
                <w:sz w:val="18"/>
                <w:szCs w:val="18"/>
                <w:lang w:val="ro-RO"/>
              </w:rPr>
              <w:t>4</w:t>
            </w:r>
          </w:p>
        </w:tc>
        <w:tc>
          <w:tcPr>
            <w:tcW w:w="133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34AD45CE" w14:textId="77777777" w:rsidR="00816B68" w:rsidRPr="00934560" w:rsidRDefault="00816B68" w:rsidP="00FC19B3">
            <w:pPr>
              <w:rPr>
                <w:color w:val="000000"/>
                <w:lang w:val="ro-RO"/>
              </w:rPr>
            </w:pPr>
            <w:r w:rsidRPr="00934560">
              <w:rPr>
                <w:b/>
                <w:bCs/>
                <w:color w:val="000000"/>
                <w:sz w:val="18"/>
                <w:szCs w:val="18"/>
                <w:lang w:val="ro-RO"/>
              </w:rPr>
              <w:t>Nivel CNC</w:t>
            </w:r>
          </w:p>
        </w:tc>
        <w:tc>
          <w:tcPr>
            <w:tcW w:w="3237"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765BB1B2" w14:textId="77777777" w:rsidR="00816B68" w:rsidRPr="00934560" w:rsidRDefault="00816B68" w:rsidP="00FC19B3">
            <w:pPr>
              <w:rPr>
                <w:color w:val="000000"/>
                <w:lang w:val="ro-RO"/>
              </w:rPr>
            </w:pPr>
            <w:r w:rsidRPr="00934560">
              <w:rPr>
                <w:color w:val="000000"/>
                <w:sz w:val="18"/>
                <w:szCs w:val="18"/>
                <w:lang w:val="ro-RO"/>
              </w:rPr>
              <w:t>Se completează cu nivelul corespunzător 1–8 al Cadrului Național al Calificărilor din Republica Moldova.</w:t>
            </w:r>
          </w:p>
        </w:tc>
      </w:tr>
      <w:tr w:rsidR="00816B68" w:rsidRPr="00934560" w14:paraId="144A5F59" w14:textId="77777777" w:rsidTr="00FC19B3">
        <w:tc>
          <w:tcPr>
            <w:tcW w:w="430"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0A927DE2" w14:textId="77777777" w:rsidR="00816B68" w:rsidRPr="00934560" w:rsidRDefault="00816B68" w:rsidP="00FC19B3">
            <w:pPr>
              <w:rPr>
                <w:color w:val="000000"/>
                <w:lang w:val="ro-RO"/>
              </w:rPr>
            </w:pPr>
            <w:r w:rsidRPr="00934560">
              <w:rPr>
                <w:b/>
                <w:bCs/>
                <w:color w:val="000000"/>
                <w:sz w:val="18"/>
                <w:szCs w:val="18"/>
                <w:lang w:val="ro-RO"/>
              </w:rPr>
              <w:t>5</w:t>
            </w:r>
          </w:p>
        </w:tc>
        <w:tc>
          <w:tcPr>
            <w:tcW w:w="133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30F4013F" w14:textId="77777777" w:rsidR="00816B68" w:rsidRPr="00934560" w:rsidRDefault="00816B68" w:rsidP="00FC19B3">
            <w:pPr>
              <w:rPr>
                <w:color w:val="000000"/>
                <w:lang w:val="ro-RO"/>
              </w:rPr>
            </w:pPr>
            <w:r w:rsidRPr="00934560">
              <w:rPr>
                <w:b/>
                <w:bCs/>
                <w:color w:val="000000"/>
                <w:sz w:val="18"/>
                <w:szCs w:val="18"/>
                <w:lang w:val="ro-RO"/>
              </w:rPr>
              <w:t>Nivel CEC</w:t>
            </w:r>
          </w:p>
        </w:tc>
        <w:tc>
          <w:tcPr>
            <w:tcW w:w="3237"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1BE0A5EE" w14:textId="77777777" w:rsidR="00816B68" w:rsidRPr="00934560" w:rsidRDefault="00816B68" w:rsidP="00FC19B3">
            <w:pPr>
              <w:rPr>
                <w:color w:val="000000"/>
                <w:lang w:val="ro-RO"/>
              </w:rPr>
            </w:pPr>
            <w:r w:rsidRPr="00934560">
              <w:rPr>
                <w:color w:val="000000"/>
                <w:sz w:val="18"/>
                <w:szCs w:val="18"/>
                <w:lang w:val="ro-RO"/>
              </w:rPr>
              <w:t>Se completează cu nivelul corespunzător 1–8 al Cadrului European al Calificărilor.</w:t>
            </w:r>
          </w:p>
        </w:tc>
      </w:tr>
      <w:tr w:rsidR="00816B68" w:rsidRPr="00934560" w14:paraId="18598E73" w14:textId="77777777" w:rsidTr="00FC19B3">
        <w:tc>
          <w:tcPr>
            <w:tcW w:w="430"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0438A28A" w14:textId="77777777" w:rsidR="00816B68" w:rsidRPr="00934560" w:rsidRDefault="00816B68" w:rsidP="00FC19B3">
            <w:pPr>
              <w:rPr>
                <w:color w:val="000000"/>
                <w:lang w:val="ro-RO"/>
              </w:rPr>
            </w:pPr>
            <w:r w:rsidRPr="00934560">
              <w:rPr>
                <w:b/>
                <w:bCs/>
                <w:color w:val="000000"/>
                <w:sz w:val="18"/>
                <w:szCs w:val="18"/>
                <w:lang w:val="ro-RO"/>
              </w:rPr>
              <w:t>6</w:t>
            </w:r>
          </w:p>
        </w:tc>
        <w:tc>
          <w:tcPr>
            <w:tcW w:w="133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0BC04D5F" w14:textId="77777777" w:rsidR="00816B68" w:rsidRPr="00934560" w:rsidRDefault="00816B68" w:rsidP="00FC19B3">
            <w:pPr>
              <w:rPr>
                <w:color w:val="000000"/>
                <w:lang w:val="ro-RO"/>
              </w:rPr>
            </w:pPr>
            <w:r w:rsidRPr="00934560">
              <w:rPr>
                <w:b/>
                <w:bCs/>
                <w:color w:val="000000"/>
                <w:sz w:val="18"/>
                <w:szCs w:val="18"/>
                <w:lang w:val="ro-RO"/>
              </w:rPr>
              <w:t>Ocupații tipice practicate pe piața muncii, identificate prin codul CORM</w:t>
            </w:r>
          </w:p>
        </w:tc>
        <w:tc>
          <w:tcPr>
            <w:tcW w:w="3237"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6B64E2B1" w14:textId="77777777" w:rsidR="00816B68" w:rsidRPr="00934560" w:rsidRDefault="00816B68" w:rsidP="00FC19B3">
            <w:pPr>
              <w:rPr>
                <w:color w:val="000000"/>
                <w:lang w:val="ro-RO"/>
              </w:rPr>
            </w:pPr>
            <w:r w:rsidRPr="00934560">
              <w:rPr>
                <w:color w:val="000000"/>
                <w:sz w:val="18"/>
                <w:szCs w:val="18"/>
                <w:lang w:val="ro-RO"/>
              </w:rPr>
              <w:t>Se completează cu denumirea fiecărei ocupații relevante conform CORM. Codul CORM este format din 6 cifre corespunzătoare fiecărei ocupații relevante pentru calificare.</w:t>
            </w:r>
          </w:p>
        </w:tc>
      </w:tr>
      <w:tr w:rsidR="00816B68" w:rsidRPr="00934560" w14:paraId="42E21F7E" w14:textId="77777777" w:rsidTr="00FC19B3">
        <w:tc>
          <w:tcPr>
            <w:tcW w:w="430"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3EBA85DA" w14:textId="77777777" w:rsidR="00816B68" w:rsidRPr="00934560" w:rsidRDefault="00816B68" w:rsidP="00FC19B3">
            <w:pPr>
              <w:rPr>
                <w:color w:val="000000"/>
                <w:lang w:val="ro-RO"/>
              </w:rPr>
            </w:pPr>
            <w:r w:rsidRPr="00934560">
              <w:rPr>
                <w:b/>
                <w:bCs/>
                <w:color w:val="000000"/>
                <w:sz w:val="18"/>
                <w:szCs w:val="18"/>
                <w:lang w:val="ro-RO"/>
              </w:rPr>
              <w:t>7</w:t>
            </w:r>
          </w:p>
        </w:tc>
        <w:tc>
          <w:tcPr>
            <w:tcW w:w="133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14ADDF41" w14:textId="77777777" w:rsidR="00816B68" w:rsidRPr="00934560" w:rsidRDefault="00816B68" w:rsidP="00FC19B3">
            <w:pPr>
              <w:rPr>
                <w:color w:val="000000"/>
                <w:lang w:val="ro-RO"/>
              </w:rPr>
            </w:pPr>
            <w:r w:rsidRPr="00934560">
              <w:rPr>
                <w:b/>
                <w:bCs/>
                <w:color w:val="000000"/>
                <w:sz w:val="18"/>
                <w:szCs w:val="18"/>
                <w:lang w:val="ro-RO"/>
              </w:rPr>
              <w:t>Programe de formare profesională similare/conexe, identificate prin codul Nomenclatorului</w:t>
            </w:r>
          </w:p>
        </w:tc>
        <w:tc>
          <w:tcPr>
            <w:tcW w:w="3237"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6D5A7908" w14:textId="77777777" w:rsidR="00816B68" w:rsidRPr="00934560" w:rsidRDefault="00816B68" w:rsidP="00FC19B3">
            <w:pPr>
              <w:rPr>
                <w:color w:val="000000"/>
                <w:lang w:val="ro-RO"/>
              </w:rPr>
            </w:pPr>
            <w:r w:rsidRPr="00934560">
              <w:rPr>
                <w:color w:val="000000"/>
                <w:sz w:val="18"/>
                <w:szCs w:val="18"/>
                <w:lang w:val="ro-RO"/>
              </w:rPr>
              <w:t>Se completează cu denumirea programelor de formare profesională conexe, conform nomenclatoarelor domeniilor de formare profesională, corespunzătoare nivelurilor CNC 3–8. Codul este format din 5–6 cifre.</w:t>
            </w:r>
          </w:p>
        </w:tc>
      </w:tr>
      <w:tr w:rsidR="00816B68" w:rsidRPr="00934560" w14:paraId="705F51DD" w14:textId="77777777" w:rsidTr="00FC19B3">
        <w:tc>
          <w:tcPr>
            <w:tcW w:w="430"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77DEFAB7" w14:textId="77777777" w:rsidR="00816B68" w:rsidRPr="00934560" w:rsidRDefault="00816B68" w:rsidP="00FC19B3">
            <w:pPr>
              <w:rPr>
                <w:color w:val="000000"/>
                <w:lang w:val="ro-RO"/>
              </w:rPr>
            </w:pPr>
            <w:r w:rsidRPr="00934560">
              <w:rPr>
                <w:b/>
                <w:bCs/>
                <w:color w:val="000000"/>
                <w:sz w:val="18"/>
                <w:szCs w:val="18"/>
                <w:lang w:val="ro-RO"/>
              </w:rPr>
              <w:t>8</w:t>
            </w:r>
          </w:p>
        </w:tc>
        <w:tc>
          <w:tcPr>
            <w:tcW w:w="133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4045256F" w14:textId="77777777" w:rsidR="00816B68" w:rsidRPr="00934560" w:rsidRDefault="00816B68" w:rsidP="00FC19B3">
            <w:pPr>
              <w:rPr>
                <w:color w:val="000000"/>
                <w:lang w:val="ro-RO"/>
              </w:rPr>
            </w:pPr>
            <w:r w:rsidRPr="00934560">
              <w:rPr>
                <w:b/>
                <w:bCs/>
                <w:color w:val="000000"/>
                <w:sz w:val="18"/>
                <w:szCs w:val="18"/>
                <w:lang w:val="ro-RO"/>
              </w:rPr>
              <w:t>Descrierea calificării prin rezultate ale învățării</w:t>
            </w:r>
          </w:p>
        </w:tc>
        <w:tc>
          <w:tcPr>
            <w:tcW w:w="3237"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37B9DCFB" w14:textId="77777777" w:rsidR="00816B68" w:rsidRPr="00934560" w:rsidRDefault="00816B68" w:rsidP="00FC19B3">
            <w:pPr>
              <w:rPr>
                <w:color w:val="000000"/>
                <w:lang w:val="ro-RO"/>
              </w:rPr>
            </w:pPr>
            <w:r w:rsidRPr="00934560">
              <w:rPr>
                <w:color w:val="000000"/>
                <w:sz w:val="18"/>
                <w:szCs w:val="18"/>
                <w:lang w:val="ro-RO"/>
              </w:rPr>
              <w:t>Se completează cu datele specifice din fișa calificării, defalcate în cunoștințe, abilități, responsabilitate și autonomie, precum și nivelul minim de recunoaștere/evaluare.</w:t>
            </w:r>
          </w:p>
        </w:tc>
      </w:tr>
      <w:tr w:rsidR="00816B68" w:rsidRPr="00934560" w14:paraId="333152FD" w14:textId="77777777" w:rsidTr="00FC19B3">
        <w:tc>
          <w:tcPr>
            <w:tcW w:w="430"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13D46C78" w14:textId="77777777" w:rsidR="00816B68" w:rsidRPr="00934560" w:rsidRDefault="00816B68" w:rsidP="00FC19B3">
            <w:pPr>
              <w:rPr>
                <w:color w:val="000000"/>
                <w:lang w:val="ro-RO"/>
              </w:rPr>
            </w:pPr>
            <w:r w:rsidRPr="00934560">
              <w:rPr>
                <w:b/>
                <w:bCs/>
                <w:color w:val="000000"/>
                <w:sz w:val="18"/>
                <w:szCs w:val="18"/>
                <w:lang w:val="ro-RO"/>
              </w:rPr>
              <w:t>9–11</w:t>
            </w:r>
          </w:p>
        </w:tc>
        <w:tc>
          <w:tcPr>
            <w:tcW w:w="133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575201B2" w14:textId="77777777" w:rsidR="00816B68" w:rsidRPr="00934560" w:rsidRDefault="00816B68" w:rsidP="00FC19B3">
            <w:pPr>
              <w:rPr>
                <w:color w:val="000000"/>
                <w:lang w:val="ro-RO"/>
              </w:rPr>
            </w:pPr>
            <w:r w:rsidRPr="00934560">
              <w:rPr>
                <w:b/>
                <w:bCs/>
                <w:color w:val="000000"/>
                <w:sz w:val="18"/>
                <w:szCs w:val="18"/>
                <w:lang w:val="ro-RO"/>
              </w:rPr>
              <w:t>Cunoștințe, abilități, responsabilitate și autonomie / Competențe profesionale</w:t>
            </w:r>
          </w:p>
        </w:tc>
        <w:tc>
          <w:tcPr>
            <w:tcW w:w="3237"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0017FC29" w14:textId="77777777" w:rsidR="00816B68" w:rsidRPr="00934560" w:rsidRDefault="00816B68" w:rsidP="00FC19B3">
            <w:pPr>
              <w:rPr>
                <w:color w:val="000000"/>
                <w:lang w:val="ro-RO"/>
              </w:rPr>
            </w:pPr>
            <w:r w:rsidRPr="00934560">
              <w:rPr>
                <w:color w:val="000000"/>
                <w:sz w:val="18"/>
                <w:szCs w:val="18"/>
                <w:lang w:val="ro-RO"/>
              </w:rPr>
              <w:t>Se descrie standardul minim a ceea ce elevul/studentul/cursantul trebuie să cunoască, să înțeleagă și să fie capabil să realizeze.</w:t>
            </w:r>
          </w:p>
        </w:tc>
      </w:tr>
      <w:tr w:rsidR="00816B68" w:rsidRPr="00934560" w14:paraId="52B593C0" w14:textId="77777777" w:rsidTr="00FC19B3">
        <w:tc>
          <w:tcPr>
            <w:tcW w:w="430"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06498031" w14:textId="77777777" w:rsidR="00816B68" w:rsidRPr="00934560" w:rsidRDefault="00816B68" w:rsidP="00FC19B3">
            <w:pPr>
              <w:rPr>
                <w:color w:val="000000"/>
                <w:lang w:val="ro-RO"/>
              </w:rPr>
            </w:pPr>
            <w:r w:rsidRPr="00934560">
              <w:rPr>
                <w:b/>
                <w:bCs/>
                <w:color w:val="000000"/>
                <w:sz w:val="18"/>
                <w:szCs w:val="18"/>
                <w:lang w:val="ro-RO"/>
              </w:rPr>
              <w:t>12</w:t>
            </w:r>
          </w:p>
        </w:tc>
        <w:tc>
          <w:tcPr>
            <w:tcW w:w="133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4CC79577" w14:textId="77777777" w:rsidR="00816B68" w:rsidRPr="00934560" w:rsidRDefault="00816B68" w:rsidP="00FC19B3">
            <w:pPr>
              <w:rPr>
                <w:color w:val="000000"/>
                <w:lang w:val="ro-RO"/>
              </w:rPr>
            </w:pPr>
            <w:r w:rsidRPr="00934560">
              <w:rPr>
                <w:b/>
                <w:bCs/>
                <w:color w:val="000000"/>
                <w:sz w:val="18"/>
                <w:szCs w:val="18"/>
                <w:lang w:val="ro-RO"/>
              </w:rPr>
              <w:t>Informații relevante privind calificarea</w:t>
            </w:r>
          </w:p>
        </w:tc>
        <w:tc>
          <w:tcPr>
            <w:tcW w:w="3237"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1FBDE2E1" w14:textId="77777777" w:rsidR="00816B68" w:rsidRPr="00934560" w:rsidRDefault="00816B68" w:rsidP="00FC19B3">
            <w:pPr>
              <w:rPr>
                <w:color w:val="000000"/>
                <w:lang w:val="ro-RO"/>
              </w:rPr>
            </w:pPr>
            <w:r w:rsidRPr="00934560">
              <w:rPr>
                <w:color w:val="000000"/>
                <w:sz w:val="18"/>
                <w:szCs w:val="18"/>
                <w:lang w:val="ro-RO"/>
              </w:rPr>
              <w:t>Se specifică condițiile și criteriile de admitere.</w:t>
            </w:r>
          </w:p>
        </w:tc>
      </w:tr>
      <w:tr w:rsidR="00816B68" w:rsidRPr="00934560" w14:paraId="1F626730" w14:textId="77777777" w:rsidTr="00FC19B3">
        <w:tc>
          <w:tcPr>
            <w:tcW w:w="430"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1AF20791" w14:textId="77777777" w:rsidR="00816B68" w:rsidRPr="00934560" w:rsidRDefault="00816B68" w:rsidP="00FC19B3">
            <w:pPr>
              <w:rPr>
                <w:color w:val="000000"/>
                <w:lang w:val="ro-RO"/>
              </w:rPr>
            </w:pPr>
            <w:r w:rsidRPr="00934560">
              <w:rPr>
                <w:b/>
                <w:bCs/>
                <w:color w:val="000000"/>
                <w:sz w:val="18"/>
                <w:szCs w:val="18"/>
                <w:lang w:val="ro-RO"/>
              </w:rPr>
              <w:t>13</w:t>
            </w:r>
          </w:p>
        </w:tc>
        <w:tc>
          <w:tcPr>
            <w:tcW w:w="133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5218FED8" w14:textId="77777777" w:rsidR="00816B68" w:rsidRPr="00934560" w:rsidRDefault="00816B68" w:rsidP="00FC19B3">
            <w:pPr>
              <w:rPr>
                <w:color w:val="000000"/>
                <w:lang w:val="ro-RO"/>
              </w:rPr>
            </w:pPr>
            <w:r w:rsidRPr="00934560">
              <w:rPr>
                <w:b/>
                <w:bCs/>
                <w:color w:val="000000"/>
                <w:sz w:val="18"/>
                <w:szCs w:val="18"/>
                <w:lang w:val="ro-RO"/>
              </w:rPr>
              <w:t>Puncte de credit sau volumul estimat de muncă</w:t>
            </w:r>
          </w:p>
        </w:tc>
        <w:tc>
          <w:tcPr>
            <w:tcW w:w="3237"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23F59503" w14:textId="77777777" w:rsidR="00816B68" w:rsidRPr="00934560" w:rsidRDefault="00816B68" w:rsidP="00FC19B3">
            <w:pPr>
              <w:rPr>
                <w:color w:val="000000"/>
                <w:lang w:val="ro-RO"/>
              </w:rPr>
            </w:pPr>
            <w:r w:rsidRPr="00934560">
              <w:rPr>
                <w:color w:val="000000"/>
                <w:sz w:val="18"/>
                <w:szCs w:val="18"/>
                <w:lang w:val="ro-RO"/>
              </w:rPr>
              <w:t>Se indică numărul de credite sau volumul estimat de muncă necesar pentru obținerea rezultatelor învățării specifice calificării.</w:t>
            </w:r>
          </w:p>
        </w:tc>
      </w:tr>
      <w:tr w:rsidR="00816B68" w:rsidRPr="00934560" w14:paraId="0A1F18CC" w14:textId="77777777" w:rsidTr="00FC19B3">
        <w:tc>
          <w:tcPr>
            <w:tcW w:w="430"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1D1D60C6" w14:textId="77777777" w:rsidR="00816B68" w:rsidRPr="00934560" w:rsidRDefault="00816B68" w:rsidP="00FC19B3">
            <w:pPr>
              <w:rPr>
                <w:color w:val="000000"/>
                <w:lang w:val="ro-RO"/>
              </w:rPr>
            </w:pPr>
            <w:r w:rsidRPr="00934560">
              <w:rPr>
                <w:b/>
                <w:bCs/>
                <w:color w:val="000000"/>
                <w:sz w:val="18"/>
                <w:szCs w:val="18"/>
                <w:lang w:val="ro-RO"/>
              </w:rPr>
              <w:t>14</w:t>
            </w:r>
          </w:p>
        </w:tc>
        <w:tc>
          <w:tcPr>
            <w:tcW w:w="133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0B165896" w14:textId="77777777" w:rsidR="00816B68" w:rsidRPr="00934560" w:rsidRDefault="00816B68" w:rsidP="00FC19B3">
            <w:pPr>
              <w:rPr>
                <w:color w:val="000000"/>
                <w:lang w:val="ro-RO"/>
              </w:rPr>
            </w:pPr>
            <w:r w:rsidRPr="00934560">
              <w:rPr>
                <w:b/>
                <w:bCs/>
                <w:color w:val="000000"/>
                <w:sz w:val="18"/>
                <w:szCs w:val="18"/>
                <w:lang w:val="ro-RO"/>
              </w:rPr>
              <w:t>Actul de studii și suplimentul descriptiv</w:t>
            </w:r>
          </w:p>
        </w:tc>
        <w:tc>
          <w:tcPr>
            <w:tcW w:w="3237"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73511EFF" w14:textId="77777777" w:rsidR="00816B68" w:rsidRPr="00934560" w:rsidRDefault="00816B68" w:rsidP="00FC19B3">
            <w:pPr>
              <w:rPr>
                <w:color w:val="000000"/>
                <w:lang w:val="ro-RO"/>
              </w:rPr>
            </w:pPr>
            <w:r w:rsidRPr="00934560">
              <w:rPr>
                <w:color w:val="000000"/>
                <w:sz w:val="18"/>
                <w:szCs w:val="18"/>
                <w:lang w:val="ro-RO"/>
              </w:rPr>
              <w:t>Se afișează modelul documentelor de studii, în format PDF (certificat/diplomă de calificare și suplimentul descriptiv), conform portofoliului EUROPASS.</w:t>
            </w:r>
          </w:p>
        </w:tc>
      </w:tr>
      <w:tr w:rsidR="00816B68" w:rsidRPr="00934560" w14:paraId="34143D81" w14:textId="77777777" w:rsidTr="00FC19B3">
        <w:tc>
          <w:tcPr>
            <w:tcW w:w="430"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6606FCD5" w14:textId="77777777" w:rsidR="00816B68" w:rsidRPr="00934560" w:rsidRDefault="00816B68" w:rsidP="00FC19B3">
            <w:pPr>
              <w:rPr>
                <w:color w:val="000000"/>
                <w:lang w:val="ro-RO"/>
              </w:rPr>
            </w:pPr>
            <w:r w:rsidRPr="00934560">
              <w:rPr>
                <w:b/>
                <w:bCs/>
                <w:color w:val="000000"/>
                <w:sz w:val="18"/>
                <w:szCs w:val="18"/>
                <w:lang w:val="ro-RO"/>
              </w:rPr>
              <w:t>15</w:t>
            </w:r>
          </w:p>
        </w:tc>
        <w:tc>
          <w:tcPr>
            <w:tcW w:w="133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351E7675" w14:textId="77777777" w:rsidR="00816B68" w:rsidRPr="00934560" w:rsidRDefault="00816B68" w:rsidP="00FC19B3">
            <w:pPr>
              <w:rPr>
                <w:color w:val="000000"/>
                <w:lang w:val="ro-RO"/>
              </w:rPr>
            </w:pPr>
            <w:r w:rsidRPr="00934560">
              <w:rPr>
                <w:b/>
                <w:bCs/>
                <w:color w:val="000000"/>
                <w:sz w:val="18"/>
                <w:szCs w:val="18"/>
                <w:lang w:val="ro-RO"/>
              </w:rPr>
              <w:t>Autoritatea competentă pentru acordarea calificării</w:t>
            </w:r>
          </w:p>
        </w:tc>
        <w:tc>
          <w:tcPr>
            <w:tcW w:w="3237"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6CB342BD" w14:textId="77777777" w:rsidR="00816B68" w:rsidRPr="00934560" w:rsidRDefault="00816B68" w:rsidP="00FC19B3">
            <w:pPr>
              <w:rPr>
                <w:color w:val="000000"/>
                <w:lang w:val="ro-RO"/>
              </w:rPr>
            </w:pPr>
            <w:r w:rsidRPr="00934560">
              <w:rPr>
                <w:color w:val="000000"/>
                <w:sz w:val="18"/>
                <w:szCs w:val="18"/>
                <w:lang w:val="ro-RO"/>
              </w:rPr>
              <w:t>Se completează cu informațiile minime obligatorii despre instituția sau autoritatea competentă (instituție de învățământ superior, instituție de învățământ profesional tehnic etc.), inclusiv URL sau date de contact.</w:t>
            </w:r>
          </w:p>
        </w:tc>
      </w:tr>
      <w:tr w:rsidR="00816B68" w:rsidRPr="00934560" w14:paraId="49C023E2" w14:textId="77777777" w:rsidTr="00FC19B3">
        <w:tc>
          <w:tcPr>
            <w:tcW w:w="430"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0788469F" w14:textId="77777777" w:rsidR="00816B68" w:rsidRPr="00934560" w:rsidRDefault="00816B68" w:rsidP="00FC19B3">
            <w:pPr>
              <w:rPr>
                <w:color w:val="000000"/>
                <w:lang w:val="ro-RO"/>
              </w:rPr>
            </w:pPr>
            <w:r w:rsidRPr="00934560">
              <w:rPr>
                <w:b/>
                <w:bCs/>
                <w:color w:val="000000"/>
                <w:sz w:val="18"/>
                <w:szCs w:val="18"/>
                <w:lang w:val="ro-RO"/>
              </w:rPr>
              <w:t>16</w:t>
            </w:r>
          </w:p>
        </w:tc>
        <w:tc>
          <w:tcPr>
            <w:tcW w:w="133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120A038D" w14:textId="77777777" w:rsidR="00816B68" w:rsidRPr="00934560" w:rsidRDefault="00816B68" w:rsidP="00FC19B3">
            <w:pPr>
              <w:rPr>
                <w:color w:val="000000"/>
                <w:lang w:val="ro-RO"/>
              </w:rPr>
            </w:pPr>
            <w:r w:rsidRPr="00934560">
              <w:rPr>
                <w:b/>
                <w:bCs/>
                <w:color w:val="000000"/>
                <w:sz w:val="18"/>
                <w:szCs w:val="18"/>
                <w:lang w:val="ro-RO"/>
              </w:rPr>
              <w:t>Informații despre furnizorii programelor de studii/formare profesională</w:t>
            </w:r>
          </w:p>
        </w:tc>
        <w:tc>
          <w:tcPr>
            <w:tcW w:w="3237"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2536FE22" w14:textId="77777777" w:rsidR="00816B68" w:rsidRPr="00934560" w:rsidRDefault="00816B68" w:rsidP="00FC19B3">
            <w:pPr>
              <w:rPr>
                <w:color w:val="000000"/>
                <w:lang w:val="ro-RO"/>
              </w:rPr>
            </w:pPr>
            <w:r w:rsidRPr="00934560">
              <w:rPr>
                <w:color w:val="000000"/>
                <w:sz w:val="18"/>
                <w:szCs w:val="18"/>
                <w:lang w:val="ro-RO"/>
              </w:rPr>
              <w:t>Se completează cu adresa URL/linkul paginii ce conține date despre entitatea care oferă calificarea.</w:t>
            </w:r>
          </w:p>
        </w:tc>
      </w:tr>
      <w:tr w:rsidR="00816B68" w:rsidRPr="00934560" w14:paraId="5F3FA872" w14:textId="77777777" w:rsidTr="00FC19B3">
        <w:tc>
          <w:tcPr>
            <w:tcW w:w="430"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6B2D8485" w14:textId="77777777" w:rsidR="00816B68" w:rsidRPr="00934560" w:rsidRDefault="00816B68" w:rsidP="00FC19B3">
            <w:pPr>
              <w:rPr>
                <w:color w:val="000000"/>
                <w:lang w:val="ro-RO"/>
              </w:rPr>
            </w:pPr>
            <w:r w:rsidRPr="00934560">
              <w:rPr>
                <w:b/>
                <w:bCs/>
                <w:color w:val="000000"/>
                <w:sz w:val="18"/>
                <w:szCs w:val="18"/>
                <w:lang w:val="ro-RO"/>
              </w:rPr>
              <w:t>17</w:t>
            </w:r>
          </w:p>
        </w:tc>
        <w:tc>
          <w:tcPr>
            <w:tcW w:w="133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4C41BFFA" w14:textId="77777777" w:rsidR="00816B68" w:rsidRPr="00934560" w:rsidRDefault="00816B68" w:rsidP="00FC19B3">
            <w:pPr>
              <w:rPr>
                <w:color w:val="000000"/>
                <w:lang w:val="ro-RO"/>
              </w:rPr>
            </w:pPr>
            <w:r w:rsidRPr="00934560">
              <w:rPr>
                <w:b/>
                <w:bCs/>
                <w:color w:val="000000"/>
                <w:sz w:val="18"/>
                <w:szCs w:val="18"/>
                <w:lang w:val="ro-RO"/>
              </w:rPr>
              <w:t>Data înregistrării/actualizării/expirării standardului de calificare</w:t>
            </w:r>
          </w:p>
        </w:tc>
        <w:tc>
          <w:tcPr>
            <w:tcW w:w="3237"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116EB5C3" w14:textId="77777777" w:rsidR="00816B68" w:rsidRPr="00934560" w:rsidRDefault="00816B68" w:rsidP="00FC19B3">
            <w:pPr>
              <w:rPr>
                <w:color w:val="000000"/>
                <w:lang w:val="ro-RO"/>
              </w:rPr>
            </w:pPr>
            <w:r w:rsidRPr="00934560">
              <w:rPr>
                <w:color w:val="000000"/>
                <w:sz w:val="18"/>
                <w:szCs w:val="18"/>
                <w:lang w:val="ro-RO"/>
              </w:rPr>
              <w:t>Se completează cu informațiile privind perioada de valabilitate a standardului de calificare (maximum 5 ani), corelată cu perioada de valabilitate a standardelor ocupaționale/profilurilor ocupaționale și/sau programelor de formare profesională.</w:t>
            </w:r>
          </w:p>
        </w:tc>
      </w:tr>
      <w:tr w:rsidR="00816B68" w:rsidRPr="00934560" w14:paraId="3DD5B5D8" w14:textId="77777777" w:rsidTr="00FC19B3">
        <w:tc>
          <w:tcPr>
            <w:tcW w:w="430"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282DF681" w14:textId="77777777" w:rsidR="00816B68" w:rsidRPr="00934560" w:rsidRDefault="00816B68" w:rsidP="00FC19B3">
            <w:pPr>
              <w:rPr>
                <w:color w:val="000000"/>
                <w:lang w:val="ro-RO"/>
              </w:rPr>
            </w:pPr>
            <w:r w:rsidRPr="00934560">
              <w:rPr>
                <w:b/>
                <w:bCs/>
                <w:color w:val="000000"/>
                <w:sz w:val="18"/>
                <w:szCs w:val="18"/>
                <w:lang w:val="ro-RO"/>
              </w:rPr>
              <w:t>18</w:t>
            </w:r>
          </w:p>
        </w:tc>
        <w:tc>
          <w:tcPr>
            <w:tcW w:w="1333"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06568B95" w14:textId="77777777" w:rsidR="00816B68" w:rsidRPr="00934560" w:rsidRDefault="00816B68" w:rsidP="00FC19B3">
            <w:pPr>
              <w:rPr>
                <w:color w:val="000000"/>
                <w:lang w:val="ro-RO"/>
              </w:rPr>
            </w:pPr>
            <w:r w:rsidRPr="00934560">
              <w:rPr>
                <w:b/>
                <w:bCs/>
                <w:color w:val="000000"/>
                <w:sz w:val="18"/>
                <w:szCs w:val="18"/>
                <w:lang w:val="ro-RO"/>
              </w:rPr>
              <w:t>Echivalarea cu calificări din alte state</w:t>
            </w:r>
          </w:p>
        </w:tc>
        <w:tc>
          <w:tcPr>
            <w:tcW w:w="3237" w:type="pct"/>
            <w:tcBorders>
              <w:top w:val="single" w:sz="4" w:space="0" w:color="CCCCCC"/>
              <w:left w:val="single" w:sz="4" w:space="0" w:color="CCCCCC"/>
              <w:bottom w:val="single" w:sz="4" w:space="0" w:color="CCCCCC"/>
              <w:right w:val="single" w:sz="4" w:space="0" w:color="CCCCCC"/>
            </w:tcBorders>
            <w:tcMar>
              <w:top w:w="60" w:type="dxa"/>
              <w:left w:w="100" w:type="dxa"/>
              <w:bottom w:w="60" w:type="dxa"/>
              <w:right w:w="100" w:type="dxa"/>
            </w:tcMar>
            <w:hideMark/>
          </w:tcPr>
          <w:p w14:paraId="41358901" w14:textId="77777777" w:rsidR="00816B68" w:rsidRPr="00934560" w:rsidRDefault="00816B68" w:rsidP="00FC19B3">
            <w:pPr>
              <w:rPr>
                <w:color w:val="000000"/>
                <w:lang w:val="ro-RO"/>
              </w:rPr>
            </w:pPr>
            <w:r w:rsidRPr="00934560">
              <w:rPr>
                <w:color w:val="000000"/>
                <w:sz w:val="18"/>
                <w:szCs w:val="18"/>
                <w:lang w:val="ro-RO"/>
              </w:rPr>
              <w:t>Se enumeră statele în care calificarea obținută este echivalentă cu una similară și se indică linkul către registrul național al calificărilor din statele respective.</w:t>
            </w:r>
          </w:p>
        </w:tc>
      </w:tr>
    </w:tbl>
    <w:p w14:paraId="1FC87CF1" w14:textId="2138D513" w:rsidR="00242126" w:rsidRPr="00816B68" w:rsidRDefault="00242126">
      <w:pPr>
        <w:ind w:firstLine="567"/>
        <w:jc w:val="both"/>
        <w:rPr>
          <w:b/>
          <w:lang w:val="ro-RO"/>
        </w:rPr>
      </w:pPr>
    </w:p>
    <w:p w14:paraId="25A4C90A" w14:textId="15CE20AE" w:rsidR="009B4DE7" w:rsidRPr="00A77290" w:rsidRDefault="002F380E">
      <w:pPr>
        <w:ind w:firstLine="567"/>
        <w:jc w:val="both"/>
        <w:rPr>
          <w:lang w:val="ro-RO"/>
        </w:rPr>
      </w:pPr>
      <w:r w:rsidRPr="00A77290">
        <w:rPr>
          <w:b/>
          <w:lang w:val="ro-RO"/>
        </w:rPr>
        <w:t>18.</w:t>
      </w:r>
      <w:r w:rsidRPr="00A77290">
        <w:rPr>
          <w:lang w:val="ro-RO"/>
        </w:rPr>
        <w:t xml:space="preserve"> Ofertantul depune garanţia pentru ofertă conform cerințelor din anunțul de participare.</w:t>
      </w:r>
    </w:p>
    <w:p w14:paraId="3DC13BEE" w14:textId="55B5B9BE" w:rsidR="009B4DE7" w:rsidRPr="00A77290" w:rsidRDefault="002F380E">
      <w:pPr>
        <w:ind w:firstLine="567"/>
        <w:jc w:val="both"/>
        <w:rPr>
          <w:lang w:val="ro-RO"/>
        </w:rPr>
      </w:pPr>
      <w:r w:rsidRPr="00A77290">
        <w:rPr>
          <w:b/>
          <w:lang w:val="ro-RO"/>
        </w:rPr>
        <w:t>19.</w:t>
      </w:r>
      <w:r w:rsidRPr="00A77290">
        <w:rPr>
          <w:lang w:val="ro-RO"/>
        </w:rPr>
        <w:t xml:space="preserve"> Ofertantul are obligaţia, prin depunerea </w:t>
      </w:r>
      <w:r w:rsidR="007A0E7C" w:rsidRPr="00A77290">
        <w:rPr>
          <w:lang w:val="ro-RO"/>
        </w:rPr>
        <w:t>declarației</w:t>
      </w:r>
      <w:r w:rsidRPr="00A77290">
        <w:rPr>
          <w:lang w:val="ro-RO"/>
        </w:rPr>
        <w:t xml:space="preserve"> privind valabilitatea ofertei (anexa nr.8), de a </w:t>
      </w:r>
      <w:r w:rsidR="007A0E7C" w:rsidRPr="00A77290">
        <w:rPr>
          <w:lang w:val="ro-RO"/>
        </w:rPr>
        <w:t>menține</w:t>
      </w:r>
      <w:r w:rsidRPr="00A77290">
        <w:rPr>
          <w:lang w:val="ro-RO"/>
        </w:rPr>
        <w:t xml:space="preserve"> oferta valabilă pe toată perioada de valabilitate prevăzută în documentaţia de atribuire. Termenul </w:t>
      </w:r>
      <w:r w:rsidR="007A0E7C" w:rsidRPr="00A77290">
        <w:rPr>
          <w:lang w:val="ro-RO"/>
        </w:rPr>
        <w:t>valabilității</w:t>
      </w:r>
      <w:r w:rsidRPr="00A77290">
        <w:rPr>
          <w:lang w:val="ro-RO"/>
        </w:rPr>
        <w:t xml:space="preserve"> ofertei începe să decurgă din momentul termenului limită de depunere a </w:t>
      </w:r>
      <w:r w:rsidRPr="00A77290">
        <w:rPr>
          <w:lang w:val="ro-RO"/>
        </w:rPr>
        <w:lastRenderedPageBreak/>
        <w:t>ofertelor. Orice ofertă valabilă pentru o perioadă mai mică decât cea prevăzută în anunțul de participare se respinge de către grupul de lucru ca fiind necorespunzătoare.</w:t>
      </w:r>
    </w:p>
    <w:p w14:paraId="3924F540" w14:textId="248BB46E" w:rsidR="009B4DE7" w:rsidRPr="00A77290" w:rsidRDefault="002F380E">
      <w:pPr>
        <w:ind w:firstLine="567"/>
        <w:jc w:val="both"/>
        <w:rPr>
          <w:b/>
          <w:bCs/>
          <w:lang w:val="ro-RO"/>
        </w:rPr>
      </w:pPr>
      <w:r w:rsidRPr="00A77290">
        <w:rPr>
          <w:b/>
          <w:lang w:val="ro-RO"/>
        </w:rPr>
        <w:t>20.</w:t>
      </w:r>
      <w:r w:rsidRPr="00A77290">
        <w:rPr>
          <w:lang w:val="ro-RO"/>
        </w:rPr>
        <w:t xml:space="preserve"> Termenii și condițiile de livrare/prestare solicitați:</w:t>
      </w:r>
      <w:r w:rsidRPr="00A77290">
        <w:rPr>
          <w:b/>
          <w:lang w:val="ro-RO"/>
        </w:rPr>
        <w:t xml:space="preserve"> </w:t>
      </w:r>
      <w:r w:rsidR="00D475E9" w:rsidRPr="00FC6D03">
        <w:rPr>
          <w:b/>
          <w:bCs/>
          <w:u w:val="single"/>
        </w:rPr>
        <w:t xml:space="preserve">maxim </w:t>
      </w:r>
      <w:r w:rsidR="0099234D">
        <w:rPr>
          <w:b/>
          <w:bCs/>
          <w:u w:val="single"/>
        </w:rPr>
        <w:t>2</w:t>
      </w:r>
      <w:r w:rsidR="00816B68">
        <w:rPr>
          <w:b/>
          <w:bCs/>
          <w:u w:val="single"/>
        </w:rPr>
        <w:t>2</w:t>
      </w:r>
      <w:r w:rsidR="0099234D">
        <w:rPr>
          <w:b/>
          <w:bCs/>
          <w:u w:val="single"/>
        </w:rPr>
        <w:t xml:space="preserve"> săptămâni</w:t>
      </w:r>
      <w:r w:rsidR="00D475E9" w:rsidRPr="00FC6D03">
        <w:rPr>
          <w:b/>
          <w:bCs/>
          <w:u w:val="single"/>
        </w:rPr>
        <w:t xml:space="preserve">, de la data semnării contractului. </w:t>
      </w:r>
    </w:p>
    <w:p w14:paraId="007FECF4" w14:textId="25035F2E" w:rsidR="007A0E7C" w:rsidRPr="00A77290" w:rsidRDefault="002F380E" w:rsidP="007A0E7C">
      <w:pPr>
        <w:ind w:firstLine="567"/>
        <w:jc w:val="both"/>
        <w:rPr>
          <w:lang w:val="ro-RO"/>
        </w:rPr>
      </w:pPr>
      <w:r w:rsidRPr="00A77290">
        <w:rPr>
          <w:b/>
          <w:lang w:val="ro-RO"/>
        </w:rPr>
        <w:t>21.</w:t>
      </w:r>
      <w:r w:rsidRPr="00A77290">
        <w:rPr>
          <w:lang w:val="ro-RO"/>
        </w:rPr>
        <w:t xml:space="preserve"> </w:t>
      </w:r>
      <w:proofErr w:type="spellStart"/>
      <w:r w:rsidRPr="00A77290">
        <w:rPr>
          <w:lang w:val="ro-RO"/>
        </w:rPr>
        <w:t>Preţurile</w:t>
      </w:r>
      <w:proofErr w:type="spellEnd"/>
      <w:r w:rsidRPr="00A77290">
        <w:rPr>
          <w:lang w:val="ro-RO"/>
        </w:rPr>
        <w:t xml:space="preserve"> pentru bunurile/serviciile solicitate se indică în lei moldoveneşti, cu două cifre după virgulă.</w:t>
      </w:r>
    </w:p>
    <w:p w14:paraId="36112E7D" w14:textId="77777777" w:rsidR="009B4DE7" w:rsidRPr="00A77290" w:rsidRDefault="002F380E">
      <w:pPr>
        <w:ind w:firstLine="567"/>
        <w:jc w:val="both"/>
        <w:rPr>
          <w:lang w:val="ro-RO"/>
        </w:rPr>
      </w:pPr>
      <w:r w:rsidRPr="00A77290">
        <w:rPr>
          <w:lang w:val="ro-RO"/>
        </w:rPr>
        <w:t> </w:t>
      </w:r>
    </w:p>
    <w:p w14:paraId="4C314960" w14:textId="77777777" w:rsidR="009B4DE7" w:rsidRPr="00A77290" w:rsidRDefault="002F380E">
      <w:pPr>
        <w:jc w:val="center"/>
        <w:rPr>
          <w:lang w:val="ro-RO"/>
        </w:rPr>
      </w:pPr>
      <w:r w:rsidRPr="00A77290">
        <w:rPr>
          <w:b/>
          <w:lang w:val="ro-RO"/>
        </w:rPr>
        <w:t>Depunerea şi deschiderea ofertelor</w:t>
      </w:r>
    </w:p>
    <w:p w14:paraId="19D8CB28" w14:textId="77777777" w:rsidR="009B4DE7" w:rsidRPr="00A77290" w:rsidRDefault="002F380E">
      <w:pPr>
        <w:ind w:firstLine="567"/>
        <w:jc w:val="both"/>
        <w:rPr>
          <w:lang w:val="ro-RO"/>
        </w:rPr>
      </w:pPr>
      <w:r w:rsidRPr="00A77290">
        <w:rPr>
          <w:b/>
          <w:lang w:val="ro-RO"/>
        </w:rPr>
        <w:t>22.</w:t>
      </w:r>
      <w:r w:rsidRPr="00A77290">
        <w:rPr>
          <w:lang w:val="ro-RO"/>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2CF68ADC" w14:textId="77777777" w:rsidR="009B4DE7" w:rsidRPr="00A77290" w:rsidRDefault="002F380E">
      <w:pPr>
        <w:ind w:firstLine="567"/>
        <w:jc w:val="both"/>
        <w:rPr>
          <w:lang w:val="ro-RO"/>
        </w:rPr>
      </w:pPr>
      <w:r w:rsidRPr="00A77290">
        <w:rPr>
          <w:b/>
          <w:lang w:val="ro-RO"/>
        </w:rPr>
        <w:t>23.</w:t>
      </w:r>
      <w:r w:rsidRPr="00A77290">
        <w:rPr>
          <w:lang w:val="ro-RO"/>
        </w:rPr>
        <w:t xml:space="preserve"> Ofertantul trebuie să ia toate măsurile, astfel încât oferta să fie </w:t>
      </w:r>
      <w:proofErr w:type="spellStart"/>
      <w:r w:rsidRPr="00A77290">
        <w:rPr>
          <w:lang w:val="ro-RO"/>
        </w:rPr>
        <w:t>recepţionată</w:t>
      </w:r>
      <w:proofErr w:type="spellEnd"/>
      <w:r w:rsidRPr="00A77290">
        <w:rPr>
          <w:lang w:val="ro-RO"/>
        </w:rPr>
        <w:t xml:space="preserve"> şi înregistrată în SIA RSAP până la data limită pentru depunerea ofertelor, </w:t>
      </w:r>
      <w:proofErr w:type="spellStart"/>
      <w:r w:rsidRPr="00A77290">
        <w:rPr>
          <w:lang w:val="ro-RO"/>
        </w:rPr>
        <w:t>ţinând</w:t>
      </w:r>
      <w:proofErr w:type="spellEnd"/>
      <w:r w:rsidRPr="00A77290">
        <w:rPr>
          <w:lang w:val="ro-RO"/>
        </w:rPr>
        <w:t xml:space="preserve"> cont de timpul necesar pentru încărcarea ofertei în sistem. </w:t>
      </w:r>
    </w:p>
    <w:p w14:paraId="0939DEC9" w14:textId="77777777" w:rsidR="009B4DE7" w:rsidRPr="00A77290" w:rsidRDefault="002F380E">
      <w:pPr>
        <w:ind w:firstLine="567"/>
        <w:jc w:val="both"/>
        <w:rPr>
          <w:lang w:val="ro-RO"/>
        </w:rPr>
      </w:pPr>
      <w:r w:rsidRPr="00A77290">
        <w:rPr>
          <w:b/>
          <w:lang w:val="ro-RO"/>
        </w:rPr>
        <w:t>24.</w:t>
      </w:r>
      <w:r w:rsidRPr="00A77290">
        <w:rPr>
          <w:lang w:val="ro-RO"/>
        </w:rPr>
        <w:t xml:space="preserve"> Ofertantul nu are dreptul de a depune decât o singură ofertă de bază. </w:t>
      </w:r>
    </w:p>
    <w:p w14:paraId="0C2475BA" w14:textId="77777777" w:rsidR="009B4DE7" w:rsidRPr="00A77290" w:rsidRDefault="002F380E">
      <w:pPr>
        <w:ind w:firstLine="567"/>
        <w:jc w:val="both"/>
        <w:rPr>
          <w:lang w:val="ro-RO"/>
        </w:rPr>
      </w:pPr>
      <w:r w:rsidRPr="00A77290">
        <w:rPr>
          <w:b/>
          <w:lang w:val="ro-RO"/>
        </w:rPr>
        <w:t>25.</w:t>
      </w:r>
      <w:r w:rsidRPr="00A77290">
        <w:rPr>
          <w:lang w:val="ro-RO"/>
        </w:rPr>
        <w:t xml:space="preserve"> Ofertantul are dreptul să modifice sau să retragă oferta înainte de expirarea termenului de depunere a ofertelor, fără a pierde dreptul de retragere a </w:t>
      </w:r>
      <w:proofErr w:type="spellStart"/>
      <w:r w:rsidRPr="00A77290">
        <w:rPr>
          <w:lang w:val="ro-RO"/>
        </w:rPr>
        <w:t>garanţiei</w:t>
      </w:r>
      <w:proofErr w:type="spellEnd"/>
      <w:r w:rsidRPr="00A77290">
        <w:rPr>
          <w:lang w:val="ro-RO"/>
        </w:rPr>
        <w:t xml:space="preserve"> pentru ofertă.</w:t>
      </w:r>
    </w:p>
    <w:p w14:paraId="6DC51697" w14:textId="77777777" w:rsidR="009B4DE7" w:rsidRPr="00A77290" w:rsidRDefault="002F380E">
      <w:pPr>
        <w:ind w:firstLine="567"/>
        <w:jc w:val="both"/>
        <w:rPr>
          <w:lang w:val="ro-RO"/>
        </w:rPr>
      </w:pPr>
      <w:r w:rsidRPr="00A77290">
        <w:rPr>
          <w:lang w:val="ro-RO"/>
        </w:rPr>
        <w:t> </w:t>
      </w:r>
    </w:p>
    <w:p w14:paraId="3D009DA2" w14:textId="77777777" w:rsidR="009B4DE7" w:rsidRPr="00A77290" w:rsidRDefault="002F380E">
      <w:pPr>
        <w:jc w:val="center"/>
        <w:rPr>
          <w:lang w:val="ro-RO"/>
        </w:rPr>
      </w:pPr>
      <w:r w:rsidRPr="00A77290">
        <w:rPr>
          <w:b/>
          <w:lang w:val="ro-RO"/>
        </w:rPr>
        <w:t>Evaluarea şi compararea ofertelor</w:t>
      </w:r>
    </w:p>
    <w:p w14:paraId="5BAC3694" w14:textId="77777777" w:rsidR="009B4DE7" w:rsidRPr="00A77290" w:rsidRDefault="002F380E">
      <w:pPr>
        <w:ind w:firstLine="567"/>
        <w:jc w:val="both"/>
        <w:rPr>
          <w:lang w:val="ro-RO"/>
        </w:rPr>
      </w:pPr>
      <w:r w:rsidRPr="00A77290">
        <w:rPr>
          <w:b/>
          <w:lang w:val="ro-RO"/>
        </w:rPr>
        <w:t>26.</w:t>
      </w:r>
      <w:r w:rsidRPr="00A77290">
        <w:rPr>
          <w:lang w:val="ro-RO"/>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78B6A6BA" w14:textId="77777777" w:rsidR="009B4DE7" w:rsidRPr="00A77290" w:rsidRDefault="002F380E">
      <w:pPr>
        <w:ind w:firstLine="567"/>
        <w:jc w:val="both"/>
        <w:rPr>
          <w:lang w:val="ro-RO"/>
        </w:rPr>
      </w:pPr>
      <w:r w:rsidRPr="00A77290">
        <w:rPr>
          <w:b/>
          <w:lang w:val="ro-RO"/>
        </w:rPr>
        <w:t>27.</w:t>
      </w:r>
      <w:r w:rsidRPr="00A77290">
        <w:rPr>
          <w:lang w:val="ro-RO"/>
        </w:rPr>
        <w:t xml:space="preserve"> Operatorul economic a cărui </w:t>
      </w:r>
      <w:proofErr w:type="spellStart"/>
      <w:r w:rsidRPr="00A77290">
        <w:rPr>
          <w:lang w:val="ro-RO"/>
        </w:rPr>
        <w:t>informaţie</w:t>
      </w:r>
      <w:proofErr w:type="spellEnd"/>
      <w:r w:rsidRPr="00A77290">
        <w:rPr>
          <w:lang w:val="ro-RO"/>
        </w:rPr>
        <w:t xml:space="preserve"> prezentată în DUAE corespunde </w:t>
      </w:r>
      <w:proofErr w:type="spellStart"/>
      <w:r w:rsidRPr="00A77290">
        <w:rPr>
          <w:lang w:val="ro-RO"/>
        </w:rPr>
        <w:t>cerinţelor</w:t>
      </w:r>
      <w:proofErr w:type="spellEnd"/>
      <w:r w:rsidRPr="00A77290">
        <w:rPr>
          <w:lang w:val="ro-RO"/>
        </w:rPr>
        <w:t>/</w:t>
      </w:r>
      <w:proofErr w:type="spellStart"/>
      <w:r w:rsidRPr="00A77290">
        <w:rPr>
          <w:lang w:val="ro-RO"/>
        </w:rPr>
        <w:t>condiţiilor</w:t>
      </w:r>
      <w:proofErr w:type="spellEnd"/>
      <w:r w:rsidRPr="00A77290">
        <w:rPr>
          <w:lang w:val="ro-RO"/>
        </w:rPr>
        <w:t xml:space="preserve"> specificate de către autoritatea contractantă în </w:t>
      </w:r>
      <w:proofErr w:type="spellStart"/>
      <w:r w:rsidRPr="00A77290">
        <w:rPr>
          <w:lang w:val="ro-RO"/>
        </w:rPr>
        <w:t>anunţ</w:t>
      </w:r>
      <w:proofErr w:type="spellEnd"/>
      <w:r w:rsidRPr="00A77290">
        <w:rPr>
          <w:lang w:val="ro-RO"/>
        </w:rPr>
        <w:t>/</w:t>
      </w:r>
      <w:proofErr w:type="spellStart"/>
      <w:r w:rsidRPr="00A77290">
        <w:rPr>
          <w:lang w:val="ro-RO"/>
        </w:rPr>
        <w:t>invitaţia</w:t>
      </w:r>
      <w:proofErr w:type="spellEnd"/>
      <w:r w:rsidRPr="00A77290">
        <w:rPr>
          <w:lang w:val="ro-RO"/>
        </w:rPr>
        <w:t xml:space="preserve"> de participare are obligaţia să prezinte la cerere şi fără întârziere documentele justificative.</w:t>
      </w:r>
    </w:p>
    <w:p w14:paraId="12271B0B" w14:textId="77777777" w:rsidR="009B4DE7" w:rsidRPr="00A77290" w:rsidRDefault="002F380E">
      <w:pPr>
        <w:ind w:firstLine="567"/>
        <w:jc w:val="both"/>
        <w:rPr>
          <w:lang w:val="ro-RO"/>
        </w:rPr>
      </w:pPr>
      <w:r w:rsidRPr="00A77290">
        <w:rPr>
          <w:b/>
          <w:lang w:val="ro-RO"/>
        </w:rPr>
        <w:t>28.</w:t>
      </w:r>
      <w:r w:rsidRPr="00A77290">
        <w:rPr>
          <w:lang w:val="ro-RO"/>
        </w:rPr>
        <w:t xml:space="preserve"> Ofertantul clasat pe primul loc după aplicarea criteriului de atribuire prezintă documentele justificative prin care să demonstreze că </w:t>
      </w:r>
      <w:proofErr w:type="spellStart"/>
      <w:r w:rsidRPr="00A77290">
        <w:rPr>
          <w:lang w:val="ro-RO"/>
        </w:rPr>
        <w:t>îndeplineşte</w:t>
      </w:r>
      <w:proofErr w:type="spellEnd"/>
      <w:r w:rsidRPr="00A77290">
        <w:rPr>
          <w:lang w:val="ro-RO"/>
        </w:rPr>
        <w:t xml:space="preserve"> în totalitate cerinţele corespunzătoare criteriilor de calificare şi de </w:t>
      </w:r>
      <w:proofErr w:type="spellStart"/>
      <w:r w:rsidRPr="00A77290">
        <w:rPr>
          <w:lang w:val="ro-RO"/>
        </w:rPr>
        <w:t>selecţie</w:t>
      </w:r>
      <w:proofErr w:type="spellEnd"/>
      <w:r w:rsidRPr="00A77290">
        <w:rPr>
          <w:lang w:val="ro-RO"/>
        </w:rPr>
        <w:t>, în conformitate cu informaţiile cuprinse în Anunțul de participare și DUAE.</w:t>
      </w:r>
    </w:p>
    <w:p w14:paraId="01453703" w14:textId="77777777" w:rsidR="009B4DE7" w:rsidRPr="00A77290" w:rsidRDefault="002F380E">
      <w:pPr>
        <w:ind w:firstLine="567"/>
        <w:jc w:val="both"/>
        <w:rPr>
          <w:lang w:val="ro-RO"/>
        </w:rPr>
      </w:pPr>
      <w:r w:rsidRPr="00A77290">
        <w:rPr>
          <w:b/>
          <w:lang w:val="ro-RO"/>
        </w:rPr>
        <w:t>29.</w:t>
      </w:r>
      <w:r w:rsidRPr="00A77290">
        <w:rPr>
          <w:lang w:val="ro-RO"/>
        </w:rPr>
        <w:t xml:space="preserve"> Dacă oferta, inclusiv formularele care o însoţesc, nu corespunde </w:t>
      </w:r>
      <w:proofErr w:type="spellStart"/>
      <w:r w:rsidRPr="00A77290">
        <w:rPr>
          <w:lang w:val="ro-RO"/>
        </w:rPr>
        <w:t>cerinţelor</w:t>
      </w:r>
      <w:proofErr w:type="spellEnd"/>
      <w:r w:rsidRPr="00A77290">
        <w:rPr>
          <w:lang w:val="ro-RO"/>
        </w:rPr>
        <w:t xml:space="preserve"> prestabilite în </w:t>
      </w:r>
      <w:proofErr w:type="spellStart"/>
      <w:r w:rsidRPr="00A77290">
        <w:rPr>
          <w:lang w:val="ro-RO"/>
        </w:rPr>
        <w:t>invitaţia</w:t>
      </w:r>
      <w:proofErr w:type="spellEnd"/>
      <w:r w:rsidRPr="00A77290">
        <w:rPr>
          <w:lang w:val="ro-RO"/>
        </w:rPr>
        <w:t>/</w:t>
      </w:r>
      <w:proofErr w:type="spellStart"/>
      <w:r w:rsidRPr="00A77290">
        <w:rPr>
          <w:lang w:val="ro-RO"/>
        </w:rPr>
        <w:t>anunţul</w:t>
      </w:r>
      <w:proofErr w:type="spellEnd"/>
      <w:r w:rsidRPr="00A77290">
        <w:rPr>
          <w:lang w:val="ro-RO"/>
        </w:rPr>
        <w:t xml:space="preserve"> de participare, inclusiv în documentaţia de atribuire sau aceasta nu este completată, semnată electronic şi după caz, semnată şi </w:t>
      </w:r>
      <w:proofErr w:type="spellStart"/>
      <w:r w:rsidRPr="00A77290">
        <w:rPr>
          <w:lang w:val="ro-RO"/>
        </w:rPr>
        <w:t>ştampilată</w:t>
      </w:r>
      <w:proofErr w:type="spellEnd"/>
      <w:r w:rsidRPr="00A77290">
        <w:rPr>
          <w:lang w:val="ro-RO"/>
        </w:rPr>
        <w:t xml:space="preserve"> în modul corespunzător, ea se respinge de către autoritatea contractantă, şi nu poate fi rectificată cu scopul de a corespunde </w:t>
      </w:r>
      <w:proofErr w:type="spellStart"/>
      <w:r w:rsidRPr="00A77290">
        <w:rPr>
          <w:lang w:val="ro-RO"/>
        </w:rPr>
        <w:t>cerinţelor</w:t>
      </w:r>
      <w:proofErr w:type="spellEnd"/>
      <w:r w:rsidRPr="00A77290">
        <w:rPr>
          <w:lang w:val="ro-RO"/>
        </w:rPr>
        <w:t xml:space="preserve">, prin corectarea sau extragerea devierilor sau rezervelor necorespunzătoare, </w:t>
      </w:r>
      <w:proofErr w:type="spellStart"/>
      <w:r w:rsidRPr="00A77290">
        <w:rPr>
          <w:lang w:val="ro-RO"/>
        </w:rPr>
        <w:t>excepţie</w:t>
      </w:r>
      <w:proofErr w:type="spellEnd"/>
      <w:r w:rsidRPr="00A77290">
        <w:rPr>
          <w:lang w:val="ro-RO"/>
        </w:rPr>
        <w:t xml:space="preserve"> constituind doar corectarea </w:t>
      </w:r>
      <w:proofErr w:type="spellStart"/>
      <w:r w:rsidRPr="00A77290">
        <w:rPr>
          <w:lang w:val="ro-RO"/>
        </w:rPr>
        <w:t>greşelilor</w:t>
      </w:r>
      <w:proofErr w:type="spellEnd"/>
      <w:r w:rsidRPr="00A77290">
        <w:rPr>
          <w:lang w:val="ro-RO"/>
        </w:rPr>
        <w:t xml:space="preserve"> aritmetice sau abaterilor neînsemnate.</w:t>
      </w:r>
    </w:p>
    <w:p w14:paraId="575C228A" w14:textId="77777777" w:rsidR="009B4DE7" w:rsidRPr="00A77290" w:rsidRDefault="002F380E">
      <w:pPr>
        <w:ind w:firstLine="567"/>
        <w:jc w:val="both"/>
        <w:rPr>
          <w:lang w:val="ro-RO"/>
        </w:rPr>
      </w:pPr>
      <w:r w:rsidRPr="00A77290">
        <w:rPr>
          <w:b/>
          <w:lang w:val="ro-RO"/>
        </w:rPr>
        <w:t>30.</w:t>
      </w:r>
      <w:r w:rsidRPr="00A77290">
        <w:rPr>
          <w:lang w:val="ro-RO"/>
        </w:rPr>
        <w:t xml:space="preserve"> Autoritatea contractantă poate, la </w:t>
      </w:r>
      <w:proofErr w:type="spellStart"/>
      <w:r w:rsidRPr="00A77290">
        <w:rPr>
          <w:lang w:val="ro-RO"/>
        </w:rPr>
        <w:t>discreţia</w:t>
      </w:r>
      <w:proofErr w:type="spellEnd"/>
      <w:r w:rsidRPr="00A77290">
        <w:rPr>
          <w:lang w:val="ro-RO"/>
        </w:rPr>
        <w:t xml:space="preserve"> sa, să ceară oricăruia dintre ofertanţi o clarificare a ofertei acestora, pentru a facilita examinarea, evaluarea şi compararea ofertelor. Nu se solicită, nici nu se permit schimbări în </w:t>
      </w:r>
      <w:proofErr w:type="spellStart"/>
      <w:r w:rsidRPr="00A77290">
        <w:rPr>
          <w:lang w:val="ro-RO"/>
        </w:rPr>
        <w:t>preţurile</w:t>
      </w:r>
      <w:proofErr w:type="spellEnd"/>
      <w:r w:rsidRPr="00A77290">
        <w:rPr>
          <w:lang w:val="ro-RO"/>
        </w:rPr>
        <w:t xml:space="preserve"> sau în </w:t>
      </w:r>
      <w:proofErr w:type="spellStart"/>
      <w:r w:rsidRPr="00A77290">
        <w:rPr>
          <w:lang w:val="ro-RO"/>
        </w:rPr>
        <w:t>conţinutul</w:t>
      </w:r>
      <w:proofErr w:type="spellEnd"/>
      <w:r w:rsidRPr="00A77290">
        <w:rPr>
          <w:lang w:val="ro-RO"/>
        </w:rPr>
        <w:t xml:space="preserve"> ofertei, cu </w:t>
      </w:r>
      <w:proofErr w:type="spellStart"/>
      <w:r w:rsidRPr="00A77290">
        <w:rPr>
          <w:lang w:val="ro-RO"/>
        </w:rPr>
        <w:t>excepţia</w:t>
      </w:r>
      <w:proofErr w:type="spellEnd"/>
      <w:r w:rsidRPr="00A77290">
        <w:rPr>
          <w:lang w:val="ro-RO"/>
        </w:rPr>
        <w:t xml:space="preserve"> corectării erorilor aritmetice descoperite de către autoritatea contractantă în timpul evaluării ofertelor.</w:t>
      </w:r>
    </w:p>
    <w:p w14:paraId="04A5E7AC" w14:textId="77777777" w:rsidR="009B4DE7" w:rsidRPr="00A77290" w:rsidRDefault="002F380E">
      <w:pPr>
        <w:ind w:firstLine="567"/>
        <w:jc w:val="both"/>
        <w:rPr>
          <w:lang w:val="ro-RO"/>
        </w:rPr>
      </w:pPr>
      <w:r w:rsidRPr="00A77290">
        <w:rPr>
          <w:b/>
          <w:lang w:val="ro-RO"/>
        </w:rPr>
        <w:t>31.</w:t>
      </w:r>
      <w:r w:rsidRPr="00A77290">
        <w:rPr>
          <w:lang w:val="ro-RO"/>
        </w:rPr>
        <w:t xml:space="preserve"> Erorile aritmetice se corectează după cum urmează: dacă există o </w:t>
      </w:r>
      <w:proofErr w:type="spellStart"/>
      <w:r w:rsidRPr="00A77290">
        <w:rPr>
          <w:lang w:val="ro-RO"/>
        </w:rPr>
        <w:t>discrepanţă</w:t>
      </w:r>
      <w:proofErr w:type="spellEnd"/>
      <w:r w:rsidRPr="00A77290">
        <w:rPr>
          <w:lang w:val="ro-RO"/>
        </w:rPr>
        <w:t xml:space="preserve"> între </w:t>
      </w:r>
      <w:proofErr w:type="spellStart"/>
      <w:r w:rsidRPr="00A77290">
        <w:rPr>
          <w:lang w:val="ro-RO"/>
        </w:rPr>
        <w:t>preţul</w:t>
      </w:r>
      <w:proofErr w:type="spellEnd"/>
      <w:r w:rsidRPr="00A77290">
        <w:rPr>
          <w:lang w:val="ro-RO"/>
        </w:rPr>
        <w:t xml:space="preserve"> pentru o unitate de măsură şi </w:t>
      </w:r>
      <w:proofErr w:type="spellStart"/>
      <w:r w:rsidRPr="00A77290">
        <w:rPr>
          <w:lang w:val="ro-RO"/>
        </w:rPr>
        <w:t>preţul</w:t>
      </w:r>
      <w:proofErr w:type="spellEnd"/>
      <w:r w:rsidRPr="00A77290">
        <w:rPr>
          <w:lang w:val="ro-RO"/>
        </w:rPr>
        <w:t xml:space="preserve"> total (care este </w:t>
      </w:r>
      <w:proofErr w:type="spellStart"/>
      <w:r w:rsidRPr="00A77290">
        <w:rPr>
          <w:lang w:val="ro-RO"/>
        </w:rPr>
        <w:t>obţinut</w:t>
      </w:r>
      <w:proofErr w:type="spellEnd"/>
      <w:r w:rsidRPr="00A77290">
        <w:rPr>
          <w:lang w:val="ro-RO"/>
        </w:rPr>
        <w:t xml:space="preserve"> prin multiplicarea </w:t>
      </w:r>
      <w:proofErr w:type="spellStart"/>
      <w:r w:rsidRPr="00A77290">
        <w:rPr>
          <w:lang w:val="ro-RO"/>
        </w:rPr>
        <w:t>preţului</w:t>
      </w:r>
      <w:proofErr w:type="spellEnd"/>
      <w:r w:rsidRPr="00A77290">
        <w:rPr>
          <w:lang w:val="ro-RO"/>
        </w:rPr>
        <w:t xml:space="preserve"> cu cantitatea totală), se ia în considerare </w:t>
      </w:r>
      <w:proofErr w:type="spellStart"/>
      <w:r w:rsidRPr="00A77290">
        <w:rPr>
          <w:lang w:val="ro-RO"/>
        </w:rPr>
        <w:t>preţul</w:t>
      </w:r>
      <w:proofErr w:type="spellEnd"/>
      <w:r w:rsidRPr="00A77290">
        <w:rPr>
          <w:lang w:val="ro-RO"/>
        </w:rPr>
        <w:t xml:space="preserve"> pe unitate, iar </w:t>
      </w:r>
      <w:proofErr w:type="spellStart"/>
      <w:r w:rsidRPr="00A77290">
        <w:rPr>
          <w:lang w:val="ro-RO"/>
        </w:rPr>
        <w:t>preţul</w:t>
      </w:r>
      <w:proofErr w:type="spellEnd"/>
      <w:r w:rsidRPr="00A77290">
        <w:rPr>
          <w:lang w:val="ro-RO"/>
        </w:rPr>
        <w:t xml:space="preserve"> total este corectat în mod corespunzător.</w:t>
      </w:r>
    </w:p>
    <w:p w14:paraId="6BB560C3" w14:textId="77777777" w:rsidR="009B4DE7" w:rsidRPr="00A77290" w:rsidRDefault="002F380E">
      <w:pPr>
        <w:ind w:firstLine="567"/>
        <w:jc w:val="both"/>
        <w:rPr>
          <w:lang w:val="ro-RO"/>
        </w:rPr>
      </w:pPr>
      <w:r w:rsidRPr="00A77290">
        <w:rPr>
          <w:b/>
          <w:lang w:val="ro-RO"/>
        </w:rPr>
        <w:t>32.</w:t>
      </w:r>
      <w:r w:rsidRPr="00A77290">
        <w:rPr>
          <w:lang w:val="ro-RO"/>
        </w:rPr>
        <w:t xml:space="preserve"> Grupul de lucru are dreptul de a corecta erorile aritmetice numai cu acceptul ofertantului. Dacă ofertantul nu acceptă corectarea acestor erori, oferta sa se consideră necorespunzătoare şi, în </w:t>
      </w:r>
      <w:proofErr w:type="spellStart"/>
      <w:r w:rsidRPr="00A77290">
        <w:rPr>
          <w:lang w:val="ro-RO"/>
        </w:rPr>
        <w:t>consecinţă</w:t>
      </w:r>
      <w:proofErr w:type="spellEnd"/>
      <w:r w:rsidRPr="00A77290">
        <w:rPr>
          <w:lang w:val="ro-RO"/>
        </w:rPr>
        <w:t>, se respinge de către grupul de lucru.</w:t>
      </w:r>
    </w:p>
    <w:p w14:paraId="284E0A48" w14:textId="77777777" w:rsidR="009B4DE7" w:rsidRPr="00A77290" w:rsidRDefault="002F380E">
      <w:pPr>
        <w:ind w:firstLine="567"/>
        <w:jc w:val="both"/>
        <w:rPr>
          <w:lang w:val="ro-RO"/>
        </w:rPr>
      </w:pPr>
      <w:r w:rsidRPr="00A77290">
        <w:rPr>
          <w:b/>
          <w:lang w:val="ro-RO"/>
        </w:rPr>
        <w:t>33.</w:t>
      </w:r>
      <w:r w:rsidRPr="00A77290">
        <w:rPr>
          <w:lang w:val="ro-RO"/>
        </w:rPr>
        <w:t xml:space="preserve"> Operatorul economic este obligat să răspundă la solicitarea de clarificare a </w:t>
      </w:r>
      <w:proofErr w:type="spellStart"/>
      <w:r w:rsidRPr="00A77290">
        <w:rPr>
          <w:lang w:val="ro-RO"/>
        </w:rPr>
        <w:t>autorităţii</w:t>
      </w:r>
      <w:proofErr w:type="spellEnd"/>
      <w:r w:rsidRPr="00A77290">
        <w:rPr>
          <w:lang w:val="ro-RO"/>
        </w:rPr>
        <w:t xml:space="preserve">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54ED464B" w14:textId="77777777" w:rsidR="009B4DE7" w:rsidRPr="00A77290" w:rsidRDefault="002F380E">
      <w:pPr>
        <w:ind w:firstLine="567"/>
        <w:jc w:val="both"/>
        <w:rPr>
          <w:lang w:val="ro-RO"/>
        </w:rPr>
      </w:pPr>
      <w:r w:rsidRPr="00A77290">
        <w:rPr>
          <w:b/>
          <w:lang w:val="ro-RO"/>
        </w:rPr>
        <w:t>34.</w:t>
      </w:r>
      <w:r w:rsidRPr="00A77290">
        <w:rPr>
          <w:lang w:val="ro-RO"/>
        </w:rPr>
        <w:t xml:space="preserve"> Oferta care corespunde tuturor termenilor, </w:t>
      </w:r>
      <w:proofErr w:type="spellStart"/>
      <w:r w:rsidRPr="00A77290">
        <w:rPr>
          <w:lang w:val="ro-RO"/>
        </w:rPr>
        <w:t>condiţiilor</w:t>
      </w:r>
      <w:proofErr w:type="spellEnd"/>
      <w:r w:rsidRPr="00A77290">
        <w:rPr>
          <w:lang w:val="ro-RO"/>
        </w:rPr>
        <w:t xml:space="preserve"> şi </w:t>
      </w:r>
      <w:proofErr w:type="spellStart"/>
      <w:r w:rsidRPr="00A77290">
        <w:rPr>
          <w:lang w:val="ro-RO"/>
        </w:rPr>
        <w:t>specificaţiilor</w:t>
      </w:r>
      <w:proofErr w:type="spellEnd"/>
      <w:r w:rsidRPr="00A77290">
        <w:rPr>
          <w:lang w:val="ro-RO"/>
        </w:rPr>
        <w:t xml:space="preserve"> din documentele de atribuire, fără abateri </w:t>
      </w:r>
      <w:proofErr w:type="spellStart"/>
      <w:r w:rsidRPr="00A77290">
        <w:rPr>
          <w:lang w:val="ro-RO"/>
        </w:rPr>
        <w:t>esenţiale</w:t>
      </w:r>
      <w:proofErr w:type="spellEnd"/>
      <w:r w:rsidRPr="00A77290">
        <w:rPr>
          <w:lang w:val="ro-RO"/>
        </w:rPr>
        <w:t xml:space="preserve"> sau cu abateri neînsemnate, erori sau omiteri ce pot fi înlăturate fără a afecta </w:t>
      </w:r>
      <w:proofErr w:type="spellStart"/>
      <w:r w:rsidRPr="00A77290">
        <w:rPr>
          <w:lang w:val="ro-RO"/>
        </w:rPr>
        <w:t>esenţa</w:t>
      </w:r>
      <w:proofErr w:type="spellEnd"/>
      <w:r w:rsidRPr="00A77290">
        <w:rPr>
          <w:lang w:val="ro-RO"/>
        </w:rPr>
        <w:t xml:space="preserve"> ei, se consideră conformă.</w:t>
      </w:r>
    </w:p>
    <w:p w14:paraId="2DAE98CB" w14:textId="77777777" w:rsidR="009B4DE7" w:rsidRPr="00A77290" w:rsidRDefault="002F380E">
      <w:pPr>
        <w:ind w:firstLine="567"/>
        <w:jc w:val="both"/>
        <w:rPr>
          <w:lang w:val="ro-RO"/>
        </w:rPr>
      </w:pPr>
      <w:r w:rsidRPr="00A77290">
        <w:rPr>
          <w:b/>
          <w:lang w:val="ro-RO"/>
        </w:rPr>
        <w:lastRenderedPageBreak/>
        <w:t>35.</w:t>
      </w:r>
      <w:r w:rsidRPr="00A77290">
        <w:rPr>
          <w:lang w:val="ro-RO"/>
        </w:rPr>
        <w:t xml:space="preserve"> Autoritatea contractantă descalifică ofertantul care depune documente ce </w:t>
      </w:r>
      <w:proofErr w:type="spellStart"/>
      <w:r w:rsidRPr="00A77290">
        <w:rPr>
          <w:lang w:val="ro-RO"/>
        </w:rPr>
        <w:t>conţin</w:t>
      </w:r>
      <w:proofErr w:type="spellEnd"/>
      <w:r w:rsidRPr="00A77290">
        <w:rPr>
          <w:lang w:val="ro-RO"/>
        </w:rPr>
        <w:t xml:space="preserve"> </w:t>
      </w:r>
      <w:proofErr w:type="spellStart"/>
      <w:r w:rsidRPr="00A77290">
        <w:rPr>
          <w:lang w:val="ro-RO"/>
        </w:rPr>
        <w:t>informaţii</w:t>
      </w:r>
      <w:proofErr w:type="spellEnd"/>
      <w:r w:rsidRPr="00A77290">
        <w:rPr>
          <w:lang w:val="ro-RO"/>
        </w:rPr>
        <w:t xml:space="preserve"> false, cu scopul calificării, sau derutează ori face reprezentări neadevărate pentru a demonstra corespunderea sa </w:t>
      </w:r>
      <w:proofErr w:type="spellStart"/>
      <w:r w:rsidRPr="00A77290">
        <w:rPr>
          <w:lang w:val="ro-RO"/>
        </w:rPr>
        <w:t>cerinţelor</w:t>
      </w:r>
      <w:proofErr w:type="spellEnd"/>
      <w:r w:rsidRPr="00A77290">
        <w:rPr>
          <w:lang w:val="ro-RO"/>
        </w:rPr>
        <w:t xml:space="preserve"> de calificare. În cazul în care acest lucru este dovedit, autoritatea contractantă declară ofertantul respectiv ca fiind neeligibil pentru participarea ulterioară în contractele de achiziţii publice, în urma includerii lui în Lista de </w:t>
      </w:r>
      <w:proofErr w:type="spellStart"/>
      <w:r w:rsidRPr="00A77290">
        <w:rPr>
          <w:lang w:val="ro-RO"/>
        </w:rPr>
        <w:t>interdicţie</w:t>
      </w:r>
      <w:proofErr w:type="spellEnd"/>
      <w:r w:rsidRPr="00A77290">
        <w:rPr>
          <w:lang w:val="ro-RO"/>
        </w:rPr>
        <w:t xml:space="preserve"> a operatorilor economici.</w:t>
      </w:r>
    </w:p>
    <w:p w14:paraId="1E286CA7" w14:textId="77777777" w:rsidR="009B4DE7" w:rsidRPr="00A77290" w:rsidRDefault="002F380E">
      <w:pPr>
        <w:ind w:firstLine="567"/>
        <w:jc w:val="both"/>
        <w:rPr>
          <w:lang w:val="ro-RO"/>
        </w:rPr>
      </w:pPr>
      <w:r w:rsidRPr="00A77290">
        <w:rPr>
          <w:b/>
          <w:lang w:val="ro-RO"/>
        </w:rPr>
        <w:t>36.</w:t>
      </w:r>
      <w:r w:rsidRPr="00A77290">
        <w:rPr>
          <w:lang w:val="ro-RO"/>
        </w:rPr>
        <w:t xml:space="preserve"> Ofertantul/ofertantul asociat desemnat </w:t>
      </w:r>
      <w:proofErr w:type="spellStart"/>
      <w:r w:rsidRPr="00A77290">
        <w:rPr>
          <w:lang w:val="ro-RO"/>
        </w:rPr>
        <w:t>câştigător</w:t>
      </w:r>
      <w:proofErr w:type="spellEnd"/>
      <w:r w:rsidRPr="00A77290">
        <w:rPr>
          <w:lang w:val="ro-RO"/>
        </w:rPr>
        <w:t xml:space="preserve"> este obligat de a completa şi prezenta </w:t>
      </w:r>
      <w:proofErr w:type="spellStart"/>
      <w:r w:rsidRPr="00A77290">
        <w:rPr>
          <w:lang w:val="ro-RO"/>
        </w:rPr>
        <w:t>declaraţia</w:t>
      </w:r>
      <w:proofErr w:type="spellEnd"/>
      <w:r w:rsidRPr="00A77290">
        <w:rPr>
          <w:lang w:val="ro-RO"/>
        </w:rPr>
        <w:t xml:space="preserve"> cu privire la beneficiarii efectivi în conformitate cu Ordinul ministrului </w:t>
      </w:r>
      <w:proofErr w:type="spellStart"/>
      <w:r w:rsidRPr="00A77290">
        <w:rPr>
          <w:lang w:val="ro-RO"/>
        </w:rPr>
        <w:t>finanţelor</w:t>
      </w:r>
      <w:proofErr w:type="spellEnd"/>
      <w:r w:rsidRPr="00A77290">
        <w:rPr>
          <w:lang w:val="ro-RO"/>
        </w:rPr>
        <w:t xml:space="preserve"> nr.145/2020 cu privire la aprobarea </w:t>
      </w:r>
      <w:proofErr w:type="spellStart"/>
      <w:r w:rsidRPr="00A77290">
        <w:rPr>
          <w:lang w:val="ro-RO"/>
        </w:rPr>
        <w:t>Declaraţiei</w:t>
      </w:r>
      <w:proofErr w:type="spellEnd"/>
      <w:r w:rsidRPr="00A77290">
        <w:rPr>
          <w:lang w:val="ro-RO"/>
        </w:rPr>
        <w:t xml:space="preserve"> privind confirmarea </w:t>
      </w:r>
      <w:proofErr w:type="spellStart"/>
      <w:r w:rsidRPr="00A77290">
        <w:rPr>
          <w:lang w:val="ro-RO"/>
        </w:rPr>
        <w:t>identităţii</w:t>
      </w:r>
      <w:proofErr w:type="spellEnd"/>
      <w:r w:rsidRPr="00A77290">
        <w:rPr>
          <w:lang w:val="ro-RO"/>
        </w:rPr>
        <w:t xml:space="preserve"> beneficiarilor efectivi şi neîncadrarea acestora în </w:t>
      </w:r>
      <w:proofErr w:type="spellStart"/>
      <w:r w:rsidRPr="00A77290">
        <w:rPr>
          <w:lang w:val="ro-RO"/>
        </w:rPr>
        <w:t>situaţia</w:t>
      </w:r>
      <w:proofErr w:type="spellEnd"/>
      <w:r w:rsidRPr="00A77290">
        <w:rPr>
          <w:lang w:val="ro-RO"/>
        </w:rPr>
        <w:t xml:space="preserve"> condamnării pentru participarea la </w:t>
      </w:r>
      <w:proofErr w:type="spellStart"/>
      <w:r w:rsidRPr="00A77290">
        <w:rPr>
          <w:lang w:val="ro-RO"/>
        </w:rPr>
        <w:t>activităţi</w:t>
      </w:r>
      <w:proofErr w:type="spellEnd"/>
      <w:r w:rsidRPr="00A77290">
        <w:rPr>
          <w:lang w:val="ro-RO"/>
        </w:rPr>
        <w:t xml:space="preserve"> ale unei </w:t>
      </w:r>
      <w:proofErr w:type="spellStart"/>
      <w:r w:rsidRPr="00A77290">
        <w:rPr>
          <w:lang w:val="ro-RO"/>
        </w:rPr>
        <w:t>organizaţii</w:t>
      </w:r>
      <w:proofErr w:type="spellEnd"/>
      <w:r w:rsidRPr="00A77290">
        <w:rPr>
          <w:lang w:val="ro-RO"/>
        </w:rPr>
        <w:t xml:space="preserve"> sau grupări criminale, pentru </w:t>
      </w:r>
      <w:proofErr w:type="spellStart"/>
      <w:r w:rsidRPr="00A77290">
        <w:rPr>
          <w:lang w:val="ro-RO"/>
        </w:rPr>
        <w:t>corupţie</w:t>
      </w:r>
      <w:proofErr w:type="spellEnd"/>
      <w:r w:rsidRPr="00A77290">
        <w:rPr>
          <w:lang w:val="ro-RO"/>
        </w:rPr>
        <w:t>, fraudă şi/sau spălare de bani.</w:t>
      </w:r>
    </w:p>
    <w:p w14:paraId="0FDD1265" w14:textId="77777777" w:rsidR="009B4DE7" w:rsidRPr="00A77290" w:rsidRDefault="002F380E">
      <w:pPr>
        <w:ind w:firstLine="567"/>
        <w:jc w:val="both"/>
        <w:rPr>
          <w:lang w:val="ro-RO"/>
        </w:rPr>
      </w:pPr>
      <w:r w:rsidRPr="00A77290">
        <w:rPr>
          <w:lang w:val="ro-RO"/>
        </w:rPr>
        <w:t> </w:t>
      </w:r>
    </w:p>
    <w:p w14:paraId="2F176A5C" w14:textId="77777777" w:rsidR="009B4DE7" w:rsidRPr="00A77290" w:rsidRDefault="002F380E">
      <w:pPr>
        <w:jc w:val="center"/>
        <w:rPr>
          <w:lang w:val="ro-RO"/>
        </w:rPr>
      </w:pPr>
      <w:r w:rsidRPr="00A77290">
        <w:rPr>
          <w:b/>
          <w:lang w:val="ro-RO"/>
        </w:rPr>
        <w:t>Atribuirea contractului</w:t>
      </w:r>
    </w:p>
    <w:p w14:paraId="305811B5" w14:textId="77777777" w:rsidR="009B4DE7" w:rsidRPr="00A77290" w:rsidRDefault="002F380E">
      <w:pPr>
        <w:ind w:firstLine="567"/>
        <w:jc w:val="both"/>
        <w:rPr>
          <w:lang w:val="ro-RO"/>
        </w:rPr>
      </w:pPr>
      <w:r w:rsidRPr="00A77290">
        <w:rPr>
          <w:b/>
          <w:lang w:val="ro-RO"/>
        </w:rPr>
        <w:t>37.</w:t>
      </w:r>
      <w:r w:rsidRPr="00A77290">
        <w:rPr>
          <w:lang w:val="ro-RO"/>
        </w:rPr>
        <w:t xml:space="preserve"> Autoritatea contractantă va anula procedura de atribuire a contractului de achiziţie publică în cazul apariției circumstanțelor descrise în art.71 din Legea nr.131/2015 privind </w:t>
      </w:r>
      <w:proofErr w:type="spellStart"/>
      <w:r w:rsidRPr="00A77290">
        <w:rPr>
          <w:lang w:val="ro-RO"/>
        </w:rPr>
        <w:t>achiziţiile</w:t>
      </w:r>
      <w:proofErr w:type="spellEnd"/>
      <w:r w:rsidRPr="00A77290">
        <w:rPr>
          <w:lang w:val="ro-RO"/>
        </w:rPr>
        <w:t xml:space="preserve"> publice.</w:t>
      </w:r>
    </w:p>
    <w:p w14:paraId="3DAC0EC4" w14:textId="77777777" w:rsidR="009B4DE7" w:rsidRPr="00A77290" w:rsidRDefault="002F380E">
      <w:pPr>
        <w:ind w:firstLine="567"/>
        <w:jc w:val="both"/>
        <w:rPr>
          <w:lang w:val="ro-RO"/>
        </w:rPr>
      </w:pPr>
      <w:r w:rsidRPr="00A77290">
        <w:rPr>
          <w:b/>
          <w:lang w:val="ro-RO"/>
        </w:rPr>
        <w:t>38.</w:t>
      </w:r>
      <w:r w:rsidRPr="00A77290">
        <w:rPr>
          <w:lang w:val="ro-RO"/>
        </w:rPr>
        <w:t xml:space="preserve"> La momentul încheierii contractului, dar nu mai târziu de data expirării </w:t>
      </w:r>
      <w:proofErr w:type="spellStart"/>
      <w:r w:rsidRPr="00A77290">
        <w:rPr>
          <w:lang w:val="ro-RO"/>
        </w:rPr>
        <w:t>garanţiei</w:t>
      </w:r>
      <w:proofErr w:type="spellEnd"/>
      <w:r w:rsidRPr="00A77290">
        <w:rPr>
          <w:lang w:val="ro-RO"/>
        </w:rPr>
        <w:t xml:space="preserve"> pentru ofertă, după caz, ofertantul </w:t>
      </w:r>
      <w:proofErr w:type="spellStart"/>
      <w:r w:rsidRPr="00A77290">
        <w:rPr>
          <w:lang w:val="ro-RO"/>
        </w:rPr>
        <w:t>câştigător</w:t>
      </w:r>
      <w:proofErr w:type="spellEnd"/>
      <w:r w:rsidRPr="00A77290">
        <w:rPr>
          <w:lang w:val="ro-RO"/>
        </w:rPr>
        <w:t xml:space="preserve"> prezintă garanţia de bună execuţie, în conformitate cu cerinţele stipulate în art.68 al Legii nr.131/2015 privind </w:t>
      </w:r>
      <w:proofErr w:type="spellStart"/>
      <w:r w:rsidRPr="00A77290">
        <w:rPr>
          <w:lang w:val="ro-RO"/>
        </w:rPr>
        <w:t>achiziţiile</w:t>
      </w:r>
      <w:proofErr w:type="spellEnd"/>
      <w:r w:rsidRPr="00A77290">
        <w:rPr>
          <w:lang w:val="ro-RO"/>
        </w:rPr>
        <w:t xml:space="preserve"> publice.</w:t>
      </w:r>
    </w:p>
    <w:p w14:paraId="0CBF5005" w14:textId="77777777" w:rsidR="009B4DE7" w:rsidRPr="00A77290" w:rsidRDefault="002F380E">
      <w:pPr>
        <w:ind w:firstLine="567"/>
        <w:jc w:val="both"/>
        <w:rPr>
          <w:lang w:val="ro-RO"/>
        </w:rPr>
      </w:pPr>
      <w:r w:rsidRPr="00A77290">
        <w:rPr>
          <w:b/>
          <w:lang w:val="ro-RO"/>
        </w:rPr>
        <w:t>39.</w:t>
      </w:r>
      <w:r w:rsidRPr="00A77290">
        <w:rPr>
          <w:lang w:val="ro-RO"/>
        </w:rPr>
        <w:t xml:space="preserve"> Garanţia de bună execuţie a contractului, dacă </w:t>
      </w:r>
      <w:proofErr w:type="spellStart"/>
      <w:r w:rsidRPr="00A77290">
        <w:rPr>
          <w:lang w:val="ro-RO"/>
        </w:rPr>
        <w:t>părţile</w:t>
      </w:r>
      <w:proofErr w:type="spellEnd"/>
      <w:r w:rsidRPr="00A77290">
        <w:rPr>
          <w:lang w:val="ro-RO"/>
        </w:rPr>
        <w:t xml:space="preserve"> agreează, se constituie din:</w:t>
      </w:r>
    </w:p>
    <w:p w14:paraId="46DA6D79" w14:textId="77777777" w:rsidR="007A3F66" w:rsidRPr="00A77290" w:rsidRDefault="007A3F66" w:rsidP="007A3F66">
      <w:pPr>
        <w:shd w:val="clear" w:color="auto" w:fill="FFFFFF"/>
        <w:tabs>
          <w:tab w:val="left" w:pos="-142"/>
        </w:tabs>
        <w:ind w:firstLine="142"/>
        <w:jc w:val="both"/>
        <w:rPr>
          <w:lang w:val="ro-RO" w:eastAsia="it-IT"/>
        </w:rPr>
      </w:pPr>
      <w:r w:rsidRPr="00A77290">
        <w:rPr>
          <w:lang w:val="ro-RO"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4A69DA3" w14:textId="77777777" w:rsidR="007A3F66" w:rsidRPr="00A77290" w:rsidRDefault="007A3F66" w:rsidP="007A3F66">
      <w:pPr>
        <w:shd w:val="clear" w:color="auto" w:fill="FFFFFF"/>
        <w:tabs>
          <w:tab w:val="left" w:pos="-284"/>
        </w:tabs>
        <w:ind w:left="-284" w:firstLine="426"/>
        <w:jc w:val="both"/>
        <w:rPr>
          <w:lang w:val="ro-RO" w:eastAsia="it-IT"/>
        </w:rPr>
      </w:pPr>
      <w:r w:rsidRPr="00A77290">
        <w:rPr>
          <w:lang w:val="ro-RO" w:eastAsia="it-IT"/>
        </w:rPr>
        <w:t>2) rețineri succesive directe din plata cuvenită pentru facturile fiscale înaintate;</w:t>
      </w:r>
    </w:p>
    <w:p w14:paraId="46FA5885" w14:textId="77777777" w:rsidR="007A3F66" w:rsidRPr="00A77290" w:rsidRDefault="007A3F66" w:rsidP="007A3F66">
      <w:pPr>
        <w:shd w:val="clear" w:color="auto" w:fill="FFFFFF"/>
        <w:tabs>
          <w:tab w:val="left" w:pos="-284"/>
        </w:tabs>
        <w:ind w:left="-284" w:firstLine="426"/>
        <w:jc w:val="both"/>
        <w:rPr>
          <w:lang w:val="ro-RO" w:eastAsia="it-IT"/>
        </w:rPr>
      </w:pPr>
      <w:r w:rsidRPr="00A77290">
        <w:rPr>
          <w:lang w:val="ro-RO" w:eastAsia="it-IT"/>
        </w:rPr>
        <w:t>3) transfer pe contul autorității contractante;</w:t>
      </w:r>
    </w:p>
    <w:p w14:paraId="59C3C7F2" w14:textId="0D22CC26" w:rsidR="007A3F66" w:rsidRPr="00A77290" w:rsidRDefault="007A3F66" w:rsidP="007A3F66">
      <w:pPr>
        <w:ind w:firstLine="142"/>
        <w:jc w:val="both"/>
        <w:rPr>
          <w:lang w:val="ro-RO"/>
        </w:rPr>
      </w:pPr>
      <w:r w:rsidRPr="00A77290">
        <w:rPr>
          <w:lang w:val="ro-RO" w:eastAsia="it-IT"/>
        </w:rPr>
        <w:t>4)</w:t>
      </w:r>
      <w:r w:rsidRPr="00A77290">
        <w:rPr>
          <w:lang w:val="ro-RO"/>
        </w:rPr>
        <w:t xml:space="preserve"> </w:t>
      </w:r>
      <w:r w:rsidRPr="00A77290">
        <w:rPr>
          <w:lang w:val="ro-RO" w:eastAsia="it-IT"/>
        </w:rPr>
        <w:t xml:space="preserve">formă de </w:t>
      </w:r>
      <w:proofErr w:type="spellStart"/>
      <w:r w:rsidRPr="00A77290">
        <w:rPr>
          <w:lang w:val="ro-RO" w:eastAsia="it-IT"/>
        </w:rPr>
        <w:t>garanţie</w:t>
      </w:r>
      <w:proofErr w:type="spellEnd"/>
      <w:r w:rsidRPr="00A77290">
        <w:rPr>
          <w:lang w:val="ro-RO" w:eastAsia="it-IT"/>
        </w:rPr>
        <w:t xml:space="preserve"> bancară de la o instituţie </w:t>
      </w:r>
      <w:proofErr w:type="spellStart"/>
      <w:r w:rsidRPr="00A77290">
        <w:rPr>
          <w:lang w:val="ro-RO" w:eastAsia="it-IT"/>
        </w:rPr>
        <w:t>licenţiată</w:t>
      </w:r>
      <w:proofErr w:type="spellEnd"/>
      <w:r w:rsidRPr="00A77290">
        <w:rPr>
          <w:lang w:val="ro-RO" w:eastAsia="it-IT"/>
        </w:rPr>
        <w:t>, (anexa nr.10).</w:t>
      </w:r>
    </w:p>
    <w:p w14:paraId="609B7173" w14:textId="02F971FA" w:rsidR="009B4DE7" w:rsidRPr="00A77290" w:rsidRDefault="002F380E">
      <w:pPr>
        <w:ind w:firstLine="567"/>
        <w:jc w:val="both"/>
        <w:rPr>
          <w:lang w:val="ro-RO"/>
        </w:rPr>
      </w:pPr>
      <w:r w:rsidRPr="00A77290">
        <w:rPr>
          <w:b/>
          <w:lang w:val="ro-RO"/>
        </w:rPr>
        <w:t>40.</w:t>
      </w:r>
      <w:r w:rsidRPr="00A77290">
        <w:rPr>
          <w:lang w:val="ro-RO"/>
        </w:rPr>
        <w:t xml:space="preserve"> Refuzul ofertantului </w:t>
      </w:r>
      <w:r w:rsidR="007A3F66" w:rsidRPr="00A77290">
        <w:rPr>
          <w:lang w:val="ro-RO"/>
        </w:rPr>
        <w:t>câștigător</w:t>
      </w:r>
      <w:r w:rsidRPr="00A77290">
        <w:rPr>
          <w:lang w:val="ro-RO"/>
        </w:rPr>
        <w:t xml:space="preserve"> de a depune garanţia de bună execuţie sau de a semna contractul constituie motiv pentru anularea atribuirii contractului şi </w:t>
      </w:r>
      <w:proofErr w:type="spellStart"/>
      <w:r w:rsidRPr="00A77290">
        <w:rPr>
          <w:lang w:val="ro-RO"/>
        </w:rPr>
        <w:t>reţinerii</w:t>
      </w:r>
      <w:proofErr w:type="spellEnd"/>
      <w:r w:rsidRPr="00A77290">
        <w:rPr>
          <w:lang w:val="ro-RO"/>
        </w:rPr>
        <w:t xml:space="preserve"> </w:t>
      </w:r>
      <w:proofErr w:type="spellStart"/>
      <w:r w:rsidRPr="00A77290">
        <w:rPr>
          <w:lang w:val="ro-RO"/>
        </w:rPr>
        <w:t>garanţiei</w:t>
      </w:r>
      <w:proofErr w:type="spellEnd"/>
      <w:r w:rsidRPr="00A77290">
        <w:rPr>
          <w:lang w:val="ro-RO"/>
        </w:rPr>
        <w:t xml:space="preserve"> pentru ofertă. În acest caz, autoritatea contractantă poate atribui contractul următorului ofertant cu oferta cea mai bine clasată, a cărui ofertă este conformă </w:t>
      </w:r>
      <w:proofErr w:type="spellStart"/>
      <w:r w:rsidRPr="00A77290">
        <w:rPr>
          <w:lang w:val="ro-RO"/>
        </w:rPr>
        <w:t>cerinţelor</w:t>
      </w:r>
      <w:proofErr w:type="spellEnd"/>
      <w:r w:rsidRPr="00A77290">
        <w:rPr>
          <w:lang w:val="ro-RO"/>
        </w:rPr>
        <w:t xml:space="preserve"> şi care este apreciată de către autoritatea contractantă a fi calificată în executarea contractului. </w:t>
      </w:r>
    </w:p>
    <w:p w14:paraId="465C337A" w14:textId="77777777" w:rsidR="009B4DE7" w:rsidRPr="00A77290" w:rsidRDefault="002F380E">
      <w:pPr>
        <w:ind w:firstLine="567"/>
        <w:jc w:val="both"/>
        <w:rPr>
          <w:lang w:val="ro-RO"/>
        </w:rPr>
      </w:pPr>
      <w:r w:rsidRPr="00A77290">
        <w:rPr>
          <w:b/>
          <w:lang w:val="ro-RO"/>
        </w:rPr>
        <w:t>41.</w:t>
      </w:r>
      <w:r w:rsidRPr="00A77290">
        <w:rPr>
          <w:lang w:val="ro-RO"/>
        </w:rPr>
        <w:t xml:space="preserve"> La expirarea perioadei de </w:t>
      </w:r>
      <w:proofErr w:type="spellStart"/>
      <w:r w:rsidRPr="00A77290">
        <w:rPr>
          <w:lang w:val="ro-RO"/>
        </w:rPr>
        <w:t>aşteptare</w:t>
      </w:r>
      <w:proofErr w:type="spellEnd"/>
      <w:r w:rsidRPr="00A77290">
        <w:rPr>
          <w:lang w:val="ro-RO"/>
        </w:rPr>
        <w:t xml:space="preserve"> sau, după caz, după </w:t>
      </w:r>
      <w:proofErr w:type="spellStart"/>
      <w:r w:rsidRPr="00A77290">
        <w:rPr>
          <w:lang w:val="ro-RO"/>
        </w:rPr>
        <w:t>soluţionarea</w:t>
      </w:r>
      <w:proofErr w:type="spellEnd"/>
      <w:r w:rsidRPr="00A77290">
        <w:rPr>
          <w:lang w:val="ro-RO"/>
        </w:rPr>
        <w:t xml:space="preserve"> oricăror </w:t>
      </w:r>
      <w:proofErr w:type="spellStart"/>
      <w:r w:rsidRPr="00A77290">
        <w:rPr>
          <w:lang w:val="ro-RO"/>
        </w:rPr>
        <w:t>contestaţii</w:t>
      </w:r>
      <w:proofErr w:type="spellEnd"/>
      <w:r w:rsidRPr="00A77290">
        <w:rPr>
          <w:lang w:val="ro-RO"/>
        </w:rPr>
        <w:t xml:space="preserve">, sau monitorizării </w:t>
      </w:r>
      <w:proofErr w:type="spellStart"/>
      <w:r w:rsidRPr="00A77290">
        <w:rPr>
          <w:lang w:val="ro-RO"/>
        </w:rPr>
        <w:t>conformităţii</w:t>
      </w:r>
      <w:proofErr w:type="spellEnd"/>
      <w:r w:rsidRPr="00A77290">
        <w:rPr>
          <w:lang w:val="ro-RO"/>
        </w:rPr>
        <w:t xml:space="preserve"> </w:t>
      </w:r>
      <w:proofErr w:type="spellStart"/>
      <w:r w:rsidRPr="00A77290">
        <w:rPr>
          <w:lang w:val="ro-RO"/>
        </w:rPr>
        <w:t>desfăşurării</w:t>
      </w:r>
      <w:proofErr w:type="spellEnd"/>
      <w:r w:rsidRPr="00A77290">
        <w:rPr>
          <w:lang w:val="ro-RO"/>
        </w:rPr>
        <w:t xml:space="preserve"> procedurilor de achiziţii publice de către </w:t>
      </w:r>
      <w:proofErr w:type="spellStart"/>
      <w:r w:rsidRPr="00A77290">
        <w:rPr>
          <w:lang w:val="ro-RO"/>
        </w:rPr>
        <w:t>Agenţia</w:t>
      </w:r>
      <w:proofErr w:type="spellEnd"/>
      <w:r w:rsidRPr="00A77290">
        <w:rPr>
          <w:lang w:val="ro-RO"/>
        </w:rPr>
        <w:t xml:space="preserve"> Achiziţii Publice, autoritatea contractantă încheie contractul de achiziţii publice, în conformitate cu termenii şi condiţiile indicate în documentaţia de atribuire.</w:t>
      </w:r>
    </w:p>
    <w:p w14:paraId="5A2F9BF8" w14:textId="72650F21" w:rsidR="009B4DE7" w:rsidRPr="00A77290" w:rsidRDefault="002F380E">
      <w:pPr>
        <w:ind w:firstLine="567"/>
        <w:jc w:val="both"/>
        <w:rPr>
          <w:lang w:val="ro-RO"/>
        </w:rPr>
      </w:pPr>
      <w:r w:rsidRPr="00A77290">
        <w:rPr>
          <w:b/>
          <w:lang w:val="ro-RO"/>
        </w:rPr>
        <w:t>42.</w:t>
      </w:r>
      <w:r w:rsidRPr="00A77290">
        <w:rPr>
          <w:lang w:val="ro-RO"/>
        </w:rPr>
        <w:t xml:space="preserve"> Contractul-model este prezentat </w:t>
      </w:r>
      <w:r w:rsidR="007A3F66" w:rsidRPr="00A77290">
        <w:rPr>
          <w:lang w:val="ro-RO"/>
        </w:rPr>
        <w:t xml:space="preserve">în Documentația standard (anexa nr. </w:t>
      </w:r>
      <w:r w:rsidR="00D31CB3" w:rsidRPr="00A77290">
        <w:rPr>
          <w:lang w:val="ro-RO"/>
        </w:rPr>
        <w:t>1 la Ordinul ministrului finanțelor nr. 115 din 15.09.2021</w:t>
      </w:r>
      <w:r w:rsidR="007A3F66" w:rsidRPr="00A77290">
        <w:rPr>
          <w:lang w:val="ro-RO"/>
        </w:rPr>
        <w:t>)</w:t>
      </w:r>
      <w:r w:rsidRPr="00A77290">
        <w:rPr>
          <w:lang w:val="ro-RO"/>
        </w:rPr>
        <w:t>.</w:t>
      </w:r>
    </w:p>
    <w:p w14:paraId="6F7F7253" w14:textId="449C12ED" w:rsidR="009B4DE7" w:rsidRPr="00A77290" w:rsidRDefault="002F380E">
      <w:pPr>
        <w:jc w:val="both"/>
        <w:rPr>
          <w:b/>
          <w:lang w:val="ro-RO"/>
        </w:rPr>
      </w:pPr>
      <w:r w:rsidRPr="00A77290">
        <w:rPr>
          <w:b/>
          <w:lang w:val="ro-RO"/>
        </w:rPr>
        <w:t xml:space="preserve">         43. </w:t>
      </w:r>
      <w:r w:rsidRPr="00A77290">
        <w:rPr>
          <w:lang w:val="ro-RO"/>
        </w:rPr>
        <w:t>Documente obligatorii la depunerea ofertei</w:t>
      </w:r>
      <w:r w:rsidR="001704AF">
        <w:rPr>
          <w:lang w:val="ro-RO"/>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391"/>
        <w:gridCol w:w="3982"/>
        <w:gridCol w:w="1701"/>
      </w:tblGrid>
      <w:tr w:rsidR="00816B68" w:rsidRPr="00934560" w14:paraId="56FF328D" w14:textId="77777777" w:rsidTr="00FC19B3">
        <w:tc>
          <w:tcPr>
            <w:tcW w:w="560" w:type="dxa"/>
          </w:tcPr>
          <w:p w14:paraId="72049723" w14:textId="77777777" w:rsidR="00816B68" w:rsidRPr="00934560" w:rsidRDefault="00816B68" w:rsidP="00FC19B3">
            <w:pPr>
              <w:shd w:val="clear" w:color="auto" w:fill="FFFFFF" w:themeFill="background1"/>
              <w:tabs>
                <w:tab w:val="left" w:pos="612"/>
              </w:tabs>
              <w:rPr>
                <w:b/>
                <w:iCs/>
                <w:sz w:val="20"/>
                <w:szCs w:val="20"/>
                <w:lang w:val="ro-RO"/>
              </w:rPr>
            </w:pPr>
            <w:bookmarkStart w:id="8" w:name="_Hlk206581163"/>
            <w:r w:rsidRPr="00934560">
              <w:rPr>
                <w:b/>
                <w:iCs/>
                <w:sz w:val="20"/>
                <w:szCs w:val="20"/>
                <w:lang w:val="ro-RO"/>
              </w:rPr>
              <w:t>Nr. d/o</w:t>
            </w:r>
          </w:p>
        </w:tc>
        <w:tc>
          <w:tcPr>
            <w:tcW w:w="3391" w:type="dxa"/>
          </w:tcPr>
          <w:p w14:paraId="35270DDB" w14:textId="77777777" w:rsidR="00816B68" w:rsidRPr="00934560" w:rsidRDefault="00816B68" w:rsidP="00FC19B3">
            <w:pPr>
              <w:shd w:val="clear" w:color="auto" w:fill="FFFFFF" w:themeFill="background1"/>
              <w:tabs>
                <w:tab w:val="left" w:pos="612"/>
              </w:tabs>
              <w:jc w:val="center"/>
              <w:rPr>
                <w:b/>
                <w:iCs/>
                <w:sz w:val="20"/>
                <w:szCs w:val="20"/>
                <w:lang w:val="ro-RO"/>
              </w:rPr>
            </w:pPr>
            <w:r w:rsidRPr="00934560">
              <w:rPr>
                <w:b/>
                <w:iCs/>
                <w:sz w:val="20"/>
                <w:szCs w:val="20"/>
                <w:lang w:val="ro-RO"/>
              </w:rPr>
              <w:t>Criteriile de calificare și de selecție</w:t>
            </w:r>
          </w:p>
          <w:p w14:paraId="364B5304" w14:textId="77777777" w:rsidR="00816B68" w:rsidRPr="00934560" w:rsidRDefault="00816B68" w:rsidP="00FC19B3">
            <w:pPr>
              <w:shd w:val="clear" w:color="auto" w:fill="FFFFFF" w:themeFill="background1"/>
              <w:tabs>
                <w:tab w:val="left" w:pos="612"/>
              </w:tabs>
              <w:jc w:val="center"/>
              <w:rPr>
                <w:b/>
                <w:iCs/>
                <w:sz w:val="20"/>
                <w:szCs w:val="20"/>
                <w:lang w:val="ro-RO"/>
              </w:rPr>
            </w:pPr>
            <w:r w:rsidRPr="00934560">
              <w:rPr>
                <w:b/>
                <w:iCs/>
                <w:sz w:val="20"/>
                <w:szCs w:val="20"/>
                <w:lang w:val="ro-RO"/>
              </w:rPr>
              <w:t>(Descrierea criteriului/cerinței)</w:t>
            </w:r>
          </w:p>
        </w:tc>
        <w:tc>
          <w:tcPr>
            <w:tcW w:w="3982" w:type="dxa"/>
          </w:tcPr>
          <w:p w14:paraId="02BC8CBC" w14:textId="77777777" w:rsidR="00816B68" w:rsidRPr="00934560" w:rsidRDefault="00816B68" w:rsidP="00FC19B3">
            <w:pPr>
              <w:shd w:val="clear" w:color="auto" w:fill="FFFFFF" w:themeFill="background1"/>
              <w:tabs>
                <w:tab w:val="left" w:pos="612"/>
              </w:tabs>
              <w:jc w:val="center"/>
              <w:rPr>
                <w:b/>
                <w:iCs/>
                <w:sz w:val="20"/>
                <w:szCs w:val="20"/>
                <w:lang w:val="ro-RO"/>
              </w:rPr>
            </w:pPr>
            <w:r w:rsidRPr="00934560">
              <w:rPr>
                <w:b/>
                <w:iCs/>
                <w:sz w:val="20"/>
                <w:szCs w:val="20"/>
                <w:lang w:val="ro-RO"/>
              </w:rPr>
              <w:t>Mod de demonstrare a îndeplinirii criteriului/cerinței:</w:t>
            </w:r>
          </w:p>
        </w:tc>
        <w:tc>
          <w:tcPr>
            <w:tcW w:w="1701" w:type="dxa"/>
          </w:tcPr>
          <w:p w14:paraId="166FB854" w14:textId="77777777" w:rsidR="00816B68" w:rsidRPr="00934560" w:rsidRDefault="00816B68" w:rsidP="00FC19B3">
            <w:pPr>
              <w:shd w:val="clear" w:color="auto" w:fill="FFFFFF" w:themeFill="background1"/>
              <w:tabs>
                <w:tab w:val="left" w:pos="612"/>
              </w:tabs>
              <w:jc w:val="center"/>
              <w:rPr>
                <w:b/>
                <w:iCs/>
                <w:sz w:val="20"/>
                <w:szCs w:val="20"/>
                <w:lang w:val="ro-RO"/>
              </w:rPr>
            </w:pPr>
            <w:r w:rsidRPr="00934560">
              <w:rPr>
                <w:b/>
                <w:iCs/>
                <w:sz w:val="20"/>
                <w:szCs w:val="20"/>
                <w:lang w:val="ro-RO"/>
              </w:rPr>
              <w:t>Nivelul minim/</w:t>
            </w:r>
            <w:r w:rsidRPr="00934560">
              <w:rPr>
                <w:b/>
                <w:iCs/>
                <w:sz w:val="20"/>
                <w:szCs w:val="20"/>
                <w:lang w:val="ro-RO"/>
              </w:rPr>
              <w:br/>
              <w:t>Obligativitatea</w:t>
            </w:r>
          </w:p>
        </w:tc>
      </w:tr>
      <w:tr w:rsidR="00816B68" w:rsidRPr="00934560" w14:paraId="5052FDC2" w14:textId="77777777" w:rsidTr="00FC19B3">
        <w:tc>
          <w:tcPr>
            <w:tcW w:w="560" w:type="dxa"/>
          </w:tcPr>
          <w:p w14:paraId="1743395F" w14:textId="77777777" w:rsidR="00816B68" w:rsidRPr="00934560" w:rsidRDefault="00816B68" w:rsidP="00FC19B3">
            <w:pPr>
              <w:shd w:val="clear" w:color="auto" w:fill="FFFFFF" w:themeFill="background1"/>
              <w:tabs>
                <w:tab w:val="left" w:pos="612"/>
              </w:tabs>
              <w:rPr>
                <w:iCs/>
                <w:sz w:val="20"/>
                <w:szCs w:val="20"/>
                <w:lang w:val="ro-RO"/>
              </w:rPr>
            </w:pPr>
            <w:r w:rsidRPr="00934560">
              <w:rPr>
                <w:iCs/>
                <w:sz w:val="20"/>
                <w:szCs w:val="20"/>
                <w:lang w:val="ro-RO"/>
              </w:rPr>
              <w:t>1.</w:t>
            </w:r>
          </w:p>
        </w:tc>
        <w:tc>
          <w:tcPr>
            <w:tcW w:w="3391" w:type="dxa"/>
          </w:tcPr>
          <w:p w14:paraId="08FCA571"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Extras de la Camera înregistrării de Stat</w:t>
            </w:r>
          </w:p>
        </w:tc>
        <w:tc>
          <w:tcPr>
            <w:tcW w:w="3982" w:type="dxa"/>
          </w:tcPr>
          <w:p w14:paraId="5F638ECE"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Copie, confirmată prin semnătura electronică a participantului</w:t>
            </w:r>
          </w:p>
        </w:tc>
        <w:tc>
          <w:tcPr>
            <w:tcW w:w="1701" w:type="dxa"/>
          </w:tcPr>
          <w:p w14:paraId="096A5BDE"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 xml:space="preserve">Obligatoriu </w:t>
            </w:r>
          </w:p>
        </w:tc>
      </w:tr>
      <w:tr w:rsidR="00816B68" w:rsidRPr="00934560" w14:paraId="1436E711" w14:textId="77777777" w:rsidTr="00FC19B3">
        <w:tc>
          <w:tcPr>
            <w:tcW w:w="560" w:type="dxa"/>
          </w:tcPr>
          <w:p w14:paraId="1ADDD877" w14:textId="77777777" w:rsidR="00816B68" w:rsidRPr="00934560" w:rsidRDefault="00816B68" w:rsidP="00FC19B3">
            <w:pPr>
              <w:shd w:val="clear" w:color="auto" w:fill="FFFFFF" w:themeFill="background1"/>
              <w:tabs>
                <w:tab w:val="left" w:pos="612"/>
              </w:tabs>
              <w:rPr>
                <w:iCs/>
                <w:sz w:val="20"/>
                <w:szCs w:val="20"/>
                <w:lang w:val="ro-RO"/>
              </w:rPr>
            </w:pPr>
            <w:r w:rsidRPr="00934560">
              <w:rPr>
                <w:iCs/>
                <w:sz w:val="20"/>
                <w:szCs w:val="20"/>
                <w:lang w:val="ro-RO"/>
              </w:rPr>
              <w:t>2.</w:t>
            </w:r>
          </w:p>
        </w:tc>
        <w:tc>
          <w:tcPr>
            <w:tcW w:w="3391" w:type="dxa"/>
          </w:tcPr>
          <w:p w14:paraId="4BC610AA" w14:textId="77777777" w:rsidR="00816B68" w:rsidRPr="00934560" w:rsidRDefault="00816B68" w:rsidP="00FC19B3">
            <w:pPr>
              <w:shd w:val="clear" w:color="auto" w:fill="FFFFFF" w:themeFill="background1"/>
              <w:tabs>
                <w:tab w:val="left" w:pos="612"/>
              </w:tabs>
              <w:rPr>
                <w:sz w:val="20"/>
                <w:szCs w:val="20"/>
                <w:lang w:val="ro-RO"/>
              </w:rPr>
            </w:pPr>
            <w:r w:rsidRPr="00934560">
              <w:rPr>
                <w:sz w:val="20"/>
                <w:szCs w:val="20"/>
                <w:lang w:val="ro-RO"/>
              </w:rPr>
              <w:t>Cerere de participare</w:t>
            </w:r>
          </w:p>
        </w:tc>
        <w:tc>
          <w:tcPr>
            <w:tcW w:w="3982" w:type="dxa"/>
          </w:tcPr>
          <w:p w14:paraId="087A35E2" w14:textId="77777777" w:rsidR="00816B68" w:rsidRPr="00934560" w:rsidRDefault="00816B68" w:rsidP="00FC19B3">
            <w:pPr>
              <w:shd w:val="clear" w:color="auto" w:fill="FFFFFF" w:themeFill="background1"/>
              <w:tabs>
                <w:tab w:val="left" w:pos="612"/>
              </w:tabs>
              <w:rPr>
                <w:sz w:val="20"/>
                <w:szCs w:val="20"/>
                <w:lang w:val="ro-RO"/>
              </w:rPr>
            </w:pPr>
            <w:r w:rsidRPr="00934560">
              <w:rPr>
                <w:sz w:val="20"/>
                <w:szCs w:val="20"/>
                <w:lang w:val="ro-RO"/>
              </w:rPr>
              <w:t xml:space="preserve">Conform Anexei nr.7 din Documentația standard aprobată prin Ordinul MF nr. 115 din 15.09.2021 </w:t>
            </w:r>
          </w:p>
          <w:p w14:paraId="5371D6B3" w14:textId="77777777" w:rsidR="00816B68" w:rsidRPr="00934560" w:rsidRDefault="00816B68" w:rsidP="00FC19B3">
            <w:pPr>
              <w:shd w:val="clear" w:color="auto" w:fill="FFFFFF" w:themeFill="background1"/>
              <w:tabs>
                <w:tab w:val="left" w:pos="612"/>
              </w:tabs>
              <w:rPr>
                <w:sz w:val="20"/>
                <w:szCs w:val="20"/>
                <w:lang w:val="ro-RO"/>
              </w:rPr>
            </w:pPr>
            <w:r w:rsidRPr="00934560">
              <w:rPr>
                <w:sz w:val="20"/>
                <w:szCs w:val="20"/>
                <w:lang w:val="ro-RO"/>
              </w:rPr>
              <w:t>Confirmat prin semnătura electronică</w:t>
            </w:r>
          </w:p>
        </w:tc>
        <w:tc>
          <w:tcPr>
            <w:tcW w:w="1701" w:type="dxa"/>
          </w:tcPr>
          <w:p w14:paraId="51466253" w14:textId="77777777" w:rsidR="00816B68" w:rsidRPr="00934560" w:rsidRDefault="00816B68" w:rsidP="00FC19B3">
            <w:pPr>
              <w:shd w:val="clear" w:color="auto" w:fill="FFFFFF" w:themeFill="background1"/>
              <w:tabs>
                <w:tab w:val="left" w:pos="612"/>
              </w:tabs>
              <w:rPr>
                <w:sz w:val="20"/>
                <w:szCs w:val="20"/>
                <w:lang w:val="ro-RO"/>
              </w:rPr>
            </w:pPr>
            <w:r w:rsidRPr="00934560">
              <w:rPr>
                <w:sz w:val="20"/>
                <w:szCs w:val="20"/>
                <w:lang w:val="ro-RO"/>
              </w:rPr>
              <w:t xml:space="preserve">Obligatoriu </w:t>
            </w:r>
          </w:p>
        </w:tc>
      </w:tr>
      <w:tr w:rsidR="00816B68" w:rsidRPr="00934560" w14:paraId="3DFFBC25" w14:textId="77777777" w:rsidTr="00FC19B3">
        <w:tc>
          <w:tcPr>
            <w:tcW w:w="560" w:type="dxa"/>
          </w:tcPr>
          <w:p w14:paraId="194B33A5" w14:textId="77777777" w:rsidR="00816B68" w:rsidRPr="00934560" w:rsidRDefault="00816B68" w:rsidP="00FC19B3">
            <w:pPr>
              <w:shd w:val="clear" w:color="auto" w:fill="FFFFFF" w:themeFill="background1"/>
              <w:tabs>
                <w:tab w:val="left" w:pos="612"/>
              </w:tabs>
              <w:rPr>
                <w:iCs/>
                <w:sz w:val="20"/>
                <w:szCs w:val="20"/>
                <w:lang w:val="ro-RO"/>
              </w:rPr>
            </w:pPr>
            <w:r w:rsidRPr="00934560">
              <w:rPr>
                <w:iCs/>
                <w:sz w:val="20"/>
                <w:szCs w:val="20"/>
                <w:lang w:val="ro-RO"/>
              </w:rPr>
              <w:t>3.</w:t>
            </w:r>
          </w:p>
        </w:tc>
        <w:tc>
          <w:tcPr>
            <w:tcW w:w="3391" w:type="dxa"/>
          </w:tcPr>
          <w:p w14:paraId="75090AD1" w14:textId="77777777" w:rsidR="00816B68" w:rsidRPr="00934560" w:rsidRDefault="00816B68" w:rsidP="00FC19B3">
            <w:pPr>
              <w:shd w:val="clear" w:color="auto" w:fill="FFFFFF" w:themeFill="background1"/>
              <w:tabs>
                <w:tab w:val="left" w:pos="612"/>
              </w:tabs>
              <w:rPr>
                <w:sz w:val="20"/>
                <w:szCs w:val="20"/>
                <w:lang w:val="ro-RO"/>
              </w:rPr>
            </w:pPr>
            <w:r w:rsidRPr="00934560">
              <w:rPr>
                <w:sz w:val="20"/>
                <w:szCs w:val="20"/>
                <w:lang w:val="ro-RO"/>
              </w:rPr>
              <w:t>Declarația privind valabilitatea ofertei</w:t>
            </w:r>
          </w:p>
        </w:tc>
        <w:tc>
          <w:tcPr>
            <w:tcW w:w="3982" w:type="dxa"/>
          </w:tcPr>
          <w:p w14:paraId="76F0F7DF" w14:textId="77777777" w:rsidR="00816B68" w:rsidRPr="00934560" w:rsidRDefault="00816B68" w:rsidP="00FC19B3">
            <w:pPr>
              <w:shd w:val="clear" w:color="auto" w:fill="FFFFFF" w:themeFill="background1"/>
              <w:tabs>
                <w:tab w:val="left" w:pos="612"/>
              </w:tabs>
              <w:rPr>
                <w:sz w:val="20"/>
                <w:szCs w:val="20"/>
                <w:lang w:val="ro-RO"/>
              </w:rPr>
            </w:pPr>
            <w:r w:rsidRPr="00934560">
              <w:rPr>
                <w:sz w:val="20"/>
                <w:szCs w:val="20"/>
                <w:lang w:val="ro-RO"/>
              </w:rPr>
              <w:t>Conform Anexei nr.8 din Documentația standard aprobată prin Ordinul MF nr. 115 din 15.09.2021</w:t>
            </w:r>
          </w:p>
          <w:p w14:paraId="15622146" w14:textId="77777777" w:rsidR="00816B68" w:rsidRPr="00934560" w:rsidRDefault="00816B68" w:rsidP="00FC19B3">
            <w:pPr>
              <w:shd w:val="clear" w:color="auto" w:fill="FFFFFF" w:themeFill="background1"/>
              <w:tabs>
                <w:tab w:val="left" w:pos="612"/>
              </w:tabs>
              <w:rPr>
                <w:sz w:val="20"/>
                <w:szCs w:val="20"/>
                <w:lang w:val="ro-RO"/>
              </w:rPr>
            </w:pPr>
            <w:r w:rsidRPr="00934560">
              <w:rPr>
                <w:sz w:val="20"/>
                <w:szCs w:val="20"/>
                <w:lang w:val="ro-RO"/>
              </w:rPr>
              <w:t xml:space="preserve"> Confirmat prin semnătura electronică</w:t>
            </w:r>
          </w:p>
        </w:tc>
        <w:tc>
          <w:tcPr>
            <w:tcW w:w="1701" w:type="dxa"/>
          </w:tcPr>
          <w:p w14:paraId="70A32643" w14:textId="77777777" w:rsidR="00816B68" w:rsidRPr="00934560" w:rsidRDefault="00816B68" w:rsidP="00FC19B3">
            <w:pPr>
              <w:shd w:val="clear" w:color="auto" w:fill="FFFFFF" w:themeFill="background1"/>
              <w:tabs>
                <w:tab w:val="left" w:pos="612"/>
              </w:tabs>
              <w:rPr>
                <w:sz w:val="20"/>
                <w:szCs w:val="20"/>
                <w:lang w:val="ro-RO"/>
              </w:rPr>
            </w:pPr>
            <w:r w:rsidRPr="00934560">
              <w:rPr>
                <w:sz w:val="20"/>
                <w:szCs w:val="20"/>
                <w:lang w:val="ro-RO"/>
              </w:rPr>
              <w:t xml:space="preserve">Obligatoriu </w:t>
            </w:r>
          </w:p>
        </w:tc>
      </w:tr>
      <w:tr w:rsidR="00816B68" w:rsidRPr="00934560" w14:paraId="1FC48E94" w14:textId="77777777" w:rsidTr="00FC19B3">
        <w:tc>
          <w:tcPr>
            <w:tcW w:w="560" w:type="dxa"/>
          </w:tcPr>
          <w:p w14:paraId="16E1AF2F" w14:textId="77777777" w:rsidR="00816B68" w:rsidRPr="00934560" w:rsidRDefault="00816B68" w:rsidP="00FC19B3">
            <w:pPr>
              <w:shd w:val="clear" w:color="auto" w:fill="FFFFFF" w:themeFill="background1"/>
              <w:tabs>
                <w:tab w:val="left" w:pos="612"/>
              </w:tabs>
              <w:rPr>
                <w:iCs/>
                <w:sz w:val="20"/>
                <w:szCs w:val="20"/>
                <w:lang w:val="ro-RO"/>
              </w:rPr>
            </w:pPr>
            <w:r w:rsidRPr="00934560">
              <w:rPr>
                <w:iCs/>
                <w:sz w:val="20"/>
                <w:szCs w:val="20"/>
                <w:lang w:val="ro-RO"/>
              </w:rPr>
              <w:t>4.</w:t>
            </w:r>
          </w:p>
        </w:tc>
        <w:tc>
          <w:tcPr>
            <w:tcW w:w="3391" w:type="dxa"/>
          </w:tcPr>
          <w:p w14:paraId="6B0A6C72"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Garanția pentru ofertă - 1%</w:t>
            </w:r>
          </w:p>
        </w:tc>
        <w:tc>
          <w:tcPr>
            <w:tcW w:w="3982" w:type="dxa"/>
          </w:tcPr>
          <w:p w14:paraId="09EF5178" w14:textId="77777777" w:rsidR="00816B68" w:rsidRPr="00934560" w:rsidRDefault="00816B68" w:rsidP="00FC19B3">
            <w:pPr>
              <w:rPr>
                <w:sz w:val="20"/>
                <w:szCs w:val="20"/>
                <w:lang w:val="ro-RO"/>
              </w:rPr>
            </w:pPr>
            <w:r w:rsidRPr="00934560">
              <w:rPr>
                <w:sz w:val="20"/>
                <w:szCs w:val="20"/>
                <w:lang w:val="ro-RO"/>
              </w:rPr>
              <w:t>Scrisoare de garanție bancară sau transfer</w:t>
            </w:r>
          </w:p>
          <w:p w14:paraId="3D152C68" w14:textId="77777777" w:rsidR="00816B68" w:rsidRPr="00934560" w:rsidRDefault="00816B68" w:rsidP="00FC19B3">
            <w:pPr>
              <w:jc w:val="both"/>
              <w:rPr>
                <w:sz w:val="20"/>
                <w:szCs w:val="20"/>
                <w:lang w:val="ro-RO"/>
              </w:rPr>
            </w:pPr>
            <w:r w:rsidRPr="00934560">
              <w:rPr>
                <w:sz w:val="20"/>
                <w:szCs w:val="20"/>
                <w:lang w:val="ro-RO"/>
              </w:rPr>
              <w:t xml:space="preserve">Beneficiar: Ministerul Educației și Cercetării al R. M. </w:t>
            </w:r>
          </w:p>
          <w:p w14:paraId="70555404" w14:textId="77777777" w:rsidR="00816B68" w:rsidRPr="00934560" w:rsidRDefault="00816B68" w:rsidP="00FC19B3">
            <w:pPr>
              <w:jc w:val="both"/>
              <w:rPr>
                <w:sz w:val="20"/>
                <w:szCs w:val="20"/>
                <w:lang w:val="ro-RO"/>
              </w:rPr>
            </w:pPr>
            <w:r w:rsidRPr="00934560">
              <w:rPr>
                <w:sz w:val="20"/>
                <w:szCs w:val="20"/>
                <w:lang w:val="ro-RO"/>
              </w:rPr>
              <w:t xml:space="preserve">MF – TR </w:t>
            </w:r>
            <w:proofErr w:type="spellStart"/>
            <w:r w:rsidRPr="00934560">
              <w:rPr>
                <w:sz w:val="20"/>
                <w:szCs w:val="20"/>
                <w:lang w:val="ro-RO"/>
              </w:rPr>
              <w:t>Chişinău</w:t>
            </w:r>
            <w:proofErr w:type="spellEnd"/>
            <w:r w:rsidRPr="00934560">
              <w:rPr>
                <w:sz w:val="20"/>
                <w:szCs w:val="20"/>
                <w:lang w:val="ro-RO"/>
              </w:rPr>
              <w:t xml:space="preserve"> bugetul de stat </w:t>
            </w:r>
          </w:p>
          <w:p w14:paraId="14850D2D" w14:textId="77777777" w:rsidR="00816B68" w:rsidRPr="00934560" w:rsidRDefault="00816B68" w:rsidP="00FC19B3">
            <w:pPr>
              <w:jc w:val="both"/>
              <w:rPr>
                <w:sz w:val="20"/>
                <w:szCs w:val="20"/>
                <w:lang w:val="ro-RO"/>
              </w:rPr>
            </w:pPr>
            <w:r w:rsidRPr="00934560">
              <w:rPr>
                <w:sz w:val="20"/>
                <w:szCs w:val="20"/>
                <w:lang w:val="ro-RO"/>
              </w:rPr>
              <w:t>c/f 1006601000107</w:t>
            </w:r>
          </w:p>
          <w:p w14:paraId="4F57243B" w14:textId="77777777" w:rsidR="00816B68" w:rsidRPr="00934560" w:rsidRDefault="00816B68" w:rsidP="00FC19B3">
            <w:pPr>
              <w:jc w:val="both"/>
              <w:rPr>
                <w:sz w:val="20"/>
                <w:szCs w:val="20"/>
                <w:lang w:val="ro-RO"/>
              </w:rPr>
            </w:pPr>
            <w:r w:rsidRPr="00934560">
              <w:rPr>
                <w:sz w:val="20"/>
                <w:szCs w:val="20"/>
                <w:lang w:val="ro-RO"/>
              </w:rPr>
              <w:t>Cont bancar 2264011001</w:t>
            </w:r>
          </w:p>
          <w:p w14:paraId="5D15BDB4" w14:textId="77777777" w:rsidR="00816B68" w:rsidRPr="00934560" w:rsidRDefault="00816B68" w:rsidP="00FC19B3">
            <w:pPr>
              <w:jc w:val="both"/>
              <w:rPr>
                <w:sz w:val="20"/>
                <w:szCs w:val="20"/>
                <w:lang w:val="ro-RO"/>
              </w:rPr>
            </w:pPr>
            <w:r w:rsidRPr="00934560">
              <w:rPr>
                <w:sz w:val="20"/>
                <w:szCs w:val="20"/>
                <w:lang w:val="ro-RO"/>
              </w:rPr>
              <w:t>IBAN: MD96TRPCAA518410A00436AA</w:t>
            </w:r>
          </w:p>
          <w:p w14:paraId="261B8D2A" w14:textId="77777777" w:rsidR="00816B68" w:rsidRPr="00934560" w:rsidRDefault="00816B68" w:rsidP="00FC19B3">
            <w:pPr>
              <w:rPr>
                <w:sz w:val="20"/>
                <w:szCs w:val="20"/>
                <w:lang w:val="ro-RO"/>
              </w:rPr>
            </w:pPr>
            <w:r w:rsidRPr="00934560">
              <w:rPr>
                <w:sz w:val="20"/>
                <w:szCs w:val="20"/>
                <w:lang w:val="ro-RO"/>
              </w:rPr>
              <w:t>Banca: MF – Trezoreria de Stat</w:t>
            </w:r>
          </w:p>
          <w:p w14:paraId="0A0357E2"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Anexa nr. 9, confirmată prin semnătura electronică a participantului</w:t>
            </w:r>
          </w:p>
        </w:tc>
        <w:tc>
          <w:tcPr>
            <w:tcW w:w="1701" w:type="dxa"/>
          </w:tcPr>
          <w:p w14:paraId="3D4F217D"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Obligatoriu</w:t>
            </w:r>
          </w:p>
        </w:tc>
      </w:tr>
      <w:tr w:rsidR="00816B68" w:rsidRPr="00934560" w14:paraId="6DAB8BFD" w14:textId="77777777" w:rsidTr="00FC19B3">
        <w:tc>
          <w:tcPr>
            <w:tcW w:w="560" w:type="dxa"/>
          </w:tcPr>
          <w:p w14:paraId="529E9942" w14:textId="77777777" w:rsidR="00816B68" w:rsidRPr="00934560" w:rsidRDefault="00816B68" w:rsidP="00FC19B3">
            <w:pPr>
              <w:shd w:val="clear" w:color="auto" w:fill="FFFFFF" w:themeFill="background1"/>
              <w:tabs>
                <w:tab w:val="left" w:pos="612"/>
              </w:tabs>
              <w:rPr>
                <w:iCs/>
                <w:sz w:val="20"/>
                <w:szCs w:val="20"/>
                <w:lang w:val="ro-RO"/>
              </w:rPr>
            </w:pPr>
            <w:r w:rsidRPr="00934560">
              <w:rPr>
                <w:iCs/>
                <w:sz w:val="20"/>
                <w:szCs w:val="20"/>
                <w:lang w:val="ro-RO"/>
              </w:rPr>
              <w:lastRenderedPageBreak/>
              <w:t>5.</w:t>
            </w:r>
          </w:p>
        </w:tc>
        <w:tc>
          <w:tcPr>
            <w:tcW w:w="3391" w:type="dxa"/>
          </w:tcPr>
          <w:p w14:paraId="296A5C7C"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Certificat de atribuire a contului bancar</w:t>
            </w:r>
          </w:p>
        </w:tc>
        <w:tc>
          <w:tcPr>
            <w:tcW w:w="3982" w:type="dxa"/>
          </w:tcPr>
          <w:p w14:paraId="706ABCE9"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Copie, eliberat de banca deținătoare de cont, confirmată prin semnătura electronică a participantului</w:t>
            </w:r>
          </w:p>
        </w:tc>
        <w:tc>
          <w:tcPr>
            <w:tcW w:w="1701" w:type="dxa"/>
          </w:tcPr>
          <w:p w14:paraId="49DE3BDE"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Obligatoriu</w:t>
            </w:r>
          </w:p>
        </w:tc>
      </w:tr>
      <w:tr w:rsidR="00816B68" w:rsidRPr="00934560" w14:paraId="27ACE3BF" w14:textId="77777777" w:rsidTr="00FC19B3">
        <w:tc>
          <w:tcPr>
            <w:tcW w:w="560" w:type="dxa"/>
          </w:tcPr>
          <w:p w14:paraId="692648AB" w14:textId="77777777" w:rsidR="00816B68" w:rsidRPr="00934560" w:rsidRDefault="00816B68" w:rsidP="00FC19B3">
            <w:pPr>
              <w:shd w:val="clear" w:color="auto" w:fill="FFFFFF" w:themeFill="background1"/>
              <w:tabs>
                <w:tab w:val="left" w:pos="612"/>
              </w:tabs>
              <w:rPr>
                <w:iCs/>
                <w:sz w:val="20"/>
                <w:szCs w:val="20"/>
                <w:lang w:val="ro-RO"/>
              </w:rPr>
            </w:pPr>
            <w:r w:rsidRPr="00934560">
              <w:rPr>
                <w:iCs/>
                <w:sz w:val="20"/>
                <w:szCs w:val="20"/>
                <w:lang w:val="ro-RO"/>
              </w:rPr>
              <w:t>6.</w:t>
            </w:r>
          </w:p>
        </w:tc>
        <w:tc>
          <w:tcPr>
            <w:tcW w:w="3391" w:type="dxa"/>
          </w:tcPr>
          <w:p w14:paraId="7CBEA75A"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Certificat de efectuare sistematică a plății impozitelor, contribuțiilor</w:t>
            </w:r>
          </w:p>
        </w:tc>
        <w:tc>
          <w:tcPr>
            <w:tcW w:w="3982" w:type="dxa"/>
          </w:tcPr>
          <w:p w14:paraId="392722BA"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Copie, eliberat de Inspectoratul Fiscal, confirmată prin semnătura electronică a participantului</w:t>
            </w:r>
          </w:p>
        </w:tc>
        <w:tc>
          <w:tcPr>
            <w:tcW w:w="1701" w:type="dxa"/>
          </w:tcPr>
          <w:p w14:paraId="2D6C1D4D"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Obligatoriu</w:t>
            </w:r>
          </w:p>
        </w:tc>
      </w:tr>
      <w:tr w:rsidR="00816B68" w:rsidRPr="00934560" w14:paraId="276055F2" w14:textId="77777777" w:rsidTr="00FC19B3">
        <w:tc>
          <w:tcPr>
            <w:tcW w:w="560" w:type="dxa"/>
          </w:tcPr>
          <w:p w14:paraId="2EA9E8E2" w14:textId="77777777" w:rsidR="00816B68" w:rsidRPr="00934560" w:rsidRDefault="00816B68" w:rsidP="00FC19B3">
            <w:pPr>
              <w:shd w:val="clear" w:color="auto" w:fill="FFFFFF" w:themeFill="background1"/>
              <w:tabs>
                <w:tab w:val="left" w:pos="612"/>
              </w:tabs>
              <w:rPr>
                <w:iCs/>
                <w:sz w:val="20"/>
                <w:szCs w:val="20"/>
                <w:lang w:val="ro-RO"/>
              </w:rPr>
            </w:pPr>
            <w:r w:rsidRPr="00934560">
              <w:rPr>
                <w:iCs/>
                <w:sz w:val="20"/>
                <w:szCs w:val="20"/>
                <w:lang w:val="ro-RO"/>
              </w:rPr>
              <w:t>7.</w:t>
            </w:r>
          </w:p>
        </w:tc>
        <w:tc>
          <w:tcPr>
            <w:tcW w:w="3391" w:type="dxa"/>
          </w:tcPr>
          <w:p w14:paraId="4757FF6A"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Specificații tehnice</w:t>
            </w:r>
          </w:p>
        </w:tc>
        <w:tc>
          <w:tcPr>
            <w:tcW w:w="3982" w:type="dxa"/>
          </w:tcPr>
          <w:p w14:paraId="15EE7321" w14:textId="77777777" w:rsidR="00816B68" w:rsidRPr="00934560" w:rsidRDefault="00816B68" w:rsidP="00FC19B3">
            <w:pPr>
              <w:shd w:val="clear" w:color="auto" w:fill="FFFFFF" w:themeFill="background1"/>
              <w:tabs>
                <w:tab w:val="left" w:pos="612"/>
              </w:tabs>
              <w:rPr>
                <w:sz w:val="20"/>
                <w:szCs w:val="20"/>
                <w:lang w:val="ro-RO"/>
              </w:rPr>
            </w:pPr>
            <w:r w:rsidRPr="00934560">
              <w:rPr>
                <w:sz w:val="20"/>
                <w:szCs w:val="20"/>
                <w:lang w:val="ro-RO"/>
              </w:rPr>
              <w:t>Original, completat de participant în conformitate cu Formularul (Anexa nr. 22)</w:t>
            </w:r>
          </w:p>
          <w:p w14:paraId="77C388DC"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Confirmat prin semnătura electronică</w:t>
            </w:r>
          </w:p>
        </w:tc>
        <w:tc>
          <w:tcPr>
            <w:tcW w:w="1701" w:type="dxa"/>
          </w:tcPr>
          <w:p w14:paraId="236651E4"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Obligatoriu</w:t>
            </w:r>
          </w:p>
        </w:tc>
      </w:tr>
      <w:tr w:rsidR="00816B68" w:rsidRPr="00934560" w14:paraId="4E7258CC" w14:textId="77777777" w:rsidTr="00FC19B3">
        <w:tc>
          <w:tcPr>
            <w:tcW w:w="560" w:type="dxa"/>
          </w:tcPr>
          <w:p w14:paraId="35CDEEA5" w14:textId="77777777" w:rsidR="00816B68" w:rsidRPr="00934560" w:rsidRDefault="00816B68" w:rsidP="00FC19B3">
            <w:pPr>
              <w:shd w:val="clear" w:color="auto" w:fill="FFFFFF" w:themeFill="background1"/>
              <w:tabs>
                <w:tab w:val="left" w:pos="612"/>
              </w:tabs>
              <w:rPr>
                <w:iCs/>
                <w:sz w:val="20"/>
                <w:szCs w:val="20"/>
                <w:lang w:val="ro-RO"/>
              </w:rPr>
            </w:pPr>
            <w:r w:rsidRPr="00934560">
              <w:rPr>
                <w:iCs/>
                <w:sz w:val="20"/>
                <w:szCs w:val="20"/>
                <w:lang w:val="ro-RO"/>
              </w:rPr>
              <w:t>8.</w:t>
            </w:r>
          </w:p>
        </w:tc>
        <w:tc>
          <w:tcPr>
            <w:tcW w:w="3391" w:type="dxa"/>
          </w:tcPr>
          <w:p w14:paraId="3848FF97"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Specificații preț</w:t>
            </w:r>
          </w:p>
        </w:tc>
        <w:tc>
          <w:tcPr>
            <w:tcW w:w="3982" w:type="dxa"/>
          </w:tcPr>
          <w:p w14:paraId="638220EA" w14:textId="77777777" w:rsidR="00816B68" w:rsidRPr="00934560" w:rsidRDefault="00816B68" w:rsidP="00FC19B3">
            <w:pPr>
              <w:shd w:val="clear" w:color="auto" w:fill="FFFFFF" w:themeFill="background1"/>
              <w:tabs>
                <w:tab w:val="left" w:pos="612"/>
              </w:tabs>
              <w:rPr>
                <w:sz w:val="20"/>
                <w:szCs w:val="20"/>
                <w:lang w:val="ro-RO"/>
              </w:rPr>
            </w:pPr>
            <w:r w:rsidRPr="00934560">
              <w:rPr>
                <w:sz w:val="20"/>
                <w:szCs w:val="20"/>
                <w:lang w:val="ro-RO"/>
              </w:rPr>
              <w:t>Original, completat de participant în conformitate cu Formularul (Anexa nr. 23)</w:t>
            </w:r>
          </w:p>
          <w:p w14:paraId="1235A1C7"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Confirmat prin semnătura electronică</w:t>
            </w:r>
          </w:p>
        </w:tc>
        <w:tc>
          <w:tcPr>
            <w:tcW w:w="1701" w:type="dxa"/>
          </w:tcPr>
          <w:p w14:paraId="2E8C10EE"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Obligatoriu</w:t>
            </w:r>
          </w:p>
        </w:tc>
      </w:tr>
      <w:tr w:rsidR="00816B68" w:rsidRPr="00934560" w14:paraId="2481621C" w14:textId="77777777" w:rsidTr="00FC19B3">
        <w:trPr>
          <w:trHeight w:val="1665"/>
        </w:trPr>
        <w:tc>
          <w:tcPr>
            <w:tcW w:w="560" w:type="dxa"/>
          </w:tcPr>
          <w:p w14:paraId="13C557E3" w14:textId="77777777" w:rsidR="00816B68" w:rsidRPr="00934560" w:rsidRDefault="00816B68" w:rsidP="00FC19B3">
            <w:pPr>
              <w:shd w:val="clear" w:color="auto" w:fill="FFFFFF" w:themeFill="background1"/>
              <w:tabs>
                <w:tab w:val="left" w:pos="612"/>
              </w:tabs>
              <w:rPr>
                <w:iCs/>
                <w:sz w:val="20"/>
                <w:szCs w:val="20"/>
                <w:lang w:val="ro-RO"/>
              </w:rPr>
            </w:pPr>
            <w:r w:rsidRPr="00934560">
              <w:rPr>
                <w:iCs/>
                <w:sz w:val="20"/>
                <w:szCs w:val="20"/>
                <w:lang w:val="ro-RO"/>
              </w:rPr>
              <w:t>9.</w:t>
            </w:r>
          </w:p>
        </w:tc>
        <w:tc>
          <w:tcPr>
            <w:tcW w:w="3391" w:type="dxa"/>
          </w:tcPr>
          <w:p w14:paraId="14C967C6"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Garanția de bună execuție</w:t>
            </w:r>
          </w:p>
        </w:tc>
        <w:tc>
          <w:tcPr>
            <w:tcW w:w="3982" w:type="dxa"/>
          </w:tcPr>
          <w:p w14:paraId="0D9ED546" w14:textId="77777777" w:rsidR="00816B68" w:rsidRPr="00934560" w:rsidRDefault="00816B68" w:rsidP="00FC19B3">
            <w:pPr>
              <w:shd w:val="clear" w:color="auto" w:fill="FFFFFF" w:themeFill="background1"/>
              <w:tabs>
                <w:tab w:val="left" w:pos="612"/>
              </w:tabs>
              <w:rPr>
                <w:sz w:val="20"/>
                <w:szCs w:val="20"/>
                <w:lang w:val="ro-RO"/>
              </w:rPr>
            </w:pPr>
            <w:r w:rsidRPr="00934560">
              <w:rPr>
                <w:sz w:val="20"/>
                <w:szCs w:val="20"/>
                <w:lang w:val="ro-RO"/>
              </w:rPr>
              <w:t>5% din valoarea contractului.</w:t>
            </w:r>
          </w:p>
          <w:p w14:paraId="216896B4" w14:textId="77777777" w:rsidR="00816B68" w:rsidRPr="00934560" w:rsidRDefault="00816B68" w:rsidP="00FC19B3">
            <w:pPr>
              <w:shd w:val="clear" w:color="auto" w:fill="FFFFFF" w:themeFill="background1"/>
              <w:tabs>
                <w:tab w:val="left" w:pos="612"/>
              </w:tabs>
              <w:rPr>
                <w:sz w:val="20"/>
                <w:szCs w:val="20"/>
                <w:lang w:val="ro-RO"/>
              </w:rPr>
            </w:pPr>
            <w:r w:rsidRPr="00934560">
              <w:rPr>
                <w:sz w:val="20"/>
                <w:szCs w:val="20"/>
                <w:lang w:val="ro-RO"/>
              </w:rPr>
              <w:t>Conform Anexei nr. 10 din Documentația standard aprobată prin Ordinul MF nr. 115 din 15.09.2021</w:t>
            </w:r>
          </w:p>
          <w:p w14:paraId="446A3AAD"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 xml:space="preserve">Se va prezenta de către operatorul economic desemnat câștigător, după decizia de atribuire a contractului. </w:t>
            </w:r>
          </w:p>
        </w:tc>
        <w:tc>
          <w:tcPr>
            <w:tcW w:w="1701" w:type="dxa"/>
          </w:tcPr>
          <w:p w14:paraId="3A59DD08"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Obligatoriu</w:t>
            </w:r>
          </w:p>
        </w:tc>
      </w:tr>
      <w:tr w:rsidR="00816B68" w:rsidRPr="00934560" w14:paraId="66BA7162" w14:textId="77777777" w:rsidTr="00FC19B3">
        <w:tc>
          <w:tcPr>
            <w:tcW w:w="560" w:type="dxa"/>
          </w:tcPr>
          <w:p w14:paraId="129D9CB9" w14:textId="77777777" w:rsidR="00816B68" w:rsidRPr="00934560" w:rsidRDefault="00816B68" w:rsidP="00FC19B3">
            <w:pPr>
              <w:shd w:val="clear" w:color="auto" w:fill="FFFFFF" w:themeFill="background1"/>
              <w:tabs>
                <w:tab w:val="left" w:pos="612"/>
              </w:tabs>
              <w:rPr>
                <w:iCs/>
                <w:sz w:val="20"/>
                <w:szCs w:val="20"/>
                <w:lang w:val="ro-RO"/>
              </w:rPr>
            </w:pPr>
            <w:r w:rsidRPr="00934560">
              <w:rPr>
                <w:iCs/>
                <w:sz w:val="20"/>
                <w:szCs w:val="20"/>
                <w:lang w:val="ro-RO"/>
              </w:rPr>
              <w:t>10.</w:t>
            </w:r>
          </w:p>
        </w:tc>
        <w:tc>
          <w:tcPr>
            <w:tcW w:w="3391" w:type="dxa"/>
          </w:tcPr>
          <w:p w14:paraId="439222CC" w14:textId="77777777" w:rsidR="00816B68" w:rsidRPr="00934560" w:rsidRDefault="00816B68" w:rsidP="00FC19B3">
            <w:pPr>
              <w:shd w:val="clear" w:color="auto" w:fill="FFFFFF" w:themeFill="background1"/>
              <w:tabs>
                <w:tab w:val="left" w:pos="612"/>
              </w:tabs>
              <w:rPr>
                <w:sz w:val="20"/>
                <w:szCs w:val="20"/>
                <w:lang w:val="ro-RO"/>
              </w:rPr>
            </w:pPr>
            <w:r w:rsidRPr="00934560">
              <w:rPr>
                <w:sz w:val="20"/>
                <w:szCs w:val="20"/>
                <w:lang w:val="ro-RO"/>
              </w:rPr>
              <w:t>Capacitate profesională</w:t>
            </w:r>
          </w:p>
        </w:tc>
        <w:tc>
          <w:tcPr>
            <w:tcW w:w="3982" w:type="dxa"/>
          </w:tcPr>
          <w:p w14:paraId="584DD1C9" w14:textId="77777777" w:rsidR="00816B68" w:rsidRPr="00934560" w:rsidRDefault="00816B68" w:rsidP="00FC19B3">
            <w:pPr>
              <w:jc w:val="both"/>
              <w:rPr>
                <w:sz w:val="20"/>
                <w:szCs w:val="20"/>
                <w:lang w:val="ro-RO"/>
              </w:rPr>
            </w:pPr>
            <w:r w:rsidRPr="00934560">
              <w:rPr>
                <w:sz w:val="20"/>
                <w:szCs w:val="20"/>
                <w:lang w:val="ro-RO"/>
              </w:rPr>
              <w:t>Anexa nr. 14 la Documentația standard aprobată prin Ordinul Ministrului Finanțelor nr. 115 din 15.09.2021. Confirmat prin semnătura electronică.</w:t>
            </w:r>
          </w:p>
          <w:p w14:paraId="3C75F884" w14:textId="77777777" w:rsidR="00816B68" w:rsidRPr="00934560" w:rsidRDefault="00816B68" w:rsidP="00FC19B3">
            <w:pPr>
              <w:jc w:val="both"/>
              <w:rPr>
                <w:sz w:val="20"/>
                <w:szCs w:val="20"/>
                <w:lang w:val="ro-RO"/>
              </w:rPr>
            </w:pPr>
          </w:p>
        </w:tc>
        <w:tc>
          <w:tcPr>
            <w:tcW w:w="1701" w:type="dxa"/>
          </w:tcPr>
          <w:p w14:paraId="14CBBA65" w14:textId="77777777" w:rsidR="00816B68" w:rsidRPr="00934560" w:rsidRDefault="00816B68" w:rsidP="00FC19B3">
            <w:pPr>
              <w:shd w:val="clear" w:color="auto" w:fill="FFFFFF" w:themeFill="background1"/>
              <w:tabs>
                <w:tab w:val="left" w:pos="612"/>
              </w:tabs>
              <w:rPr>
                <w:sz w:val="20"/>
                <w:szCs w:val="20"/>
                <w:lang w:val="ro-RO"/>
              </w:rPr>
            </w:pPr>
            <w:r w:rsidRPr="00934560">
              <w:rPr>
                <w:sz w:val="20"/>
                <w:szCs w:val="20"/>
                <w:lang w:val="ro-RO"/>
              </w:rPr>
              <w:t>Obligatoriu</w:t>
            </w:r>
          </w:p>
        </w:tc>
      </w:tr>
      <w:tr w:rsidR="00816B68" w:rsidRPr="00934560" w14:paraId="2DFF3730" w14:textId="77777777" w:rsidTr="00FC19B3">
        <w:tc>
          <w:tcPr>
            <w:tcW w:w="560" w:type="dxa"/>
          </w:tcPr>
          <w:p w14:paraId="199C9B63" w14:textId="77777777" w:rsidR="00816B68" w:rsidRPr="00934560" w:rsidRDefault="00816B68" w:rsidP="00FC19B3">
            <w:pPr>
              <w:shd w:val="clear" w:color="auto" w:fill="FFFFFF" w:themeFill="background1"/>
              <w:tabs>
                <w:tab w:val="left" w:pos="612"/>
              </w:tabs>
              <w:rPr>
                <w:iCs/>
                <w:sz w:val="20"/>
                <w:szCs w:val="20"/>
                <w:lang w:val="ro-RO"/>
              </w:rPr>
            </w:pPr>
            <w:r w:rsidRPr="00934560">
              <w:rPr>
                <w:iCs/>
                <w:sz w:val="20"/>
                <w:szCs w:val="20"/>
                <w:lang w:val="ro-RO"/>
              </w:rPr>
              <w:t>11.</w:t>
            </w:r>
          </w:p>
        </w:tc>
        <w:tc>
          <w:tcPr>
            <w:tcW w:w="3391" w:type="dxa"/>
          </w:tcPr>
          <w:p w14:paraId="2801F630" w14:textId="77777777" w:rsidR="00816B68" w:rsidRPr="00934560" w:rsidRDefault="00816B68" w:rsidP="00FC19B3">
            <w:pPr>
              <w:shd w:val="clear" w:color="auto" w:fill="FFFFFF" w:themeFill="background1"/>
              <w:tabs>
                <w:tab w:val="left" w:pos="612"/>
              </w:tabs>
              <w:rPr>
                <w:sz w:val="20"/>
                <w:szCs w:val="20"/>
                <w:lang w:val="ro-RO"/>
              </w:rPr>
            </w:pPr>
            <w:r w:rsidRPr="00934560">
              <w:rPr>
                <w:sz w:val="20"/>
                <w:szCs w:val="20"/>
                <w:lang w:val="ro-RO"/>
              </w:rPr>
              <w:t>Experiență similară</w:t>
            </w:r>
          </w:p>
        </w:tc>
        <w:tc>
          <w:tcPr>
            <w:tcW w:w="3982" w:type="dxa"/>
          </w:tcPr>
          <w:p w14:paraId="6E4E6561" w14:textId="77777777" w:rsidR="00816B68" w:rsidRPr="00934560" w:rsidRDefault="00816B68" w:rsidP="00FC19B3">
            <w:pPr>
              <w:jc w:val="both"/>
              <w:rPr>
                <w:sz w:val="20"/>
                <w:szCs w:val="20"/>
                <w:lang w:val="ro-RO"/>
              </w:rPr>
            </w:pPr>
            <w:r w:rsidRPr="00934560">
              <w:rPr>
                <w:sz w:val="20"/>
                <w:szCs w:val="20"/>
                <w:lang w:val="ro-RO"/>
              </w:rPr>
              <w:t>Original, confirmată prin semnătura electronică a Participantului</w:t>
            </w:r>
          </w:p>
          <w:p w14:paraId="50942130" w14:textId="77777777" w:rsidR="00816B68" w:rsidRPr="00934560" w:rsidRDefault="00816B68" w:rsidP="00FC19B3">
            <w:pPr>
              <w:jc w:val="both"/>
              <w:rPr>
                <w:sz w:val="20"/>
                <w:szCs w:val="20"/>
                <w:lang w:val="ro-RO"/>
              </w:rPr>
            </w:pPr>
            <w:r w:rsidRPr="00934560">
              <w:rPr>
                <w:sz w:val="20"/>
                <w:szCs w:val="20"/>
                <w:lang w:val="ro-RO"/>
              </w:rPr>
              <w:t>Experiență în dezvoltarea, implementarea și mentenanța sistemelor informaționale în domeniul educațional cu o experiență în domeniu de minim 3 ani. Se vor descrie succint (Proiectul, Data implementării, Beneficiarul, Descriere succintă, Stiva tehnologică), minimum 3 proiecte similare.</w:t>
            </w:r>
          </w:p>
        </w:tc>
        <w:tc>
          <w:tcPr>
            <w:tcW w:w="1701" w:type="dxa"/>
          </w:tcPr>
          <w:p w14:paraId="5DCA1E74" w14:textId="77777777" w:rsidR="00816B68" w:rsidRPr="00934560" w:rsidRDefault="00816B68" w:rsidP="00FC19B3">
            <w:pPr>
              <w:shd w:val="clear" w:color="auto" w:fill="FFFFFF" w:themeFill="background1"/>
              <w:tabs>
                <w:tab w:val="left" w:pos="612"/>
              </w:tabs>
              <w:rPr>
                <w:sz w:val="20"/>
                <w:szCs w:val="20"/>
                <w:lang w:val="ro-RO"/>
              </w:rPr>
            </w:pPr>
            <w:r w:rsidRPr="00934560">
              <w:rPr>
                <w:sz w:val="20"/>
                <w:szCs w:val="20"/>
                <w:lang w:val="ro-RO"/>
              </w:rPr>
              <w:t>Obligatoriu</w:t>
            </w:r>
          </w:p>
        </w:tc>
      </w:tr>
      <w:tr w:rsidR="00816B68" w:rsidRPr="00934560" w14:paraId="2C2B94D8" w14:textId="77777777" w:rsidTr="00FC19B3">
        <w:tc>
          <w:tcPr>
            <w:tcW w:w="560" w:type="dxa"/>
          </w:tcPr>
          <w:p w14:paraId="32F4E742" w14:textId="77777777" w:rsidR="00816B68" w:rsidRPr="00934560" w:rsidRDefault="00816B68" w:rsidP="00FC19B3">
            <w:pPr>
              <w:shd w:val="clear" w:color="auto" w:fill="FFFFFF" w:themeFill="background1"/>
              <w:tabs>
                <w:tab w:val="left" w:pos="612"/>
              </w:tabs>
              <w:rPr>
                <w:iCs/>
                <w:sz w:val="20"/>
                <w:szCs w:val="20"/>
                <w:lang w:val="ro-RO"/>
              </w:rPr>
            </w:pPr>
            <w:r w:rsidRPr="00934560">
              <w:rPr>
                <w:iCs/>
                <w:sz w:val="20"/>
                <w:szCs w:val="20"/>
                <w:lang w:val="ro-RO"/>
              </w:rPr>
              <w:t xml:space="preserve"> 12.</w:t>
            </w:r>
          </w:p>
        </w:tc>
        <w:tc>
          <w:tcPr>
            <w:tcW w:w="3391" w:type="dxa"/>
          </w:tcPr>
          <w:p w14:paraId="78589901"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DUAE</w:t>
            </w:r>
          </w:p>
        </w:tc>
        <w:tc>
          <w:tcPr>
            <w:tcW w:w="3982" w:type="dxa"/>
          </w:tcPr>
          <w:p w14:paraId="79F2A6E2"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Original, confirmată prin semnătura electronică a Participantului</w:t>
            </w:r>
          </w:p>
        </w:tc>
        <w:tc>
          <w:tcPr>
            <w:tcW w:w="1701" w:type="dxa"/>
          </w:tcPr>
          <w:p w14:paraId="6CF91F1D" w14:textId="77777777" w:rsidR="00816B68" w:rsidRPr="00934560" w:rsidRDefault="00816B68" w:rsidP="00FC19B3">
            <w:pPr>
              <w:shd w:val="clear" w:color="auto" w:fill="FFFFFF" w:themeFill="background1"/>
              <w:tabs>
                <w:tab w:val="left" w:pos="612"/>
              </w:tabs>
              <w:rPr>
                <w:iCs/>
                <w:sz w:val="20"/>
                <w:szCs w:val="20"/>
                <w:lang w:val="ro-RO"/>
              </w:rPr>
            </w:pPr>
            <w:r w:rsidRPr="00934560">
              <w:rPr>
                <w:sz w:val="20"/>
                <w:szCs w:val="20"/>
                <w:lang w:val="ro-RO"/>
              </w:rPr>
              <w:t>Obligatoriu</w:t>
            </w:r>
          </w:p>
        </w:tc>
      </w:tr>
      <w:bookmarkEnd w:id="8"/>
    </w:tbl>
    <w:p w14:paraId="7A5B730D" w14:textId="77777777" w:rsidR="009B4DE7" w:rsidRPr="00A77290" w:rsidRDefault="009B4DE7">
      <w:pPr>
        <w:keepNext/>
        <w:keepLines/>
        <w:rPr>
          <w:b/>
          <w:lang w:val="ro-RO"/>
        </w:rPr>
      </w:pPr>
    </w:p>
    <w:p w14:paraId="2159B309" w14:textId="77777777" w:rsidR="009B4DE7" w:rsidRPr="00A77290" w:rsidRDefault="009B4DE7">
      <w:pPr>
        <w:keepNext/>
        <w:keepLines/>
        <w:rPr>
          <w:b/>
          <w:lang w:val="ro-RO"/>
        </w:rPr>
      </w:pPr>
    </w:p>
    <w:p w14:paraId="093616BF" w14:textId="77777777" w:rsidR="009B4DE7" w:rsidRPr="00A77290" w:rsidRDefault="002F380E">
      <w:pPr>
        <w:jc w:val="both"/>
        <w:rPr>
          <w:b/>
          <w:lang w:val="ro-RO"/>
        </w:rPr>
      </w:pPr>
      <w:bookmarkStart w:id="9" w:name="_heading=h.uc0xzwnm60az" w:colFirst="0" w:colLast="0"/>
      <w:bookmarkEnd w:id="9"/>
      <w:r w:rsidRPr="00A77290">
        <w:rPr>
          <w:b/>
          <w:lang w:val="ro-RO"/>
        </w:rPr>
        <w:t>Conducătorul grupului de lucru:                           _______________ / Valentina OLARU</w:t>
      </w:r>
    </w:p>
    <w:p w14:paraId="7B1352E2" w14:textId="77777777" w:rsidR="009B4DE7" w:rsidRPr="00A77290" w:rsidRDefault="009B4DE7">
      <w:pPr>
        <w:jc w:val="right"/>
        <w:rPr>
          <w:lang w:val="ro-RO"/>
        </w:rPr>
      </w:pPr>
      <w:bookmarkStart w:id="10" w:name="_heading=h.h8ia52g78z9" w:colFirst="0" w:colLast="0"/>
      <w:bookmarkEnd w:id="10"/>
    </w:p>
    <w:p w14:paraId="6561F207" w14:textId="77777777" w:rsidR="00816B68" w:rsidRDefault="00816B68">
      <w:pPr>
        <w:jc w:val="right"/>
        <w:rPr>
          <w:lang w:val="ro-RO"/>
        </w:rPr>
      </w:pPr>
    </w:p>
    <w:p w14:paraId="774A4C5B" w14:textId="77777777" w:rsidR="00816B68" w:rsidRDefault="00816B68">
      <w:pPr>
        <w:jc w:val="right"/>
        <w:rPr>
          <w:lang w:val="ro-RO"/>
        </w:rPr>
      </w:pPr>
    </w:p>
    <w:p w14:paraId="1EDDC54C" w14:textId="77777777" w:rsidR="00816B68" w:rsidRDefault="00816B68">
      <w:pPr>
        <w:jc w:val="right"/>
        <w:rPr>
          <w:lang w:val="ro-RO"/>
        </w:rPr>
      </w:pPr>
    </w:p>
    <w:p w14:paraId="79AE0FEF" w14:textId="77777777" w:rsidR="00816B68" w:rsidRDefault="00816B68">
      <w:pPr>
        <w:jc w:val="right"/>
        <w:rPr>
          <w:lang w:val="ro-RO"/>
        </w:rPr>
      </w:pPr>
    </w:p>
    <w:p w14:paraId="7636562B" w14:textId="77777777" w:rsidR="00816B68" w:rsidRDefault="00816B68">
      <w:pPr>
        <w:jc w:val="right"/>
        <w:rPr>
          <w:lang w:val="ro-RO"/>
        </w:rPr>
      </w:pPr>
    </w:p>
    <w:p w14:paraId="68AC0B8B" w14:textId="77777777" w:rsidR="00816B68" w:rsidRDefault="00816B68">
      <w:pPr>
        <w:jc w:val="right"/>
        <w:rPr>
          <w:lang w:val="ro-RO"/>
        </w:rPr>
      </w:pPr>
    </w:p>
    <w:p w14:paraId="60A513A9" w14:textId="77777777" w:rsidR="00816B68" w:rsidRDefault="00816B68">
      <w:pPr>
        <w:jc w:val="right"/>
        <w:rPr>
          <w:lang w:val="ro-RO"/>
        </w:rPr>
      </w:pPr>
    </w:p>
    <w:p w14:paraId="11506772" w14:textId="77777777" w:rsidR="00816B68" w:rsidRDefault="00816B68">
      <w:pPr>
        <w:jc w:val="right"/>
        <w:rPr>
          <w:lang w:val="ro-RO"/>
        </w:rPr>
      </w:pPr>
    </w:p>
    <w:p w14:paraId="2DD9A3A1" w14:textId="77777777" w:rsidR="00816B68" w:rsidRDefault="00816B68">
      <w:pPr>
        <w:jc w:val="right"/>
        <w:rPr>
          <w:lang w:val="ro-RO"/>
        </w:rPr>
      </w:pPr>
    </w:p>
    <w:p w14:paraId="3F690EDA" w14:textId="77777777" w:rsidR="00816B68" w:rsidRDefault="00816B68">
      <w:pPr>
        <w:jc w:val="right"/>
        <w:rPr>
          <w:lang w:val="ro-RO"/>
        </w:rPr>
      </w:pPr>
    </w:p>
    <w:p w14:paraId="05922C2E" w14:textId="77777777" w:rsidR="00816B68" w:rsidRDefault="00816B68">
      <w:pPr>
        <w:jc w:val="right"/>
        <w:rPr>
          <w:lang w:val="ro-RO"/>
        </w:rPr>
      </w:pPr>
    </w:p>
    <w:p w14:paraId="78C91E2F" w14:textId="77777777" w:rsidR="00816B68" w:rsidRDefault="00816B68">
      <w:pPr>
        <w:jc w:val="right"/>
        <w:rPr>
          <w:lang w:val="ro-RO"/>
        </w:rPr>
      </w:pPr>
    </w:p>
    <w:p w14:paraId="1BA03EAE" w14:textId="77777777" w:rsidR="00816B68" w:rsidRDefault="00816B68">
      <w:pPr>
        <w:jc w:val="right"/>
        <w:rPr>
          <w:lang w:val="ro-RO"/>
        </w:rPr>
      </w:pPr>
    </w:p>
    <w:p w14:paraId="7E0641C4" w14:textId="77777777" w:rsidR="00816B68" w:rsidRDefault="00816B68">
      <w:pPr>
        <w:jc w:val="right"/>
        <w:rPr>
          <w:lang w:val="ro-RO"/>
        </w:rPr>
      </w:pPr>
    </w:p>
    <w:p w14:paraId="510E4FB8" w14:textId="77777777" w:rsidR="00816B68" w:rsidRDefault="00816B68">
      <w:pPr>
        <w:jc w:val="right"/>
        <w:rPr>
          <w:lang w:val="ro-RO"/>
        </w:rPr>
      </w:pPr>
    </w:p>
    <w:p w14:paraId="21CE8752" w14:textId="77777777" w:rsidR="00816B68" w:rsidRDefault="00816B68">
      <w:pPr>
        <w:jc w:val="right"/>
        <w:rPr>
          <w:lang w:val="ro-RO"/>
        </w:rPr>
      </w:pPr>
    </w:p>
    <w:p w14:paraId="6A4EDF0C" w14:textId="77777777" w:rsidR="00816B68" w:rsidRDefault="00816B68">
      <w:pPr>
        <w:jc w:val="right"/>
        <w:rPr>
          <w:lang w:val="ro-RO"/>
        </w:rPr>
      </w:pPr>
    </w:p>
    <w:p w14:paraId="355D78DB" w14:textId="77777777" w:rsidR="00816B68" w:rsidRDefault="00816B68">
      <w:pPr>
        <w:jc w:val="right"/>
        <w:rPr>
          <w:lang w:val="ro-RO"/>
        </w:rPr>
      </w:pPr>
    </w:p>
    <w:p w14:paraId="3163F97D" w14:textId="77777777" w:rsidR="00816B68" w:rsidRDefault="00816B68">
      <w:pPr>
        <w:jc w:val="right"/>
        <w:rPr>
          <w:lang w:val="ro-RO"/>
        </w:rPr>
      </w:pPr>
    </w:p>
    <w:p w14:paraId="7FBF706C" w14:textId="77777777" w:rsidR="00816B68" w:rsidRDefault="00816B68">
      <w:pPr>
        <w:jc w:val="right"/>
        <w:rPr>
          <w:lang w:val="ro-RO"/>
        </w:rPr>
      </w:pPr>
    </w:p>
    <w:p w14:paraId="7D7F941F" w14:textId="77777777" w:rsidR="00816B68" w:rsidRDefault="00816B68">
      <w:pPr>
        <w:jc w:val="right"/>
        <w:rPr>
          <w:lang w:val="ro-RO"/>
        </w:rPr>
      </w:pPr>
    </w:p>
    <w:p w14:paraId="1C62AE7D" w14:textId="6E48E4D4" w:rsidR="009B4DE7" w:rsidRPr="00A77290" w:rsidRDefault="002F380E">
      <w:pPr>
        <w:jc w:val="right"/>
        <w:rPr>
          <w:sz w:val="22"/>
          <w:szCs w:val="22"/>
          <w:lang w:val="ro-RO"/>
        </w:rPr>
      </w:pPr>
      <w:r w:rsidRPr="00A77290">
        <w:rPr>
          <w:lang w:val="ro-RO"/>
        </w:rPr>
        <w:lastRenderedPageBreak/>
        <w:t>Anexa nr. 7</w:t>
      </w:r>
    </w:p>
    <w:p w14:paraId="10CCB047" w14:textId="77777777" w:rsidR="009B4DE7" w:rsidRPr="00A77290" w:rsidRDefault="002F380E">
      <w:pPr>
        <w:jc w:val="right"/>
        <w:rPr>
          <w:lang w:val="ro-RO"/>
        </w:rPr>
      </w:pPr>
      <w:r w:rsidRPr="00A77290">
        <w:rPr>
          <w:lang w:val="ro-RO"/>
        </w:rPr>
        <w:t>la Documentația standard nr._____</w:t>
      </w:r>
    </w:p>
    <w:p w14:paraId="1793567B" w14:textId="77777777" w:rsidR="009B4DE7" w:rsidRPr="00A77290" w:rsidRDefault="002F380E">
      <w:pPr>
        <w:jc w:val="right"/>
        <w:rPr>
          <w:lang w:val="ro-RO"/>
        </w:rPr>
      </w:pPr>
      <w:r w:rsidRPr="00A77290">
        <w:rPr>
          <w:lang w:val="ro-RO"/>
        </w:rPr>
        <w:t>din “____” ________ 20___</w:t>
      </w:r>
    </w:p>
    <w:p w14:paraId="0A69797D" w14:textId="77777777" w:rsidR="009B4DE7" w:rsidRPr="00A77290" w:rsidRDefault="009B4DE7">
      <w:pPr>
        <w:pBdr>
          <w:top w:val="nil"/>
          <w:left w:val="nil"/>
          <w:bottom w:val="nil"/>
          <w:right w:val="nil"/>
          <w:between w:val="nil"/>
        </w:pBdr>
        <w:tabs>
          <w:tab w:val="left" w:pos="360"/>
          <w:tab w:val="left" w:pos="567"/>
        </w:tabs>
        <w:jc w:val="center"/>
        <w:rPr>
          <w:b/>
          <w:lang w:val="ro-RO"/>
        </w:rPr>
      </w:pPr>
    </w:p>
    <w:p w14:paraId="0B666ADC" w14:textId="77777777" w:rsidR="009B4DE7" w:rsidRPr="00A77290" w:rsidRDefault="009B4DE7">
      <w:pPr>
        <w:pBdr>
          <w:top w:val="nil"/>
          <w:left w:val="nil"/>
          <w:bottom w:val="nil"/>
          <w:right w:val="nil"/>
          <w:between w:val="nil"/>
        </w:pBdr>
        <w:tabs>
          <w:tab w:val="left" w:pos="360"/>
          <w:tab w:val="left" w:pos="567"/>
        </w:tabs>
        <w:jc w:val="center"/>
        <w:rPr>
          <w:b/>
          <w:lang w:val="ro-RO"/>
        </w:rPr>
      </w:pPr>
    </w:p>
    <w:p w14:paraId="731E211B" w14:textId="77777777" w:rsidR="009B4DE7" w:rsidRPr="00A77290" w:rsidRDefault="009B4DE7">
      <w:pPr>
        <w:pBdr>
          <w:top w:val="nil"/>
          <w:left w:val="nil"/>
          <w:bottom w:val="nil"/>
          <w:right w:val="nil"/>
          <w:between w:val="nil"/>
        </w:pBdr>
        <w:tabs>
          <w:tab w:val="left" w:pos="567"/>
        </w:tabs>
        <w:rPr>
          <w:rFonts w:ascii="Calibri" w:eastAsia="Calibri" w:hAnsi="Calibri" w:cs="Calibri"/>
          <w:b/>
          <w:lang w:val="ro-RO"/>
        </w:rPr>
      </w:pPr>
      <w:bookmarkStart w:id="11" w:name="_heading=h.45ar6vemdxmc" w:colFirst="0" w:colLast="0"/>
      <w:bookmarkEnd w:id="11"/>
    </w:p>
    <w:p w14:paraId="65E908EF" w14:textId="77777777" w:rsidR="009B4DE7" w:rsidRPr="00A77290" w:rsidRDefault="002F380E">
      <w:pPr>
        <w:pBdr>
          <w:top w:val="nil"/>
          <w:left w:val="nil"/>
          <w:bottom w:val="nil"/>
          <w:right w:val="nil"/>
          <w:between w:val="nil"/>
        </w:pBdr>
        <w:tabs>
          <w:tab w:val="left" w:pos="567"/>
        </w:tabs>
        <w:jc w:val="center"/>
        <w:rPr>
          <w:sz w:val="28"/>
          <w:szCs w:val="28"/>
          <w:lang w:val="ro-RO"/>
        </w:rPr>
      </w:pPr>
      <w:bookmarkStart w:id="12" w:name="_heading=h.57ux7gyyzap7" w:colFirst="0" w:colLast="0"/>
      <w:bookmarkEnd w:id="12"/>
      <w:r w:rsidRPr="00A77290">
        <w:rPr>
          <w:b/>
          <w:sz w:val="28"/>
          <w:szCs w:val="28"/>
          <w:lang w:val="ro-RO"/>
        </w:rPr>
        <w:t>CERERE DE PARTICIPARE</w:t>
      </w:r>
    </w:p>
    <w:p w14:paraId="3808AA0B" w14:textId="77777777" w:rsidR="009B4DE7" w:rsidRPr="00A77290" w:rsidRDefault="009B4DE7">
      <w:pPr>
        <w:pBdr>
          <w:top w:val="nil"/>
          <w:left w:val="nil"/>
          <w:bottom w:val="nil"/>
          <w:right w:val="nil"/>
          <w:between w:val="nil"/>
        </w:pBdr>
        <w:tabs>
          <w:tab w:val="left" w:pos="-142"/>
        </w:tabs>
        <w:spacing w:before="240"/>
        <w:jc w:val="center"/>
        <w:rPr>
          <w:rFonts w:ascii="Calibri" w:eastAsia="Calibri" w:hAnsi="Calibri" w:cs="Calibri"/>
          <w:lang w:val="ro-RO"/>
        </w:rPr>
      </w:pPr>
    </w:p>
    <w:p w14:paraId="3F702D15" w14:textId="77777777" w:rsidR="009B4DE7" w:rsidRPr="00A77290" w:rsidRDefault="002F380E">
      <w:pPr>
        <w:pBdr>
          <w:top w:val="nil"/>
          <w:left w:val="nil"/>
          <w:bottom w:val="nil"/>
          <w:right w:val="nil"/>
          <w:between w:val="nil"/>
        </w:pBdr>
        <w:tabs>
          <w:tab w:val="left" w:pos="-142"/>
        </w:tabs>
        <w:spacing w:before="240"/>
        <w:jc w:val="center"/>
        <w:rPr>
          <w:lang w:val="ro-RO"/>
        </w:rPr>
      </w:pPr>
      <w:r w:rsidRPr="00A77290">
        <w:rPr>
          <w:lang w:val="ro-RO"/>
        </w:rPr>
        <w:t xml:space="preserve">Către____________________________________________________________________                                                    </w:t>
      </w:r>
      <w:r w:rsidRPr="00A77290">
        <w:rPr>
          <w:i/>
          <w:sz w:val="20"/>
          <w:szCs w:val="20"/>
          <w:lang w:val="ro-RO"/>
        </w:rPr>
        <w:t xml:space="preserve">(denumirea </w:t>
      </w:r>
      <w:proofErr w:type="spellStart"/>
      <w:r w:rsidRPr="00A77290">
        <w:rPr>
          <w:i/>
          <w:sz w:val="20"/>
          <w:szCs w:val="20"/>
          <w:lang w:val="ro-RO"/>
        </w:rPr>
        <w:t>autorităţii</w:t>
      </w:r>
      <w:proofErr w:type="spellEnd"/>
      <w:r w:rsidRPr="00A77290">
        <w:rPr>
          <w:i/>
          <w:sz w:val="20"/>
          <w:szCs w:val="20"/>
          <w:lang w:val="ro-RO"/>
        </w:rPr>
        <w:t xml:space="preserve"> contractante şi adresa completă)</w:t>
      </w:r>
    </w:p>
    <w:p w14:paraId="4D7E443D" w14:textId="77777777" w:rsidR="009B4DE7" w:rsidRPr="00A77290" w:rsidRDefault="009B4DE7">
      <w:pPr>
        <w:pBdr>
          <w:top w:val="nil"/>
          <w:left w:val="nil"/>
          <w:bottom w:val="nil"/>
          <w:right w:val="nil"/>
          <w:between w:val="nil"/>
        </w:pBdr>
        <w:tabs>
          <w:tab w:val="left" w:pos="567"/>
        </w:tabs>
        <w:spacing w:line="360" w:lineRule="auto"/>
        <w:jc w:val="both"/>
        <w:rPr>
          <w:lang w:val="ro-RO"/>
        </w:rPr>
      </w:pPr>
    </w:p>
    <w:p w14:paraId="000CA830" w14:textId="77777777" w:rsidR="009B4DE7" w:rsidRPr="00A77290" w:rsidRDefault="002F380E">
      <w:pPr>
        <w:pBdr>
          <w:top w:val="nil"/>
          <w:left w:val="nil"/>
          <w:bottom w:val="nil"/>
          <w:right w:val="nil"/>
          <w:between w:val="nil"/>
        </w:pBdr>
        <w:tabs>
          <w:tab w:val="left" w:pos="567"/>
        </w:tabs>
        <w:spacing w:line="360" w:lineRule="auto"/>
        <w:jc w:val="both"/>
        <w:rPr>
          <w:lang w:val="ro-RO"/>
        </w:rPr>
      </w:pPr>
      <w:proofErr w:type="spellStart"/>
      <w:r w:rsidRPr="00A77290">
        <w:rPr>
          <w:b/>
          <w:lang w:val="ro-RO"/>
        </w:rPr>
        <w:t>Stimaţi</w:t>
      </w:r>
      <w:proofErr w:type="spellEnd"/>
      <w:r w:rsidRPr="00A77290">
        <w:rPr>
          <w:b/>
          <w:lang w:val="ro-RO"/>
        </w:rPr>
        <w:t xml:space="preserve"> domni</w:t>
      </w:r>
      <w:r w:rsidRPr="00A77290">
        <w:rPr>
          <w:lang w:val="ro-RO"/>
        </w:rPr>
        <w:t>,</w:t>
      </w:r>
    </w:p>
    <w:p w14:paraId="009CEC9E" w14:textId="77777777" w:rsidR="009B4DE7" w:rsidRPr="00A77290" w:rsidRDefault="002F380E">
      <w:pPr>
        <w:pBdr>
          <w:top w:val="nil"/>
          <w:left w:val="nil"/>
          <w:bottom w:val="nil"/>
          <w:right w:val="nil"/>
          <w:between w:val="nil"/>
        </w:pBdr>
        <w:tabs>
          <w:tab w:val="left" w:pos="567"/>
        </w:tabs>
        <w:spacing w:line="360" w:lineRule="auto"/>
        <w:jc w:val="both"/>
        <w:rPr>
          <w:lang w:val="ro-RO"/>
        </w:rPr>
      </w:pPr>
      <w:r w:rsidRPr="00A77290">
        <w:rPr>
          <w:lang w:val="ro-RO"/>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A77290">
        <w:rPr>
          <w:lang w:val="ro-RO"/>
        </w:rPr>
        <w:t>neavînd</w:t>
      </w:r>
      <w:proofErr w:type="spellEnd"/>
      <w:r w:rsidRPr="00A77290">
        <w:rPr>
          <w:lang w:val="ro-RO"/>
        </w:rPr>
        <w:t xml:space="preserve"> obiecții la documentația de atribuire. </w:t>
      </w:r>
    </w:p>
    <w:p w14:paraId="1F2E1F33" w14:textId="77777777" w:rsidR="009B4DE7" w:rsidRPr="00A77290" w:rsidRDefault="009B4DE7">
      <w:pPr>
        <w:pBdr>
          <w:top w:val="nil"/>
          <w:left w:val="nil"/>
          <w:bottom w:val="nil"/>
          <w:right w:val="nil"/>
          <w:between w:val="nil"/>
        </w:pBdr>
        <w:tabs>
          <w:tab w:val="left" w:pos="567"/>
        </w:tabs>
        <w:spacing w:line="360" w:lineRule="auto"/>
        <w:rPr>
          <w:lang w:val="ro-RO"/>
        </w:rPr>
      </w:pPr>
    </w:p>
    <w:p w14:paraId="476FB8B1" w14:textId="77777777" w:rsidR="009B4DE7" w:rsidRPr="00A77290" w:rsidRDefault="002F380E">
      <w:pPr>
        <w:pBdr>
          <w:top w:val="nil"/>
          <w:left w:val="nil"/>
          <w:bottom w:val="nil"/>
          <w:right w:val="nil"/>
          <w:between w:val="nil"/>
        </w:pBdr>
        <w:tabs>
          <w:tab w:val="left" w:pos="567"/>
        </w:tabs>
        <w:spacing w:line="360" w:lineRule="auto"/>
        <w:rPr>
          <w:lang w:val="ro-RO"/>
        </w:rPr>
      </w:pPr>
      <w:r w:rsidRPr="00A77290">
        <w:rPr>
          <w:lang w:val="ro-RO"/>
        </w:rPr>
        <w:t>Data completării . . . . . . . . . . . . .</w:t>
      </w:r>
      <w:r w:rsidRPr="00A77290">
        <w:rPr>
          <w:lang w:val="ro-RO"/>
        </w:rPr>
        <w:tab/>
        <w:t>Cu stimă,</w:t>
      </w:r>
    </w:p>
    <w:p w14:paraId="240D460B"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Ofertant/candidat</w:t>
      </w:r>
    </w:p>
    <w:p w14:paraId="2C44C6CD"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 . . . . . . . . . . . . . . . . . . . . . . .</w:t>
      </w:r>
    </w:p>
    <w:p w14:paraId="658B5FCA"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(semnătura autorizată)</w:t>
      </w:r>
    </w:p>
    <w:p w14:paraId="2EE6C6DD" w14:textId="77777777" w:rsidR="009B4DE7" w:rsidRPr="00A77290" w:rsidRDefault="009B4DE7">
      <w:pPr>
        <w:pBdr>
          <w:top w:val="nil"/>
          <w:left w:val="nil"/>
          <w:bottom w:val="nil"/>
          <w:right w:val="nil"/>
          <w:between w:val="nil"/>
        </w:pBdr>
        <w:tabs>
          <w:tab w:val="left" w:pos="567"/>
        </w:tabs>
        <w:spacing w:line="360" w:lineRule="auto"/>
        <w:rPr>
          <w:lang w:val="ro-RO"/>
        </w:rPr>
      </w:pPr>
    </w:p>
    <w:p w14:paraId="6667D723" w14:textId="77777777" w:rsidR="009B4DE7" w:rsidRPr="00A77290" w:rsidRDefault="009B4DE7">
      <w:pPr>
        <w:pBdr>
          <w:top w:val="nil"/>
          <w:left w:val="nil"/>
          <w:bottom w:val="nil"/>
          <w:right w:val="nil"/>
          <w:between w:val="nil"/>
        </w:pBdr>
        <w:tabs>
          <w:tab w:val="left" w:pos="567"/>
        </w:tabs>
        <w:spacing w:line="360" w:lineRule="auto"/>
        <w:rPr>
          <w:lang w:val="ro-RO"/>
        </w:rPr>
      </w:pPr>
    </w:p>
    <w:p w14:paraId="38B5452A" w14:textId="77777777" w:rsidR="009B4DE7" w:rsidRPr="00A77290" w:rsidRDefault="009B4DE7">
      <w:pPr>
        <w:pBdr>
          <w:top w:val="nil"/>
          <w:left w:val="nil"/>
          <w:bottom w:val="nil"/>
          <w:right w:val="nil"/>
          <w:between w:val="nil"/>
        </w:pBdr>
        <w:tabs>
          <w:tab w:val="left" w:pos="567"/>
        </w:tabs>
        <w:spacing w:line="360" w:lineRule="auto"/>
        <w:rPr>
          <w:lang w:val="ro-RO"/>
        </w:rPr>
      </w:pPr>
    </w:p>
    <w:p w14:paraId="1D2B21DE" w14:textId="77777777" w:rsidR="009B4DE7" w:rsidRPr="00A77290" w:rsidRDefault="009B4DE7">
      <w:pPr>
        <w:pBdr>
          <w:top w:val="nil"/>
          <w:left w:val="nil"/>
          <w:bottom w:val="nil"/>
          <w:right w:val="nil"/>
          <w:between w:val="nil"/>
        </w:pBdr>
        <w:tabs>
          <w:tab w:val="left" w:pos="567"/>
        </w:tabs>
        <w:spacing w:line="360" w:lineRule="auto"/>
        <w:rPr>
          <w:lang w:val="ro-RO"/>
        </w:rPr>
      </w:pPr>
    </w:p>
    <w:p w14:paraId="1ABF11AD" w14:textId="77777777" w:rsidR="009B4DE7" w:rsidRPr="00A77290" w:rsidRDefault="009B4DE7">
      <w:pPr>
        <w:pBdr>
          <w:top w:val="nil"/>
          <w:left w:val="nil"/>
          <w:bottom w:val="nil"/>
          <w:right w:val="nil"/>
          <w:between w:val="nil"/>
        </w:pBdr>
        <w:tabs>
          <w:tab w:val="left" w:pos="567"/>
        </w:tabs>
        <w:spacing w:line="360" w:lineRule="auto"/>
        <w:rPr>
          <w:lang w:val="ro-RO"/>
        </w:rPr>
      </w:pPr>
    </w:p>
    <w:p w14:paraId="2F15CD06" w14:textId="77777777" w:rsidR="009B4DE7" w:rsidRPr="00A77290" w:rsidRDefault="009B4DE7">
      <w:pPr>
        <w:pBdr>
          <w:top w:val="nil"/>
          <w:left w:val="nil"/>
          <w:bottom w:val="nil"/>
          <w:right w:val="nil"/>
          <w:between w:val="nil"/>
        </w:pBdr>
        <w:tabs>
          <w:tab w:val="left" w:pos="567"/>
        </w:tabs>
        <w:spacing w:line="360" w:lineRule="auto"/>
        <w:rPr>
          <w:lang w:val="ro-RO"/>
        </w:rPr>
      </w:pPr>
    </w:p>
    <w:p w14:paraId="72673B57" w14:textId="77777777" w:rsidR="009B4DE7" w:rsidRPr="00A77290" w:rsidRDefault="009B4DE7">
      <w:pPr>
        <w:pBdr>
          <w:top w:val="nil"/>
          <w:left w:val="nil"/>
          <w:bottom w:val="nil"/>
          <w:right w:val="nil"/>
          <w:between w:val="nil"/>
        </w:pBdr>
        <w:tabs>
          <w:tab w:val="left" w:pos="567"/>
        </w:tabs>
        <w:spacing w:line="360" w:lineRule="auto"/>
        <w:rPr>
          <w:lang w:val="ro-RO"/>
        </w:rPr>
      </w:pPr>
    </w:p>
    <w:p w14:paraId="7D5C627A" w14:textId="77777777" w:rsidR="009B4DE7" w:rsidRPr="00A77290" w:rsidRDefault="009B4DE7">
      <w:pPr>
        <w:pBdr>
          <w:top w:val="nil"/>
          <w:left w:val="nil"/>
          <w:bottom w:val="nil"/>
          <w:right w:val="nil"/>
          <w:between w:val="nil"/>
        </w:pBdr>
        <w:tabs>
          <w:tab w:val="left" w:pos="567"/>
        </w:tabs>
        <w:spacing w:line="360" w:lineRule="auto"/>
        <w:rPr>
          <w:lang w:val="ro-RO"/>
        </w:rPr>
      </w:pPr>
    </w:p>
    <w:p w14:paraId="5C3AD57C" w14:textId="77777777" w:rsidR="009B4DE7" w:rsidRPr="00A77290" w:rsidRDefault="009B4DE7">
      <w:pPr>
        <w:pBdr>
          <w:top w:val="nil"/>
          <w:left w:val="nil"/>
          <w:bottom w:val="nil"/>
          <w:right w:val="nil"/>
          <w:between w:val="nil"/>
        </w:pBdr>
        <w:tabs>
          <w:tab w:val="left" w:pos="567"/>
        </w:tabs>
        <w:spacing w:line="360" w:lineRule="auto"/>
        <w:rPr>
          <w:lang w:val="ro-RO"/>
        </w:rPr>
      </w:pPr>
    </w:p>
    <w:p w14:paraId="581CD6EE" w14:textId="77777777" w:rsidR="009B4DE7" w:rsidRPr="00A77290" w:rsidRDefault="009B4DE7">
      <w:pPr>
        <w:pBdr>
          <w:top w:val="nil"/>
          <w:left w:val="nil"/>
          <w:bottom w:val="nil"/>
          <w:right w:val="nil"/>
          <w:between w:val="nil"/>
        </w:pBdr>
        <w:tabs>
          <w:tab w:val="left" w:pos="567"/>
        </w:tabs>
        <w:spacing w:line="360" w:lineRule="auto"/>
        <w:rPr>
          <w:lang w:val="ro-RO"/>
        </w:rPr>
      </w:pPr>
    </w:p>
    <w:p w14:paraId="656E3CFA" w14:textId="77777777" w:rsidR="009B4DE7" w:rsidRPr="00A77290" w:rsidRDefault="009B4DE7">
      <w:pPr>
        <w:pBdr>
          <w:top w:val="nil"/>
          <w:left w:val="nil"/>
          <w:bottom w:val="nil"/>
          <w:right w:val="nil"/>
          <w:between w:val="nil"/>
        </w:pBdr>
        <w:tabs>
          <w:tab w:val="left" w:pos="567"/>
        </w:tabs>
        <w:spacing w:line="360" w:lineRule="auto"/>
        <w:rPr>
          <w:lang w:val="ro-RO"/>
        </w:rPr>
      </w:pPr>
    </w:p>
    <w:p w14:paraId="51263ED3" w14:textId="77777777" w:rsidR="009B4DE7" w:rsidRPr="00A77290" w:rsidRDefault="009B4DE7">
      <w:pPr>
        <w:pBdr>
          <w:top w:val="nil"/>
          <w:left w:val="nil"/>
          <w:bottom w:val="nil"/>
          <w:right w:val="nil"/>
          <w:between w:val="nil"/>
        </w:pBdr>
        <w:tabs>
          <w:tab w:val="left" w:pos="567"/>
        </w:tabs>
        <w:spacing w:line="360" w:lineRule="auto"/>
        <w:rPr>
          <w:lang w:val="ro-RO"/>
        </w:rPr>
      </w:pPr>
    </w:p>
    <w:p w14:paraId="43451618" w14:textId="77777777" w:rsidR="009B4DE7" w:rsidRPr="00A77290" w:rsidRDefault="009B4DE7">
      <w:pPr>
        <w:pBdr>
          <w:top w:val="nil"/>
          <w:left w:val="nil"/>
          <w:bottom w:val="nil"/>
          <w:right w:val="nil"/>
          <w:between w:val="nil"/>
        </w:pBdr>
        <w:tabs>
          <w:tab w:val="left" w:pos="567"/>
        </w:tabs>
        <w:spacing w:line="360" w:lineRule="auto"/>
        <w:rPr>
          <w:lang w:val="ro-RO"/>
        </w:rPr>
      </w:pPr>
    </w:p>
    <w:p w14:paraId="4C6D70B5" w14:textId="77777777" w:rsidR="009B4DE7" w:rsidRPr="00A77290" w:rsidRDefault="009B4DE7">
      <w:pPr>
        <w:pBdr>
          <w:top w:val="nil"/>
          <w:left w:val="nil"/>
          <w:bottom w:val="nil"/>
          <w:right w:val="nil"/>
          <w:between w:val="nil"/>
        </w:pBdr>
        <w:tabs>
          <w:tab w:val="left" w:pos="567"/>
        </w:tabs>
        <w:spacing w:line="360" w:lineRule="auto"/>
        <w:rPr>
          <w:lang w:val="ro-RO"/>
        </w:rPr>
      </w:pPr>
    </w:p>
    <w:p w14:paraId="1D89AF5D" w14:textId="77777777" w:rsidR="009B4DE7" w:rsidRPr="00A77290" w:rsidRDefault="002F380E">
      <w:pPr>
        <w:jc w:val="right"/>
        <w:rPr>
          <w:sz w:val="22"/>
          <w:szCs w:val="22"/>
          <w:lang w:val="ro-RO"/>
        </w:rPr>
      </w:pPr>
      <w:r w:rsidRPr="00A77290">
        <w:rPr>
          <w:lang w:val="ro-RO"/>
        </w:rPr>
        <w:lastRenderedPageBreak/>
        <w:t>Anexa nr. 8</w:t>
      </w:r>
    </w:p>
    <w:p w14:paraId="461953EF" w14:textId="77777777" w:rsidR="009B4DE7" w:rsidRPr="00A77290" w:rsidRDefault="002F380E">
      <w:pPr>
        <w:jc w:val="right"/>
        <w:rPr>
          <w:lang w:val="ro-RO"/>
        </w:rPr>
      </w:pPr>
      <w:r w:rsidRPr="00A77290">
        <w:rPr>
          <w:lang w:val="ro-RO"/>
        </w:rPr>
        <w:t>la Documentația standard nr._____</w:t>
      </w:r>
    </w:p>
    <w:p w14:paraId="54B5C6CC" w14:textId="77777777" w:rsidR="009B4DE7" w:rsidRPr="00A77290" w:rsidRDefault="002F380E">
      <w:pPr>
        <w:jc w:val="right"/>
        <w:rPr>
          <w:lang w:val="ro-RO"/>
        </w:rPr>
      </w:pPr>
      <w:r w:rsidRPr="00A77290">
        <w:rPr>
          <w:lang w:val="ro-RO"/>
        </w:rPr>
        <w:t>din “____” ________ 20___</w:t>
      </w:r>
    </w:p>
    <w:p w14:paraId="5C986B2E" w14:textId="77777777" w:rsidR="009B4DE7" w:rsidRPr="00A77290" w:rsidRDefault="009B4DE7">
      <w:pPr>
        <w:pBdr>
          <w:top w:val="nil"/>
          <w:left w:val="nil"/>
          <w:bottom w:val="nil"/>
          <w:right w:val="nil"/>
          <w:between w:val="nil"/>
        </w:pBdr>
        <w:tabs>
          <w:tab w:val="left" w:pos="567"/>
        </w:tabs>
        <w:spacing w:line="360" w:lineRule="auto"/>
        <w:rPr>
          <w:lang w:val="ro-RO"/>
        </w:rPr>
      </w:pPr>
    </w:p>
    <w:p w14:paraId="5E54B334" w14:textId="77777777" w:rsidR="009B4DE7" w:rsidRPr="00A77290" w:rsidRDefault="009B4DE7">
      <w:pPr>
        <w:pBdr>
          <w:top w:val="nil"/>
          <w:left w:val="nil"/>
          <w:bottom w:val="nil"/>
          <w:right w:val="nil"/>
          <w:between w:val="nil"/>
        </w:pBdr>
        <w:tabs>
          <w:tab w:val="left" w:pos="567"/>
        </w:tabs>
        <w:spacing w:line="360" w:lineRule="auto"/>
        <w:rPr>
          <w:lang w:val="ro-RO"/>
        </w:rPr>
      </w:pPr>
    </w:p>
    <w:p w14:paraId="726BB684" w14:textId="77777777" w:rsidR="009B4DE7" w:rsidRPr="00A77290" w:rsidRDefault="002F380E">
      <w:pPr>
        <w:pStyle w:val="Titlu2"/>
        <w:tabs>
          <w:tab w:val="left" w:pos="567"/>
        </w:tabs>
        <w:spacing w:before="0"/>
        <w:jc w:val="center"/>
        <w:rPr>
          <w:rFonts w:ascii="Times New Roman" w:eastAsia="Times New Roman" w:hAnsi="Times New Roman" w:cs="Times New Roman"/>
          <w:color w:val="auto"/>
          <w:sz w:val="24"/>
          <w:szCs w:val="24"/>
          <w:lang w:val="ro-RO"/>
        </w:rPr>
      </w:pPr>
      <w:bookmarkStart w:id="13" w:name="_heading=h.n8buncbe7zqq" w:colFirst="0" w:colLast="0"/>
      <w:bookmarkEnd w:id="13"/>
      <w:r w:rsidRPr="00A77290">
        <w:rPr>
          <w:rFonts w:ascii="Times New Roman" w:eastAsia="Times New Roman" w:hAnsi="Times New Roman" w:cs="Times New Roman"/>
          <w:color w:val="auto"/>
          <w:sz w:val="24"/>
          <w:szCs w:val="24"/>
          <w:lang w:val="ro-RO"/>
        </w:rPr>
        <w:t>DECLARAŢIE</w:t>
      </w:r>
    </w:p>
    <w:p w14:paraId="2945E3FC" w14:textId="77777777" w:rsidR="009B4DE7" w:rsidRPr="00A77290" w:rsidRDefault="002F380E">
      <w:pPr>
        <w:pBdr>
          <w:top w:val="nil"/>
          <w:left w:val="nil"/>
          <w:bottom w:val="nil"/>
          <w:right w:val="nil"/>
          <w:between w:val="nil"/>
        </w:pBdr>
        <w:tabs>
          <w:tab w:val="left" w:pos="567"/>
        </w:tabs>
        <w:spacing w:line="360" w:lineRule="auto"/>
        <w:jc w:val="center"/>
        <w:rPr>
          <w:b/>
          <w:lang w:val="ro-RO"/>
        </w:rPr>
      </w:pPr>
      <w:r w:rsidRPr="00A77290">
        <w:rPr>
          <w:b/>
          <w:lang w:val="ro-RO"/>
        </w:rPr>
        <w:t>privind valabilitatea ofertei</w:t>
      </w:r>
    </w:p>
    <w:p w14:paraId="7948021A" w14:textId="77777777" w:rsidR="009B4DE7" w:rsidRPr="00A77290" w:rsidRDefault="009B4DE7">
      <w:pPr>
        <w:pBdr>
          <w:top w:val="nil"/>
          <w:left w:val="nil"/>
          <w:bottom w:val="nil"/>
          <w:right w:val="nil"/>
          <w:between w:val="nil"/>
        </w:pBdr>
        <w:tabs>
          <w:tab w:val="left" w:pos="567"/>
        </w:tabs>
        <w:spacing w:line="360" w:lineRule="auto"/>
        <w:rPr>
          <w:lang w:val="ro-RO"/>
        </w:rPr>
      </w:pPr>
    </w:p>
    <w:p w14:paraId="5A858B31" w14:textId="77777777" w:rsidR="009B4DE7" w:rsidRPr="00A77290" w:rsidRDefault="002F380E">
      <w:pPr>
        <w:pBdr>
          <w:top w:val="nil"/>
          <w:left w:val="nil"/>
          <w:bottom w:val="nil"/>
          <w:right w:val="nil"/>
          <w:between w:val="nil"/>
        </w:pBdr>
        <w:tabs>
          <w:tab w:val="left" w:pos="-142"/>
        </w:tabs>
        <w:spacing w:before="240"/>
        <w:jc w:val="center"/>
        <w:rPr>
          <w:lang w:val="ro-RO"/>
        </w:rPr>
      </w:pPr>
      <w:r w:rsidRPr="00A77290">
        <w:rPr>
          <w:lang w:val="ro-RO"/>
        </w:rPr>
        <w:t xml:space="preserve">Către____________________________________________________________________                              </w:t>
      </w:r>
      <w:r w:rsidRPr="00A77290">
        <w:rPr>
          <w:sz w:val="20"/>
          <w:szCs w:val="20"/>
          <w:lang w:val="ro-RO"/>
        </w:rPr>
        <w:t>(</w:t>
      </w:r>
      <w:r w:rsidRPr="00A77290">
        <w:rPr>
          <w:i/>
          <w:sz w:val="20"/>
          <w:szCs w:val="20"/>
          <w:lang w:val="ro-RO"/>
        </w:rPr>
        <w:t xml:space="preserve">denumirea </w:t>
      </w:r>
      <w:proofErr w:type="spellStart"/>
      <w:r w:rsidRPr="00A77290">
        <w:rPr>
          <w:i/>
          <w:sz w:val="20"/>
          <w:szCs w:val="20"/>
          <w:lang w:val="ro-RO"/>
        </w:rPr>
        <w:t>autorităţii</w:t>
      </w:r>
      <w:proofErr w:type="spellEnd"/>
      <w:r w:rsidRPr="00A77290">
        <w:rPr>
          <w:i/>
          <w:sz w:val="20"/>
          <w:szCs w:val="20"/>
          <w:lang w:val="ro-RO"/>
        </w:rPr>
        <w:t xml:space="preserve"> contractante şi adresa completă</w:t>
      </w:r>
      <w:r w:rsidRPr="00A77290">
        <w:rPr>
          <w:sz w:val="20"/>
          <w:szCs w:val="20"/>
          <w:lang w:val="ro-RO"/>
        </w:rPr>
        <w:t>)</w:t>
      </w:r>
    </w:p>
    <w:p w14:paraId="5039B86F" w14:textId="77777777" w:rsidR="009B4DE7" w:rsidRPr="00A77290" w:rsidRDefault="009B4DE7">
      <w:pPr>
        <w:pBdr>
          <w:top w:val="nil"/>
          <w:left w:val="nil"/>
          <w:bottom w:val="nil"/>
          <w:right w:val="nil"/>
          <w:between w:val="nil"/>
        </w:pBdr>
        <w:tabs>
          <w:tab w:val="left" w:pos="567"/>
        </w:tabs>
        <w:spacing w:line="360" w:lineRule="auto"/>
        <w:jc w:val="both"/>
        <w:rPr>
          <w:lang w:val="ro-RO"/>
        </w:rPr>
      </w:pPr>
    </w:p>
    <w:p w14:paraId="516547CD" w14:textId="77777777" w:rsidR="009B4DE7" w:rsidRPr="00A77290" w:rsidRDefault="009B4DE7">
      <w:pPr>
        <w:pBdr>
          <w:top w:val="nil"/>
          <w:left w:val="nil"/>
          <w:bottom w:val="nil"/>
          <w:right w:val="nil"/>
          <w:between w:val="nil"/>
        </w:pBdr>
        <w:tabs>
          <w:tab w:val="left" w:pos="567"/>
        </w:tabs>
        <w:spacing w:line="360" w:lineRule="auto"/>
        <w:jc w:val="both"/>
        <w:rPr>
          <w:lang w:val="ro-RO"/>
        </w:rPr>
      </w:pPr>
    </w:p>
    <w:p w14:paraId="35805645" w14:textId="77777777" w:rsidR="009B4DE7" w:rsidRPr="00A77290" w:rsidRDefault="002F380E">
      <w:pPr>
        <w:pBdr>
          <w:top w:val="nil"/>
          <w:left w:val="nil"/>
          <w:bottom w:val="nil"/>
          <w:right w:val="nil"/>
          <w:between w:val="nil"/>
        </w:pBdr>
        <w:tabs>
          <w:tab w:val="left" w:pos="567"/>
        </w:tabs>
        <w:spacing w:line="360" w:lineRule="auto"/>
        <w:jc w:val="both"/>
        <w:rPr>
          <w:lang w:val="ro-RO"/>
        </w:rPr>
      </w:pPr>
      <w:proofErr w:type="spellStart"/>
      <w:r w:rsidRPr="00A77290">
        <w:rPr>
          <w:b/>
          <w:lang w:val="ro-RO"/>
        </w:rPr>
        <w:t>Stimaţi</w:t>
      </w:r>
      <w:proofErr w:type="spellEnd"/>
      <w:r w:rsidRPr="00A77290">
        <w:rPr>
          <w:b/>
          <w:lang w:val="ro-RO"/>
        </w:rPr>
        <w:t xml:space="preserve"> domni</w:t>
      </w:r>
      <w:r w:rsidRPr="00A77290">
        <w:rPr>
          <w:lang w:val="ro-RO"/>
        </w:rPr>
        <w:t>,</w:t>
      </w:r>
    </w:p>
    <w:p w14:paraId="177A63E5" w14:textId="77777777" w:rsidR="009B4DE7" w:rsidRPr="00A77290" w:rsidRDefault="009B4DE7">
      <w:pPr>
        <w:pBdr>
          <w:top w:val="nil"/>
          <w:left w:val="nil"/>
          <w:bottom w:val="nil"/>
          <w:right w:val="nil"/>
          <w:between w:val="nil"/>
        </w:pBdr>
        <w:tabs>
          <w:tab w:val="left" w:pos="567"/>
        </w:tabs>
        <w:spacing w:line="360" w:lineRule="auto"/>
        <w:rPr>
          <w:lang w:val="ro-RO"/>
        </w:rPr>
      </w:pPr>
    </w:p>
    <w:p w14:paraId="4D56FEF7" w14:textId="77777777" w:rsidR="009B4DE7" w:rsidRPr="00A77290" w:rsidRDefault="002F380E">
      <w:pPr>
        <w:shd w:val="clear" w:color="auto" w:fill="FFFFFF"/>
        <w:spacing w:before="120"/>
        <w:rPr>
          <w:b/>
          <w:lang w:val="ro-RO"/>
        </w:rPr>
      </w:pPr>
      <w:r w:rsidRPr="00A77290">
        <w:rPr>
          <w:lang w:val="ro-RO"/>
        </w:rPr>
        <w:t xml:space="preserve">    Ne angajăm să menținem oferta valabilă,</w:t>
      </w:r>
      <w:r w:rsidRPr="00A77290">
        <w:rPr>
          <w:b/>
          <w:lang w:val="ro-RO"/>
        </w:rPr>
        <w:t xml:space="preserve"> privind achiziționarea _________________</w:t>
      </w:r>
      <w:r w:rsidRPr="00A77290">
        <w:rPr>
          <w:b/>
          <w:lang w:val="ro-RO"/>
        </w:rPr>
        <w:br/>
      </w:r>
      <w:r w:rsidRPr="00A77290">
        <w:rPr>
          <w:sz w:val="20"/>
          <w:szCs w:val="20"/>
          <w:lang w:val="ro-RO"/>
        </w:rPr>
        <w:t xml:space="preserve">                                                                                                                                (se indică obiectul achiziției)</w:t>
      </w:r>
      <w:r w:rsidRPr="00A77290">
        <w:rPr>
          <w:b/>
          <w:lang w:val="ro-RO"/>
        </w:rPr>
        <w:br/>
        <w:t>prin procedura de achiziție_____________________________________,</w:t>
      </w:r>
      <w:r w:rsidRPr="00A77290">
        <w:rPr>
          <w:b/>
          <w:lang w:val="ro-RO"/>
        </w:rPr>
        <w:br/>
      </w:r>
      <w:r w:rsidRPr="00A77290">
        <w:rPr>
          <w:sz w:val="20"/>
          <w:szCs w:val="20"/>
          <w:lang w:val="ro-RO"/>
        </w:rPr>
        <w:t xml:space="preserve">                                                                (tipul procedurii de achiziție)</w:t>
      </w:r>
    </w:p>
    <w:p w14:paraId="1D801B1B" w14:textId="77777777" w:rsidR="009B4DE7" w:rsidRPr="00A77290" w:rsidRDefault="002F380E">
      <w:pPr>
        <w:jc w:val="both"/>
        <w:rPr>
          <w:lang w:val="ro-RO"/>
        </w:rPr>
      </w:pPr>
      <w:r w:rsidRPr="00A77290">
        <w:rPr>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69C9853" w14:textId="77777777" w:rsidR="009B4DE7" w:rsidRPr="00A77290" w:rsidRDefault="009B4DE7">
      <w:pPr>
        <w:pBdr>
          <w:top w:val="nil"/>
          <w:left w:val="nil"/>
          <w:bottom w:val="nil"/>
          <w:right w:val="nil"/>
          <w:between w:val="nil"/>
        </w:pBdr>
        <w:tabs>
          <w:tab w:val="left" w:pos="567"/>
        </w:tabs>
        <w:spacing w:line="360" w:lineRule="auto"/>
        <w:rPr>
          <w:lang w:val="ro-RO"/>
        </w:rPr>
      </w:pPr>
    </w:p>
    <w:p w14:paraId="508C86DC" w14:textId="77777777" w:rsidR="009B4DE7" w:rsidRPr="00A77290" w:rsidRDefault="009B4DE7">
      <w:pPr>
        <w:pBdr>
          <w:top w:val="nil"/>
          <w:left w:val="nil"/>
          <w:bottom w:val="nil"/>
          <w:right w:val="nil"/>
          <w:between w:val="nil"/>
        </w:pBdr>
        <w:tabs>
          <w:tab w:val="left" w:pos="567"/>
        </w:tabs>
        <w:spacing w:line="360" w:lineRule="auto"/>
        <w:rPr>
          <w:lang w:val="ro-RO"/>
        </w:rPr>
      </w:pPr>
    </w:p>
    <w:p w14:paraId="3A1E968A" w14:textId="77777777" w:rsidR="009B4DE7" w:rsidRPr="00A77290" w:rsidRDefault="009B4DE7">
      <w:pPr>
        <w:pBdr>
          <w:top w:val="nil"/>
          <w:left w:val="nil"/>
          <w:bottom w:val="nil"/>
          <w:right w:val="nil"/>
          <w:between w:val="nil"/>
        </w:pBdr>
        <w:tabs>
          <w:tab w:val="left" w:pos="567"/>
        </w:tabs>
        <w:spacing w:line="360" w:lineRule="auto"/>
        <w:rPr>
          <w:lang w:val="ro-RO"/>
        </w:rPr>
      </w:pPr>
    </w:p>
    <w:p w14:paraId="42820632" w14:textId="77777777" w:rsidR="009B4DE7" w:rsidRPr="00A77290" w:rsidRDefault="009B4DE7">
      <w:pPr>
        <w:pBdr>
          <w:top w:val="nil"/>
          <w:left w:val="nil"/>
          <w:bottom w:val="nil"/>
          <w:right w:val="nil"/>
          <w:between w:val="nil"/>
        </w:pBdr>
        <w:tabs>
          <w:tab w:val="left" w:pos="567"/>
        </w:tabs>
        <w:spacing w:line="360" w:lineRule="auto"/>
        <w:rPr>
          <w:lang w:val="ro-RO"/>
        </w:rPr>
      </w:pPr>
    </w:p>
    <w:p w14:paraId="113492BE" w14:textId="77777777" w:rsidR="009B4DE7" w:rsidRPr="00A77290" w:rsidRDefault="009B4DE7">
      <w:pPr>
        <w:pBdr>
          <w:top w:val="nil"/>
          <w:left w:val="nil"/>
          <w:bottom w:val="nil"/>
          <w:right w:val="nil"/>
          <w:between w:val="nil"/>
        </w:pBdr>
        <w:tabs>
          <w:tab w:val="left" w:pos="567"/>
        </w:tabs>
        <w:spacing w:line="360" w:lineRule="auto"/>
        <w:rPr>
          <w:lang w:val="ro-RO"/>
        </w:rPr>
      </w:pPr>
    </w:p>
    <w:p w14:paraId="28EE500D" w14:textId="77777777" w:rsidR="009B4DE7" w:rsidRPr="00A77290" w:rsidRDefault="009B4DE7">
      <w:pPr>
        <w:pBdr>
          <w:top w:val="nil"/>
          <w:left w:val="nil"/>
          <w:bottom w:val="nil"/>
          <w:right w:val="nil"/>
          <w:between w:val="nil"/>
        </w:pBdr>
        <w:tabs>
          <w:tab w:val="left" w:pos="567"/>
        </w:tabs>
        <w:spacing w:line="360" w:lineRule="auto"/>
        <w:rPr>
          <w:lang w:val="ro-RO"/>
        </w:rPr>
      </w:pPr>
    </w:p>
    <w:p w14:paraId="5981D212" w14:textId="77777777" w:rsidR="009B4DE7" w:rsidRPr="00A77290" w:rsidRDefault="002F380E">
      <w:pPr>
        <w:pBdr>
          <w:top w:val="nil"/>
          <w:left w:val="nil"/>
          <w:bottom w:val="nil"/>
          <w:right w:val="nil"/>
          <w:between w:val="nil"/>
        </w:pBdr>
        <w:tabs>
          <w:tab w:val="left" w:pos="567"/>
        </w:tabs>
        <w:spacing w:line="360" w:lineRule="auto"/>
        <w:rPr>
          <w:lang w:val="ro-RO"/>
        </w:rPr>
      </w:pPr>
      <w:r w:rsidRPr="00A77290">
        <w:rPr>
          <w:lang w:val="ro-RO"/>
        </w:rPr>
        <w:t>Data completării . . . . . . . . . . . . .</w:t>
      </w:r>
      <w:r w:rsidRPr="00A77290">
        <w:rPr>
          <w:lang w:val="ro-RO"/>
        </w:rPr>
        <w:tab/>
        <w:t>Cu stimă,</w:t>
      </w:r>
    </w:p>
    <w:p w14:paraId="6464E417"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Ofertant/candidat</w:t>
      </w:r>
    </w:p>
    <w:p w14:paraId="0D8F213F"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 . . . . . . . . . . . . . . . . . . . . . . .</w:t>
      </w:r>
    </w:p>
    <w:p w14:paraId="46FB2E06"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(semnătura autorizată)</w:t>
      </w:r>
    </w:p>
    <w:p w14:paraId="2D21889A" w14:textId="77777777" w:rsidR="009B4DE7" w:rsidRPr="00A77290" w:rsidRDefault="009B4DE7">
      <w:pPr>
        <w:pBdr>
          <w:top w:val="nil"/>
          <w:left w:val="nil"/>
          <w:bottom w:val="nil"/>
          <w:right w:val="nil"/>
          <w:between w:val="nil"/>
        </w:pBdr>
        <w:tabs>
          <w:tab w:val="left" w:pos="567"/>
        </w:tabs>
        <w:spacing w:line="360" w:lineRule="auto"/>
        <w:rPr>
          <w:lang w:val="ro-RO"/>
        </w:rPr>
      </w:pPr>
    </w:p>
    <w:p w14:paraId="7A824F6A" w14:textId="77777777" w:rsidR="009B4DE7" w:rsidRPr="00A77290" w:rsidRDefault="009B4DE7">
      <w:pPr>
        <w:pBdr>
          <w:top w:val="nil"/>
          <w:left w:val="nil"/>
          <w:bottom w:val="nil"/>
          <w:right w:val="nil"/>
          <w:between w:val="nil"/>
        </w:pBdr>
        <w:tabs>
          <w:tab w:val="left" w:pos="567"/>
        </w:tabs>
        <w:spacing w:line="360" w:lineRule="auto"/>
        <w:rPr>
          <w:lang w:val="ro-RO"/>
        </w:rPr>
      </w:pPr>
    </w:p>
    <w:p w14:paraId="742D7CAE" w14:textId="77777777" w:rsidR="009B4DE7" w:rsidRPr="00A77290" w:rsidRDefault="009B4DE7">
      <w:pPr>
        <w:pBdr>
          <w:top w:val="nil"/>
          <w:left w:val="nil"/>
          <w:bottom w:val="nil"/>
          <w:right w:val="nil"/>
          <w:between w:val="nil"/>
        </w:pBdr>
        <w:tabs>
          <w:tab w:val="left" w:pos="567"/>
        </w:tabs>
        <w:spacing w:line="360" w:lineRule="auto"/>
        <w:rPr>
          <w:lang w:val="ro-RO"/>
        </w:rPr>
      </w:pPr>
    </w:p>
    <w:p w14:paraId="10152410" w14:textId="77777777" w:rsidR="009B4DE7" w:rsidRPr="00A77290" w:rsidRDefault="009B4DE7">
      <w:pPr>
        <w:pBdr>
          <w:top w:val="nil"/>
          <w:left w:val="nil"/>
          <w:bottom w:val="nil"/>
          <w:right w:val="nil"/>
          <w:between w:val="nil"/>
        </w:pBdr>
        <w:tabs>
          <w:tab w:val="left" w:pos="567"/>
        </w:tabs>
        <w:spacing w:line="360" w:lineRule="auto"/>
        <w:rPr>
          <w:lang w:val="ro-RO"/>
        </w:rPr>
      </w:pPr>
    </w:p>
    <w:p w14:paraId="16152F3D" w14:textId="77777777" w:rsidR="009B4DE7" w:rsidRPr="00A77290" w:rsidRDefault="009B4DE7">
      <w:pPr>
        <w:pBdr>
          <w:top w:val="nil"/>
          <w:left w:val="nil"/>
          <w:bottom w:val="nil"/>
          <w:right w:val="nil"/>
          <w:between w:val="nil"/>
        </w:pBdr>
        <w:tabs>
          <w:tab w:val="left" w:pos="567"/>
        </w:tabs>
        <w:spacing w:line="360" w:lineRule="auto"/>
        <w:rPr>
          <w:lang w:val="ro-RO"/>
        </w:rPr>
      </w:pPr>
    </w:p>
    <w:p w14:paraId="45C1FE31" w14:textId="77777777" w:rsidR="009B4DE7" w:rsidRPr="00A77290" w:rsidRDefault="009B4DE7">
      <w:pPr>
        <w:pBdr>
          <w:top w:val="nil"/>
          <w:left w:val="nil"/>
          <w:bottom w:val="nil"/>
          <w:right w:val="nil"/>
          <w:between w:val="nil"/>
        </w:pBdr>
        <w:tabs>
          <w:tab w:val="left" w:pos="567"/>
        </w:tabs>
        <w:spacing w:line="360" w:lineRule="auto"/>
        <w:rPr>
          <w:lang w:val="ro-RO"/>
        </w:rPr>
      </w:pPr>
    </w:p>
    <w:p w14:paraId="3E417F22" w14:textId="77777777" w:rsidR="009B4DE7" w:rsidRPr="00A77290" w:rsidRDefault="009B4DE7">
      <w:pPr>
        <w:pBdr>
          <w:top w:val="nil"/>
          <w:left w:val="nil"/>
          <w:bottom w:val="nil"/>
          <w:right w:val="nil"/>
          <w:between w:val="nil"/>
        </w:pBdr>
        <w:tabs>
          <w:tab w:val="left" w:pos="567"/>
        </w:tabs>
        <w:spacing w:line="360" w:lineRule="auto"/>
        <w:rPr>
          <w:lang w:val="ro-RO"/>
        </w:rPr>
      </w:pPr>
    </w:p>
    <w:p w14:paraId="71B71351" w14:textId="77777777" w:rsidR="009B4DE7" w:rsidRPr="00A77290" w:rsidRDefault="009B4DE7">
      <w:pPr>
        <w:pBdr>
          <w:top w:val="nil"/>
          <w:left w:val="nil"/>
          <w:bottom w:val="nil"/>
          <w:right w:val="nil"/>
          <w:between w:val="nil"/>
        </w:pBdr>
        <w:tabs>
          <w:tab w:val="left" w:pos="567"/>
        </w:tabs>
        <w:spacing w:line="360" w:lineRule="auto"/>
        <w:rPr>
          <w:lang w:val="ro-RO"/>
        </w:rPr>
      </w:pPr>
    </w:p>
    <w:p w14:paraId="176CEDB5" w14:textId="77777777" w:rsidR="009B4DE7" w:rsidRPr="00A77290" w:rsidRDefault="009B4DE7">
      <w:pPr>
        <w:spacing w:after="200" w:line="276" w:lineRule="auto"/>
        <w:rPr>
          <w:lang w:val="ro-RO"/>
        </w:rPr>
      </w:pPr>
      <w:bookmarkStart w:id="14" w:name="_heading=h.5ocmcwcqlzsj" w:colFirst="0" w:colLast="0"/>
      <w:bookmarkEnd w:id="14"/>
    </w:p>
    <w:p w14:paraId="48E80628" w14:textId="77777777" w:rsidR="009B4DE7" w:rsidRPr="00A77290" w:rsidRDefault="002F380E">
      <w:pPr>
        <w:jc w:val="right"/>
        <w:rPr>
          <w:sz w:val="22"/>
          <w:szCs w:val="22"/>
          <w:lang w:val="ro-RO"/>
        </w:rPr>
      </w:pPr>
      <w:r w:rsidRPr="00A77290">
        <w:rPr>
          <w:lang w:val="ro-RO"/>
        </w:rPr>
        <w:lastRenderedPageBreak/>
        <w:t>Anexa nr. 10</w:t>
      </w:r>
    </w:p>
    <w:p w14:paraId="0840F85D" w14:textId="77777777" w:rsidR="009B4DE7" w:rsidRPr="00A77290" w:rsidRDefault="002F380E">
      <w:pPr>
        <w:jc w:val="right"/>
        <w:rPr>
          <w:lang w:val="ro-RO"/>
        </w:rPr>
      </w:pPr>
      <w:r w:rsidRPr="00A77290">
        <w:rPr>
          <w:lang w:val="ro-RO"/>
        </w:rPr>
        <w:t>la Documentația standard nr._____</w:t>
      </w:r>
    </w:p>
    <w:p w14:paraId="3F84B45E" w14:textId="77777777" w:rsidR="009B4DE7" w:rsidRPr="00A77290" w:rsidRDefault="002F380E">
      <w:pPr>
        <w:jc w:val="right"/>
        <w:rPr>
          <w:lang w:val="ro-RO"/>
        </w:rPr>
      </w:pPr>
      <w:r w:rsidRPr="00A77290">
        <w:rPr>
          <w:lang w:val="ro-RO"/>
        </w:rPr>
        <w:t>din “____” ________ 20___</w:t>
      </w:r>
    </w:p>
    <w:tbl>
      <w:tblPr>
        <w:tblStyle w:val="afff7"/>
        <w:tblW w:w="9744" w:type="dxa"/>
        <w:tblInd w:w="0" w:type="dxa"/>
        <w:tblLayout w:type="fixed"/>
        <w:tblLook w:val="0400" w:firstRow="0" w:lastRow="0" w:firstColumn="0" w:lastColumn="0" w:noHBand="0" w:noVBand="1"/>
      </w:tblPr>
      <w:tblGrid>
        <w:gridCol w:w="9744"/>
      </w:tblGrid>
      <w:tr w:rsidR="00A77290" w:rsidRPr="00A77290" w14:paraId="17FAFD8B" w14:textId="77777777">
        <w:trPr>
          <w:trHeight w:val="697"/>
        </w:trPr>
        <w:tc>
          <w:tcPr>
            <w:tcW w:w="9744" w:type="dxa"/>
            <w:vAlign w:val="center"/>
          </w:tcPr>
          <w:p w14:paraId="610856E8" w14:textId="77777777" w:rsidR="009B4DE7" w:rsidRPr="00A77290" w:rsidRDefault="009B4DE7">
            <w:pPr>
              <w:keepNext/>
              <w:keepLines/>
              <w:spacing w:before="200"/>
              <w:jc w:val="center"/>
              <w:rPr>
                <w:b/>
                <w:sz w:val="26"/>
                <w:szCs w:val="26"/>
                <w:lang w:val="ro-RO"/>
              </w:rPr>
            </w:pPr>
          </w:p>
        </w:tc>
      </w:tr>
      <w:tr w:rsidR="00A77290" w:rsidRPr="00A77290" w14:paraId="531BBF73" w14:textId="77777777">
        <w:trPr>
          <w:trHeight w:val="697"/>
        </w:trPr>
        <w:tc>
          <w:tcPr>
            <w:tcW w:w="9744" w:type="dxa"/>
            <w:vAlign w:val="center"/>
          </w:tcPr>
          <w:p w14:paraId="12DD6942" w14:textId="77777777" w:rsidR="009B4DE7" w:rsidRPr="00A77290" w:rsidRDefault="009B4DE7">
            <w:pPr>
              <w:spacing w:line="360" w:lineRule="auto"/>
              <w:jc w:val="both"/>
              <w:rPr>
                <w:lang w:val="ro-RO"/>
              </w:rPr>
            </w:pPr>
          </w:p>
        </w:tc>
      </w:tr>
      <w:tr w:rsidR="00A77290" w:rsidRPr="00A77290" w14:paraId="2A49B395" w14:textId="77777777">
        <w:trPr>
          <w:trHeight w:val="80"/>
        </w:trPr>
        <w:tc>
          <w:tcPr>
            <w:tcW w:w="9744" w:type="dxa"/>
            <w:vAlign w:val="center"/>
          </w:tcPr>
          <w:p w14:paraId="6A8C7AA3" w14:textId="77777777" w:rsidR="009B4DE7" w:rsidRPr="00A77290" w:rsidRDefault="009B4DE7">
            <w:pPr>
              <w:keepNext/>
              <w:keepLines/>
              <w:spacing w:before="200"/>
              <w:rPr>
                <w:rFonts w:ascii="Calibri" w:eastAsia="Calibri" w:hAnsi="Calibri" w:cs="Calibri"/>
                <w:b/>
                <w:sz w:val="26"/>
                <w:szCs w:val="26"/>
                <w:lang w:val="ro-RO"/>
              </w:rPr>
            </w:pPr>
          </w:p>
        </w:tc>
      </w:tr>
      <w:tr w:rsidR="00A77290" w:rsidRPr="00A77290" w14:paraId="7285ED16" w14:textId="77777777">
        <w:trPr>
          <w:trHeight w:val="697"/>
        </w:trPr>
        <w:tc>
          <w:tcPr>
            <w:tcW w:w="9744" w:type="dxa"/>
            <w:vAlign w:val="center"/>
          </w:tcPr>
          <w:p w14:paraId="687B11F9" w14:textId="77777777" w:rsidR="009B4DE7" w:rsidRPr="00A77290" w:rsidRDefault="002F380E">
            <w:pPr>
              <w:jc w:val="both"/>
              <w:rPr>
                <w:i/>
                <w:lang w:val="ro-RO"/>
              </w:rPr>
            </w:pPr>
            <w:r w:rsidRPr="00A77290">
              <w:rPr>
                <w:i/>
                <w:lang w:val="ro-RO"/>
              </w:rPr>
              <w:t xml:space="preserve">[Banca comercială, la cererea ofertantului </w:t>
            </w:r>
            <w:proofErr w:type="spellStart"/>
            <w:r w:rsidRPr="00A77290">
              <w:rPr>
                <w:i/>
                <w:lang w:val="ro-RO"/>
              </w:rPr>
              <w:t>cîştigător</w:t>
            </w:r>
            <w:proofErr w:type="spellEnd"/>
            <w:r w:rsidRPr="00A77290">
              <w:rPr>
                <w:i/>
                <w:lang w:val="ro-RO"/>
              </w:rPr>
              <w:t>, va completa acest formular pe foaie cu antet, în conformitate cu instrucţiunile de mai jos.]</w:t>
            </w:r>
          </w:p>
          <w:p w14:paraId="546D7C29" w14:textId="77777777" w:rsidR="009B4DE7" w:rsidRPr="00A77290" w:rsidRDefault="009B4DE7">
            <w:pPr>
              <w:jc w:val="both"/>
              <w:rPr>
                <w:i/>
                <w:lang w:val="ro-RO"/>
              </w:rPr>
            </w:pPr>
          </w:p>
          <w:p w14:paraId="074110A8" w14:textId="77777777" w:rsidR="009B4DE7" w:rsidRPr="00A77290" w:rsidRDefault="002F380E">
            <w:pPr>
              <w:tabs>
                <w:tab w:val="right" w:pos="6000"/>
                <w:tab w:val="right" w:pos="9360"/>
              </w:tabs>
              <w:spacing w:line="360" w:lineRule="auto"/>
              <w:ind w:right="990"/>
              <w:jc w:val="both"/>
              <w:rPr>
                <w:lang w:val="ro-RO"/>
              </w:rPr>
            </w:pPr>
            <w:r w:rsidRPr="00A77290">
              <w:rPr>
                <w:lang w:val="ro-RO"/>
              </w:rPr>
              <w:t>Data: “___” _____________________ 20__</w:t>
            </w:r>
          </w:p>
          <w:p w14:paraId="6628B5C0" w14:textId="77777777" w:rsidR="009B4DE7" w:rsidRPr="00A77290" w:rsidRDefault="002F380E">
            <w:pPr>
              <w:tabs>
                <w:tab w:val="right" w:pos="6000"/>
                <w:tab w:val="right" w:pos="9360"/>
              </w:tabs>
              <w:spacing w:line="360" w:lineRule="auto"/>
              <w:ind w:right="660"/>
              <w:jc w:val="both"/>
              <w:rPr>
                <w:lang w:val="ro-RO"/>
              </w:rPr>
            </w:pPr>
            <w:r w:rsidRPr="00A77290">
              <w:rPr>
                <w:lang w:val="ro-RO"/>
              </w:rPr>
              <w:t xml:space="preserve">Procedura de achiziție Nr.: </w:t>
            </w:r>
            <w:r w:rsidRPr="00A77290">
              <w:rPr>
                <w:lang w:val="ro-RO"/>
              </w:rPr>
              <w:tab/>
              <w:t>_______________________________________</w:t>
            </w:r>
          </w:p>
          <w:p w14:paraId="42D173D9" w14:textId="77777777" w:rsidR="009B4DE7" w:rsidRPr="00A77290" w:rsidRDefault="009B4DE7">
            <w:pPr>
              <w:tabs>
                <w:tab w:val="right" w:pos="6000"/>
              </w:tabs>
              <w:spacing w:line="360" w:lineRule="auto"/>
              <w:jc w:val="both"/>
              <w:rPr>
                <w:b/>
                <w:lang w:val="ro-RO"/>
              </w:rPr>
            </w:pPr>
          </w:p>
          <w:p w14:paraId="7856114A" w14:textId="77777777" w:rsidR="009B4DE7" w:rsidRPr="00A77290" w:rsidRDefault="002F380E">
            <w:pPr>
              <w:tabs>
                <w:tab w:val="right" w:pos="6000"/>
              </w:tabs>
              <w:jc w:val="both"/>
              <w:rPr>
                <w:lang w:val="ro-RO"/>
              </w:rPr>
            </w:pPr>
            <w:r w:rsidRPr="00A77290">
              <w:rPr>
                <w:b/>
                <w:lang w:val="ro-RO"/>
              </w:rPr>
              <w:t>Oficiul Băncii</w:t>
            </w:r>
            <w:r w:rsidRPr="00A77290">
              <w:rPr>
                <w:lang w:val="ro-RO"/>
              </w:rPr>
              <w:t>:</w:t>
            </w:r>
            <w:r w:rsidRPr="00A77290">
              <w:rPr>
                <w:lang w:val="ro-RO"/>
              </w:rPr>
              <w:tab/>
              <w:t>_____________________________________</w:t>
            </w:r>
          </w:p>
          <w:p w14:paraId="18E22C56" w14:textId="77777777" w:rsidR="009B4DE7" w:rsidRPr="00A77290" w:rsidRDefault="002F380E">
            <w:pPr>
              <w:tabs>
                <w:tab w:val="right" w:pos="6000"/>
              </w:tabs>
              <w:spacing w:line="360" w:lineRule="auto"/>
              <w:ind w:right="3574" w:firstLine="1560"/>
              <w:jc w:val="center"/>
              <w:rPr>
                <w:sz w:val="18"/>
                <w:szCs w:val="18"/>
                <w:lang w:val="ro-RO"/>
              </w:rPr>
            </w:pPr>
            <w:r w:rsidRPr="00A77290">
              <w:rPr>
                <w:i/>
                <w:sz w:val="18"/>
                <w:szCs w:val="18"/>
                <w:lang w:val="ro-RO"/>
              </w:rPr>
              <w:t>[</w:t>
            </w:r>
            <w:proofErr w:type="spellStart"/>
            <w:r w:rsidRPr="00A77290">
              <w:rPr>
                <w:i/>
                <w:sz w:val="18"/>
                <w:szCs w:val="18"/>
                <w:lang w:val="ro-RO"/>
              </w:rPr>
              <w:t>introduceţi</w:t>
            </w:r>
            <w:proofErr w:type="spellEnd"/>
            <w:r w:rsidRPr="00A77290">
              <w:rPr>
                <w:i/>
                <w:sz w:val="18"/>
                <w:szCs w:val="18"/>
                <w:lang w:val="ro-RO"/>
              </w:rPr>
              <w:t xml:space="preserve"> numele complet al garantului]</w:t>
            </w:r>
          </w:p>
          <w:p w14:paraId="37CB9AD0" w14:textId="77777777" w:rsidR="009B4DE7" w:rsidRPr="00A77290" w:rsidRDefault="002F380E">
            <w:pPr>
              <w:tabs>
                <w:tab w:val="right" w:pos="6000"/>
                <w:tab w:val="right" w:pos="9360"/>
              </w:tabs>
              <w:ind w:right="658"/>
              <w:jc w:val="both"/>
              <w:rPr>
                <w:lang w:val="ro-RO"/>
              </w:rPr>
            </w:pPr>
            <w:r w:rsidRPr="00A77290">
              <w:rPr>
                <w:b/>
                <w:lang w:val="ro-RO"/>
              </w:rPr>
              <w:t>Beneficiar</w:t>
            </w:r>
            <w:r w:rsidRPr="00A77290">
              <w:rPr>
                <w:lang w:val="ro-RO"/>
              </w:rPr>
              <w:t xml:space="preserve">: </w:t>
            </w:r>
            <w:r w:rsidRPr="00A77290">
              <w:rPr>
                <w:lang w:val="ro-RO"/>
              </w:rPr>
              <w:tab/>
              <w:t>________________________________________</w:t>
            </w:r>
          </w:p>
          <w:p w14:paraId="18FEE08D" w14:textId="77777777" w:rsidR="009B4DE7" w:rsidRPr="00A77290" w:rsidRDefault="002F380E">
            <w:pPr>
              <w:tabs>
                <w:tab w:val="right" w:pos="6000"/>
                <w:tab w:val="right" w:pos="9360"/>
              </w:tabs>
              <w:spacing w:line="360" w:lineRule="auto"/>
              <w:ind w:right="3574" w:firstLine="1134"/>
              <w:jc w:val="center"/>
              <w:rPr>
                <w:sz w:val="18"/>
                <w:szCs w:val="18"/>
                <w:lang w:val="ro-RO"/>
              </w:rPr>
            </w:pPr>
            <w:r w:rsidRPr="00A77290">
              <w:rPr>
                <w:i/>
                <w:sz w:val="18"/>
                <w:szCs w:val="18"/>
                <w:lang w:val="ro-RO"/>
              </w:rPr>
              <w:t>[</w:t>
            </w:r>
            <w:proofErr w:type="spellStart"/>
            <w:r w:rsidRPr="00A77290">
              <w:rPr>
                <w:i/>
                <w:sz w:val="18"/>
                <w:szCs w:val="18"/>
                <w:lang w:val="ro-RO"/>
              </w:rPr>
              <w:t>introduceţi</w:t>
            </w:r>
            <w:proofErr w:type="spellEnd"/>
            <w:r w:rsidRPr="00A77290">
              <w:rPr>
                <w:i/>
                <w:sz w:val="18"/>
                <w:szCs w:val="18"/>
                <w:lang w:val="ro-RO"/>
              </w:rPr>
              <w:t xml:space="preserve"> numele complet al </w:t>
            </w:r>
            <w:proofErr w:type="spellStart"/>
            <w:r w:rsidRPr="00A77290">
              <w:rPr>
                <w:i/>
                <w:sz w:val="18"/>
                <w:szCs w:val="18"/>
                <w:lang w:val="ro-RO"/>
              </w:rPr>
              <w:t>autorităţii</w:t>
            </w:r>
            <w:proofErr w:type="spellEnd"/>
            <w:r w:rsidRPr="00A77290">
              <w:rPr>
                <w:i/>
                <w:sz w:val="18"/>
                <w:szCs w:val="18"/>
                <w:lang w:val="ro-RO"/>
              </w:rPr>
              <w:t xml:space="preserve"> contractante]</w:t>
            </w:r>
          </w:p>
          <w:p w14:paraId="04F9438A" w14:textId="77777777" w:rsidR="009B4DE7" w:rsidRPr="00A77290" w:rsidRDefault="009B4DE7">
            <w:pPr>
              <w:tabs>
                <w:tab w:val="right" w:pos="6000"/>
                <w:tab w:val="right" w:pos="9360"/>
              </w:tabs>
              <w:spacing w:line="360" w:lineRule="auto"/>
              <w:ind w:right="660"/>
              <w:jc w:val="both"/>
              <w:rPr>
                <w:lang w:val="ro-RO"/>
              </w:rPr>
            </w:pPr>
          </w:p>
          <w:p w14:paraId="69A0AF17" w14:textId="77777777" w:rsidR="009B4DE7" w:rsidRPr="00A77290" w:rsidRDefault="002F380E">
            <w:pPr>
              <w:jc w:val="center"/>
              <w:rPr>
                <w:b/>
                <w:sz w:val="28"/>
                <w:szCs w:val="28"/>
                <w:lang w:val="ro-RO"/>
              </w:rPr>
            </w:pPr>
            <w:bookmarkStart w:id="15" w:name="_heading=h.udivnpoy7bf0" w:colFirst="0" w:colLast="0"/>
            <w:bookmarkEnd w:id="15"/>
            <w:r w:rsidRPr="00A77290">
              <w:rPr>
                <w:b/>
                <w:sz w:val="28"/>
                <w:szCs w:val="28"/>
                <w:lang w:val="ro-RO"/>
              </w:rPr>
              <w:t>GARANŢIA DE BUNĂ EXECUŢIE</w:t>
            </w:r>
          </w:p>
          <w:p w14:paraId="5469FAC4" w14:textId="77777777" w:rsidR="009B4DE7" w:rsidRPr="00A77290" w:rsidRDefault="002F380E">
            <w:pPr>
              <w:jc w:val="center"/>
              <w:rPr>
                <w:i/>
                <w:sz w:val="28"/>
                <w:szCs w:val="28"/>
                <w:lang w:val="ro-RO"/>
              </w:rPr>
            </w:pPr>
            <w:r w:rsidRPr="00A77290">
              <w:rPr>
                <w:b/>
                <w:sz w:val="28"/>
                <w:szCs w:val="28"/>
                <w:lang w:val="ro-RO"/>
              </w:rPr>
              <w:t xml:space="preserve">Nr. </w:t>
            </w:r>
            <w:r w:rsidRPr="00A77290">
              <w:rPr>
                <w:i/>
                <w:sz w:val="28"/>
                <w:szCs w:val="28"/>
                <w:lang w:val="ro-RO"/>
              </w:rPr>
              <w:t>_______________</w:t>
            </w:r>
          </w:p>
          <w:p w14:paraId="00C62340" w14:textId="77777777" w:rsidR="009B4DE7" w:rsidRPr="00A77290" w:rsidRDefault="009B4DE7">
            <w:pPr>
              <w:ind w:firstLine="720"/>
              <w:jc w:val="both"/>
              <w:rPr>
                <w:lang w:val="ro-RO"/>
              </w:rPr>
            </w:pPr>
          </w:p>
          <w:p w14:paraId="4C42ECE5" w14:textId="77777777" w:rsidR="009B4DE7" w:rsidRPr="00A77290" w:rsidRDefault="002F380E">
            <w:pPr>
              <w:jc w:val="both"/>
              <w:rPr>
                <w:lang w:val="ro-RO"/>
              </w:rPr>
            </w:pPr>
            <w:r w:rsidRPr="00A77290">
              <w:rPr>
                <w:lang w:val="ro-RO"/>
              </w:rPr>
              <w:t xml:space="preserve">Noi, </w:t>
            </w:r>
            <w:r w:rsidRPr="00A77290">
              <w:rPr>
                <w:i/>
                <w:lang w:val="ro-RO"/>
              </w:rPr>
              <w:t>[</w:t>
            </w:r>
            <w:proofErr w:type="spellStart"/>
            <w:r w:rsidRPr="00A77290">
              <w:rPr>
                <w:i/>
                <w:lang w:val="ro-RO"/>
              </w:rPr>
              <w:t>introduceţi</w:t>
            </w:r>
            <w:proofErr w:type="spellEnd"/>
            <w:r w:rsidRPr="00A77290">
              <w:rPr>
                <w:i/>
                <w:lang w:val="ro-RO"/>
              </w:rPr>
              <w:t xml:space="preserve"> numele legal şi adresa băncii],</w:t>
            </w:r>
            <w:r w:rsidRPr="00A77290">
              <w:rPr>
                <w:lang w:val="ro-RO"/>
              </w:rPr>
              <w:t xml:space="preserve"> am fost </w:t>
            </w:r>
            <w:proofErr w:type="spellStart"/>
            <w:r w:rsidRPr="00A77290">
              <w:rPr>
                <w:lang w:val="ro-RO"/>
              </w:rPr>
              <w:t>informaţi</w:t>
            </w:r>
            <w:proofErr w:type="spellEnd"/>
            <w:r w:rsidRPr="00A77290">
              <w:rPr>
                <w:lang w:val="ro-RO"/>
              </w:rPr>
              <w:t xml:space="preserve"> că firmei </w:t>
            </w:r>
            <w:r w:rsidRPr="00A77290">
              <w:rPr>
                <w:i/>
                <w:lang w:val="ro-RO"/>
              </w:rPr>
              <w:t>[</w:t>
            </w:r>
            <w:proofErr w:type="spellStart"/>
            <w:r w:rsidRPr="00A77290">
              <w:rPr>
                <w:i/>
                <w:lang w:val="ro-RO"/>
              </w:rPr>
              <w:t>introduceţi</w:t>
            </w:r>
            <w:proofErr w:type="spellEnd"/>
            <w:r w:rsidRPr="00A77290">
              <w:rPr>
                <w:i/>
                <w:lang w:val="ro-RO"/>
              </w:rPr>
              <w:t xml:space="preserve"> numele deplin al Furnizorului/Prestatorului]</w:t>
            </w:r>
            <w:r w:rsidRPr="00A77290">
              <w:rPr>
                <w:lang w:val="ro-RO"/>
              </w:rPr>
              <w:t xml:space="preserve"> (numit în continuare „Furnizor/Prestator”) i-a fost adjudecat Contractul de achiziție  publică de livrare/prestare ______________ [</w:t>
            </w:r>
            <w:r w:rsidRPr="00A77290">
              <w:rPr>
                <w:i/>
                <w:lang w:val="ro-RO"/>
              </w:rPr>
              <w:t xml:space="preserve">obiectul </w:t>
            </w:r>
            <w:proofErr w:type="spellStart"/>
            <w:r w:rsidRPr="00A77290">
              <w:rPr>
                <w:i/>
                <w:lang w:val="ro-RO"/>
              </w:rPr>
              <w:t>achiziţiei</w:t>
            </w:r>
            <w:proofErr w:type="spellEnd"/>
            <w:r w:rsidRPr="00A77290">
              <w:rPr>
                <w:i/>
                <w:lang w:val="ro-RO"/>
              </w:rPr>
              <w:t xml:space="preserve">, </w:t>
            </w:r>
            <w:proofErr w:type="spellStart"/>
            <w:r w:rsidRPr="00A77290">
              <w:rPr>
                <w:i/>
                <w:lang w:val="ro-RO"/>
              </w:rPr>
              <w:t>descrieţi</w:t>
            </w:r>
            <w:proofErr w:type="spellEnd"/>
            <w:r w:rsidRPr="00A77290">
              <w:rPr>
                <w:i/>
                <w:lang w:val="ro-RO"/>
              </w:rPr>
              <w:t xml:space="preserve"> bunurile/serviciile</w:t>
            </w:r>
            <w:r w:rsidRPr="00A77290">
              <w:rPr>
                <w:lang w:val="ro-RO"/>
              </w:rPr>
              <w:t>] conform anunțului/</w:t>
            </w:r>
            <w:proofErr w:type="spellStart"/>
            <w:r w:rsidRPr="00A77290">
              <w:rPr>
                <w:lang w:val="ro-RO"/>
              </w:rPr>
              <w:t>invitaţiei</w:t>
            </w:r>
            <w:proofErr w:type="spellEnd"/>
            <w:r w:rsidRPr="00A77290">
              <w:rPr>
                <w:lang w:val="ro-RO"/>
              </w:rPr>
              <w:t xml:space="preserve"> la procedura de achiziție nr. din _________. 20_ [</w:t>
            </w:r>
            <w:r w:rsidRPr="00A77290">
              <w:rPr>
                <w:i/>
                <w:lang w:val="ro-RO"/>
              </w:rPr>
              <w:t>numărul şi data procedurii de achiziție</w:t>
            </w:r>
            <w:r w:rsidRPr="00A77290">
              <w:rPr>
                <w:lang w:val="ro-RO"/>
              </w:rPr>
              <w:t xml:space="preserve">] (numit în continuare „Contract”). </w:t>
            </w:r>
          </w:p>
          <w:p w14:paraId="3E86F232" w14:textId="77777777" w:rsidR="009B4DE7" w:rsidRPr="00A77290" w:rsidRDefault="009B4DE7">
            <w:pPr>
              <w:jc w:val="both"/>
              <w:rPr>
                <w:lang w:val="ro-RO"/>
              </w:rPr>
            </w:pPr>
          </w:p>
          <w:p w14:paraId="5A0647C5" w14:textId="77777777" w:rsidR="009B4DE7" w:rsidRPr="00A77290" w:rsidRDefault="002F380E">
            <w:pPr>
              <w:jc w:val="both"/>
              <w:rPr>
                <w:lang w:val="ro-RO"/>
              </w:rPr>
            </w:pPr>
            <w:r w:rsidRPr="00A77290">
              <w:rPr>
                <w:lang w:val="ro-RO"/>
              </w:rPr>
              <w:t xml:space="preserve">Prin urmare, noi </w:t>
            </w:r>
            <w:proofErr w:type="spellStart"/>
            <w:r w:rsidRPr="00A77290">
              <w:rPr>
                <w:lang w:val="ro-RO"/>
              </w:rPr>
              <w:t>înţelegem</w:t>
            </w:r>
            <w:proofErr w:type="spellEnd"/>
            <w:r w:rsidRPr="00A77290">
              <w:rPr>
                <w:lang w:val="ro-RO"/>
              </w:rPr>
              <w:t xml:space="preserve"> că Furnizorul/Prestatorul trebuie să depună o Garanţie de bună execuţie în conformitate cu prevederile documentației de atribuire.</w:t>
            </w:r>
          </w:p>
          <w:p w14:paraId="3DFC4814" w14:textId="77777777" w:rsidR="009B4DE7" w:rsidRPr="00A77290" w:rsidRDefault="009B4DE7">
            <w:pPr>
              <w:jc w:val="both"/>
              <w:rPr>
                <w:lang w:val="ro-RO"/>
              </w:rPr>
            </w:pPr>
          </w:p>
          <w:p w14:paraId="1265F63E" w14:textId="77777777" w:rsidR="009B4DE7" w:rsidRPr="00A77290" w:rsidRDefault="002F380E">
            <w:pPr>
              <w:jc w:val="both"/>
              <w:rPr>
                <w:lang w:val="ro-RO"/>
              </w:rPr>
            </w:pPr>
            <w:r w:rsidRPr="00A77290">
              <w:rPr>
                <w:lang w:val="ro-RO"/>
              </w:rPr>
              <w:t xml:space="preserve">În urma solicitării Furnizorul/Prestatorului, noi, prin prezenta, ne angajăm irevocabil să vă plătim orice sumă(e) ce nu </w:t>
            </w:r>
            <w:proofErr w:type="spellStart"/>
            <w:r w:rsidRPr="00A77290">
              <w:rPr>
                <w:lang w:val="ro-RO"/>
              </w:rPr>
              <w:t>depăşeşte</w:t>
            </w:r>
            <w:proofErr w:type="spellEnd"/>
            <w:r w:rsidRPr="00A77290">
              <w:rPr>
                <w:lang w:val="ro-RO"/>
              </w:rPr>
              <w:t xml:space="preserve"> </w:t>
            </w:r>
            <w:r w:rsidRPr="00A77290">
              <w:rPr>
                <w:i/>
                <w:lang w:val="ro-RO"/>
              </w:rPr>
              <w:t>[</w:t>
            </w:r>
            <w:proofErr w:type="spellStart"/>
            <w:r w:rsidRPr="00A77290">
              <w:rPr>
                <w:i/>
                <w:lang w:val="ro-RO"/>
              </w:rPr>
              <w:t>introduceţi</w:t>
            </w:r>
            <w:proofErr w:type="spellEnd"/>
            <w:r w:rsidRPr="00A77290">
              <w:rPr>
                <w:i/>
                <w:lang w:val="ro-RO"/>
              </w:rPr>
              <w:t xml:space="preserve"> suma(ele) în cifre şi cuvinte] </w:t>
            </w:r>
            <w:r w:rsidRPr="00A77290">
              <w:rPr>
                <w:lang w:val="ro-RO"/>
              </w:rPr>
              <w:t xml:space="preserve">la primirea primei cereri în scris din partea Dvs., prin care </w:t>
            </w:r>
            <w:proofErr w:type="spellStart"/>
            <w:r w:rsidRPr="00A77290">
              <w:rPr>
                <w:lang w:val="ro-RO"/>
              </w:rPr>
              <w:t>declaraţi</w:t>
            </w:r>
            <w:proofErr w:type="spellEnd"/>
            <w:r w:rsidRPr="00A77290">
              <w:rPr>
                <w:lang w:val="ro-RO"/>
              </w:rPr>
              <w:t xml:space="preserve"> că Furnizorul/Prestatorul nu </w:t>
            </w:r>
            <w:proofErr w:type="spellStart"/>
            <w:r w:rsidRPr="00A77290">
              <w:rPr>
                <w:lang w:val="ro-RO"/>
              </w:rPr>
              <w:t>îndeplineşte</w:t>
            </w:r>
            <w:proofErr w:type="spellEnd"/>
            <w:r w:rsidRPr="00A77290">
              <w:rPr>
                <w:lang w:val="ro-RO"/>
              </w:rPr>
              <w:t xml:space="preserve"> una sau mai multe </w:t>
            </w:r>
            <w:proofErr w:type="spellStart"/>
            <w:r w:rsidRPr="00A77290">
              <w:rPr>
                <w:lang w:val="ro-RO"/>
              </w:rPr>
              <w:t>obligaţii</w:t>
            </w:r>
            <w:proofErr w:type="spellEnd"/>
            <w:r w:rsidRPr="00A77290">
              <w:rPr>
                <w:lang w:val="ro-RO"/>
              </w:rPr>
              <w:t xml:space="preserve"> conform Contractului, fără </w:t>
            </w:r>
            <w:proofErr w:type="spellStart"/>
            <w:r w:rsidRPr="00A77290">
              <w:rPr>
                <w:lang w:val="ro-RO"/>
              </w:rPr>
              <w:t>discuţii</w:t>
            </w:r>
            <w:proofErr w:type="spellEnd"/>
            <w:r w:rsidRPr="00A77290">
              <w:rPr>
                <w:lang w:val="ro-RO"/>
              </w:rPr>
              <w:t xml:space="preserve"> sau clarificări şi fără necesitatea de a demonstra sau arăta temeiurile sau motivele pentru cererea Dvs. Sau pentru suma indicată în aceasta.</w:t>
            </w:r>
          </w:p>
          <w:p w14:paraId="6CA46D3B" w14:textId="77777777" w:rsidR="009B4DE7" w:rsidRPr="00A77290" w:rsidRDefault="009B4DE7">
            <w:pPr>
              <w:jc w:val="both"/>
              <w:rPr>
                <w:lang w:val="ro-RO"/>
              </w:rPr>
            </w:pPr>
          </w:p>
          <w:p w14:paraId="7AFF5FEC" w14:textId="77777777" w:rsidR="009B4DE7" w:rsidRPr="00A77290" w:rsidRDefault="002F380E">
            <w:pPr>
              <w:jc w:val="both"/>
              <w:rPr>
                <w:lang w:val="ro-RO"/>
              </w:rPr>
            </w:pPr>
            <w:r w:rsidRPr="00A77290">
              <w:rPr>
                <w:lang w:val="ro-RO"/>
              </w:rPr>
              <w:t xml:space="preserve">Această Garanţie va expira nu mai </w:t>
            </w:r>
            <w:proofErr w:type="spellStart"/>
            <w:r w:rsidRPr="00A77290">
              <w:rPr>
                <w:lang w:val="ro-RO"/>
              </w:rPr>
              <w:t>tîrziu</w:t>
            </w:r>
            <w:proofErr w:type="spellEnd"/>
            <w:r w:rsidRPr="00A77290">
              <w:rPr>
                <w:lang w:val="ro-RO"/>
              </w:rPr>
              <w:t xml:space="preserve"> de </w:t>
            </w:r>
            <w:r w:rsidRPr="00A77290">
              <w:rPr>
                <w:i/>
                <w:lang w:val="ro-RO"/>
              </w:rPr>
              <w:t>[</w:t>
            </w:r>
            <w:proofErr w:type="spellStart"/>
            <w:r w:rsidRPr="00A77290">
              <w:rPr>
                <w:i/>
                <w:lang w:val="ro-RO"/>
              </w:rPr>
              <w:t>introduceţi</w:t>
            </w:r>
            <w:proofErr w:type="spellEnd"/>
            <w:r w:rsidRPr="00A77290">
              <w:rPr>
                <w:i/>
                <w:lang w:val="ro-RO"/>
              </w:rPr>
              <w:t xml:space="preserve"> numărul]</w:t>
            </w:r>
            <w:r w:rsidRPr="00A77290">
              <w:rPr>
                <w:lang w:val="ro-RO"/>
              </w:rPr>
              <w:t xml:space="preserve"> de la data de </w:t>
            </w:r>
            <w:r w:rsidRPr="00A77290">
              <w:rPr>
                <w:i/>
                <w:lang w:val="ro-RO"/>
              </w:rPr>
              <w:t>[</w:t>
            </w:r>
            <w:proofErr w:type="spellStart"/>
            <w:r w:rsidRPr="00A77290">
              <w:rPr>
                <w:i/>
                <w:lang w:val="ro-RO"/>
              </w:rPr>
              <w:t>introduceţi</w:t>
            </w:r>
            <w:proofErr w:type="spellEnd"/>
            <w:r w:rsidRPr="00A77290">
              <w:rPr>
                <w:i/>
                <w:lang w:val="ro-RO"/>
              </w:rPr>
              <w:t xml:space="preserve"> luna][</w:t>
            </w:r>
            <w:proofErr w:type="spellStart"/>
            <w:r w:rsidRPr="00A77290">
              <w:rPr>
                <w:i/>
                <w:lang w:val="ro-RO"/>
              </w:rPr>
              <w:t>introduceţi</w:t>
            </w:r>
            <w:proofErr w:type="spellEnd"/>
            <w:r w:rsidRPr="00A77290">
              <w:rPr>
                <w:i/>
                <w:lang w:val="ro-RO"/>
              </w:rPr>
              <w:t xml:space="preserve"> anul]</w:t>
            </w:r>
            <w:r w:rsidRPr="00A77290">
              <w:rPr>
                <w:lang w:val="ro-RO"/>
              </w:rPr>
              <w:t xml:space="preserve">, şi orice cerere de plată ce </w:t>
            </w:r>
            <w:proofErr w:type="spellStart"/>
            <w:r w:rsidRPr="00A77290">
              <w:rPr>
                <w:lang w:val="ro-RO"/>
              </w:rPr>
              <w:t>ţine</w:t>
            </w:r>
            <w:proofErr w:type="spellEnd"/>
            <w:r w:rsidRPr="00A77290">
              <w:rPr>
                <w:lang w:val="ro-RO"/>
              </w:rPr>
              <w:t xml:space="preserve"> de aceasta trebuie </w:t>
            </w:r>
            <w:proofErr w:type="spellStart"/>
            <w:r w:rsidRPr="00A77290">
              <w:rPr>
                <w:lang w:val="ro-RO"/>
              </w:rPr>
              <w:t>recepţionată</w:t>
            </w:r>
            <w:proofErr w:type="spellEnd"/>
            <w:r w:rsidRPr="00A77290">
              <w:rPr>
                <w:lang w:val="ro-RO"/>
              </w:rPr>
              <w:t xml:space="preserve"> de către noi la oficiu </w:t>
            </w:r>
            <w:proofErr w:type="spellStart"/>
            <w:r w:rsidRPr="00A77290">
              <w:rPr>
                <w:lang w:val="ro-RO"/>
              </w:rPr>
              <w:t>pînă</w:t>
            </w:r>
            <w:proofErr w:type="spellEnd"/>
            <w:r w:rsidRPr="00A77290">
              <w:rPr>
                <w:lang w:val="ro-RO"/>
              </w:rPr>
              <w:t xml:space="preserve"> la această dată inclusiv. </w:t>
            </w:r>
          </w:p>
          <w:p w14:paraId="320FEBBA" w14:textId="77777777" w:rsidR="009B4DE7" w:rsidRPr="00A77290" w:rsidRDefault="009B4DE7">
            <w:pPr>
              <w:tabs>
                <w:tab w:val="left" w:pos="3175"/>
              </w:tabs>
              <w:ind w:firstLine="720"/>
              <w:jc w:val="both"/>
              <w:rPr>
                <w:i/>
                <w:lang w:val="ro-RO"/>
              </w:rPr>
            </w:pPr>
          </w:p>
          <w:p w14:paraId="27D31650" w14:textId="77777777" w:rsidR="009B4DE7" w:rsidRPr="00A77290" w:rsidRDefault="002F380E">
            <w:pPr>
              <w:tabs>
                <w:tab w:val="left" w:pos="3175"/>
              </w:tabs>
              <w:jc w:val="both"/>
              <w:rPr>
                <w:i/>
                <w:lang w:val="ro-RO"/>
              </w:rPr>
            </w:pPr>
            <w:r w:rsidRPr="00A77290">
              <w:rPr>
                <w:i/>
                <w:lang w:val="ro-RO"/>
              </w:rPr>
              <w:t xml:space="preserve">[semnăturile </w:t>
            </w:r>
            <w:proofErr w:type="spellStart"/>
            <w:r w:rsidRPr="00A77290">
              <w:rPr>
                <w:i/>
                <w:lang w:val="ro-RO"/>
              </w:rPr>
              <w:t>reprezentanţilor</w:t>
            </w:r>
            <w:proofErr w:type="spellEnd"/>
            <w:r w:rsidRPr="00A77290">
              <w:rPr>
                <w:i/>
                <w:lang w:val="ro-RO"/>
              </w:rPr>
              <w:t xml:space="preserve"> </w:t>
            </w:r>
            <w:proofErr w:type="spellStart"/>
            <w:r w:rsidRPr="00A77290">
              <w:rPr>
                <w:i/>
                <w:lang w:val="ro-RO"/>
              </w:rPr>
              <w:t>autorizaţi</w:t>
            </w:r>
            <w:proofErr w:type="spellEnd"/>
            <w:r w:rsidRPr="00A77290">
              <w:rPr>
                <w:i/>
                <w:lang w:val="ro-RO"/>
              </w:rPr>
              <w:t xml:space="preserve"> ai băncii şi ai Furnizorului/Prestatorului]</w:t>
            </w:r>
          </w:p>
          <w:p w14:paraId="680BC96F" w14:textId="77777777" w:rsidR="009B4DE7" w:rsidRPr="00A77290" w:rsidRDefault="009B4DE7">
            <w:pPr>
              <w:tabs>
                <w:tab w:val="left" w:pos="3175"/>
              </w:tabs>
              <w:jc w:val="both"/>
              <w:rPr>
                <w:i/>
                <w:lang w:val="ro-RO"/>
              </w:rPr>
            </w:pPr>
          </w:p>
          <w:p w14:paraId="273BA761" w14:textId="77777777" w:rsidR="009B4DE7" w:rsidRPr="00A77290" w:rsidRDefault="009B4DE7">
            <w:pPr>
              <w:tabs>
                <w:tab w:val="left" w:pos="3175"/>
              </w:tabs>
              <w:jc w:val="both"/>
              <w:rPr>
                <w:i/>
                <w:lang w:val="ro-RO"/>
              </w:rPr>
            </w:pPr>
          </w:p>
          <w:p w14:paraId="6EA374A0" w14:textId="77777777" w:rsidR="009B4DE7" w:rsidRPr="00A77290" w:rsidRDefault="009B4DE7">
            <w:pPr>
              <w:spacing w:line="360" w:lineRule="auto"/>
              <w:jc w:val="both"/>
              <w:rPr>
                <w:lang w:val="ro-RO"/>
              </w:rPr>
            </w:pPr>
          </w:p>
          <w:p w14:paraId="3690F7F9" w14:textId="77777777" w:rsidR="00BD0EDC" w:rsidRPr="00A77290" w:rsidRDefault="00BD0EDC">
            <w:pPr>
              <w:spacing w:line="360" w:lineRule="auto"/>
              <w:jc w:val="both"/>
              <w:rPr>
                <w:lang w:val="ro-RO"/>
              </w:rPr>
            </w:pPr>
          </w:p>
        </w:tc>
      </w:tr>
    </w:tbl>
    <w:p w14:paraId="16E558D6" w14:textId="77777777" w:rsidR="009B4DE7" w:rsidRPr="00A77290" w:rsidRDefault="009B4DE7">
      <w:pPr>
        <w:rPr>
          <w:b/>
          <w:lang w:val="ro-RO"/>
        </w:rPr>
        <w:sectPr w:rsidR="009B4DE7" w:rsidRPr="00A77290">
          <w:footerReference w:type="default" r:id="rId10"/>
          <w:pgSz w:w="11906" w:h="16838"/>
          <w:pgMar w:top="426" w:right="566" w:bottom="1276" w:left="1701" w:header="708" w:footer="708" w:gutter="0"/>
          <w:pgNumType w:start="1"/>
          <w:cols w:space="720"/>
        </w:sectPr>
      </w:pPr>
    </w:p>
    <w:tbl>
      <w:tblPr>
        <w:tblStyle w:val="afff8"/>
        <w:tblpPr w:leftFromText="180" w:rightFromText="180" w:vertAnchor="page" w:horzAnchor="margin" w:tblpX="-426" w:tblpY="347"/>
        <w:tblW w:w="15720" w:type="dxa"/>
        <w:tblInd w:w="0" w:type="dxa"/>
        <w:tblLayout w:type="fixed"/>
        <w:tblLook w:val="0400" w:firstRow="0" w:lastRow="0" w:firstColumn="0" w:lastColumn="0" w:noHBand="0" w:noVBand="1"/>
      </w:tblPr>
      <w:tblGrid>
        <w:gridCol w:w="15720"/>
      </w:tblGrid>
      <w:tr w:rsidR="00A77290" w:rsidRPr="00A77290" w14:paraId="7F75561F" w14:textId="77777777" w:rsidTr="00BD0EDC">
        <w:trPr>
          <w:trHeight w:val="697"/>
        </w:trPr>
        <w:tc>
          <w:tcPr>
            <w:tcW w:w="15720" w:type="dxa"/>
            <w:vAlign w:val="center"/>
          </w:tcPr>
          <w:p w14:paraId="6050981A" w14:textId="77777777" w:rsidR="00BD0EDC" w:rsidRPr="00A77290" w:rsidRDefault="00BD0EDC" w:rsidP="00BD0EDC">
            <w:pPr>
              <w:jc w:val="center"/>
              <w:rPr>
                <w:b/>
                <w:sz w:val="20"/>
                <w:szCs w:val="20"/>
                <w:lang w:val="ro-RO"/>
              </w:rPr>
            </w:pPr>
            <w:r w:rsidRPr="00A77290">
              <w:rPr>
                <w:b/>
                <w:sz w:val="20"/>
                <w:szCs w:val="20"/>
                <w:lang w:val="ro-RO"/>
              </w:rPr>
              <w:lastRenderedPageBreak/>
              <w:t xml:space="preserve">                                                                                                                                                                                                                                      </w:t>
            </w:r>
          </w:p>
          <w:p w14:paraId="0EE805AD" w14:textId="77777777" w:rsidR="00BD0EDC" w:rsidRPr="00A77290" w:rsidRDefault="00BD0EDC" w:rsidP="00BD0EDC">
            <w:pPr>
              <w:jc w:val="center"/>
              <w:rPr>
                <w:b/>
                <w:sz w:val="20"/>
                <w:szCs w:val="20"/>
                <w:lang w:val="ro-RO"/>
              </w:rPr>
            </w:pPr>
          </w:p>
          <w:p w14:paraId="762E645C" w14:textId="77777777" w:rsidR="00BD0EDC" w:rsidRPr="00A77290" w:rsidRDefault="00BD0EDC" w:rsidP="00BD0EDC">
            <w:pPr>
              <w:jc w:val="center"/>
              <w:rPr>
                <w:b/>
                <w:sz w:val="20"/>
                <w:szCs w:val="20"/>
                <w:lang w:val="ro-RO"/>
              </w:rPr>
            </w:pPr>
          </w:p>
          <w:p w14:paraId="6CCD0532" w14:textId="77777777" w:rsidR="00BD0EDC" w:rsidRPr="00A77290" w:rsidRDefault="00BD0EDC" w:rsidP="00BD0EDC">
            <w:pPr>
              <w:jc w:val="right"/>
              <w:rPr>
                <w:sz w:val="22"/>
                <w:szCs w:val="22"/>
                <w:lang w:val="ro-RO"/>
              </w:rPr>
            </w:pPr>
            <w:r w:rsidRPr="00A77290">
              <w:rPr>
                <w:lang w:val="ro-RO"/>
              </w:rPr>
              <w:t>Anexa nr. 22</w:t>
            </w:r>
          </w:p>
          <w:p w14:paraId="104D3F09" w14:textId="77777777" w:rsidR="00BD0EDC" w:rsidRPr="00A77290" w:rsidRDefault="00BD0EDC" w:rsidP="00BD0EDC">
            <w:pPr>
              <w:jc w:val="right"/>
              <w:rPr>
                <w:lang w:val="ro-RO"/>
              </w:rPr>
            </w:pPr>
            <w:r w:rsidRPr="00A77290">
              <w:rPr>
                <w:lang w:val="ro-RO"/>
              </w:rPr>
              <w:t xml:space="preserve">                                                                                                                                                                                       la Documentația standard nr._____</w:t>
            </w:r>
          </w:p>
          <w:p w14:paraId="7E77F716" w14:textId="77777777" w:rsidR="00BD0EDC" w:rsidRPr="00A77290" w:rsidRDefault="00BD0EDC" w:rsidP="00BD0EDC">
            <w:pPr>
              <w:jc w:val="right"/>
              <w:rPr>
                <w:lang w:val="ro-RO"/>
              </w:rPr>
            </w:pPr>
            <w:r w:rsidRPr="00A77290">
              <w:rPr>
                <w:lang w:val="ro-RO"/>
              </w:rPr>
              <w:t xml:space="preserve">                                                                                                                                                                             din “____” ________ 20___</w:t>
            </w:r>
          </w:p>
          <w:p w14:paraId="5B4EF762" w14:textId="77777777" w:rsidR="00BD0EDC" w:rsidRPr="00A77290" w:rsidRDefault="00BD0EDC" w:rsidP="00BD0EDC">
            <w:pPr>
              <w:pStyle w:val="Titlu2"/>
              <w:jc w:val="center"/>
              <w:rPr>
                <w:color w:val="auto"/>
                <w:sz w:val="24"/>
                <w:szCs w:val="24"/>
                <w:lang w:val="ro-RO"/>
              </w:rPr>
            </w:pPr>
            <w:r w:rsidRPr="00A77290">
              <w:rPr>
                <w:color w:val="auto"/>
                <w:lang w:val="ro-RO"/>
              </w:rPr>
              <w:t>Specificaţii tehnice</w:t>
            </w:r>
          </w:p>
        </w:tc>
      </w:tr>
      <w:tr w:rsidR="00A77290" w:rsidRPr="00A77290" w14:paraId="75DB9BF1" w14:textId="77777777" w:rsidTr="00BD0EDC">
        <w:tc>
          <w:tcPr>
            <w:tcW w:w="15720" w:type="dxa"/>
            <w:tcBorders>
              <w:bottom w:val="single" w:sz="4" w:space="0" w:color="000000"/>
            </w:tcBorders>
          </w:tcPr>
          <w:p w14:paraId="5375D633" w14:textId="77777777" w:rsidR="00BD0EDC" w:rsidRPr="00A77290" w:rsidRDefault="00BD0EDC" w:rsidP="00BD0EDC">
            <w:pPr>
              <w:widowControl w:val="0"/>
              <w:pBdr>
                <w:top w:val="nil"/>
                <w:left w:val="nil"/>
                <w:bottom w:val="nil"/>
                <w:right w:val="nil"/>
                <w:between w:val="nil"/>
              </w:pBdr>
              <w:spacing w:line="276" w:lineRule="auto"/>
              <w:rPr>
                <w:lang w:val="ro-RO"/>
              </w:rPr>
            </w:pPr>
          </w:p>
          <w:tbl>
            <w:tblPr>
              <w:tblStyle w:val="afff9"/>
              <w:tblW w:w="10500" w:type="dxa"/>
              <w:jc w:val="center"/>
              <w:tblInd w:w="0" w:type="dxa"/>
              <w:tblLayout w:type="fixed"/>
              <w:tblLook w:val="0400" w:firstRow="0" w:lastRow="0" w:firstColumn="0" w:lastColumn="0" w:noHBand="0" w:noVBand="1"/>
            </w:tblPr>
            <w:tblGrid>
              <w:gridCol w:w="10500"/>
            </w:tblGrid>
            <w:tr w:rsidR="00A77290" w:rsidRPr="00A77290" w14:paraId="30728967" w14:textId="77777777" w:rsidTr="002079D8">
              <w:trPr>
                <w:jc w:val="center"/>
              </w:trPr>
              <w:tc>
                <w:tcPr>
                  <w:tcW w:w="10500" w:type="dxa"/>
                  <w:tcBorders>
                    <w:top w:val="nil"/>
                    <w:left w:val="nil"/>
                    <w:bottom w:val="nil"/>
                    <w:right w:val="nil"/>
                  </w:tcBorders>
                  <w:tcMar>
                    <w:top w:w="15" w:type="dxa"/>
                    <w:left w:w="45" w:type="dxa"/>
                    <w:bottom w:w="15" w:type="dxa"/>
                    <w:right w:w="45" w:type="dxa"/>
                  </w:tcMar>
                  <w:vAlign w:val="center"/>
                </w:tcPr>
                <w:p w14:paraId="6AA754F1" w14:textId="5BD0195F" w:rsidR="00BD0EDC" w:rsidRPr="00A77290" w:rsidRDefault="00BD0EDC" w:rsidP="00816B68">
                  <w:pPr>
                    <w:framePr w:hSpace="180" w:wrap="around" w:vAnchor="page" w:hAnchor="margin" w:x="-426" w:y="347"/>
                    <w:rPr>
                      <w:lang w:val="ro-RO"/>
                    </w:rPr>
                  </w:pPr>
                  <w:r w:rsidRPr="00A77290">
                    <w:rPr>
                      <w:i/>
                      <w:lang w:val="ro-RO"/>
                    </w:rPr>
                    <w:t>[</w:t>
                  </w:r>
                  <w:r w:rsidRPr="00A77290">
                    <w:rPr>
                      <w:i/>
                      <w:sz w:val="22"/>
                      <w:szCs w:val="22"/>
                      <w:lang w:val="ro-RO"/>
                    </w:rPr>
                    <w:t xml:space="preserve">Acest tabel va fi completat de către ofertant în coloanele </w:t>
                  </w:r>
                  <w:r w:rsidR="00AD7C76">
                    <w:rPr>
                      <w:i/>
                      <w:sz w:val="22"/>
                      <w:szCs w:val="22"/>
                      <w:lang w:val="ro-RO"/>
                    </w:rPr>
                    <w:t>3, 4, 5 și 6</w:t>
                  </w:r>
                  <w:r w:rsidRPr="00A77290">
                    <w:rPr>
                      <w:i/>
                      <w:sz w:val="22"/>
                      <w:szCs w:val="22"/>
                      <w:lang w:val="ro-RO"/>
                    </w:rPr>
                    <w:t xml:space="preserve"> iar de către autoritatea contractantă – în coloanele 1,2]</w:t>
                  </w:r>
                </w:p>
              </w:tc>
            </w:tr>
          </w:tbl>
          <w:p w14:paraId="350E04D1" w14:textId="77777777" w:rsidR="00BD0EDC" w:rsidRPr="00A77290" w:rsidRDefault="00BD0EDC" w:rsidP="00BD0EDC">
            <w:pPr>
              <w:jc w:val="center"/>
              <w:rPr>
                <w:lang w:val="ro-RO"/>
              </w:rPr>
            </w:pPr>
          </w:p>
        </w:tc>
      </w:tr>
      <w:tr w:rsidR="00A77290" w:rsidRPr="00A77290" w14:paraId="136D996B" w14:textId="77777777" w:rsidTr="00BD0EDC">
        <w:trPr>
          <w:trHeight w:val="397"/>
        </w:trPr>
        <w:tc>
          <w:tcPr>
            <w:tcW w:w="15720" w:type="dxa"/>
            <w:tcBorders>
              <w:top w:val="single" w:sz="4" w:space="0" w:color="000000"/>
              <w:left w:val="single" w:sz="4" w:space="0" w:color="000000"/>
              <w:bottom w:val="single" w:sz="4" w:space="0" w:color="000000"/>
              <w:right w:val="single" w:sz="4" w:space="0" w:color="000000"/>
            </w:tcBorders>
            <w:vAlign w:val="center"/>
          </w:tcPr>
          <w:p w14:paraId="04FA5A79" w14:textId="77777777" w:rsidR="00BD0EDC" w:rsidRPr="00A77290" w:rsidRDefault="00BD0EDC" w:rsidP="00BD0EDC">
            <w:pPr>
              <w:ind w:right="825"/>
              <w:rPr>
                <w:lang w:val="ro-RO"/>
              </w:rPr>
            </w:pPr>
            <w:r w:rsidRPr="00A77290">
              <w:rPr>
                <w:lang w:val="ro-RO"/>
              </w:rPr>
              <w:t>Numărul procedurii de achiziție: _____________________________ din_________</w:t>
            </w:r>
          </w:p>
        </w:tc>
      </w:tr>
      <w:tr w:rsidR="00A77290" w:rsidRPr="00A77290" w14:paraId="0CA51BCA" w14:textId="77777777" w:rsidTr="00BD0EDC">
        <w:trPr>
          <w:trHeight w:val="397"/>
        </w:trPr>
        <w:tc>
          <w:tcPr>
            <w:tcW w:w="15720" w:type="dxa"/>
            <w:tcBorders>
              <w:top w:val="single" w:sz="4" w:space="0" w:color="000000"/>
              <w:left w:val="single" w:sz="4" w:space="0" w:color="000000"/>
              <w:bottom w:val="single" w:sz="4" w:space="0" w:color="000000"/>
              <w:right w:val="single" w:sz="4" w:space="0" w:color="000000"/>
            </w:tcBorders>
            <w:vAlign w:val="center"/>
          </w:tcPr>
          <w:p w14:paraId="6EA35FF5" w14:textId="105DDDE9" w:rsidR="00BD0EDC" w:rsidRPr="00A77290" w:rsidRDefault="00BD0EDC" w:rsidP="00BD0EDC">
            <w:pPr>
              <w:rPr>
                <w:lang w:val="ro-RO"/>
              </w:rPr>
            </w:pPr>
            <w:r w:rsidRPr="00A77290">
              <w:rPr>
                <w:lang w:val="ro-RO"/>
              </w:rPr>
              <w:t>Obiectul achiziției</w:t>
            </w:r>
            <w:r w:rsidRPr="00A77290">
              <w:rPr>
                <w:b/>
                <w:lang w:val="ro-RO"/>
              </w:rPr>
              <w:t xml:space="preserve">: </w:t>
            </w:r>
            <w:r w:rsidRPr="00A77290">
              <w:rPr>
                <w:lang w:val="ro-RO"/>
              </w:rPr>
              <w:t xml:space="preserve">Achiziționarea </w:t>
            </w:r>
            <w:r w:rsidR="0099234D">
              <w:t xml:space="preserve"> </w:t>
            </w:r>
            <w:r w:rsidR="0099234D" w:rsidRPr="0099234D">
              <w:rPr>
                <w:b/>
                <w:sz w:val="22"/>
                <w:szCs w:val="22"/>
                <w:lang w:val="ro-RO"/>
              </w:rPr>
              <w:t>Servicii</w:t>
            </w:r>
            <w:r w:rsidR="0099234D">
              <w:rPr>
                <w:b/>
                <w:sz w:val="22"/>
                <w:szCs w:val="22"/>
                <w:lang w:val="ro-RO"/>
              </w:rPr>
              <w:t>lor</w:t>
            </w:r>
            <w:r w:rsidR="0099234D" w:rsidRPr="0099234D">
              <w:rPr>
                <w:b/>
                <w:sz w:val="22"/>
                <w:szCs w:val="22"/>
                <w:lang w:val="ro-RO"/>
              </w:rPr>
              <w:t xml:space="preserve"> </w:t>
            </w:r>
            <w:r w:rsidR="00816B68">
              <w:t xml:space="preserve"> </w:t>
            </w:r>
            <w:r w:rsidR="00816B68" w:rsidRPr="00816B68">
              <w:rPr>
                <w:b/>
                <w:sz w:val="22"/>
                <w:szCs w:val="22"/>
                <w:lang w:val="ro-RO"/>
              </w:rPr>
              <w:t>de mentenanță corectivă, adaptivă și preventivă a Sistemului Informațional Automatizat „Registrul Național al Calificărilor (SIA RNC)”</w:t>
            </w:r>
            <w:r w:rsidRPr="00A77290">
              <w:rPr>
                <w:b/>
                <w:sz w:val="22"/>
                <w:szCs w:val="22"/>
                <w:lang w:val="ro-RO"/>
              </w:rPr>
              <w:t>.</w:t>
            </w:r>
          </w:p>
        </w:tc>
      </w:tr>
    </w:tbl>
    <w:p w14:paraId="484D6255" w14:textId="77777777" w:rsidR="001704AF" w:rsidRDefault="001704AF">
      <w:pPr>
        <w:widowControl w:val="0"/>
        <w:pBdr>
          <w:top w:val="nil"/>
          <w:left w:val="nil"/>
          <w:bottom w:val="nil"/>
          <w:right w:val="nil"/>
          <w:between w:val="nil"/>
        </w:pBdr>
        <w:spacing w:line="276" w:lineRule="auto"/>
        <w:rPr>
          <w:b/>
          <w:lang w:val="ro-RO"/>
        </w:rPr>
      </w:pPr>
    </w:p>
    <w:tbl>
      <w:tblPr>
        <w:tblW w:w="5380"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76"/>
        <w:gridCol w:w="3215"/>
        <w:gridCol w:w="4196"/>
        <w:gridCol w:w="1667"/>
        <w:gridCol w:w="1545"/>
        <w:gridCol w:w="1545"/>
        <w:gridCol w:w="2823"/>
      </w:tblGrid>
      <w:tr w:rsidR="00AD7C76" w14:paraId="36C87136" w14:textId="34AADD32" w:rsidTr="00AD7C76">
        <w:trPr>
          <w:tblHeader/>
        </w:trPr>
        <w:tc>
          <w:tcPr>
            <w:tcW w:w="216" w:type="pct"/>
            <w:shd w:val="clear" w:color="auto" w:fill="DEEBF6"/>
          </w:tcPr>
          <w:p w14:paraId="202F9866" w14:textId="77777777" w:rsidR="00AD7C76" w:rsidRDefault="00AD7C76" w:rsidP="00AD7C76">
            <w:pPr>
              <w:tabs>
                <w:tab w:val="left" w:pos="284"/>
                <w:tab w:val="right" w:pos="426"/>
              </w:tabs>
              <w:spacing w:before="120"/>
              <w:rPr>
                <w:b/>
                <w:bCs/>
                <w:sz w:val="18"/>
                <w:szCs w:val="18"/>
              </w:rPr>
            </w:pPr>
            <w:r>
              <w:rPr>
                <w:b/>
                <w:bCs/>
                <w:sz w:val="18"/>
                <w:szCs w:val="18"/>
              </w:rPr>
              <w:t>Nr. d/o</w:t>
            </w:r>
          </w:p>
        </w:tc>
        <w:tc>
          <w:tcPr>
            <w:tcW w:w="1026" w:type="pct"/>
            <w:shd w:val="clear" w:color="auto" w:fill="DEEBF6"/>
          </w:tcPr>
          <w:p w14:paraId="0F3B7F24" w14:textId="7186C32D" w:rsidR="00AD7C76" w:rsidRDefault="00AD7C76" w:rsidP="00AD7C76">
            <w:pPr>
              <w:tabs>
                <w:tab w:val="left" w:pos="284"/>
                <w:tab w:val="right" w:pos="426"/>
              </w:tabs>
              <w:spacing w:before="120"/>
              <w:jc w:val="center"/>
              <w:rPr>
                <w:b/>
                <w:bCs/>
                <w:sz w:val="18"/>
                <w:szCs w:val="18"/>
              </w:rPr>
            </w:pPr>
            <w:r>
              <w:rPr>
                <w:b/>
                <w:bCs/>
                <w:sz w:val="18"/>
                <w:szCs w:val="18"/>
              </w:rPr>
              <w:t>Denumirea bunurilor/ serviciilor</w:t>
            </w:r>
          </w:p>
        </w:tc>
        <w:tc>
          <w:tcPr>
            <w:tcW w:w="1339" w:type="pct"/>
            <w:shd w:val="clear" w:color="auto" w:fill="DEEBF6"/>
          </w:tcPr>
          <w:p w14:paraId="1CD51D0E" w14:textId="1587254E" w:rsidR="00AD7C76" w:rsidRDefault="00AD7C76" w:rsidP="00AD7C76">
            <w:pPr>
              <w:tabs>
                <w:tab w:val="left" w:pos="284"/>
                <w:tab w:val="right" w:pos="426"/>
              </w:tabs>
              <w:spacing w:before="120"/>
              <w:jc w:val="center"/>
              <w:rPr>
                <w:b/>
                <w:bCs/>
                <w:sz w:val="18"/>
                <w:szCs w:val="18"/>
              </w:rPr>
            </w:pPr>
            <w:r>
              <w:rPr>
                <w:b/>
                <w:bCs/>
                <w:sz w:val="18"/>
                <w:szCs w:val="18"/>
              </w:rPr>
              <w:t>Specificarea tehnică deplină solicitată</w:t>
            </w:r>
          </w:p>
        </w:tc>
        <w:tc>
          <w:tcPr>
            <w:tcW w:w="532" w:type="pct"/>
            <w:shd w:val="clear" w:color="auto" w:fill="DEEBF6"/>
          </w:tcPr>
          <w:p w14:paraId="2E105191" w14:textId="08045A7D" w:rsidR="00AD7C76" w:rsidRDefault="00AD7C76" w:rsidP="00AD7C76">
            <w:pPr>
              <w:tabs>
                <w:tab w:val="left" w:pos="284"/>
                <w:tab w:val="right" w:pos="426"/>
              </w:tabs>
              <w:spacing w:before="120"/>
              <w:jc w:val="center"/>
              <w:rPr>
                <w:b/>
                <w:bCs/>
                <w:sz w:val="18"/>
                <w:szCs w:val="18"/>
              </w:rPr>
            </w:pPr>
            <w:r w:rsidRPr="00A77290">
              <w:rPr>
                <w:b/>
                <w:sz w:val="18"/>
                <w:szCs w:val="18"/>
                <w:lang w:val="ro-RO"/>
              </w:rPr>
              <w:t>Denumirea modelului bunului/serviciului</w:t>
            </w:r>
          </w:p>
        </w:tc>
        <w:tc>
          <w:tcPr>
            <w:tcW w:w="493" w:type="pct"/>
            <w:shd w:val="clear" w:color="auto" w:fill="DEEBF6"/>
          </w:tcPr>
          <w:p w14:paraId="5FD95B28" w14:textId="2A10254F" w:rsidR="00AD7C76" w:rsidRDefault="00AD7C76" w:rsidP="00AD7C76">
            <w:pPr>
              <w:tabs>
                <w:tab w:val="left" w:pos="284"/>
                <w:tab w:val="right" w:pos="426"/>
              </w:tabs>
              <w:spacing w:before="120"/>
              <w:jc w:val="center"/>
              <w:rPr>
                <w:b/>
                <w:bCs/>
                <w:sz w:val="18"/>
                <w:szCs w:val="18"/>
              </w:rPr>
            </w:pPr>
            <w:r w:rsidRPr="00A77290">
              <w:rPr>
                <w:b/>
                <w:sz w:val="18"/>
                <w:szCs w:val="18"/>
                <w:lang w:val="ro-RO"/>
              </w:rPr>
              <w:t>Țara de origine</w:t>
            </w:r>
          </w:p>
        </w:tc>
        <w:tc>
          <w:tcPr>
            <w:tcW w:w="493" w:type="pct"/>
            <w:shd w:val="clear" w:color="auto" w:fill="DEEBF6"/>
          </w:tcPr>
          <w:p w14:paraId="321EAEED" w14:textId="6085C77D" w:rsidR="00AD7C76" w:rsidRDefault="00AD7C76" w:rsidP="00AD7C76">
            <w:pPr>
              <w:tabs>
                <w:tab w:val="left" w:pos="284"/>
                <w:tab w:val="right" w:pos="426"/>
              </w:tabs>
              <w:spacing w:before="120"/>
              <w:jc w:val="center"/>
              <w:rPr>
                <w:b/>
                <w:bCs/>
                <w:sz w:val="18"/>
                <w:szCs w:val="18"/>
              </w:rPr>
            </w:pPr>
            <w:r w:rsidRPr="00A77290">
              <w:rPr>
                <w:b/>
                <w:sz w:val="18"/>
                <w:szCs w:val="18"/>
                <w:lang w:val="ro-RO"/>
              </w:rPr>
              <w:t>Produ</w:t>
            </w:r>
            <w:r>
              <w:rPr>
                <w:b/>
                <w:sz w:val="18"/>
                <w:szCs w:val="18"/>
                <w:lang w:val="ro-RO"/>
              </w:rPr>
              <w:t>c</w:t>
            </w:r>
            <w:r w:rsidRPr="00A77290">
              <w:rPr>
                <w:b/>
                <w:sz w:val="18"/>
                <w:szCs w:val="18"/>
                <w:lang w:val="ro-RO"/>
              </w:rPr>
              <w:t>ătorul</w:t>
            </w:r>
          </w:p>
        </w:tc>
        <w:tc>
          <w:tcPr>
            <w:tcW w:w="901" w:type="pct"/>
            <w:shd w:val="clear" w:color="auto" w:fill="DEEBF6"/>
          </w:tcPr>
          <w:p w14:paraId="275D5DA8" w14:textId="77777777" w:rsidR="00AD7C76" w:rsidRPr="00A77290" w:rsidRDefault="00AD7C76" w:rsidP="00AD7C76">
            <w:pPr>
              <w:jc w:val="center"/>
              <w:rPr>
                <w:b/>
                <w:sz w:val="18"/>
                <w:szCs w:val="18"/>
                <w:lang w:val="ro-RO"/>
              </w:rPr>
            </w:pPr>
            <w:r w:rsidRPr="00A77290">
              <w:rPr>
                <w:b/>
                <w:sz w:val="18"/>
                <w:szCs w:val="18"/>
                <w:lang w:val="ro-RO"/>
              </w:rPr>
              <w:t>Specificarea tehnică deplină propusă de către ofertant</w:t>
            </w:r>
          </w:p>
          <w:p w14:paraId="19F48907" w14:textId="14704549" w:rsidR="00AD7C76" w:rsidRDefault="00AD7C76" w:rsidP="00AD7C76">
            <w:pPr>
              <w:tabs>
                <w:tab w:val="left" w:pos="284"/>
                <w:tab w:val="right" w:pos="426"/>
              </w:tabs>
              <w:spacing w:before="120"/>
              <w:jc w:val="center"/>
              <w:rPr>
                <w:b/>
                <w:bCs/>
                <w:sz w:val="18"/>
                <w:szCs w:val="18"/>
              </w:rPr>
            </w:pPr>
          </w:p>
        </w:tc>
      </w:tr>
      <w:tr w:rsidR="00AD7C76" w14:paraId="48D3DFC9" w14:textId="77777777" w:rsidTr="00AD7C76">
        <w:trPr>
          <w:tblHeader/>
        </w:trPr>
        <w:tc>
          <w:tcPr>
            <w:tcW w:w="216" w:type="pct"/>
            <w:shd w:val="clear" w:color="auto" w:fill="DEEBF6"/>
          </w:tcPr>
          <w:p w14:paraId="39F430D6" w14:textId="77777777" w:rsidR="00AD7C76" w:rsidRDefault="00AD7C76" w:rsidP="00AD7C76">
            <w:pPr>
              <w:tabs>
                <w:tab w:val="left" w:pos="284"/>
                <w:tab w:val="right" w:pos="426"/>
              </w:tabs>
              <w:spacing w:before="120"/>
              <w:rPr>
                <w:b/>
                <w:bCs/>
                <w:sz w:val="18"/>
                <w:szCs w:val="18"/>
              </w:rPr>
            </w:pPr>
          </w:p>
        </w:tc>
        <w:tc>
          <w:tcPr>
            <w:tcW w:w="1026" w:type="pct"/>
            <w:shd w:val="clear" w:color="auto" w:fill="DEEBF6"/>
          </w:tcPr>
          <w:p w14:paraId="68024733" w14:textId="10434320" w:rsidR="00AD7C76" w:rsidRDefault="00AD7C76" w:rsidP="00AD7C76">
            <w:pPr>
              <w:tabs>
                <w:tab w:val="left" w:pos="284"/>
                <w:tab w:val="right" w:pos="426"/>
              </w:tabs>
              <w:spacing w:before="120"/>
              <w:jc w:val="center"/>
              <w:rPr>
                <w:b/>
                <w:bCs/>
                <w:sz w:val="18"/>
                <w:szCs w:val="18"/>
              </w:rPr>
            </w:pPr>
            <w:r>
              <w:rPr>
                <w:b/>
                <w:bCs/>
                <w:sz w:val="18"/>
                <w:szCs w:val="18"/>
              </w:rPr>
              <w:t>1</w:t>
            </w:r>
          </w:p>
        </w:tc>
        <w:tc>
          <w:tcPr>
            <w:tcW w:w="1339" w:type="pct"/>
            <w:shd w:val="clear" w:color="auto" w:fill="DEEBF6"/>
          </w:tcPr>
          <w:p w14:paraId="3A7257FA" w14:textId="3B6E3550" w:rsidR="00AD7C76" w:rsidRDefault="00AD7C76" w:rsidP="00AD7C76">
            <w:pPr>
              <w:tabs>
                <w:tab w:val="left" w:pos="284"/>
                <w:tab w:val="right" w:pos="426"/>
              </w:tabs>
              <w:spacing w:before="120"/>
              <w:jc w:val="center"/>
              <w:rPr>
                <w:b/>
                <w:bCs/>
                <w:sz w:val="18"/>
                <w:szCs w:val="18"/>
              </w:rPr>
            </w:pPr>
            <w:r>
              <w:rPr>
                <w:b/>
                <w:bCs/>
                <w:sz w:val="18"/>
                <w:szCs w:val="18"/>
              </w:rPr>
              <w:t>2</w:t>
            </w:r>
          </w:p>
        </w:tc>
        <w:tc>
          <w:tcPr>
            <w:tcW w:w="532" w:type="pct"/>
            <w:shd w:val="clear" w:color="auto" w:fill="DEEBF6"/>
          </w:tcPr>
          <w:p w14:paraId="4FA5F39A" w14:textId="0E00179B" w:rsidR="00AD7C76" w:rsidRPr="00A77290" w:rsidRDefault="00AD7C76" w:rsidP="00AD7C76">
            <w:pPr>
              <w:tabs>
                <w:tab w:val="left" w:pos="284"/>
                <w:tab w:val="right" w:pos="426"/>
              </w:tabs>
              <w:spacing w:before="120"/>
              <w:jc w:val="center"/>
              <w:rPr>
                <w:b/>
                <w:sz w:val="18"/>
                <w:szCs w:val="18"/>
                <w:lang w:val="ro-RO"/>
              </w:rPr>
            </w:pPr>
            <w:r>
              <w:rPr>
                <w:b/>
                <w:sz w:val="18"/>
                <w:szCs w:val="18"/>
                <w:lang w:val="ro-RO"/>
              </w:rPr>
              <w:t>3</w:t>
            </w:r>
          </w:p>
        </w:tc>
        <w:tc>
          <w:tcPr>
            <w:tcW w:w="493" w:type="pct"/>
            <w:shd w:val="clear" w:color="auto" w:fill="DEEBF6"/>
          </w:tcPr>
          <w:p w14:paraId="2C7F365C" w14:textId="34964B1C" w:rsidR="00AD7C76" w:rsidRPr="00A77290" w:rsidRDefault="00AD7C76" w:rsidP="00AD7C76">
            <w:pPr>
              <w:tabs>
                <w:tab w:val="left" w:pos="284"/>
                <w:tab w:val="right" w:pos="426"/>
              </w:tabs>
              <w:spacing w:before="120"/>
              <w:jc w:val="center"/>
              <w:rPr>
                <w:b/>
                <w:sz w:val="18"/>
                <w:szCs w:val="18"/>
                <w:lang w:val="ro-RO"/>
              </w:rPr>
            </w:pPr>
            <w:r>
              <w:rPr>
                <w:b/>
                <w:sz w:val="18"/>
                <w:szCs w:val="18"/>
                <w:lang w:val="ro-RO"/>
              </w:rPr>
              <w:t>4</w:t>
            </w:r>
          </w:p>
        </w:tc>
        <w:tc>
          <w:tcPr>
            <w:tcW w:w="493" w:type="pct"/>
            <w:shd w:val="clear" w:color="auto" w:fill="DEEBF6"/>
          </w:tcPr>
          <w:p w14:paraId="275531FA" w14:textId="04CC34B0" w:rsidR="00AD7C76" w:rsidRPr="00A77290" w:rsidRDefault="00AD7C76" w:rsidP="00AD7C76">
            <w:pPr>
              <w:tabs>
                <w:tab w:val="left" w:pos="284"/>
                <w:tab w:val="right" w:pos="426"/>
              </w:tabs>
              <w:spacing w:before="120"/>
              <w:jc w:val="center"/>
              <w:rPr>
                <w:b/>
                <w:sz w:val="18"/>
                <w:szCs w:val="18"/>
                <w:lang w:val="ro-RO"/>
              </w:rPr>
            </w:pPr>
            <w:r>
              <w:rPr>
                <w:b/>
                <w:sz w:val="18"/>
                <w:szCs w:val="18"/>
                <w:lang w:val="ro-RO"/>
              </w:rPr>
              <w:t>5</w:t>
            </w:r>
          </w:p>
        </w:tc>
        <w:tc>
          <w:tcPr>
            <w:tcW w:w="901" w:type="pct"/>
            <w:shd w:val="clear" w:color="auto" w:fill="DEEBF6"/>
          </w:tcPr>
          <w:p w14:paraId="0A6B1366" w14:textId="290DEA4D" w:rsidR="00AD7C76" w:rsidRPr="00A77290" w:rsidRDefault="00AD7C76" w:rsidP="00AD7C76">
            <w:pPr>
              <w:jc w:val="center"/>
              <w:rPr>
                <w:b/>
                <w:sz w:val="18"/>
                <w:szCs w:val="18"/>
                <w:lang w:val="ro-RO"/>
              </w:rPr>
            </w:pPr>
            <w:r>
              <w:rPr>
                <w:b/>
                <w:sz w:val="18"/>
                <w:szCs w:val="18"/>
                <w:lang w:val="ro-RO"/>
              </w:rPr>
              <w:t>6</w:t>
            </w:r>
          </w:p>
        </w:tc>
      </w:tr>
      <w:tr w:rsidR="00D475E9" w14:paraId="2577B947" w14:textId="55399E6B" w:rsidTr="00AD7C76">
        <w:trPr>
          <w:trHeight w:val="672"/>
        </w:trPr>
        <w:tc>
          <w:tcPr>
            <w:tcW w:w="21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2ABF743" w14:textId="77777777" w:rsidR="00D475E9" w:rsidRPr="00AE1DE5" w:rsidRDefault="00D475E9">
            <w:pPr>
              <w:pStyle w:val="Listparagraf"/>
              <w:widowControl w:val="0"/>
              <w:numPr>
                <w:ilvl w:val="0"/>
                <w:numId w:val="2"/>
              </w:numPr>
              <w:spacing w:line="276" w:lineRule="auto"/>
              <w:jc w:val="left"/>
              <w:rPr>
                <w:rFonts w:ascii="Arial" w:eastAsia="Arial" w:hAnsi="Arial" w:cs="Arial"/>
                <w:sz w:val="20"/>
                <w:szCs w:val="20"/>
                <w:lang w:val="it-IT"/>
              </w:rPr>
            </w:pPr>
          </w:p>
        </w:tc>
        <w:tc>
          <w:tcPr>
            <w:tcW w:w="1026" w:type="pct"/>
            <w:tcBorders>
              <w:top w:val="single" w:sz="4" w:space="0" w:color="000000"/>
              <w:left w:val="single" w:sz="4" w:space="0" w:color="000000"/>
              <w:bottom w:val="single" w:sz="4" w:space="0" w:color="000000"/>
              <w:right w:val="single" w:sz="4" w:space="0" w:color="000000"/>
            </w:tcBorders>
          </w:tcPr>
          <w:p w14:paraId="473F5FE8" w14:textId="34D3894D" w:rsidR="00D475E9" w:rsidRPr="00C62513" w:rsidRDefault="00816B68" w:rsidP="00D475E9">
            <w:pPr>
              <w:widowControl w:val="0"/>
              <w:spacing w:line="276" w:lineRule="auto"/>
              <w:rPr>
                <w:b/>
                <w:bCs/>
                <w:color w:val="000000"/>
                <w:sz w:val="18"/>
                <w:szCs w:val="18"/>
              </w:rPr>
            </w:pPr>
            <w:r w:rsidRPr="00934560">
              <w:rPr>
                <w:sz w:val="20"/>
                <w:szCs w:val="20"/>
                <w:lang w:val="ro-RO"/>
              </w:rPr>
              <w:t>Servicii de mentenanță corectivă, adaptivă și preventivă a Sistemului Informațional Automatizat „Registrul Național al Calificărilor (SIA RNC)”</w:t>
            </w:r>
          </w:p>
        </w:tc>
        <w:tc>
          <w:tcPr>
            <w:tcW w:w="1339"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461C2B7" w14:textId="4E3C51E2" w:rsidR="00D475E9" w:rsidRPr="00C62513" w:rsidRDefault="0099234D" w:rsidP="00D475E9">
            <w:pPr>
              <w:widowControl w:val="0"/>
              <w:spacing w:line="276" w:lineRule="auto"/>
              <w:rPr>
                <w:sz w:val="18"/>
                <w:szCs w:val="18"/>
              </w:rPr>
            </w:pPr>
            <w:r>
              <w:rPr>
                <w:b/>
                <w:bCs/>
                <w:sz w:val="18"/>
                <w:szCs w:val="18"/>
              </w:rPr>
              <w:t>Conform Caietului de sarcini</w:t>
            </w:r>
          </w:p>
        </w:tc>
        <w:tc>
          <w:tcPr>
            <w:tcW w:w="532" w:type="pct"/>
            <w:tcBorders>
              <w:top w:val="single" w:sz="4" w:space="0" w:color="000000"/>
              <w:left w:val="single" w:sz="4" w:space="0" w:color="000000"/>
              <w:bottom w:val="single" w:sz="4" w:space="0" w:color="000000"/>
              <w:right w:val="single" w:sz="4" w:space="0" w:color="000000"/>
            </w:tcBorders>
          </w:tcPr>
          <w:p w14:paraId="3D5C211A" w14:textId="77777777" w:rsidR="00D475E9" w:rsidRPr="00C62513" w:rsidRDefault="00D475E9" w:rsidP="00D475E9">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5F0B5474" w14:textId="77777777" w:rsidR="00D475E9" w:rsidRPr="00C62513" w:rsidRDefault="00D475E9" w:rsidP="00D475E9">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7C8A6AF1" w14:textId="308AFCA7" w:rsidR="00D475E9" w:rsidRPr="00C62513" w:rsidRDefault="00D475E9" w:rsidP="00D475E9">
            <w:pPr>
              <w:widowControl w:val="0"/>
              <w:spacing w:line="276" w:lineRule="auto"/>
              <w:rPr>
                <w:b/>
                <w:bCs/>
                <w:color w:val="000000"/>
                <w:sz w:val="18"/>
                <w:szCs w:val="18"/>
              </w:rPr>
            </w:pPr>
          </w:p>
        </w:tc>
        <w:tc>
          <w:tcPr>
            <w:tcW w:w="901" w:type="pct"/>
            <w:tcBorders>
              <w:top w:val="single" w:sz="4" w:space="0" w:color="000000"/>
              <w:left w:val="single" w:sz="4" w:space="0" w:color="000000"/>
              <w:bottom w:val="single" w:sz="4" w:space="0" w:color="000000"/>
              <w:right w:val="single" w:sz="4" w:space="0" w:color="000000"/>
            </w:tcBorders>
          </w:tcPr>
          <w:p w14:paraId="1E7F56A6" w14:textId="5E2996C8" w:rsidR="00D475E9" w:rsidRPr="00C62513" w:rsidRDefault="00D475E9" w:rsidP="00D475E9">
            <w:pPr>
              <w:widowControl w:val="0"/>
              <w:spacing w:line="276" w:lineRule="auto"/>
              <w:rPr>
                <w:b/>
                <w:bCs/>
                <w:color w:val="000000"/>
                <w:sz w:val="18"/>
                <w:szCs w:val="18"/>
              </w:rPr>
            </w:pPr>
          </w:p>
        </w:tc>
      </w:tr>
    </w:tbl>
    <w:p w14:paraId="4E1B88AA" w14:textId="77777777" w:rsidR="00AD7C76" w:rsidRDefault="00AD7C76">
      <w:pPr>
        <w:jc w:val="right"/>
        <w:rPr>
          <w:lang w:val="ro-RO"/>
        </w:rPr>
      </w:pPr>
      <w:bookmarkStart w:id="16" w:name="_heading=h.pwaa1y8ufsxt" w:colFirst="0" w:colLast="0"/>
      <w:bookmarkEnd w:id="16"/>
    </w:p>
    <w:p w14:paraId="485EE322" w14:textId="77777777" w:rsidR="00AD7C76" w:rsidRDefault="00AD7C76">
      <w:pPr>
        <w:jc w:val="right"/>
        <w:rPr>
          <w:lang w:val="ro-RO"/>
        </w:rPr>
      </w:pPr>
    </w:p>
    <w:p w14:paraId="3FCD23DF" w14:textId="77777777" w:rsidR="00372C9E" w:rsidRPr="00A77290" w:rsidRDefault="00372C9E" w:rsidP="00372C9E">
      <w:pPr>
        <w:rPr>
          <w:lang w:val="ro-RO"/>
        </w:rPr>
      </w:pPr>
      <w:r>
        <w:rPr>
          <w:lang w:val="ro-RO"/>
        </w:rPr>
        <w:tab/>
      </w:r>
      <w:r w:rsidRPr="00A77290">
        <w:rPr>
          <w:lang w:val="ro-RO"/>
        </w:rPr>
        <w:t>Semnat:_______________ Numele, Prenumele:_____________________________ În calitate de: ________________</w:t>
      </w:r>
    </w:p>
    <w:p w14:paraId="3BE605F7" w14:textId="27B63A70" w:rsidR="00372C9E" w:rsidRPr="00A77290" w:rsidRDefault="00372C9E" w:rsidP="00372C9E">
      <w:pPr>
        <w:rPr>
          <w:lang w:val="ro-RO"/>
        </w:rPr>
      </w:pPr>
      <w:r>
        <w:rPr>
          <w:lang w:val="ro-RO"/>
        </w:rPr>
        <w:t xml:space="preserve">            </w:t>
      </w:r>
      <w:r w:rsidRPr="00A77290">
        <w:rPr>
          <w:lang w:val="ro-RO"/>
        </w:rPr>
        <w:t>Ofertantul: _______________________ Adresa: __________________________</w:t>
      </w:r>
    </w:p>
    <w:p w14:paraId="562C5F06" w14:textId="027FBA6A" w:rsidR="00AD7C76" w:rsidRDefault="00AD7C76" w:rsidP="00372C9E">
      <w:pPr>
        <w:tabs>
          <w:tab w:val="left" w:pos="1520"/>
        </w:tabs>
        <w:rPr>
          <w:lang w:val="ro-RO"/>
        </w:rPr>
      </w:pPr>
    </w:p>
    <w:p w14:paraId="49CA3758" w14:textId="77777777" w:rsidR="00AD7C76" w:rsidRDefault="00AD7C76">
      <w:pPr>
        <w:jc w:val="right"/>
        <w:rPr>
          <w:lang w:val="ro-RO"/>
        </w:rPr>
      </w:pPr>
    </w:p>
    <w:p w14:paraId="15543F7E" w14:textId="77777777" w:rsidR="00AD7C76" w:rsidRDefault="00AD7C76">
      <w:pPr>
        <w:jc w:val="right"/>
        <w:rPr>
          <w:lang w:val="ro-RO"/>
        </w:rPr>
      </w:pPr>
    </w:p>
    <w:p w14:paraId="59168CFA" w14:textId="77777777" w:rsidR="00AD7C76" w:rsidRDefault="00AD7C76">
      <w:pPr>
        <w:jc w:val="right"/>
        <w:rPr>
          <w:lang w:val="ro-RO"/>
        </w:rPr>
      </w:pPr>
    </w:p>
    <w:p w14:paraId="043154F8" w14:textId="77777777" w:rsidR="00AD7C76" w:rsidRDefault="00AD7C76">
      <w:pPr>
        <w:jc w:val="right"/>
        <w:rPr>
          <w:lang w:val="ro-RO"/>
        </w:rPr>
      </w:pPr>
    </w:p>
    <w:p w14:paraId="46DAF80B" w14:textId="77777777" w:rsidR="00AD7C76" w:rsidRDefault="00AD7C76">
      <w:pPr>
        <w:jc w:val="right"/>
        <w:rPr>
          <w:lang w:val="ro-RO"/>
        </w:rPr>
      </w:pPr>
    </w:p>
    <w:p w14:paraId="6B38686D" w14:textId="77777777" w:rsidR="00AD7C76" w:rsidRDefault="00AD7C76">
      <w:pPr>
        <w:jc w:val="right"/>
        <w:rPr>
          <w:lang w:val="ro-RO"/>
        </w:rPr>
      </w:pPr>
    </w:p>
    <w:p w14:paraId="39F0A553" w14:textId="77777777" w:rsidR="00AD7C76" w:rsidRDefault="00AD7C76">
      <w:pPr>
        <w:jc w:val="right"/>
        <w:rPr>
          <w:lang w:val="ro-RO"/>
        </w:rPr>
      </w:pPr>
    </w:p>
    <w:p w14:paraId="1C995A1A" w14:textId="6DBA0B66" w:rsidR="009B4DE7" w:rsidRPr="00A77290" w:rsidRDefault="002F380E">
      <w:pPr>
        <w:jc w:val="right"/>
        <w:rPr>
          <w:lang w:val="ro-RO"/>
        </w:rPr>
      </w:pPr>
      <w:r w:rsidRPr="00A77290">
        <w:rPr>
          <w:lang w:val="ro-RO"/>
        </w:rPr>
        <w:t>Anexa nr.23</w:t>
      </w:r>
    </w:p>
    <w:p w14:paraId="422259C2" w14:textId="77777777" w:rsidR="009B4DE7" w:rsidRPr="00A77290" w:rsidRDefault="002F380E">
      <w:pPr>
        <w:jc w:val="right"/>
        <w:rPr>
          <w:lang w:val="ro-RO"/>
        </w:rPr>
      </w:pPr>
      <w:r w:rsidRPr="00A77290">
        <w:rPr>
          <w:lang w:val="ro-RO"/>
        </w:rPr>
        <w:t xml:space="preserve">  la Documentația standard nr._____</w:t>
      </w:r>
    </w:p>
    <w:p w14:paraId="3ADA37CD" w14:textId="77777777" w:rsidR="009B4DE7" w:rsidRPr="00A77290" w:rsidRDefault="002F380E">
      <w:pPr>
        <w:jc w:val="center"/>
        <w:rPr>
          <w:lang w:val="ro-RO"/>
        </w:rPr>
      </w:pPr>
      <w:r w:rsidRPr="00A77290">
        <w:rPr>
          <w:lang w:val="ro-RO"/>
        </w:rPr>
        <w:t xml:space="preserve">                                                                                                                                                                  din “____” ________ 20___</w:t>
      </w:r>
    </w:p>
    <w:p w14:paraId="609B8285" w14:textId="77777777" w:rsidR="009B4DE7" w:rsidRPr="00A77290" w:rsidRDefault="002F380E">
      <w:pPr>
        <w:rPr>
          <w:lang w:val="ro-RO"/>
        </w:rPr>
      </w:pPr>
      <w:r w:rsidRPr="00A77290">
        <w:rPr>
          <w:lang w:val="ro-RO"/>
        </w:rPr>
        <w:t>Specificații de preț</w:t>
      </w:r>
    </w:p>
    <w:p w14:paraId="48EB1A5B" w14:textId="554111B2" w:rsidR="009B4DE7" w:rsidRPr="00A77290" w:rsidRDefault="002F380E">
      <w:pPr>
        <w:jc w:val="both"/>
        <w:rPr>
          <w:i/>
          <w:sz w:val="22"/>
          <w:szCs w:val="22"/>
          <w:lang w:val="ro-RO"/>
        </w:rPr>
      </w:pPr>
      <w:r w:rsidRPr="00A77290">
        <w:rPr>
          <w:i/>
          <w:sz w:val="22"/>
          <w:szCs w:val="22"/>
          <w:lang w:val="ro-RO"/>
        </w:rPr>
        <w:t>[Acest tabel va fi completat de către ofertant în coloanele 5, 6, 7 și 8, iar de către autoritatea contractantă – în coloanele 1,2,3,4]</w:t>
      </w:r>
    </w:p>
    <w:p w14:paraId="7E5F006D" w14:textId="77777777" w:rsidR="009B4DE7" w:rsidRPr="00A77290" w:rsidRDefault="009B4DE7">
      <w:pPr>
        <w:jc w:val="both"/>
        <w:rPr>
          <w:sz w:val="22"/>
          <w:szCs w:val="22"/>
          <w:lang w:val="ro-RO"/>
        </w:rPr>
      </w:pPr>
    </w:p>
    <w:tbl>
      <w:tblPr>
        <w:tblStyle w:val="afffb"/>
        <w:tblW w:w="14879" w:type="dxa"/>
        <w:tblInd w:w="0" w:type="dxa"/>
        <w:tblLayout w:type="fixed"/>
        <w:tblLook w:val="0400" w:firstRow="0" w:lastRow="0" w:firstColumn="0" w:lastColumn="0" w:noHBand="0" w:noVBand="1"/>
      </w:tblPr>
      <w:tblGrid>
        <w:gridCol w:w="14879"/>
      </w:tblGrid>
      <w:tr w:rsidR="00A77290" w:rsidRPr="00A77290" w14:paraId="2CB4B7E0" w14:textId="77777777">
        <w:trPr>
          <w:trHeight w:val="397"/>
        </w:trPr>
        <w:tc>
          <w:tcPr>
            <w:tcW w:w="14879" w:type="dxa"/>
            <w:tcBorders>
              <w:top w:val="single" w:sz="4" w:space="0" w:color="000000"/>
              <w:left w:val="single" w:sz="4" w:space="0" w:color="000000"/>
              <w:bottom w:val="single" w:sz="4" w:space="0" w:color="000000"/>
              <w:right w:val="single" w:sz="4" w:space="0" w:color="000000"/>
            </w:tcBorders>
          </w:tcPr>
          <w:p w14:paraId="1DA060F7" w14:textId="77777777" w:rsidR="009B4DE7" w:rsidRPr="00A77290" w:rsidRDefault="002F380E">
            <w:pPr>
              <w:rPr>
                <w:lang w:val="ro-RO"/>
              </w:rPr>
            </w:pPr>
            <w:r w:rsidRPr="00A77290">
              <w:rPr>
                <w:lang w:val="ro-RO"/>
              </w:rPr>
              <w:t xml:space="preserve">Numărul  procedurii de achiziție: </w:t>
            </w:r>
            <w:r w:rsidRPr="00A77290">
              <w:rPr>
                <w:rFonts w:ascii="Helvetica Neue" w:eastAsia="Helvetica Neue" w:hAnsi="Helvetica Neue" w:cs="Helvetica Neue"/>
                <w:sz w:val="2"/>
                <w:szCs w:val="2"/>
                <w:lang w:val="ro-RO"/>
              </w:rPr>
              <w:t xml:space="preserve"> </w:t>
            </w:r>
            <w:r w:rsidRPr="00A77290">
              <w:rPr>
                <w:lang w:val="ro-RO"/>
              </w:rPr>
              <w:t> ________________________ din_________</w:t>
            </w:r>
          </w:p>
        </w:tc>
      </w:tr>
      <w:tr w:rsidR="0099234D" w:rsidRPr="00A77290" w14:paraId="6CB8BED0" w14:textId="77777777" w:rsidTr="003A7060">
        <w:trPr>
          <w:trHeight w:val="397"/>
        </w:trPr>
        <w:tc>
          <w:tcPr>
            <w:tcW w:w="14879" w:type="dxa"/>
            <w:tcBorders>
              <w:top w:val="single" w:sz="4" w:space="0" w:color="000000"/>
              <w:left w:val="single" w:sz="4" w:space="0" w:color="000000"/>
              <w:bottom w:val="single" w:sz="4" w:space="0" w:color="000000"/>
              <w:right w:val="single" w:sz="4" w:space="0" w:color="000000"/>
            </w:tcBorders>
            <w:vAlign w:val="center"/>
          </w:tcPr>
          <w:p w14:paraId="2BFEE58B" w14:textId="7BDA3281" w:rsidR="0099234D" w:rsidRPr="00A77290" w:rsidRDefault="0099234D" w:rsidP="0099234D">
            <w:pPr>
              <w:rPr>
                <w:lang w:val="ro-RO"/>
              </w:rPr>
            </w:pPr>
            <w:r w:rsidRPr="00A77290">
              <w:rPr>
                <w:lang w:val="ro-RO"/>
              </w:rPr>
              <w:t>Obiectul achiziției</w:t>
            </w:r>
            <w:r w:rsidRPr="00A77290">
              <w:rPr>
                <w:b/>
                <w:lang w:val="ro-RO"/>
              </w:rPr>
              <w:t xml:space="preserve">: </w:t>
            </w:r>
            <w:r w:rsidRPr="00A77290">
              <w:rPr>
                <w:lang w:val="ro-RO"/>
              </w:rPr>
              <w:t xml:space="preserve">Achiziționarea </w:t>
            </w:r>
            <w:r>
              <w:t xml:space="preserve"> </w:t>
            </w:r>
            <w:r w:rsidRPr="0099234D">
              <w:rPr>
                <w:b/>
                <w:sz w:val="22"/>
                <w:szCs w:val="22"/>
                <w:lang w:val="ro-RO"/>
              </w:rPr>
              <w:t>Servicii</w:t>
            </w:r>
            <w:r>
              <w:rPr>
                <w:b/>
                <w:sz w:val="22"/>
                <w:szCs w:val="22"/>
                <w:lang w:val="ro-RO"/>
              </w:rPr>
              <w:t>lor</w:t>
            </w:r>
            <w:r w:rsidRPr="0099234D">
              <w:rPr>
                <w:b/>
                <w:sz w:val="22"/>
                <w:szCs w:val="22"/>
                <w:lang w:val="ro-RO"/>
              </w:rPr>
              <w:t xml:space="preserve"> </w:t>
            </w:r>
            <w:r w:rsidR="00816B68" w:rsidRPr="00816B68">
              <w:rPr>
                <w:b/>
                <w:sz w:val="22"/>
                <w:szCs w:val="22"/>
                <w:lang w:val="ro-RO"/>
              </w:rPr>
              <w:t>de mentenanță corectivă, adaptivă și preventivă a Sistemului Informațional Automatizat „Registrul Național al Calificărilor (SIA RNC)”</w:t>
            </w:r>
            <w:r w:rsidRPr="00A77290">
              <w:rPr>
                <w:b/>
                <w:sz w:val="22"/>
                <w:szCs w:val="22"/>
                <w:lang w:val="ro-RO"/>
              </w:rPr>
              <w:t>.</w:t>
            </w:r>
          </w:p>
        </w:tc>
      </w:tr>
    </w:tbl>
    <w:p w14:paraId="067D300C" w14:textId="77777777" w:rsidR="009B4DE7" w:rsidRDefault="009B4DE7">
      <w:pPr>
        <w:rPr>
          <w:lang w:val="ro-RO"/>
        </w:rPr>
      </w:pPr>
    </w:p>
    <w:tbl>
      <w:tblPr>
        <w:tblW w:w="51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83"/>
        <w:gridCol w:w="4220"/>
        <w:gridCol w:w="1542"/>
        <w:gridCol w:w="1539"/>
        <w:gridCol w:w="1119"/>
        <w:gridCol w:w="1399"/>
        <w:gridCol w:w="1402"/>
        <w:gridCol w:w="1262"/>
        <w:gridCol w:w="1714"/>
      </w:tblGrid>
      <w:tr w:rsidR="00372C9E" w14:paraId="438B9EE3" w14:textId="4B8139A5" w:rsidTr="00372C9E">
        <w:trPr>
          <w:tblHeader/>
        </w:trPr>
        <w:tc>
          <w:tcPr>
            <w:tcW w:w="230" w:type="pct"/>
            <w:shd w:val="clear" w:color="auto" w:fill="DEEBF6"/>
          </w:tcPr>
          <w:p w14:paraId="30483647" w14:textId="77777777" w:rsidR="00372C9E" w:rsidRDefault="00372C9E" w:rsidP="00372C9E">
            <w:pPr>
              <w:tabs>
                <w:tab w:val="left" w:pos="284"/>
                <w:tab w:val="right" w:pos="426"/>
              </w:tabs>
              <w:spacing w:before="120"/>
              <w:rPr>
                <w:b/>
                <w:bCs/>
                <w:sz w:val="18"/>
                <w:szCs w:val="18"/>
              </w:rPr>
            </w:pPr>
            <w:r>
              <w:rPr>
                <w:b/>
                <w:bCs/>
                <w:sz w:val="18"/>
                <w:szCs w:val="18"/>
              </w:rPr>
              <w:t>Nr. d/o</w:t>
            </w:r>
          </w:p>
        </w:tc>
        <w:tc>
          <w:tcPr>
            <w:tcW w:w="1418" w:type="pct"/>
            <w:shd w:val="clear" w:color="auto" w:fill="DEEBF6"/>
          </w:tcPr>
          <w:p w14:paraId="5D572047" w14:textId="77777777" w:rsidR="00372C9E" w:rsidRDefault="00372C9E" w:rsidP="00372C9E">
            <w:pPr>
              <w:tabs>
                <w:tab w:val="left" w:pos="284"/>
                <w:tab w:val="right" w:pos="426"/>
              </w:tabs>
              <w:spacing w:before="120"/>
              <w:jc w:val="center"/>
              <w:rPr>
                <w:b/>
                <w:bCs/>
                <w:sz w:val="18"/>
                <w:szCs w:val="18"/>
              </w:rPr>
            </w:pPr>
            <w:r>
              <w:rPr>
                <w:b/>
                <w:bCs/>
                <w:sz w:val="18"/>
                <w:szCs w:val="18"/>
              </w:rPr>
              <w:t>Denumirea bunurilor/ serviciilor</w:t>
            </w:r>
          </w:p>
        </w:tc>
        <w:tc>
          <w:tcPr>
            <w:tcW w:w="518" w:type="pct"/>
            <w:shd w:val="clear" w:color="auto" w:fill="DEEBF6"/>
          </w:tcPr>
          <w:p w14:paraId="727E1F81" w14:textId="77777777" w:rsidR="00372C9E" w:rsidRDefault="00372C9E" w:rsidP="00372C9E">
            <w:pPr>
              <w:tabs>
                <w:tab w:val="left" w:pos="284"/>
                <w:tab w:val="right" w:pos="426"/>
              </w:tabs>
              <w:spacing w:before="120"/>
              <w:jc w:val="center"/>
              <w:rPr>
                <w:b/>
                <w:bCs/>
                <w:sz w:val="18"/>
                <w:szCs w:val="18"/>
              </w:rPr>
            </w:pPr>
            <w:r>
              <w:rPr>
                <w:b/>
                <w:bCs/>
                <w:sz w:val="18"/>
                <w:szCs w:val="18"/>
              </w:rPr>
              <w:t>Cod CPV</w:t>
            </w:r>
          </w:p>
        </w:tc>
        <w:tc>
          <w:tcPr>
            <w:tcW w:w="517" w:type="pct"/>
            <w:shd w:val="clear" w:color="auto" w:fill="DEEBF6"/>
          </w:tcPr>
          <w:p w14:paraId="6B8B7E4A" w14:textId="77777777" w:rsidR="00372C9E" w:rsidRDefault="00372C9E" w:rsidP="00372C9E">
            <w:pPr>
              <w:tabs>
                <w:tab w:val="left" w:pos="284"/>
                <w:tab w:val="right" w:pos="426"/>
              </w:tabs>
              <w:spacing w:before="120"/>
              <w:jc w:val="center"/>
              <w:rPr>
                <w:b/>
                <w:bCs/>
                <w:sz w:val="18"/>
                <w:szCs w:val="18"/>
              </w:rPr>
            </w:pPr>
            <w:r>
              <w:rPr>
                <w:b/>
                <w:bCs/>
                <w:sz w:val="18"/>
                <w:szCs w:val="18"/>
              </w:rPr>
              <w:t>Unitatea de măsură</w:t>
            </w:r>
          </w:p>
        </w:tc>
        <w:tc>
          <w:tcPr>
            <w:tcW w:w="376" w:type="pct"/>
            <w:shd w:val="clear" w:color="auto" w:fill="DEEBF6"/>
          </w:tcPr>
          <w:p w14:paraId="6178C269" w14:textId="77777777" w:rsidR="00372C9E" w:rsidRDefault="00372C9E" w:rsidP="00372C9E">
            <w:pPr>
              <w:tabs>
                <w:tab w:val="left" w:pos="284"/>
                <w:tab w:val="right" w:pos="426"/>
              </w:tabs>
              <w:spacing w:before="120"/>
              <w:jc w:val="center"/>
              <w:rPr>
                <w:b/>
                <w:bCs/>
                <w:sz w:val="18"/>
                <w:szCs w:val="18"/>
              </w:rPr>
            </w:pPr>
            <w:r>
              <w:rPr>
                <w:b/>
                <w:bCs/>
                <w:sz w:val="18"/>
                <w:szCs w:val="18"/>
              </w:rPr>
              <w:t>Cantitatea</w:t>
            </w:r>
          </w:p>
        </w:tc>
        <w:tc>
          <w:tcPr>
            <w:tcW w:w="470" w:type="pct"/>
            <w:shd w:val="clear" w:color="auto" w:fill="DEEBF6"/>
            <w:vAlign w:val="center"/>
          </w:tcPr>
          <w:p w14:paraId="73C9326E" w14:textId="500DDDA3" w:rsidR="00372C9E" w:rsidRDefault="00372C9E" w:rsidP="00372C9E">
            <w:pPr>
              <w:tabs>
                <w:tab w:val="left" w:pos="284"/>
                <w:tab w:val="right" w:pos="426"/>
              </w:tabs>
              <w:spacing w:before="120"/>
              <w:ind w:left="179" w:hanging="179"/>
              <w:jc w:val="center"/>
              <w:rPr>
                <w:b/>
                <w:bCs/>
                <w:sz w:val="18"/>
                <w:szCs w:val="18"/>
              </w:rPr>
            </w:pPr>
            <w:r w:rsidRPr="00A77290">
              <w:rPr>
                <w:b/>
                <w:sz w:val="18"/>
                <w:szCs w:val="18"/>
                <w:lang w:val="ro-RO"/>
              </w:rPr>
              <w:t>Preţ unitar (fără TVA)</w:t>
            </w:r>
          </w:p>
        </w:tc>
        <w:tc>
          <w:tcPr>
            <w:tcW w:w="471" w:type="pct"/>
            <w:shd w:val="clear" w:color="auto" w:fill="DEEBF6"/>
            <w:vAlign w:val="center"/>
          </w:tcPr>
          <w:p w14:paraId="3EFC9107" w14:textId="77777777" w:rsidR="00372C9E" w:rsidRPr="00A77290" w:rsidRDefault="00372C9E" w:rsidP="00372C9E">
            <w:pPr>
              <w:jc w:val="center"/>
              <w:rPr>
                <w:b/>
                <w:sz w:val="18"/>
                <w:szCs w:val="18"/>
                <w:lang w:val="ro-RO"/>
              </w:rPr>
            </w:pPr>
            <w:r w:rsidRPr="00A77290">
              <w:rPr>
                <w:b/>
                <w:sz w:val="18"/>
                <w:szCs w:val="18"/>
                <w:lang w:val="ro-RO"/>
              </w:rPr>
              <w:t>Suma</w:t>
            </w:r>
          </w:p>
          <w:p w14:paraId="7A549913" w14:textId="77777777" w:rsidR="00372C9E" w:rsidRPr="00A77290" w:rsidRDefault="00372C9E" w:rsidP="00372C9E">
            <w:pPr>
              <w:jc w:val="center"/>
              <w:rPr>
                <w:b/>
                <w:sz w:val="18"/>
                <w:szCs w:val="18"/>
                <w:lang w:val="ro-RO"/>
              </w:rPr>
            </w:pPr>
            <w:r w:rsidRPr="00A77290">
              <w:rPr>
                <w:b/>
                <w:sz w:val="18"/>
                <w:szCs w:val="18"/>
                <w:lang w:val="ro-RO"/>
              </w:rPr>
              <w:t>fără</w:t>
            </w:r>
          </w:p>
          <w:p w14:paraId="71B4220A" w14:textId="1A815E72" w:rsidR="00372C9E" w:rsidRDefault="00372C9E" w:rsidP="00372C9E">
            <w:pPr>
              <w:tabs>
                <w:tab w:val="left" w:pos="284"/>
                <w:tab w:val="right" w:pos="426"/>
              </w:tabs>
              <w:spacing w:before="120"/>
              <w:jc w:val="center"/>
              <w:rPr>
                <w:b/>
                <w:bCs/>
                <w:sz w:val="18"/>
                <w:szCs w:val="18"/>
              </w:rPr>
            </w:pPr>
            <w:r w:rsidRPr="00A77290">
              <w:rPr>
                <w:b/>
                <w:sz w:val="18"/>
                <w:szCs w:val="18"/>
                <w:lang w:val="ro-RO"/>
              </w:rPr>
              <w:t>TVA</w:t>
            </w:r>
          </w:p>
        </w:tc>
        <w:tc>
          <w:tcPr>
            <w:tcW w:w="424" w:type="pct"/>
            <w:shd w:val="clear" w:color="auto" w:fill="DEEBF6"/>
          </w:tcPr>
          <w:p w14:paraId="5781A7D3" w14:textId="70110EA8" w:rsidR="00372C9E" w:rsidRDefault="00372C9E" w:rsidP="00372C9E">
            <w:pPr>
              <w:tabs>
                <w:tab w:val="left" w:pos="284"/>
                <w:tab w:val="right" w:pos="426"/>
              </w:tabs>
              <w:spacing w:before="120"/>
              <w:jc w:val="center"/>
              <w:rPr>
                <w:b/>
                <w:bCs/>
                <w:sz w:val="18"/>
                <w:szCs w:val="18"/>
              </w:rPr>
            </w:pPr>
            <w:r w:rsidRPr="00A77290">
              <w:rPr>
                <w:b/>
                <w:sz w:val="18"/>
                <w:szCs w:val="18"/>
                <w:lang w:val="ro-RO"/>
              </w:rPr>
              <w:t>Preţ unitar (cu TVA)</w:t>
            </w:r>
          </w:p>
        </w:tc>
        <w:tc>
          <w:tcPr>
            <w:tcW w:w="576" w:type="pct"/>
            <w:shd w:val="clear" w:color="auto" w:fill="DEEBF6"/>
          </w:tcPr>
          <w:p w14:paraId="596C3BAA" w14:textId="77777777" w:rsidR="00372C9E" w:rsidRPr="00A77290" w:rsidRDefault="00372C9E" w:rsidP="00372C9E">
            <w:pPr>
              <w:jc w:val="center"/>
              <w:rPr>
                <w:b/>
                <w:sz w:val="18"/>
                <w:szCs w:val="18"/>
                <w:lang w:val="ro-RO"/>
              </w:rPr>
            </w:pPr>
            <w:r w:rsidRPr="00A77290">
              <w:rPr>
                <w:b/>
                <w:sz w:val="18"/>
                <w:szCs w:val="18"/>
                <w:lang w:val="ro-RO"/>
              </w:rPr>
              <w:t>Suma</w:t>
            </w:r>
          </w:p>
          <w:p w14:paraId="2839D3AF" w14:textId="77777777" w:rsidR="00372C9E" w:rsidRPr="00A77290" w:rsidRDefault="00372C9E" w:rsidP="00372C9E">
            <w:pPr>
              <w:jc w:val="center"/>
              <w:rPr>
                <w:b/>
                <w:sz w:val="18"/>
                <w:szCs w:val="18"/>
                <w:lang w:val="ro-RO"/>
              </w:rPr>
            </w:pPr>
            <w:r w:rsidRPr="00A77290">
              <w:rPr>
                <w:b/>
                <w:sz w:val="18"/>
                <w:szCs w:val="18"/>
                <w:lang w:val="ro-RO"/>
              </w:rPr>
              <w:t>cu</w:t>
            </w:r>
          </w:p>
          <w:p w14:paraId="378D42B6" w14:textId="4D7A9BC4" w:rsidR="00372C9E" w:rsidRDefault="00372C9E" w:rsidP="00372C9E">
            <w:pPr>
              <w:tabs>
                <w:tab w:val="left" w:pos="284"/>
                <w:tab w:val="right" w:pos="426"/>
              </w:tabs>
              <w:spacing w:before="120"/>
              <w:jc w:val="center"/>
              <w:rPr>
                <w:b/>
                <w:bCs/>
                <w:sz w:val="18"/>
                <w:szCs w:val="18"/>
              </w:rPr>
            </w:pPr>
            <w:r w:rsidRPr="00A77290">
              <w:rPr>
                <w:b/>
                <w:sz w:val="18"/>
                <w:szCs w:val="18"/>
                <w:lang w:val="ro-RO"/>
              </w:rPr>
              <w:t>TVA</w:t>
            </w:r>
          </w:p>
        </w:tc>
      </w:tr>
      <w:tr w:rsidR="00372C9E" w14:paraId="5F83416E" w14:textId="77777777" w:rsidTr="00372C9E">
        <w:trPr>
          <w:tblHeader/>
        </w:trPr>
        <w:tc>
          <w:tcPr>
            <w:tcW w:w="230" w:type="pct"/>
            <w:shd w:val="clear" w:color="auto" w:fill="DEEBF6"/>
          </w:tcPr>
          <w:p w14:paraId="1CD7352C" w14:textId="77777777" w:rsidR="00372C9E" w:rsidRDefault="00372C9E" w:rsidP="00372C9E">
            <w:pPr>
              <w:tabs>
                <w:tab w:val="left" w:pos="284"/>
                <w:tab w:val="right" w:pos="426"/>
              </w:tabs>
              <w:spacing w:before="120"/>
              <w:rPr>
                <w:b/>
                <w:bCs/>
                <w:sz w:val="18"/>
                <w:szCs w:val="18"/>
              </w:rPr>
            </w:pPr>
          </w:p>
        </w:tc>
        <w:tc>
          <w:tcPr>
            <w:tcW w:w="1418" w:type="pct"/>
            <w:shd w:val="clear" w:color="auto" w:fill="DEEBF6"/>
          </w:tcPr>
          <w:p w14:paraId="071F8C50" w14:textId="4971F173" w:rsidR="00372C9E" w:rsidRDefault="00372C9E" w:rsidP="00372C9E">
            <w:pPr>
              <w:tabs>
                <w:tab w:val="left" w:pos="284"/>
                <w:tab w:val="right" w:pos="426"/>
              </w:tabs>
              <w:spacing w:before="120"/>
              <w:jc w:val="center"/>
              <w:rPr>
                <w:b/>
                <w:bCs/>
                <w:sz w:val="18"/>
                <w:szCs w:val="18"/>
              </w:rPr>
            </w:pPr>
            <w:r>
              <w:rPr>
                <w:b/>
                <w:bCs/>
                <w:sz w:val="18"/>
                <w:szCs w:val="18"/>
              </w:rPr>
              <w:t>1</w:t>
            </w:r>
          </w:p>
        </w:tc>
        <w:tc>
          <w:tcPr>
            <w:tcW w:w="518" w:type="pct"/>
            <w:shd w:val="clear" w:color="auto" w:fill="DEEBF6"/>
          </w:tcPr>
          <w:p w14:paraId="60569CCC" w14:textId="3348B679" w:rsidR="00372C9E" w:rsidRDefault="00372C9E" w:rsidP="00372C9E">
            <w:pPr>
              <w:tabs>
                <w:tab w:val="left" w:pos="284"/>
                <w:tab w:val="right" w:pos="426"/>
              </w:tabs>
              <w:spacing w:before="120"/>
              <w:jc w:val="center"/>
              <w:rPr>
                <w:b/>
                <w:bCs/>
                <w:sz w:val="18"/>
                <w:szCs w:val="18"/>
              </w:rPr>
            </w:pPr>
            <w:r>
              <w:rPr>
                <w:b/>
                <w:bCs/>
                <w:sz w:val="18"/>
                <w:szCs w:val="18"/>
              </w:rPr>
              <w:t>2</w:t>
            </w:r>
          </w:p>
        </w:tc>
        <w:tc>
          <w:tcPr>
            <w:tcW w:w="517" w:type="pct"/>
            <w:shd w:val="clear" w:color="auto" w:fill="DEEBF6"/>
          </w:tcPr>
          <w:p w14:paraId="75CA1FBD" w14:textId="078D16CD" w:rsidR="00372C9E" w:rsidRDefault="00372C9E" w:rsidP="00372C9E">
            <w:pPr>
              <w:tabs>
                <w:tab w:val="left" w:pos="284"/>
                <w:tab w:val="right" w:pos="426"/>
              </w:tabs>
              <w:spacing w:before="120"/>
              <w:jc w:val="center"/>
              <w:rPr>
                <w:b/>
                <w:bCs/>
                <w:sz w:val="18"/>
                <w:szCs w:val="18"/>
              </w:rPr>
            </w:pPr>
            <w:r>
              <w:rPr>
                <w:b/>
                <w:bCs/>
                <w:sz w:val="18"/>
                <w:szCs w:val="18"/>
              </w:rPr>
              <w:t>3</w:t>
            </w:r>
          </w:p>
        </w:tc>
        <w:tc>
          <w:tcPr>
            <w:tcW w:w="376" w:type="pct"/>
            <w:shd w:val="clear" w:color="auto" w:fill="DEEBF6"/>
          </w:tcPr>
          <w:p w14:paraId="6630897F" w14:textId="4AB07DF4" w:rsidR="00372C9E" w:rsidRDefault="00372C9E" w:rsidP="00372C9E">
            <w:pPr>
              <w:tabs>
                <w:tab w:val="left" w:pos="284"/>
                <w:tab w:val="right" w:pos="426"/>
              </w:tabs>
              <w:spacing w:before="120"/>
              <w:jc w:val="center"/>
              <w:rPr>
                <w:b/>
                <w:bCs/>
                <w:sz w:val="18"/>
                <w:szCs w:val="18"/>
              </w:rPr>
            </w:pPr>
            <w:r>
              <w:rPr>
                <w:b/>
                <w:bCs/>
                <w:sz w:val="18"/>
                <w:szCs w:val="18"/>
              </w:rPr>
              <w:t>4</w:t>
            </w:r>
          </w:p>
        </w:tc>
        <w:tc>
          <w:tcPr>
            <w:tcW w:w="470" w:type="pct"/>
            <w:shd w:val="clear" w:color="auto" w:fill="DEEBF6"/>
            <w:vAlign w:val="center"/>
          </w:tcPr>
          <w:p w14:paraId="6F17C671" w14:textId="6FDCDE6B" w:rsidR="00372C9E" w:rsidRPr="00A77290" w:rsidRDefault="00372C9E" w:rsidP="00372C9E">
            <w:pPr>
              <w:tabs>
                <w:tab w:val="left" w:pos="284"/>
                <w:tab w:val="right" w:pos="426"/>
              </w:tabs>
              <w:spacing w:before="120"/>
              <w:ind w:left="179" w:hanging="179"/>
              <w:jc w:val="center"/>
              <w:rPr>
                <w:b/>
                <w:sz w:val="18"/>
                <w:szCs w:val="18"/>
                <w:lang w:val="ro-RO"/>
              </w:rPr>
            </w:pPr>
            <w:r>
              <w:rPr>
                <w:b/>
                <w:sz w:val="18"/>
                <w:szCs w:val="18"/>
                <w:lang w:val="ro-RO"/>
              </w:rPr>
              <w:t>5</w:t>
            </w:r>
          </w:p>
        </w:tc>
        <w:tc>
          <w:tcPr>
            <w:tcW w:w="471" w:type="pct"/>
            <w:shd w:val="clear" w:color="auto" w:fill="DEEBF6"/>
            <w:vAlign w:val="center"/>
          </w:tcPr>
          <w:p w14:paraId="7E24E02C" w14:textId="074D947A" w:rsidR="00372C9E" w:rsidRPr="00A77290" w:rsidRDefault="00372C9E" w:rsidP="00372C9E">
            <w:pPr>
              <w:jc w:val="center"/>
              <w:rPr>
                <w:b/>
                <w:sz w:val="18"/>
                <w:szCs w:val="18"/>
                <w:lang w:val="ro-RO"/>
              </w:rPr>
            </w:pPr>
            <w:r>
              <w:rPr>
                <w:b/>
                <w:sz w:val="18"/>
                <w:szCs w:val="18"/>
                <w:lang w:val="ro-RO"/>
              </w:rPr>
              <w:t>6</w:t>
            </w:r>
          </w:p>
        </w:tc>
        <w:tc>
          <w:tcPr>
            <w:tcW w:w="424" w:type="pct"/>
            <w:shd w:val="clear" w:color="auto" w:fill="DEEBF6"/>
          </w:tcPr>
          <w:p w14:paraId="67B8F364" w14:textId="4645CB7C" w:rsidR="00372C9E" w:rsidRPr="00A77290" w:rsidRDefault="00372C9E" w:rsidP="00372C9E">
            <w:pPr>
              <w:tabs>
                <w:tab w:val="left" w:pos="284"/>
                <w:tab w:val="right" w:pos="426"/>
              </w:tabs>
              <w:spacing w:before="120"/>
              <w:jc w:val="center"/>
              <w:rPr>
                <w:b/>
                <w:sz w:val="18"/>
                <w:szCs w:val="18"/>
                <w:lang w:val="ro-RO"/>
              </w:rPr>
            </w:pPr>
            <w:r>
              <w:rPr>
                <w:b/>
                <w:sz w:val="18"/>
                <w:szCs w:val="18"/>
                <w:lang w:val="ro-RO"/>
              </w:rPr>
              <w:t>7</w:t>
            </w:r>
          </w:p>
        </w:tc>
        <w:tc>
          <w:tcPr>
            <w:tcW w:w="576" w:type="pct"/>
            <w:shd w:val="clear" w:color="auto" w:fill="DEEBF6"/>
          </w:tcPr>
          <w:p w14:paraId="3D5E2376" w14:textId="7E9C329A" w:rsidR="00372C9E" w:rsidRPr="00A77290" w:rsidRDefault="00372C9E" w:rsidP="00372C9E">
            <w:pPr>
              <w:jc w:val="center"/>
              <w:rPr>
                <w:b/>
                <w:sz w:val="18"/>
                <w:szCs w:val="18"/>
                <w:lang w:val="ro-RO"/>
              </w:rPr>
            </w:pPr>
            <w:r>
              <w:rPr>
                <w:b/>
                <w:sz w:val="18"/>
                <w:szCs w:val="18"/>
                <w:lang w:val="ro-RO"/>
              </w:rPr>
              <w:t>8</w:t>
            </w:r>
          </w:p>
        </w:tc>
      </w:tr>
      <w:tr w:rsidR="00816B68" w14:paraId="2C67BB45" w14:textId="41451CCE" w:rsidTr="00372C9E">
        <w:trPr>
          <w:trHeight w:val="672"/>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E5B383D" w14:textId="77777777" w:rsidR="00816B68" w:rsidRPr="00AE1DE5" w:rsidRDefault="00816B68" w:rsidP="00816B68">
            <w:pPr>
              <w:pStyle w:val="Listparagraf"/>
              <w:widowControl w:val="0"/>
              <w:numPr>
                <w:ilvl w:val="0"/>
                <w:numId w:val="3"/>
              </w:numPr>
              <w:spacing w:line="276" w:lineRule="auto"/>
              <w:jc w:val="left"/>
              <w:rPr>
                <w:rFonts w:ascii="Arial" w:eastAsia="Arial" w:hAnsi="Arial" w:cs="Arial"/>
                <w:sz w:val="20"/>
                <w:szCs w:val="20"/>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ED42BB7" w14:textId="401E932E" w:rsidR="00816B68" w:rsidRPr="00C62513" w:rsidRDefault="00816B68" w:rsidP="00816B68">
            <w:pPr>
              <w:widowControl w:val="0"/>
              <w:spacing w:line="276" w:lineRule="auto"/>
              <w:rPr>
                <w:sz w:val="18"/>
                <w:szCs w:val="18"/>
              </w:rPr>
            </w:pPr>
            <w:r w:rsidRPr="00934560">
              <w:rPr>
                <w:sz w:val="20"/>
                <w:szCs w:val="20"/>
                <w:lang w:val="ro-RO"/>
              </w:rPr>
              <w:t>Servicii de mentenanță corectivă, adaptivă și preventivă a Sistemului Informațional Automatizat „Registrul Național al Calificărilor (SIA RNC)”</w:t>
            </w:r>
          </w:p>
        </w:tc>
        <w:tc>
          <w:tcPr>
            <w:tcW w:w="518" w:type="pct"/>
          </w:tcPr>
          <w:p w14:paraId="5C9E107A" w14:textId="3B333342" w:rsidR="00816B68" w:rsidRPr="00C62513" w:rsidRDefault="00816B68" w:rsidP="00816B68">
            <w:pPr>
              <w:widowControl w:val="0"/>
              <w:spacing w:line="276" w:lineRule="auto"/>
              <w:rPr>
                <w:sz w:val="18"/>
                <w:szCs w:val="18"/>
                <w:highlight w:val="yellow"/>
              </w:rPr>
            </w:pPr>
            <w:r w:rsidRPr="0099234D">
              <w:rPr>
                <w:rFonts w:eastAsia="Arial"/>
                <w:sz w:val="18"/>
                <w:szCs w:val="18"/>
              </w:rPr>
              <w:t>72212190-7</w:t>
            </w:r>
          </w:p>
        </w:tc>
        <w:tc>
          <w:tcPr>
            <w:tcW w:w="517" w:type="pct"/>
            <w:tcMar>
              <w:top w:w="40" w:type="dxa"/>
              <w:left w:w="40" w:type="dxa"/>
              <w:bottom w:w="40" w:type="dxa"/>
              <w:right w:w="40" w:type="dxa"/>
            </w:tcMar>
          </w:tcPr>
          <w:p w14:paraId="36EB020C" w14:textId="0D1298A2" w:rsidR="00816B68" w:rsidRPr="00C62513" w:rsidRDefault="00816B68" w:rsidP="00816B68">
            <w:pPr>
              <w:widowControl w:val="0"/>
              <w:spacing w:line="276" w:lineRule="auto"/>
              <w:rPr>
                <w:sz w:val="18"/>
                <w:szCs w:val="18"/>
              </w:rPr>
            </w:pPr>
            <w:r>
              <w:rPr>
                <w:rFonts w:eastAsia="Arial"/>
                <w:sz w:val="18"/>
                <w:szCs w:val="18"/>
              </w:rPr>
              <w:t>serv</w:t>
            </w:r>
          </w:p>
        </w:tc>
        <w:tc>
          <w:tcPr>
            <w:tcW w:w="376" w:type="pct"/>
            <w:tcBorders>
              <w:right w:val="single" w:sz="4" w:space="0" w:color="000000"/>
            </w:tcBorders>
          </w:tcPr>
          <w:p w14:paraId="70BA4526" w14:textId="5DCE2BA6" w:rsidR="00816B68" w:rsidRPr="00C62513" w:rsidRDefault="00816B68" w:rsidP="00816B68">
            <w:pPr>
              <w:widowControl w:val="0"/>
              <w:spacing w:line="276" w:lineRule="auto"/>
              <w:rPr>
                <w:sz w:val="18"/>
                <w:szCs w:val="18"/>
              </w:rPr>
            </w:pPr>
            <w:r>
              <w:rPr>
                <w:sz w:val="18"/>
                <w:szCs w:val="18"/>
              </w:rPr>
              <w:t>1</w:t>
            </w:r>
          </w:p>
        </w:tc>
        <w:tc>
          <w:tcPr>
            <w:tcW w:w="470" w:type="pct"/>
          </w:tcPr>
          <w:p w14:paraId="174F9CC8" w14:textId="77777777" w:rsidR="00816B68" w:rsidRPr="00C62513" w:rsidRDefault="00816B68" w:rsidP="00816B68">
            <w:pPr>
              <w:widowControl w:val="0"/>
              <w:spacing w:line="276" w:lineRule="auto"/>
              <w:rPr>
                <w:sz w:val="18"/>
                <w:szCs w:val="18"/>
              </w:rPr>
            </w:pPr>
          </w:p>
        </w:tc>
        <w:tc>
          <w:tcPr>
            <w:tcW w:w="471" w:type="pct"/>
          </w:tcPr>
          <w:p w14:paraId="37EAB775" w14:textId="08A0AE69" w:rsidR="00816B68" w:rsidRPr="00C62513" w:rsidRDefault="00816B68" w:rsidP="00816B68">
            <w:pPr>
              <w:widowControl w:val="0"/>
              <w:spacing w:line="276" w:lineRule="auto"/>
              <w:rPr>
                <w:sz w:val="18"/>
                <w:szCs w:val="18"/>
              </w:rPr>
            </w:pPr>
          </w:p>
        </w:tc>
        <w:tc>
          <w:tcPr>
            <w:tcW w:w="424" w:type="pct"/>
          </w:tcPr>
          <w:p w14:paraId="19C12F5D" w14:textId="268ADA70" w:rsidR="00816B68" w:rsidRPr="00C62513" w:rsidRDefault="00816B68" w:rsidP="00816B68">
            <w:pPr>
              <w:widowControl w:val="0"/>
              <w:spacing w:line="276" w:lineRule="auto"/>
              <w:rPr>
                <w:sz w:val="18"/>
                <w:szCs w:val="18"/>
              </w:rPr>
            </w:pPr>
          </w:p>
        </w:tc>
        <w:tc>
          <w:tcPr>
            <w:tcW w:w="576" w:type="pct"/>
            <w:tcBorders>
              <w:right w:val="single" w:sz="4" w:space="0" w:color="000000"/>
            </w:tcBorders>
          </w:tcPr>
          <w:p w14:paraId="136ED8C4" w14:textId="241020A5" w:rsidR="00816B68" w:rsidRPr="00C62513" w:rsidRDefault="00816B68" w:rsidP="00816B68">
            <w:pPr>
              <w:widowControl w:val="0"/>
              <w:spacing w:line="276" w:lineRule="auto"/>
              <w:rPr>
                <w:sz w:val="18"/>
                <w:szCs w:val="18"/>
              </w:rPr>
            </w:pPr>
          </w:p>
        </w:tc>
      </w:tr>
    </w:tbl>
    <w:p w14:paraId="3D1F94D6" w14:textId="77777777" w:rsidR="00372C9E" w:rsidRDefault="00372C9E">
      <w:pPr>
        <w:rPr>
          <w:lang w:val="ro-RO"/>
        </w:rPr>
      </w:pPr>
    </w:p>
    <w:p w14:paraId="5F713848" w14:textId="77777777" w:rsidR="00372C9E" w:rsidRDefault="00372C9E">
      <w:pPr>
        <w:rPr>
          <w:lang w:val="ro-RO"/>
        </w:rPr>
      </w:pPr>
    </w:p>
    <w:p w14:paraId="46741210" w14:textId="77777777" w:rsidR="00372C9E" w:rsidRPr="00A77290" w:rsidRDefault="00372C9E">
      <w:pPr>
        <w:rPr>
          <w:lang w:val="ro-RO"/>
        </w:rPr>
      </w:pPr>
    </w:p>
    <w:p w14:paraId="45E2EA18" w14:textId="77777777" w:rsidR="009B4DE7" w:rsidRPr="00A77290" w:rsidRDefault="002F380E">
      <w:pPr>
        <w:rPr>
          <w:lang w:val="ro-RO"/>
        </w:rPr>
      </w:pPr>
      <w:r w:rsidRPr="00A77290">
        <w:rPr>
          <w:lang w:val="ro-RO"/>
        </w:rPr>
        <w:t>Semnat:_______________ Numele, Prenumele:_____________________________ În calitate de: ________________</w:t>
      </w:r>
    </w:p>
    <w:p w14:paraId="2D3B6619" w14:textId="77777777" w:rsidR="009B4DE7" w:rsidRPr="00A77290" w:rsidRDefault="002F380E">
      <w:pPr>
        <w:rPr>
          <w:lang w:val="ro-RO"/>
        </w:rPr>
      </w:pPr>
      <w:r w:rsidRPr="00A77290">
        <w:rPr>
          <w:lang w:val="ro-RO"/>
        </w:rPr>
        <w:t>Ofertantul: _______________________ Adresa: __________________________</w:t>
      </w:r>
    </w:p>
    <w:sectPr w:rsidR="009B4DE7" w:rsidRPr="00A77290">
      <w:pgSz w:w="16838" w:h="11906" w:orient="landscape"/>
      <w:pgMar w:top="850" w:right="1134" w:bottom="1701" w:left="1134"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00C1D" w14:textId="77777777" w:rsidR="00B66CA4" w:rsidRDefault="00B66CA4">
      <w:r>
        <w:separator/>
      </w:r>
    </w:p>
  </w:endnote>
  <w:endnote w:type="continuationSeparator" w:id="0">
    <w:p w14:paraId="0A1D1EA8" w14:textId="77777777" w:rsidR="00B66CA4" w:rsidRDefault="00B66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CAD7C" w14:textId="77777777" w:rsidR="009B4DE7" w:rsidRDefault="002F380E">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622224">
      <w:rPr>
        <w:noProof/>
        <w:color w:val="000000"/>
      </w:rPr>
      <w:t>1</w:t>
    </w:r>
    <w:r>
      <w:rPr>
        <w:color w:val="000000"/>
      </w:rPr>
      <w:fldChar w:fldCharType="end"/>
    </w:r>
  </w:p>
  <w:p w14:paraId="4AA8421E" w14:textId="77777777" w:rsidR="009B4DE7" w:rsidRDefault="009B4DE7">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5B20B" w14:textId="77777777" w:rsidR="00B66CA4" w:rsidRDefault="00B66CA4">
      <w:r>
        <w:separator/>
      </w:r>
    </w:p>
  </w:footnote>
  <w:footnote w:type="continuationSeparator" w:id="0">
    <w:p w14:paraId="612BE773" w14:textId="77777777" w:rsidR="00B66CA4" w:rsidRDefault="00B66C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0C0F"/>
    <w:multiLevelType w:val="multilevel"/>
    <w:tmpl w:val="AFF610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EB1CC6"/>
    <w:multiLevelType w:val="multilevel"/>
    <w:tmpl w:val="1CFC4A2A"/>
    <w:lvl w:ilvl="0">
      <w:numFmt w:val="bullet"/>
      <w:lvlText w:val="—"/>
      <w:lvlJc w:val="left"/>
      <w:pPr>
        <w:ind w:left="863" w:hanging="360"/>
      </w:pPr>
      <w:rPr>
        <w:rFonts w:ascii="Times New Roman" w:eastAsia="Times New Roman" w:hAnsi="Times New Roman" w:cs="Times New Roman"/>
        <w:b w:val="0"/>
        <w:bCs w:val="0"/>
        <w:i w:val="0"/>
        <w:iCs w:val="0"/>
        <w:sz w:val="22"/>
        <w:szCs w:val="22"/>
      </w:rPr>
    </w:lvl>
    <w:lvl w:ilvl="1">
      <w:numFmt w:val="bullet"/>
      <w:lvlText w:val="•"/>
      <w:lvlJc w:val="left"/>
      <w:pPr>
        <w:ind w:left="1766" w:hanging="360"/>
      </w:pPr>
    </w:lvl>
    <w:lvl w:ilvl="2">
      <w:numFmt w:val="bullet"/>
      <w:lvlText w:val="•"/>
      <w:lvlJc w:val="left"/>
      <w:pPr>
        <w:ind w:left="2672" w:hanging="360"/>
      </w:pPr>
    </w:lvl>
    <w:lvl w:ilvl="3">
      <w:numFmt w:val="bullet"/>
      <w:lvlText w:val="•"/>
      <w:lvlJc w:val="left"/>
      <w:pPr>
        <w:ind w:left="3578" w:hanging="360"/>
      </w:pPr>
    </w:lvl>
    <w:lvl w:ilvl="4">
      <w:numFmt w:val="bullet"/>
      <w:lvlText w:val="•"/>
      <w:lvlJc w:val="left"/>
      <w:pPr>
        <w:ind w:left="4484" w:hanging="360"/>
      </w:pPr>
    </w:lvl>
    <w:lvl w:ilvl="5">
      <w:numFmt w:val="bullet"/>
      <w:lvlText w:val="•"/>
      <w:lvlJc w:val="left"/>
      <w:pPr>
        <w:ind w:left="5391" w:hanging="360"/>
      </w:pPr>
    </w:lvl>
    <w:lvl w:ilvl="6">
      <w:numFmt w:val="bullet"/>
      <w:lvlText w:val="•"/>
      <w:lvlJc w:val="left"/>
      <w:pPr>
        <w:ind w:left="6297" w:hanging="360"/>
      </w:pPr>
    </w:lvl>
    <w:lvl w:ilvl="7">
      <w:numFmt w:val="bullet"/>
      <w:lvlText w:val="•"/>
      <w:lvlJc w:val="left"/>
      <w:pPr>
        <w:ind w:left="7203" w:hanging="360"/>
      </w:pPr>
    </w:lvl>
    <w:lvl w:ilvl="8">
      <w:numFmt w:val="bullet"/>
      <w:lvlText w:val="•"/>
      <w:lvlJc w:val="left"/>
      <w:pPr>
        <w:ind w:left="8109" w:hanging="360"/>
      </w:pPr>
    </w:lvl>
  </w:abstractNum>
  <w:abstractNum w:abstractNumId="2" w15:restartNumberingAfterBreak="0">
    <w:nsid w:val="095B1A97"/>
    <w:multiLevelType w:val="multilevel"/>
    <w:tmpl w:val="A39AB4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E905A07"/>
    <w:multiLevelType w:val="multilevel"/>
    <w:tmpl w:val="0C6CF832"/>
    <w:lvl w:ilvl="0">
      <w:numFmt w:val="bullet"/>
      <w:lvlText w:val="—"/>
      <w:lvlJc w:val="left"/>
      <w:pPr>
        <w:ind w:left="863" w:hanging="360"/>
      </w:pPr>
      <w:rPr>
        <w:rFonts w:ascii="Times New Roman" w:eastAsia="Times New Roman" w:hAnsi="Times New Roman" w:cs="Times New Roman"/>
        <w:b w:val="0"/>
        <w:bCs w:val="0"/>
        <w:i w:val="0"/>
        <w:iCs w:val="0"/>
        <w:sz w:val="22"/>
        <w:szCs w:val="22"/>
      </w:rPr>
    </w:lvl>
    <w:lvl w:ilvl="1">
      <w:numFmt w:val="bullet"/>
      <w:lvlText w:val="•"/>
      <w:lvlJc w:val="left"/>
      <w:pPr>
        <w:ind w:left="1766" w:hanging="360"/>
      </w:pPr>
    </w:lvl>
    <w:lvl w:ilvl="2">
      <w:numFmt w:val="bullet"/>
      <w:lvlText w:val="•"/>
      <w:lvlJc w:val="left"/>
      <w:pPr>
        <w:ind w:left="2672" w:hanging="360"/>
      </w:pPr>
    </w:lvl>
    <w:lvl w:ilvl="3">
      <w:numFmt w:val="bullet"/>
      <w:lvlText w:val="•"/>
      <w:lvlJc w:val="left"/>
      <w:pPr>
        <w:ind w:left="3578" w:hanging="360"/>
      </w:pPr>
    </w:lvl>
    <w:lvl w:ilvl="4">
      <w:numFmt w:val="bullet"/>
      <w:lvlText w:val="•"/>
      <w:lvlJc w:val="left"/>
      <w:pPr>
        <w:ind w:left="4484" w:hanging="360"/>
      </w:pPr>
    </w:lvl>
    <w:lvl w:ilvl="5">
      <w:numFmt w:val="bullet"/>
      <w:lvlText w:val="•"/>
      <w:lvlJc w:val="left"/>
      <w:pPr>
        <w:ind w:left="5391" w:hanging="360"/>
      </w:pPr>
    </w:lvl>
    <w:lvl w:ilvl="6">
      <w:numFmt w:val="bullet"/>
      <w:lvlText w:val="•"/>
      <w:lvlJc w:val="left"/>
      <w:pPr>
        <w:ind w:left="6297" w:hanging="360"/>
      </w:pPr>
    </w:lvl>
    <w:lvl w:ilvl="7">
      <w:numFmt w:val="bullet"/>
      <w:lvlText w:val="•"/>
      <w:lvlJc w:val="left"/>
      <w:pPr>
        <w:ind w:left="7203" w:hanging="360"/>
      </w:pPr>
    </w:lvl>
    <w:lvl w:ilvl="8">
      <w:numFmt w:val="bullet"/>
      <w:lvlText w:val="•"/>
      <w:lvlJc w:val="left"/>
      <w:pPr>
        <w:ind w:left="8109" w:hanging="360"/>
      </w:pPr>
    </w:lvl>
  </w:abstractNum>
  <w:abstractNum w:abstractNumId="4" w15:restartNumberingAfterBreak="0">
    <w:nsid w:val="1A0E3CB0"/>
    <w:multiLevelType w:val="multilevel"/>
    <w:tmpl w:val="DA686542"/>
    <w:lvl w:ilvl="0">
      <w:start w:val="1"/>
      <w:numFmt w:val="bullet"/>
      <w:pStyle w:val="Listparagraf"/>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C082857"/>
    <w:multiLevelType w:val="multilevel"/>
    <w:tmpl w:val="B2829F72"/>
    <w:lvl w:ilvl="0">
      <w:start w:val="1"/>
      <w:numFmt w:val="decimal"/>
      <w:lvlText w:val="%1."/>
      <w:lvlJc w:val="left"/>
      <w:pPr>
        <w:ind w:left="426" w:hanging="284"/>
      </w:pPr>
      <w:rPr>
        <w:rFonts w:ascii="Times New Roman" w:eastAsia="Times New Roman" w:hAnsi="Times New Roman" w:cs="Times New Roman"/>
        <w:b/>
        <w:bCs/>
        <w:i w:val="0"/>
        <w:iCs w:val="0"/>
        <w:sz w:val="20"/>
        <w:szCs w:val="20"/>
      </w:rPr>
    </w:lvl>
    <w:lvl w:ilvl="1">
      <w:start w:val="1"/>
      <w:numFmt w:val="decimal"/>
      <w:lvlText w:val="%2."/>
      <w:lvlJc w:val="left"/>
      <w:pPr>
        <w:ind w:left="4691" w:hanging="360"/>
      </w:pPr>
      <w:rPr>
        <w:rFonts w:ascii="Times New Roman" w:eastAsia="Times New Roman" w:hAnsi="Times New Roman" w:cs="Times New Roman"/>
        <w:b/>
        <w:bCs/>
        <w:i w:val="0"/>
        <w:iCs w:val="0"/>
        <w:sz w:val="24"/>
        <w:szCs w:val="24"/>
      </w:rPr>
    </w:lvl>
    <w:lvl w:ilvl="2">
      <w:start w:val="1"/>
      <w:numFmt w:val="decimal"/>
      <w:lvlText w:val="%2.%3."/>
      <w:lvlJc w:val="left"/>
      <w:pPr>
        <w:ind w:left="683" w:hanging="540"/>
      </w:pPr>
    </w:lvl>
    <w:lvl w:ilvl="3">
      <w:start w:val="1"/>
      <w:numFmt w:val="decimal"/>
      <w:lvlText w:val="%2.%3.%4."/>
      <w:lvlJc w:val="left"/>
      <w:pPr>
        <w:ind w:left="863" w:hanging="720"/>
      </w:pPr>
    </w:lvl>
    <w:lvl w:ilvl="4">
      <w:start w:val="1"/>
      <w:numFmt w:val="decimal"/>
      <w:lvlText w:val="%2.%3.%4.%5."/>
      <w:lvlJc w:val="left"/>
      <w:pPr>
        <w:ind w:left="3131" w:hanging="720"/>
      </w:pPr>
      <w:rPr>
        <w:rFonts w:ascii="Times New Roman" w:eastAsia="Times New Roman" w:hAnsi="Times New Roman" w:cs="Times New Roman"/>
        <w:b w:val="0"/>
        <w:bCs w:val="0"/>
        <w:i w:val="0"/>
        <w:iCs w:val="0"/>
        <w:sz w:val="22"/>
        <w:szCs w:val="22"/>
      </w:rPr>
    </w:lvl>
    <w:lvl w:ilvl="5">
      <w:numFmt w:val="bullet"/>
      <w:lvlText w:val="•"/>
      <w:lvlJc w:val="left"/>
      <w:pPr>
        <w:ind w:left="860" w:hanging="720"/>
      </w:pPr>
    </w:lvl>
    <w:lvl w:ilvl="6">
      <w:numFmt w:val="bullet"/>
      <w:lvlText w:val="•"/>
      <w:lvlJc w:val="left"/>
      <w:pPr>
        <w:ind w:left="4700" w:hanging="720"/>
      </w:pPr>
    </w:lvl>
    <w:lvl w:ilvl="7">
      <w:numFmt w:val="bullet"/>
      <w:lvlText w:val="•"/>
      <w:lvlJc w:val="left"/>
      <w:pPr>
        <w:ind w:left="6005" w:hanging="720"/>
      </w:pPr>
    </w:lvl>
    <w:lvl w:ilvl="8">
      <w:numFmt w:val="bullet"/>
      <w:lvlText w:val="•"/>
      <w:lvlJc w:val="left"/>
      <w:pPr>
        <w:ind w:left="7311" w:hanging="720"/>
      </w:pPr>
    </w:lvl>
  </w:abstractNum>
  <w:abstractNum w:abstractNumId="6" w15:restartNumberingAfterBreak="0">
    <w:nsid w:val="1CC9056E"/>
    <w:multiLevelType w:val="multilevel"/>
    <w:tmpl w:val="DABAADD2"/>
    <w:lvl w:ilvl="0">
      <w:numFmt w:val="bullet"/>
      <w:lvlText w:val="—"/>
      <w:lvlJc w:val="left"/>
      <w:pPr>
        <w:ind w:left="839" w:hanging="359"/>
      </w:pPr>
      <w:rPr>
        <w:rFonts w:ascii="Times New Roman" w:eastAsia="Times New Roman" w:hAnsi="Times New Roman" w:cs="Times New Roman"/>
        <w:b w:val="0"/>
        <w:bCs w:val="0"/>
        <w:i w:val="0"/>
        <w:iCs w:val="0"/>
        <w:sz w:val="22"/>
        <w:szCs w:val="22"/>
      </w:rPr>
    </w:lvl>
    <w:lvl w:ilvl="1">
      <w:numFmt w:val="bullet"/>
      <w:lvlText w:val="•"/>
      <w:lvlJc w:val="left"/>
      <w:pPr>
        <w:ind w:left="1138" w:hanging="360"/>
      </w:pPr>
    </w:lvl>
    <w:lvl w:ilvl="2">
      <w:numFmt w:val="bullet"/>
      <w:lvlText w:val="•"/>
      <w:lvlJc w:val="left"/>
      <w:pPr>
        <w:ind w:left="1436" w:hanging="360"/>
      </w:pPr>
    </w:lvl>
    <w:lvl w:ilvl="3">
      <w:numFmt w:val="bullet"/>
      <w:lvlText w:val="•"/>
      <w:lvlJc w:val="left"/>
      <w:pPr>
        <w:ind w:left="1734" w:hanging="360"/>
      </w:pPr>
    </w:lvl>
    <w:lvl w:ilvl="4">
      <w:numFmt w:val="bullet"/>
      <w:lvlText w:val="•"/>
      <w:lvlJc w:val="left"/>
      <w:pPr>
        <w:ind w:left="2032" w:hanging="360"/>
      </w:pPr>
    </w:lvl>
    <w:lvl w:ilvl="5">
      <w:numFmt w:val="bullet"/>
      <w:lvlText w:val="•"/>
      <w:lvlJc w:val="left"/>
      <w:pPr>
        <w:ind w:left="2330" w:hanging="360"/>
      </w:pPr>
    </w:lvl>
    <w:lvl w:ilvl="6">
      <w:numFmt w:val="bullet"/>
      <w:lvlText w:val="•"/>
      <w:lvlJc w:val="left"/>
      <w:pPr>
        <w:ind w:left="2628" w:hanging="360"/>
      </w:pPr>
    </w:lvl>
    <w:lvl w:ilvl="7">
      <w:numFmt w:val="bullet"/>
      <w:lvlText w:val="•"/>
      <w:lvlJc w:val="left"/>
      <w:pPr>
        <w:ind w:left="2926" w:hanging="360"/>
      </w:pPr>
    </w:lvl>
    <w:lvl w:ilvl="8">
      <w:numFmt w:val="bullet"/>
      <w:lvlText w:val="•"/>
      <w:lvlJc w:val="left"/>
      <w:pPr>
        <w:ind w:left="3224" w:hanging="360"/>
      </w:pPr>
    </w:lvl>
  </w:abstractNum>
  <w:abstractNum w:abstractNumId="7" w15:restartNumberingAfterBreak="0">
    <w:nsid w:val="1FC92644"/>
    <w:multiLevelType w:val="hybridMultilevel"/>
    <w:tmpl w:val="CDDC1294"/>
    <w:lvl w:ilvl="0" w:tplc="FFFFFFFF">
      <w:start w:val="1"/>
      <w:numFmt w:val="decimal"/>
      <w:lvlText w:val="%1."/>
      <w:lvlJc w:val="righ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FF07FB2"/>
    <w:multiLevelType w:val="multilevel"/>
    <w:tmpl w:val="2B3E60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80326E0"/>
    <w:multiLevelType w:val="multilevel"/>
    <w:tmpl w:val="41DE58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E1C126D"/>
    <w:multiLevelType w:val="multilevel"/>
    <w:tmpl w:val="473E6438"/>
    <w:lvl w:ilvl="0">
      <w:numFmt w:val="bullet"/>
      <w:lvlText w:val="—"/>
      <w:lvlJc w:val="left"/>
      <w:pPr>
        <w:ind w:left="839" w:hanging="359"/>
      </w:pPr>
      <w:rPr>
        <w:rFonts w:ascii="Times New Roman" w:eastAsia="Times New Roman" w:hAnsi="Times New Roman" w:cs="Times New Roman"/>
        <w:b w:val="0"/>
        <w:bCs w:val="0"/>
        <w:i w:val="0"/>
        <w:iCs w:val="0"/>
        <w:sz w:val="22"/>
        <w:szCs w:val="22"/>
      </w:rPr>
    </w:lvl>
    <w:lvl w:ilvl="1">
      <w:numFmt w:val="bullet"/>
      <w:lvlText w:val="•"/>
      <w:lvlJc w:val="left"/>
      <w:pPr>
        <w:ind w:left="1138" w:hanging="360"/>
      </w:pPr>
    </w:lvl>
    <w:lvl w:ilvl="2">
      <w:numFmt w:val="bullet"/>
      <w:lvlText w:val="•"/>
      <w:lvlJc w:val="left"/>
      <w:pPr>
        <w:ind w:left="1436" w:hanging="360"/>
      </w:pPr>
    </w:lvl>
    <w:lvl w:ilvl="3">
      <w:numFmt w:val="bullet"/>
      <w:lvlText w:val="•"/>
      <w:lvlJc w:val="left"/>
      <w:pPr>
        <w:ind w:left="1734" w:hanging="360"/>
      </w:pPr>
    </w:lvl>
    <w:lvl w:ilvl="4">
      <w:numFmt w:val="bullet"/>
      <w:lvlText w:val="•"/>
      <w:lvlJc w:val="left"/>
      <w:pPr>
        <w:ind w:left="2032" w:hanging="360"/>
      </w:pPr>
    </w:lvl>
    <w:lvl w:ilvl="5">
      <w:numFmt w:val="bullet"/>
      <w:lvlText w:val="•"/>
      <w:lvlJc w:val="left"/>
      <w:pPr>
        <w:ind w:left="2330" w:hanging="360"/>
      </w:pPr>
    </w:lvl>
    <w:lvl w:ilvl="6">
      <w:numFmt w:val="bullet"/>
      <w:lvlText w:val="•"/>
      <w:lvlJc w:val="left"/>
      <w:pPr>
        <w:ind w:left="2628" w:hanging="360"/>
      </w:pPr>
    </w:lvl>
    <w:lvl w:ilvl="7">
      <w:numFmt w:val="bullet"/>
      <w:lvlText w:val="•"/>
      <w:lvlJc w:val="left"/>
      <w:pPr>
        <w:ind w:left="2926" w:hanging="360"/>
      </w:pPr>
    </w:lvl>
    <w:lvl w:ilvl="8">
      <w:numFmt w:val="bullet"/>
      <w:lvlText w:val="•"/>
      <w:lvlJc w:val="left"/>
      <w:pPr>
        <w:ind w:left="3224" w:hanging="360"/>
      </w:pPr>
    </w:lvl>
  </w:abstractNum>
  <w:abstractNum w:abstractNumId="11" w15:restartNumberingAfterBreak="0">
    <w:nsid w:val="2FC67ACE"/>
    <w:multiLevelType w:val="multilevel"/>
    <w:tmpl w:val="2DB038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05C6567"/>
    <w:multiLevelType w:val="hybridMultilevel"/>
    <w:tmpl w:val="CDDC1294"/>
    <w:lvl w:ilvl="0" w:tplc="FFFFFFFF">
      <w:start w:val="1"/>
      <w:numFmt w:val="decimal"/>
      <w:lvlText w:val="%1."/>
      <w:lvlJc w:val="righ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1B23986"/>
    <w:multiLevelType w:val="multilevel"/>
    <w:tmpl w:val="F60A8B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6C96AFA"/>
    <w:multiLevelType w:val="multilevel"/>
    <w:tmpl w:val="8572F7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CA25C54"/>
    <w:multiLevelType w:val="multilevel"/>
    <w:tmpl w:val="9E6CFF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CA95CCB"/>
    <w:multiLevelType w:val="multilevel"/>
    <w:tmpl w:val="4BCEAB22"/>
    <w:lvl w:ilvl="0">
      <w:numFmt w:val="bullet"/>
      <w:lvlText w:val="—"/>
      <w:lvlJc w:val="left"/>
      <w:pPr>
        <w:ind w:left="838" w:hanging="360"/>
      </w:pPr>
      <w:rPr>
        <w:rFonts w:ascii="Times New Roman" w:eastAsia="Times New Roman" w:hAnsi="Times New Roman" w:cs="Times New Roman"/>
        <w:b w:val="0"/>
        <w:bCs w:val="0"/>
        <w:i w:val="0"/>
        <w:iCs w:val="0"/>
        <w:sz w:val="22"/>
        <w:szCs w:val="22"/>
      </w:rPr>
    </w:lvl>
    <w:lvl w:ilvl="1">
      <w:numFmt w:val="bullet"/>
      <w:lvlText w:val="•"/>
      <w:lvlJc w:val="left"/>
      <w:pPr>
        <w:ind w:left="1180" w:hanging="360"/>
      </w:pPr>
    </w:lvl>
    <w:lvl w:ilvl="2">
      <w:numFmt w:val="bullet"/>
      <w:lvlText w:val="•"/>
      <w:lvlJc w:val="left"/>
      <w:pPr>
        <w:ind w:left="1521" w:hanging="360"/>
      </w:pPr>
    </w:lvl>
    <w:lvl w:ilvl="3">
      <w:numFmt w:val="bullet"/>
      <w:lvlText w:val="•"/>
      <w:lvlJc w:val="left"/>
      <w:pPr>
        <w:ind w:left="1861" w:hanging="360"/>
      </w:pPr>
    </w:lvl>
    <w:lvl w:ilvl="4">
      <w:numFmt w:val="bullet"/>
      <w:lvlText w:val="•"/>
      <w:lvlJc w:val="left"/>
      <w:pPr>
        <w:ind w:left="2202" w:hanging="360"/>
      </w:pPr>
    </w:lvl>
    <w:lvl w:ilvl="5">
      <w:numFmt w:val="bullet"/>
      <w:lvlText w:val="•"/>
      <w:lvlJc w:val="left"/>
      <w:pPr>
        <w:ind w:left="2543" w:hanging="360"/>
      </w:pPr>
    </w:lvl>
    <w:lvl w:ilvl="6">
      <w:numFmt w:val="bullet"/>
      <w:lvlText w:val="•"/>
      <w:lvlJc w:val="left"/>
      <w:pPr>
        <w:ind w:left="2883" w:hanging="360"/>
      </w:pPr>
    </w:lvl>
    <w:lvl w:ilvl="7">
      <w:numFmt w:val="bullet"/>
      <w:lvlText w:val="•"/>
      <w:lvlJc w:val="left"/>
      <w:pPr>
        <w:ind w:left="3224" w:hanging="360"/>
      </w:pPr>
    </w:lvl>
    <w:lvl w:ilvl="8">
      <w:numFmt w:val="bullet"/>
      <w:lvlText w:val="•"/>
      <w:lvlJc w:val="left"/>
      <w:pPr>
        <w:ind w:left="3564" w:hanging="360"/>
      </w:pPr>
    </w:lvl>
  </w:abstractNum>
  <w:abstractNum w:abstractNumId="17" w15:restartNumberingAfterBreak="0">
    <w:nsid w:val="3E4B7A6A"/>
    <w:multiLevelType w:val="multilevel"/>
    <w:tmpl w:val="27425544"/>
    <w:lvl w:ilvl="0">
      <w:numFmt w:val="bullet"/>
      <w:lvlText w:val="—"/>
      <w:lvlJc w:val="left"/>
      <w:pPr>
        <w:ind w:left="838" w:hanging="360"/>
      </w:pPr>
      <w:rPr>
        <w:rFonts w:ascii="Times New Roman" w:eastAsia="Times New Roman" w:hAnsi="Times New Roman" w:cs="Times New Roman"/>
        <w:b w:val="0"/>
        <w:bCs w:val="0"/>
        <w:i w:val="0"/>
        <w:iCs w:val="0"/>
        <w:sz w:val="22"/>
        <w:szCs w:val="22"/>
      </w:rPr>
    </w:lvl>
    <w:lvl w:ilvl="1">
      <w:numFmt w:val="bullet"/>
      <w:lvlText w:val="•"/>
      <w:lvlJc w:val="left"/>
      <w:pPr>
        <w:ind w:left="1180" w:hanging="360"/>
      </w:pPr>
    </w:lvl>
    <w:lvl w:ilvl="2">
      <w:numFmt w:val="bullet"/>
      <w:lvlText w:val="•"/>
      <w:lvlJc w:val="left"/>
      <w:pPr>
        <w:ind w:left="1521" w:hanging="360"/>
      </w:pPr>
    </w:lvl>
    <w:lvl w:ilvl="3">
      <w:numFmt w:val="bullet"/>
      <w:lvlText w:val="•"/>
      <w:lvlJc w:val="left"/>
      <w:pPr>
        <w:ind w:left="1861" w:hanging="360"/>
      </w:pPr>
    </w:lvl>
    <w:lvl w:ilvl="4">
      <w:numFmt w:val="bullet"/>
      <w:lvlText w:val="•"/>
      <w:lvlJc w:val="left"/>
      <w:pPr>
        <w:ind w:left="2202" w:hanging="360"/>
      </w:pPr>
    </w:lvl>
    <w:lvl w:ilvl="5">
      <w:numFmt w:val="bullet"/>
      <w:lvlText w:val="•"/>
      <w:lvlJc w:val="left"/>
      <w:pPr>
        <w:ind w:left="2543" w:hanging="360"/>
      </w:pPr>
    </w:lvl>
    <w:lvl w:ilvl="6">
      <w:numFmt w:val="bullet"/>
      <w:lvlText w:val="•"/>
      <w:lvlJc w:val="left"/>
      <w:pPr>
        <w:ind w:left="2883" w:hanging="360"/>
      </w:pPr>
    </w:lvl>
    <w:lvl w:ilvl="7">
      <w:numFmt w:val="bullet"/>
      <w:lvlText w:val="•"/>
      <w:lvlJc w:val="left"/>
      <w:pPr>
        <w:ind w:left="3224" w:hanging="360"/>
      </w:pPr>
    </w:lvl>
    <w:lvl w:ilvl="8">
      <w:numFmt w:val="bullet"/>
      <w:lvlText w:val="•"/>
      <w:lvlJc w:val="left"/>
      <w:pPr>
        <w:ind w:left="3564" w:hanging="360"/>
      </w:pPr>
    </w:lvl>
  </w:abstractNum>
  <w:abstractNum w:abstractNumId="18" w15:restartNumberingAfterBreak="0">
    <w:nsid w:val="3E4F2737"/>
    <w:multiLevelType w:val="multilevel"/>
    <w:tmpl w:val="251277A6"/>
    <w:lvl w:ilvl="0">
      <w:numFmt w:val="bullet"/>
      <w:lvlText w:val="—"/>
      <w:lvlJc w:val="left"/>
      <w:pPr>
        <w:ind w:left="838" w:hanging="360"/>
      </w:pPr>
      <w:rPr>
        <w:rFonts w:ascii="Times New Roman" w:eastAsia="Times New Roman" w:hAnsi="Times New Roman" w:cs="Times New Roman"/>
        <w:b w:val="0"/>
        <w:bCs w:val="0"/>
        <w:i w:val="0"/>
        <w:iCs w:val="0"/>
        <w:sz w:val="22"/>
        <w:szCs w:val="22"/>
      </w:rPr>
    </w:lvl>
    <w:lvl w:ilvl="1">
      <w:numFmt w:val="bullet"/>
      <w:lvlText w:val="•"/>
      <w:lvlJc w:val="left"/>
      <w:pPr>
        <w:ind w:left="1180" w:hanging="360"/>
      </w:pPr>
    </w:lvl>
    <w:lvl w:ilvl="2">
      <w:numFmt w:val="bullet"/>
      <w:lvlText w:val="•"/>
      <w:lvlJc w:val="left"/>
      <w:pPr>
        <w:ind w:left="1521" w:hanging="360"/>
      </w:pPr>
    </w:lvl>
    <w:lvl w:ilvl="3">
      <w:numFmt w:val="bullet"/>
      <w:lvlText w:val="•"/>
      <w:lvlJc w:val="left"/>
      <w:pPr>
        <w:ind w:left="1861" w:hanging="360"/>
      </w:pPr>
    </w:lvl>
    <w:lvl w:ilvl="4">
      <w:numFmt w:val="bullet"/>
      <w:lvlText w:val="•"/>
      <w:lvlJc w:val="left"/>
      <w:pPr>
        <w:ind w:left="2202" w:hanging="360"/>
      </w:pPr>
    </w:lvl>
    <w:lvl w:ilvl="5">
      <w:numFmt w:val="bullet"/>
      <w:lvlText w:val="•"/>
      <w:lvlJc w:val="left"/>
      <w:pPr>
        <w:ind w:left="2543" w:hanging="360"/>
      </w:pPr>
    </w:lvl>
    <w:lvl w:ilvl="6">
      <w:numFmt w:val="bullet"/>
      <w:lvlText w:val="•"/>
      <w:lvlJc w:val="left"/>
      <w:pPr>
        <w:ind w:left="2883" w:hanging="360"/>
      </w:pPr>
    </w:lvl>
    <w:lvl w:ilvl="7">
      <w:numFmt w:val="bullet"/>
      <w:lvlText w:val="•"/>
      <w:lvlJc w:val="left"/>
      <w:pPr>
        <w:ind w:left="3224" w:hanging="360"/>
      </w:pPr>
    </w:lvl>
    <w:lvl w:ilvl="8">
      <w:numFmt w:val="bullet"/>
      <w:lvlText w:val="•"/>
      <w:lvlJc w:val="left"/>
      <w:pPr>
        <w:ind w:left="3564" w:hanging="360"/>
      </w:pPr>
    </w:lvl>
  </w:abstractNum>
  <w:abstractNum w:abstractNumId="19" w15:restartNumberingAfterBreak="0">
    <w:nsid w:val="49BE3326"/>
    <w:multiLevelType w:val="multilevel"/>
    <w:tmpl w:val="EDAA1724"/>
    <w:lvl w:ilvl="0">
      <w:numFmt w:val="bullet"/>
      <w:lvlText w:val="—"/>
      <w:lvlJc w:val="left"/>
      <w:pPr>
        <w:ind w:left="839" w:hanging="359"/>
      </w:pPr>
      <w:rPr>
        <w:rFonts w:ascii="Times New Roman" w:eastAsia="Times New Roman" w:hAnsi="Times New Roman" w:cs="Times New Roman"/>
        <w:b w:val="0"/>
        <w:bCs w:val="0"/>
        <w:i w:val="0"/>
        <w:iCs w:val="0"/>
        <w:sz w:val="22"/>
        <w:szCs w:val="22"/>
      </w:rPr>
    </w:lvl>
    <w:lvl w:ilvl="1">
      <w:numFmt w:val="bullet"/>
      <w:lvlText w:val="•"/>
      <w:lvlJc w:val="left"/>
      <w:pPr>
        <w:ind w:left="1138" w:hanging="360"/>
      </w:pPr>
    </w:lvl>
    <w:lvl w:ilvl="2">
      <w:numFmt w:val="bullet"/>
      <w:lvlText w:val="•"/>
      <w:lvlJc w:val="left"/>
      <w:pPr>
        <w:ind w:left="1436" w:hanging="360"/>
      </w:pPr>
    </w:lvl>
    <w:lvl w:ilvl="3">
      <w:numFmt w:val="bullet"/>
      <w:lvlText w:val="•"/>
      <w:lvlJc w:val="left"/>
      <w:pPr>
        <w:ind w:left="1734" w:hanging="360"/>
      </w:pPr>
    </w:lvl>
    <w:lvl w:ilvl="4">
      <w:numFmt w:val="bullet"/>
      <w:lvlText w:val="•"/>
      <w:lvlJc w:val="left"/>
      <w:pPr>
        <w:ind w:left="2032" w:hanging="360"/>
      </w:pPr>
    </w:lvl>
    <w:lvl w:ilvl="5">
      <w:numFmt w:val="bullet"/>
      <w:lvlText w:val="•"/>
      <w:lvlJc w:val="left"/>
      <w:pPr>
        <w:ind w:left="2330" w:hanging="360"/>
      </w:pPr>
    </w:lvl>
    <w:lvl w:ilvl="6">
      <w:numFmt w:val="bullet"/>
      <w:lvlText w:val="•"/>
      <w:lvlJc w:val="left"/>
      <w:pPr>
        <w:ind w:left="2628" w:hanging="360"/>
      </w:pPr>
    </w:lvl>
    <w:lvl w:ilvl="7">
      <w:numFmt w:val="bullet"/>
      <w:lvlText w:val="•"/>
      <w:lvlJc w:val="left"/>
      <w:pPr>
        <w:ind w:left="2926" w:hanging="360"/>
      </w:pPr>
    </w:lvl>
    <w:lvl w:ilvl="8">
      <w:numFmt w:val="bullet"/>
      <w:lvlText w:val="•"/>
      <w:lvlJc w:val="left"/>
      <w:pPr>
        <w:ind w:left="3224" w:hanging="360"/>
      </w:pPr>
    </w:lvl>
  </w:abstractNum>
  <w:abstractNum w:abstractNumId="20" w15:restartNumberingAfterBreak="0">
    <w:nsid w:val="4F651A7C"/>
    <w:multiLevelType w:val="multilevel"/>
    <w:tmpl w:val="905822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3C27B9C"/>
    <w:multiLevelType w:val="multilevel"/>
    <w:tmpl w:val="B54A5100"/>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22" w15:restartNumberingAfterBreak="0">
    <w:nsid w:val="548C4D36"/>
    <w:multiLevelType w:val="multilevel"/>
    <w:tmpl w:val="3BD4A5D8"/>
    <w:lvl w:ilvl="0">
      <w:numFmt w:val="bullet"/>
      <w:lvlText w:val="—"/>
      <w:lvlJc w:val="left"/>
      <w:pPr>
        <w:ind w:left="838" w:hanging="360"/>
      </w:pPr>
      <w:rPr>
        <w:rFonts w:ascii="Times New Roman" w:eastAsia="Times New Roman" w:hAnsi="Times New Roman" w:cs="Times New Roman"/>
        <w:b w:val="0"/>
        <w:bCs w:val="0"/>
        <w:i w:val="0"/>
        <w:iCs w:val="0"/>
        <w:sz w:val="22"/>
        <w:szCs w:val="22"/>
      </w:rPr>
    </w:lvl>
    <w:lvl w:ilvl="1">
      <w:numFmt w:val="bullet"/>
      <w:lvlText w:val="•"/>
      <w:lvlJc w:val="left"/>
      <w:pPr>
        <w:ind w:left="1180" w:hanging="360"/>
      </w:pPr>
    </w:lvl>
    <w:lvl w:ilvl="2">
      <w:numFmt w:val="bullet"/>
      <w:lvlText w:val="•"/>
      <w:lvlJc w:val="left"/>
      <w:pPr>
        <w:ind w:left="1521" w:hanging="360"/>
      </w:pPr>
    </w:lvl>
    <w:lvl w:ilvl="3">
      <w:numFmt w:val="bullet"/>
      <w:lvlText w:val="•"/>
      <w:lvlJc w:val="left"/>
      <w:pPr>
        <w:ind w:left="1861" w:hanging="360"/>
      </w:pPr>
    </w:lvl>
    <w:lvl w:ilvl="4">
      <w:numFmt w:val="bullet"/>
      <w:lvlText w:val="•"/>
      <w:lvlJc w:val="left"/>
      <w:pPr>
        <w:ind w:left="2202" w:hanging="360"/>
      </w:pPr>
    </w:lvl>
    <w:lvl w:ilvl="5">
      <w:numFmt w:val="bullet"/>
      <w:lvlText w:val="•"/>
      <w:lvlJc w:val="left"/>
      <w:pPr>
        <w:ind w:left="2543" w:hanging="360"/>
      </w:pPr>
    </w:lvl>
    <w:lvl w:ilvl="6">
      <w:numFmt w:val="bullet"/>
      <w:lvlText w:val="•"/>
      <w:lvlJc w:val="left"/>
      <w:pPr>
        <w:ind w:left="2883" w:hanging="360"/>
      </w:pPr>
    </w:lvl>
    <w:lvl w:ilvl="7">
      <w:numFmt w:val="bullet"/>
      <w:lvlText w:val="•"/>
      <w:lvlJc w:val="left"/>
      <w:pPr>
        <w:ind w:left="3224" w:hanging="360"/>
      </w:pPr>
    </w:lvl>
    <w:lvl w:ilvl="8">
      <w:numFmt w:val="bullet"/>
      <w:lvlText w:val="•"/>
      <w:lvlJc w:val="left"/>
      <w:pPr>
        <w:ind w:left="3564" w:hanging="360"/>
      </w:pPr>
    </w:lvl>
  </w:abstractNum>
  <w:abstractNum w:abstractNumId="23" w15:restartNumberingAfterBreak="0">
    <w:nsid w:val="55D34A23"/>
    <w:multiLevelType w:val="multilevel"/>
    <w:tmpl w:val="B5228980"/>
    <w:lvl w:ilvl="0">
      <w:numFmt w:val="bullet"/>
      <w:lvlText w:val="—"/>
      <w:lvlJc w:val="left"/>
      <w:pPr>
        <w:ind w:left="839" w:hanging="359"/>
      </w:pPr>
      <w:rPr>
        <w:rFonts w:ascii="Times New Roman" w:eastAsia="Times New Roman" w:hAnsi="Times New Roman" w:cs="Times New Roman"/>
        <w:b w:val="0"/>
        <w:bCs w:val="0"/>
        <w:i w:val="0"/>
        <w:iCs w:val="0"/>
        <w:sz w:val="22"/>
        <w:szCs w:val="22"/>
      </w:rPr>
    </w:lvl>
    <w:lvl w:ilvl="1">
      <w:numFmt w:val="bullet"/>
      <w:lvlText w:val="•"/>
      <w:lvlJc w:val="left"/>
      <w:pPr>
        <w:ind w:left="1138" w:hanging="360"/>
      </w:pPr>
    </w:lvl>
    <w:lvl w:ilvl="2">
      <w:numFmt w:val="bullet"/>
      <w:lvlText w:val="•"/>
      <w:lvlJc w:val="left"/>
      <w:pPr>
        <w:ind w:left="1436" w:hanging="360"/>
      </w:pPr>
    </w:lvl>
    <w:lvl w:ilvl="3">
      <w:numFmt w:val="bullet"/>
      <w:lvlText w:val="•"/>
      <w:lvlJc w:val="left"/>
      <w:pPr>
        <w:ind w:left="1734" w:hanging="360"/>
      </w:pPr>
    </w:lvl>
    <w:lvl w:ilvl="4">
      <w:numFmt w:val="bullet"/>
      <w:lvlText w:val="•"/>
      <w:lvlJc w:val="left"/>
      <w:pPr>
        <w:ind w:left="2032" w:hanging="360"/>
      </w:pPr>
    </w:lvl>
    <w:lvl w:ilvl="5">
      <w:numFmt w:val="bullet"/>
      <w:lvlText w:val="•"/>
      <w:lvlJc w:val="left"/>
      <w:pPr>
        <w:ind w:left="2330" w:hanging="360"/>
      </w:pPr>
    </w:lvl>
    <w:lvl w:ilvl="6">
      <w:numFmt w:val="bullet"/>
      <w:lvlText w:val="•"/>
      <w:lvlJc w:val="left"/>
      <w:pPr>
        <w:ind w:left="2628" w:hanging="360"/>
      </w:pPr>
    </w:lvl>
    <w:lvl w:ilvl="7">
      <w:numFmt w:val="bullet"/>
      <w:lvlText w:val="•"/>
      <w:lvlJc w:val="left"/>
      <w:pPr>
        <w:ind w:left="2926" w:hanging="360"/>
      </w:pPr>
    </w:lvl>
    <w:lvl w:ilvl="8">
      <w:numFmt w:val="bullet"/>
      <w:lvlText w:val="•"/>
      <w:lvlJc w:val="left"/>
      <w:pPr>
        <w:ind w:left="3224" w:hanging="360"/>
      </w:pPr>
    </w:lvl>
  </w:abstractNum>
  <w:abstractNum w:abstractNumId="24" w15:restartNumberingAfterBreak="0">
    <w:nsid w:val="5C450080"/>
    <w:multiLevelType w:val="multilevel"/>
    <w:tmpl w:val="DA848042"/>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5" w15:restartNumberingAfterBreak="0">
    <w:nsid w:val="5DE90324"/>
    <w:multiLevelType w:val="multilevel"/>
    <w:tmpl w:val="38E2A87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6" w15:restartNumberingAfterBreak="0">
    <w:nsid w:val="6951238B"/>
    <w:multiLevelType w:val="multilevel"/>
    <w:tmpl w:val="A44688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F415A4F"/>
    <w:multiLevelType w:val="multilevel"/>
    <w:tmpl w:val="B052B4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97C6D41"/>
    <w:multiLevelType w:val="multilevel"/>
    <w:tmpl w:val="58C037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B611907"/>
    <w:multiLevelType w:val="multilevel"/>
    <w:tmpl w:val="95845164"/>
    <w:lvl w:ilvl="0">
      <w:numFmt w:val="bullet"/>
      <w:lvlText w:val="—"/>
      <w:lvlJc w:val="left"/>
      <w:pPr>
        <w:ind w:left="838" w:hanging="360"/>
      </w:pPr>
      <w:rPr>
        <w:rFonts w:ascii="Times New Roman" w:eastAsia="Times New Roman" w:hAnsi="Times New Roman" w:cs="Times New Roman"/>
        <w:b w:val="0"/>
        <w:bCs w:val="0"/>
        <w:i w:val="0"/>
        <w:iCs w:val="0"/>
        <w:sz w:val="22"/>
        <w:szCs w:val="22"/>
      </w:rPr>
    </w:lvl>
    <w:lvl w:ilvl="1">
      <w:numFmt w:val="bullet"/>
      <w:lvlText w:val="•"/>
      <w:lvlJc w:val="left"/>
      <w:pPr>
        <w:ind w:left="1180" w:hanging="360"/>
      </w:pPr>
    </w:lvl>
    <w:lvl w:ilvl="2">
      <w:numFmt w:val="bullet"/>
      <w:lvlText w:val="•"/>
      <w:lvlJc w:val="left"/>
      <w:pPr>
        <w:ind w:left="1521" w:hanging="360"/>
      </w:pPr>
    </w:lvl>
    <w:lvl w:ilvl="3">
      <w:numFmt w:val="bullet"/>
      <w:lvlText w:val="•"/>
      <w:lvlJc w:val="left"/>
      <w:pPr>
        <w:ind w:left="1861" w:hanging="360"/>
      </w:pPr>
    </w:lvl>
    <w:lvl w:ilvl="4">
      <w:numFmt w:val="bullet"/>
      <w:lvlText w:val="•"/>
      <w:lvlJc w:val="left"/>
      <w:pPr>
        <w:ind w:left="2202" w:hanging="360"/>
      </w:pPr>
    </w:lvl>
    <w:lvl w:ilvl="5">
      <w:numFmt w:val="bullet"/>
      <w:lvlText w:val="•"/>
      <w:lvlJc w:val="left"/>
      <w:pPr>
        <w:ind w:left="2543" w:hanging="360"/>
      </w:pPr>
    </w:lvl>
    <w:lvl w:ilvl="6">
      <w:numFmt w:val="bullet"/>
      <w:lvlText w:val="•"/>
      <w:lvlJc w:val="left"/>
      <w:pPr>
        <w:ind w:left="2883" w:hanging="360"/>
      </w:pPr>
    </w:lvl>
    <w:lvl w:ilvl="7">
      <w:numFmt w:val="bullet"/>
      <w:lvlText w:val="•"/>
      <w:lvlJc w:val="left"/>
      <w:pPr>
        <w:ind w:left="3224" w:hanging="360"/>
      </w:pPr>
    </w:lvl>
    <w:lvl w:ilvl="8">
      <w:numFmt w:val="bullet"/>
      <w:lvlText w:val="•"/>
      <w:lvlJc w:val="left"/>
      <w:pPr>
        <w:ind w:left="3564" w:hanging="360"/>
      </w:pPr>
    </w:lvl>
  </w:abstractNum>
  <w:abstractNum w:abstractNumId="30" w15:restartNumberingAfterBreak="0">
    <w:nsid w:val="7DB30FF1"/>
    <w:multiLevelType w:val="multilevel"/>
    <w:tmpl w:val="7D8A951A"/>
    <w:lvl w:ilvl="0">
      <w:numFmt w:val="bullet"/>
      <w:lvlText w:val="—"/>
      <w:lvlJc w:val="left"/>
      <w:pPr>
        <w:ind w:left="839" w:hanging="359"/>
      </w:pPr>
      <w:rPr>
        <w:rFonts w:ascii="Times New Roman" w:eastAsia="Times New Roman" w:hAnsi="Times New Roman" w:cs="Times New Roman"/>
        <w:b w:val="0"/>
        <w:bCs w:val="0"/>
        <w:i w:val="0"/>
        <w:iCs w:val="0"/>
        <w:sz w:val="22"/>
        <w:szCs w:val="22"/>
      </w:rPr>
    </w:lvl>
    <w:lvl w:ilvl="1">
      <w:numFmt w:val="bullet"/>
      <w:lvlText w:val="•"/>
      <w:lvlJc w:val="left"/>
      <w:pPr>
        <w:ind w:left="1138" w:hanging="360"/>
      </w:pPr>
    </w:lvl>
    <w:lvl w:ilvl="2">
      <w:numFmt w:val="bullet"/>
      <w:lvlText w:val="•"/>
      <w:lvlJc w:val="left"/>
      <w:pPr>
        <w:ind w:left="1436" w:hanging="360"/>
      </w:pPr>
    </w:lvl>
    <w:lvl w:ilvl="3">
      <w:numFmt w:val="bullet"/>
      <w:lvlText w:val="•"/>
      <w:lvlJc w:val="left"/>
      <w:pPr>
        <w:ind w:left="1734" w:hanging="360"/>
      </w:pPr>
    </w:lvl>
    <w:lvl w:ilvl="4">
      <w:numFmt w:val="bullet"/>
      <w:lvlText w:val="•"/>
      <w:lvlJc w:val="left"/>
      <w:pPr>
        <w:ind w:left="2032" w:hanging="360"/>
      </w:pPr>
    </w:lvl>
    <w:lvl w:ilvl="5">
      <w:numFmt w:val="bullet"/>
      <w:lvlText w:val="•"/>
      <w:lvlJc w:val="left"/>
      <w:pPr>
        <w:ind w:left="2330" w:hanging="360"/>
      </w:pPr>
    </w:lvl>
    <w:lvl w:ilvl="6">
      <w:numFmt w:val="bullet"/>
      <w:lvlText w:val="•"/>
      <w:lvlJc w:val="left"/>
      <w:pPr>
        <w:ind w:left="2628" w:hanging="360"/>
      </w:pPr>
    </w:lvl>
    <w:lvl w:ilvl="7">
      <w:numFmt w:val="bullet"/>
      <w:lvlText w:val="•"/>
      <w:lvlJc w:val="left"/>
      <w:pPr>
        <w:ind w:left="2926" w:hanging="360"/>
      </w:pPr>
    </w:lvl>
    <w:lvl w:ilvl="8">
      <w:numFmt w:val="bullet"/>
      <w:lvlText w:val="•"/>
      <w:lvlJc w:val="left"/>
      <w:pPr>
        <w:ind w:left="3224" w:hanging="360"/>
      </w:pPr>
    </w:lvl>
  </w:abstractNum>
  <w:abstractNum w:abstractNumId="31" w15:restartNumberingAfterBreak="0">
    <w:nsid w:val="7DF57F90"/>
    <w:multiLevelType w:val="multilevel"/>
    <w:tmpl w:val="2290732A"/>
    <w:lvl w:ilvl="0">
      <w:start w:val="1"/>
      <w:numFmt w:val="bullet"/>
      <w:lvlText w:val="●"/>
      <w:lvlJc w:val="left"/>
      <w:pPr>
        <w:ind w:left="45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304041826">
    <w:abstractNumId w:val="4"/>
  </w:num>
  <w:num w:numId="2" w16cid:durableId="1618874606">
    <w:abstractNumId w:val="12"/>
  </w:num>
  <w:num w:numId="3" w16cid:durableId="893274436">
    <w:abstractNumId w:val="7"/>
  </w:num>
  <w:num w:numId="4" w16cid:durableId="2124374946">
    <w:abstractNumId w:val="22"/>
  </w:num>
  <w:num w:numId="5" w16cid:durableId="744423727">
    <w:abstractNumId w:val="10"/>
  </w:num>
  <w:num w:numId="6" w16cid:durableId="613752269">
    <w:abstractNumId w:val="1"/>
  </w:num>
  <w:num w:numId="7" w16cid:durableId="703095649">
    <w:abstractNumId w:val="3"/>
  </w:num>
  <w:num w:numId="8" w16cid:durableId="1385762852">
    <w:abstractNumId w:val="5"/>
  </w:num>
  <w:num w:numId="9" w16cid:durableId="2012102310">
    <w:abstractNumId w:val="21"/>
  </w:num>
  <w:num w:numId="10" w16cid:durableId="27067868">
    <w:abstractNumId w:val="19"/>
  </w:num>
  <w:num w:numId="11" w16cid:durableId="1997565268">
    <w:abstractNumId w:val="16"/>
  </w:num>
  <w:num w:numId="12" w16cid:durableId="1773477318">
    <w:abstractNumId w:val="23"/>
  </w:num>
  <w:num w:numId="13" w16cid:durableId="1668439601">
    <w:abstractNumId w:val="17"/>
  </w:num>
  <w:num w:numId="14" w16cid:durableId="1621259054">
    <w:abstractNumId w:val="30"/>
  </w:num>
  <w:num w:numId="15" w16cid:durableId="2066373228">
    <w:abstractNumId w:val="18"/>
  </w:num>
  <w:num w:numId="16" w16cid:durableId="565801865">
    <w:abstractNumId w:val="6"/>
  </w:num>
  <w:num w:numId="17" w16cid:durableId="641275864">
    <w:abstractNumId w:val="29"/>
  </w:num>
  <w:num w:numId="18" w16cid:durableId="1800684132">
    <w:abstractNumId w:val="24"/>
  </w:num>
  <w:num w:numId="19" w16cid:durableId="646786580">
    <w:abstractNumId w:val="20"/>
  </w:num>
  <w:num w:numId="20" w16cid:durableId="1987852024">
    <w:abstractNumId w:val="8"/>
  </w:num>
  <w:num w:numId="21" w16cid:durableId="382221303">
    <w:abstractNumId w:val="0"/>
  </w:num>
  <w:num w:numId="22" w16cid:durableId="1472361756">
    <w:abstractNumId w:val="26"/>
  </w:num>
  <w:num w:numId="23" w16cid:durableId="2091803333">
    <w:abstractNumId w:val="13"/>
  </w:num>
  <w:num w:numId="24" w16cid:durableId="614942942">
    <w:abstractNumId w:val="15"/>
  </w:num>
  <w:num w:numId="25" w16cid:durableId="641544613">
    <w:abstractNumId w:val="14"/>
  </w:num>
  <w:num w:numId="26" w16cid:durableId="1983264192">
    <w:abstractNumId w:val="28"/>
  </w:num>
  <w:num w:numId="27" w16cid:durableId="272440990">
    <w:abstractNumId w:val="11"/>
  </w:num>
  <w:num w:numId="28" w16cid:durableId="790518347">
    <w:abstractNumId w:val="27"/>
  </w:num>
  <w:num w:numId="29" w16cid:durableId="1633054722">
    <w:abstractNumId w:val="2"/>
  </w:num>
  <w:num w:numId="30" w16cid:durableId="857308817">
    <w:abstractNumId w:val="9"/>
  </w:num>
  <w:num w:numId="31" w16cid:durableId="1664047348">
    <w:abstractNumId w:val="25"/>
  </w:num>
  <w:num w:numId="32" w16cid:durableId="551232740">
    <w:abstractNumId w:val="3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DE7"/>
    <w:rsid w:val="00003D3B"/>
    <w:rsid w:val="000044C0"/>
    <w:rsid w:val="000114A1"/>
    <w:rsid w:val="00020CEE"/>
    <w:rsid w:val="00021D5D"/>
    <w:rsid w:val="00025353"/>
    <w:rsid w:val="00034548"/>
    <w:rsid w:val="000640F7"/>
    <w:rsid w:val="00074B7B"/>
    <w:rsid w:val="0009554D"/>
    <w:rsid w:val="000B30A9"/>
    <w:rsid w:val="000C3BE7"/>
    <w:rsid w:val="000C5CD6"/>
    <w:rsid w:val="000E0B74"/>
    <w:rsid w:val="000E7FB0"/>
    <w:rsid w:val="0010657E"/>
    <w:rsid w:val="00126E83"/>
    <w:rsid w:val="00133412"/>
    <w:rsid w:val="00161596"/>
    <w:rsid w:val="001704AF"/>
    <w:rsid w:val="0019138F"/>
    <w:rsid w:val="001C5865"/>
    <w:rsid w:val="001D22DA"/>
    <w:rsid w:val="001D4A57"/>
    <w:rsid w:val="002013A9"/>
    <w:rsid w:val="00222211"/>
    <w:rsid w:val="00242126"/>
    <w:rsid w:val="00263401"/>
    <w:rsid w:val="002710C0"/>
    <w:rsid w:val="0028221A"/>
    <w:rsid w:val="002A37C8"/>
    <w:rsid w:val="002E1322"/>
    <w:rsid w:val="002F380E"/>
    <w:rsid w:val="002F64E4"/>
    <w:rsid w:val="00302E24"/>
    <w:rsid w:val="00325126"/>
    <w:rsid w:val="00336B0A"/>
    <w:rsid w:val="00342BE7"/>
    <w:rsid w:val="00343DF3"/>
    <w:rsid w:val="00346BF9"/>
    <w:rsid w:val="00352B4D"/>
    <w:rsid w:val="00352E92"/>
    <w:rsid w:val="0035398A"/>
    <w:rsid w:val="00360924"/>
    <w:rsid w:val="00372C9E"/>
    <w:rsid w:val="00396884"/>
    <w:rsid w:val="003A3E0F"/>
    <w:rsid w:val="003A5C62"/>
    <w:rsid w:val="003B1F30"/>
    <w:rsid w:val="003C1E05"/>
    <w:rsid w:val="003D22BA"/>
    <w:rsid w:val="003F1D21"/>
    <w:rsid w:val="003F7F3C"/>
    <w:rsid w:val="00402825"/>
    <w:rsid w:val="004053D7"/>
    <w:rsid w:val="004336B0"/>
    <w:rsid w:val="004349C1"/>
    <w:rsid w:val="004405EB"/>
    <w:rsid w:val="004477AF"/>
    <w:rsid w:val="0045705B"/>
    <w:rsid w:val="004619FB"/>
    <w:rsid w:val="00462623"/>
    <w:rsid w:val="004874CB"/>
    <w:rsid w:val="004A553E"/>
    <w:rsid w:val="004C4629"/>
    <w:rsid w:val="004F3A91"/>
    <w:rsid w:val="004F7BC3"/>
    <w:rsid w:val="00514E26"/>
    <w:rsid w:val="005315FB"/>
    <w:rsid w:val="005612A6"/>
    <w:rsid w:val="005663EA"/>
    <w:rsid w:val="00582D12"/>
    <w:rsid w:val="0059482C"/>
    <w:rsid w:val="005A05B2"/>
    <w:rsid w:val="005E66BD"/>
    <w:rsid w:val="005E7224"/>
    <w:rsid w:val="005F3265"/>
    <w:rsid w:val="006137B3"/>
    <w:rsid w:val="00622224"/>
    <w:rsid w:val="00623C60"/>
    <w:rsid w:val="00642DF4"/>
    <w:rsid w:val="00673EE1"/>
    <w:rsid w:val="00684111"/>
    <w:rsid w:val="006929B6"/>
    <w:rsid w:val="00694024"/>
    <w:rsid w:val="006A01F5"/>
    <w:rsid w:val="006E6439"/>
    <w:rsid w:val="006F1C23"/>
    <w:rsid w:val="006F40C0"/>
    <w:rsid w:val="007029BB"/>
    <w:rsid w:val="007102ED"/>
    <w:rsid w:val="00733C64"/>
    <w:rsid w:val="00760561"/>
    <w:rsid w:val="00762688"/>
    <w:rsid w:val="00766CBD"/>
    <w:rsid w:val="0076761B"/>
    <w:rsid w:val="00786312"/>
    <w:rsid w:val="007A0E7C"/>
    <w:rsid w:val="007A3F66"/>
    <w:rsid w:val="007B2B0C"/>
    <w:rsid w:val="007B50DC"/>
    <w:rsid w:val="007D3FAF"/>
    <w:rsid w:val="007D437B"/>
    <w:rsid w:val="007D43F7"/>
    <w:rsid w:val="007F0BA4"/>
    <w:rsid w:val="007F1469"/>
    <w:rsid w:val="00810891"/>
    <w:rsid w:val="00816B68"/>
    <w:rsid w:val="00851101"/>
    <w:rsid w:val="008702BF"/>
    <w:rsid w:val="00871BC8"/>
    <w:rsid w:val="008A012A"/>
    <w:rsid w:val="008E300E"/>
    <w:rsid w:val="008F662C"/>
    <w:rsid w:val="00914C46"/>
    <w:rsid w:val="00953BC4"/>
    <w:rsid w:val="00953F7D"/>
    <w:rsid w:val="00955D5B"/>
    <w:rsid w:val="00960FF2"/>
    <w:rsid w:val="00962014"/>
    <w:rsid w:val="009654F0"/>
    <w:rsid w:val="00973134"/>
    <w:rsid w:val="00981375"/>
    <w:rsid w:val="00981624"/>
    <w:rsid w:val="0099234D"/>
    <w:rsid w:val="0099566D"/>
    <w:rsid w:val="009A690B"/>
    <w:rsid w:val="009B4DE7"/>
    <w:rsid w:val="009B5ACE"/>
    <w:rsid w:val="009D6B47"/>
    <w:rsid w:val="009F0148"/>
    <w:rsid w:val="009F7200"/>
    <w:rsid w:val="00A06DC8"/>
    <w:rsid w:val="00A178FA"/>
    <w:rsid w:val="00A23B07"/>
    <w:rsid w:val="00A32D64"/>
    <w:rsid w:val="00A33329"/>
    <w:rsid w:val="00A4448A"/>
    <w:rsid w:val="00A511C3"/>
    <w:rsid w:val="00A527E4"/>
    <w:rsid w:val="00A578BA"/>
    <w:rsid w:val="00A749C6"/>
    <w:rsid w:val="00A74DFB"/>
    <w:rsid w:val="00A77290"/>
    <w:rsid w:val="00A80A2C"/>
    <w:rsid w:val="00A851C8"/>
    <w:rsid w:val="00AC07D8"/>
    <w:rsid w:val="00AC25AA"/>
    <w:rsid w:val="00AD7C76"/>
    <w:rsid w:val="00AE3247"/>
    <w:rsid w:val="00AF04A8"/>
    <w:rsid w:val="00AF0A71"/>
    <w:rsid w:val="00AF1501"/>
    <w:rsid w:val="00AF68A8"/>
    <w:rsid w:val="00B16962"/>
    <w:rsid w:val="00B309D1"/>
    <w:rsid w:val="00B373B4"/>
    <w:rsid w:val="00B42D8D"/>
    <w:rsid w:val="00B43F14"/>
    <w:rsid w:val="00B51DA7"/>
    <w:rsid w:val="00B60FD9"/>
    <w:rsid w:val="00B6329B"/>
    <w:rsid w:val="00B66CA4"/>
    <w:rsid w:val="00B71B15"/>
    <w:rsid w:val="00B870E6"/>
    <w:rsid w:val="00BC03FC"/>
    <w:rsid w:val="00BD03A8"/>
    <w:rsid w:val="00BD0EDC"/>
    <w:rsid w:val="00BD1170"/>
    <w:rsid w:val="00BD32EA"/>
    <w:rsid w:val="00BE1FF2"/>
    <w:rsid w:val="00BF4B35"/>
    <w:rsid w:val="00C03D12"/>
    <w:rsid w:val="00C05C8D"/>
    <w:rsid w:val="00C23ED4"/>
    <w:rsid w:val="00C3337B"/>
    <w:rsid w:val="00C5515A"/>
    <w:rsid w:val="00C656BC"/>
    <w:rsid w:val="00C6762C"/>
    <w:rsid w:val="00C722FE"/>
    <w:rsid w:val="00C75E94"/>
    <w:rsid w:val="00C7773A"/>
    <w:rsid w:val="00CA16E0"/>
    <w:rsid w:val="00CC22AD"/>
    <w:rsid w:val="00CD5430"/>
    <w:rsid w:val="00CE2FC9"/>
    <w:rsid w:val="00CE3369"/>
    <w:rsid w:val="00CE7F7B"/>
    <w:rsid w:val="00D03F99"/>
    <w:rsid w:val="00D046F2"/>
    <w:rsid w:val="00D11E24"/>
    <w:rsid w:val="00D15171"/>
    <w:rsid w:val="00D15CC9"/>
    <w:rsid w:val="00D25E80"/>
    <w:rsid w:val="00D31CB3"/>
    <w:rsid w:val="00D34ADE"/>
    <w:rsid w:val="00D34C65"/>
    <w:rsid w:val="00D42D63"/>
    <w:rsid w:val="00D475E9"/>
    <w:rsid w:val="00D66128"/>
    <w:rsid w:val="00D82721"/>
    <w:rsid w:val="00D82CED"/>
    <w:rsid w:val="00D83D02"/>
    <w:rsid w:val="00D86C68"/>
    <w:rsid w:val="00DA4D04"/>
    <w:rsid w:val="00DB73AA"/>
    <w:rsid w:val="00DD1377"/>
    <w:rsid w:val="00DD7BC2"/>
    <w:rsid w:val="00DE2C29"/>
    <w:rsid w:val="00DE5BA1"/>
    <w:rsid w:val="00DF072B"/>
    <w:rsid w:val="00DF6739"/>
    <w:rsid w:val="00E00A0C"/>
    <w:rsid w:val="00E20E8C"/>
    <w:rsid w:val="00E30A5D"/>
    <w:rsid w:val="00E33251"/>
    <w:rsid w:val="00E34034"/>
    <w:rsid w:val="00E51266"/>
    <w:rsid w:val="00E5312A"/>
    <w:rsid w:val="00E555E0"/>
    <w:rsid w:val="00E73C55"/>
    <w:rsid w:val="00E80637"/>
    <w:rsid w:val="00EB1094"/>
    <w:rsid w:val="00F02131"/>
    <w:rsid w:val="00F16C51"/>
    <w:rsid w:val="00F325F6"/>
    <w:rsid w:val="00F37FA2"/>
    <w:rsid w:val="00F503B4"/>
    <w:rsid w:val="00F60CDC"/>
    <w:rsid w:val="00F61C30"/>
    <w:rsid w:val="00F6797F"/>
    <w:rsid w:val="00F74231"/>
    <w:rsid w:val="00F75A4E"/>
    <w:rsid w:val="00F817CB"/>
    <w:rsid w:val="00F84DF3"/>
    <w:rsid w:val="00FA3BD2"/>
    <w:rsid w:val="00FC5D5E"/>
    <w:rsid w:val="00FE0DC2"/>
    <w:rsid w:val="00FE0EBB"/>
    <w:rsid w:val="00FE2844"/>
    <w:rsid w:val="00FE7B1F"/>
    <w:rsid w:val="00FF29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28C9D"/>
  <w15:docId w15:val="{2F8838C3-883E-41EF-B90E-544F1309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BE7"/>
  </w:style>
  <w:style w:type="paragraph" w:styleId="Titlu1">
    <w:name w:val="heading 1"/>
    <w:basedOn w:val="Normal"/>
    <w:next w:val="Normal"/>
    <w:link w:val="Titlu1Caracter"/>
    <w:uiPriority w:val="9"/>
    <w:qFormat/>
    <w:pPr>
      <w:tabs>
        <w:tab w:val="left" w:pos="1134"/>
      </w:tabs>
      <w:ind w:left="720" w:hanging="360"/>
      <w:jc w:val="center"/>
      <w:outlineLvl w:val="0"/>
    </w:pPr>
    <w:rPr>
      <w:b/>
    </w:rPr>
  </w:style>
  <w:style w:type="paragraph" w:styleId="Titlu2">
    <w:name w:val="heading 2"/>
    <w:basedOn w:val="Normal"/>
    <w:next w:val="Normal"/>
    <w:link w:val="Titlu2Caracter"/>
    <w:uiPriority w:val="9"/>
    <w:unhideWhenUsed/>
    <w:qFormat/>
    <w:pPr>
      <w:keepNext/>
      <w:keepLines/>
      <w:spacing w:before="200"/>
      <w:outlineLvl w:val="1"/>
    </w:pPr>
    <w:rPr>
      <w:rFonts w:ascii="Calibri" w:eastAsia="Calibri" w:hAnsi="Calibri" w:cs="Calibri"/>
      <w:b/>
      <w:color w:val="5B9BD5"/>
      <w:sz w:val="26"/>
      <w:szCs w:val="26"/>
    </w:rPr>
  </w:style>
  <w:style w:type="paragraph" w:styleId="Titlu3">
    <w:name w:val="heading 3"/>
    <w:basedOn w:val="Normal"/>
    <w:next w:val="Normal"/>
    <w:link w:val="Titlu3Caracter"/>
    <w:uiPriority w:val="9"/>
    <w:unhideWhenUsed/>
    <w:qFormat/>
    <w:pPr>
      <w:keepNext/>
      <w:keepLines/>
      <w:spacing w:before="200"/>
      <w:outlineLvl w:val="2"/>
    </w:pPr>
    <w:rPr>
      <w:rFonts w:ascii="Calibri" w:eastAsia="Calibri" w:hAnsi="Calibri" w:cs="Calibri"/>
      <w:b/>
      <w:color w:val="5B9BD5"/>
    </w:rPr>
  </w:style>
  <w:style w:type="paragraph" w:styleId="Titlu4">
    <w:name w:val="heading 4"/>
    <w:basedOn w:val="Normal"/>
    <w:next w:val="Normal"/>
    <w:link w:val="Titlu4Caracter"/>
    <w:uiPriority w:val="9"/>
    <w:unhideWhenUsed/>
    <w:qFormat/>
    <w:pPr>
      <w:keepNext/>
      <w:outlineLvl w:val="3"/>
    </w:pPr>
    <w:rPr>
      <w:rFonts w:ascii="Baltica RR" w:eastAsia="Baltica RR" w:hAnsi="Baltica RR" w:cs="Baltica RR"/>
      <w:b/>
    </w:rPr>
  </w:style>
  <w:style w:type="paragraph" w:styleId="Titlu5">
    <w:name w:val="heading 5"/>
    <w:basedOn w:val="Normal"/>
    <w:next w:val="Normal"/>
    <w:link w:val="Titlu5Caracter"/>
    <w:uiPriority w:val="9"/>
    <w:semiHidden/>
    <w:unhideWhenUsed/>
    <w:qFormat/>
    <w:pPr>
      <w:keepNext/>
      <w:ind w:firstLine="6804"/>
      <w:outlineLvl w:val="4"/>
    </w:pPr>
    <w:rPr>
      <w:sz w:val="28"/>
      <w:szCs w:val="28"/>
    </w:rPr>
  </w:style>
  <w:style w:type="paragraph" w:styleId="Titlu6">
    <w:name w:val="heading 6"/>
    <w:basedOn w:val="Normal"/>
    <w:next w:val="Normal"/>
    <w:link w:val="Titlu6Caracter"/>
    <w:uiPriority w:val="9"/>
    <w:semiHidden/>
    <w:unhideWhenUsed/>
    <w:qFormat/>
    <w:pPr>
      <w:keepNext/>
      <w:keepLines/>
      <w:spacing w:before="200" w:after="40"/>
      <w:outlineLvl w:val="5"/>
    </w:pPr>
    <w:rPr>
      <w:b/>
      <w:sz w:val="20"/>
      <w:szCs w:val="20"/>
    </w:rPr>
  </w:style>
  <w:style w:type="paragraph" w:styleId="Titlu7">
    <w:name w:val="heading 7"/>
    <w:basedOn w:val="Normal"/>
    <w:next w:val="Normal"/>
    <w:link w:val="Titlu7Caracter"/>
    <w:uiPriority w:val="9"/>
    <w:semiHidden/>
    <w:unhideWhenUsed/>
    <w:qFormat/>
    <w:rsid w:val="00DD7BC2"/>
    <w:pPr>
      <w:keepNext/>
      <w:keepLines/>
      <w:spacing w:before="40"/>
      <w:outlineLvl w:val="6"/>
    </w:pPr>
    <w:rPr>
      <w:rFonts w:asciiTheme="minorHAnsi" w:eastAsiaTheme="majorEastAsia" w:hAnsiTheme="minorHAnsi" w:cstheme="majorBidi"/>
      <w:color w:val="595959" w:themeColor="text1" w:themeTint="A6"/>
      <w:lang w:val="ro-RO" w:eastAsia="en-US"/>
    </w:rPr>
  </w:style>
  <w:style w:type="paragraph" w:styleId="Titlu8">
    <w:name w:val="heading 8"/>
    <w:link w:val="Titlu8Caracter"/>
    <w:semiHidden/>
    <w:unhideWhenUsed/>
    <w:qFormat/>
    <w:rsid w:val="00A20ACF"/>
    <w:pPr>
      <w:spacing w:before="240" w:after="60"/>
      <w:outlineLvl w:val="7"/>
    </w:pPr>
    <w:rPr>
      <w:rFonts w:ascii="Calibri" w:hAnsi="Calibri"/>
      <w:i/>
      <w:iCs/>
    </w:rPr>
  </w:style>
  <w:style w:type="paragraph" w:styleId="Titlu9">
    <w:name w:val="heading 9"/>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link w:val="TitluCaracter"/>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paragraph" w:styleId="Listparagraf">
    <w:name w:val="List Paragraph"/>
    <w:aliases w:val="HotarirePunct1"/>
    <w:link w:val="ListparagrafCaracter"/>
    <w:uiPriority w:val="34"/>
    <w:qFormat/>
    <w:rsid w:val="00A20ACF"/>
    <w:pPr>
      <w:numPr>
        <w:numId w:val="1"/>
      </w:numPr>
      <w:tabs>
        <w:tab w:val="left" w:pos="1134"/>
      </w:tabs>
      <w:jc w:val="both"/>
    </w:pPr>
    <w:rPr>
      <w:lang w:val="en-US"/>
    </w:rPr>
  </w:style>
  <w:style w:type="character" w:customStyle="1" w:styleId="ListparagrafCaracter">
    <w:name w:val="Listă paragraf Caracter"/>
    <w:aliases w:val="HotarirePunct1 Caracter"/>
    <w:link w:val="Listparagraf"/>
    <w:uiPriority w:val="34"/>
    <w:locked/>
    <w:rsid w:val="008124B9"/>
    <w:rPr>
      <w:lang w:val="en-US"/>
    </w:rPr>
  </w:style>
  <w:style w:type="character" w:customStyle="1" w:styleId="1">
    <w:name w:val="Заголовок 1 Знак"/>
    <w:basedOn w:val="Fontdeparagrafimplicit"/>
    <w:rsid w:val="00A20ACF"/>
    <w:rPr>
      <w:rFonts w:ascii="Times New Roman" w:eastAsia="Times New Roman" w:hAnsi="Times New Roman" w:cs="Times New Roman"/>
      <w:b/>
      <w:sz w:val="24"/>
      <w:szCs w:val="24"/>
      <w:lang w:val="en-US"/>
    </w:rPr>
  </w:style>
  <w:style w:type="character" w:customStyle="1" w:styleId="2">
    <w:name w:val="Заголовок 2 Знак"/>
    <w:basedOn w:val="Fontdeparagrafimplicit"/>
    <w:rsid w:val="00A20ACF"/>
    <w:rPr>
      <w:rFonts w:asciiTheme="majorHAnsi" w:eastAsiaTheme="majorEastAsia" w:hAnsiTheme="majorHAnsi" w:cstheme="majorBidi"/>
      <w:b/>
      <w:bCs/>
      <w:noProof/>
      <w:color w:val="5B9BD5" w:themeColor="accent1"/>
      <w:sz w:val="26"/>
      <w:szCs w:val="26"/>
      <w:lang w:val="ro-RO"/>
    </w:rPr>
  </w:style>
  <w:style w:type="character" w:customStyle="1" w:styleId="3">
    <w:name w:val="Заголовок 3 Знак"/>
    <w:basedOn w:val="Fontdeparagrafimplicit"/>
    <w:rsid w:val="00A20ACF"/>
    <w:rPr>
      <w:rFonts w:asciiTheme="majorHAnsi" w:eastAsiaTheme="majorEastAsia" w:hAnsiTheme="majorHAnsi" w:cstheme="majorBidi"/>
      <w:b/>
      <w:bCs/>
      <w:noProof/>
      <w:color w:val="5B9BD5" w:themeColor="accent1"/>
      <w:sz w:val="24"/>
      <w:szCs w:val="24"/>
      <w:lang w:val="ro-RO"/>
    </w:rPr>
  </w:style>
  <w:style w:type="character" w:customStyle="1" w:styleId="4">
    <w:name w:val="Заголовок 4 Знак"/>
    <w:aliases w:val=" Sub-Clause Sub-paragraph Знак"/>
    <w:basedOn w:val="Fontdeparagrafimplicit"/>
    <w:rsid w:val="00A20ACF"/>
    <w:rPr>
      <w:rFonts w:ascii="Baltica RR" w:eastAsia="Times New Roman" w:hAnsi="Baltica RR" w:cs="Times New Roman"/>
      <w:b/>
      <w:sz w:val="24"/>
      <w:szCs w:val="20"/>
      <w:lang w:val="ro-RO" w:eastAsia="ru-RU"/>
    </w:rPr>
  </w:style>
  <w:style w:type="character" w:customStyle="1" w:styleId="5">
    <w:name w:val="Заголовок 5 Знак"/>
    <w:basedOn w:val="Fontdeparagrafimplicit"/>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link w:val="AntetCaracter"/>
    <w:rsid w:val="00A20ACF"/>
    <w:pPr>
      <w:tabs>
        <w:tab w:val="center" w:pos="4703"/>
        <w:tab w:val="right" w:pos="9406"/>
      </w:tabs>
    </w:pPr>
    <w:rPr>
      <w:sz w:val="20"/>
      <w:szCs w:val="20"/>
      <w:lang w:val="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character" w:customStyle="1" w:styleId="a">
    <w:name w:val="Подзаголовок Знак"/>
    <w:basedOn w:val="Fontdeparagrafimplicit"/>
    <w:rsid w:val="00A20ACF"/>
    <w:rPr>
      <w:rFonts w:ascii="Times New Roman" w:eastAsia="Times New Roman" w:hAnsi="Times New Roman" w:cs="Times New Roman"/>
      <w:b/>
      <w:sz w:val="32"/>
      <w:szCs w:val="20"/>
      <w:lang w:val="en-US" w:eastAsia="ru-RU"/>
    </w:rPr>
  </w:style>
  <w:style w:type="paragraph" w:styleId="Indentcorptext">
    <w:name w:val="Body Text Indent"/>
    <w:link w:val="IndentcorptextCaracter"/>
    <w:rsid w:val="00A20ACF"/>
    <w:pPr>
      <w:ind w:firstLine="720"/>
      <w:jc w:val="both"/>
    </w:pPr>
    <w:rPr>
      <w:sz w:val="20"/>
      <w:szCs w:val="20"/>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link w:val="Indentcorptext2Caracter"/>
    <w:rsid w:val="00A20ACF"/>
    <w:pPr>
      <w:ind w:firstLine="567"/>
    </w:pPr>
    <w:rPr>
      <w:rFonts w:ascii="Baltica RR" w:hAnsi="Baltica RR"/>
      <w:szCs w:val="20"/>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link w:val="Corptext2Caracter"/>
    <w:rsid w:val="00A20ACF"/>
    <w:pPr>
      <w:tabs>
        <w:tab w:val="left" w:pos="426"/>
      </w:tabs>
      <w:jc w:val="both"/>
    </w:pPr>
    <w:rPr>
      <w:rFonts w:ascii="Baltica RR" w:hAnsi="Baltica RR"/>
      <w:szCs w:val="20"/>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link w:val="TextnBalonCaracter"/>
    <w:uiPriority w:val="99"/>
    <w:semiHidden/>
    <w:rsid w:val="00A20ACF"/>
    <w:rPr>
      <w:rFonts w:ascii="Tahoma" w:hAnsi="Tahoma" w:cs="Tahoma"/>
      <w:sz w:val="16"/>
      <w:szCs w:val="16"/>
      <w:lang w:val="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uiPriority w:val="99"/>
    <w:unhideWhenUsed/>
    <w:rsid w:val="00A20ACF"/>
    <w:pPr>
      <w:ind w:firstLine="567"/>
      <w:jc w:val="both"/>
    </w:pPr>
    <w:rPr>
      <w:lang w:val="ru-RU"/>
    </w:rPr>
  </w:style>
  <w:style w:type="paragraph" w:customStyle="1" w:styleId="cn">
    <w:name w:val="cn"/>
    <w:rsid w:val="00A20ACF"/>
    <w:pPr>
      <w:jc w:val="center"/>
    </w:pPr>
    <w:rPr>
      <w:lang w:val="ru-RU"/>
    </w:rPr>
  </w:style>
  <w:style w:type="paragraph" w:customStyle="1" w:styleId="cb">
    <w:name w:val="cb"/>
    <w:rsid w:val="00A20ACF"/>
    <w:pPr>
      <w:jc w:val="center"/>
    </w:pPr>
    <w:rPr>
      <w:b/>
      <w:bCs/>
      <w:lang w:val="ru-RU"/>
    </w:rPr>
  </w:style>
  <w:style w:type="paragraph" w:styleId="Indentcorptext3">
    <w:name w:val="Body Text Indent 3"/>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rsid w:val="00A20ACF"/>
    <w:pPr>
      <w:jc w:val="center"/>
    </w:pPr>
    <w:rPr>
      <w:b/>
      <w:bCs/>
    </w:rPr>
  </w:style>
  <w:style w:type="paragraph" w:customStyle="1" w:styleId="rg">
    <w:name w:val="rg"/>
    <w:rsid w:val="00A20ACF"/>
    <w:pPr>
      <w:jc w:val="right"/>
    </w:pPr>
    <w:rPr>
      <w:lang w:val="ru-RU"/>
    </w:rPr>
  </w:style>
  <w:style w:type="paragraph" w:customStyle="1" w:styleId="Listparagraf1">
    <w:name w:val="Listă paragraf1"/>
    <w:qFormat/>
    <w:rsid w:val="00A20ACF"/>
    <w:pPr>
      <w:ind w:left="708"/>
    </w:pPr>
  </w:style>
  <w:style w:type="paragraph" w:customStyle="1" w:styleId="Sub-ClauseText">
    <w:name w:val="Sub-Clause Text"/>
    <w:rsid w:val="00A20ACF"/>
    <w:pPr>
      <w:spacing w:before="120" w:after="120"/>
      <w:jc w:val="both"/>
    </w:pPr>
    <w:rPr>
      <w:spacing w:val="-4"/>
      <w:szCs w:val="20"/>
      <w:lang w:val="en-US"/>
    </w:rPr>
  </w:style>
  <w:style w:type="paragraph" w:customStyle="1" w:styleId="i">
    <w:name w:val="(i)"/>
    <w:rsid w:val="00A20ACF"/>
    <w:pPr>
      <w:suppressAutoHyphens/>
      <w:jc w:val="both"/>
    </w:pPr>
    <w:rPr>
      <w:rFonts w:ascii="Tms Rmn" w:hAnsi="Tms Rmn"/>
      <w:szCs w:val="20"/>
      <w:lang w:val="en-US"/>
    </w:rPr>
  </w:style>
  <w:style w:type="paragraph" w:customStyle="1" w:styleId="ListParagraph1">
    <w:name w:val="List Paragraph1"/>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rsid w:val="00A20ACF"/>
    <w:pPr>
      <w:spacing w:after="240"/>
    </w:pPr>
    <w:rPr>
      <w:szCs w:val="20"/>
      <w:lang w:val="en-US"/>
    </w:rPr>
  </w:style>
  <w:style w:type="paragraph" w:styleId="Titlucuprins">
    <w:name w:val="TOC Heading"/>
    <w:uiPriority w:val="39"/>
    <w:unhideWhenUsed/>
    <w:qFormat/>
    <w:rsid w:val="00A20ACF"/>
    <w:pPr>
      <w:keepNext/>
      <w:keepLines/>
      <w:spacing w:before="240" w:line="259" w:lineRule="auto"/>
    </w:pPr>
    <w:rPr>
      <w:rFonts w:ascii="Calibri Light" w:eastAsia="SimSun" w:hAnsi="Calibri Light"/>
      <w:color w:val="2E74B5"/>
      <w:sz w:val="32"/>
      <w:szCs w:val="32"/>
    </w:rPr>
  </w:style>
  <w:style w:type="paragraph" w:styleId="Cuprins2">
    <w:name w:val="toc 2"/>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link w:val="TextcomentariuCaracter"/>
    <w:uiPriority w:val="99"/>
    <w:rsid w:val="00A20ACF"/>
    <w:rPr>
      <w:sz w:val="20"/>
      <w:szCs w:val="20"/>
      <w:lang w:val="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link w:val="Style3Char"/>
    <w:qFormat/>
    <w:rsid w:val="00A20ACF"/>
    <w:pPr>
      <w:tabs>
        <w:tab w:val="left" w:pos="360"/>
      </w:tabs>
      <w:spacing w:before="100" w:beforeAutospacing="1" w:after="120"/>
      <w:ind w:left="1338" w:hanging="870"/>
    </w:pPr>
    <w:rPr>
      <w:lang w:val="en-US"/>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qFormat/>
    <w:rsid w:val="00460653"/>
    <w:pPr>
      <w:spacing w:before="240" w:after="60"/>
      <w:jc w:val="center"/>
    </w:pPr>
    <w:rPr>
      <w:rFonts w:ascii="Arial" w:hAnsi="Arial"/>
      <w:b/>
      <w:kern w:val="28"/>
      <w:sz w:val="32"/>
      <w:szCs w:val="20"/>
      <w:lang w:val="ru-RU"/>
    </w:rPr>
  </w:style>
  <w:style w:type="character" w:customStyle="1" w:styleId="a0">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rPr>
      <w:noProof/>
      <w:lang w:val="ro-RO"/>
    </w:rPr>
  </w:style>
  <w:style w:type="table" w:customStyle="1" w:styleId="Grigliatabella1">
    <w:name w:val="Griglia tabella1"/>
    <w:basedOn w:val="TabelNormal"/>
    <w:next w:val="Tabelgri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elNormal"/>
    <w:next w:val="Tabelgril"/>
    <w:uiPriority w:val="39"/>
    <w:rsid w:val="008E6EB3"/>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link w:val="FrspaiereCaracter"/>
    <w:uiPriority w:val="1"/>
    <w:qFormat/>
    <w:rsid w:val="000373BF"/>
    <w:rPr>
      <w:rFonts w:eastAsiaTheme="minorHAnsi"/>
      <w:lang w:val="ru-RU"/>
    </w:rPr>
  </w:style>
  <w:style w:type="character" w:customStyle="1" w:styleId="FrspaiereCaracter">
    <w:name w:val="Fără spațiere Caracter"/>
    <w:link w:val="Frspaiere"/>
    <w:uiPriority w:val="1"/>
    <w:rsid w:val="000373BF"/>
    <w:rPr>
      <w:rFonts w:eastAsiaTheme="minorHAnsi"/>
      <w:lang w:val="ru-RU"/>
    </w:rPr>
  </w:style>
  <w:style w:type="paragraph" w:customStyle="1" w:styleId="msonormal0">
    <w:name w:val="msonormal"/>
    <w:rsid w:val="000373BF"/>
    <w:pPr>
      <w:spacing w:before="100" w:beforeAutospacing="1" w:after="100" w:afterAutospacing="1"/>
    </w:pPr>
    <w:rPr>
      <w:lang w:val="ru-RU"/>
    </w:rPr>
  </w:style>
  <w:style w:type="table" w:customStyle="1" w:styleId="10">
    <w:name w:val="Сетка таблицы1"/>
    <w:basedOn w:val="TabelNormal"/>
    <w:next w:val="Tabelgril"/>
    <w:uiPriority w:val="39"/>
    <w:rsid w:val="00E816CE"/>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TabelNormal"/>
    <w:next w:val="Tabelgril"/>
    <w:uiPriority w:val="39"/>
    <w:rsid w:val="00E816CE"/>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E816CE"/>
    <w:rPr>
      <w:color w:val="954F72" w:themeColor="followedHyperlink"/>
      <w:u w:val="single"/>
    </w:rPr>
  </w:style>
  <w:style w:type="paragraph" w:customStyle="1" w:styleId="yiv7846504484msonormal">
    <w:name w:val="yiv7846504484msonormal"/>
    <w:rsid w:val="00816AAB"/>
    <w:pPr>
      <w:spacing w:before="100" w:beforeAutospacing="1" w:after="100" w:afterAutospacing="1"/>
    </w:pPr>
    <w:rPr>
      <w:lang w:val="ru-RU"/>
    </w:r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 w:type="table" w:customStyle="1" w:styleId="ad">
    <w:basedOn w:val="TableNormal0"/>
    <w:tblPr>
      <w:tblStyleRowBandSize w:val="1"/>
      <w:tblStyleColBandSize w:val="1"/>
      <w:tblCellMar>
        <w:top w:w="100" w:type="dxa"/>
        <w:left w:w="100" w:type="dxa"/>
        <w:bottom w:w="100" w:type="dxa"/>
        <w:right w:w="100"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 w:type="table" w:customStyle="1" w:styleId="af">
    <w:basedOn w:val="TableNormal0"/>
    <w:tblPr>
      <w:tblStyleRowBandSize w:val="1"/>
      <w:tblStyleColBandSize w:val="1"/>
      <w:tblCellMar>
        <w:top w:w="100" w:type="dxa"/>
        <w:left w:w="100" w:type="dxa"/>
        <w:bottom w:w="100" w:type="dxa"/>
        <w:right w:w="100" w:type="dxa"/>
      </w:tblCellMar>
    </w:tblPr>
  </w:style>
  <w:style w:type="table" w:customStyle="1" w:styleId="af0">
    <w:basedOn w:val="TableNormal0"/>
    <w:tblPr>
      <w:tblStyleRowBandSize w:val="1"/>
      <w:tblStyleColBandSize w:val="1"/>
      <w:tblCellMar>
        <w:top w:w="100" w:type="dxa"/>
        <w:left w:w="100" w:type="dxa"/>
        <w:bottom w:w="100" w:type="dxa"/>
        <w:right w:w="100"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 w:type="table" w:customStyle="1" w:styleId="af3">
    <w:basedOn w:val="TableNormal0"/>
    <w:tblPr>
      <w:tblStyleRowBandSize w:val="1"/>
      <w:tblStyleColBandSize w:val="1"/>
      <w:tblCellMar>
        <w:top w:w="100" w:type="dxa"/>
        <w:left w:w="100" w:type="dxa"/>
        <w:bottom w:w="100" w:type="dxa"/>
        <w:right w:w="100" w:type="dxa"/>
      </w:tblCellMar>
    </w:tblPr>
  </w:style>
  <w:style w:type="table" w:customStyle="1" w:styleId="af4">
    <w:basedOn w:val="TableNormal0"/>
    <w:tblPr>
      <w:tblStyleRowBandSize w:val="1"/>
      <w:tblStyleColBandSize w:val="1"/>
      <w:tblCellMar>
        <w:top w:w="100" w:type="dxa"/>
        <w:left w:w="100" w:type="dxa"/>
        <w:bottom w:w="100" w:type="dxa"/>
        <w:right w:w="100" w:type="dxa"/>
      </w:tblCellMar>
    </w:tblPr>
  </w:style>
  <w:style w:type="table" w:customStyle="1" w:styleId="af5">
    <w:basedOn w:val="TableNormal0"/>
    <w:tblPr>
      <w:tblStyleRowBandSize w:val="1"/>
      <w:tblStyleColBandSize w:val="1"/>
      <w:tblCellMar>
        <w:top w:w="100" w:type="dxa"/>
        <w:left w:w="100" w:type="dxa"/>
        <w:bottom w:w="100" w:type="dxa"/>
        <w:right w:w="100" w:type="dxa"/>
      </w:tblCellMar>
    </w:tblPr>
  </w:style>
  <w:style w:type="table" w:customStyle="1" w:styleId="af6">
    <w:basedOn w:val="TableNormal0"/>
    <w:tblPr>
      <w:tblStyleRowBandSize w:val="1"/>
      <w:tblStyleColBandSize w:val="1"/>
      <w:tblCellMar>
        <w:top w:w="100" w:type="dxa"/>
        <w:left w:w="100" w:type="dxa"/>
        <w:bottom w:w="100" w:type="dxa"/>
        <w:right w:w="100" w:type="dxa"/>
      </w:tblCellMar>
    </w:tblPr>
  </w:style>
  <w:style w:type="table" w:customStyle="1" w:styleId="af7">
    <w:basedOn w:val="TableNormal0"/>
    <w:tblPr>
      <w:tblStyleRowBandSize w:val="1"/>
      <w:tblStyleColBandSize w:val="1"/>
      <w:tblCellMar>
        <w:top w:w="100" w:type="dxa"/>
        <w:left w:w="100" w:type="dxa"/>
        <w:bottom w:w="100" w:type="dxa"/>
        <w:right w:w="100" w:type="dxa"/>
      </w:tblCellMar>
    </w:tblPr>
  </w:style>
  <w:style w:type="table" w:customStyle="1" w:styleId="af8">
    <w:basedOn w:val="TableNormal0"/>
    <w:tblPr>
      <w:tblStyleRowBandSize w:val="1"/>
      <w:tblStyleColBandSize w:val="1"/>
      <w:tblCellMar>
        <w:top w:w="100" w:type="dxa"/>
        <w:left w:w="100" w:type="dxa"/>
        <w:bottom w:w="100" w:type="dxa"/>
        <w:right w:w="100" w:type="dxa"/>
      </w:tblCellMar>
    </w:tblPr>
  </w:style>
  <w:style w:type="table" w:customStyle="1" w:styleId="af9">
    <w:basedOn w:val="TableNormal0"/>
    <w:tblPr>
      <w:tblStyleRowBandSize w:val="1"/>
      <w:tblStyleColBandSize w:val="1"/>
      <w:tblCellMar>
        <w:top w:w="100" w:type="dxa"/>
        <w:left w:w="100" w:type="dxa"/>
        <w:bottom w:w="100" w:type="dxa"/>
        <w:right w:w="100" w:type="dxa"/>
      </w:tblCellMar>
    </w:tblPr>
  </w:style>
  <w:style w:type="table" w:customStyle="1" w:styleId="afa">
    <w:basedOn w:val="TableNormal0"/>
    <w:tblPr>
      <w:tblStyleRowBandSize w:val="1"/>
      <w:tblStyleColBandSize w:val="1"/>
      <w:tblCellMar>
        <w:top w:w="100" w:type="dxa"/>
        <w:left w:w="100" w:type="dxa"/>
        <w:bottom w:w="100" w:type="dxa"/>
        <w:right w:w="100" w:type="dxa"/>
      </w:tblCellMar>
    </w:tblPr>
  </w:style>
  <w:style w:type="table" w:customStyle="1" w:styleId="afb">
    <w:basedOn w:val="TableNormal0"/>
    <w:tblPr>
      <w:tblStyleRowBandSize w:val="1"/>
      <w:tblStyleColBandSize w:val="1"/>
      <w:tblCellMar>
        <w:top w:w="100" w:type="dxa"/>
        <w:left w:w="100" w:type="dxa"/>
        <w:bottom w:w="100" w:type="dxa"/>
        <w:right w:w="100" w:type="dxa"/>
      </w:tblCellMar>
    </w:tblPr>
  </w:style>
  <w:style w:type="table" w:customStyle="1" w:styleId="afc">
    <w:basedOn w:val="TableNormal0"/>
    <w:tblPr>
      <w:tblStyleRowBandSize w:val="1"/>
      <w:tblStyleColBandSize w:val="1"/>
      <w:tblCellMar>
        <w:top w:w="100" w:type="dxa"/>
        <w:left w:w="100" w:type="dxa"/>
        <w:bottom w:w="100" w:type="dxa"/>
        <w:right w:w="100" w:type="dxa"/>
      </w:tblCellMar>
    </w:tblPr>
  </w:style>
  <w:style w:type="table" w:customStyle="1" w:styleId="afd">
    <w:basedOn w:val="TableNormal0"/>
    <w:tblPr>
      <w:tblStyleRowBandSize w:val="1"/>
      <w:tblStyleColBandSize w:val="1"/>
      <w:tblCellMar>
        <w:top w:w="100" w:type="dxa"/>
        <w:left w:w="100" w:type="dxa"/>
        <w:bottom w:w="100" w:type="dxa"/>
        <w:right w:w="100" w:type="dxa"/>
      </w:tblCellMar>
    </w:tblPr>
  </w:style>
  <w:style w:type="table" w:customStyle="1" w:styleId="afe">
    <w:basedOn w:val="TableNormal0"/>
    <w:tblPr>
      <w:tblStyleRowBandSize w:val="1"/>
      <w:tblStyleColBandSize w:val="1"/>
      <w:tblCellMar>
        <w:top w:w="100" w:type="dxa"/>
        <w:left w:w="100" w:type="dxa"/>
        <w:bottom w:w="100" w:type="dxa"/>
        <w:right w:w="100" w:type="dxa"/>
      </w:tblCellMar>
    </w:tblPr>
  </w:style>
  <w:style w:type="table" w:customStyle="1" w:styleId="aff">
    <w:basedOn w:val="TableNormal0"/>
    <w:tblPr>
      <w:tblStyleRowBandSize w:val="1"/>
      <w:tblStyleColBandSize w:val="1"/>
      <w:tblCellMar>
        <w:top w:w="100" w:type="dxa"/>
        <w:left w:w="100" w:type="dxa"/>
        <w:bottom w:w="100" w:type="dxa"/>
        <w:right w:w="100" w:type="dxa"/>
      </w:tblCellMar>
    </w:tblPr>
  </w:style>
  <w:style w:type="table" w:customStyle="1" w:styleId="aff0">
    <w:basedOn w:val="TableNormal0"/>
    <w:tblPr>
      <w:tblStyleRowBandSize w:val="1"/>
      <w:tblStyleColBandSize w:val="1"/>
      <w:tblCellMar>
        <w:top w:w="100" w:type="dxa"/>
        <w:left w:w="100" w:type="dxa"/>
        <w:bottom w:w="100" w:type="dxa"/>
        <w:right w:w="100" w:type="dxa"/>
      </w:tblCellMar>
    </w:tblPr>
  </w:style>
  <w:style w:type="table" w:customStyle="1" w:styleId="aff1">
    <w:basedOn w:val="TableNormal0"/>
    <w:tblPr>
      <w:tblStyleRowBandSize w:val="1"/>
      <w:tblStyleColBandSize w:val="1"/>
      <w:tblCellMar>
        <w:top w:w="100" w:type="dxa"/>
        <w:left w:w="100" w:type="dxa"/>
        <w:bottom w:w="100" w:type="dxa"/>
        <w:right w:w="100" w:type="dxa"/>
      </w:tblCellMar>
    </w:tblPr>
  </w:style>
  <w:style w:type="table" w:customStyle="1" w:styleId="aff2">
    <w:basedOn w:val="TableNormal0"/>
    <w:tblPr>
      <w:tblStyleRowBandSize w:val="1"/>
      <w:tblStyleColBandSize w:val="1"/>
      <w:tblCellMar>
        <w:top w:w="100" w:type="dxa"/>
        <w:left w:w="100" w:type="dxa"/>
        <w:bottom w:w="100" w:type="dxa"/>
        <w:right w:w="100" w:type="dxa"/>
      </w:tblCellMar>
    </w:tblPr>
  </w:style>
  <w:style w:type="table" w:customStyle="1" w:styleId="aff3">
    <w:basedOn w:val="TableNormal0"/>
    <w:tblPr>
      <w:tblStyleRowBandSize w:val="1"/>
      <w:tblStyleColBandSize w:val="1"/>
      <w:tblCellMar>
        <w:top w:w="100" w:type="dxa"/>
        <w:left w:w="100" w:type="dxa"/>
        <w:bottom w:w="100" w:type="dxa"/>
        <w:right w:w="100" w:type="dxa"/>
      </w:tblCellMar>
    </w:tblPr>
  </w:style>
  <w:style w:type="table" w:customStyle="1" w:styleId="aff4">
    <w:basedOn w:val="TableNormal0"/>
    <w:tblPr>
      <w:tblStyleRowBandSize w:val="1"/>
      <w:tblStyleColBandSize w:val="1"/>
      <w:tblCellMar>
        <w:top w:w="100" w:type="dxa"/>
        <w:left w:w="100" w:type="dxa"/>
        <w:bottom w:w="100" w:type="dxa"/>
        <w:right w:w="100" w:type="dxa"/>
      </w:tblCellMar>
    </w:tblPr>
  </w:style>
  <w:style w:type="table" w:customStyle="1" w:styleId="aff5">
    <w:basedOn w:val="TableNormal0"/>
    <w:tblPr>
      <w:tblStyleRowBandSize w:val="1"/>
      <w:tblStyleColBandSize w:val="1"/>
      <w:tblCellMar>
        <w:top w:w="100" w:type="dxa"/>
        <w:left w:w="100" w:type="dxa"/>
        <w:bottom w:w="100" w:type="dxa"/>
        <w:right w:w="100" w:type="dxa"/>
      </w:tblCellMar>
    </w:tblPr>
  </w:style>
  <w:style w:type="table" w:customStyle="1" w:styleId="aff6">
    <w:basedOn w:val="TableNormal0"/>
    <w:tblPr>
      <w:tblStyleRowBandSize w:val="1"/>
      <w:tblStyleColBandSize w:val="1"/>
      <w:tblCellMar>
        <w:top w:w="100" w:type="dxa"/>
        <w:left w:w="100" w:type="dxa"/>
        <w:bottom w:w="100" w:type="dxa"/>
        <w:right w:w="100" w:type="dxa"/>
      </w:tblCellMar>
    </w:tblPr>
  </w:style>
  <w:style w:type="table" w:customStyle="1" w:styleId="aff7">
    <w:basedOn w:val="TableNormal0"/>
    <w:tblPr>
      <w:tblStyleRowBandSize w:val="1"/>
      <w:tblStyleColBandSize w:val="1"/>
      <w:tblCellMar>
        <w:top w:w="100" w:type="dxa"/>
        <w:left w:w="100" w:type="dxa"/>
        <w:bottom w:w="100" w:type="dxa"/>
        <w:right w:w="100" w:type="dxa"/>
      </w:tblCellMar>
    </w:tblPr>
  </w:style>
  <w:style w:type="table" w:customStyle="1" w:styleId="aff8">
    <w:basedOn w:val="TableNormal0"/>
    <w:tblPr>
      <w:tblStyleRowBandSize w:val="1"/>
      <w:tblStyleColBandSize w:val="1"/>
      <w:tblCellMar>
        <w:top w:w="100" w:type="dxa"/>
        <w:left w:w="100" w:type="dxa"/>
        <w:bottom w:w="100" w:type="dxa"/>
        <w:right w:w="100" w:type="dxa"/>
      </w:tblCellMar>
    </w:tblPr>
  </w:style>
  <w:style w:type="table" w:customStyle="1" w:styleId="aff9">
    <w:basedOn w:val="TableNormal0"/>
    <w:tblPr>
      <w:tblStyleRowBandSize w:val="1"/>
      <w:tblStyleColBandSize w:val="1"/>
      <w:tblCellMar>
        <w:top w:w="100" w:type="dxa"/>
        <w:left w:w="100" w:type="dxa"/>
        <w:bottom w:w="100" w:type="dxa"/>
        <w:right w:w="100" w:type="dxa"/>
      </w:tblCellMar>
    </w:tblPr>
  </w:style>
  <w:style w:type="table" w:customStyle="1" w:styleId="affa">
    <w:basedOn w:val="TableNormal0"/>
    <w:tblPr>
      <w:tblStyleRowBandSize w:val="1"/>
      <w:tblStyleColBandSize w:val="1"/>
      <w:tblCellMar>
        <w:top w:w="100" w:type="dxa"/>
        <w:left w:w="100" w:type="dxa"/>
        <w:bottom w:w="100" w:type="dxa"/>
        <w:right w:w="100" w:type="dxa"/>
      </w:tblCellMar>
    </w:tblPr>
  </w:style>
  <w:style w:type="table" w:customStyle="1" w:styleId="affb">
    <w:basedOn w:val="TableNormal0"/>
    <w:tblPr>
      <w:tblStyleRowBandSize w:val="1"/>
      <w:tblStyleColBandSize w:val="1"/>
      <w:tblCellMar>
        <w:top w:w="100" w:type="dxa"/>
        <w:left w:w="100" w:type="dxa"/>
        <w:bottom w:w="100" w:type="dxa"/>
        <w:right w:w="100" w:type="dxa"/>
      </w:tblCellMar>
    </w:tblPr>
  </w:style>
  <w:style w:type="table" w:customStyle="1" w:styleId="affc">
    <w:basedOn w:val="TableNormal0"/>
    <w:tblPr>
      <w:tblStyleRowBandSize w:val="1"/>
      <w:tblStyleColBandSize w:val="1"/>
      <w:tblCellMar>
        <w:top w:w="100" w:type="dxa"/>
        <w:left w:w="100" w:type="dxa"/>
        <w:bottom w:w="100" w:type="dxa"/>
        <w:right w:w="100" w:type="dxa"/>
      </w:tblCellMar>
    </w:tblPr>
  </w:style>
  <w:style w:type="table" w:customStyle="1" w:styleId="affd">
    <w:basedOn w:val="TableNormal0"/>
    <w:tblPr>
      <w:tblStyleRowBandSize w:val="1"/>
      <w:tblStyleColBandSize w:val="1"/>
      <w:tblCellMar>
        <w:top w:w="100" w:type="dxa"/>
        <w:left w:w="100" w:type="dxa"/>
        <w:bottom w:w="100" w:type="dxa"/>
        <w:right w:w="100" w:type="dxa"/>
      </w:tblCellMar>
    </w:tblPr>
  </w:style>
  <w:style w:type="table" w:customStyle="1" w:styleId="affe">
    <w:basedOn w:val="TableNormal0"/>
    <w:tblPr>
      <w:tblStyleRowBandSize w:val="1"/>
      <w:tblStyleColBandSize w:val="1"/>
      <w:tblCellMar>
        <w:left w:w="108" w:type="dxa"/>
        <w:right w:w="108" w:type="dxa"/>
      </w:tblCellMar>
    </w:tblPr>
  </w:style>
  <w:style w:type="table" w:customStyle="1" w:styleId="afff">
    <w:basedOn w:val="TableNormal0"/>
    <w:tblPr>
      <w:tblStyleRowBandSize w:val="1"/>
      <w:tblStyleColBandSize w:val="1"/>
      <w:tblCellMar>
        <w:left w:w="115" w:type="dxa"/>
        <w:right w:w="115" w:type="dxa"/>
      </w:tblCellMar>
    </w:tblPr>
  </w:style>
  <w:style w:type="table" w:customStyle="1" w:styleId="afff0">
    <w:basedOn w:val="TableNormal0"/>
    <w:tblPr>
      <w:tblStyleRowBandSize w:val="1"/>
      <w:tblStyleColBandSize w:val="1"/>
      <w:tblCellMar>
        <w:left w:w="115" w:type="dxa"/>
        <w:right w:w="115" w:type="dxa"/>
      </w:tblCellMar>
    </w:tblPr>
  </w:style>
  <w:style w:type="table" w:customStyle="1" w:styleId="afff1">
    <w:basedOn w:val="TableNormal0"/>
    <w:tblPr>
      <w:tblStyleRowBandSize w:val="1"/>
      <w:tblStyleColBandSize w:val="1"/>
      <w:tblCellMar>
        <w:top w:w="15" w:type="dxa"/>
        <w:left w:w="15" w:type="dxa"/>
        <w:bottom w:w="15" w:type="dxa"/>
        <w:right w:w="15" w:type="dxa"/>
      </w:tblCellMar>
    </w:tblPr>
  </w:style>
  <w:style w:type="table" w:customStyle="1" w:styleId="afff2">
    <w:basedOn w:val="TableNormal0"/>
    <w:tblPr>
      <w:tblStyleRowBandSize w:val="1"/>
      <w:tblStyleColBandSize w:val="1"/>
      <w:tblCellMar>
        <w:left w:w="115" w:type="dxa"/>
        <w:right w:w="115" w:type="dxa"/>
      </w:tblCellMar>
    </w:tblPr>
  </w:style>
  <w:style w:type="table" w:customStyle="1" w:styleId="afff3">
    <w:basedOn w:val="TableNormal0"/>
    <w:tblPr>
      <w:tblStyleRowBandSize w:val="1"/>
      <w:tblStyleColBandSize w:val="1"/>
      <w:tblCellMar>
        <w:left w:w="115" w:type="dxa"/>
        <w:right w:w="115" w:type="dxa"/>
      </w:tblCellMar>
    </w:tblPr>
  </w:style>
  <w:style w:type="table" w:customStyle="1" w:styleId="afff4">
    <w:basedOn w:val="TableNormal0"/>
    <w:tblPr>
      <w:tblStyleRowBandSize w:val="1"/>
      <w:tblStyleColBandSize w:val="1"/>
      <w:tblCellMar>
        <w:left w:w="115" w:type="dxa"/>
        <w:right w:w="115" w:type="dxa"/>
      </w:tblCellMar>
    </w:tblPr>
  </w:style>
  <w:style w:type="paragraph" w:styleId="Subtitlu">
    <w:name w:val="Subtitle"/>
    <w:basedOn w:val="Normal"/>
    <w:next w:val="Normal"/>
    <w:link w:val="SubtitluCaracter"/>
    <w:uiPriority w:val="11"/>
    <w:qFormat/>
    <w:pPr>
      <w:jc w:val="center"/>
    </w:pPr>
    <w:rPr>
      <w:b/>
      <w:sz w:val="32"/>
      <w:szCs w:val="32"/>
    </w:rPr>
  </w:style>
  <w:style w:type="table" w:customStyle="1" w:styleId="afff5">
    <w:basedOn w:val="TableNormal0"/>
    <w:tblPr>
      <w:tblStyleRowBandSize w:val="1"/>
      <w:tblStyleColBandSize w:val="1"/>
      <w:tblCellMar>
        <w:left w:w="115" w:type="dxa"/>
        <w:right w:w="115" w:type="dxa"/>
      </w:tblCellMar>
    </w:tblPr>
  </w:style>
  <w:style w:type="table" w:customStyle="1" w:styleId="afff6">
    <w:basedOn w:val="TableNormal0"/>
    <w:tblPr>
      <w:tblStyleRowBandSize w:val="1"/>
      <w:tblStyleColBandSize w:val="1"/>
      <w:tblCellMar>
        <w:left w:w="108" w:type="dxa"/>
        <w:right w:w="108" w:type="dxa"/>
      </w:tblCellMar>
    </w:tblPr>
  </w:style>
  <w:style w:type="table" w:customStyle="1" w:styleId="afff7">
    <w:basedOn w:val="TableNormal0"/>
    <w:tblPr>
      <w:tblStyleRowBandSize w:val="1"/>
      <w:tblStyleColBandSize w:val="1"/>
      <w:tblCellMar>
        <w:left w:w="115" w:type="dxa"/>
        <w:right w:w="115" w:type="dxa"/>
      </w:tblCellMar>
    </w:tblPr>
  </w:style>
  <w:style w:type="table" w:customStyle="1" w:styleId="afff8">
    <w:basedOn w:val="TableNormal0"/>
    <w:tblPr>
      <w:tblStyleRowBandSize w:val="1"/>
      <w:tblStyleColBandSize w:val="1"/>
      <w:tblCellMar>
        <w:left w:w="115" w:type="dxa"/>
        <w:right w:w="115" w:type="dxa"/>
      </w:tblCellMar>
    </w:tblPr>
  </w:style>
  <w:style w:type="table" w:customStyle="1" w:styleId="afff9">
    <w:basedOn w:val="TableNormal0"/>
    <w:tblPr>
      <w:tblStyleRowBandSize w:val="1"/>
      <w:tblStyleColBandSize w:val="1"/>
      <w:tblCellMar>
        <w:top w:w="15" w:type="dxa"/>
        <w:left w:w="15" w:type="dxa"/>
        <w:bottom w:w="15" w:type="dxa"/>
        <w:right w:w="15" w:type="dxa"/>
      </w:tblCellMar>
    </w:tblPr>
  </w:style>
  <w:style w:type="table" w:customStyle="1" w:styleId="afffa">
    <w:basedOn w:val="TableNormal0"/>
    <w:tblPr>
      <w:tblStyleRowBandSize w:val="1"/>
      <w:tblStyleColBandSize w:val="1"/>
      <w:tblCellMar>
        <w:left w:w="115" w:type="dxa"/>
        <w:right w:w="115" w:type="dxa"/>
      </w:tblCellMar>
    </w:tblPr>
  </w:style>
  <w:style w:type="table" w:customStyle="1" w:styleId="afffb">
    <w:basedOn w:val="TableNormal0"/>
    <w:tblPr>
      <w:tblStyleRowBandSize w:val="1"/>
      <w:tblStyleColBandSize w:val="1"/>
      <w:tblCellMar>
        <w:left w:w="115" w:type="dxa"/>
        <w:right w:w="115" w:type="dxa"/>
      </w:tblCellMar>
    </w:tblPr>
  </w:style>
  <w:style w:type="table" w:customStyle="1" w:styleId="afffc">
    <w:basedOn w:val="TableNormal0"/>
    <w:tblPr>
      <w:tblStyleRowBandSize w:val="1"/>
      <w:tblStyleColBandSize w:val="1"/>
      <w:tblCellMar>
        <w:left w:w="115" w:type="dxa"/>
        <w:right w:w="115" w:type="dxa"/>
      </w:tblCellMar>
    </w:tblPr>
  </w:style>
  <w:style w:type="character" w:customStyle="1" w:styleId="Titlu7Caracter">
    <w:name w:val="Titlu 7 Caracter"/>
    <w:basedOn w:val="Fontdeparagrafimplicit"/>
    <w:link w:val="Titlu7"/>
    <w:uiPriority w:val="9"/>
    <w:semiHidden/>
    <w:rsid w:val="00DD7BC2"/>
    <w:rPr>
      <w:rFonts w:asciiTheme="minorHAnsi" w:eastAsiaTheme="majorEastAsia" w:hAnsiTheme="minorHAnsi" w:cstheme="majorBidi"/>
      <w:color w:val="595959" w:themeColor="text1" w:themeTint="A6"/>
      <w:lang w:val="ro-RO" w:eastAsia="en-US"/>
    </w:rPr>
  </w:style>
  <w:style w:type="character" w:customStyle="1" w:styleId="Titlu1Caracter">
    <w:name w:val="Titlu 1 Caracter"/>
    <w:basedOn w:val="Fontdeparagrafimplicit"/>
    <w:link w:val="Titlu1"/>
    <w:uiPriority w:val="9"/>
    <w:rsid w:val="00DD7BC2"/>
    <w:rPr>
      <w:b/>
    </w:rPr>
  </w:style>
  <w:style w:type="character" w:customStyle="1" w:styleId="Titlu2Caracter">
    <w:name w:val="Titlu 2 Caracter"/>
    <w:basedOn w:val="Fontdeparagrafimplicit"/>
    <w:link w:val="Titlu2"/>
    <w:uiPriority w:val="9"/>
    <w:rsid w:val="00DD7BC2"/>
    <w:rPr>
      <w:rFonts w:ascii="Calibri" w:eastAsia="Calibri" w:hAnsi="Calibri" w:cs="Calibri"/>
      <w:b/>
      <w:color w:val="5B9BD5"/>
      <w:sz w:val="26"/>
      <w:szCs w:val="26"/>
    </w:rPr>
  </w:style>
  <w:style w:type="character" w:customStyle="1" w:styleId="Titlu3Caracter">
    <w:name w:val="Titlu 3 Caracter"/>
    <w:basedOn w:val="Fontdeparagrafimplicit"/>
    <w:link w:val="Titlu3"/>
    <w:uiPriority w:val="9"/>
    <w:rsid w:val="00DD7BC2"/>
    <w:rPr>
      <w:rFonts w:ascii="Calibri" w:eastAsia="Calibri" w:hAnsi="Calibri" w:cs="Calibri"/>
      <w:b/>
      <w:color w:val="5B9BD5"/>
    </w:rPr>
  </w:style>
  <w:style w:type="character" w:customStyle="1" w:styleId="Titlu4Caracter">
    <w:name w:val="Titlu 4 Caracter"/>
    <w:basedOn w:val="Fontdeparagrafimplicit"/>
    <w:link w:val="Titlu4"/>
    <w:uiPriority w:val="9"/>
    <w:rsid w:val="00DD7BC2"/>
    <w:rPr>
      <w:rFonts w:ascii="Baltica RR" w:eastAsia="Baltica RR" w:hAnsi="Baltica RR" w:cs="Baltica RR"/>
      <w:b/>
    </w:rPr>
  </w:style>
  <w:style w:type="character" w:customStyle="1" w:styleId="Titlu5Caracter">
    <w:name w:val="Titlu 5 Caracter"/>
    <w:basedOn w:val="Fontdeparagrafimplicit"/>
    <w:link w:val="Titlu5"/>
    <w:uiPriority w:val="9"/>
    <w:semiHidden/>
    <w:rsid w:val="00DD7BC2"/>
    <w:rPr>
      <w:sz w:val="28"/>
      <w:szCs w:val="28"/>
    </w:rPr>
  </w:style>
  <w:style w:type="character" w:customStyle="1" w:styleId="Titlu6Caracter">
    <w:name w:val="Titlu 6 Caracter"/>
    <w:basedOn w:val="Fontdeparagrafimplicit"/>
    <w:link w:val="Titlu6"/>
    <w:uiPriority w:val="9"/>
    <w:semiHidden/>
    <w:rsid w:val="00DD7BC2"/>
    <w:rPr>
      <w:b/>
      <w:sz w:val="20"/>
      <w:szCs w:val="20"/>
    </w:rPr>
  </w:style>
  <w:style w:type="character" w:customStyle="1" w:styleId="TitluCaracter">
    <w:name w:val="Titlu Caracter"/>
    <w:basedOn w:val="Fontdeparagrafimplicit"/>
    <w:link w:val="Titlu"/>
    <w:uiPriority w:val="10"/>
    <w:rsid w:val="00DD7BC2"/>
    <w:rPr>
      <w:b/>
      <w:sz w:val="72"/>
      <w:szCs w:val="72"/>
    </w:rPr>
  </w:style>
  <w:style w:type="character" w:customStyle="1" w:styleId="SubtitluCaracter">
    <w:name w:val="Subtitlu Caracter"/>
    <w:basedOn w:val="Fontdeparagrafimplicit"/>
    <w:link w:val="Subtitlu"/>
    <w:uiPriority w:val="11"/>
    <w:rsid w:val="00DD7BC2"/>
    <w:rPr>
      <w:b/>
      <w:sz w:val="32"/>
      <w:szCs w:val="32"/>
    </w:rPr>
  </w:style>
  <w:style w:type="paragraph" w:styleId="Citat">
    <w:name w:val="Quote"/>
    <w:basedOn w:val="Normal"/>
    <w:next w:val="Normal"/>
    <w:link w:val="CitatCaracter"/>
    <w:uiPriority w:val="29"/>
    <w:qFormat/>
    <w:rsid w:val="00DD7BC2"/>
    <w:pPr>
      <w:spacing w:before="160"/>
      <w:jc w:val="center"/>
    </w:pPr>
    <w:rPr>
      <w:i/>
      <w:iCs/>
      <w:color w:val="404040" w:themeColor="text1" w:themeTint="BF"/>
      <w:lang w:val="ro-RO" w:eastAsia="en-US"/>
    </w:rPr>
  </w:style>
  <w:style w:type="character" w:customStyle="1" w:styleId="CitatCaracter">
    <w:name w:val="Citat Caracter"/>
    <w:basedOn w:val="Fontdeparagrafimplicit"/>
    <w:link w:val="Citat"/>
    <w:uiPriority w:val="29"/>
    <w:rsid w:val="00DD7BC2"/>
    <w:rPr>
      <w:i/>
      <w:iCs/>
      <w:color w:val="404040" w:themeColor="text1" w:themeTint="BF"/>
      <w:lang w:val="ro-RO" w:eastAsia="en-US"/>
    </w:rPr>
  </w:style>
  <w:style w:type="character" w:styleId="Accentuareintens">
    <w:name w:val="Intense Emphasis"/>
    <w:basedOn w:val="Fontdeparagrafimplicit"/>
    <w:uiPriority w:val="21"/>
    <w:qFormat/>
    <w:rsid w:val="00DD7BC2"/>
    <w:rPr>
      <w:i/>
      <w:iCs/>
      <w:color w:val="2E74B5" w:themeColor="accent1" w:themeShade="BF"/>
    </w:rPr>
  </w:style>
  <w:style w:type="paragraph" w:styleId="Citatintens">
    <w:name w:val="Intense Quote"/>
    <w:basedOn w:val="Normal"/>
    <w:next w:val="Normal"/>
    <w:link w:val="CitatintensCaracter"/>
    <w:uiPriority w:val="30"/>
    <w:qFormat/>
    <w:rsid w:val="00DD7BC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lang w:val="ro-RO" w:eastAsia="en-US"/>
    </w:rPr>
  </w:style>
  <w:style w:type="character" w:customStyle="1" w:styleId="CitatintensCaracter">
    <w:name w:val="Citat intens Caracter"/>
    <w:basedOn w:val="Fontdeparagrafimplicit"/>
    <w:link w:val="Citatintens"/>
    <w:uiPriority w:val="30"/>
    <w:rsid w:val="00DD7BC2"/>
    <w:rPr>
      <w:i/>
      <w:iCs/>
      <w:color w:val="2E74B5" w:themeColor="accent1" w:themeShade="BF"/>
      <w:lang w:val="ro-RO" w:eastAsia="en-US"/>
    </w:rPr>
  </w:style>
  <w:style w:type="character" w:styleId="Referireintens">
    <w:name w:val="Intense Reference"/>
    <w:basedOn w:val="Fontdeparagrafimplicit"/>
    <w:uiPriority w:val="32"/>
    <w:qFormat/>
    <w:rsid w:val="00DD7BC2"/>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749654">
      <w:bodyDiv w:val="1"/>
      <w:marLeft w:val="0"/>
      <w:marRight w:val="0"/>
      <w:marTop w:val="0"/>
      <w:marBottom w:val="0"/>
      <w:divBdr>
        <w:top w:val="none" w:sz="0" w:space="0" w:color="auto"/>
        <w:left w:val="none" w:sz="0" w:space="0" w:color="auto"/>
        <w:bottom w:val="none" w:sz="0" w:space="0" w:color="auto"/>
        <w:right w:val="none" w:sz="0" w:space="0" w:color="auto"/>
      </w:divBdr>
    </w:div>
    <w:div w:id="1071778803">
      <w:bodyDiv w:val="1"/>
      <w:marLeft w:val="0"/>
      <w:marRight w:val="0"/>
      <w:marTop w:val="0"/>
      <w:marBottom w:val="0"/>
      <w:divBdr>
        <w:top w:val="none" w:sz="0" w:space="0" w:color="auto"/>
        <w:left w:val="none" w:sz="0" w:space="0" w:color="auto"/>
        <w:bottom w:val="none" w:sz="0" w:space="0" w:color="auto"/>
        <w:right w:val="none" w:sz="0" w:space="0" w:color="auto"/>
      </w:divBdr>
    </w:div>
    <w:div w:id="1326586428">
      <w:bodyDiv w:val="1"/>
      <w:marLeft w:val="0"/>
      <w:marRight w:val="0"/>
      <w:marTop w:val="0"/>
      <w:marBottom w:val="0"/>
      <w:divBdr>
        <w:top w:val="none" w:sz="0" w:space="0" w:color="auto"/>
        <w:left w:val="none" w:sz="0" w:space="0" w:color="auto"/>
        <w:bottom w:val="none" w:sz="0" w:space="0" w:color="auto"/>
        <w:right w:val="none" w:sz="0" w:space="0" w:color="auto"/>
      </w:divBdr>
    </w:div>
    <w:div w:id="1465781021">
      <w:bodyDiv w:val="1"/>
      <w:marLeft w:val="0"/>
      <w:marRight w:val="0"/>
      <w:marTop w:val="0"/>
      <w:marBottom w:val="0"/>
      <w:divBdr>
        <w:top w:val="none" w:sz="0" w:space="0" w:color="auto"/>
        <w:left w:val="none" w:sz="0" w:space="0" w:color="auto"/>
        <w:bottom w:val="none" w:sz="0" w:space="0" w:color="auto"/>
        <w:right w:val="none" w:sz="0" w:space="0" w:color="auto"/>
      </w:divBdr>
    </w:div>
    <w:div w:id="1518540966">
      <w:bodyDiv w:val="1"/>
      <w:marLeft w:val="0"/>
      <w:marRight w:val="0"/>
      <w:marTop w:val="0"/>
      <w:marBottom w:val="0"/>
      <w:divBdr>
        <w:top w:val="none" w:sz="0" w:space="0" w:color="auto"/>
        <w:left w:val="none" w:sz="0" w:space="0" w:color="auto"/>
        <w:bottom w:val="none" w:sz="0" w:space="0" w:color="auto"/>
        <w:right w:val="none" w:sz="0" w:space="0" w:color="auto"/>
      </w:divBdr>
    </w:div>
    <w:div w:id="1567186971">
      <w:bodyDiv w:val="1"/>
      <w:marLeft w:val="0"/>
      <w:marRight w:val="0"/>
      <w:marTop w:val="0"/>
      <w:marBottom w:val="0"/>
      <w:divBdr>
        <w:top w:val="none" w:sz="0" w:space="0" w:color="auto"/>
        <w:left w:val="none" w:sz="0" w:space="0" w:color="auto"/>
        <w:bottom w:val="none" w:sz="0" w:space="0" w:color="auto"/>
        <w:right w:val="none" w:sz="0" w:space="0" w:color="auto"/>
      </w:divBdr>
    </w:div>
    <w:div w:id="1957826635">
      <w:bodyDiv w:val="1"/>
      <w:marLeft w:val="0"/>
      <w:marRight w:val="0"/>
      <w:marTop w:val="0"/>
      <w:marBottom w:val="0"/>
      <w:divBdr>
        <w:top w:val="none" w:sz="0" w:space="0" w:color="auto"/>
        <w:left w:val="none" w:sz="0" w:space="0" w:color="auto"/>
        <w:bottom w:val="none" w:sz="0" w:space="0" w:color="auto"/>
        <w:right w:val="none" w:sz="0" w:space="0" w:color="auto"/>
      </w:divBdr>
    </w:div>
    <w:div w:id="21074560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rnc.sime.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It1RR46sxN0+fS0j0Zj5XFVw6w==">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</go:docsCustomData>
</go:gDocsCustomXmlDataStorage>
</file>

<file path=customXml/itemProps1.xml><?xml version="1.0" encoding="utf-8"?>
<ds:datastoreItem xmlns:ds="http://schemas.openxmlformats.org/officeDocument/2006/customXml" ds:itemID="{87DA70FC-2D14-4047-8455-85A12399C7D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11094</Words>
  <Characters>63240</Characters>
  <Application>Microsoft Office Word</Application>
  <DocSecurity>0</DocSecurity>
  <Lines>527</Lines>
  <Paragraphs>148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2025-08-01T10:58:00Z</cp:lastPrinted>
  <dcterms:created xsi:type="dcterms:W3CDTF">2026-06-05T12:30:00Z</dcterms:created>
  <dcterms:modified xsi:type="dcterms:W3CDTF">2026-06-05T12:30:00Z</dcterms:modified>
</cp:coreProperties>
</file>