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D70" w:rsidRPr="004225A2" w:rsidRDefault="00223D70" w:rsidP="008876C3">
      <w:pPr>
        <w:pStyle w:val="1"/>
        <w:spacing w:before="120"/>
      </w:pPr>
      <w:r w:rsidRPr="004225A2">
        <w:t xml:space="preserve">  ANUNȚ DE PARTICIPARE</w:t>
      </w:r>
    </w:p>
    <w:p w:rsidR="00223D70" w:rsidRPr="00377D37" w:rsidRDefault="00223D70" w:rsidP="00193507">
      <w:pPr>
        <w:rPr>
          <w:lang w:val="es-ES_tradnl"/>
        </w:rPr>
      </w:pPr>
    </w:p>
    <w:p w:rsidR="009F3C30" w:rsidRPr="009F3C30" w:rsidRDefault="00223D70" w:rsidP="009F3C30">
      <w:pPr>
        <w:jc w:val="center"/>
        <w:rPr>
          <w:b/>
          <w:sz w:val="24"/>
          <w:szCs w:val="24"/>
          <w:u w:val="single"/>
          <w:lang w:val="en-US"/>
        </w:rPr>
      </w:pPr>
      <w:r w:rsidRPr="00377D37">
        <w:rPr>
          <w:b/>
          <w:sz w:val="24"/>
          <w:szCs w:val="24"/>
          <w:lang w:val="es-ES_tradnl"/>
        </w:rPr>
        <w:t xml:space="preserve">privind achiziționarea </w:t>
      </w:r>
      <w:r w:rsidR="009F3C30" w:rsidRPr="009F3C30">
        <w:rPr>
          <w:b/>
          <w:sz w:val="24"/>
          <w:szCs w:val="24"/>
          <w:u w:val="single"/>
          <w:lang w:val="en-US"/>
        </w:rPr>
        <w:t xml:space="preserve">Necesarului suplimentar de consumabile medicale </w:t>
      </w:r>
    </w:p>
    <w:p w:rsidR="00050720" w:rsidRDefault="009F3C30" w:rsidP="009F3C30">
      <w:pPr>
        <w:jc w:val="center"/>
        <w:rPr>
          <w:b/>
          <w:sz w:val="24"/>
          <w:szCs w:val="24"/>
          <w:u w:val="single"/>
          <w:shd w:val="clear" w:color="auto" w:fill="FFFFFF"/>
          <w:lang w:val="ro-RO"/>
        </w:rPr>
      </w:pPr>
      <w:proofErr w:type="gramStart"/>
      <w:r w:rsidRPr="009F3C30">
        <w:rPr>
          <w:b/>
          <w:sz w:val="24"/>
          <w:szCs w:val="24"/>
          <w:u w:val="single"/>
          <w:lang w:val="en-US"/>
        </w:rPr>
        <w:t>pentru</w:t>
      </w:r>
      <w:proofErr w:type="gramEnd"/>
      <w:r w:rsidRPr="009F3C30">
        <w:rPr>
          <w:b/>
          <w:sz w:val="24"/>
          <w:szCs w:val="24"/>
          <w:u w:val="single"/>
          <w:lang w:val="en-US"/>
        </w:rPr>
        <w:t xml:space="preserve"> anul 2021</w:t>
      </w:r>
      <w:r w:rsidR="00223D70" w:rsidRPr="006F3E39">
        <w:rPr>
          <w:b/>
          <w:sz w:val="24"/>
          <w:szCs w:val="24"/>
          <w:u w:val="single"/>
          <w:lang w:val="es-ES_tradnl"/>
        </w:rPr>
        <w:br/>
      </w:r>
      <w:r w:rsidR="00223D70" w:rsidRPr="00377D37">
        <w:rPr>
          <w:b/>
          <w:sz w:val="24"/>
          <w:szCs w:val="24"/>
          <w:lang w:val="es-ES_tradnl"/>
        </w:rPr>
        <w:t>prin procedura de achiziție</w:t>
      </w:r>
      <w:r w:rsidR="00223D70" w:rsidRPr="00377D37">
        <w:rPr>
          <w:shd w:val="clear" w:color="auto" w:fill="FFFFFF"/>
          <w:lang w:val="es-ES_tradnl"/>
        </w:rPr>
        <w:t xml:space="preserve"> </w:t>
      </w:r>
      <w:r w:rsidR="005D4F0D">
        <w:rPr>
          <w:b/>
          <w:sz w:val="24"/>
          <w:szCs w:val="24"/>
          <w:u w:val="single"/>
          <w:shd w:val="clear" w:color="auto" w:fill="FFFFFF"/>
          <w:lang w:val="es-ES_tradnl"/>
        </w:rPr>
        <w:t>Licitație deschisă</w:t>
      </w:r>
    </w:p>
    <w:p w:rsidR="001A5345" w:rsidRPr="006D5DFD" w:rsidRDefault="001A5345" w:rsidP="001A5345">
      <w:pPr>
        <w:jc w:val="center"/>
        <w:rPr>
          <w:b/>
          <w:sz w:val="24"/>
          <w:szCs w:val="24"/>
          <w:u w:val="single"/>
          <w:shd w:val="clear" w:color="auto" w:fill="FFFFFF"/>
          <w:lang w:val="ro-RO"/>
        </w:rPr>
      </w:pPr>
    </w:p>
    <w:p w:rsidR="00223D70" w:rsidRPr="0076158C" w:rsidRDefault="00223D70" w:rsidP="003948F2">
      <w:pPr>
        <w:numPr>
          <w:ilvl w:val="0"/>
          <w:numId w:val="3"/>
        </w:numPr>
        <w:tabs>
          <w:tab w:val="left" w:pos="284"/>
          <w:tab w:val="right" w:pos="9531"/>
        </w:tabs>
        <w:spacing w:line="276" w:lineRule="auto"/>
        <w:ind w:left="284" w:hanging="284"/>
        <w:jc w:val="both"/>
        <w:rPr>
          <w:b/>
          <w:sz w:val="24"/>
          <w:szCs w:val="24"/>
          <w:lang w:val="en-US"/>
        </w:rPr>
      </w:pPr>
      <w:r w:rsidRPr="0076158C">
        <w:rPr>
          <w:b/>
          <w:sz w:val="24"/>
          <w:szCs w:val="24"/>
          <w:lang w:val="en-US"/>
        </w:rPr>
        <w:t>Denumirea autorității contractante:</w:t>
      </w:r>
      <w:r w:rsidRPr="001E4902">
        <w:rPr>
          <w:b/>
          <w:sz w:val="24"/>
          <w:szCs w:val="24"/>
          <w:shd w:val="clear" w:color="auto" w:fill="FFFFFF"/>
          <w:lang w:val="en-US"/>
        </w:rPr>
        <w:t xml:space="preserve"> </w:t>
      </w:r>
      <w:r w:rsidRPr="008305E5">
        <w:rPr>
          <w:sz w:val="24"/>
          <w:szCs w:val="24"/>
          <w:shd w:val="clear" w:color="auto" w:fill="FFFFFF"/>
          <w:lang w:val="ro-RO"/>
        </w:rPr>
        <w:t>IMSP Spitalul Clinic Republican „Timofei Moșneaga”</w:t>
      </w:r>
    </w:p>
    <w:p w:rsidR="00223D70" w:rsidRPr="004225A2" w:rsidRDefault="00223D70" w:rsidP="003948F2">
      <w:pPr>
        <w:numPr>
          <w:ilvl w:val="0"/>
          <w:numId w:val="3"/>
        </w:numPr>
        <w:tabs>
          <w:tab w:val="left" w:pos="284"/>
          <w:tab w:val="right" w:pos="9531"/>
        </w:tabs>
        <w:spacing w:line="276" w:lineRule="auto"/>
        <w:ind w:left="284" w:hanging="284"/>
        <w:jc w:val="both"/>
        <w:rPr>
          <w:b/>
          <w:sz w:val="24"/>
          <w:szCs w:val="24"/>
        </w:rPr>
      </w:pPr>
      <w:r w:rsidRPr="004225A2">
        <w:rPr>
          <w:b/>
          <w:sz w:val="24"/>
          <w:szCs w:val="24"/>
        </w:rPr>
        <w:t>IDNO</w:t>
      </w:r>
      <w:r w:rsidRPr="001E4902">
        <w:rPr>
          <w:b/>
          <w:sz w:val="24"/>
          <w:szCs w:val="24"/>
          <w:shd w:val="clear" w:color="auto" w:fill="FFFFFF"/>
        </w:rPr>
        <w:t xml:space="preserve">: </w:t>
      </w:r>
      <w:r w:rsidRPr="008305E5">
        <w:rPr>
          <w:sz w:val="24"/>
          <w:szCs w:val="24"/>
          <w:shd w:val="clear" w:color="auto" w:fill="FFFFFF"/>
          <w:lang w:val="ro-RO"/>
        </w:rPr>
        <w:t>1003600150783</w:t>
      </w:r>
    </w:p>
    <w:p w:rsidR="00223D70" w:rsidRPr="00377D37" w:rsidRDefault="00223D70" w:rsidP="003948F2">
      <w:pPr>
        <w:numPr>
          <w:ilvl w:val="0"/>
          <w:numId w:val="3"/>
        </w:numPr>
        <w:tabs>
          <w:tab w:val="left" w:pos="284"/>
          <w:tab w:val="right" w:pos="9531"/>
        </w:tabs>
        <w:spacing w:line="276" w:lineRule="auto"/>
        <w:ind w:left="284" w:hanging="284"/>
        <w:jc w:val="both"/>
        <w:rPr>
          <w:b/>
          <w:sz w:val="24"/>
          <w:szCs w:val="24"/>
          <w:lang w:val="es-ES_tradnl"/>
        </w:rPr>
      </w:pPr>
      <w:r w:rsidRPr="00377D37">
        <w:rPr>
          <w:b/>
          <w:sz w:val="24"/>
          <w:szCs w:val="24"/>
          <w:lang w:val="es-ES_tradnl"/>
        </w:rPr>
        <w:t xml:space="preserve">Adresa: </w:t>
      </w:r>
      <w:r w:rsidRPr="00377D37">
        <w:rPr>
          <w:sz w:val="24"/>
          <w:szCs w:val="24"/>
          <w:lang w:val="es-ES_tradnl"/>
        </w:rPr>
        <w:t xml:space="preserve">MD-2025, </w:t>
      </w:r>
      <w:r>
        <w:rPr>
          <w:sz w:val="24"/>
          <w:szCs w:val="24"/>
          <w:shd w:val="clear" w:color="auto" w:fill="FFFFFF"/>
          <w:lang w:val="ro-RO"/>
        </w:rPr>
        <w:t>mun.</w:t>
      </w:r>
      <w:r w:rsidRPr="008305E5">
        <w:rPr>
          <w:sz w:val="24"/>
          <w:szCs w:val="24"/>
          <w:shd w:val="clear" w:color="auto" w:fill="FFFFFF"/>
          <w:lang w:val="ro-RO"/>
        </w:rPr>
        <w:t xml:space="preserve">Chișinău, </w:t>
      </w:r>
      <w:r>
        <w:rPr>
          <w:sz w:val="24"/>
          <w:szCs w:val="24"/>
          <w:shd w:val="clear" w:color="auto" w:fill="FFFFFF"/>
          <w:lang w:val="ro-RO"/>
        </w:rPr>
        <w:t>str.N.</w:t>
      </w:r>
      <w:r w:rsidRPr="008305E5">
        <w:rPr>
          <w:sz w:val="24"/>
          <w:szCs w:val="24"/>
          <w:shd w:val="clear" w:color="auto" w:fill="FFFFFF"/>
          <w:lang w:val="ro-RO"/>
        </w:rPr>
        <w:t>Testemițanu 29</w:t>
      </w:r>
    </w:p>
    <w:p w:rsidR="00223D70" w:rsidRPr="001E4902" w:rsidRDefault="00223D70" w:rsidP="003948F2">
      <w:pPr>
        <w:numPr>
          <w:ilvl w:val="0"/>
          <w:numId w:val="3"/>
        </w:numPr>
        <w:tabs>
          <w:tab w:val="left" w:pos="284"/>
          <w:tab w:val="right" w:pos="9531"/>
        </w:tabs>
        <w:spacing w:line="276" w:lineRule="auto"/>
        <w:ind w:left="284" w:hanging="284"/>
        <w:jc w:val="both"/>
        <w:rPr>
          <w:b/>
          <w:sz w:val="24"/>
          <w:szCs w:val="24"/>
          <w:lang w:val="en-US"/>
        </w:rPr>
      </w:pPr>
      <w:r w:rsidRPr="0076158C">
        <w:rPr>
          <w:b/>
          <w:sz w:val="24"/>
          <w:szCs w:val="24"/>
          <w:lang w:val="en-US"/>
        </w:rPr>
        <w:t>Numărul de telefon/fax</w:t>
      </w:r>
      <w:r w:rsidRPr="001E4902">
        <w:rPr>
          <w:b/>
          <w:sz w:val="24"/>
          <w:szCs w:val="24"/>
          <w:lang w:val="en-US"/>
        </w:rPr>
        <w:t xml:space="preserve">: </w:t>
      </w:r>
      <w:r w:rsidRPr="008305E5">
        <w:rPr>
          <w:sz w:val="24"/>
          <w:szCs w:val="24"/>
          <w:shd w:val="clear" w:color="auto" w:fill="FFFFFF"/>
          <w:lang w:val="en-US"/>
        </w:rPr>
        <w:t>022 403 697</w:t>
      </w:r>
    </w:p>
    <w:p w:rsidR="00223D70" w:rsidRPr="00377D37" w:rsidRDefault="00223D70" w:rsidP="003948F2">
      <w:pPr>
        <w:numPr>
          <w:ilvl w:val="0"/>
          <w:numId w:val="3"/>
        </w:numPr>
        <w:tabs>
          <w:tab w:val="left" w:pos="284"/>
          <w:tab w:val="right" w:pos="9531"/>
        </w:tabs>
        <w:spacing w:line="276" w:lineRule="auto"/>
        <w:ind w:left="284" w:hanging="284"/>
        <w:rPr>
          <w:sz w:val="24"/>
          <w:szCs w:val="24"/>
          <w:lang w:val="es-ES_tradnl"/>
        </w:rPr>
      </w:pPr>
      <w:r w:rsidRPr="00377D37">
        <w:rPr>
          <w:b/>
          <w:sz w:val="24"/>
          <w:szCs w:val="24"/>
          <w:lang w:val="es-ES_tradnl"/>
        </w:rPr>
        <w:t xml:space="preserve">Adresa de e-mail și de internet a autorității contractante: </w:t>
      </w:r>
      <w:hyperlink r:id="rId9" w:history="1">
        <w:r w:rsidRPr="00377D37">
          <w:rPr>
            <w:rStyle w:val="ae"/>
            <w:sz w:val="24"/>
            <w:szCs w:val="24"/>
            <w:lang w:val="es-ES_tradnl"/>
          </w:rPr>
          <w:t>www.scr.md/</w:t>
        </w:r>
      </w:hyperlink>
      <w:r w:rsidRPr="00377D37">
        <w:rPr>
          <w:sz w:val="24"/>
          <w:szCs w:val="24"/>
          <w:lang w:val="es-ES_tradnl"/>
        </w:rPr>
        <w:t xml:space="preserve"> </w:t>
      </w:r>
      <w:hyperlink r:id="rId10" w:history="1">
        <w:r w:rsidRPr="00377D37">
          <w:rPr>
            <w:rStyle w:val="ae"/>
            <w:sz w:val="24"/>
            <w:szCs w:val="24"/>
            <w:lang w:val="es-ES_tradnl"/>
          </w:rPr>
          <w:t>achizitiipublicescr@gmail.com</w:t>
        </w:r>
      </w:hyperlink>
      <w:r w:rsidRPr="00377D37">
        <w:rPr>
          <w:sz w:val="24"/>
          <w:szCs w:val="24"/>
          <w:u w:val="single"/>
          <w:lang w:val="es-ES_tradnl"/>
        </w:rPr>
        <w:t xml:space="preserve"> </w:t>
      </w:r>
    </w:p>
    <w:p w:rsidR="00223D70" w:rsidRPr="00377D37" w:rsidRDefault="00223D70" w:rsidP="003948F2">
      <w:pPr>
        <w:numPr>
          <w:ilvl w:val="0"/>
          <w:numId w:val="3"/>
        </w:numPr>
        <w:tabs>
          <w:tab w:val="left" w:pos="284"/>
          <w:tab w:val="right" w:pos="9531"/>
        </w:tabs>
        <w:spacing w:line="276" w:lineRule="auto"/>
        <w:ind w:left="288" w:hanging="288"/>
        <w:jc w:val="both"/>
        <w:rPr>
          <w:b/>
          <w:sz w:val="24"/>
          <w:szCs w:val="24"/>
          <w:lang w:val="es-ES_tradnl"/>
        </w:rPr>
      </w:pPr>
      <w:r w:rsidRPr="00377D37">
        <w:rPr>
          <w:b/>
          <w:sz w:val="24"/>
          <w:szCs w:val="24"/>
          <w:lang w:val="es-ES_tradnl"/>
        </w:rPr>
        <w:t xml:space="preserve">Adresa de e-mail sau de internet de la care se va putea obține accesul la documentația de atribuire: </w:t>
      </w:r>
      <w:r w:rsidRPr="00377D37">
        <w:rPr>
          <w:sz w:val="24"/>
          <w:szCs w:val="24"/>
          <w:lang w:val="es-ES_tradnl"/>
        </w:rPr>
        <w:t>documentația de atribuire este anexată în cadrul procedurii în SIA RSAP</w:t>
      </w:r>
      <w:r w:rsidRPr="00377D37">
        <w:rPr>
          <w:b/>
          <w:sz w:val="24"/>
          <w:szCs w:val="24"/>
          <w:lang w:val="es-ES_tradnl"/>
        </w:rPr>
        <w:t xml:space="preserve"> </w:t>
      </w:r>
    </w:p>
    <w:p w:rsidR="00223D70" w:rsidRPr="00377D37" w:rsidRDefault="00223D70" w:rsidP="003948F2">
      <w:pPr>
        <w:pStyle w:val="aa"/>
        <w:numPr>
          <w:ilvl w:val="0"/>
          <w:numId w:val="3"/>
        </w:numPr>
        <w:tabs>
          <w:tab w:val="left" w:pos="270"/>
        </w:tabs>
        <w:spacing w:line="276" w:lineRule="auto"/>
        <w:ind w:left="270" w:hanging="270"/>
        <w:jc w:val="both"/>
        <w:rPr>
          <w:b/>
          <w:sz w:val="24"/>
          <w:szCs w:val="24"/>
          <w:lang w:val="es-ES_tradnl"/>
        </w:rPr>
      </w:pPr>
      <w:r w:rsidRPr="00377D37">
        <w:rPr>
          <w:b/>
          <w:sz w:val="24"/>
          <w:szCs w:val="24"/>
          <w:lang w:val="es-ES_tradnl"/>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77D37">
        <w:rPr>
          <w:sz w:val="24"/>
          <w:szCs w:val="24"/>
          <w:lang w:val="es-ES_tradnl"/>
        </w:rPr>
        <w:t>nu se aplică</w:t>
      </w:r>
    </w:p>
    <w:p w:rsidR="00223D70" w:rsidRDefault="00223D70" w:rsidP="003948F2">
      <w:pPr>
        <w:numPr>
          <w:ilvl w:val="0"/>
          <w:numId w:val="3"/>
        </w:numPr>
        <w:tabs>
          <w:tab w:val="left" w:pos="284"/>
          <w:tab w:val="right" w:pos="426"/>
        </w:tabs>
        <w:spacing w:line="276" w:lineRule="auto"/>
        <w:ind w:left="284" w:hanging="284"/>
        <w:jc w:val="both"/>
        <w:rPr>
          <w:b/>
          <w:sz w:val="24"/>
          <w:szCs w:val="24"/>
          <w:lang w:val="es-ES_tradnl"/>
        </w:rPr>
      </w:pPr>
      <w:r w:rsidRPr="00377D37">
        <w:rPr>
          <w:b/>
          <w:sz w:val="24"/>
          <w:szCs w:val="24"/>
          <w:lang w:val="es-ES_tradnl"/>
        </w:rPr>
        <w:t>Cumpărătorul invită operatorii economici interesați, care îi pot satisface necesitățile, să participe la procedura de achiziție privin</w:t>
      </w:r>
      <w:r w:rsidR="0059519E">
        <w:rPr>
          <w:b/>
          <w:sz w:val="24"/>
          <w:szCs w:val="24"/>
          <w:lang w:val="es-ES_tradnl"/>
        </w:rPr>
        <w:t xml:space="preserve">d livrarea/prestarea/executarea </w:t>
      </w:r>
      <w:r w:rsidRPr="00377D37">
        <w:rPr>
          <w:b/>
          <w:sz w:val="24"/>
          <w:szCs w:val="24"/>
          <w:lang w:val="es-ES_tradnl"/>
        </w:rPr>
        <w:t>următoarelor bunuri /servicii/lucrări:</w:t>
      </w:r>
    </w:p>
    <w:tbl>
      <w:tblPr>
        <w:tblW w:w="9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2"/>
        <w:gridCol w:w="439"/>
        <w:gridCol w:w="1847"/>
        <w:gridCol w:w="833"/>
        <w:gridCol w:w="864"/>
        <w:gridCol w:w="3543"/>
        <w:gridCol w:w="1546"/>
      </w:tblGrid>
      <w:tr w:rsidR="000F7B64" w:rsidRPr="00A13111" w:rsidTr="008E0283">
        <w:trPr>
          <w:jc w:val="center"/>
        </w:trPr>
        <w:tc>
          <w:tcPr>
            <w:tcW w:w="542" w:type="dxa"/>
            <w:shd w:val="clear" w:color="auto" w:fill="D9D9D9"/>
            <w:vAlign w:val="center"/>
          </w:tcPr>
          <w:p w:rsidR="000F7B64" w:rsidRPr="00653C74" w:rsidRDefault="000F7B64" w:rsidP="005C7BC2">
            <w:pPr>
              <w:jc w:val="center"/>
              <w:rPr>
                <w:b/>
                <w:bCs/>
                <w:sz w:val="24"/>
                <w:szCs w:val="24"/>
              </w:rPr>
            </w:pPr>
            <w:r w:rsidRPr="00653C74">
              <w:rPr>
                <w:b/>
                <w:bCs/>
                <w:sz w:val="24"/>
                <w:szCs w:val="24"/>
              </w:rPr>
              <w:t>Nr. d/o</w:t>
            </w:r>
          </w:p>
        </w:tc>
        <w:tc>
          <w:tcPr>
            <w:tcW w:w="439" w:type="dxa"/>
            <w:shd w:val="clear" w:color="auto" w:fill="D9D9D9"/>
            <w:textDirection w:val="btLr"/>
            <w:vAlign w:val="center"/>
          </w:tcPr>
          <w:p w:rsidR="000F7B64" w:rsidRPr="00653C74" w:rsidRDefault="000F7B64" w:rsidP="00A11BAF">
            <w:pPr>
              <w:jc w:val="center"/>
              <w:rPr>
                <w:b/>
                <w:bCs/>
                <w:sz w:val="24"/>
                <w:szCs w:val="24"/>
              </w:rPr>
            </w:pPr>
            <w:r w:rsidRPr="00653C74">
              <w:rPr>
                <w:b/>
                <w:bCs/>
                <w:sz w:val="24"/>
                <w:szCs w:val="24"/>
              </w:rPr>
              <w:t>Cod CPV</w:t>
            </w:r>
          </w:p>
        </w:tc>
        <w:tc>
          <w:tcPr>
            <w:tcW w:w="1847" w:type="dxa"/>
            <w:shd w:val="clear" w:color="auto" w:fill="D9D9D9"/>
            <w:vAlign w:val="center"/>
          </w:tcPr>
          <w:p w:rsidR="000F7B64" w:rsidRPr="00653C74" w:rsidRDefault="000F7B64" w:rsidP="00A11BAF">
            <w:pPr>
              <w:jc w:val="center"/>
              <w:rPr>
                <w:b/>
                <w:bCs/>
                <w:color w:val="000000"/>
                <w:sz w:val="24"/>
                <w:szCs w:val="24"/>
                <w:lang w:val="en-US"/>
              </w:rPr>
            </w:pPr>
            <w:r w:rsidRPr="00653C74">
              <w:rPr>
                <w:b/>
                <w:sz w:val="24"/>
                <w:szCs w:val="24"/>
              </w:rPr>
              <w:t>Denumirea bunurilor solicitate</w:t>
            </w:r>
          </w:p>
        </w:tc>
        <w:tc>
          <w:tcPr>
            <w:tcW w:w="833" w:type="dxa"/>
            <w:shd w:val="clear" w:color="auto" w:fill="D9D9D9"/>
            <w:vAlign w:val="center"/>
          </w:tcPr>
          <w:p w:rsidR="000F7B64" w:rsidRPr="00653C74" w:rsidRDefault="000F7B64" w:rsidP="00CB12A0">
            <w:pPr>
              <w:ind w:left="-112" w:right="-121"/>
              <w:jc w:val="center"/>
              <w:rPr>
                <w:b/>
                <w:bCs/>
                <w:sz w:val="24"/>
                <w:szCs w:val="24"/>
              </w:rPr>
            </w:pPr>
            <w:r w:rsidRPr="00653C74">
              <w:rPr>
                <w:b/>
                <w:bCs/>
                <w:sz w:val="24"/>
                <w:szCs w:val="24"/>
              </w:rPr>
              <w:t>Canti</w:t>
            </w:r>
            <w:r w:rsidRPr="00653C74">
              <w:rPr>
                <w:b/>
                <w:bCs/>
                <w:sz w:val="24"/>
                <w:szCs w:val="24"/>
                <w:lang w:val="ro-RO"/>
              </w:rPr>
              <w:t>-</w:t>
            </w:r>
            <w:r w:rsidRPr="00653C74">
              <w:rPr>
                <w:b/>
                <w:bCs/>
                <w:sz w:val="24"/>
                <w:szCs w:val="24"/>
              </w:rPr>
              <w:t>tatea</w:t>
            </w:r>
          </w:p>
        </w:tc>
        <w:tc>
          <w:tcPr>
            <w:tcW w:w="864" w:type="dxa"/>
            <w:shd w:val="clear" w:color="auto" w:fill="D9D9D9"/>
            <w:vAlign w:val="center"/>
          </w:tcPr>
          <w:p w:rsidR="000F7B64" w:rsidRPr="00653C74" w:rsidRDefault="000F7B64" w:rsidP="005C7BC2">
            <w:pPr>
              <w:ind w:left="-95" w:right="-104"/>
              <w:jc w:val="center"/>
              <w:rPr>
                <w:b/>
                <w:bCs/>
                <w:sz w:val="24"/>
                <w:szCs w:val="24"/>
              </w:rPr>
            </w:pPr>
            <w:r w:rsidRPr="00653C74">
              <w:rPr>
                <w:b/>
                <w:bCs/>
                <w:sz w:val="24"/>
                <w:szCs w:val="24"/>
              </w:rPr>
              <w:t>U/M</w:t>
            </w:r>
          </w:p>
        </w:tc>
        <w:tc>
          <w:tcPr>
            <w:tcW w:w="3543" w:type="dxa"/>
            <w:shd w:val="clear" w:color="auto" w:fill="D9D9D9"/>
            <w:vAlign w:val="center"/>
          </w:tcPr>
          <w:p w:rsidR="000F7B64" w:rsidRPr="00653C74" w:rsidRDefault="000F7B64" w:rsidP="00A11BAF">
            <w:pPr>
              <w:jc w:val="center"/>
              <w:rPr>
                <w:b/>
                <w:bCs/>
                <w:sz w:val="24"/>
                <w:szCs w:val="24"/>
                <w:lang w:val="es-ES_tradnl"/>
              </w:rPr>
            </w:pPr>
            <w:r w:rsidRPr="00653C74">
              <w:rPr>
                <w:b/>
                <w:bCs/>
                <w:sz w:val="24"/>
                <w:szCs w:val="24"/>
                <w:lang w:val="es-ES_tradnl"/>
              </w:rPr>
              <w:t>Specificarea tehnică deplină solicitată, Standarde de referință</w:t>
            </w:r>
          </w:p>
        </w:tc>
        <w:tc>
          <w:tcPr>
            <w:tcW w:w="1546" w:type="dxa"/>
            <w:shd w:val="clear" w:color="auto" w:fill="D9D9D9"/>
            <w:vAlign w:val="center"/>
          </w:tcPr>
          <w:p w:rsidR="005C7BC2" w:rsidRDefault="000F7B64" w:rsidP="005C7BC2">
            <w:pPr>
              <w:ind w:left="-112" w:right="-122"/>
              <w:jc w:val="center"/>
              <w:rPr>
                <w:b/>
                <w:bCs/>
                <w:sz w:val="24"/>
                <w:szCs w:val="24"/>
                <w:lang w:val="en-US"/>
              </w:rPr>
            </w:pPr>
            <w:r w:rsidRPr="00653C74">
              <w:rPr>
                <w:b/>
                <w:bCs/>
                <w:sz w:val="24"/>
                <w:szCs w:val="24"/>
                <w:lang w:val="en-US"/>
              </w:rPr>
              <w:t xml:space="preserve">Valoarea </w:t>
            </w:r>
          </w:p>
          <w:p w:rsidR="000F7B64" w:rsidRPr="00653C74" w:rsidRDefault="000F7B64" w:rsidP="005C7BC2">
            <w:pPr>
              <w:ind w:left="-112" w:right="-122"/>
              <w:jc w:val="center"/>
              <w:rPr>
                <w:b/>
                <w:bCs/>
                <w:sz w:val="24"/>
                <w:szCs w:val="24"/>
                <w:lang w:val="en-US"/>
              </w:rPr>
            </w:pPr>
            <w:r w:rsidRPr="00653C74">
              <w:rPr>
                <w:b/>
                <w:bCs/>
                <w:sz w:val="24"/>
                <w:szCs w:val="24"/>
                <w:lang w:val="en-US"/>
              </w:rPr>
              <w:t>estimată</w:t>
            </w:r>
          </w:p>
          <w:p w:rsidR="000F7B64" w:rsidRPr="00653C74" w:rsidRDefault="000F7B64" w:rsidP="005C7BC2">
            <w:pPr>
              <w:ind w:left="-112" w:right="-122"/>
              <w:jc w:val="center"/>
              <w:rPr>
                <w:b/>
                <w:bCs/>
                <w:sz w:val="24"/>
                <w:szCs w:val="24"/>
                <w:lang w:val="en-US"/>
              </w:rPr>
            </w:pPr>
            <w:r w:rsidRPr="00653C74">
              <w:rPr>
                <w:b/>
                <w:bCs/>
                <w:sz w:val="24"/>
                <w:szCs w:val="24"/>
                <w:lang w:val="es-ES_tradnl"/>
              </w:rPr>
              <w:t>(se va indica pentru fiecare lot în parte fără TVA)</w:t>
            </w:r>
          </w:p>
        </w:tc>
      </w:tr>
      <w:tr w:rsidR="00886863" w:rsidRPr="000F7B64" w:rsidTr="008E0283">
        <w:trPr>
          <w:cantSplit/>
          <w:jc w:val="center"/>
        </w:trPr>
        <w:tc>
          <w:tcPr>
            <w:tcW w:w="542" w:type="dxa"/>
            <w:vAlign w:val="center"/>
          </w:tcPr>
          <w:p w:rsidR="00886863" w:rsidRPr="00CC1D4C" w:rsidRDefault="00886863" w:rsidP="005C7BC2">
            <w:pPr>
              <w:tabs>
                <w:tab w:val="left" w:pos="290"/>
              </w:tabs>
              <w:jc w:val="center"/>
              <w:rPr>
                <w:color w:val="000000"/>
                <w:sz w:val="24"/>
                <w:szCs w:val="24"/>
                <w:lang w:val="ro-RO"/>
              </w:rPr>
            </w:pPr>
            <w:r w:rsidRPr="00CC1D4C">
              <w:rPr>
                <w:color w:val="000000"/>
                <w:sz w:val="24"/>
                <w:szCs w:val="24"/>
                <w:lang w:val="ro-RO"/>
              </w:rPr>
              <w:t>1</w:t>
            </w:r>
          </w:p>
        </w:tc>
        <w:tc>
          <w:tcPr>
            <w:tcW w:w="439" w:type="dxa"/>
            <w:textDirection w:val="btLr"/>
            <w:vAlign w:val="center"/>
          </w:tcPr>
          <w:p w:rsidR="00886863" w:rsidRPr="00653C74" w:rsidRDefault="00CB12A0" w:rsidP="00CB12A0">
            <w:pPr>
              <w:jc w:val="center"/>
              <w:rPr>
                <w:b/>
                <w:sz w:val="24"/>
                <w:szCs w:val="24"/>
                <w:lang w:val="ro-RO"/>
              </w:rPr>
            </w:pPr>
            <w:r w:rsidRPr="005215CC">
              <w:rPr>
                <w:sz w:val="24"/>
                <w:szCs w:val="24"/>
              </w:rPr>
              <w:t>33140000-3</w:t>
            </w:r>
          </w:p>
        </w:tc>
        <w:tc>
          <w:tcPr>
            <w:tcW w:w="1847" w:type="dxa"/>
            <w:vAlign w:val="center"/>
          </w:tcPr>
          <w:p w:rsidR="00886863" w:rsidRPr="002D26CA" w:rsidRDefault="00886863" w:rsidP="00A11BAF">
            <w:pPr>
              <w:rPr>
                <w:color w:val="000000"/>
                <w:sz w:val="24"/>
                <w:szCs w:val="24"/>
                <w:lang w:val="en-US"/>
              </w:rPr>
            </w:pPr>
            <w:r w:rsidRPr="001E2A66">
              <w:rPr>
                <w:b/>
                <w:bCs/>
                <w:sz w:val="24"/>
                <w:szCs w:val="24"/>
                <w:lang w:val="en-US"/>
              </w:rPr>
              <w:t>Lot 1.</w:t>
            </w:r>
            <w:r w:rsidRPr="002D26CA">
              <w:rPr>
                <w:bCs/>
                <w:sz w:val="24"/>
                <w:szCs w:val="24"/>
                <w:lang w:val="en-US"/>
              </w:rPr>
              <w:t xml:space="preserve"> </w:t>
            </w:r>
            <w:r w:rsidR="00D70680" w:rsidRPr="00D70680">
              <w:rPr>
                <w:bCs/>
                <w:sz w:val="24"/>
                <w:szCs w:val="24"/>
                <w:lang w:val="en-US"/>
              </w:rPr>
              <w:t>Bahile (de unică folosință)</w:t>
            </w:r>
          </w:p>
        </w:tc>
        <w:tc>
          <w:tcPr>
            <w:tcW w:w="833" w:type="dxa"/>
            <w:vAlign w:val="center"/>
          </w:tcPr>
          <w:p w:rsidR="00886863" w:rsidRPr="00886863" w:rsidRDefault="00886863" w:rsidP="00CB12A0">
            <w:pPr>
              <w:ind w:left="-112" w:right="-121"/>
              <w:jc w:val="center"/>
              <w:rPr>
                <w:sz w:val="24"/>
                <w:szCs w:val="24"/>
                <w:lang w:val="ro-MO"/>
              </w:rPr>
            </w:pPr>
            <w:r>
              <w:rPr>
                <w:sz w:val="24"/>
                <w:szCs w:val="24"/>
              </w:rPr>
              <w:t>40000</w:t>
            </w:r>
          </w:p>
        </w:tc>
        <w:tc>
          <w:tcPr>
            <w:tcW w:w="864" w:type="dxa"/>
            <w:vAlign w:val="center"/>
          </w:tcPr>
          <w:p w:rsidR="00886863" w:rsidRPr="00653C74" w:rsidRDefault="00886863" w:rsidP="005C7BC2">
            <w:pPr>
              <w:ind w:left="-95" w:right="-104"/>
              <w:jc w:val="center"/>
              <w:rPr>
                <w:sz w:val="24"/>
                <w:szCs w:val="24"/>
                <w:lang w:val="en-US"/>
              </w:rPr>
            </w:pPr>
            <w:r w:rsidRPr="00394D7A">
              <w:rPr>
                <w:sz w:val="24"/>
                <w:szCs w:val="24"/>
              </w:rPr>
              <w:t>pereche</w:t>
            </w:r>
          </w:p>
        </w:tc>
        <w:tc>
          <w:tcPr>
            <w:tcW w:w="3543" w:type="dxa"/>
            <w:vAlign w:val="center"/>
          </w:tcPr>
          <w:p w:rsidR="00510757" w:rsidRPr="00510757" w:rsidRDefault="00510757" w:rsidP="00510757">
            <w:pPr>
              <w:ind w:left="-112" w:right="-108"/>
              <w:rPr>
                <w:bCs/>
                <w:sz w:val="24"/>
                <w:szCs w:val="24"/>
                <w:lang w:val="en-US"/>
              </w:rPr>
            </w:pPr>
            <w:r w:rsidRPr="00510757">
              <w:rPr>
                <w:bCs/>
                <w:sz w:val="24"/>
                <w:szCs w:val="24"/>
                <w:lang w:val="en-US"/>
              </w:rPr>
              <w:t>1.Impermiabile (HDPE, LDPE, CPE) ~ 15-20µm</w:t>
            </w:r>
          </w:p>
          <w:p w:rsidR="00510757" w:rsidRPr="00510757" w:rsidRDefault="00510757" w:rsidP="00510757">
            <w:pPr>
              <w:ind w:left="-112" w:right="-108"/>
              <w:rPr>
                <w:bCs/>
                <w:sz w:val="24"/>
                <w:szCs w:val="24"/>
                <w:lang w:val="en-US"/>
              </w:rPr>
            </w:pPr>
            <w:r w:rsidRPr="00510757">
              <w:rPr>
                <w:bCs/>
                <w:sz w:val="24"/>
                <w:szCs w:val="24"/>
                <w:lang w:val="en-US"/>
              </w:rPr>
              <w:t>2.Mărime universală ~ 41*15cm</w:t>
            </w:r>
          </w:p>
          <w:p w:rsidR="00510757" w:rsidRPr="00510757" w:rsidRDefault="00510757" w:rsidP="00510757">
            <w:pPr>
              <w:ind w:left="-112" w:right="-108"/>
              <w:rPr>
                <w:bCs/>
                <w:sz w:val="24"/>
                <w:szCs w:val="24"/>
                <w:lang w:val="en-US"/>
              </w:rPr>
            </w:pPr>
            <w:r w:rsidRPr="00510757">
              <w:rPr>
                <w:bCs/>
                <w:sz w:val="24"/>
                <w:szCs w:val="24"/>
                <w:lang w:val="en-US"/>
              </w:rPr>
              <w:t>3.Dotate cu bandă elastică</w:t>
            </w:r>
          </w:p>
          <w:p w:rsidR="00886863" w:rsidRPr="002D26CA" w:rsidRDefault="00510757" w:rsidP="00510757">
            <w:pPr>
              <w:ind w:left="-112" w:right="-108"/>
              <w:rPr>
                <w:bCs/>
                <w:sz w:val="24"/>
                <w:szCs w:val="24"/>
                <w:lang w:val="en-US"/>
              </w:rPr>
            </w:pPr>
            <w:r>
              <w:rPr>
                <w:bCs/>
                <w:sz w:val="24"/>
                <w:szCs w:val="24"/>
                <w:lang w:val="en-US"/>
              </w:rPr>
              <w:t>4.De unică folosință</w:t>
            </w:r>
          </w:p>
        </w:tc>
        <w:tc>
          <w:tcPr>
            <w:tcW w:w="1546" w:type="dxa"/>
            <w:vAlign w:val="center"/>
          </w:tcPr>
          <w:p w:rsidR="00886863" w:rsidRPr="001E0F9B" w:rsidRDefault="00886863" w:rsidP="00A11BAF">
            <w:pPr>
              <w:jc w:val="center"/>
              <w:rPr>
                <w:sz w:val="24"/>
                <w:szCs w:val="24"/>
                <w:lang w:val="en-US"/>
              </w:rPr>
            </w:pPr>
            <w:r w:rsidRPr="00394D7A">
              <w:rPr>
                <w:color w:val="000000"/>
                <w:sz w:val="24"/>
                <w:szCs w:val="24"/>
              </w:rPr>
              <w:t>10000,00</w:t>
            </w:r>
          </w:p>
        </w:tc>
      </w:tr>
      <w:tr w:rsidR="00886863" w:rsidRPr="00B821E7" w:rsidTr="008E0283">
        <w:trPr>
          <w:cantSplit/>
          <w:jc w:val="center"/>
        </w:trPr>
        <w:tc>
          <w:tcPr>
            <w:tcW w:w="542" w:type="dxa"/>
            <w:vAlign w:val="center"/>
          </w:tcPr>
          <w:p w:rsidR="00886863" w:rsidRPr="00CC1D4C" w:rsidRDefault="00886863" w:rsidP="005C7BC2">
            <w:pPr>
              <w:jc w:val="center"/>
              <w:rPr>
                <w:color w:val="000000"/>
                <w:sz w:val="24"/>
                <w:szCs w:val="24"/>
                <w:lang w:val="ro-RO"/>
              </w:rPr>
            </w:pPr>
            <w:r w:rsidRPr="00CC1D4C">
              <w:rPr>
                <w:color w:val="000000"/>
                <w:sz w:val="24"/>
                <w:szCs w:val="24"/>
                <w:lang w:val="ro-RO"/>
              </w:rPr>
              <w:t>2</w:t>
            </w:r>
          </w:p>
        </w:tc>
        <w:tc>
          <w:tcPr>
            <w:tcW w:w="439" w:type="dxa"/>
            <w:textDirection w:val="btLr"/>
            <w:vAlign w:val="center"/>
          </w:tcPr>
          <w:p w:rsidR="00886863" w:rsidRPr="00653C74" w:rsidRDefault="00CB12A0" w:rsidP="00CB12A0">
            <w:pPr>
              <w:jc w:val="center"/>
              <w:rPr>
                <w:sz w:val="24"/>
                <w:szCs w:val="24"/>
              </w:rPr>
            </w:pPr>
            <w:r w:rsidRPr="005215CC">
              <w:rPr>
                <w:sz w:val="24"/>
                <w:szCs w:val="24"/>
              </w:rPr>
              <w:t>33140000-3</w:t>
            </w:r>
          </w:p>
        </w:tc>
        <w:tc>
          <w:tcPr>
            <w:tcW w:w="1847" w:type="dxa"/>
            <w:vAlign w:val="center"/>
          </w:tcPr>
          <w:p w:rsidR="00886863" w:rsidRPr="004F2DA7" w:rsidRDefault="00571B55" w:rsidP="00A11BAF">
            <w:pPr>
              <w:rPr>
                <w:color w:val="000000"/>
                <w:sz w:val="24"/>
                <w:szCs w:val="24"/>
                <w:lang w:val="en-US"/>
              </w:rPr>
            </w:pPr>
            <w:r w:rsidRPr="001E2A66">
              <w:rPr>
                <w:b/>
                <w:bCs/>
                <w:sz w:val="24"/>
                <w:szCs w:val="24"/>
              </w:rPr>
              <w:t>Lot 2.</w:t>
            </w:r>
            <w:r w:rsidRPr="00394D7A">
              <w:rPr>
                <w:bCs/>
                <w:sz w:val="24"/>
                <w:szCs w:val="24"/>
              </w:rPr>
              <w:t xml:space="preserve"> </w:t>
            </w:r>
            <w:r w:rsidRPr="00D70680">
              <w:rPr>
                <w:bCs/>
                <w:sz w:val="24"/>
                <w:szCs w:val="24"/>
              </w:rPr>
              <w:t>Bonete medicale bufante</w:t>
            </w:r>
          </w:p>
        </w:tc>
        <w:tc>
          <w:tcPr>
            <w:tcW w:w="833" w:type="dxa"/>
            <w:vAlign w:val="center"/>
          </w:tcPr>
          <w:p w:rsidR="00886863" w:rsidRPr="00394D7A" w:rsidRDefault="00886863" w:rsidP="00CB12A0">
            <w:pPr>
              <w:ind w:left="-112" w:right="-121"/>
              <w:jc w:val="center"/>
              <w:rPr>
                <w:sz w:val="24"/>
                <w:szCs w:val="24"/>
              </w:rPr>
            </w:pPr>
            <w:r w:rsidRPr="00394D7A">
              <w:rPr>
                <w:sz w:val="24"/>
                <w:szCs w:val="24"/>
              </w:rPr>
              <w:t>100000</w:t>
            </w:r>
          </w:p>
        </w:tc>
        <w:tc>
          <w:tcPr>
            <w:tcW w:w="864" w:type="dxa"/>
            <w:vAlign w:val="center"/>
          </w:tcPr>
          <w:p w:rsidR="00886863" w:rsidRPr="00653C74" w:rsidRDefault="00886863" w:rsidP="005C7BC2">
            <w:pPr>
              <w:ind w:left="-95" w:right="-104"/>
              <w:jc w:val="center"/>
              <w:rPr>
                <w:sz w:val="24"/>
                <w:szCs w:val="24"/>
              </w:rPr>
            </w:pPr>
            <w:r w:rsidRPr="00394D7A">
              <w:rPr>
                <w:sz w:val="24"/>
                <w:szCs w:val="24"/>
              </w:rPr>
              <w:t>buc</w:t>
            </w:r>
          </w:p>
        </w:tc>
        <w:tc>
          <w:tcPr>
            <w:tcW w:w="3543" w:type="dxa"/>
            <w:vAlign w:val="center"/>
          </w:tcPr>
          <w:p w:rsidR="00510757" w:rsidRPr="00510757" w:rsidRDefault="00510757" w:rsidP="00510757">
            <w:pPr>
              <w:ind w:left="-112" w:right="-108"/>
              <w:rPr>
                <w:bCs/>
                <w:sz w:val="24"/>
                <w:szCs w:val="24"/>
                <w:lang w:val="en-US"/>
              </w:rPr>
            </w:pPr>
            <w:proofErr w:type="gramStart"/>
            <w:r w:rsidRPr="00510757">
              <w:rPr>
                <w:bCs/>
                <w:sz w:val="24"/>
                <w:szCs w:val="24"/>
                <w:lang w:val="en-US"/>
              </w:rPr>
              <w:t>1.Unică</w:t>
            </w:r>
            <w:proofErr w:type="gramEnd"/>
            <w:r w:rsidRPr="00510757">
              <w:rPr>
                <w:bCs/>
                <w:sz w:val="24"/>
                <w:szCs w:val="24"/>
                <w:lang w:val="en-US"/>
              </w:rPr>
              <w:t xml:space="preserve"> folosință cu marcaj catalog și ambalaj pentru uz medical.</w:t>
            </w:r>
          </w:p>
          <w:p w:rsidR="00510757" w:rsidRPr="00510757" w:rsidRDefault="00510757" w:rsidP="00510757">
            <w:pPr>
              <w:ind w:left="-112" w:right="-108"/>
              <w:rPr>
                <w:bCs/>
                <w:sz w:val="24"/>
                <w:szCs w:val="24"/>
                <w:lang w:val="en-US"/>
              </w:rPr>
            </w:pPr>
            <w:r w:rsidRPr="00510757">
              <w:rPr>
                <w:bCs/>
                <w:sz w:val="24"/>
                <w:szCs w:val="24"/>
                <w:lang w:val="en-US"/>
              </w:rPr>
              <w:t>2.Material nețesut polipropilen cu densitatea min. 14g/m2 ,</w:t>
            </w:r>
          </w:p>
          <w:p w:rsidR="00510757" w:rsidRPr="00510757" w:rsidRDefault="00510757" w:rsidP="00510757">
            <w:pPr>
              <w:ind w:left="-112" w:right="-108"/>
              <w:rPr>
                <w:bCs/>
                <w:sz w:val="24"/>
                <w:szCs w:val="24"/>
                <w:lang w:val="en-US"/>
              </w:rPr>
            </w:pPr>
            <w:r w:rsidRPr="00510757">
              <w:rPr>
                <w:bCs/>
                <w:sz w:val="24"/>
                <w:szCs w:val="24"/>
                <w:lang w:val="en-US"/>
              </w:rPr>
              <w:t>3.Dotate cu elastic proba de intindere min. 50-60cm., fără latex</w:t>
            </w:r>
          </w:p>
          <w:p w:rsidR="00510757" w:rsidRPr="00510757" w:rsidRDefault="00510757" w:rsidP="00510757">
            <w:pPr>
              <w:ind w:left="-112" w:right="-108"/>
              <w:rPr>
                <w:bCs/>
                <w:sz w:val="24"/>
                <w:szCs w:val="24"/>
                <w:lang w:val="en-US"/>
              </w:rPr>
            </w:pPr>
            <w:proofErr w:type="gramStart"/>
            <w:r w:rsidRPr="00510757">
              <w:rPr>
                <w:bCs/>
                <w:sz w:val="24"/>
                <w:szCs w:val="24"/>
                <w:lang w:val="en-US"/>
              </w:rPr>
              <w:t>4.Ambalate</w:t>
            </w:r>
            <w:proofErr w:type="gramEnd"/>
            <w:r w:rsidRPr="00510757">
              <w:rPr>
                <w:bCs/>
                <w:sz w:val="24"/>
                <w:szCs w:val="24"/>
                <w:lang w:val="en-US"/>
              </w:rPr>
              <w:t xml:space="preserve"> câte 100 buc.</w:t>
            </w:r>
          </w:p>
          <w:p w:rsidR="00510757" w:rsidRPr="00510757" w:rsidRDefault="00510757" w:rsidP="00510757">
            <w:pPr>
              <w:ind w:left="-112" w:right="-108"/>
              <w:rPr>
                <w:bCs/>
                <w:sz w:val="24"/>
                <w:szCs w:val="24"/>
                <w:lang w:val="en-US"/>
              </w:rPr>
            </w:pPr>
            <w:r w:rsidRPr="00510757">
              <w:rPr>
                <w:bCs/>
                <w:sz w:val="24"/>
                <w:szCs w:val="24"/>
                <w:lang w:val="en-US"/>
              </w:rPr>
              <w:t>5. Ne sterile</w:t>
            </w:r>
          </w:p>
          <w:p w:rsidR="00886863" w:rsidRPr="00B821E7" w:rsidRDefault="00510757" w:rsidP="00510757">
            <w:pPr>
              <w:ind w:left="-112" w:right="-108"/>
              <w:rPr>
                <w:color w:val="000000"/>
                <w:sz w:val="24"/>
                <w:szCs w:val="24"/>
                <w:lang w:val="en-US"/>
              </w:rPr>
            </w:pPr>
            <w:r w:rsidRPr="00510757">
              <w:rPr>
                <w:bCs/>
                <w:sz w:val="24"/>
                <w:szCs w:val="24"/>
                <w:lang w:val="en-US"/>
              </w:rPr>
              <w:t>Nu se ad</w:t>
            </w:r>
            <w:r>
              <w:rPr>
                <w:bCs/>
                <w:sz w:val="24"/>
                <w:szCs w:val="24"/>
                <w:lang w:val="en-US"/>
              </w:rPr>
              <w:t>mit bonete pentru uz industrial</w:t>
            </w:r>
          </w:p>
        </w:tc>
        <w:tc>
          <w:tcPr>
            <w:tcW w:w="1546" w:type="dxa"/>
            <w:vAlign w:val="center"/>
          </w:tcPr>
          <w:p w:rsidR="00886863" w:rsidRPr="004F2DA7" w:rsidRDefault="00B821E7" w:rsidP="00A11BAF">
            <w:pPr>
              <w:jc w:val="center"/>
              <w:rPr>
                <w:sz w:val="24"/>
                <w:szCs w:val="24"/>
                <w:lang w:val="en-US"/>
              </w:rPr>
            </w:pPr>
            <w:r w:rsidRPr="00394D7A">
              <w:rPr>
                <w:color w:val="000000"/>
                <w:sz w:val="24"/>
                <w:szCs w:val="24"/>
              </w:rPr>
              <w:t>41666,67</w:t>
            </w:r>
          </w:p>
        </w:tc>
      </w:tr>
      <w:tr w:rsidR="009D0697" w:rsidRPr="00FA7FFC" w:rsidTr="008E0283">
        <w:trPr>
          <w:cantSplit/>
          <w:trHeight w:val="1366"/>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3</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1E2A66">
              <w:rPr>
                <w:b/>
                <w:bCs/>
                <w:sz w:val="24"/>
                <w:szCs w:val="24"/>
                <w:lang w:val="en-US"/>
              </w:rPr>
              <w:t>Lot 3.</w:t>
            </w:r>
            <w:r w:rsidRPr="00FA7FFC">
              <w:rPr>
                <w:bCs/>
                <w:sz w:val="24"/>
                <w:szCs w:val="24"/>
                <w:lang w:val="en-US"/>
              </w:rPr>
              <w:t xml:space="preserve"> </w:t>
            </w:r>
            <w:r w:rsidR="00D70680" w:rsidRPr="00D70680">
              <w:rPr>
                <w:bCs/>
                <w:sz w:val="24"/>
                <w:szCs w:val="24"/>
                <w:lang w:val="en-US"/>
              </w:rPr>
              <w:t>Canula nazala pentru oxigen</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CB12A0">
            <w:pPr>
              <w:ind w:left="-112" w:right="-121"/>
              <w:jc w:val="center"/>
              <w:rPr>
                <w:sz w:val="24"/>
                <w:szCs w:val="24"/>
              </w:rPr>
            </w:pPr>
            <w:r w:rsidRPr="00394D7A">
              <w:rPr>
                <w:sz w:val="24"/>
                <w:szCs w:val="24"/>
              </w:rPr>
              <w:t>5000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653C74" w:rsidRDefault="009D0697" w:rsidP="005C7BC2">
            <w:pPr>
              <w:ind w:left="-95" w:right="-104"/>
              <w:jc w:val="center"/>
              <w:rPr>
                <w:sz w:val="24"/>
                <w:szCs w:val="24"/>
                <w:lang w:val="en-US"/>
              </w:rPr>
            </w:pPr>
            <w:r w:rsidRPr="00394D7A">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9D0697" w:rsidRDefault="00D70680" w:rsidP="00D70680">
            <w:pPr>
              <w:ind w:left="-112" w:right="-108"/>
              <w:rPr>
                <w:bCs/>
                <w:sz w:val="24"/>
                <w:szCs w:val="24"/>
                <w:lang w:val="en-US"/>
              </w:rPr>
            </w:pPr>
            <w:r w:rsidRPr="00D70680">
              <w:rPr>
                <w:bCs/>
                <w:sz w:val="24"/>
                <w:szCs w:val="24"/>
                <w:lang w:val="en-US"/>
              </w:rPr>
              <w:t>Fabricat din PVC moale, netoxic, latex free. Suprafața reglabilă deas</w:t>
            </w:r>
            <w:r>
              <w:rPr>
                <w:bCs/>
                <w:sz w:val="24"/>
                <w:szCs w:val="24"/>
                <w:lang w:val="en-US"/>
              </w:rPr>
              <w:t>upra urechii, lungime 1</w:t>
            </w:r>
            <w:proofErr w:type="gramStart"/>
            <w:r>
              <w:rPr>
                <w:bCs/>
                <w:sz w:val="24"/>
                <w:szCs w:val="24"/>
                <w:lang w:val="en-US"/>
              </w:rPr>
              <w:t>,8</w:t>
            </w:r>
            <w:proofErr w:type="gramEnd"/>
            <w:r>
              <w:rPr>
                <w:bCs/>
                <w:sz w:val="24"/>
                <w:szCs w:val="24"/>
                <w:lang w:val="en-US"/>
              </w:rPr>
              <w:t>-2,8m.</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A11BAF">
            <w:pPr>
              <w:jc w:val="center"/>
              <w:rPr>
                <w:color w:val="000000"/>
                <w:sz w:val="24"/>
                <w:szCs w:val="24"/>
              </w:rPr>
            </w:pPr>
            <w:r w:rsidRPr="00394D7A">
              <w:rPr>
                <w:color w:val="000000"/>
                <w:sz w:val="24"/>
                <w:szCs w:val="24"/>
              </w:rPr>
              <w:t>18750,00</w:t>
            </w:r>
          </w:p>
        </w:tc>
      </w:tr>
      <w:tr w:rsidR="009D0697" w:rsidRPr="00FA7FFC"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lastRenderedPageBreak/>
              <w:t>4</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Lot 4.</w:t>
            </w:r>
            <w:r w:rsidRPr="00FA7FFC">
              <w:rPr>
                <w:sz w:val="24"/>
                <w:szCs w:val="24"/>
                <w:lang w:val="en-US"/>
              </w:rPr>
              <w:t xml:space="preserve"> </w:t>
            </w:r>
            <w:r w:rsidRPr="00FA7FFC">
              <w:rPr>
                <w:bCs/>
                <w:sz w:val="24"/>
                <w:szCs w:val="24"/>
                <w:lang w:val="en-US"/>
              </w:rPr>
              <w:t>Cateter i/v periferic 20G</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CB12A0">
            <w:pPr>
              <w:ind w:left="-112" w:right="-121"/>
              <w:jc w:val="center"/>
              <w:rPr>
                <w:sz w:val="24"/>
                <w:szCs w:val="24"/>
              </w:rPr>
            </w:pPr>
            <w:r w:rsidRPr="00394D7A">
              <w:rPr>
                <w:sz w:val="24"/>
                <w:szCs w:val="24"/>
              </w:rPr>
              <w:t>3000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653C74" w:rsidRDefault="009D0697" w:rsidP="005C7BC2">
            <w:pPr>
              <w:ind w:left="-95" w:right="-104"/>
              <w:jc w:val="center"/>
              <w:rPr>
                <w:sz w:val="24"/>
                <w:szCs w:val="24"/>
                <w:lang w:val="en-US"/>
              </w:rPr>
            </w:pPr>
            <w:r w:rsidRPr="00394D7A">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D70680" w:rsidRPr="00D70680" w:rsidRDefault="00D70680" w:rsidP="00D70680">
            <w:pPr>
              <w:ind w:left="-112" w:right="-108"/>
              <w:rPr>
                <w:bCs/>
                <w:sz w:val="24"/>
                <w:szCs w:val="24"/>
                <w:lang w:val="en-US"/>
              </w:rPr>
            </w:pPr>
            <w:r w:rsidRPr="00D70680">
              <w:rPr>
                <w:bCs/>
                <w:sz w:val="24"/>
                <w:szCs w:val="24"/>
                <w:lang w:val="en-US"/>
              </w:rPr>
              <w:t>1.Dimensiune: 20G</w:t>
            </w:r>
          </w:p>
          <w:p w:rsidR="00D70680" w:rsidRPr="00D70680" w:rsidRDefault="00D70680" w:rsidP="00D70680">
            <w:pPr>
              <w:ind w:left="-112" w:right="-108"/>
              <w:rPr>
                <w:bCs/>
                <w:sz w:val="24"/>
                <w:szCs w:val="24"/>
                <w:lang w:val="en-US"/>
              </w:rPr>
            </w:pPr>
            <w:r w:rsidRPr="00D70680">
              <w:rPr>
                <w:bCs/>
                <w:sz w:val="24"/>
                <w:szCs w:val="24"/>
                <w:lang w:val="en-US"/>
              </w:rPr>
              <w:t>2.Cu port lateral, portinject cu capac colorat in conformitate cu dimensiunea branulei</w:t>
            </w:r>
          </w:p>
          <w:p w:rsidR="00D70680" w:rsidRPr="00D70680" w:rsidRDefault="00D70680" w:rsidP="00D70680">
            <w:pPr>
              <w:ind w:left="-112" w:right="-108"/>
              <w:rPr>
                <w:bCs/>
                <w:sz w:val="24"/>
                <w:szCs w:val="24"/>
                <w:lang w:val="en-US"/>
              </w:rPr>
            </w:pPr>
            <w:r w:rsidRPr="00D70680">
              <w:rPr>
                <w:bCs/>
                <w:sz w:val="24"/>
                <w:szCs w:val="24"/>
                <w:lang w:val="en-US"/>
              </w:rPr>
              <w:t>3.Sterile, de unică folosință</w:t>
            </w:r>
          </w:p>
          <w:p w:rsidR="00D70680" w:rsidRPr="00D70680" w:rsidRDefault="00D70680" w:rsidP="00D70680">
            <w:pPr>
              <w:ind w:left="-112" w:right="-108"/>
              <w:rPr>
                <w:bCs/>
                <w:sz w:val="24"/>
                <w:szCs w:val="24"/>
                <w:lang w:val="en-US"/>
              </w:rPr>
            </w:pPr>
            <w:r w:rsidRPr="00D70680">
              <w:rPr>
                <w:bCs/>
                <w:sz w:val="24"/>
                <w:szCs w:val="24"/>
                <w:lang w:val="en-US"/>
              </w:rPr>
              <w:t>4.Material: poliuretan, Rg contrastabilcu 3-4 linii de contrast</w:t>
            </w:r>
          </w:p>
          <w:p w:rsidR="00D70680" w:rsidRPr="00D70680" w:rsidRDefault="00D70680" w:rsidP="00D70680">
            <w:pPr>
              <w:ind w:left="-112" w:right="-108"/>
              <w:rPr>
                <w:bCs/>
                <w:sz w:val="24"/>
                <w:szCs w:val="24"/>
                <w:lang w:val="en-US"/>
              </w:rPr>
            </w:pPr>
            <w:r w:rsidRPr="00D70680">
              <w:rPr>
                <w:bCs/>
                <w:sz w:val="24"/>
                <w:szCs w:val="24"/>
                <w:lang w:val="en-US"/>
              </w:rPr>
              <w:t>5.Acul cateterului cu mecanism automat de protecție de impungere accidentală</w:t>
            </w:r>
          </w:p>
          <w:p w:rsidR="00D70680" w:rsidRPr="00D70680" w:rsidRDefault="00D70680" w:rsidP="00D70680">
            <w:pPr>
              <w:ind w:left="-112" w:right="-108"/>
              <w:rPr>
                <w:bCs/>
                <w:sz w:val="24"/>
                <w:szCs w:val="24"/>
                <w:lang w:val="en-US"/>
              </w:rPr>
            </w:pPr>
            <w:r w:rsidRPr="00D70680">
              <w:rPr>
                <w:bCs/>
                <w:sz w:val="24"/>
                <w:szCs w:val="24"/>
                <w:lang w:val="en-US"/>
              </w:rPr>
              <w:t>6.Aripioare flexibile, rezistente la manevre repetate de indoire</w:t>
            </w:r>
          </w:p>
          <w:p w:rsidR="00D70680" w:rsidRPr="00D70680" w:rsidRDefault="00D70680" w:rsidP="00D70680">
            <w:pPr>
              <w:ind w:left="-112" w:right="-108"/>
              <w:rPr>
                <w:bCs/>
                <w:sz w:val="24"/>
                <w:szCs w:val="24"/>
                <w:lang w:val="en-US"/>
              </w:rPr>
            </w:pPr>
            <w:r w:rsidRPr="00D70680">
              <w:rPr>
                <w:bCs/>
                <w:sz w:val="24"/>
                <w:szCs w:val="24"/>
                <w:lang w:val="en-US"/>
              </w:rPr>
              <w:t>7.Camera transparentă</w:t>
            </w:r>
          </w:p>
          <w:p w:rsidR="00D70680" w:rsidRPr="00D70680" w:rsidRDefault="00D70680" w:rsidP="00D70680">
            <w:pPr>
              <w:ind w:left="-112" w:right="-108"/>
              <w:rPr>
                <w:bCs/>
                <w:sz w:val="24"/>
                <w:szCs w:val="24"/>
                <w:lang w:val="en-US"/>
              </w:rPr>
            </w:pPr>
            <w:r w:rsidRPr="00D70680">
              <w:rPr>
                <w:bCs/>
                <w:sz w:val="24"/>
                <w:szCs w:val="24"/>
                <w:lang w:val="en-US"/>
              </w:rPr>
              <w:t>8.Lumenul cu risc minim de obstructie, flexibil, rezistent la manevre repetate de indoire</w:t>
            </w:r>
          </w:p>
          <w:p w:rsidR="009D0697" w:rsidRPr="00394D7A" w:rsidRDefault="00D70680" w:rsidP="00D70680">
            <w:pPr>
              <w:ind w:left="-112" w:right="-108"/>
              <w:rPr>
                <w:bCs/>
                <w:sz w:val="24"/>
                <w:szCs w:val="24"/>
              </w:rPr>
            </w:pPr>
            <w:r w:rsidRPr="00D70680">
              <w:rPr>
                <w:bCs/>
                <w:sz w:val="24"/>
                <w:szCs w:val="24"/>
                <w:lang w:val="en-US"/>
              </w:rPr>
              <w:t>9.Ambalaj individual</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18750,00</w:t>
            </w:r>
          </w:p>
        </w:tc>
      </w:tr>
      <w:tr w:rsidR="009D0697" w:rsidRPr="00FA7FFC"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5</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Lot 5.</w:t>
            </w:r>
            <w:r w:rsidRPr="00FA7FFC">
              <w:rPr>
                <w:bCs/>
                <w:sz w:val="24"/>
                <w:szCs w:val="24"/>
                <w:lang w:val="en-US"/>
              </w:rPr>
              <w:t xml:space="preserve"> Cateter i/v periferic 22G</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CB12A0">
            <w:pPr>
              <w:ind w:left="-112" w:right="-121"/>
              <w:jc w:val="center"/>
              <w:rPr>
                <w:sz w:val="24"/>
                <w:szCs w:val="24"/>
              </w:rPr>
            </w:pPr>
            <w:r w:rsidRPr="00394D7A">
              <w:rPr>
                <w:sz w:val="24"/>
                <w:szCs w:val="24"/>
              </w:rPr>
              <w:t>3000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D70680" w:rsidRPr="00D70680" w:rsidRDefault="00D70680" w:rsidP="00D70680">
            <w:pPr>
              <w:ind w:left="-112" w:right="-108"/>
              <w:rPr>
                <w:bCs/>
                <w:sz w:val="24"/>
                <w:szCs w:val="24"/>
                <w:lang w:val="en-US"/>
              </w:rPr>
            </w:pPr>
            <w:r w:rsidRPr="00D70680">
              <w:rPr>
                <w:bCs/>
                <w:sz w:val="24"/>
                <w:szCs w:val="24"/>
                <w:lang w:val="en-US"/>
              </w:rPr>
              <w:t>1.Dimensiune: 22G</w:t>
            </w:r>
          </w:p>
          <w:p w:rsidR="00D70680" w:rsidRPr="00D70680" w:rsidRDefault="00D70680" w:rsidP="00D70680">
            <w:pPr>
              <w:ind w:left="-112" w:right="-108"/>
              <w:rPr>
                <w:bCs/>
                <w:sz w:val="24"/>
                <w:szCs w:val="24"/>
                <w:lang w:val="en-US"/>
              </w:rPr>
            </w:pPr>
            <w:r w:rsidRPr="00D70680">
              <w:rPr>
                <w:bCs/>
                <w:sz w:val="24"/>
                <w:szCs w:val="24"/>
                <w:lang w:val="en-US"/>
              </w:rPr>
              <w:t>2.Cu port lateral, portinject cu capac colorat in conformitate cu dimensiunea branulei</w:t>
            </w:r>
          </w:p>
          <w:p w:rsidR="00D70680" w:rsidRPr="00D70680" w:rsidRDefault="00D70680" w:rsidP="00D70680">
            <w:pPr>
              <w:ind w:left="-112" w:right="-108"/>
              <w:rPr>
                <w:bCs/>
                <w:sz w:val="24"/>
                <w:szCs w:val="24"/>
                <w:lang w:val="en-US"/>
              </w:rPr>
            </w:pPr>
            <w:r w:rsidRPr="00D70680">
              <w:rPr>
                <w:bCs/>
                <w:sz w:val="24"/>
                <w:szCs w:val="24"/>
                <w:lang w:val="en-US"/>
              </w:rPr>
              <w:t>3.Sterile, de unică folosință</w:t>
            </w:r>
          </w:p>
          <w:p w:rsidR="00D70680" w:rsidRPr="00D70680" w:rsidRDefault="00D70680" w:rsidP="00D70680">
            <w:pPr>
              <w:ind w:left="-112" w:right="-108"/>
              <w:rPr>
                <w:bCs/>
                <w:sz w:val="24"/>
                <w:szCs w:val="24"/>
                <w:lang w:val="en-US"/>
              </w:rPr>
            </w:pPr>
            <w:r w:rsidRPr="00D70680">
              <w:rPr>
                <w:bCs/>
                <w:sz w:val="24"/>
                <w:szCs w:val="24"/>
                <w:lang w:val="en-US"/>
              </w:rPr>
              <w:t>4.Material: poliuretan, Rg contrastabilcu 3-4 linii de contrast</w:t>
            </w:r>
          </w:p>
          <w:p w:rsidR="00D70680" w:rsidRPr="00D70680" w:rsidRDefault="00D70680" w:rsidP="00D70680">
            <w:pPr>
              <w:ind w:left="-112" w:right="-108"/>
              <w:rPr>
                <w:bCs/>
                <w:sz w:val="24"/>
                <w:szCs w:val="24"/>
                <w:lang w:val="en-US"/>
              </w:rPr>
            </w:pPr>
            <w:r w:rsidRPr="00D70680">
              <w:rPr>
                <w:bCs/>
                <w:sz w:val="24"/>
                <w:szCs w:val="24"/>
                <w:lang w:val="en-US"/>
              </w:rPr>
              <w:t>5.Acul cateterului cu mecanism automat de protecție de impungere accidentală</w:t>
            </w:r>
          </w:p>
          <w:p w:rsidR="00D70680" w:rsidRPr="00D70680" w:rsidRDefault="00D70680" w:rsidP="00D70680">
            <w:pPr>
              <w:ind w:left="-112" w:right="-108"/>
              <w:rPr>
                <w:bCs/>
                <w:sz w:val="24"/>
                <w:szCs w:val="24"/>
                <w:lang w:val="en-US"/>
              </w:rPr>
            </w:pPr>
            <w:r w:rsidRPr="00D70680">
              <w:rPr>
                <w:bCs/>
                <w:sz w:val="24"/>
                <w:szCs w:val="24"/>
                <w:lang w:val="en-US"/>
              </w:rPr>
              <w:t>6.Aripioare flexibile, rezistente la manevre repetate de indoire</w:t>
            </w:r>
          </w:p>
          <w:p w:rsidR="00D70680" w:rsidRPr="00D70680" w:rsidRDefault="00D70680" w:rsidP="00D70680">
            <w:pPr>
              <w:ind w:left="-112" w:right="-108"/>
              <w:rPr>
                <w:bCs/>
                <w:sz w:val="24"/>
                <w:szCs w:val="24"/>
                <w:lang w:val="en-US"/>
              </w:rPr>
            </w:pPr>
            <w:r w:rsidRPr="00D70680">
              <w:rPr>
                <w:bCs/>
                <w:sz w:val="24"/>
                <w:szCs w:val="24"/>
                <w:lang w:val="en-US"/>
              </w:rPr>
              <w:t>7.Camera transparentă</w:t>
            </w:r>
          </w:p>
          <w:p w:rsidR="00D70680" w:rsidRPr="00D70680" w:rsidRDefault="00D70680" w:rsidP="00D70680">
            <w:pPr>
              <w:ind w:left="-112" w:right="-108"/>
              <w:rPr>
                <w:bCs/>
                <w:sz w:val="24"/>
                <w:szCs w:val="24"/>
                <w:lang w:val="en-US"/>
              </w:rPr>
            </w:pPr>
            <w:r w:rsidRPr="00D70680">
              <w:rPr>
                <w:bCs/>
                <w:sz w:val="24"/>
                <w:szCs w:val="24"/>
                <w:lang w:val="en-US"/>
              </w:rPr>
              <w:t>8.Lumenul cu risc minim de obstructie, flexibil, rezistent la manevre repetate de indoire</w:t>
            </w:r>
          </w:p>
          <w:p w:rsidR="00D70680" w:rsidRPr="00D70680" w:rsidRDefault="00D70680" w:rsidP="00D70680">
            <w:pPr>
              <w:ind w:left="-112" w:right="-108"/>
              <w:rPr>
                <w:bCs/>
                <w:sz w:val="24"/>
                <w:szCs w:val="24"/>
                <w:lang w:val="en-US"/>
              </w:rPr>
            </w:pPr>
            <w:r w:rsidRPr="00D70680">
              <w:rPr>
                <w:bCs/>
                <w:sz w:val="24"/>
                <w:szCs w:val="24"/>
                <w:lang w:val="en-US"/>
              </w:rPr>
              <w:t>9. Atrombogen, Termoelastic</w:t>
            </w:r>
          </w:p>
          <w:p w:rsidR="009D0697" w:rsidRPr="00394D7A" w:rsidRDefault="00D70680" w:rsidP="00D70680">
            <w:pPr>
              <w:ind w:left="-112" w:right="-108"/>
              <w:rPr>
                <w:bCs/>
                <w:sz w:val="24"/>
                <w:szCs w:val="24"/>
              </w:rPr>
            </w:pPr>
            <w:r w:rsidRPr="00D70680">
              <w:rPr>
                <w:bCs/>
                <w:sz w:val="24"/>
                <w:szCs w:val="24"/>
                <w:lang w:val="en-US"/>
              </w:rPr>
              <w:t>10</w:t>
            </w:r>
            <w:proofErr w:type="gramStart"/>
            <w:r w:rsidRPr="00D70680">
              <w:rPr>
                <w:bCs/>
                <w:sz w:val="24"/>
                <w:szCs w:val="24"/>
                <w:lang w:val="en-US"/>
              </w:rPr>
              <w:t>.Ambalaj</w:t>
            </w:r>
            <w:proofErr w:type="gramEnd"/>
            <w:r w:rsidRPr="00D70680">
              <w:rPr>
                <w:bCs/>
                <w:sz w:val="24"/>
                <w:szCs w:val="24"/>
                <w:lang w:val="en-US"/>
              </w:rPr>
              <w:t xml:space="preserve"> individual.</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18750,00</w:t>
            </w:r>
          </w:p>
        </w:tc>
      </w:tr>
      <w:tr w:rsidR="009D0697" w:rsidRPr="00FA7FFC" w:rsidTr="008E0283">
        <w:trPr>
          <w:cantSplit/>
          <w:trHeight w:val="1360"/>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6</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Lot 6.</w:t>
            </w:r>
            <w:r w:rsidRPr="00FA7FFC">
              <w:rPr>
                <w:bCs/>
                <w:sz w:val="24"/>
                <w:szCs w:val="24"/>
                <w:lang w:val="en-US"/>
              </w:rPr>
              <w:t xml:space="preserve"> </w:t>
            </w:r>
            <w:r w:rsidR="00D70680" w:rsidRPr="00D70680">
              <w:rPr>
                <w:bCs/>
                <w:sz w:val="24"/>
                <w:szCs w:val="24"/>
                <w:lang w:val="en-US"/>
              </w:rPr>
              <w:t>Mască inhalare oxigen cu prelungitor</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CB12A0">
            <w:pPr>
              <w:ind w:left="-112" w:right="-121"/>
              <w:jc w:val="center"/>
              <w:rPr>
                <w:sz w:val="24"/>
                <w:szCs w:val="24"/>
              </w:rPr>
            </w:pPr>
            <w:r w:rsidRPr="00394D7A">
              <w:rPr>
                <w:sz w:val="24"/>
                <w:szCs w:val="24"/>
              </w:rPr>
              <w:t>1100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394D7A" w:rsidRDefault="00D70680" w:rsidP="00965082">
            <w:pPr>
              <w:ind w:left="-112" w:right="-108"/>
              <w:rPr>
                <w:bCs/>
                <w:sz w:val="24"/>
                <w:szCs w:val="24"/>
              </w:rPr>
            </w:pPr>
            <w:proofErr w:type="gramStart"/>
            <w:r w:rsidRPr="00D70680">
              <w:rPr>
                <w:bCs/>
                <w:sz w:val="24"/>
                <w:szCs w:val="24"/>
                <w:lang w:val="en-US"/>
              </w:rPr>
              <w:t>dotata</w:t>
            </w:r>
            <w:proofErr w:type="gramEnd"/>
            <w:r w:rsidRPr="00D70680">
              <w:rPr>
                <w:bCs/>
                <w:sz w:val="24"/>
                <w:szCs w:val="24"/>
                <w:lang w:val="en-US"/>
              </w:rPr>
              <w:t xml:space="preserve"> cu dispozitiv de fixare (banda elastica), prelungitor de 2,5m. Pe furtun exista câteva adaptoare conice. Fara latex.</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9625,00</w:t>
            </w:r>
          </w:p>
        </w:tc>
      </w:tr>
      <w:tr w:rsidR="009D0697" w:rsidRPr="00F33747"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7</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Lot 7.</w:t>
            </w:r>
            <w:r w:rsidRPr="00FA7FFC">
              <w:rPr>
                <w:bCs/>
                <w:sz w:val="24"/>
                <w:szCs w:val="24"/>
                <w:lang w:val="en-US"/>
              </w:rPr>
              <w:t xml:space="preserve"> </w:t>
            </w:r>
            <w:r w:rsidR="00D70680" w:rsidRPr="00D70680">
              <w:rPr>
                <w:bCs/>
                <w:sz w:val="24"/>
                <w:szCs w:val="24"/>
                <w:lang w:val="en-US"/>
              </w:rPr>
              <w:t>Spirometru pentru stimulare pulmonara V-1500-2500 cm3</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CB12A0">
            <w:pPr>
              <w:ind w:left="-112" w:right="-121"/>
              <w:jc w:val="center"/>
              <w:rPr>
                <w:sz w:val="24"/>
                <w:szCs w:val="24"/>
              </w:rPr>
            </w:pPr>
            <w:r w:rsidRPr="00394D7A">
              <w:rPr>
                <w:sz w:val="24"/>
                <w:szCs w:val="24"/>
              </w:rPr>
              <w:t>800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9D0697" w:rsidRDefault="00D70680" w:rsidP="00965082">
            <w:pPr>
              <w:ind w:left="-112" w:right="-108"/>
              <w:rPr>
                <w:bCs/>
                <w:sz w:val="24"/>
                <w:szCs w:val="24"/>
                <w:lang w:val="en-US"/>
              </w:rPr>
            </w:pPr>
            <w:r w:rsidRPr="00D70680">
              <w:rPr>
                <w:bCs/>
                <w:sz w:val="24"/>
                <w:szCs w:val="24"/>
                <w:lang w:val="en-US"/>
              </w:rPr>
              <w:t>Spirometru de stimulare din polistiren netoxic cu volumul 1500-2500 cm3, cu furtun flexibil cu adaptor pentru gura.</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66666,67</w:t>
            </w:r>
          </w:p>
        </w:tc>
      </w:tr>
      <w:tr w:rsidR="009D0697" w:rsidRPr="00FA7FFC"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lastRenderedPageBreak/>
              <w:t>8</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 xml:space="preserve">Lot 8. </w:t>
            </w:r>
            <w:r w:rsidR="00D70680" w:rsidRPr="00D70680">
              <w:rPr>
                <w:bCs/>
                <w:sz w:val="24"/>
                <w:szCs w:val="24"/>
                <w:lang w:val="en-US"/>
              </w:rPr>
              <w:t>Manusi chirurgicale sterile, din latex, fara pudra N7</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CB12A0">
            <w:pPr>
              <w:ind w:left="-112" w:right="-121"/>
              <w:jc w:val="center"/>
              <w:rPr>
                <w:color w:val="000000"/>
                <w:sz w:val="24"/>
                <w:szCs w:val="24"/>
              </w:rPr>
            </w:pPr>
            <w:r w:rsidRPr="00394D7A">
              <w:rPr>
                <w:color w:val="000000"/>
                <w:sz w:val="24"/>
                <w:szCs w:val="24"/>
              </w:rPr>
              <w:t>20000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color w:val="000000"/>
                <w:sz w:val="24"/>
                <w:szCs w:val="24"/>
              </w:rPr>
              <w:t>pereche</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510757" w:rsidRDefault="00D70680" w:rsidP="00965082">
            <w:pPr>
              <w:ind w:left="-112" w:right="-108"/>
              <w:rPr>
                <w:bCs/>
                <w:sz w:val="24"/>
                <w:szCs w:val="24"/>
                <w:lang w:val="en-US"/>
              </w:rPr>
            </w:pPr>
            <w:r w:rsidRPr="00D70680">
              <w:rPr>
                <w:bCs/>
                <w:sz w:val="24"/>
                <w:szCs w:val="24"/>
                <w:lang w:val="en-US"/>
              </w:rPr>
              <w:t>Manusi chirurgicale, sterile, din latex, fara pudra, N 7 Unitatea de masura: pereche Ambalaj: maxim 50 perechi Cu proprietati de protectie impotriva microorganismelor; rezistente la penetrarea virusilor si a substantelor chimice. Rezistent la rupere</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58333,33</w:t>
            </w:r>
          </w:p>
        </w:tc>
      </w:tr>
      <w:tr w:rsidR="009D0697" w:rsidRPr="00FA7FFC"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9</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Lot 9.</w:t>
            </w:r>
            <w:r w:rsidRPr="00FA7FFC">
              <w:rPr>
                <w:bCs/>
                <w:sz w:val="24"/>
                <w:szCs w:val="24"/>
                <w:lang w:val="en-US"/>
              </w:rPr>
              <w:t xml:space="preserve"> </w:t>
            </w:r>
            <w:r w:rsidR="00D70680" w:rsidRPr="00D70680">
              <w:rPr>
                <w:bCs/>
                <w:sz w:val="24"/>
                <w:szCs w:val="24"/>
                <w:lang w:val="en-US"/>
              </w:rPr>
              <w:t>Manusi chirurgicale sterile, din latex, fara pudra N7.5</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CB12A0">
            <w:pPr>
              <w:ind w:left="-112" w:right="-121"/>
              <w:jc w:val="center"/>
              <w:rPr>
                <w:color w:val="000000"/>
                <w:sz w:val="24"/>
                <w:szCs w:val="24"/>
              </w:rPr>
            </w:pPr>
            <w:r w:rsidRPr="00394D7A">
              <w:rPr>
                <w:color w:val="000000"/>
                <w:sz w:val="24"/>
                <w:szCs w:val="24"/>
              </w:rPr>
              <w:t>50000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color w:val="000000"/>
                <w:sz w:val="24"/>
                <w:szCs w:val="24"/>
              </w:rPr>
              <w:t>pereche</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394D7A" w:rsidRDefault="00D70680" w:rsidP="00965082">
            <w:pPr>
              <w:ind w:left="-112" w:right="-108"/>
              <w:rPr>
                <w:bCs/>
                <w:sz w:val="24"/>
                <w:szCs w:val="24"/>
              </w:rPr>
            </w:pPr>
            <w:r w:rsidRPr="00D70680">
              <w:rPr>
                <w:bCs/>
                <w:sz w:val="24"/>
                <w:szCs w:val="24"/>
                <w:lang w:val="en-US"/>
              </w:rPr>
              <w:t>Manusi chirurgicale, sterile, din latex, fara pudra, N 7.5 Unitatea de masura: pereche Ambalaj: maxim 50 perechi Cu proprietati de protectie impotriva microorganismelor; rezistente la penetrarea virusilor si a substantelor chimice. Rezistent la rupere.</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145833,33</w:t>
            </w:r>
          </w:p>
        </w:tc>
      </w:tr>
      <w:tr w:rsidR="009D0697" w:rsidRPr="00FA7FFC"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10</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Lot 10.</w:t>
            </w:r>
            <w:r w:rsidRPr="00FA7FFC">
              <w:rPr>
                <w:bCs/>
                <w:sz w:val="24"/>
                <w:szCs w:val="24"/>
                <w:lang w:val="en-US"/>
              </w:rPr>
              <w:t xml:space="preserve"> </w:t>
            </w:r>
            <w:r w:rsidR="00D70680" w:rsidRPr="00D70680">
              <w:rPr>
                <w:bCs/>
                <w:sz w:val="24"/>
                <w:szCs w:val="24"/>
                <w:lang w:val="en-US"/>
              </w:rPr>
              <w:t>Manusi chirurgicale sterile, din latex, fara pudra N8</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CB12A0">
            <w:pPr>
              <w:ind w:left="-112" w:right="-121"/>
              <w:jc w:val="center"/>
              <w:rPr>
                <w:color w:val="000000"/>
                <w:sz w:val="24"/>
                <w:szCs w:val="24"/>
              </w:rPr>
            </w:pPr>
            <w:r w:rsidRPr="00394D7A">
              <w:rPr>
                <w:color w:val="000000"/>
                <w:sz w:val="24"/>
                <w:szCs w:val="24"/>
              </w:rPr>
              <w:t>60000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color w:val="000000"/>
                <w:sz w:val="24"/>
                <w:szCs w:val="24"/>
              </w:rPr>
              <w:t>pereche</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394D7A" w:rsidRDefault="00D70680" w:rsidP="00965082">
            <w:pPr>
              <w:ind w:left="-112" w:right="-108"/>
              <w:rPr>
                <w:bCs/>
                <w:sz w:val="24"/>
                <w:szCs w:val="24"/>
              </w:rPr>
            </w:pPr>
            <w:r w:rsidRPr="00D70680">
              <w:rPr>
                <w:bCs/>
                <w:sz w:val="24"/>
                <w:szCs w:val="24"/>
                <w:lang w:val="en-US"/>
              </w:rPr>
              <w:t>Manusi chirurgicale, sterile, din latex, fara pudra, N 8 Unitatea de masura: pereche Ambalaj: maxim 50 perechi Cu proprietati de protectie impotriva microorganismelor; rezistente la penetrarea virusilor si a substantelor chimice. Rezistent la rupere</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175000,00</w:t>
            </w:r>
          </w:p>
        </w:tc>
      </w:tr>
      <w:tr w:rsidR="009D0697" w:rsidRPr="00FA7FFC"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11</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Lot 11.</w:t>
            </w:r>
            <w:r w:rsidRPr="00FA7FFC">
              <w:rPr>
                <w:bCs/>
                <w:sz w:val="24"/>
                <w:szCs w:val="24"/>
                <w:lang w:val="en-US"/>
              </w:rPr>
              <w:t xml:space="preserve"> </w:t>
            </w:r>
            <w:r w:rsidR="00D70680" w:rsidRPr="00D70680">
              <w:rPr>
                <w:bCs/>
                <w:sz w:val="24"/>
                <w:szCs w:val="24"/>
                <w:lang w:val="en-US"/>
              </w:rPr>
              <w:t>Manusi chirurgicale sterile, din latex, fara pudra N8.5</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CB12A0">
            <w:pPr>
              <w:ind w:left="-112" w:right="-121"/>
              <w:jc w:val="center"/>
              <w:rPr>
                <w:color w:val="000000"/>
                <w:sz w:val="24"/>
                <w:szCs w:val="24"/>
              </w:rPr>
            </w:pPr>
            <w:r w:rsidRPr="00394D7A">
              <w:rPr>
                <w:color w:val="000000"/>
                <w:sz w:val="24"/>
                <w:szCs w:val="24"/>
              </w:rPr>
              <w:t>50000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color w:val="000000"/>
                <w:sz w:val="24"/>
                <w:szCs w:val="24"/>
              </w:rPr>
              <w:t>pereche</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394D7A" w:rsidRDefault="00D70680" w:rsidP="00965082">
            <w:pPr>
              <w:ind w:left="-112" w:right="-108"/>
              <w:rPr>
                <w:sz w:val="24"/>
                <w:szCs w:val="24"/>
              </w:rPr>
            </w:pPr>
            <w:r w:rsidRPr="00D70680">
              <w:rPr>
                <w:sz w:val="24"/>
                <w:szCs w:val="24"/>
                <w:lang w:val="en-US"/>
              </w:rPr>
              <w:t>Manusi chirurgicale, sterile, din latex, fara pudra, N 8.5 Unitatea de masura: pereche Ambalaj: maxim 50 perechi Cu proprietati de protectie impotriva microorganismelor; rezistente la penetrarea virusilor si a substantelor chimice. Rezistent la rupere</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145833,33</w:t>
            </w:r>
          </w:p>
        </w:tc>
      </w:tr>
      <w:tr w:rsidR="009D0697" w:rsidRPr="00F33747"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12</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Lot 12.</w:t>
            </w:r>
            <w:r w:rsidRPr="00FA7FFC">
              <w:rPr>
                <w:bCs/>
                <w:sz w:val="24"/>
                <w:szCs w:val="24"/>
                <w:lang w:val="en-US"/>
              </w:rPr>
              <w:t xml:space="preserve"> </w:t>
            </w:r>
            <w:r w:rsidR="00D70680" w:rsidRPr="00D70680">
              <w:rPr>
                <w:bCs/>
                <w:sz w:val="24"/>
                <w:szCs w:val="24"/>
                <w:lang w:val="en-US"/>
              </w:rPr>
              <w:t>Seringa, cu ac, 10ml sau 12ml, 3 compon, ac 21Gx1½  0,8x40mm, sterila</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886863" w:rsidRDefault="009D0697" w:rsidP="00CB12A0">
            <w:pPr>
              <w:ind w:left="-112" w:right="-121"/>
              <w:jc w:val="center"/>
              <w:rPr>
                <w:color w:val="000000"/>
                <w:sz w:val="24"/>
                <w:szCs w:val="24"/>
                <w:lang w:val="ro-MO"/>
              </w:rPr>
            </w:pPr>
            <w:r>
              <w:rPr>
                <w:color w:val="000000"/>
                <w:sz w:val="24"/>
                <w:szCs w:val="24"/>
              </w:rPr>
              <w:t>200000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9D0697" w:rsidRDefault="00D70680" w:rsidP="00965082">
            <w:pPr>
              <w:ind w:left="-112" w:right="-108"/>
              <w:rPr>
                <w:bCs/>
                <w:sz w:val="24"/>
                <w:szCs w:val="24"/>
                <w:lang w:val="en-US"/>
              </w:rPr>
            </w:pPr>
            <w:proofErr w:type="gramStart"/>
            <w:r w:rsidRPr="00D70680">
              <w:rPr>
                <w:bCs/>
                <w:sz w:val="24"/>
                <w:szCs w:val="24"/>
                <w:lang w:val="en-US"/>
              </w:rPr>
              <w:t>1.steril</w:t>
            </w:r>
            <w:proofErr w:type="gramEnd"/>
            <w:r w:rsidRPr="00D70680">
              <w:rPr>
                <w:bCs/>
                <w:sz w:val="24"/>
                <w:szCs w:val="24"/>
                <w:lang w:val="en-US"/>
              </w:rPr>
              <w:t xml:space="preserve"> 2.jetabil 3.componente: piston, corp, gamitura 4. </w:t>
            </w:r>
            <w:proofErr w:type="gramStart"/>
            <w:r w:rsidRPr="00D70680">
              <w:rPr>
                <w:bCs/>
                <w:sz w:val="24"/>
                <w:szCs w:val="24"/>
                <w:lang w:val="en-US"/>
              </w:rPr>
              <w:t>volum</w:t>
            </w:r>
            <w:proofErr w:type="gramEnd"/>
            <w:r w:rsidRPr="00D70680">
              <w:rPr>
                <w:bCs/>
                <w:sz w:val="24"/>
                <w:szCs w:val="24"/>
                <w:lang w:val="en-US"/>
              </w:rPr>
              <w:t xml:space="preserve">: 10 ml sau 12 ml 5.ac 21G X 1 l/2 6. </w:t>
            </w:r>
            <w:proofErr w:type="gramStart"/>
            <w:r w:rsidRPr="00D70680">
              <w:rPr>
                <w:bCs/>
                <w:sz w:val="24"/>
                <w:szCs w:val="24"/>
                <w:lang w:val="en-US"/>
              </w:rPr>
              <w:t>conector</w:t>
            </w:r>
            <w:proofErr w:type="gramEnd"/>
            <w:r w:rsidRPr="00D70680">
              <w:rPr>
                <w:bCs/>
                <w:sz w:val="24"/>
                <w:szCs w:val="24"/>
                <w:lang w:val="en-US"/>
              </w:rPr>
              <w:t xml:space="preserve"> la amboul acului de tip Luer-Slip 7. </w:t>
            </w:r>
            <w:proofErr w:type="gramStart"/>
            <w:r w:rsidRPr="00D70680">
              <w:rPr>
                <w:bCs/>
                <w:sz w:val="24"/>
                <w:szCs w:val="24"/>
                <w:lang w:val="en-US"/>
              </w:rPr>
              <w:t>ambou</w:t>
            </w:r>
            <w:proofErr w:type="gramEnd"/>
            <w:r w:rsidRPr="00D70680">
              <w:rPr>
                <w:bCs/>
                <w:sz w:val="24"/>
                <w:szCs w:val="24"/>
                <w:lang w:val="en-US"/>
              </w:rPr>
              <w:t xml:space="preserve"> transparent 8. </w:t>
            </w:r>
            <w:proofErr w:type="gramStart"/>
            <w:r w:rsidRPr="00D70680">
              <w:rPr>
                <w:bCs/>
                <w:sz w:val="24"/>
                <w:szCs w:val="24"/>
                <w:lang w:val="en-US"/>
              </w:rPr>
              <w:t>gradat</w:t>
            </w:r>
            <w:proofErr w:type="gramEnd"/>
            <w:r w:rsidRPr="00D70680">
              <w:rPr>
                <w:bCs/>
                <w:sz w:val="24"/>
                <w:szCs w:val="24"/>
                <w:lang w:val="en-US"/>
              </w:rPr>
              <w:t xml:space="preserve"> în ml 9. stopper pentru a preveni ieșirea pistonului din seringa 10.gamitura de etanșare a pistonului cu 2 trepte</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100000,00</w:t>
            </w:r>
          </w:p>
        </w:tc>
      </w:tr>
      <w:tr w:rsidR="009D0697" w:rsidRPr="00F33747"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13</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Lot 13.</w:t>
            </w:r>
            <w:r w:rsidRPr="00FA7FFC">
              <w:rPr>
                <w:bCs/>
                <w:sz w:val="24"/>
                <w:szCs w:val="24"/>
                <w:lang w:val="en-US"/>
              </w:rPr>
              <w:t xml:space="preserve"> </w:t>
            </w:r>
            <w:r w:rsidR="00D70680" w:rsidRPr="00D70680">
              <w:rPr>
                <w:bCs/>
                <w:sz w:val="24"/>
                <w:szCs w:val="24"/>
                <w:lang w:val="en-US"/>
              </w:rPr>
              <w:t>Seringa, cu ac, 10ml sau 12ml, 3 compon, ac 22Gx1½  0,7x40mm, sterila</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886863" w:rsidRDefault="009D0697" w:rsidP="00CB12A0">
            <w:pPr>
              <w:ind w:left="-112" w:right="-121"/>
              <w:jc w:val="center"/>
              <w:rPr>
                <w:color w:val="000000"/>
                <w:sz w:val="24"/>
                <w:szCs w:val="24"/>
                <w:lang w:val="ro-MO"/>
              </w:rPr>
            </w:pPr>
            <w:r>
              <w:rPr>
                <w:color w:val="000000"/>
                <w:sz w:val="24"/>
                <w:szCs w:val="24"/>
              </w:rPr>
              <w:t>80000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9D0697" w:rsidRDefault="00D70680" w:rsidP="00965082">
            <w:pPr>
              <w:ind w:left="-112" w:right="-108"/>
              <w:rPr>
                <w:bCs/>
                <w:sz w:val="24"/>
                <w:szCs w:val="24"/>
                <w:lang w:val="en-US"/>
              </w:rPr>
            </w:pPr>
            <w:proofErr w:type="gramStart"/>
            <w:r w:rsidRPr="00D70680">
              <w:rPr>
                <w:bCs/>
                <w:sz w:val="24"/>
                <w:szCs w:val="24"/>
                <w:lang w:val="en-US"/>
              </w:rPr>
              <w:t>1.steril</w:t>
            </w:r>
            <w:proofErr w:type="gramEnd"/>
            <w:r w:rsidRPr="00D70680">
              <w:rPr>
                <w:bCs/>
                <w:sz w:val="24"/>
                <w:szCs w:val="24"/>
                <w:lang w:val="en-US"/>
              </w:rPr>
              <w:t xml:space="preserve"> 2.jetabil 3.componente: piston, corp, gamitura 4. </w:t>
            </w:r>
            <w:proofErr w:type="gramStart"/>
            <w:r w:rsidRPr="00D70680">
              <w:rPr>
                <w:bCs/>
                <w:sz w:val="24"/>
                <w:szCs w:val="24"/>
                <w:lang w:val="en-US"/>
              </w:rPr>
              <w:t>volum</w:t>
            </w:r>
            <w:proofErr w:type="gramEnd"/>
            <w:r w:rsidRPr="00D70680">
              <w:rPr>
                <w:bCs/>
                <w:sz w:val="24"/>
                <w:szCs w:val="24"/>
                <w:lang w:val="en-US"/>
              </w:rPr>
              <w:t xml:space="preserve">: 10 ml sau 12 ml 5.ac 22G X 1 l/2 6. </w:t>
            </w:r>
            <w:proofErr w:type="gramStart"/>
            <w:r w:rsidRPr="00D70680">
              <w:rPr>
                <w:bCs/>
                <w:sz w:val="24"/>
                <w:szCs w:val="24"/>
                <w:lang w:val="en-US"/>
              </w:rPr>
              <w:t>conector</w:t>
            </w:r>
            <w:proofErr w:type="gramEnd"/>
            <w:r w:rsidRPr="00D70680">
              <w:rPr>
                <w:bCs/>
                <w:sz w:val="24"/>
                <w:szCs w:val="24"/>
                <w:lang w:val="en-US"/>
              </w:rPr>
              <w:t xml:space="preserve"> la amboul acului de tip Luer-Slip 7. </w:t>
            </w:r>
            <w:proofErr w:type="gramStart"/>
            <w:r w:rsidRPr="00D70680">
              <w:rPr>
                <w:bCs/>
                <w:sz w:val="24"/>
                <w:szCs w:val="24"/>
                <w:lang w:val="en-US"/>
              </w:rPr>
              <w:t>ambou</w:t>
            </w:r>
            <w:proofErr w:type="gramEnd"/>
            <w:r w:rsidRPr="00D70680">
              <w:rPr>
                <w:bCs/>
                <w:sz w:val="24"/>
                <w:szCs w:val="24"/>
                <w:lang w:val="en-US"/>
              </w:rPr>
              <w:t xml:space="preserve"> transparent 8. </w:t>
            </w:r>
            <w:proofErr w:type="gramStart"/>
            <w:r w:rsidRPr="00D70680">
              <w:rPr>
                <w:bCs/>
                <w:sz w:val="24"/>
                <w:szCs w:val="24"/>
                <w:lang w:val="en-US"/>
              </w:rPr>
              <w:t>gradat</w:t>
            </w:r>
            <w:proofErr w:type="gramEnd"/>
            <w:r w:rsidRPr="00D70680">
              <w:rPr>
                <w:bCs/>
                <w:sz w:val="24"/>
                <w:szCs w:val="24"/>
                <w:lang w:val="en-US"/>
              </w:rPr>
              <w:t xml:space="preserve"> în ml 9. stopper pentru a preveni ieșirea pistonului din seringa 10.gamitura de etanșare a pistonului cu 2 trepte</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40000,00</w:t>
            </w:r>
          </w:p>
        </w:tc>
      </w:tr>
      <w:tr w:rsidR="009D0697" w:rsidRPr="00F33747"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lastRenderedPageBreak/>
              <w:t>14</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Lot 14.</w:t>
            </w:r>
            <w:r w:rsidRPr="00FA7FFC">
              <w:rPr>
                <w:bCs/>
                <w:sz w:val="24"/>
                <w:szCs w:val="24"/>
                <w:lang w:val="en-US"/>
              </w:rPr>
              <w:t xml:space="preserve"> </w:t>
            </w:r>
            <w:r w:rsidR="00D70680" w:rsidRPr="00D70680">
              <w:rPr>
                <w:bCs/>
                <w:sz w:val="24"/>
                <w:szCs w:val="24"/>
                <w:lang w:val="en-US"/>
              </w:rPr>
              <w:t>Seringa, cu ac, 20ml sau 24ml, 3 compo</w:t>
            </w:r>
            <w:r w:rsidR="00D70680">
              <w:rPr>
                <w:bCs/>
                <w:sz w:val="24"/>
                <w:szCs w:val="24"/>
                <w:lang w:val="en-US"/>
              </w:rPr>
              <w:t>n, ac 20Gx1½  0,9x40mm, sterila</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886863" w:rsidRDefault="009D0697" w:rsidP="00CB12A0">
            <w:pPr>
              <w:ind w:left="-112" w:right="-121"/>
              <w:jc w:val="center"/>
              <w:rPr>
                <w:color w:val="000000"/>
                <w:sz w:val="24"/>
                <w:szCs w:val="24"/>
                <w:lang w:val="ro-MO"/>
              </w:rPr>
            </w:pPr>
            <w:r>
              <w:rPr>
                <w:color w:val="000000"/>
                <w:sz w:val="24"/>
                <w:szCs w:val="24"/>
              </w:rPr>
              <w:t>100000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9D0697" w:rsidRDefault="00D70680" w:rsidP="00965082">
            <w:pPr>
              <w:ind w:left="-112" w:right="-108"/>
              <w:rPr>
                <w:bCs/>
                <w:sz w:val="24"/>
                <w:szCs w:val="24"/>
                <w:lang w:val="en-US"/>
              </w:rPr>
            </w:pPr>
            <w:proofErr w:type="gramStart"/>
            <w:r w:rsidRPr="00D70680">
              <w:rPr>
                <w:bCs/>
                <w:sz w:val="24"/>
                <w:szCs w:val="24"/>
                <w:lang w:val="en-US"/>
              </w:rPr>
              <w:t>1.steril</w:t>
            </w:r>
            <w:proofErr w:type="gramEnd"/>
            <w:r w:rsidRPr="00D70680">
              <w:rPr>
                <w:bCs/>
                <w:sz w:val="24"/>
                <w:szCs w:val="24"/>
                <w:lang w:val="en-US"/>
              </w:rPr>
              <w:t xml:space="preserve"> 2.jetabil 3.componente: piston, corp, gamitura 4. </w:t>
            </w:r>
            <w:proofErr w:type="gramStart"/>
            <w:r w:rsidRPr="00D70680">
              <w:rPr>
                <w:bCs/>
                <w:sz w:val="24"/>
                <w:szCs w:val="24"/>
                <w:lang w:val="en-US"/>
              </w:rPr>
              <w:t>volum</w:t>
            </w:r>
            <w:proofErr w:type="gramEnd"/>
            <w:r w:rsidRPr="00D70680">
              <w:rPr>
                <w:bCs/>
                <w:sz w:val="24"/>
                <w:szCs w:val="24"/>
                <w:lang w:val="en-US"/>
              </w:rPr>
              <w:t xml:space="preserve">: 20 ml sau 24 ml 5.ac 20G x1 l/2 6. </w:t>
            </w:r>
            <w:proofErr w:type="gramStart"/>
            <w:r w:rsidRPr="00D70680">
              <w:rPr>
                <w:bCs/>
                <w:sz w:val="24"/>
                <w:szCs w:val="24"/>
                <w:lang w:val="en-US"/>
              </w:rPr>
              <w:t>conector</w:t>
            </w:r>
            <w:proofErr w:type="gramEnd"/>
            <w:r w:rsidRPr="00D70680">
              <w:rPr>
                <w:bCs/>
                <w:sz w:val="24"/>
                <w:szCs w:val="24"/>
                <w:lang w:val="en-US"/>
              </w:rPr>
              <w:t xml:space="preserve"> la amboul acului de tip Luer-Slip 7. </w:t>
            </w:r>
            <w:proofErr w:type="gramStart"/>
            <w:r w:rsidRPr="00D70680">
              <w:rPr>
                <w:bCs/>
                <w:sz w:val="24"/>
                <w:szCs w:val="24"/>
                <w:lang w:val="en-US"/>
              </w:rPr>
              <w:t>ambou</w:t>
            </w:r>
            <w:proofErr w:type="gramEnd"/>
            <w:r w:rsidRPr="00D70680">
              <w:rPr>
                <w:bCs/>
                <w:sz w:val="24"/>
                <w:szCs w:val="24"/>
                <w:lang w:val="en-US"/>
              </w:rPr>
              <w:t xml:space="preserve"> transparent 8. </w:t>
            </w:r>
            <w:proofErr w:type="gramStart"/>
            <w:r w:rsidRPr="00D70680">
              <w:rPr>
                <w:bCs/>
                <w:sz w:val="24"/>
                <w:szCs w:val="24"/>
                <w:lang w:val="en-US"/>
              </w:rPr>
              <w:t>gradat</w:t>
            </w:r>
            <w:proofErr w:type="gramEnd"/>
            <w:r w:rsidRPr="00D70680">
              <w:rPr>
                <w:bCs/>
                <w:sz w:val="24"/>
                <w:szCs w:val="24"/>
                <w:lang w:val="en-US"/>
              </w:rPr>
              <w:t xml:space="preserve"> în ml 9. stopper pentru a preveni ieșirea pistonului din seringa 10.gamitura de etanșare a pistonului cu 2 trepte</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75000,00</w:t>
            </w:r>
          </w:p>
        </w:tc>
      </w:tr>
      <w:tr w:rsidR="009D0697" w:rsidRPr="00F33747"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15</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 xml:space="preserve">Lot 15. </w:t>
            </w:r>
            <w:r w:rsidR="00D70680" w:rsidRPr="00D70680">
              <w:rPr>
                <w:bCs/>
                <w:sz w:val="24"/>
                <w:szCs w:val="24"/>
                <w:lang w:val="en-US"/>
              </w:rPr>
              <w:t>Seringa, cu ac, 20ml sau 24ml, 3 compon, ac 21Gx1½  0,8x40mm, sterila</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394D7A" w:rsidRDefault="009D0697" w:rsidP="00CB12A0">
            <w:pPr>
              <w:ind w:left="-112" w:right="-121"/>
              <w:jc w:val="center"/>
              <w:rPr>
                <w:color w:val="000000"/>
                <w:sz w:val="24"/>
                <w:szCs w:val="24"/>
              </w:rPr>
            </w:pPr>
            <w:r w:rsidRPr="00394D7A">
              <w:rPr>
                <w:color w:val="000000"/>
                <w:sz w:val="24"/>
                <w:szCs w:val="24"/>
              </w:rPr>
              <w:t>80000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9D0697" w:rsidRDefault="00D70680" w:rsidP="00965082">
            <w:pPr>
              <w:ind w:left="-112" w:right="-108"/>
              <w:rPr>
                <w:bCs/>
                <w:sz w:val="24"/>
                <w:szCs w:val="24"/>
                <w:lang w:val="en-US"/>
              </w:rPr>
            </w:pPr>
            <w:proofErr w:type="gramStart"/>
            <w:r w:rsidRPr="00D70680">
              <w:rPr>
                <w:bCs/>
                <w:sz w:val="24"/>
                <w:szCs w:val="24"/>
                <w:lang w:val="en-US"/>
              </w:rPr>
              <w:t>1.steril</w:t>
            </w:r>
            <w:proofErr w:type="gramEnd"/>
            <w:r w:rsidRPr="00D70680">
              <w:rPr>
                <w:bCs/>
                <w:sz w:val="24"/>
                <w:szCs w:val="24"/>
                <w:lang w:val="en-US"/>
              </w:rPr>
              <w:t xml:space="preserve"> 2.jetabil 3.componente: piston, corp, gamitura 4. </w:t>
            </w:r>
            <w:proofErr w:type="gramStart"/>
            <w:r w:rsidRPr="00D70680">
              <w:rPr>
                <w:bCs/>
                <w:sz w:val="24"/>
                <w:szCs w:val="24"/>
                <w:lang w:val="en-US"/>
              </w:rPr>
              <w:t>volum</w:t>
            </w:r>
            <w:proofErr w:type="gramEnd"/>
            <w:r w:rsidRPr="00D70680">
              <w:rPr>
                <w:bCs/>
                <w:sz w:val="24"/>
                <w:szCs w:val="24"/>
                <w:lang w:val="en-US"/>
              </w:rPr>
              <w:t xml:space="preserve">: 20 ml sau 24 ml 5.ac 21G X 1 l/2 6. </w:t>
            </w:r>
            <w:proofErr w:type="gramStart"/>
            <w:r w:rsidRPr="00D70680">
              <w:rPr>
                <w:bCs/>
                <w:sz w:val="24"/>
                <w:szCs w:val="24"/>
                <w:lang w:val="en-US"/>
              </w:rPr>
              <w:t>conector</w:t>
            </w:r>
            <w:proofErr w:type="gramEnd"/>
            <w:r w:rsidRPr="00D70680">
              <w:rPr>
                <w:bCs/>
                <w:sz w:val="24"/>
                <w:szCs w:val="24"/>
                <w:lang w:val="en-US"/>
              </w:rPr>
              <w:t xml:space="preserve"> la amboul acului de tip Luer-Slip 7. </w:t>
            </w:r>
            <w:proofErr w:type="gramStart"/>
            <w:r w:rsidRPr="00D70680">
              <w:rPr>
                <w:bCs/>
                <w:sz w:val="24"/>
                <w:szCs w:val="24"/>
                <w:lang w:val="en-US"/>
              </w:rPr>
              <w:t>ambou</w:t>
            </w:r>
            <w:proofErr w:type="gramEnd"/>
            <w:r w:rsidRPr="00D70680">
              <w:rPr>
                <w:bCs/>
                <w:sz w:val="24"/>
                <w:szCs w:val="24"/>
                <w:lang w:val="en-US"/>
              </w:rPr>
              <w:t xml:space="preserve"> transparent 8. </w:t>
            </w:r>
            <w:proofErr w:type="gramStart"/>
            <w:r w:rsidRPr="00D70680">
              <w:rPr>
                <w:bCs/>
                <w:sz w:val="24"/>
                <w:szCs w:val="24"/>
                <w:lang w:val="en-US"/>
              </w:rPr>
              <w:t>gradat</w:t>
            </w:r>
            <w:proofErr w:type="gramEnd"/>
            <w:r w:rsidRPr="00D70680">
              <w:rPr>
                <w:bCs/>
                <w:sz w:val="24"/>
                <w:szCs w:val="24"/>
                <w:lang w:val="en-US"/>
              </w:rPr>
              <w:t xml:space="preserve"> în ml 9. stopper pentru a preveni ieșirea pistonului din seringa 10.gamitura de etanșare a pistonului cu 2 trepte</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60000,00</w:t>
            </w:r>
          </w:p>
        </w:tc>
      </w:tr>
      <w:tr w:rsidR="009D0697" w:rsidRPr="00F33747" w:rsidTr="008E0283">
        <w:trPr>
          <w:cantSplit/>
          <w:jc w:val="center"/>
        </w:trPr>
        <w:tc>
          <w:tcPr>
            <w:tcW w:w="542" w:type="dxa"/>
            <w:tcBorders>
              <w:top w:val="single" w:sz="4" w:space="0" w:color="auto"/>
              <w:left w:val="single" w:sz="4" w:space="0" w:color="auto"/>
              <w:bottom w:val="single" w:sz="4" w:space="0" w:color="auto"/>
              <w:right w:val="single" w:sz="4" w:space="0" w:color="auto"/>
            </w:tcBorders>
            <w:vAlign w:val="center"/>
          </w:tcPr>
          <w:p w:rsidR="009D0697" w:rsidRPr="00CC1D4C" w:rsidRDefault="009D0697" w:rsidP="005C7BC2">
            <w:pPr>
              <w:jc w:val="center"/>
              <w:rPr>
                <w:color w:val="000000"/>
                <w:sz w:val="24"/>
                <w:szCs w:val="24"/>
                <w:lang w:val="ro-RO"/>
              </w:rPr>
            </w:pPr>
            <w:r w:rsidRPr="00CC1D4C">
              <w:rPr>
                <w:color w:val="000000"/>
                <w:sz w:val="24"/>
                <w:szCs w:val="24"/>
                <w:lang w:val="ro-RO"/>
              </w:rPr>
              <w:t>16</w:t>
            </w:r>
          </w:p>
        </w:tc>
        <w:tc>
          <w:tcPr>
            <w:tcW w:w="439" w:type="dxa"/>
            <w:tcBorders>
              <w:left w:val="single" w:sz="4" w:space="0" w:color="auto"/>
              <w:right w:val="single" w:sz="4" w:space="0" w:color="auto"/>
            </w:tcBorders>
            <w:textDirection w:val="btLr"/>
            <w:vAlign w:val="center"/>
          </w:tcPr>
          <w:p w:rsidR="009D0697" w:rsidRPr="00A95D43" w:rsidRDefault="00CB12A0" w:rsidP="00CB12A0">
            <w:pPr>
              <w:jc w:val="center"/>
              <w:rPr>
                <w:sz w:val="24"/>
                <w:szCs w:val="24"/>
              </w:rPr>
            </w:pPr>
            <w:r w:rsidRPr="005215CC">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A11BAF">
            <w:pPr>
              <w:rPr>
                <w:sz w:val="24"/>
                <w:szCs w:val="24"/>
                <w:lang w:val="en-US"/>
              </w:rPr>
            </w:pPr>
            <w:r w:rsidRPr="00F50B46">
              <w:rPr>
                <w:b/>
                <w:bCs/>
                <w:sz w:val="24"/>
                <w:szCs w:val="24"/>
                <w:lang w:val="en-US"/>
              </w:rPr>
              <w:t xml:space="preserve">Lot 16. </w:t>
            </w:r>
            <w:r w:rsidR="00D70680" w:rsidRPr="00D70680">
              <w:rPr>
                <w:bCs/>
                <w:sz w:val="24"/>
                <w:szCs w:val="24"/>
                <w:lang w:val="en-US"/>
              </w:rPr>
              <w:t>Seringa, cu ac, 2ml sau 3ml,  3 compon, ac 23Gx1, 0,6x25mm, sterila</w:t>
            </w:r>
          </w:p>
        </w:tc>
        <w:tc>
          <w:tcPr>
            <w:tcW w:w="833" w:type="dxa"/>
            <w:tcBorders>
              <w:top w:val="single" w:sz="4" w:space="0" w:color="auto"/>
              <w:left w:val="single" w:sz="4" w:space="0" w:color="auto"/>
              <w:bottom w:val="single" w:sz="4" w:space="0" w:color="auto"/>
              <w:right w:val="single" w:sz="4" w:space="0" w:color="auto"/>
            </w:tcBorders>
            <w:vAlign w:val="center"/>
          </w:tcPr>
          <w:p w:rsidR="009D0697" w:rsidRPr="00886863" w:rsidRDefault="009D0697" w:rsidP="00CB12A0">
            <w:pPr>
              <w:ind w:left="-112" w:right="-121"/>
              <w:jc w:val="center"/>
              <w:rPr>
                <w:color w:val="000000"/>
                <w:sz w:val="24"/>
                <w:szCs w:val="24"/>
                <w:lang w:val="ro-MO"/>
              </w:rPr>
            </w:pPr>
            <w:r>
              <w:rPr>
                <w:color w:val="000000"/>
                <w:sz w:val="24"/>
                <w:szCs w:val="24"/>
              </w:rPr>
              <w:t>150000</w:t>
            </w:r>
          </w:p>
        </w:tc>
        <w:tc>
          <w:tcPr>
            <w:tcW w:w="864" w:type="dxa"/>
            <w:tcBorders>
              <w:top w:val="single" w:sz="4" w:space="0" w:color="auto"/>
              <w:left w:val="single" w:sz="4" w:space="0" w:color="auto"/>
              <w:bottom w:val="single" w:sz="4" w:space="0" w:color="auto"/>
              <w:right w:val="single" w:sz="4" w:space="0" w:color="auto"/>
            </w:tcBorders>
            <w:vAlign w:val="center"/>
          </w:tcPr>
          <w:p w:rsidR="009D0697" w:rsidRPr="00FA7FFC" w:rsidRDefault="009D0697"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9D0697" w:rsidRPr="009D0697" w:rsidRDefault="00D70680" w:rsidP="00965082">
            <w:pPr>
              <w:ind w:left="-112" w:right="-108"/>
              <w:rPr>
                <w:bCs/>
                <w:sz w:val="24"/>
                <w:szCs w:val="24"/>
                <w:lang w:val="en-US"/>
              </w:rPr>
            </w:pPr>
            <w:proofErr w:type="gramStart"/>
            <w:r w:rsidRPr="00D70680">
              <w:rPr>
                <w:bCs/>
                <w:sz w:val="24"/>
                <w:szCs w:val="24"/>
                <w:lang w:val="en-US"/>
              </w:rPr>
              <w:t>1.steril</w:t>
            </w:r>
            <w:proofErr w:type="gramEnd"/>
            <w:r w:rsidRPr="00D70680">
              <w:rPr>
                <w:bCs/>
                <w:sz w:val="24"/>
                <w:szCs w:val="24"/>
                <w:lang w:val="en-US"/>
              </w:rPr>
              <w:t xml:space="preserve"> 2.jetabil 3.componente: piston, corp, gamitura 4. </w:t>
            </w:r>
            <w:proofErr w:type="gramStart"/>
            <w:r w:rsidRPr="00D70680">
              <w:rPr>
                <w:bCs/>
                <w:sz w:val="24"/>
                <w:szCs w:val="24"/>
                <w:lang w:val="en-US"/>
              </w:rPr>
              <w:t>volum</w:t>
            </w:r>
            <w:proofErr w:type="gramEnd"/>
            <w:r w:rsidRPr="00D70680">
              <w:rPr>
                <w:bCs/>
                <w:sz w:val="24"/>
                <w:szCs w:val="24"/>
                <w:lang w:val="en-US"/>
              </w:rPr>
              <w:t xml:space="preserve">: 2 ml sau 3 ml 5.ac 23G X 1 6. </w:t>
            </w:r>
            <w:proofErr w:type="gramStart"/>
            <w:r w:rsidRPr="00D70680">
              <w:rPr>
                <w:bCs/>
                <w:sz w:val="24"/>
                <w:szCs w:val="24"/>
                <w:lang w:val="en-US"/>
              </w:rPr>
              <w:t>conector</w:t>
            </w:r>
            <w:proofErr w:type="gramEnd"/>
            <w:r w:rsidRPr="00D70680">
              <w:rPr>
                <w:bCs/>
                <w:sz w:val="24"/>
                <w:szCs w:val="24"/>
                <w:lang w:val="en-US"/>
              </w:rPr>
              <w:t xml:space="preserve"> la amboul acului de tip Luer-Slip 7. </w:t>
            </w:r>
            <w:proofErr w:type="gramStart"/>
            <w:r w:rsidRPr="00D70680">
              <w:rPr>
                <w:bCs/>
                <w:sz w:val="24"/>
                <w:szCs w:val="24"/>
                <w:lang w:val="en-US"/>
              </w:rPr>
              <w:t>ambou</w:t>
            </w:r>
            <w:proofErr w:type="gramEnd"/>
            <w:r w:rsidRPr="00D70680">
              <w:rPr>
                <w:bCs/>
                <w:sz w:val="24"/>
                <w:szCs w:val="24"/>
                <w:lang w:val="en-US"/>
              </w:rPr>
              <w:t xml:space="preserve"> transparent 8. </w:t>
            </w:r>
            <w:proofErr w:type="gramStart"/>
            <w:r w:rsidRPr="00D70680">
              <w:rPr>
                <w:bCs/>
                <w:sz w:val="24"/>
                <w:szCs w:val="24"/>
                <w:lang w:val="en-US"/>
              </w:rPr>
              <w:t>gradat</w:t>
            </w:r>
            <w:proofErr w:type="gramEnd"/>
            <w:r w:rsidRPr="00D70680">
              <w:rPr>
                <w:bCs/>
                <w:sz w:val="24"/>
                <w:szCs w:val="24"/>
                <w:lang w:val="en-US"/>
              </w:rPr>
              <w:t xml:space="preserve"> în ml 9. stopper pentru a preveni ieșirea pistonului din seringa 10.gamitura de etanșare a pistonului cu 2 trepte</w:t>
            </w:r>
          </w:p>
        </w:tc>
        <w:tc>
          <w:tcPr>
            <w:tcW w:w="1546" w:type="dxa"/>
            <w:tcBorders>
              <w:top w:val="single" w:sz="4" w:space="0" w:color="auto"/>
              <w:left w:val="single" w:sz="4" w:space="0" w:color="auto"/>
              <w:bottom w:val="single" w:sz="4" w:space="0" w:color="auto"/>
              <w:right w:val="single" w:sz="4" w:space="0" w:color="auto"/>
            </w:tcBorders>
            <w:vAlign w:val="center"/>
          </w:tcPr>
          <w:p w:rsidR="009D0697" w:rsidRPr="00FA7FFC" w:rsidRDefault="00F33747" w:rsidP="00A11BAF">
            <w:pPr>
              <w:jc w:val="center"/>
              <w:rPr>
                <w:b/>
                <w:color w:val="000000"/>
                <w:sz w:val="24"/>
                <w:szCs w:val="24"/>
                <w:lang w:val="en-US"/>
              </w:rPr>
            </w:pPr>
            <w:r w:rsidRPr="00394D7A">
              <w:rPr>
                <w:color w:val="000000"/>
                <w:sz w:val="24"/>
                <w:szCs w:val="24"/>
              </w:rPr>
              <w:t>50000,00</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17</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17.</w:t>
            </w:r>
            <w:r w:rsidRPr="00FA7FFC">
              <w:rPr>
                <w:bCs/>
                <w:sz w:val="24"/>
                <w:szCs w:val="24"/>
                <w:lang w:val="en-US"/>
              </w:rPr>
              <w:t xml:space="preserve"> </w:t>
            </w:r>
            <w:r w:rsidR="00D70680" w:rsidRPr="00D70680">
              <w:rPr>
                <w:bCs/>
                <w:sz w:val="24"/>
                <w:szCs w:val="24"/>
                <w:lang w:val="en-US"/>
              </w:rPr>
              <w:t>Seringa, cu ac, 2ml sau 3ml, 3 compo</w:t>
            </w:r>
            <w:r w:rsidR="00D70680">
              <w:rPr>
                <w:bCs/>
                <w:sz w:val="24"/>
                <w:szCs w:val="24"/>
                <w:lang w:val="en-US"/>
              </w:rPr>
              <w:t>n, ac 23Gx1¼  0,6x30mm, sterila</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886863" w:rsidRDefault="00CB12A0" w:rsidP="00CB12A0">
            <w:pPr>
              <w:ind w:left="-112" w:right="-121"/>
              <w:jc w:val="center"/>
              <w:rPr>
                <w:color w:val="000000"/>
                <w:sz w:val="24"/>
                <w:szCs w:val="24"/>
                <w:lang w:val="ro-MO"/>
              </w:rPr>
            </w:pPr>
            <w:r>
              <w:rPr>
                <w:color w:val="000000"/>
                <w:sz w:val="24"/>
                <w:szCs w:val="24"/>
              </w:rPr>
              <w:t>100000</w:t>
            </w:r>
          </w:p>
          <w:p w:rsidR="00CB12A0" w:rsidRPr="00394D7A" w:rsidRDefault="00CB12A0" w:rsidP="00CB12A0">
            <w:pPr>
              <w:ind w:left="-112" w:right="-121"/>
              <w:jc w:val="center"/>
              <w:rPr>
                <w:color w:val="000000"/>
                <w:sz w:val="24"/>
                <w:szCs w:val="24"/>
              </w:rPr>
            </w:pP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D70680" w:rsidP="00965082">
            <w:pPr>
              <w:ind w:left="-112" w:right="-108"/>
              <w:rPr>
                <w:bCs/>
                <w:sz w:val="24"/>
                <w:szCs w:val="24"/>
                <w:lang w:val="en-US"/>
              </w:rPr>
            </w:pPr>
            <w:proofErr w:type="gramStart"/>
            <w:r w:rsidRPr="00D70680">
              <w:rPr>
                <w:bCs/>
                <w:sz w:val="24"/>
                <w:szCs w:val="24"/>
                <w:lang w:val="en-US"/>
              </w:rPr>
              <w:t>1.steril</w:t>
            </w:r>
            <w:proofErr w:type="gramEnd"/>
            <w:r w:rsidRPr="00D70680">
              <w:rPr>
                <w:bCs/>
                <w:sz w:val="24"/>
                <w:szCs w:val="24"/>
                <w:lang w:val="en-US"/>
              </w:rPr>
              <w:t xml:space="preserve"> 2.jetabil 3.componente: piston, corp, gamitura 4. </w:t>
            </w:r>
            <w:proofErr w:type="gramStart"/>
            <w:r w:rsidRPr="00D70680">
              <w:rPr>
                <w:bCs/>
                <w:sz w:val="24"/>
                <w:szCs w:val="24"/>
                <w:lang w:val="en-US"/>
              </w:rPr>
              <w:t>volum</w:t>
            </w:r>
            <w:proofErr w:type="gramEnd"/>
            <w:r w:rsidRPr="00D70680">
              <w:rPr>
                <w:bCs/>
                <w:sz w:val="24"/>
                <w:szCs w:val="24"/>
                <w:lang w:val="en-US"/>
              </w:rPr>
              <w:t xml:space="preserve">: 2 ml sau 3 ml 5.ac 23G X 1 1/4 6. </w:t>
            </w:r>
            <w:proofErr w:type="gramStart"/>
            <w:r w:rsidRPr="00D70680">
              <w:rPr>
                <w:bCs/>
                <w:sz w:val="24"/>
                <w:szCs w:val="24"/>
                <w:lang w:val="en-US"/>
              </w:rPr>
              <w:t>conector</w:t>
            </w:r>
            <w:proofErr w:type="gramEnd"/>
            <w:r w:rsidRPr="00D70680">
              <w:rPr>
                <w:bCs/>
                <w:sz w:val="24"/>
                <w:szCs w:val="24"/>
                <w:lang w:val="en-US"/>
              </w:rPr>
              <w:t xml:space="preserve"> la amboul acului de tip Luer-Slip 7. </w:t>
            </w:r>
            <w:proofErr w:type="gramStart"/>
            <w:r w:rsidRPr="00D70680">
              <w:rPr>
                <w:bCs/>
                <w:sz w:val="24"/>
                <w:szCs w:val="24"/>
                <w:lang w:val="en-US"/>
              </w:rPr>
              <w:t>ambou</w:t>
            </w:r>
            <w:proofErr w:type="gramEnd"/>
            <w:r w:rsidRPr="00D70680">
              <w:rPr>
                <w:bCs/>
                <w:sz w:val="24"/>
                <w:szCs w:val="24"/>
                <w:lang w:val="en-US"/>
              </w:rPr>
              <w:t xml:space="preserve"> transparent 8. </w:t>
            </w:r>
            <w:proofErr w:type="gramStart"/>
            <w:r w:rsidRPr="00D70680">
              <w:rPr>
                <w:bCs/>
                <w:sz w:val="24"/>
                <w:szCs w:val="24"/>
                <w:lang w:val="en-US"/>
              </w:rPr>
              <w:t>gradat</w:t>
            </w:r>
            <w:proofErr w:type="gramEnd"/>
            <w:r w:rsidRPr="00D70680">
              <w:rPr>
                <w:bCs/>
                <w:sz w:val="24"/>
                <w:szCs w:val="24"/>
                <w:lang w:val="en-US"/>
              </w:rPr>
              <w:t xml:space="preserve"> în ml 9. stopper pentru a preveni ieșirea pistonului din seringa 10.gamitura de etanșare a pistonului cu 2 trepte</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jc w:val="center"/>
              <w:rPr>
                <w:b/>
                <w:color w:val="000000"/>
                <w:sz w:val="24"/>
                <w:szCs w:val="24"/>
                <w:lang w:val="en-US"/>
              </w:rPr>
            </w:pPr>
            <w:r w:rsidRPr="00394D7A">
              <w:rPr>
                <w:color w:val="000000"/>
                <w:sz w:val="24"/>
                <w:szCs w:val="24"/>
              </w:rPr>
              <w:t>33333,33</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18</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18.</w:t>
            </w:r>
            <w:r w:rsidRPr="00FA7FFC">
              <w:rPr>
                <w:bCs/>
                <w:sz w:val="24"/>
                <w:szCs w:val="24"/>
                <w:lang w:val="en-US"/>
              </w:rPr>
              <w:t xml:space="preserve"> </w:t>
            </w:r>
            <w:r w:rsidR="00D70680" w:rsidRPr="00D70680">
              <w:rPr>
                <w:bCs/>
                <w:sz w:val="24"/>
                <w:szCs w:val="24"/>
                <w:lang w:val="en-US"/>
              </w:rPr>
              <w:t>Seringa, cu ac, 5ml sau 6ml, 3 compon, ac 22Gx1½  0,7x40mm, sterila</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886863" w:rsidRDefault="00CB12A0" w:rsidP="00CB12A0">
            <w:pPr>
              <w:ind w:left="-112" w:right="-121"/>
              <w:jc w:val="center"/>
              <w:rPr>
                <w:color w:val="000000"/>
                <w:sz w:val="24"/>
                <w:szCs w:val="24"/>
                <w:lang w:val="ro-MO"/>
              </w:rPr>
            </w:pPr>
            <w:r>
              <w:rPr>
                <w:color w:val="000000"/>
                <w:sz w:val="24"/>
                <w:szCs w:val="24"/>
              </w:rPr>
              <w:t>200000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D70680" w:rsidP="00965082">
            <w:pPr>
              <w:ind w:left="-112" w:right="-108"/>
              <w:rPr>
                <w:bCs/>
                <w:sz w:val="24"/>
                <w:szCs w:val="24"/>
                <w:lang w:val="en-US"/>
              </w:rPr>
            </w:pPr>
            <w:proofErr w:type="gramStart"/>
            <w:r w:rsidRPr="00D70680">
              <w:rPr>
                <w:bCs/>
                <w:sz w:val="24"/>
                <w:szCs w:val="24"/>
                <w:lang w:val="en-US"/>
              </w:rPr>
              <w:t>1.steril</w:t>
            </w:r>
            <w:proofErr w:type="gramEnd"/>
            <w:r w:rsidRPr="00D70680">
              <w:rPr>
                <w:bCs/>
                <w:sz w:val="24"/>
                <w:szCs w:val="24"/>
                <w:lang w:val="en-US"/>
              </w:rPr>
              <w:t xml:space="preserve"> 2.jetabil 3.componente: piston, corp, gamitura 4. </w:t>
            </w:r>
            <w:proofErr w:type="gramStart"/>
            <w:r w:rsidRPr="00D70680">
              <w:rPr>
                <w:bCs/>
                <w:sz w:val="24"/>
                <w:szCs w:val="24"/>
                <w:lang w:val="en-US"/>
              </w:rPr>
              <w:t>volum</w:t>
            </w:r>
            <w:proofErr w:type="gramEnd"/>
            <w:r w:rsidRPr="00D70680">
              <w:rPr>
                <w:bCs/>
                <w:sz w:val="24"/>
                <w:szCs w:val="24"/>
                <w:lang w:val="en-US"/>
              </w:rPr>
              <w:t xml:space="preserve">: 5 ml sau 6 ml 5.ac 22G X 1 1/2 6. </w:t>
            </w:r>
            <w:proofErr w:type="gramStart"/>
            <w:r w:rsidRPr="00D70680">
              <w:rPr>
                <w:bCs/>
                <w:sz w:val="24"/>
                <w:szCs w:val="24"/>
                <w:lang w:val="en-US"/>
              </w:rPr>
              <w:t>conector</w:t>
            </w:r>
            <w:proofErr w:type="gramEnd"/>
            <w:r w:rsidRPr="00D70680">
              <w:rPr>
                <w:bCs/>
                <w:sz w:val="24"/>
                <w:szCs w:val="24"/>
                <w:lang w:val="en-US"/>
              </w:rPr>
              <w:t xml:space="preserve"> la amboul acului de tip Luer-Slip 7. </w:t>
            </w:r>
            <w:proofErr w:type="gramStart"/>
            <w:r w:rsidRPr="00D70680">
              <w:rPr>
                <w:bCs/>
                <w:sz w:val="24"/>
                <w:szCs w:val="24"/>
                <w:lang w:val="en-US"/>
              </w:rPr>
              <w:t>ambou</w:t>
            </w:r>
            <w:proofErr w:type="gramEnd"/>
            <w:r w:rsidRPr="00D70680">
              <w:rPr>
                <w:bCs/>
                <w:sz w:val="24"/>
                <w:szCs w:val="24"/>
                <w:lang w:val="en-US"/>
              </w:rPr>
              <w:t xml:space="preserve"> transparent 8. </w:t>
            </w:r>
            <w:proofErr w:type="gramStart"/>
            <w:r w:rsidRPr="00D70680">
              <w:rPr>
                <w:bCs/>
                <w:sz w:val="24"/>
                <w:szCs w:val="24"/>
                <w:lang w:val="en-US"/>
              </w:rPr>
              <w:t>gradat</w:t>
            </w:r>
            <w:proofErr w:type="gramEnd"/>
            <w:r w:rsidRPr="00D70680">
              <w:rPr>
                <w:bCs/>
                <w:sz w:val="24"/>
                <w:szCs w:val="24"/>
                <w:lang w:val="en-US"/>
              </w:rPr>
              <w:t xml:space="preserve"> în ml 9. stopper pentru a preveni ieșirea pistonului din seringa 10.gamitura de etanșare a pistonului cu 2 trepte</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jc w:val="center"/>
              <w:rPr>
                <w:b/>
                <w:color w:val="000000"/>
                <w:sz w:val="24"/>
                <w:szCs w:val="24"/>
                <w:lang w:val="en-US"/>
              </w:rPr>
            </w:pPr>
            <w:r w:rsidRPr="00394D7A">
              <w:rPr>
                <w:color w:val="000000"/>
                <w:sz w:val="24"/>
                <w:szCs w:val="24"/>
              </w:rPr>
              <w:t>66666,67</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lastRenderedPageBreak/>
              <w:t>19</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D70680">
            <w:pPr>
              <w:rPr>
                <w:sz w:val="24"/>
                <w:szCs w:val="24"/>
                <w:lang w:val="en-US"/>
              </w:rPr>
            </w:pPr>
            <w:r w:rsidRPr="00F50B46">
              <w:rPr>
                <w:b/>
                <w:bCs/>
                <w:sz w:val="24"/>
                <w:szCs w:val="24"/>
                <w:lang w:val="en-US"/>
              </w:rPr>
              <w:t>Lot 19.</w:t>
            </w:r>
            <w:r w:rsidRPr="00FA7FFC">
              <w:rPr>
                <w:bCs/>
                <w:sz w:val="24"/>
                <w:szCs w:val="24"/>
                <w:lang w:val="en-US"/>
              </w:rPr>
              <w:t xml:space="preserve"> </w:t>
            </w:r>
            <w:r w:rsidR="00D70680" w:rsidRPr="00D70680">
              <w:rPr>
                <w:bCs/>
                <w:sz w:val="24"/>
                <w:szCs w:val="24"/>
                <w:lang w:val="en-US"/>
              </w:rPr>
              <w:t>Seringa, cu ac, 5ml sau 6ml, 3 compo</w:t>
            </w:r>
            <w:r w:rsidR="00D70680">
              <w:rPr>
                <w:bCs/>
                <w:sz w:val="24"/>
                <w:szCs w:val="24"/>
                <w:lang w:val="en-US"/>
              </w:rPr>
              <w:t>n, ac 22Gx1¼  0,7x30mm, sterila</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886863" w:rsidRDefault="00CB12A0" w:rsidP="00CB12A0">
            <w:pPr>
              <w:ind w:left="-112" w:right="-121"/>
              <w:jc w:val="center"/>
              <w:rPr>
                <w:color w:val="000000"/>
                <w:sz w:val="24"/>
                <w:szCs w:val="24"/>
                <w:lang w:val="ro-MO"/>
              </w:rPr>
            </w:pPr>
            <w:r>
              <w:rPr>
                <w:color w:val="000000"/>
                <w:sz w:val="24"/>
                <w:szCs w:val="24"/>
              </w:rPr>
              <w:t>100000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D70680" w:rsidP="00965082">
            <w:pPr>
              <w:ind w:left="-112" w:right="-108"/>
              <w:rPr>
                <w:bCs/>
                <w:sz w:val="24"/>
                <w:szCs w:val="24"/>
                <w:lang w:val="en-US"/>
              </w:rPr>
            </w:pPr>
            <w:proofErr w:type="gramStart"/>
            <w:r w:rsidRPr="00D70680">
              <w:rPr>
                <w:bCs/>
                <w:sz w:val="24"/>
                <w:szCs w:val="24"/>
                <w:lang w:val="en-US"/>
              </w:rPr>
              <w:t>1.steril</w:t>
            </w:r>
            <w:proofErr w:type="gramEnd"/>
            <w:r w:rsidRPr="00D70680">
              <w:rPr>
                <w:bCs/>
                <w:sz w:val="24"/>
                <w:szCs w:val="24"/>
                <w:lang w:val="en-US"/>
              </w:rPr>
              <w:t xml:space="preserve"> 2.jetabil 3.componente: piston, corp, gamitura 4. </w:t>
            </w:r>
            <w:proofErr w:type="gramStart"/>
            <w:r w:rsidRPr="00D70680">
              <w:rPr>
                <w:bCs/>
                <w:sz w:val="24"/>
                <w:szCs w:val="24"/>
                <w:lang w:val="en-US"/>
              </w:rPr>
              <w:t>volum</w:t>
            </w:r>
            <w:proofErr w:type="gramEnd"/>
            <w:r w:rsidRPr="00D70680">
              <w:rPr>
                <w:bCs/>
                <w:sz w:val="24"/>
                <w:szCs w:val="24"/>
                <w:lang w:val="en-US"/>
              </w:rPr>
              <w:t xml:space="preserve">: 5 ml sau 6 ml 5.ac 22G X 1 1/4 6. </w:t>
            </w:r>
            <w:proofErr w:type="gramStart"/>
            <w:r w:rsidRPr="00D70680">
              <w:rPr>
                <w:bCs/>
                <w:sz w:val="24"/>
                <w:szCs w:val="24"/>
                <w:lang w:val="en-US"/>
              </w:rPr>
              <w:t>conector</w:t>
            </w:r>
            <w:proofErr w:type="gramEnd"/>
            <w:r w:rsidRPr="00D70680">
              <w:rPr>
                <w:bCs/>
                <w:sz w:val="24"/>
                <w:szCs w:val="24"/>
                <w:lang w:val="en-US"/>
              </w:rPr>
              <w:t xml:space="preserve"> la amboul acului de tip Luer-Slip 7. </w:t>
            </w:r>
            <w:proofErr w:type="gramStart"/>
            <w:r w:rsidRPr="00D70680">
              <w:rPr>
                <w:bCs/>
                <w:sz w:val="24"/>
                <w:szCs w:val="24"/>
                <w:lang w:val="en-US"/>
              </w:rPr>
              <w:t>ambou</w:t>
            </w:r>
            <w:proofErr w:type="gramEnd"/>
            <w:r w:rsidRPr="00D70680">
              <w:rPr>
                <w:bCs/>
                <w:sz w:val="24"/>
                <w:szCs w:val="24"/>
                <w:lang w:val="en-US"/>
              </w:rPr>
              <w:t xml:space="preserve"> transparent 8. </w:t>
            </w:r>
            <w:proofErr w:type="gramStart"/>
            <w:r w:rsidRPr="00D70680">
              <w:rPr>
                <w:bCs/>
                <w:sz w:val="24"/>
                <w:szCs w:val="24"/>
                <w:lang w:val="en-US"/>
              </w:rPr>
              <w:t>gradat</w:t>
            </w:r>
            <w:proofErr w:type="gramEnd"/>
            <w:r w:rsidRPr="00D70680">
              <w:rPr>
                <w:bCs/>
                <w:sz w:val="24"/>
                <w:szCs w:val="24"/>
                <w:lang w:val="en-US"/>
              </w:rPr>
              <w:t xml:space="preserve"> în ml 9. stopper pentru a preveni ieșirea pistonului din seringa 10.gamitura de etanșare a pistonului cu 2 trepte</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jc w:val="center"/>
              <w:rPr>
                <w:b/>
                <w:color w:val="000000"/>
                <w:sz w:val="24"/>
                <w:szCs w:val="24"/>
                <w:lang w:val="en-US"/>
              </w:rPr>
            </w:pPr>
            <w:r w:rsidRPr="00394D7A">
              <w:rPr>
                <w:color w:val="000000"/>
                <w:sz w:val="24"/>
                <w:szCs w:val="24"/>
              </w:rPr>
              <w:t>33333,33</w:t>
            </w:r>
          </w:p>
        </w:tc>
      </w:tr>
      <w:tr w:rsidR="00CB12A0" w:rsidRPr="00F33747" w:rsidTr="008E0283">
        <w:trPr>
          <w:cantSplit/>
          <w:trHeight w:val="1503"/>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20</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20.</w:t>
            </w:r>
            <w:r w:rsidRPr="00FA7FFC">
              <w:rPr>
                <w:bCs/>
                <w:sz w:val="24"/>
                <w:szCs w:val="24"/>
                <w:lang w:val="en-US"/>
              </w:rPr>
              <w:t xml:space="preserve"> </w:t>
            </w:r>
            <w:r w:rsidR="00D70680" w:rsidRPr="00D70680">
              <w:rPr>
                <w:bCs/>
                <w:sz w:val="24"/>
                <w:szCs w:val="24"/>
                <w:lang w:val="en-US"/>
              </w:rPr>
              <w:t>Sistem de drenaj 12CH</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886863" w:rsidRDefault="00CB12A0" w:rsidP="00CB12A0">
            <w:pPr>
              <w:ind w:left="-112" w:right="-121"/>
              <w:jc w:val="center"/>
              <w:rPr>
                <w:color w:val="000000"/>
                <w:sz w:val="24"/>
                <w:szCs w:val="24"/>
                <w:lang w:val="ro-MO"/>
              </w:rPr>
            </w:pPr>
            <w:r>
              <w:rPr>
                <w:color w:val="000000"/>
                <w:sz w:val="24"/>
                <w:szCs w:val="24"/>
              </w:rPr>
              <w:t>115</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D70680" w:rsidP="00965082">
            <w:pPr>
              <w:ind w:left="-112" w:right="-108"/>
              <w:rPr>
                <w:bCs/>
                <w:sz w:val="24"/>
                <w:szCs w:val="24"/>
                <w:lang w:val="en-US"/>
              </w:rPr>
            </w:pPr>
            <w:r w:rsidRPr="00D70680">
              <w:rPr>
                <w:bCs/>
                <w:sz w:val="24"/>
                <w:szCs w:val="24"/>
                <w:lang w:val="en-US"/>
              </w:rPr>
              <w:t>12CH, dren PVC, hipoalergice, detașabil cu marcaj radioopac, tub conector L-100cm, steril, colector, gradat, cu supapă volum  2000ml</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3929,17</w:t>
            </w:r>
          </w:p>
        </w:tc>
      </w:tr>
      <w:tr w:rsidR="00CB12A0" w:rsidRPr="00F33747" w:rsidTr="008E0283">
        <w:trPr>
          <w:cantSplit/>
          <w:trHeight w:val="1397"/>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21</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21.</w:t>
            </w:r>
            <w:r w:rsidRPr="00FA7FFC">
              <w:rPr>
                <w:bCs/>
                <w:sz w:val="24"/>
                <w:szCs w:val="24"/>
                <w:lang w:val="en-US"/>
              </w:rPr>
              <w:t xml:space="preserve"> </w:t>
            </w:r>
            <w:r w:rsidR="00D70680" w:rsidRPr="00D70680">
              <w:rPr>
                <w:bCs/>
                <w:sz w:val="24"/>
                <w:szCs w:val="24"/>
                <w:lang w:val="en-US"/>
              </w:rPr>
              <w:t>Sistem de drenaj 16CH</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886863" w:rsidRDefault="00CB12A0" w:rsidP="00CB12A0">
            <w:pPr>
              <w:ind w:left="-112" w:right="-121"/>
              <w:jc w:val="center"/>
              <w:rPr>
                <w:color w:val="000000"/>
                <w:sz w:val="24"/>
                <w:szCs w:val="24"/>
                <w:lang w:val="ro-MO"/>
              </w:rPr>
            </w:pPr>
            <w:r>
              <w:rPr>
                <w:color w:val="000000"/>
                <w:sz w:val="24"/>
                <w:szCs w:val="24"/>
              </w:rPr>
              <w:t>200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D70680" w:rsidP="00965082">
            <w:pPr>
              <w:ind w:left="-112" w:right="-108"/>
              <w:rPr>
                <w:bCs/>
                <w:sz w:val="24"/>
                <w:szCs w:val="24"/>
                <w:lang w:val="en-US"/>
              </w:rPr>
            </w:pPr>
            <w:r w:rsidRPr="00D70680">
              <w:rPr>
                <w:bCs/>
                <w:sz w:val="24"/>
                <w:szCs w:val="24"/>
                <w:lang w:val="en-US"/>
              </w:rPr>
              <w:t>16CH, dren PVC, hipoalergice, detașabil cu marcaj radioopac, tub conector L-100cm, steril, colector, gradat, cu supapă volum  2000ml</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6833,33</w:t>
            </w:r>
          </w:p>
        </w:tc>
      </w:tr>
      <w:tr w:rsidR="00CB12A0" w:rsidRPr="00F33747" w:rsidTr="008E0283">
        <w:trPr>
          <w:cantSplit/>
          <w:trHeight w:val="1417"/>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22</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22.</w:t>
            </w:r>
            <w:r w:rsidRPr="00FA7FFC">
              <w:rPr>
                <w:bCs/>
                <w:sz w:val="24"/>
                <w:szCs w:val="24"/>
                <w:lang w:val="en-US"/>
              </w:rPr>
              <w:t xml:space="preserve"> </w:t>
            </w:r>
            <w:r w:rsidR="00D70680" w:rsidRPr="00D70680">
              <w:rPr>
                <w:bCs/>
                <w:sz w:val="24"/>
                <w:szCs w:val="24"/>
                <w:lang w:val="en-US"/>
              </w:rPr>
              <w:t>Sistem de drenaj 18CH</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886863" w:rsidRDefault="00CB12A0" w:rsidP="00CB12A0">
            <w:pPr>
              <w:ind w:left="-112" w:right="-121"/>
              <w:jc w:val="center"/>
              <w:rPr>
                <w:color w:val="000000"/>
                <w:sz w:val="24"/>
                <w:szCs w:val="24"/>
                <w:lang w:val="ro-MO"/>
              </w:rPr>
            </w:pPr>
            <w:r>
              <w:rPr>
                <w:color w:val="000000"/>
                <w:sz w:val="24"/>
                <w:szCs w:val="24"/>
              </w:rPr>
              <w:t>200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D70680" w:rsidP="00965082">
            <w:pPr>
              <w:ind w:left="-112" w:right="-108"/>
              <w:rPr>
                <w:bCs/>
                <w:sz w:val="24"/>
                <w:szCs w:val="24"/>
                <w:lang w:val="en-US"/>
              </w:rPr>
            </w:pPr>
            <w:r w:rsidRPr="00D70680">
              <w:rPr>
                <w:bCs/>
                <w:sz w:val="24"/>
                <w:szCs w:val="24"/>
                <w:lang w:val="en-US"/>
              </w:rPr>
              <w:t>18CH, dren PVC, hipoalergice, detașabil cu marcaj radioopac, tub conector L-100cm, steril, colector, gradat, cu supapă volum  2000ml</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6833,33</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23</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A11BAF">
            <w:pPr>
              <w:rPr>
                <w:sz w:val="24"/>
                <w:szCs w:val="24"/>
              </w:rPr>
            </w:pPr>
            <w:r w:rsidRPr="00F50B46">
              <w:rPr>
                <w:b/>
                <w:bCs/>
                <w:sz w:val="24"/>
                <w:szCs w:val="24"/>
              </w:rPr>
              <w:t>Lot 23.</w:t>
            </w:r>
            <w:r w:rsidRPr="00394D7A">
              <w:rPr>
                <w:bCs/>
                <w:sz w:val="24"/>
                <w:szCs w:val="24"/>
              </w:rPr>
              <w:t xml:space="preserve"> </w:t>
            </w:r>
            <w:r w:rsidR="00D70680" w:rsidRPr="00D70680">
              <w:rPr>
                <w:bCs/>
                <w:sz w:val="24"/>
                <w:szCs w:val="24"/>
              </w:rPr>
              <w:t>Sonda pentru alimentatie</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886863" w:rsidRDefault="00CB12A0" w:rsidP="00CB12A0">
            <w:pPr>
              <w:ind w:left="-112" w:right="-121"/>
              <w:jc w:val="center"/>
              <w:rPr>
                <w:color w:val="000000"/>
                <w:sz w:val="24"/>
                <w:szCs w:val="24"/>
                <w:lang w:val="ro-MO"/>
              </w:rPr>
            </w:pPr>
            <w:r>
              <w:rPr>
                <w:color w:val="000000"/>
                <w:sz w:val="24"/>
                <w:szCs w:val="24"/>
              </w:rPr>
              <w:t>20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653C74" w:rsidRDefault="00CB12A0" w:rsidP="005C7BC2">
            <w:pPr>
              <w:ind w:left="-95" w:right="-104"/>
              <w:jc w:val="center"/>
              <w:rPr>
                <w:sz w:val="24"/>
                <w:szCs w:val="24"/>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D70680" w:rsidP="00965082">
            <w:pPr>
              <w:ind w:left="-112" w:right="-108"/>
              <w:rPr>
                <w:bCs/>
                <w:sz w:val="24"/>
                <w:szCs w:val="24"/>
                <w:lang w:val="en-US"/>
              </w:rPr>
            </w:pPr>
            <w:r w:rsidRPr="00D70680">
              <w:rPr>
                <w:bCs/>
                <w:sz w:val="24"/>
                <w:szCs w:val="24"/>
                <w:lang w:val="en-US"/>
              </w:rPr>
              <w:t>Marcarea FG - 4(F) Lungimea - 50cm x 1.33mm Material PVC (Polyvinul chloride) transparent cu linie XRO   Perforat - 7cm    Marcat la - 10cm de la capatul distal   Marcare in cm,interval 1cm    Atraumatic    Ambalare individuala   Pe ambalajul produsului sa fie indicat ca cateterul este pentru aspiratie cu vacum control</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28,33</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24</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A11BAF">
            <w:pPr>
              <w:rPr>
                <w:sz w:val="24"/>
                <w:szCs w:val="24"/>
              </w:rPr>
            </w:pPr>
            <w:r w:rsidRPr="00F50B46">
              <w:rPr>
                <w:b/>
                <w:bCs/>
                <w:sz w:val="24"/>
                <w:szCs w:val="24"/>
              </w:rPr>
              <w:t>Lot 24.</w:t>
            </w:r>
            <w:r w:rsidRPr="00394D7A">
              <w:rPr>
                <w:bCs/>
                <w:sz w:val="24"/>
                <w:szCs w:val="24"/>
              </w:rPr>
              <w:t xml:space="preserve"> </w:t>
            </w:r>
            <w:r w:rsidR="00D70680" w:rsidRPr="00D70680">
              <w:rPr>
                <w:bCs/>
                <w:sz w:val="24"/>
                <w:szCs w:val="24"/>
              </w:rPr>
              <w:t>Sonda pentru alimentatie</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886863" w:rsidRDefault="00CB12A0" w:rsidP="00CB12A0">
            <w:pPr>
              <w:ind w:left="-112" w:right="-121"/>
              <w:jc w:val="center"/>
              <w:rPr>
                <w:color w:val="000000"/>
                <w:sz w:val="24"/>
                <w:szCs w:val="24"/>
                <w:lang w:val="ro-MO"/>
              </w:rPr>
            </w:pPr>
            <w:r>
              <w:rPr>
                <w:color w:val="000000"/>
                <w:sz w:val="24"/>
                <w:szCs w:val="24"/>
              </w:rPr>
              <w:t>20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653C74" w:rsidRDefault="00CB12A0" w:rsidP="005C7BC2">
            <w:pPr>
              <w:ind w:left="-95" w:right="-104"/>
              <w:jc w:val="center"/>
              <w:rPr>
                <w:sz w:val="24"/>
                <w:szCs w:val="24"/>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D70680" w:rsidP="00965082">
            <w:pPr>
              <w:ind w:left="-112" w:right="-108"/>
              <w:rPr>
                <w:bCs/>
                <w:sz w:val="24"/>
                <w:szCs w:val="24"/>
                <w:lang w:val="en-US"/>
              </w:rPr>
            </w:pPr>
            <w:r w:rsidRPr="00D70680">
              <w:rPr>
                <w:bCs/>
                <w:sz w:val="24"/>
                <w:szCs w:val="24"/>
                <w:lang w:val="en-US"/>
              </w:rPr>
              <w:t>Marcarea FG - 5(F) Lungimea - 50cm x 1.67mm Material PVC (Polyvinul chloride) transparent cu linie XRO   Perforat - 7cm    Marcat la - 10cm de la capatul distal   Marcare in cm,interval 1cm    Atraumatic    Ambalare individuala   Pe ambalajul produsului sa fie indicat ca cateterul este pentru aspiratie cu vacum control</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ind w:left="-108" w:right="-79"/>
              <w:jc w:val="center"/>
              <w:rPr>
                <w:color w:val="000000"/>
                <w:sz w:val="24"/>
                <w:szCs w:val="24"/>
              </w:rPr>
            </w:pPr>
            <w:r w:rsidRPr="00394D7A">
              <w:rPr>
                <w:color w:val="000000"/>
                <w:sz w:val="24"/>
                <w:szCs w:val="24"/>
              </w:rPr>
              <w:t>28,33</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lastRenderedPageBreak/>
              <w:t>25</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 xml:space="preserve">Lot 25. </w:t>
            </w:r>
            <w:r w:rsidR="00D70680" w:rsidRPr="00D70680">
              <w:rPr>
                <w:bCs/>
                <w:sz w:val="24"/>
                <w:szCs w:val="24"/>
                <w:lang w:val="en-US"/>
              </w:rPr>
              <w:t>Plasă (implant) pentru hernioplastie 30x30cm</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886863" w:rsidRDefault="00CB12A0" w:rsidP="00CB12A0">
            <w:pPr>
              <w:ind w:left="-112" w:right="-121"/>
              <w:jc w:val="center"/>
              <w:rPr>
                <w:color w:val="000000"/>
                <w:sz w:val="24"/>
                <w:szCs w:val="24"/>
                <w:lang w:val="ro-MO"/>
              </w:rPr>
            </w:pPr>
            <w:r>
              <w:rPr>
                <w:color w:val="000000"/>
                <w:sz w:val="24"/>
                <w:szCs w:val="24"/>
              </w:rPr>
              <w:t>100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D70680" w:rsidRPr="00D70680" w:rsidRDefault="00D70680" w:rsidP="00D70680">
            <w:pPr>
              <w:ind w:left="-112" w:right="-108"/>
              <w:rPr>
                <w:bCs/>
                <w:sz w:val="24"/>
                <w:szCs w:val="24"/>
                <w:lang w:val="en-US"/>
              </w:rPr>
            </w:pPr>
            <w:r w:rsidRPr="00D70680">
              <w:rPr>
                <w:bCs/>
                <w:sz w:val="24"/>
                <w:szCs w:val="24"/>
                <w:lang w:val="en-US"/>
              </w:rPr>
              <w:t>1.Mărime: 30x30cm</w:t>
            </w:r>
          </w:p>
          <w:p w:rsidR="00D70680" w:rsidRPr="00D70680" w:rsidRDefault="00D70680" w:rsidP="00D70680">
            <w:pPr>
              <w:ind w:left="-112" w:right="-108"/>
              <w:rPr>
                <w:bCs/>
                <w:sz w:val="24"/>
                <w:szCs w:val="24"/>
                <w:lang w:val="en-US"/>
              </w:rPr>
            </w:pPr>
            <w:r w:rsidRPr="00D70680">
              <w:rPr>
                <w:bCs/>
                <w:sz w:val="24"/>
                <w:szCs w:val="24"/>
                <w:lang w:val="en-US"/>
              </w:rPr>
              <w:t>2.Steril</w:t>
            </w:r>
          </w:p>
          <w:p w:rsidR="00D70680" w:rsidRPr="00D70680" w:rsidRDefault="00D70680" w:rsidP="00D70680">
            <w:pPr>
              <w:ind w:left="-112" w:right="-108"/>
              <w:rPr>
                <w:bCs/>
                <w:sz w:val="24"/>
                <w:szCs w:val="24"/>
                <w:lang w:val="en-US"/>
              </w:rPr>
            </w:pPr>
            <w:r w:rsidRPr="00D70680">
              <w:rPr>
                <w:bCs/>
                <w:sz w:val="24"/>
                <w:szCs w:val="24"/>
                <w:lang w:val="en-US"/>
              </w:rPr>
              <w:t xml:space="preserve">3.Polipropilenă, diametru firului 0,15 material tricotat, fir monofilament, </w:t>
            </w:r>
          </w:p>
          <w:p w:rsidR="00D70680" w:rsidRPr="00D70680" w:rsidRDefault="00D70680" w:rsidP="00D70680">
            <w:pPr>
              <w:ind w:left="-112" w:right="-108"/>
              <w:rPr>
                <w:bCs/>
                <w:sz w:val="24"/>
                <w:szCs w:val="24"/>
                <w:lang w:val="en-US"/>
              </w:rPr>
            </w:pPr>
            <w:r w:rsidRPr="00D70680">
              <w:rPr>
                <w:bCs/>
                <w:sz w:val="24"/>
                <w:szCs w:val="24"/>
                <w:lang w:val="en-US"/>
              </w:rPr>
              <w:t>4.Elasticitate bidirecțională</w:t>
            </w:r>
          </w:p>
          <w:p w:rsidR="00D70680" w:rsidRPr="00D70680" w:rsidRDefault="00D70680" w:rsidP="00D70680">
            <w:pPr>
              <w:ind w:left="-112" w:right="-108"/>
              <w:rPr>
                <w:bCs/>
                <w:sz w:val="24"/>
                <w:szCs w:val="24"/>
                <w:lang w:val="en-US"/>
              </w:rPr>
            </w:pPr>
            <w:r w:rsidRPr="00D70680">
              <w:rPr>
                <w:bCs/>
                <w:sz w:val="24"/>
                <w:szCs w:val="24"/>
                <w:lang w:val="en-US"/>
              </w:rPr>
              <w:t>5.Termen de valabilitate 5 ani (steril)</w:t>
            </w:r>
          </w:p>
          <w:p w:rsidR="00D70680" w:rsidRPr="00D70680" w:rsidRDefault="00D70680" w:rsidP="00D70680">
            <w:pPr>
              <w:ind w:left="-112" w:right="-108"/>
              <w:rPr>
                <w:bCs/>
                <w:sz w:val="24"/>
                <w:szCs w:val="24"/>
                <w:lang w:val="en-US"/>
              </w:rPr>
            </w:pPr>
            <w:r w:rsidRPr="00D70680">
              <w:rPr>
                <w:bCs/>
                <w:sz w:val="24"/>
                <w:szCs w:val="24"/>
                <w:lang w:val="en-US"/>
              </w:rPr>
              <w:t>6,Porozitatea structurii 1,3*1,0</w:t>
            </w:r>
          </w:p>
          <w:p w:rsidR="00D70680" w:rsidRPr="00D70680" w:rsidRDefault="00D70680" w:rsidP="00D70680">
            <w:pPr>
              <w:ind w:left="-112" w:right="-108"/>
              <w:rPr>
                <w:bCs/>
                <w:sz w:val="24"/>
                <w:szCs w:val="24"/>
                <w:lang w:val="en-US"/>
              </w:rPr>
            </w:pPr>
            <w:r w:rsidRPr="00D70680">
              <w:rPr>
                <w:bCs/>
                <w:sz w:val="24"/>
                <w:szCs w:val="24"/>
                <w:lang w:val="en-US"/>
              </w:rPr>
              <w:t>7.Ambalaj dublu</w:t>
            </w:r>
          </w:p>
          <w:p w:rsidR="00D70680" w:rsidRPr="00D70680" w:rsidRDefault="00D70680" w:rsidP="00D70680">
            <w:pPr>
              <w:ind w:left="-112" w:right="-108"/>
              <w:rPr>
                <w:bCs/>
                <w:sz w:val="24"/>
                <w:szCs w:val="24"/>
                <w:lang w:val="en-US"/>
              </w:rPr>
            </w:pPr>
            <w:r w:rsidRPr="00D70680">
              <w:rPr>
                <w:bCs/>
                <w:sz w:val="24"/>
                <w:szCs w:val="24"/>
                <w:lang w:val="en-US"/>
              </w:rPr>
              <w:t>8.Plasa să poată fi tăiată în funcție de mărimea și forma necesară, fără a se destrăma</w:t>
            </w:r>
          </w:p>
          <w:p w:rsidR="00D70680" w:rsidRPr="00D70680" w:rsidRDefault="00D70680" w:rsidP="00D70680">
            <w:pPr>
              <w:ind w:left="-112" w:right="-108"/>
              <w:rPr>
                <w:bCs/>
                <w:sz w:val="24"/>
                <w:szCs w:val="24"/>
                <w:lang w:val="en-US"/>
              </w:rPr>
            </w:pPr>
            <w:r w:rsidRPr="00D70680">
              <w:rPr>
                <w:bCs/>
                <w:sz w:val="24"/>
                <w:szCs w:val="24"/>
                <w:lang w:val="en-US"/>
              </w:rPr>
              <w:t>9.Transparentă</w:t>
            </w:r>
          </w:p>
          <w:p w:rsidR="00CB12A0" w:rsidRPr="009D0697" w:rsidRDefault="00D70680" w:rsidP="00D70680">
            <w:pPr>
              <w:ind w:left="-112" w:right="-108"/>
              <w:rPr>
                <w:bCs/>
                <w:sz w:val="24"/>
                <w:szCs w:val="24"/>
                <w:lang w:val="en-US"/>
              </w:rPr>
            </w:pPr>
            <w:r w:rsidRPr="00D70680">
              <w:rPr>
                <w:bCs/>
                <w:sz w:val="24"/>
                <w:szCs w:val="24"/>
                <w:lang w:val="en-US"/>
              </w:rPr>
              <w:t>10.Proteză inertă biologic, risc redus de infectii locale</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A37FA5" w:rsidRDefault="00CB12A0" w:rsidP="00A37FA5">
            <w:pPr>
              <w:jc w:val="center"/>
              <w:rPr>
                <w:color w:val="000000"/>
                <w:sz w:val="24"/>
                <w:szCs w:val="24"/>
                <w:lang w:val="ro-MO"/>
              </w:rPr>
            </w:pPr>
            <w:r>
              <w:rPr>
                <w:color w:val="000000"/>
                <w:sz w:val="24"/>
                <w:szCs w:val="24"/>
              </w:rPr>
              <w:t>17916,67</w:t>
            </w:r>
          </w:p>
        </w:tc>
      </w:tr>
      <w:tr w:rsidR="00CB12A0" w:rsidRPr="00653C74" w:rsidTr="008E0283">
        <w:trPr>
          <w:cantSplit/>
          <w:trHeight w:val="1653"/>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26</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A11BAF">
            <w:pPr>
              <w:rPr>
                <w:sz w:val="24"/>
                <w:szCs w:val="24"/>
              </w:rPr>
            </w:pPr>
            <w:r w:rsidRPr="00F50B46">
              <w:rPr>
                <w:b/>
                <w:bCs/>
                <w:sz w:val="24"/>
                <w:szCs w:val="24"/>
              </w:rPr>
              <w:t>Lot 26.</w:t>
            </w:r>
            <w:r w:rsidRPr="00394D7A">
              <w:rPr>
                <w:bCs/>
                <w:sz w:val="24"/>
                <w:szCs w:val="24"/>
              </w:rPr>
              <w:t xml:space="preserve"> </w:t>
            </w:r>
            <w:r w:rsidR="00D70680" w:rsidRPr="00D70680">
              <w:rPr>
                <w:bCs/>
                <w:sz w:val="24"/>
                <w:szCs w:val="24"/>
              </w:rPr>
              <w:t>Emplastru ~ 5x500cm</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886863" w:rsidRDefault="00CB12A0" w:rsidP="00CB12A0">
            <w:pPr>
              <w:ind w:left="-112" w:right="-121"/>
              <w:jc w:val="center"/>
              <w:rPr>
                <w:color w:val="000000"/>
                <w:sz w:val="24"/>
                <w:szCs w:val="24"/>
                <w:lang w:val="ro-MO"/>
              </w:rPr>
            </w:pPr>
            <w:r>
              <w:rPr>
                <w:color w:val="000000"/>
                <w:sz w:val="24"/>
                <w:szCs w:val="24"/>
              </w:rPr>
              <w:t>6000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653C74" w:rsidRDefault="00CB12A0" w:rsidP="005C7BC2">
            <w:pPr>
              <w:ind w:left="-95" w:right="-104"/>
              <w:jc w:val="center"/>
              <w:rPr>
                <w:sz w:val="24"/>
                <w:szCs w:val="24"/>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D70680" w:rsidRPr="00D70680" w:rsidRDefault="00D70680" w:rsidP="00D70680">
            <w:pPr>
              <w:ind w:left="-112" w:right="-108"/>
              <w:rPr>
                <w:bCs/>
                <w:sz w:val="24"/>
                <w:szCs w:val="24"/>
                <w:lang w:val="en-US"/>
              </w:rPr>
            </w:pPr>
            <w:r w:rsidRPr="00D70680">
              <w:rPr>
                <w:bCs/>
                <w:sz w:val="24"/>
                <w:szCs w:val="24"/>
                <w:lang w:val="en-US"/>
              </w:rPr>
              <w:t>1.Adeziv</w:t>
            </w:r>
          </w:p>
          <w:p w:rsidR="00D70680" w:rsidRPr="00D70680" w:rsidRDefault="00D70680" w:rsidP="00D70680">
            <w:pPr>
              <w:ind w:left="-112" w:right="-108"/>
              <w:rPr>
                <w:bCs/>
                <w:sz w:val="24"/>
                <w:szCs w:val="24"/>
                <w:lang w:val="en-US"/>
              </w:rPr>
            </w:pPr>
            <w:r w:rsidRPr="00D70680">
              <w:rPr>
                <w:bCs/>
                <w:sz w:val="24"/>
                <w:szCs w:val="24"/>
                <w:lang w:val="en-US"/>
              </w:rPr>
              <w:t>2.Material - matase</w:t>
            </w:r>
          </w:p>
          <w:p w:rsidR="00D70680" w:rsidRPr="00D70680" w:rsidRDefault="00D70680" w:rsidP="00D70680">
            <w:pPr>
              <w:ind w:left="-112" w:right="-108"/>
              <w:rPr>
                <w:bCs/>
                <w:sz w:val="24"/>
                <w:szCs w:val="24"/>
                <w:lang w:val="en-US"/>
              </w:rPr>
            </w:pPr>
            <w:r w:rsidRPr="00D70680">
              <w:rPr>
                <w:bCs/>
                <w:sz w:val="24"/>
                <w:szCs w:val="24"/>
                <w:lang w:val="en-US"/>
              </w:rPr>
              <w:t>3.Neiritant, nonalergic, testat dermatologic</w:t>
            </w:r>
          </w:p>
          <w:p w:rsidR="00CB12A0" w:rsidRPr="00394D7A" w:rsidRDefault="00D70680" w:rsidP="00D70680">
            <w:pPr>
              <w:ind w:left="-112" w:right="-108"/>
              <w:rPr>
                <w:bCs/>
                <w:sz w:val="24"/>
                <w:szCs w:val="24"/>
              </w:rPr>
            </w:pPr>
            <w:proofErr w:type="gramStart"/>
            <w:r w:rsidRPr="00D70680">
              <w:rPr>
                <w:bCs/>
                <w:sz w:val="24"/>
                <w:szCs w:val="24"/>
                <w:lang w:val="en-US"/>
              </w:rPr>
              <w:t>4.Dimensiuni</w:t>
            </w:r>
            <w:proofErr w:type="gramEnd"/>
            <w:r w:rsidRPr="00D70680">
              <w:rPr>
                <w:bCs/>
                <w:sz w:val="24"/>
                <w:szCs w:val="24"/>
                <w:lang w:val="en-US"/>
              </w:rPr>
              <w:t xml:space="preserve"> ~5x500cm.</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40000,00</w:t>
            </w:r>
          </w:p>
        </w:tc>
      </w:tr>
      <w:tr w:rsidR="00CB12A0" w:rsidRPr="00F33747" w:rsidTr="008E0283">
        <w:trPr>
          <w:cantSplit/>
          <w:trHeight w:val="1691"/>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27</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A11BAF">
            <w:pPr>
              <w:rPr>
                <w:sz w:val="24"/>
                <w:szCs w:val="24"/>
              </w:rPr>
            </w:pPr>
            <w:r w:rsidRPr="00F50B46">
              <w:rPr>
                <w:b/>
                <w:bCs/>
                <w:sz w:val="24"/>
                <w:szCs w:val="24"/>
              </w:rPr>
              <w:t xml:space="preserve">Lot 27. </w:t>
            </w:r>
            <w:r w:rsidR="00D70680" w:rsidRPr="00D70680">
              <w:rPr>
                <w:bCs/>
                <w:sz w:val="24"/>
                <w:szCs w:val="24"/>
              </w:rPr>
              <w:t>Emplastru 1x500cm</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62237D" w:rsidRDefault="00CB12A0" w:rsidP="00CB12A0">
            <w:pPr>
              <w:ind w:left="-112" w:right="-121"/>
              <w:jc w:val="center"/>
              <w:rPr>
                <w:color w:val="000000"/>
                <w:sz w:val="24"/>
                <w:szCs w:val="24"/>
                <w:lang w:val="ro-MO"/>
              </w:rPr>
            </w:pPr>
            <w:r>
              <w:rPr>
                <w:color w:val="000000"/>
                <w:sz w:val="24"/>
                <w:szCs w:val="24"/>
              </w:rPr>
              <w:t>15000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653C74" w:rsidRDefault="00CB12A0" w:rsidP="005C7BC2">
            <w:pPr>
              <w:ind w:left="-95" w:right="-104"/>
              <w:jc w:val="center"/>
              <w:rPr>
                <w:sz w:val="24"/>
                <w:szCs w:val="24"/>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8E0283" w:rsidRPr="008E0283" w:rsidRDefault="008E0283" w:rsidP="008E0283">
            <w:pPr>
              <w:ind w:left="-112" w:right="-108"/>
              <w:rPr>
                <w:color w:val="000000"/>
                <w:sz w:val="24"/>
                <w:szCs w:val="24"/>
                <w:lang w:val="en-US"/>
              </w:rPr>
            </w:pPr>
            <w:r w:rsidRPr="008E0283">
              <w:rPr>
                <w:color w:val="000000"/>
                <w:sz w:val="24"/>
                <w:szCs w:val="24"/>
                <w:lang w:val="en-US"/>
              </w:rPr>
              <w:t>1.Adeziv</w:t>
            </w:r>
          </w:p>
          <w:p w:rsidR="008E0283" w:rsidRPr="008E0283" w:rsidRDefault="008E0283" w:rsidP="008E0283">
            <w:pPr>
              <w:ind w:left="-112" w:right="-108"/>
              <w:rPr>
                <w:color w:val="000000"/>
                <w:sz w:val="24"/>
                <w:szCs w:val="24"/>
                <w:lang w:val="en-US"/>
              </w:rPr>
            </w:pPr>
            <w:r w:rsidRPr="008E0283">
              <w:rPr>
                <w:color w:val="000000"/>
                <w:sz w:val="24"/>
                <w:szCs w:val="24"/>
                <w:lang w:val="en-US"/>
              </w:rPr>
              <w:t>2.Material - matase</w:t>
            </w:r>
          </w:p>
          <w:p w:rsidR="008E0283" w:rsidRPr="008E0283" w:rsidRDefault="008E0283" w:rsidP="008E0283">
            <w:pPr>
              <w:ind w:left="-112" w:right="-108"/>
              <w:rPr>
                <w:color w:val="000000"/>
                <w:sz w:val="24"/>
                <w:szCs w:val="24"/>
                <w:lang w:val="en-US"/>
              </w:rPr>
            </w:pPr>
            <w:r w:rsidRPr="008E0283">
              <w:rPr>
                <w:color w:val="000000"/>
                <w:sz w:val="24"/>
                <w:szCs w:val="24"/>
                <w:lang w:val="en-US"/>
              </w:rPr>
              <w:t>3.Neiritant, nonalergic, testat dermatologic</w:t>
            </w:r>
          </w:p>
          <w:p w:rsidR="00CB12A0" w:rsidRPr="009D0697" w:rsidRDefault="008E0283" w:rsidP="008E0283">
            <w:pPr>
              <w:ind w:left="-112" w:right="-108"/>
              <w:rPr>
                <w:color w:val="000000"/>
                <w:sz w:val="24"/>
                <w:szCs w:val="24"/>
                <w:lang w:val="en-US"/>
              </w:rPr>
            </w:pPr>
            <w:proofErr w:type="gramStart"/>
            <w:r>
              <w:rPr>
                <w:color w:val="000000"/>
                <w:sz w:val="24"/>
                <w:szCs w:val="24"/>
                <w:lang w:val="en-US"/>
              </w:rPr>
              <w:t>4.Dimensiuni</w:t>
            </w:r>
            <w:proofErr w:type="gramEnd"/>
            <w:r>
              <w:rPr>
                <w:color w:val="000000"/>
                <w:sz w:val="24"/>
                <w:szCs w:val="24"/>
                <w:lang w:val="en-US"/>
              </w:rPr>
              <w:t xml:space="preserve"> ~ 1x500cm</w:t>
            </w:r>
            <w:r w:rsidR="00CB12A0" w:rsidRPr="009D0697">
              <w:rPr>
                <w:color w:val="000000"/>
                <w:sz w:val="24"/>
                <w:szCs w:val="24"/>
                <w:lang w:val="en-US"/>
              </w:rPr>
              <w:t xml:space="preserve">. </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A37FA5" w:rsidRDefault="00CB12A0" w:rsidP="00A37FA5">
            <w:pPr>
              <w:jc w:val="center"/>
              <w:rPr>
                <w:color w:val="000000"/>
                <w:sz w:val="24"/>
                <w:szCs w:val="24"/>
                <w:lang w:val="ro-MO"/>
              </w:rPr>
            </w:pPr>
            <w:r>
              <w:rPr>
                <w:color w:val="000000"/>
                <w:sz w:val="24"/>
                <w:szCs w:val="24"/>
              </w:rPr>
              <w:t>18750,00</w:t>
            </w:r>
          </w:p>
        </w:tc>
      </w:tr>
      <w:tr w:rsidR="00CB12A0" w:rsidRPr="00F33747" w:rsidTr="008E0283">
        <w:trPr>
          <w:cantSplit/>
          <w:trHeight w:val="1701"/>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28</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A11BAF">
            <w:pPr>
              <w:rPr>
                <w:sz w:val="24"/>
                <w:szCs w:val="24"/>
              </w:rPr>
            </w:pPr>
            <w:r w:rsidRPr="00F50B46">
              <w:rPr>
                <w:b/>
                <w:bCs/>
                <w:sz w:val="24"/>
                <w:szCs w:val="24"/>
              </w:rPr>
              <w:t>Lot 28.</w:t>
            </w:r>
            <w:r w:rsidRPr="00394D7A">
              <w:rPr>
                <w:bCs/>
                <w:sz w:val="24"/>
                <w:szCs w:val="24"/>
              </w:rPr>
              <w:t xml:space="preserve"> </w:t>
            </w:r>
            <w:r w:rsidR="008E0283" w:rsidRPr="008E0283">
              <w:rPr>
                <w:bCs/>
                <w:sz w:val="24"/>
                <w:szCs w:val="24"/>
              </w:rPr>
              <w:t>Emplastru ~ 2.5x500cm</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62237D" w:rsidRDefault="00CB12A0" w:rsidP="00CB12A0">
            <w:pPr>
              <w:ind w:left="-112" w:right="-121"/>
              <w:jc w:val="center"/>
              <w:rPr>
                <w:color w:val="000000"/>
                <w:sz w:val="24"/>
                <w:szCs w:val="24"/>
                <w:lang w:val="ro-MO"/>
              </w:rPr>
            </w:pPr>
            <w:r>
              <w:rPr>
                <w:color w:val="000000"/>
                <w:sz w:val="24"/>
                <w:szCs w:val="24"/>
              </w:rPr>
              <w:t>23000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653C74" w:rsidRDefault="00CB12A0" w:rsidP="005C7BC2">
            <w:pPr>
              <w:ind w:left="-95" w:right="-104"/>
              <w:jc w:val="center"/>
              <w:rPr>
                <w:sz w:val="24"/>
                <w:szCs w:val="24"/>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8E0283" w:rsidRPr="008E0283" w:rsidRDefault="008E0283" w:rsidP="008E0283">
            <w:pPr>
              <w:ind w:left="-112" w:right="-108"/>
              <w:rPr>
                <w:color w:val="000000"/>
                <w:sz w:val="24"/>
                <w:szCs w:val="24"/>
                <w:lang w:val="en-US"/>
              </w:rPr>
            </w:pPr>
            <w:r w:rsidRPr="008E0283">
              <w:rPr>
                <w:color w:val="000000"/>
                <w:sz w:val="24"/>
                <w:szCs w:val="24"/>
                <w:lang w:val="en-US"/>
              </w:rPr>
              <w:t>1.Adeziv</w:t>
            </w:r>
          </w:p>
          <w:p w:rsidR="008E0283" w:rsidRPr="008E0283" w:rsidRDefault="008E0283" w:rsidP="008E0283">
            <w:pPr>
              <w:ind w:left="-112" w:right="-108"/>
              <w:rPr>
                <w:color w:val="000000"/>
                <w:sz w:val="24"/>
                <w:szCs w:val="24"/>
                <w:lang w:val="en-US"/>
              </w:rPr>
            </w:pPr>
            <w:r w:rsidRPr="008E0283">
              <w:rPr>
                <w:color w:val="000000"/>
                <w:sz w:val="24"/>
                <w:szCs w:val="24"/>
                <w:lang w:val="en-US"/>
              </w:rPr>
              <w:t>2.Material - matase</w:t>
            </w:r>
          </w:p>
          <w:p w:rsidR="008E0283" w:rsidRPr="008E0283" w:rsidRDefault="008E0283" w:rsidP="008E0283">
            <w:pPr>
              <w:ind w:left="-112" w:right="-108"/>
              <w:rPr>
                <w:color w:val="000000"/>
                <w:sz w:val="24"/>
                <w:szCs w:val="24"/>
                <w:lang w:val="en-US"/>
              </w:rPr>
            </w:pPr>
            <w:r w:rsidRPr="008E0283">
              <w:rPr>
                <w:color w:val="000000"/>
                <w:sz w:val="24"/>
                <w:szCs w:val="24"/>
                <w:lang w:val="en-US"/>
              </w:rPr>
              <w:t>3.Neiritant, nonalergic, testat dermatologic</w:t>
            </w:r>
          </w:p>
          <w:p w:rsidR="00CB12A0" w:rsidRPr="009D0697" w:rsidRDefault="008E0283" w:rsidP="008E0283">
            <w:pPr>
              <w:ind w:left="-112" w:right="-108"/>
              <w:rPr>
                <w:color w:val="000000"/>
                <w:sz w:val="24"/>
                <w:szCs w:val="24"/>
                <w:lang w:val="en-US"/>
              </w:rPr>
            </w:pPr>
            <w:proofErr w:type="gramStart"/>
            <w:r w:rsidRPr="008E0283">
              <w:rPr>
                <w:color w:val="000000"/>
                <w:sz w:val="24"/>
                <w:szCs w:val="24"/>
                <w:lang w:val="en-US"/>
              </w:rPr>
              <w:t>4.Dimensiuni</w:t>
            </w:r>
            <w:proofErr w:type="gramEnd"/>
            <w:r w:rsidRPr="008E0283">
              <w:rPr>
                <w:color w:val="000000"/>
                <w:sz w:val="24"/>
                <w:szCs w:val="24"/>
                <w:lang w:val="en-US"/>
              </w:rPr>
              <w:t xml:space="preserve"> ~ 2.5x500cm.</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76666,67</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29</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29.</w:t>
            </w:r>
            <w:r w:rsidRPr="00FA7FFC">
              <w:rPr>
                <w:bCs/>
                <w:sz w:val="24"/>
                <w:szCs w:val="24"/>
                <w:lang w:val="en-US"/>
              </w:rPr>
              <w:t xml:space="preserve"> </w:t>
            </w:r>
            <w:r w:rsidR="008E0283" w:rsidRPr="008E0283">
              <w:rPr>
                <w:bCs/>
                <w:sz w:val="24"/>
                <w:szCs w:val="24"/>
                <w:lang w:val="en-US"/>
              </w:rPr>
              <w:t>Adaptor Ref : YG-111T pentru conturul respirator compatibil cu sensor CO2,Ref: TG121T,Nihon Kohden</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62237D" w:rsidRDefault="00CB12A0" w:rsidP="00CB12A0">
            <w:pPr>
              <w:ind w:left="-112" w:right="-121"/>
              <w:jc w:val="center"/>
              <w:rPr>
                <w:color w:val="000000"/>
                <w:sz w:val="24"/>
                <w:szCs w:val="24"/>
                <w:lang w:val="ro-MO"/>
              </w:rPr>
            </w:pPr>
            <w:r>
              <w:rPr>
                <w:color w:val="000000"/>
                <w:sz w:val="24"/>
                <w:szCs w:val="24"/>
              </w:rPr>
              <w:t>100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5C7BC2">
            <w:pPr>
              <w:ind w:left="-95" w:right="-104"/>
              <w:jc w:val="center"/>
              <w:rPr>
                <w:sz w:val="24"/>
                <w:szCs w:val="24"/>
                <w:lang w:val="en-US"/>
              </w:rPr>
            </w:pPr>
            <w:r w:rsidRPr="00394D7A">
              <w:rPr>
                <w:color w:val="000000"/>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8E0283" w:rsidP="00965082">
            <w:pPr>
              <w:ind w:left="-112" w:right="-108"/>
              <w:rPr>
                <w:color w:val="000000"/>
                <w:sz w:val="24"/>
                <w:szCs w:val="24"/>
                <w:lang w:val="en-US"/>
              </w:rPr>
            </w:pPr>
            <w:r w:rsidRPr="008E0283">
              <w:rPr>
                <w:color w:val="000000"/>
                <w:sz w:val="24"/>
                <w:szCs w:val="24"/>
                <w:lang w:val="en-US"/>
              </w:rPr>
              <w:t>Pediatric/Adult&gt;7kg,spatiul mort 4ml</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A37FA5" w:rsidRDefault="00CB12A0" w:rsidP="00A37FA5">
            <w:pPr>
              <w:jc w:val="center"/>
              <w:rPr>
                <w:color w:val="000000"/>
                <w:sz w:val="24"/>
                <w:szCs w:val="24"/>
                <w:lang w:val="ro-MO"/>
              </w:rPr>
            </w:pPr>
            <w:r>
              <w:rPr>
                <w:color w:val="000000"/>
                <w:sz w:val="24"/>
                <w:szCs w:val="24"/>
              </w:rPr>
              <w:t>20833,33</w:t>
            </w:r>
          </w:p>
        </w:tc>
      </w:tr>
      <w:tr w:rsidR="00CB12A0" w:rsidRPr="00F33747" w:rsidTr="008E0283">
        <w:trPr>
          <w:cantSplit/>
          <w:trHeight w:val="1445"/>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30</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 xml:space="preserve">Lot 30. </w:t>
            </w:r>
            <w:r w:rsidR="008E0283" w:rsidRPr="008E0283">
              <w:rPr>
                <w:bCs/>
                <w:sz w:val="24"/>
                <w:szCs w:val="24"/>
                <w:lang w:val="en-US"/>
              </w:rPr>
              <w:t>Seringă pentru irigare cu para din cauciuc</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CB12A0">
            <w:pPr>
              <w:ind w:left="-112" w:right="-121"/>
              <w:jc w:val="center"/>
              <w:rPr>
                <w:color w:val="000000"/>
                <w:sz w:val="24"/>
                <w:szCs w:val="24"/>
              </w:rPr>
            </w:pPr>
            <w:r w:rsidRPr="00394D7A">
              <w:rPr>
                <w:color w:val="000000"/>
                <w:sz w:val="24"/>
                <w:szCs w:val="24"/>
              </w:rPr>
              <w:t>70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8E0283" w:rsidP="00965082">
            <w:pPr>
              <w:ind w:left="-112" w:right="-108"/>
              <w:rPr>
                <w:color w:val="000000"/>
                <w:sz w:val="24"/>
                <w:szCs w:val="24"/>
                <w:lang w:val="en-US"/>
              </w:rPr>
            </w:pPr>
            <w:r w:rsidRPr="008E0283">
              <w:rPr>
                <w:color w:val="000000"/>
                <w:sz w:val="24"/>
                <w:szCs w:val="24"/>
                <w:lang w:val="en-US"/>
              </w:rPr>
              <w:t>Seringa din material PVC  cu volum 60ml conectată cu pară din  cauciuc 50 ml.</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583,33</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lastRenderedPageBreak/>
              <w:t>31</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A11BAF">
            <w:pPr>
              <w:rPr>
                <w:sz w:val="24"/>
                <w:szCs w:val="24"/>
              </w:rPr>
            </w:pPr>
            <w:r w:rsidRPr="00F50B46">
              <w:rPr>
                <w:b/>
                <w:bCs/>
                <w:sz w:val="24"/>
                <w:szCs w:val="24"/>
              </w:rPr>
              <w:t xml:space="preserve">Lot 31. </w:t>
            </w:r>
            <w:r w:rsidRPr="00394D7A">
              <w:rPr>
                <w:bCs/>
                <w:sz w:val="24"/>
                <w:szCs w:val="24"/>
              </w:rPr>
              <w:t>Test fluorescein</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62237D" w:rsidRDefault="00CB12A0" w:rsidP="00CB12A0">
            <w:pPr>
              <w:ind w:left="-112" w:right="-121"/>
              <w:jc w:val="center"/>
              <w:rPr>
                <w:color w:val="000000"/>
                <w:sz w:val="24"/>
                <w:szCs w:val="24"/>
                <w:lang w:val="ro-MO"/>
              </w:rPr>
            </w:pPr>
            <w:r>
              <w:rPr>
                <w:color w:val="000000"/>
                <w:sz w:val="24"/>
                <w:szCs w:val="24"/>
              </w:rPr>
              <w:t>1000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8E0283" w:rsidP="00965082">
            <w:pPr>
              <w:ind w:left="-112" w:right="-108"/>
              <w:rPr>
                <w:bCs/>
                <w:sz w:val="24"/>
                <w:szCs w:val="24"/>
                <w:lang w:val="en-US"/>
              </w:rPr>
            </w:pPr>
            <w:r w:rsidRPr="008E0283">
              <w:rPr>
                <w:bCs/>
                <w:sz w:val="24"/>
                <w:szCs w:val="24"/>
                <w:lang w:val="en-US"/>
              </w:rPr>
              <w:t>Benzi de testare Fluoresceină: cu capăt absorbant oval, secţiune colorată cu margine rotungite, ambalaj individual steril, fiecare bandă conţine 1mg fluorescină sodică, porţiunea colorată produsă din hîrtie absorbantă, impregnată cu colorant.</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1666,67</w:t>
            </w:r>
          </w:p>
        </w:tc>
      </w:tr>
      <w:tr w:rsidR="00CB12A0" w:rsidRPr="00F33747" w:rsidTr="008E0283">
        <w:trPr>
          <w:cantSplit/>
          <w:trHeight w:val="1607"/>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32</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32.</w:t>
            </w:r>
            <w:r w:rsidRPr="00FA7FFC">
              <w:rPr>
                <w:bCs/>
                <w:sz w:val="24"/>
                <w:szCs w:val="24"/>
                <w:lang w:val="en-US"/>
              </w:rPr>
              <w:t xml:space="preserve"> </w:t>
            </w:r>
            <w:r w:rsidR="008E0283" w:rsidRPr="008E0283">
              <w:rPr>
                <w:bCs/>
                <w:sz w:val="24"/>
                <w:szCs w:val="24"/>
                <w:lang w:val="en-US"/>
              </w:rPr>
              <w:t>Rolă de bandă indicator chimic sterilizare cu plazmă</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62237D" w:rsidRDefault="00CB12A0" w:rsidP="00CB12A0">
            <w:pPr>
              <w:ind w:left="-112" w:right="-121"/>
              <w:jc w:val="center"/>
              <w:rPr>
                <w:color w:val="000000"/>
                <w:sz w:val="24"/>
                <w:szCs w:val="24"/>
                <w:lang w:val="ro-MO"/>
              </w:rPr>
            </w:pPr>
            <w:r>
              <w:rPr>
                <w:color w:val="000000"/>
                <w:sz w:val="24"/>
                <w:szCs w:val="24"/>
              </w:rPr>
              <w:t>15</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8E0283" w:rsidP="00965082">
            <w:pPr>
              <w:ind w:left="-112" w:right="-108"/>
              <w:rPr>
                <w:bCs/>
                <w:sz w:val="24"/>
                <w:szCs w:val="24"/>
                <w:lang w:val="en-US"/>
              </w:rPr>
            </w:pPr>
            <w:r w:rsidRPr="008E0283">
              <w:rPr>
                <w:bCs/>
                <w:sz w:val="24"/>
                <w:szCs w:val="24"/>
                <w:lang w:val="en-US"/>
              </w:rPr>
              <w:t>rolă lăţimea 70 cm lungimea 200 m, pentru sterilizare cu plazmă 54 grade C, pretăiate, să fie asigurată desprinderea ușoară</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10000,00</w:t>
            </w:r>
          </w:p>
        </w:tc>
      </w:tr>
      <w:tr w:rsidR="00CB12A0" w:rsidRPr="00F33747" w:rsidTr="008E0283">
        <w:trPr>
          <w:cantSplit/>
          <w:trHeight w:val="1545"/>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33</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33.</w:t>
            </w:r>
            <w:r w:rsidRPr="00FA7FFC">
              <w:rPr>
                <w:bCs/>
                <w:sz w:val="24"/>
                <w:szCs w:val="24"/>
                <w:lang w:val="en-US"/>
              </w:rPr>
              <w:t xml:space="preserve"> </w:t>
            </w:r>
            <w:r w:rsidR="008E0283" w:rsidRPr="008E0283">
              <w:rPr>
                <w:bCs/>
                <w:sz w:val="24"/>
                <w:szCs w:val="24"/>
                <w:lang w:val="en-US"/>
              </w:rPr>
              <w:t>Test-indicator de control al sterilitatii 132/20 extern</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62237D" w:rsidRDefault="00CB12A0" w:rsidP="00CB12A0">
            <w:pPr>
              <w:ind w:left="-112" w:right="-121"/>
              <w:jc w:val="center"/>
              <w:rPr>
                <w:color w:val="000000"/>
                <w:sz w:val="24"/>
                <w:szCs w:val="24"/>
                <w:lang w:val="ro-MO"/>
              </w:rPr>
            </w:pPr>
            <w:r>
              <w:rPr>
                <w:color w:val="000000"/>
                <w:sz w:val="24"/>
                <w:szCs w:val="24"/>
              </w:rPr>
              <w:t>8000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8E0283" w:rsidP="00965082">
            <w:pPr>
              <w:ind w:left="-112" w:right="-108"/>
              <w:rPr>
                <w:bCs/>
                <w:sz w:val="24"/>
                <w:szCs w:val="24"/>
                <w:lang w:val="en-US"/>
              </w:rPr>
            </w:pPr>
            <w:r w:rsidRPr="008E0283">
              <w:rPr>
                <w:bCs/>
                <w:sz w:val="24"/>
                <w:szCs w:val="24"/>
                <w:lang w:val="en-US"/>
              </w:rPr>
              <w:t>Indicator chimic de control al sterilizării cu abur 132/20 extern. Ambalaj 1000 buc, 1 registru de evidenţă a sterilizării</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1333,33</w:t>
            </w:r>
          </w:p>
        </w:tc>
      </w:tr>
      <w:tr w:rsidR="00CB12A0" w:rsidRPr="00F33747" w:rsidTr="008E0283">
        <w:trPr>
          <w:cantSplit/>
          <w:trHeight w:val="1681"/>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34</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34.</w:t>
            </w:r>
            <w:r w:rsidRPr="00FA7FFC">
              <w:rPr>
                <w:bCs/>
                <w:sz w:val="24"/>
                <w:szCs w:val="24"/>
                <w:lang w:val="en-US"/>
              </w:rPr>
              <w:t xml:space="preserve"> </w:t>
            </w:r>
            <w:r w:rsidR="008E0283" w:rsidRPr="008E0283">
              <w:rPr>
                <w:bCs/>
                <w:sz w:val="24"/>
                <w:szCs w:val="24"/>
                <w:lang w:val="en-US"/>
              </w:rPr>
              <w:t>Test-indicator de control al sterilitatii 132/20 intern</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62237D" w:rsidRDefault="00CB12A0" w:rsidP="00CB12A0">
            <w:pPr>
              <w:ind w:left="-112" w:right="-121"/>
              <w:jc w:val="center"/>
              <w:rPr>
                <w:color w:val="000000"/>
                <w:sz w:val="24"/>
                <w:szCs w:val="24"/>
                <w:lang w:val="ro-MO"/>
              </w:rPr>
            </w:pPr>
            <w:r>
              <w:rPr>
                <w:color w:val="000000"/>
                <w:sz w:val="24"/>
                <w:szCs w:val="24"/>
              </w:rPr>
              <w:t>200000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8E0283" w:rsidP="00965082">
            <w:pPr>
              <w:ind w:left="-112" w:right="-108"/>
              <w:rPr>
                <w:bCs/>
                <w:sz w:val="24"/>
                <w:szCs w:val="24"/>
                <w:lang w:val="en-US"/>
              </w:rPr>
            </w:pPr>
            <w:r w:rsidRPr="008E0283">
              <w:rPr>
                <w:bCs/>
                <w:sz w:val="24"/>
                <w:szCs w:val="24"/>
                <w:lang w:val="en-US"/>
              </w:rPr>
              <w:t xml:space="preserve">Indicator chimic de control al sterilizării cu </w:t>
            </w:r>
            <w:proofErr w:type="gramStart"/>
            <w:r w:rsidRPr="008E0283">
              <w:rPr>
                <w:bCs/>
                <w:sz w:val="24"/>
                <w:szCs w:val="24"/>
                <w:lang w:val="en-US"/>
              </w:rPr>
              <w:t>abur  132</w:t>
            </w:r>
            <w:proofErr w:type="gramEnd"/>
            <w:r w:rsidRPr="008E0283">
              <w:rPr>
                <w:bCs/>
                <w:sz w:val="24"/>
                <w:szCs w:val="24"/>
                <w:lang w:val="en-US"/>
              </w:rPr>
              <w:t>/20 intern. Ambalaj 1000 buc, 1 registru de evidenţă a sterilizării</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33333,33</w:t>
            </w:r>
          </w:p>
        </w:tc>
      </w:tr>
      <w:tr w:rsidR="00CB12A0" w:rsidRPr="00FA7FFC"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35</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35.</w:t>
            </w:r>
            <w:r w:rsidRPr="00FA7FFC">
              <w:rPr>
                <w:bCs/>
                <w:sz w:val="24"/>
                <w:szCs w:val="24"/>
                <w:lang w:val="en-US"/>
              </w:rPr>
              <w:t xml:space="preserve"> </w:t>
            </w:r>
            <w:r w:rsidR="008E0283" w:rsidRPr="008E0283">
              <w:rPr>
                <w:bCs/>
                <w:sz w:val="24"/>
                <w:szCs w:val="24"/>
                <w:lang w:val="en-US"/>
              </w:rPr>
              <w:t>Minerul Yankauer aspirație fin 12 CH</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F96485" w:rsidRDefault="00CB12A0" w:rsidP="00CB12A0">
            <w:pPr>
              <w:ind w:left="-112" w:right="-121"/>
              <w:jc w:val="center"/>
              <w:rPr>
                <w:color w:val="000000"/>
                <w:sz w:val="24"/>
                <w:szCs w:val="24"/>
                <w:lang w:val="en-US"/>
              </w:rPr>
            </w:pPr>
            <w:r>
              <w:rPr>
                <w:color w:val="000000"/>
                <w:sz w:val="24"/>
                <w:szCs w:val="24"/>
              </w:rPr>
              <w:t>700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8E0283" w:rsidRPr="008E0283" w:rsidRDefault="008E0283" w:rsidP="008E0283">
            <w:pPr>
              <w:ind w:left="-112" w:right="-108"/>
              <w:rPr>
                <w:bCs/>
                <w:sz w:val="24"/>
                <w:szCs w:val="24"/>
                <w:lang w:val="en-US"/>
              </w:rPr>
            </w:pPr>
            <w:r w:rsidRPr="008E0283">
              <w:rPr>
                <w:bCs/>
                <w:sz w:val="24"/>
                <w:szCs w:val="24"/>
                <w:lang w:val="en-US"/>
              </w:rPr>
              <w:t>Minerul Yankauer aspirație fin 12 CH</w:t>
            </w:r>
          </w:p>
          <w:p w:rsidR="00CB12A0" w:rsidRPr="00A04A80" w:rsidRDefault="008E0283" w:rsidP="00A04A80">
            <w:pPr>
              <w:ind w:left="-112" w:right="-108"/>
              <w:rPr>
                <w:bCs/>
                <w:sz w:val="24"/>
                <w:szCs w:val="24"/>
                <w:lang w:val="en-US"/>
              </w:rPr>
            </w:pPr>
            <w:proofErr w:type="gramStart"/>
            <w:r w:rsidRPr="008E0283">
              <w:rPr>
                <w:bCs/>
                <w:sz w:val="24"/>
                <w:szCs w:val="24"/>
                <w:lang w:val="en-US"/>
              </w:rPr>
              <w:t>canulă</w:t>
            </w:r>
            <w:proofErr w:type="gramEnd"/>
            <w:r w:rsidRPr="008E0283">
              <w:rPr>
                <w:bCs/>
                <w:sz w:val="24"/>
                <w:szCs w:val="24"/>
                <w:lang w:val="en-US"/>
              </w:rPr>
              <w:t xml:space="preserve"> fină pentru aspirație, material PVC, transparent, L-25-30 cm, 12 CH,  transparent, steril, fără orificiu pentru vacuum control digital, cap distal: diametrul extern max.4mm, Diametru intern cca.2mm, tip tubular cu orificii laterale.</w:t>
            </w:r>
            <w:r w:rsidR="00A04A80">
              <w:rPr>
                <w:bCs/>
                <w:sz w:val="24"/>
                <w:szCs w:val="24"/>
                <w:lang w:val="en-US"/>
              </w:rPr>
              <w:t xml:space="preserve"> </w:t>
            </w:r>
            <w:r w:rsidRPr="008E0283">
              <w:rPr>
                <w:bCs/>
                <w:sz w:val="24"/>
                <w:szCs w:val="24"/>
                <w:lang w:val="en-US"/>
              </w:rPr>
              <w:t>În ambalaj steril.</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145833,33</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36</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36.</w:t>
            </w:r>
            <w:r w:rsidRPr="00FA7FFC">
              <w:rPr>
                <w:bCs/>
                <w:sz w:val="24"/>
                <w:szCs w:val="24"/>
                <w:lang w:val="en-US"/>
              </w:rPr>
              <w:t xml:space="preserve"> </w:t>
            </w:r>
            <w:r w:rsidR="008E0283" w:rsidRPr="008E0283">
              <w:rPr>
                <w:bCs/>
                <w:sz w:val="24"/>
                <w:szCs w:val="24"/>
                <w:lang w:val="en-US"/>
              </w:rPr>
              <w:t>Cablu conectare piesa curba scurta de mina SORING ref.code 94-103 (93180801 ) sau echivalentul</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A04A80" w:rsidRDefault="00A04A80" w:rsidP="00CB12A0">
            <w:pPr>
              <w:ind w:left="-112" w:right="-121"/>
              <w:jc w:val="center"/>
              <w:rPr>
                <w:color w:val="000000"/>
                <w:sz w:val="24"/>
                <w:szCs w:val="24"/>
                <w:lang w:val="ro-MO"/>
              </w:rPr>
            </w:pPr>
            <w:r>
              <w:rPr>
                <w:color w:val="000000"/>
                <w:sz w:val="24"/>
                <w:szCs w:val="24"/>
                <w:lang w:val="ro-MO"/>
              </w:rPr>
              <w:t>1</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8E0283" w:rsidP="00965082">
            <w:pPr>
              <w:ind w:left="-112" w:right="-108"/>
              <w:rPr>
                <w:bCs/>
                <w:sz w:val="24"/>
                <w:szCs w:val="24"/>
                <w:lang w:val="en-US"/>
              </w:rPr>
            </w:pPr>
            <w:r w:rsidRPr="008E0283">
              <w:rPr>
                <w:bCs/>
                <w:sz w:val="24"/>
                <w:szCs w:val="24"/>
                <w:lang w:val="en-US"/>
              </w:rPr>
              <w:t>Cablu lungime 5</w:t>
            </w:r>
            <w:proofErr w:type="gramStart"/>
            <w:r w:rsidRPr="008E0283">
              <w:rPr>
                <w:bCs/>
                <w:sz w:val="24"/>
                <w:szCs w:val="24"/>
                <w:lang w:val="en-US"/>
              </w:rPr>
              <w:t>m ,priza</w:t>
            </w:r>
            <w:proofErr w:type="gramEnd"/>
            <w:r w:rsidRPr="008E0283">
              <w:rPr>
                <w:bCs/>
                <w:sz w:val="24"/>
                <w:szCs w:val="24"/>
                <w:lang w:val="en-US"/>
              </w:rPr>
              <w:t xml:space="preserve"> unghi.  compatibil cu unitatea de disectie cu ultrasunet " SONOCA " 300 (Soring), echivalentul ref.code 94-103 (93180801 ) , Soring</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12833,33</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37</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37.</w:t>
            </w:r>
            <w:r w:rsidRPr="00FA7FFC">
              <w:rPr>
                <w:bCs/>
                <w:sz w:val="24"/>
                <w:szCs w:val="24"/>
                <w:lang w:val="en-US"/>
              </w:rPr>
              <w:t xml:space="preserve"> </w:t>
            </w:r>
            <w:r w:rsidR="008E0283" w:rsidRPr="008E0283">
              <w:rPr>
                <w:bCs/>
                <w:sz w:val="24"/>
                <w:szCs w:val="24"/>
                <w:lang w:val="en-US"/>
              </w:rPr>
              <w:t>Capac pentru butelie ref cod SORING 300N0100 sau echivalentul</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531FCD" w:rsidRDefault="00531FCD" w:rsidP="00CB12A0">
            <w:pPr>
              <w:ind w:left="-112" w:right="-121"/>
              <w:jc w:val="center"/>
              <w:rPr>
                <w:color w:val="000000"/>
                <w:sz w:val="24"/>
                <w:szCs w:val="24"/>
                <w:lang w:val="ro-MO"/>
              </w:rPr>
            </w:pPr>
            <w:r>
              <w:rPr>
                <w:color w:val="000000"/>
                <w:sz w:val="24"/>
                <w:szCs w:val="24"/>
                <w:lang w:val="ro-MO"/>
              </w:rPr>
              <w:t>1</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8E0283" w:rsidP="00965082">
            <w:pPr>
              <w:ind w:left="-112" w:right="-108"/>
              <w:rPr>
                <w:bCs/>
                <w:sz w:val="24"/>
                <w:szCs w:val="24"/>
                <w:lang w:val="en-US"/>
              </w:rPr>
            </w:pPr>
            <w:r w:rsidRPr="008E0283">
              <w:rPr>
                <w:bCs/>
                <w:sz w:val="24"/>
                <w:szCs w:val="24"/>
                <w:lang w:val="en-US"/>
              </w:rPr>
              <w:t>Capac pentru butelie 300N0100 , material polyamide  compatibil cu unitatea de disectie cu ultrasunet " SONOCA " 300 (Soring), echivalentul ref.code 300N0101 , Soring</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416,67</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lastRenderedPageBreak/>
              <w:t>38</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38.</w:t>
            </w:r>
            <w:r w:rsidRPr="00FA7FFC">
              <w:rPr>
                <w:bCs/>
                <w:sz w:val="24"/>
                <w:szCs w:val="24"/>
                <w:lang w:val="en-US"/>
              </w:rPr>
              <w:t xml:space="preserve"> </w:t>
            </w:r>
            <w:r w:rsidR="008E0283" w:rsidRPr="008E0283">
              <w:rPr>
                <w:bCs/>
                <w:sz w:val="24"/>
                <w:szCs w:val="24"/>
                <w:lang w:val="en-US"/>
              </w:rPr>
              <w:t>Sistem furtunuri pentru aspiratie si irigatie ref.code 700S0316 , Soring sau echivalentul</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F96485" w:rsidRDefault="00CB12A0" w:rsidP="00CB12A0">
            <w:pPr>
              <w:ind w:left="-112" w:right="-121"/>
              <w:jc w:val="center"/>
              <w:rPr>
                <w:color w:val="000000"/>
                <w:sz w:val="24"/>
                <w:szCs w:val="24"/>
                <w:lang w:val="en-US"/>
              </w:rPr>
            </w:pPr>
            <w:r>
              <w:rPr>
                <w:color w:val="000000"/>
                <w:sz w:val="24"/>
                <w:szCs w:val="24"/>
              </w:rPr>
              <w:t>2980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8E0283" w:rsidP="00965082">
            <w:pPr>
              <w:ind w:left="-112" w:right="-108"/>
              <w:rPr>
                <w:bCs/>
                <w:sz w:val="24"/>
                <w:szCs w:val="24"/>
                <w:lang w:val="en-US"/>
              </w:rPr>
            </w:pPr>
            <w:r w:rsidRPr="008E0283">
              <w:rPr>
                <w:bCs/>
                <w:sz w:val="24"/>
                <w:szCs w:val="24"/>
                <w:lang w:val="en-US"/>
              </w:rPr>
              <w:t xml:space="preserve">De unica folosinta 5m.Material </w:t>
            </w:r>
            <w:proofErr w:type="gramStart"/>
            <w:r w:rsidRPr="008E0283">
              <w:rPr>
                <w:bCs/>
                <w:sz w:val="24"/>
                <w:szCs w:val="24"/>
                <w:lang w:val="en-US"/>
              </w:rPr>
              <w:t>PVC.,</w:t>
            </w:r>
            <w:proofErr w:type="gramEnd"/>
            <w:r w:rsidRPr="008E0283">
              <w:rPr>
                <w:bCs/>
                <w:sz w:val="24"/>
                <w:szCs w:val="24"/>
                <w:lang w:val="en-US"/>
              </w:rPr>
              <w:t xml:space="preserve"> Format din 2 tuburi unul pentru aspiratie culoare violeta ; altul pentru irigatie culoare alba la un capat sa fie cu ac plastic pentru picuratoare.  compatibil cu unitatea de disectie cu ultrasunet " SONOCA " 300 (Soring), echivalen</w:t>
            </w:r>
            <w:r>
              <w:rPr>
                <w:bCs/>
                <w:sz w:val="24"/>
                <w:szCs w:val="24"/>
                <w:lang w:val="en-US"/>
              </w:rPr>
              <w:t>tul ref.code 700S0316 , Soring</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89400,00</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39</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39.</w:t>
            </w:r>
            <w:r w:rsidRPr="00FA7FFC">
              <w:rPr>
                <w:bCs/>
                <w:sz w:val="24"/>
                <w:szCs w:val="24"/>
                <w:lang w:val="en-US"/>
              </w:rPr>
              <w:t xml:space="preserve"> </w:t>
            </w:r>
            <w:r w:rsidR="008E0283" w:rsidRPr="008E0283">
              <w:rPr>
                <w:bCs/>
                <w:sz w:val="24"/>
                <w:szCs w:val="24"/>
                <w:lang w:val="en-US"/>
              </w:rPr>
              <w:t>Masca CPAP universal full face</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F96485" w:rsidRDefault="00F70F98" w:rsidP="00F70F98">
            <w:pPr>
              <w:ind w:left="-112" w:right="-121"/>
              <w:jc w:val="center"/>
              <w:rPr>
                <w:color w:val="000000"/>
                <w:sz w:val="24"/>
                <w:szCs w:val="24"/>
                <w:lang w:val="en-US"/>
              </w:rPr>
            </w:pPr>
            <w:r>
              <w:rPr>
                <w:color w:val="000000"/>
                <w:sz w:val="24"/>
                <w:szCs w:val="24"/>
                <w:lang w:val="ro-MO"/>
              </w:rPr>
              <w:t>2</w:t>
            </w:r>
            <w:r w:rsidR="00CB12A0">
              <w:rPr>
                <w:color w:val="000000"/>
                <w:sz w:val="24"/>
                <w:szCs w:val="24"/>
              </w:rPr>
              <w:t>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8E0283" w:rsidRPr="008E0283" w:rsidRDefault="008E0283" w:rsidP="008E0283">
            <w:pPr>
              <w:ind w:left="-112" w:right="-108"/>
              <w:rPr>
                <w:bCs/>
                <w:sz w:val="24"/>
                <w:szCs w:val="24"/>
                <w:lang w:val="en-US"/>
              </w:rPr>
            </w:pPr>
            <w:r w:rsidRPr="008E0283">
              <w:rPr>
                <w:bCs/>
                <w:sz w:val="24"/>
                <w:szCs w:val="24"/>
                <w:lang w:val="en-US"/>
              </w:rPr>
              <w:t xml:space="preserve">-Masca propriu </w:t>
            </w:r>
            <w:proofErr w:type="gramStart"/>
            <w:r w:rsidRPr="008E0283">
              <w:rPr>
                <w:bCs/>
                <w:sz w:val="24"/>
                <w:szCs w:val="24"/>
                <w:lang w:val="en-US"/>
              </w:rPr>
              <w:t>zisa :</w:t>
            </w:r>
            <w:proofErr w:type="gramEnd"/>
            <w:r w:rsidRPr="008E0283">
              <w:rPr>
                <w:bCs/>
                <w:sz w:val="24"/>
                <w:szCs w:val="24"/>
                <w:lang w:val="en-US"/>
              </w:rPr>
              <w:t xml:space="preserve"> din policarbonat (PC), cu pad din  membrane din silicon pentru etansare.</w:t>
            </w:r>
          </w:p>
          <w:p w:rsidR="008E0283" w:rsidRPr="008E0283" w:rsidRDefault="008E0283" w:rsidP="008E0283">
            <w:pPr>
              <w:ind w:left="-112" w:right="-108"/>
              <w:rPr>
                <w:bCs/>
                <w:sz w:val="24"/>
                <w:szCs w:val="24"/>
                <w:lang w:val="en-US"/>
              </w:rPr>
            </w:pPr>
            <w:r w:rsidRPr="008E0283">
              <w:rPr>
                <w:bCs/>
                <w:sz w:val="24"/>
                <w:szCs w:val="24"/>
                <w:lang w:val="en-US"/>
              </w:rPr>
              <w:t xml:space="preserve"> -Pad de </w:t>
            </w:r>
            <w:proofErr w:type="gramStart"/>
            <w:r w:rsidRPr="008E0283">
              <w:rPr>
                <w:bCs/>
                <w:sz w:val="24"/>
                <w:szCs w:val="24"/>
                <w:lang w:val="en-US"/>
              </w:rPr>
              <w:t>frunte :</w:t>
            </w:r>
            <w:proofErr w:type="gramEnd"/>
            <w:r w:rsidRPr="008E0283">
              <w:rPr>
                <w:bCs/>
                <w:sz w:val="24"/>
                <w:szCs w:val="24"/>
                <w:lang w:val="en-US"/>
              </w:rPr>
              <w:t xml:space="preserve"> ajustabil, cu pad/pernuta din silicon.</w:t>
            </w:r>
          </w:p>
          <w:p w:rsidR="008E0283" w:rsidRPr="008E0283" w:rsidRDefault="008E0283" w:rsidP="008E0283">
            <w:pPr>
              <w:ind w:left="-112" w:right="-108"/>
              <w:rPr>
                <w:bCs/>
                <w:sz w:val="24"/>
                <w:szCs w:val="24"/>
                <w:lang w:val="en-US"/>
              </w:rPr>
            </w:pPr>
            <w:r w:rsidRPr="008E0283">
              <w:rPr>
                <w:bCs/>
                <w:sz w:val="24"/>
                <w:szCs w:val="24"/>
                <w:lang w:val="en-US"/>
              </w:rPr>
              <w:t>- Sistemul de fixare: curele din nylon cu fixare de masca prin conector de tip</w:t>
            </w:r>
          </w:p>
          <w:p w:rsidR="008E0283" w:rsidRPr="008E0283" w:rsidRDefault="008E0283" w:rsidP="008E0283">
            <w:pPr>
              <w:ind w:left="-112" w:right="-108"/>
              <w:rPr>
                <w:bCs/>
                <w:sz w:val="24"/>
                <w:szCs w:val="24"/>
                <w:lang w:val="en-US"/>
              </w:rPr>
            </w:pPr>
            <w:r w:rsidRPr="008E0283">
              <w:rPr>
                <w:bCs/>
                <w:sz w:val="24"/>
                <w:szCs w:val="24"/>
                <w:lang w:val="en-US"/>
              </w:rPr>
              <w:t xml:space="preserve"> „</w:t>
            </w:r>
            <w:proofErr w:type="gramStart"/>
            <w:r w:rsidRPr="008E0283">
              <w:rPr>
                <w:bCs/>
                <w:sz w:val="24"/>
                <w:szCs w:val="24"/>
                <w:lang w:val="en-US"/>
              </w:rPr>
              <w:t>buckle</w:t>
            </w:r>
            <w:proofErr w:type="gramEnd"/>
            <w:r w:rsidRPr="008E0283">
              <w:rPr>
                <w:bCs/>
                <w:sz w:val="24"/>
                <w:szCs w:val="24"/>
                <w:lang w:val="en-US"/>
              </w:rPr>
              <w:t xml:space="preserve"> clip” . Fixare intre curele de tip „velcro”. </w:t>
            </w:r>
          </w:p>
          <w:p w:rsidR="008E0283" w:rsidRPr="008E0283" w:rsidRDefault="008E0283" w:rsidP="008E0283">
            <w:pPr>
              <w:ind w:left="-112" w:right="-108"/>
              <w:rPr>
                <w:bCs/>
                <w:sz w:val="24"/>
                <w:szCs w:val="24"/>
                <w:lang w:val="en-US"/>
              </w:rPr>
            </w:pPr>
            <w:r w:rsidRPr="008E0283">
              <w:rPr>
                <w:bCs/>
                <w:sz w:val="24"/>
                <w:szCs w:val="24"/>
                <w:lang w:val="en-US"/>
              </w:rPr>
              <w:t>-Diametrul tubului conector- 22 mm ±1 mm.</w:t>
            </w:r>
          </w:p>
          <w:p w:rsidR="00CB12A0" w:rsidRPr="009D0697" w:rsidRDefault="008E0283" w:rsidP="008E0283">
            <w:pPr>
              <w:ind w:left="-112" w:right="-108"/>
              <w:rPr>
                <w:bCs/>
                <w:sz w:val="24"/>
                <w:szCs w:val="24"/>
                <w:lang w:val="en-US"/>
              </w:rPr>
            </w:pPr>
            <w:r w:rsidRPr="008E0283">
              <w:rPr>
                <w:bCs/>
                <w:sz w:val="24"/>
                <w:szCs w:val="24"/>
                <w:lang w:val="en-US"/>
              </w:rPr>
              <w:t>-Marime masca- M, L, XL.</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A11BAF">
            <w:pPr>
              <w:jc w:val="center"/>
              <w:rPr>
                <w:b/>
                <w:color w:val="000000"/>
                <w:sz w:val="24"/>
                <w:szCs w:val="24"/>
                <w:lang w:val="en-US"/>
              </w:rPr>
            </w:pPr>
            <w:r w:rsidRPr="00394D7A">
              <w:rPr>
                <w:color w:val="000000"/>
                <w:sz w:val="24"/>
                <w:szCs w:val="24"/>
              </w:rPr>
              <w:t>266666,67</w:t>
            </w:r>
          </w:p>
        </w:tc>
      </w:tr>
      <w:tr w:rsidR="00CB12A0" w:rsidRPr="00F33747" w:rsidTr="008E0283">
        <w:trPr>
          <w:cantSplit/>
          <w:trHeight w:val="1567"/>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40</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A11BAF">
            <w:pPr>
              <w:rPr>
                <w:sz w:val="24"/>
                <w:szCs w:val="24"/>
              </w:rPr>
            </w:pPr>
            <w:r w:rsidRPr="00F50B46">
              <w:rPr>
                <w:b/>
                <w:bCs/>
                <w:sz w:val="24"/>
                <w:szCs w:val="24"/>
              </w:rPr>
              <w:t>Lot 40.</w:t>
            </w:r>
            <w:r w:rsidRPr="00394D7A">
              <w:rPr>
                <w:bCs/>
                <w:sz w:val="24"/>
                <w:szCs w:val="24"/>
              </w:rPr>
              <w:t xml:space="preserve"> </w:t>
            </w:r>
            <w:r w:rsidR="00A92099" w:rsidRPr="00A92099">
              <w:rPr>
                <w:bCs/>
                <w:sz w:val="24"/>
                <w:szCs w:val="24"/>
              </w:rPr>
              <w:t>Matras chirurgical magnitic</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F96485" w:rsidRDefault="00CB12A0" w:rsidP="00CB12A0">
            <w:pPr>
              <w:ind w:left="-112" w:right="-121"/>
              <w:jc w:val="center"/>
              <w:rPr>
                <w:color w:val="000000"/>
                <w:sz w:val="24"/>
                <w:szCs w:val="24"/>
                <w:lang w:val="en-US"/>
              </w:rPr>
            </w:pPr>
            <w:r>
              <w:rPr>
                <w:color w:val="000000"/>
                <w:sz w:val="24"/>
                <w:szCs w:val="24"/>
              </w:rPr>
              <w:t>6</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A92099" w:rsidP="00965082">
            <w:pPr>
              <w:ind w:left="-112" w:right="-108"/>
              <w:rPr>
                <w:bCs/>
                <w:sz w:val="24"/>
                <w:szCs w:val="24"/>
                <w:lang w:val="en-US"/>
              </w:rPr>
            </w:pPr>
            <w:r w:rsidRPr="00A92099">
              <w:rPr>
                <w:bCs/>
                <w:sz w:val="24"/>
                <w:szCs w:val="24"/>
                <w:lang w:val="en-US"/>
              </w:rPr>
              <w:t>Marimea nu mai putin de 25,4cm x 40,6cm (10" x 16</w:t>
            </w:r>
            <w:proofErr w:type="gramStart"/>
            <w:r w:rsidRPr="00A92099">
              <w:rPr>
                <w:bCs/>
                <w:sz w:val="24"/>
                <w:szCs w:val="24"/>
                <w:lang w:val="en-US"/>
              </w:rPr>
              <w:t>" )</w:t>
            </w:r>
            <w:proofErr w:type="gramEnd"/>
            <w:r w:rsidRPr="00A92099">
              <w:rPr>
                <w:bCs/>
                <w:sz w:val="24"/>
                <w:szCs w:val="24"/>
                <w:lang w:val="en-US"/>
              </w:rPr>
              <w:t>.  Autoclavabil pentru fixarea instrumentelor in timpul operatiei ref cod  COVIDIEN 31140588 sau echivalentul</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5C7BC2" w:rsidRDefault="00CB12A0" w:rsidP="005C7BC2">
            <w:pPr>
              <w:jc w:val="center"/>
              <w:rPr>
                <w:color w:val="000000"/>
                <w:sz w:val="24"/>
                <w:szCs w:val="24"/>
                <w:lang w:val="ro-MO"/>
              </w:rPr>
            </w:pPr>
            <w:r>
              <w:rPr>
                <w:color w:val="000000"/>
                <w:sz w:val="24"/>
                <w:szCs w:val="24"/>
              </w:rPr>
              <w:t>20000,00</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41</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41.</w:t>
            </w:r>
            <w:r w:rsidRPr="00FA7FFC">
              <w:rPr>
                <w:bCs/>
                <w:sz w:val="24"/>
                <w:szCs w:val="24"/>
                <w:lang w:val="en-US"/>
              </w:rPr>
              <w:t xml:space="preserve"> </w:t>
            </w:r>
            <w:r w:rsidR="00A92099" w:rsidRPr="00A92099">
              <w:rPr>
                <w:bCs/>
                <w:sz w:val="24"/>
                <w:szCs w:val="24"/>
                <w:lang w:val="en-US"/>
              </w:rPr>
              <w:t>Cateter cu electrod bipolar p/t cardiostimulare electrică intracardiacă, transvenos cu balon, 5Fr</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F96485" w:rsidRDefault="00CB12A0" w:rsidP="00CB12A0">
            <w:pPr>
              <w:ind w:left="-112" w:right="-121"/>
              <w:jc w:val="center"/>
              <w:rPr>
                <w:color w:val="000000"/>
                <w:sz w:val="24"/>
                <w:szCs w:val="24"/>
                <w:lang w:val="en-US"/>
              </w:rPr>
            </w:pPr>
            <w:r>
              <w:rPr>
                <w:color w:val="000000"/>
                <w:sz w:val="24"/>
                <w:szCs w:val="24"/>
              </w:rPr>
              <w:t>5800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A92099" w:rsidP="00965082">
            <w:pPr>
              <w:ind w:left="-112" w:right="-108"/>
              <w:rPr>
                <w:bCs/>
                <w:sz w:val="24"/>
                <w:szCs w:val="24"/>
                <w:lang w:val="en-US"/>
              </w:rPr>
            </w:pPr>
            <w:r w:rsidRPr="00A92099">
              <w:rPr>
                <w:bCs/>
                <w:sz w:val="24"/>
                <w:szCs w:val="24"/>
                <w:lang w:val="en-US"/>
              </w:rPr>
              <w:t>5Fr, Lungimea 125 cm,Primul electrod la capătul distal, al doilea electrod 1 cm proximal, cu balon, compatibil cu electrocardiostimulator de tip Medtronic</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24166,67</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lastRenderedPageBreak/>
              <w:t>42</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42.</w:t>
            </w:r>
            <w:r w:rsidRPr="00FA7FFC">
              <w:rPr>
                <w:bCs/>
                <w:sz w:val="24"/>
                <w:szCs w:val="24"/>
                <w:lang w:val="en-US"/>
              </w:rPr>
              <w:t xml:space="preserve"> </w:t>
            </w:r>
            <w:r w:rsidR="00A92099" w:rsidRPr="00A92099">
              <w:rPr>
                <w:bCs/>
                <w:sz w:val="24"/>
                <w:szCs w:val="24"/>
                <w:lang w:val="en-US"/>
              </w:rPr>
              <w:t>Sistem de aspiratie cu circuit inchis pentru adulti 16Fr/5.3mm</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F96485" w:rsidRDefault="00CB12A0" w:rsidP="00CB12A0">
            <w:pPr>
              <w:ind w:left="-112" w:right="-121"/>
              <w:jc w:val="center"/>
              <w:rPr>
                <w:color w:val="000000"/>
                <w:sz w:val="24"/>
                <w:szCs w:val="24"/>
                <w:lang w:val="en-US"/>
              </w:rPr>
            </w:pPr>
            <w:r>
              <w:rPr>
                <w:color w:val="000000"/>
                <w:sz w:val="24"/>
                <w:szCs w:val="24"/>
              </w:rPr>
              <w:t>150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A92099" w:rsidP="00965082">
            <w:pPr>
              <w:ind w:left="-112" w:right="-108"/>
              <w:rPr>
                <w:bCs/>
                <w:sz w:val="24"/>
                <w:szCs w:val="24"/>
                <w:lang w:val="en-US"/>
              </w:rPr>
            </w:pPr>
            <w:r w:rsidRPr="00A92099">
              <w:rPr>
                <w:bCs/>
                <w:sz w:val="24"/>
                <w:szCs w:val="24"/>
                <w:lang w:val="en-US"/>
              </w:rPr>
              <w:t>16Fr./5,3mm Sonda de aspiratie fabricata din PVC transparent, adaptor “pentru 72 ore, cot cu pivot dublu” endotraheal, de unica utilizare, destinata aspirarii secretiilor din arborele traheo-bronsic la pacientii cu ventilatie artificiala, cu linie radioopaca pe toata lungimea, protejata de o teaca anticontaminare, Capatul distal al sondei de aspiratie este prevazut cu varf atraumatic deschis si doua ochiuri laterale, iar capatul proximal este prevazut cu conector marcat cu dimensiunea sondei si valva de protectie si control, Dispozitiv pentru facilitarea deconecectarii tubului de ventilatie.</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12500,00</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t>43</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Lot 43.</w:t>
            </w:r>
            <w:r w:rsidRPr="00FA7FFC">
              <w:rPr>
                <w:bCs/>
                <w:sz w:val="24"/>
                <w:szCs w:val="24"/>
                <w:lang w:val="en-US"/>
              </w:rPr>
              <w:t xml:space="preserve"> </w:t>
            </w:r>
            <w:r w:rsidR="00A92099" w:rsidRPr="00A92099">
              <w:rPr>
                <w:bCs/>
                <w:sz w:val="24"/>
                <w:szCs w:val="24"/>
                <w:lang w:val="en-US"/>
              </w:rPr>
              <w:t>Tifon medical nesteril, cupon, 90 cmx5m, densitatea 32 g/m2</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A13111" w:rsidRDefault="00A13111" w:rsidP="00CB12A0">
            <w:pPr>
              <w:ind w:left="-112" w:right="-121"/>
              <w:jc w:val="center"/>
              <w:rPr>
                <w:color w:val="000000"/>
                <w:sz w:val="24"/>
                <w:szCs w:val="24"/>
                <w:lang w:val="ro-RO"/>
              </w:rPr>
            </w:pPr>
            <w:r>
              <w:rPr>
                <w:color w:val="000000"/>
                <w:sz w:val="24"/>
                <w:szCs w:val="24"/>
                <w:lang w:val="ro-RO"/>
              </w:rPr>
              <w:t>10000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Pr="00A13111" w:rsidRDefault="00A13111" w:rsidP="00A13111">
            <w:pPr>
              <w:ind w:left="-95" w:right="-104"/>
              <w:jc w:val="center"/>
              <w:rPr>
                <w:lang w:val="ro-RO"/>
              </w:rPr>
            </w:pPr>
            <w:r>
              <w:rPr>
                <w:sz w:val="24"/>
                <w:szCs w:val="24"/>
                <w:lang w:val="ro-RO"/>
              </w:rPr>
              <w:t>metri</w:t>
            </w:r>
          </w:p>
        </w:tc>
        <w:tc>
          <w:tcPr>
            <w:tcW w:w="3543" w:type="dxa"/>
            <w:tcBorders>
              <w:top w:val="single" w:sz="4" w:space="0" w:color="auto"/>
              <w:left w:val="single" w:sz="4" w:space="0" w:color="auto"/>
              <w:bottom w:val="single" w:sz="4" w:space="0" w:color="auto"/>
              <w:right w:val="single" w:sz="4" w:space="0" w:color="auto"/>
            </w:tcBorders>
            <w:vAlign w:val="center"/>
          </w:tcPr>
          <w:p w:rsidR="00CB12A0" w:rsidRPr="009D0697" w:rsidRDefault="00A92099" w:rsidP="00965082">
            <w:pPr>
              <w:ind w:left="-112" w:right="-108"/>
              <w:rPr>
                <w:bCs/>
                <w:sz w:val="24"/>
                <w:szCs w:val="24"/>
                <w:lang w:val="en-US"/>
              </w:rPr>
            </w:pPr>
            <w:r w:rsidRPr="00A92099">
              <w:rPr>
                <w:bCs/>
                <w:sz w:val="24"/>
                <w:szCs w:val="24"/>
                <w:lang w:val="en-US"/>
              </w:rPr>
              <w:t>Tifon medical, nesteril - Bumbac 100 %; numar de fire pe cm2= 20-24 fire; -este rulat si conditionat in ambalaj individual, fara cusaturi si defecte de tesere - tesatura fesii nu permite desprinderea de fire libere pe margini; Caractenstici fizico-mecanice: - latime 90cm ±1.5cm, lungime 5m;  - densitate minima 32 g/m2 ±2g - caracteristici fizico-chimice: hidrofilie pina la 10 sec. - agentul de albire utilizat: non-toxic, non-alergic, non-iflamabil - fabricat conform standartului SM SR EN 14079:2003 Ambalate si etichetate conform Directivei 93/42/CEE (modificata prin Directiva 2007/47/CE), cu indicarea denumirii si adresei producatorului, denumirea si codul produsului, numarului lotului, data fabricarii lotului, data expirarii lotului, tara de origine, metoda de sterilizare/sau HG 702 din 11 iulie 2018 Pe ambalajul produsului sa fie indicate Pictogramele adecvate de performanta si trimiterea la standardul EN.</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208333,33</w:t>
            </w:r>
          </w:p>
        </w:tc>
      </w:tr>
      <w:tr w:rsidR="00CB12A0" w:rsidRPr="00F33747" w:rsidTr="008E0283">
        <w:trPr>
          <w:cantSplit/>
          <w:trHeight w:val="1134"/>
          <w:jc w:val="center"/>
        </w:trPr>
        <w:tc>
          <w:tcPr>
            <w:tcW w:w="542" w:type="dxa"/>
            <w:tcBorders>
              <w:top w:val="single" w:sz="4" w:space="0" w:color="auto"/>
              <w:left w:val="single" w:sz="4" w:space="0" w:color="auto"/>
              <w:bottom w:val="single" w:sz="4" w:space="0" w:color="auto"/>
              <w:right w:val="single" w:sz="4" w:space="0" w:color="auto"/>
            </w:tcBorders>
            <w:vAlign w:val="center"/>
          </w:tcPr>
          <w:p w:rsidR="00CB12A0" w:rsidRPr="00CC1D4C" w:rsidRDefault="00CB12A0" w:rsidP="005C7BC2">
            <w:pPr>
              <w:jc w:val="center"/>
              <w:rPr>
                <w:color w:val="000000"/>
                <w:sz w:val="24"/>
                <w:szCs w:val="24"/>
                <w:lang w:val="ro-RO"/>
              </w:rPr>
            </w:pPr>
            <w:r w:rsidRPr="00CC1D4C">
              <w:rPr>
                <w:color w:val="000000"/>
                <w:sz w:val="24"/>
                <w:szCs w:val="24"/>
                <w:lang w:val="ro-RO"/>
              </w:rPr>
              <w:lastRenderedPageBreak/>
              <w:t>44</w:t>
            </w:r>
          </w:p>
        </w:tc>
        <w:tc>
          <w:tcPr>
            <w:tcW w:w="439" w:type="dxa"/>
            <w:tcBorders>
              <w:left w:val="single" w:sz="4" w:space="0" w:color="auto"/>
              <w:right w:val="single" w:sz="4" w:space="0" w:color="auto"/>
            </w:tcBorders>
            <w:textDirection w:val="btLr"/>
            <w:vAlign w:val="center"/>
          </w:tcPr>
          <w:p w:rsidR="00CB12A0" w:rsidRDefault="00CB12A0" w:rsidP="00CB12A0">
            <w:pPr>
              <w:ind w:left="113" w:right="113"/>
              <w:jc w:val="center"/>
            </w:pPr>
            <w:r w:rsidRPr="00BA7E25">
              <w:rPr>
                <w:sz w:val="24"/>
                <w:szCs w:val="24"/>
              </w:rPr>
              <w:t>33140000-3</w:t>
            </w:r>
          </w:p>
        </w:tc>
        <w:tc>
          <w:tcPr>
            <w:tcW w:w="1847" w:type="dxa"/>
            <w:tcBorders>
              <w:top w:val="single" w:sz="4" w:space="0" w:color="auto"/>
              <w:left w:val="single" w:sz="4" w:space="0" w:color="auto"/>
              <w:bottom w:val="single" w:sz="4" w:space="0" w:color="auto"/>
              <w:right w:val="single" w:sz="4" w:space="0" w:color="auto"/>
            </w:tcBorders>
            <w:vAlign w:val="center"/>
          </w:tcPr>
          <w:p w:rsidR="00CB12A0" w:rsidRPr="00FA7FFC" w:rsidRDefault="00CB12A0" w:rsidP="00A11BAF">
            <w:pPr>
              <w:rPr>
                <w:sz w:val="24"/>
                <w:szCs w:val="24"/>
                <w:lang w:val="en-US"/>
              </w:rPr>
            </w:pPr>
            <w:r w:rsidRPr="00F50B46">
              <w:rPr>
                <w:b/>
                <w:bCs/>
                <w:sz w:val="24"/>
                <w:szCs w:val="24"/>
                <w:lang w:val="en-US"/>
              </w:rPr>
              <w:t xml:space="preserve">Lot 44. </w:t>
            </w:r>
            <w:r w:rsidR="00A92099" w:rsidRPr="00A92099">
              <w:rPr>
                <w:bCs/>
                <w:sz w:val="24"/>
                <w:szCs w:val="24"/>
                <w:lang w:val="en-US"/>
              </w:rPr>
              <w:t>Container  universal pentru aspiraţie 1500-2000ml</w:t>
            </w:r>
          </w:p>
        </w:tc>
        <w:tc>
          <w:tcPr>
            <w:tcW w:w="833" w:type="dxa"/>
            <w:tcBorders>
              <w:top w:val="single" w:sz="4" w:space="0" w:color="auto"/>
              <w:left w:val="single" w:sz="4" w:space="0" w:color="auto"/>
              <w:bottom w:val="single" w:sz="4" w:space="0" w:color="auto"/>
              <w:right w:val="single" w:sz="4" w:space="0" w:color="auto"/>
            </w:tcBorders>
            <w:vAlign w:val="center"/>
          </w:tcPr>
          <w:p w:rsidR="00CB12A0" w:rsidRPr="003E1323" w:rsidRDefault="003E1323" w:rsidP="00CB12A0">
            <w:pPr>
              <w:ind w:left="-112" w:right="-121"/>
              <w:jc w:val="center"/>
              <w:rPr>
                <w:color w:val="000000"/>
                <w:sz w:val="24"/>
                <w:szCs w:val="24"/>
                <w:lang w:val="ro-RO"/>
              </w:rPr>
            </w:pPr>
            <w:r>
              <w:rPr>
                <w:color w:val="000000"/>
                <w:sz w:val="24"/>
                <w:szCs w:val="24"/>
                <w:lang w:val="ro-RO"/>
              </w:rPr>
              <w:t>60</w:t>
            </w:r>
          </w:p>
        </w:tc>
        <w:tc>
          <w:tcPr>
            <w:tcW w:w="864" w:type="dxa"/>
            <w:tcBorders>
              <w:top w:val="single" w:sz="4" w:space="0" w:color="auto"/>
              <w:left w:val="single" w:sz="4" w:space="0" w:color="auto"/>
              <w:bottom w:val="single" w:sz="4" w:space="0" w:color="auto"/>
              <w:right w:val="single" w:sz="4" w:space="0" w:color="auto"/>
            </w:tcBorders>
            <w:vAlign w:val="center"/>
          </w:tcPr>
          <w:p w:rsidR="00CB12A0" w:rsidRDefault="00CB12A0" w:rsidP="005C7BC2">
            <w:pPr>
              <w:ind w:left="-95" w:right="-104"/>
              <w:jc w:val="center"/>
            </w:pPr>
            <w:r w:rsidRPr="00E65659">
              <w:rPr>
                <w:sz w:val="24"/>
                <w:szCs w:val="24"/>
              </w:rPr>
              <w:t>buc</w:t>
            </w:r>
          </w:p>
        </w:tc>
        <w:tc>
          <w:tcPr>
            <w:tcW w:w="3543" w:type="dxa"/>
            <w:tcBorders>
              <w:top w:val="single" w:sz="4" w:space="0" w:color="auto"/>
              <w:left w:val="single" w:sz="4" w:space="0" w:color="auto"/>
              <w:bottom w:val="single" w:sz="4" w:space="0" w:color="auto"/>
              <w:right w:val="single" w:sz="4" w:space="0" w:color="auto"/>
            </w:tcBorders>
            <w:vAlign w:val="center"/>
          </w:tcPr>
          <w:p w:rsidR="00A92099" w:rsidRPr="00A92099" w:rsidRDefault="00A92099" w:rsidP="00A92099">
            <w:pPr>
              <w:widowControl w:val="0"/>
              <w:ind w:left="-112" w:right="-108"/>
              <w:outlineLvl w:val="0"/>
              <w:rPr>
                <w:bCs/>
                <w:sz w:val="24"/>
                <w:szCs w:val="24"/>
                <w:lang w:val="en-US"/>
              </w:rPr>
            </w:pPr>
            <w:r w:rsidRPr="00A92099">
              <w:rPr>
                <w:bCs/>
                <w:sz w:val="24"/>
                <w:szCs w:val="24"/>
                <w:lang w:val="en-US"/>
              </w:rPr>
              <w:t>Rezervor-borcan : - borcan din  PVC; - Marcajul cu pasul -100ml; - Volumul borcanului  1500-2000ml ; - Reutilizabil, nesteril;</w:t>
            </w:r>
          </w:p>
          <w:p w:rsidR="00CB12A0" w:rsidRPr="009D0697" w:rsidRDefault="00A92099" w:rsidP="00A92099">
            <w:pPr>
              <w:widowControl w:val="0"/>
              <w:ind w:left="-112" w:right="-108"/>
              <w:outlineLvl w:val="0"/>
              <w:rPr>
                <w:bCs/>
                <w:sz w:val="24"/>
                <w:szCs w:val="24"/>
                <w:lang w:val="en-US"/>
              </w:rPr>
            </w:pPr>
            <w:r w:rsidRPr="00A92099">
              <w:rPr>
                <w:bCs/>
                <w:sz w:val="24"/>
                <w:szCs w:val="24"/>
                <w:lang w:val="en-US"/>
              </w:rPr>
              <w:t xml:space="preserve">Capacul cu garnitură se inchide ermetic pentru a mentine vacuum; - Conector pentru vacuum; - Conector tub de aspirație; - Valvă de control de </w:t>
            </w:r>
            <w:bookmarkStart w:id="0" w:name="_GoBack"/>
            <w:bookmarkEnd w:id="0"/>
            <w:r w:rsidRPr="00A92099">
              <w:rPr>
                <w:bCs/>
                <w:sz w:val="24"/>
                <w:szCs w:val="24"/>
                <w:lang w:val="en-US"/>
              </w:rPr>
              <w:t>umplere a vasului.</w:t>
            </w:r>
          </w:p>
        </w:tc>
        <w:tc>
          <w:tcPr>
            <w:tcW w:w="1546" w:type="dxa"/>
            <w:tcBorders>
              <w:top w:val="single" w:sz="4" w:space="0" w:color="auto"/>
              <w:left w:val="single" w:sz="4" w:space="0" w:color="auto"/>
              <w:bottom w:val="single" w:sz="4" w:space="0" w:color="auto"/>
              <w:right w:val="single" w:sz="4" w:space="0" w:color="auto"/>
            </w:tcBorders>
            <w:vAlign w:val="center"/>
          </w:tcPr>
          <w:p w:rsidR="00CB12A0" w:rsidRPr="00394D7A" w:rsidRDefault="00CB12A0" w:rsidP="00F33747">
            <w:pPr>
              <w:jc w:val="center"/>
              <w:rPr>
                <w:color w:val="000000"/>
                <w:sz w:val="24"/>
                <w:szCs w:val="24"/>
              </w:rPr>
            </w:pPr>
            <w:r w:rsidRPr="00394D7A">
              <w:rPr>
                <w:color w:val="000000"/>
                <w:sz w:val="24"/>
                <w:szCs w:val="24"/>
              </w:rPr>
              <w:t>20000,00</w:t>
            </w:r>
          </w:p>
        </w:tc>
      </w:tr>
    </w:tbl>
    <w:p w:rsidR="00CE7D06" w:rsidRPr="00CE7D06" w:rsidRDefault="00CE7D06" w:rsidP="00CE7D06">
      <w:pPr>
        <w:rPr>
          <w:vanish/>
        </w:rPr>
      </w:pP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25"/>
        <w:gridCol w:w="1843"/>
        <w:gridCol w:w="850"/>
        <w:gridCol w:w="851"/>
        <w:gridCol w:w="3561"/>
        <w:gridCol w:w="1542"/>
      </w:tblGrid>
      <w:tr w:rsidR="00CB12A0" w:rsidRPr="00F33747" w:rsidTr="00C137BC">
        <w:trPr>
          <w:cantSplit/>
          <w:trHeight w:val="1134"/>
          <w:jc w:val="center"/>
        </w:trPr>
        <w:tc>
          <w:tcPr>
            <w:tcW w:w="534" w:type="dxa"/>
            <w:shd w:val="clear" w:color="auto" w:fill="auto"/>
            <w:vAlign w:val="center"/>
          </w:tcPr>
          <w:p w:rsidR="00CB12A0" w:rsidRPr="00CE7D06" w:rsidRDefault="00CB12A0" w:rsidP="005C7BC2">
            <w:pPr>
              <w:jc w:val="center"/>
              <w:rPr>
                <w:color w:val="000000"/>
                <w:sz w:val="24"/>
                <w:szCs w:val="24"/>
              </w:rPr>
            </w:pPr>
            <w:r w:rsidRPr="00CE7D06">
              <w:rPr>
                <w:color w:val="000000"/>
                <w:sz w:val="24"/>
                <w:szCs w:val="24"/>
              </w:rPr>
              <w:lastRenderedPageBreak/>
              <w:t>45</w:t>
            </w:r>
          </w:p>
        </w:tc>
        <w:tc>
          <w:tcPr>
            <w:tcW w:w="425" w:type="dxa"/>
            <w:shd w:val="clear" w:color="auto" w:fill="auto"/>
            <w:textDirection w:val="btLr"/>
            <w:vAlign w:val="center"/>
          </w:tcPr>
          <w:p w:rsidR="00CB12A0" w:rsidRDefault="00C137BC" w:rsidP="00C137BC">
            <w:pPr>
              <w:ind w:left="113" w:right="113"/>
              <w:jc w:val="center"/>
            </w:pPr>
            <w:r w:rsidRPr="00C137BC">
              <w:t>33140000-3</w:t>
            </w:r>
          </w:p>
        </w:tc>
        <w:tc>
          <w:tcPr>
            <w:tcW w:w="1843" w:type="dxa"/>
            <w:shd w:val="clear" w:color="auto" w:fill="auto"/>
            <w:vAlign w:val="center"/>
          </w:tcPr>
          <w:p w:rsidR="00CB12A0" w:rsidRPr="00CE7D06" w:rsidRDefault="00CB12A0" w:rsidP="005C7BC2">
            <w:pPr>
              <w:rPr>
                <w:color w:val="000000"/>
                <w:sz w:val="24"/>
                <w:szCs w:val="24"/>
                <w:lang w:val="ro-MO"/>
              </w:rPr>
            </w:pPr>
            <w:r w:rsidRPr="00CE7D06">
              <w:rPr>
                <w:b/>
                <w:color w:val="000000"/>
                <w:sz w:val="24"/>
                <w:szCs w:val="24"/>
                <w:lang w:val="ro-MO"/>
              </w:rPr>
              <w:t xml:space="preserve">Lot 45. </w:t>
            </w:r>
            <w:r w:rsidR="000543D6" w:rsidRPr="000543D6">
              <w:rPr>
                <w:color w:val="000000"/>
                <w:sz w:val="24"/>
                <w:szCs w:val="24"/>
                <w:lang w:val="ro-MO"/>
              </w:rPr>
              <w:t>Set steril jetabil pentru intervenţii diagnostice</w:t>
            </w:r>
          </w:p>
        </w:tc>
        <w:tc>
          <w:tcPr>
            <w:tcW w:w="850" w:type="dxa"/>
            <w:shd w:val="clear" w:color="auto" w:fill="auto"/>
            <w:vAlign w:val="center"/>
          </w:tcPr>
          <w:p w:rsidR="00CB12A0" w:rsidRPr="00CE7D06" w:rsidRDefault="00531FCD" w:rsidP="005C7BC2">
            <w:pPr>
              <w:jc w:val="center"/>
              <w:rPr>
                <w:color w:val="000000"/>
                <w:sz w:val="24"/>
                <w:szCs w:val="24"/>
                <w:lang w:val="en-US"/>
              </w:rPr>
            </w:pPr>
            <w:r>
              <w:rPr>
                <w:color w:val="000000"/>
                <w:sz w:val="24"/>
                <w:szCs w:val="24"/>
                <w:lang w:val="en-US"/>
              </w:rPr>
              <w:t>250</w:t>
            </w:r>
          </w:p>
        </w:tc>
        <w:tc>
          <w:tcPr>
            <w:tcW w:w="851" w:type="dxa"/>
            <w:shd w:val="clear" w:color="auto" w:fill="auto"/>
            <w:vAlign w:val="center"/>
          </w:tcPr>
          <w:p w:rsidR="00CB12A0" w:rsidRPr="00CE7D06" w:rsidRDefault="00CB12A0" w:rsidP="005C7BC2">
            <w:pPr>
              <w:jc w:val="center"/>
              <w:rPr>
                <w:color w:val="000000"/>
                <w:sz w:val="24"/>
                <w:szCs w:val="24"/>
                <w:lang w:val="en-US"/>
              </w:rPr>
            </w:pPr>
            <w:r w:rsidRPr="00CE7D06">
              <w:rPr>
                <w:color w:val="000000"/>
                <w:sz w:val="24"/>
                <w:szCs w:val="24"/>
                <w:lang w:val="en-US"/>
              </w:rPr>
              <w:t>set</w:t>
            </w:r>
          </w:p>
        </w:tc>
        <w:tc>
          <w:tcPr>
            <w:tcW w:w="3561" w:type="dxa"/>
            <w:shd w:val="clear" w:color="auto" w:fill="auto"/>
            <w:noWrap/>
            <w:vAlign w:val="center"/>
          </w:tcPr>
          <w:p w:rsidR="000543D6" w:rsidRPr="000543D6" w:rsidRDefault="000543D6" w:rsidP="000543D6">
            <w:pPr>
              <w:ind w:right="-108"/>
              <w:rPr>
                <w:color w:val="000000"/>
                <w:sz w:val="24"/>
                <w:szCs w:val="24"/>
                <w:lang w:val="en-US"/>
              </w:rPr>
            </w:pPr>
            <w:r w:rsidRPr="000543D6">
              <w:rPr>
                <w:color w:val="000000"/>
                <w:sz w:val="24"/>
                <w:szCs w:val="24"/>
                <w:lang w:val="en-US"/>
              </w:rPr>
              <w:t xml:space="preserve">1. 1 </w:t>
            </w:r>
            <w:proofErr w:type="gramStart"/>
            <w:r w:rsidRPr="000543D6">
              <w:rPr>
                <w:color w:val="000000"/>
                <w:sz w:val="24"/>
                <w:szCs w:val="24"/>
                <w:lang w:val="en-US"/>
              </w:rPr>
              <w:t>buc.:</w:t>
            </w:r>
            <w:proofErr w:type="gramEnd"/>
            <w:r w:rsidRPr="000543D6">
              <w:rPr>
                <w:color w:val="000000"/>
                <w:sz w:val="24"/>
                <w:szCs w:val="24"/>
                <w:lang w:val="en-US"/>
              </w:rPr>
              <w:t xml:space="preserve"> Câmp angiografie -  240x330cm (+/-5cm), integru, impermeabil 100% pe toată suprafața.                                  </w:t>
            </w:r>
          </w:p>
          <w:p w:rsidR="000543D6" w:rsidRPr="000543D6" w:rsidRDefault="000543D6" w:rsidP="000543D6">
            <w:pPr>
              <w:ind w:right="-108"/>
              <w:rPr>
                <w:color w:val="000000"/>
                <w:sz w:val="24"/>
                <w:szCs w:val="24"/>
                <w:lang w:val="en-US"/>
              </w:rPr>
            </w:pPr>
            <w:r w:rsidRPr="000543D6">
              <w:rPr>
                <w:color w:val="000000"/>
                <w:sz w:val="24"/>
                <w:szCs w:val="24"/>
                <w:lang w:val="en-US"/>
              </w:rPr>
              <w:t>a) Zona critică - ranforsat triplu stratificat, cu grad înalt de absorbţie, dimensiuni minime: 70x70cm, cu 2 orificii de 7x10cm (+/-3cm), cu bord adeziv impregnat în jurul orificiilor (nu se va accepta lipici cu 2 fețe). b) Zona semi-critică absorbantă, minim 100x220cm. c) Margini laterale transparente, dim. 70x220cm. Toate zonele câmpului vor asigura 100% etanșeitate, vor fi sigilate termic, să nu se dezlipească în mediu uscat și/sau lichid.</w:t>
            </w:r>
          </w:p>
          <w:p w:rsidR="000543D6" w:rsidRPr="000543D6" w:rsidRDefault="000543D6" w:rsidP="000543D6">
            <w:pPr>
              <w:ind w:right="-108"/>
              <w:rPr>
                <w:color w:val="000000"/>
                <w:sz w:val="24"/>
                <w:szCs w:val="24"/>
                <w:lang w:val="en-US"/>
              </w:rPr>
            </w:pPr>
            <w:r w:rsidRPr="000543D6">
              <w:rPr>
                <w:color w:val="000000"/>
                <w:sz w:val="24"/>
                <w:szCs w:val="24"/>
                <w:lang w:val="en-US"/>
              </w:rPr>
              <w:t xml:space="preserve">2. 1 </w:t>
            </w:r>
            <w:proofErr w:type="gramStart"/>
            <w:r w:rsidRPr="000543D6">
              <w:rPr>
                <w:color w:val="000000"/>
                <w:sz w:val="24"/>
                <w:szCs w:val="24"/>
                <w:lang w:val="en-US"/>
              </w:rPr>
              <w:t>buc.:</w:t>
            </w:r>
            <w:proofErr w:type="gramEnd"/>
            <w:r w:rsidRPr="000543D6">
              <w:rPr>
                <w:color w:val="000000"/>
                <w:sz w:val="24"/>
                <w:szCs w:val="24"/>
                <w:lang w:val="en-US"/>
              </w:rPr>
              <w:t xml:space="preserve"> câmp cu bord adeziv -  50x50cm(+/-5cm). Triplu stratificat pe toata </w:t>
            </w:r>
            <w:proofErr w:type="gramStart"/>
            <w:r w:rsidRPr="000543D6">
              <w:rPr>
                <w:color w:val="000000"/>
                <w:sz w:val="24"/>
                <w:szCs w:val="24"/>
                <w:lang w:val="en-US"/>
              </w:rPr>
              <w:t>suprafata :</w:t>
            </w:r>
            <w:proofErr w:type="gramEnd"/>
            <w:r w:rsidRPr="000543D6">
              <w:rPr>
                <w:color w:val="000000"/>
                <w:sz w:val="24"/>
                <w:szCs w:val="24"/>
                <w:lang w:val="en-US"/>
              </w:rPr>
              <w:t xml:space="preserve"> a) strat celuloza confort pentru pacient, b) strat impermeabil, c) strat absorbant; cu bord adeziv impregnat (nu se va accepta lipici cu 2 fețe), bordul adeziv aplicat nemijlocit pe marginea câmpului pentru evitarea acumulării de lichide.</w:t>
            </w:r>
          </w:p>
          <w:p w:rsidR="000543D6" w:rsidRPr="000543D6" w:rsidRDefault="000543D6" w:rsidP="000543D6">
            <w:pPr>
              <w:ind w:right="-108"/>
              <w:rPr>
                <w:color w:val="000000"/>
                <w:sz w:val="24"/>
                <w:szCs w:val="24"/>
                <w:lang w:val="en-US"/>
              </w:rPr>
            </w:pPr>
            <w:r w:rsidRPr="000543D6">
              <w:rPr>
                <w:color w:val="000000"/>
                <w:sz w:val="24"/>
                <w:szCs w:val="24"/>
                <w:lang w:val="en-US"/>
              </w:rPr>
              <w:t xml:space="preserve">3. 1 </w:t>
            </w:r>
            <w:proofErr w:type="gramStart"/>
            <w:r w:rsidRPr="000543D6">
              <w:rPr>
                <w:color w:val="000000"/>
                <w:sz w:val="24"/>
                <w:szCs w:val="24"/>
                <w:lang w:val="en-US"/>
              </w:rPr>
              <w:t>buc.:</w:t>
            </w:r>
            <w:proofErr w:type="gramEnd"/>
            <w:r w:rsidRPr="000543D6">
              <w:rPr>
                <w:color w:val="000000"/>
                <w:sz w:val="24"/>
                <w:szCs w:val="24"/>
                <w:lang w:val="en-US"/>
              </w:rPr>
              <w:t xml:space="preserve"> husă tub radiologic C-arm, circulară, 75 cm din polietilenă, transparentă, cu elastic. </w:t>
            </w:r>
          </w:p>
          <w:p w:rsidR="000543D6" w:rsidRPr="000543D6" w:rsidRDefault="000543D6" w:rsidP="000543D6">
            <w:pPr>
              <w:ind w:right="-108"/>
              <w:rPr>
                <w:color w:val="000000"/>
                <w:sz w:val="24"/>
                <w:szCs w:val="24"/>
                <w:lang w:val="en-US"/>
              </w:rPr>
            </w:pPr>
            <w:r w:rsidRPr="000543D6">
              <w:rPr>
                <w:color w:val="000000"/>
                <w:sz w:val="24"/>
                <w:szCs w:val="24"/>
                <w:lang w:val="en-US"/>
              </w:rPr>
              <w:t>4. Husă ecran circular 140 cm;</w:t>
            </w:r>
          </w:p>
          <w:p w:rsidR="000543D6" w:rsidRPr="000543D6" w:rsidRDefault="000543D6" w:rsidP="000543D6">
            <w:pPr>
              <w:ind w:right="-108"/>
              <w:rPr>
                <w:color w:val="000000"/>
                <w:sz w:val="24"/>
                <w:szCs w:val="24"/>
                <w:lang w:val="en-US"/>
              </w:rPr>
            </w:pPr>
            <w:r w:rsidRPr="000543D6">
              <w:rPr>
                <w:color w:val="000000"/>
                <w:sz w:val="24"/>
                <w:szCs w:val="24"/>
                <w:lang w:val="en-US"/>
              </w:rPr>
              <w:t>5. 1 buc.: câmp superabsorbant - 34x50cm (+/-5cm), extra-absorbant, polistratificat, minim 6 straturi absorbante, cu bandă adezivă, capacitatea de absorbție - minim 500ml lichide.</w:t>
            </w:r>
          </w:p>
          <w:p w:rsidR="000543D6" w:rsidRPr="000543D6" w:rsidRDefault="000543D6" w:rsidP="000543D6">
            <w:pPr>
              <w:ind w:right="-108"/>
              <w:rPr>
                <w:color w:val="000000"/>
                <w:sz w:val="24"/>
                <w:szCs w:val="24"/>
                <w:lang w:val="en-US"/>
              </w:rPr>
            </w:pPr>
            <w:r w:rsidRPr="000543D6">
              <w:rPr>
                <w:color w:val="000000"/>
                <w:sz w:val="24"/>
                <w:szCs w:val="24"/>
                <w:lang w:val="en-US"/>
              </w:rPr>
              <w:t>6. 1 buc.: câmp de masă - 150x190cm (+/-5cm), zona absorbantă – minim 75x190cm, 2 straturi, a) impermeabil, b) absorbant.</w:t>
            </w:r>
          </w:p>
          <w:p w:rsidR="000543D6" w:rsidRPr="000543D6" w:rsidRDefault="000543D6" w:rsidP="000543D6">
            <w:pPr>
              <w:ind w:right="-108"/>
              <w:rPr>
                <w:color w:val="000000"/>
                <w:sz w:val="24"/>
                <w:szCs w:val="24"/>
                <w:lang w:val="en-US"/>
              </w:rPr>
            </w:pPr>
            <w:r w:rsidRPr="000543D6">
              <w:rPr>
                <w:color w:val="000000"/>
                <w:sz w:val="24"/>
                <w:szCs w:val="24"/>
                <w:lang w:val="en-US"/>
              </w:rPr>
              <w:t>7. 2X boluri de 120ml transparent</w:t>
            </w:r>
          </w:p>
          <w:p w:rsidR="000543D6" w:rsidRPr="000543D6" w:rsidRDefault="000543D6" w:rsidP="000543D6">
            <w:pPr>
              <w:ind w:right="-108"/>
              <w:rPr>
                <w:color w:val="000000"/>
                <w:sz w:val="24"/>
                <w:szCs w:val="24"/>
                <w:lang w:val="en-US"/>
              </w:rPr>
            </w:pPr>
            <w:r w:rsidRPr="000543D6">
              <w:rPr>
                <w:color w:val="000000"/>
                <w:sz w:val="24"/>
                <w:szCs w:val="24"/>
                <w:lang w:val="en-US"/>
              </w:rPr>
              <w:t>8. Recipient din polipropilena 2500ml</w:t>
            </w:r>
          </w:p>
          <w:p w:rsidR="000543D6" w:rsidRPr="000543D6" w:rsidRDefault="000543D6" w:rsidP="000543D6">
            <w:pPr>
              <w:ind w:right="-108"/>
              <w:rPr>
                <w:color w:val="000000"/>
                <w:sz w:val="24"/>
                <w:szCs w:val="24"/>
                <w:lang w:val="en-US"/>
              </w:rPr>
            </w:pPr>
            <w:r w:rsidRPr="000543D6">
              <w:rPr>
                <w:color w:val="000000"/>
                <w:sz w:val="24"/>
                <w:szCs w:val="24"/>
                <w:lang w:val="en-US"/>
              </w:rPr>
              <w:t>9. Servetele celuloza</w:t>
            </w:r>
          </w:p>
          <w:p w:rsidR="000543D6" w:rsidRPr="000543D6" w:rsidRDefault="000543D6" w:rsidP="000543D6">
            <w:pPr>
              <w:ind w:right="-108"/>
              <w:rPr>
                <w:color w:val="000000"/>
                <w:sz w:val="24"/>
                <w:szCs w:val="24"/>
                <w:lang w:val="en-US"/>
              </w:rPr>
            </w:pPr>
            <w:r w:rsidRPr="000543D6">
              <w:rPr>
                <w:color w:val="000000"/>
                <w:sz w:val="24"/>
                <w:szCs w:val="24"/>
                <w:lang w:val="en-US"/>
              </w:rPr>
              <w:t>10. Forceps 12 cm verde din plastic</w:t>
            </w:r>
          </w:p>
          <w:p w:rsidR="000543D6" w:rsidRPr="000543D6" w:rsidRDefault="000543D6" w:rsidP="000543D6">
            <w:pPr>
              <w:ind w:right="-108"/>
              <w:rPr>
                <w:color w:val="000000"/>
                <w:sz w:val="24"/>
                <w:szCs w:val="24"/>
                <w:lang w:val="en-US"/>
              </w:rPr>
            </w:pPr>
            <w:r w:rsidRPr="000543D6">
              <w:rPr>
                <w:color w:val="000000"/>
                <w:sz w:val="24"/>
                <w:szCs w:val="24"/>
                <w:lang w:val="en-US"/>
              </w:rPr>
              <w:t>11. 2 X halate sterile chirurgicale</w:t>
            </w:r>
          </w:p>
          <w:p w:rsidR="00CB12A0" w:rsidRPr="00CE7D06" w:rsidRDefault="000543D6" w:rsidP="000543D6">
            <w:pPr>
              <w:ind w:right="-108"/>
              <w:rPr>
                <w:color w:val="000000"/>
                <w:sz w:val="24"/>
                <w:szCs w:val="24"/>
                <w:lang w:val="en-US"/>
              </w:rPr>
            </w:pPr>
            <w:r w:rsidRPr="000543D6">
              <w:rPr>
                <w:color w:val="000000"/>
                <w:sz w:val="24"/>
                <w:szCs w:val="24"/>
                <w:lang w:val="en-US"/>
              </w:rPr>
              <w:t>12. Seringă luerlock 20 ml                                  *Certificat CE și declarație de conformitate în funcție de evaluarea conformității cu anexele corespunzătoare pentru produsul oferit – valabil - copie confirmată prin semnătura Participantului. *Certificat ISO 13485 cu anexele corespunzătoare pentru produsul oferit – valabil - copie confirmată prin semnătura Participantului. *Catalogul producătorului/prospecte/documente tehnice de confirmare a specificațiilor tehnice pentru produsul oferit pe suport hîrtie – copie – confirmată prin semnătura Participantului. * În ofertă se va indica codul produsului oferit pentru a putea fi identificat conform catalogului prezentat. *Confirmarea precum la livrare termenul de valabilitate a produsului va fi nu mai mic de 80% din termenul total de valabilitate a acestuia</w:t>
            </w:r>
          </w:p>
        </w:tc>
        <w:tc>
          <w:tcPr>
            <w:tcW w:w="1542" w:type="dxa"/>
            <w:shd w:val="clear" w:color="auto" w:fill="auto"/>
            <w:vAlign w:val="center"/>
          </w:tcPr>
          <w:p w:rsidR="00CB12A0" w:rsidRPr="00531FCD" w:rsidRDefault="00531FCD" w:rsidP="00F33747">
            <w:pPr>
              <w:jc w:val="center"/>
              <w:rPr>
                <w:color w:val="000000"/>
                <w:sz w:val="24"/>
                <w:szCs w:val="24"/>
                <w:lang w:val="ro-MO"/>
              </w:rPr>
            </w:pPr>
            <w:r>
              <w:rPr>
                <w:color w:val="000000"/>
                <w:sz w:val="24"/>
                <w:szCs w:val="24"/>
                <w:lang w:val="ro-MO"/>
              </w:rPr>
              <w:t>4</w:t>
            </w:r>
            <w:r w:rsidR="00E83546">
              <w:rPr>
                <w:color w:val="000000"/>
                <w:sz w:val="24"/>
                <w:szCs w:val="24"/>
                <w:lang w:val="ro-MO"/>
              </w:rPr>
              <w:t>16</w:t>
            </w:r>
            <w:r>
              <w:rPr>
                <w:color w:val="000000"/>
                <w:sz w:val="24"/>
                <w:szCs w:val="24"/>
                <w:lang w:val="ro-MO"/>
              </w:rPr>
              <w:t>666,67</w:t>
            </w:r>
          </w:p>
        </w:tc>
      </w:tr>
      <w:tr w:rsidR="00CB12A0" w:rsidRPr="00CE7D06" w:rsidTr="00B66B58">
        <w:trPr>
          <w:cantSplit/>
          <w:trHeight w:val="1134"/>
          <w:jc w:val="center"/>
        </w:trPr>
        <w:tc>
          <w:tcPr>
            <w:tcW w:w="534" w:type="dxa"/>
            <w:shd w:val="clear" w:color="auto" w:fill="auto"/>
            <w:vAlign w:val="center"/>
          </w:tcPr>
          <w:p w:rsidR="00CB12A0" w:rsidRPr="00CE7D06" w:rsidRDefault="00CB12A0" w:rsidP="00CE7D06">
            <w:pPr>
              <w:jc w:val="center"/>
              <w:rPr>
                <w:color w:val="000000"/>
                <w:sz w:val="24"/>
                <w:szCs w:val="24"/>
                <w:lang w:val="ro-RO"/>
              </w:rPr>
            </w:pPr>
            <w:r w:rsidRPr="00CE7D06">
              <w:rPr>
                <w:color w:val="000000"/>
                <w:sz w:val="24"/>
                <w:szCs w:val="24"/>
                <w:lang w:val="ro-RO"/>
              </w:rPr>
              <w:lastRenderedPageBreak/>
              <w:t>46</w:t>
            </w:r>
          </w:p>
        </w:tc>
        <w:tc>
          <w:tcPr>
            <w:tcW w:w="425" w:type="dxa"/>
            <w:shd w:val="clear" w:color="auto" w:fill="auto"/>
            <w:textDirection w:val="btLr"/>
            <w:vAlign w:val="center"/>
          </w:tcPr>
          <w:p w:rsidR="00CB12A0" w:rsidRDefault="00B66B58" w:rsidP="00B66B58">
            <w:pPr>
              <w:ind w:left="113" w:right="113"/>
              <w:jc w:val="center"/>
            </w:pPr>
            <w:r w:rsidRPr="00BA7E25">
              <w:rPr>
                <w:sz w:val="24"/>
                <w:szCs w:val="24"/>
              </w:rPr>
              <w:t>33140000-3</w:t>
            </w:r>
          </w:p>
        </w:tc>
        <w:tc>
          <w:tcPr>
            <w:tcW w:w="1843" w:type="dxa"/>
            <w:shd w:val="clear" w:color="auto" w:fill="auto"/>
            <w:vAlign w:val="center"/>
          </w:tcPr>
          <w:p w:rsidR="00CB12A0" w:rsidRPr="00CE7D06" w:rsidRDefault="00CB12A0" w:rsidP="00F33747">
            <w:pPr>
              <w:rPr>
                <w:bCs/>
                <w:sz w:val="24"/>
                <w:szCs w:val="24"/>
                <w:lang w:val="en-US"/>
              </w:rPr>
            </w:pPr>
            <w:r w:rsidRPr="00CE7D06">
              <w:rPr>
                <w:b/>
                <w:bCs/>
                <w:sz w:val="24"/>
                <w:szCs w:val="24"/>
                <w:lang w:val="en-US"/>
              </w:rPr>
              <w:t>Lot 46.</w:t>
            </w:r>
            <w:r w:rsidRPr="00CE7D06">
              <w:rPr>
                <w:bCs/>
                <w:sz w:val="24"/>
                <w:szCs w:val="24"/>
                <w:lang w:val="en-US"/>
              </w:rPr>
              <w:t xml:space="preserve"> </w:t>
            </w:r>
            <w:r w:rsidR="000543D6" w:rsidRPr="000543D6">
              <w:rPr>
                <w:bCs/>
                <w:sz w:val="24"/>
                <w:szCs w:val="24"/>
                <w:lang w:val="en-US"/>
              </w:rPr>
              <w:t>Cateter cu balon pentru atrioseptostomie</w:t>
            </w:r>
          </w:p>
        </w:tc>
        <w:tc>
          <w:tcPr>
            <w:tcW w:w="850" w:type="dxa"/>
            <w:shd w:val="clear" w:color="auto" w:fill="auto"/>
            <w:vAlign w:val="center"/>
          </w:tcPr>
          <w:p w:rsidR="00CB12A0" w:rsidRPr="00CE7D06" w:rsidRDefault="000543D6" w:rsidP="000543D6">
            <w:pPr>
              <w:jc w:val="center"/>
              <w:rPr>
                <w:sz w:val="24"/>
                <w:szCs w:val="24"/>
                <w:lang w:val="ro-MO"/>
              </w:rPr>
            </w:pPr>
            <w:r>
              <w:rPr>
                <w:sz w:val="24"/>
                <w:szCs w:val="24"/>
                <w:lang w:val="ro-MO"/>
              </w:rPr>
              <w:t>10</w:t>
            </w:r>
          </w:p>
        </w:tc>
        <w:tc>
          <w:tcPr>
            <w:tcW w:w="851" w:type="dxa"/>
            <w:shd w:val="clear" w:color="auto" w:fill="auto"/>
            <w:vAlign w:val="center"/>
          </w:tcPr>
          <w:p w:rsidR="00CB12A0" w:rsidRPr="00CE7D06" w:rsidRDefault="000543D6" w:rsidP="000543D6">
            <w:pPr>
              <w:ind w:left="-108" w:right="-108"/>
              <w:jc w:val="center"/>
              <w:rPr>
                <w:sz w:val="24"/>
                <w:szCs w:val="24"/>
                <w:lang w:val="en-US"/>
              </w:rPr>
            </w:pPr>
            <w:r>
              <w:rPr>
                <w:sz w:val="24"/>
                <w:szCs w:val="24"/>
                <w:lang w:val="en-US"/>
              </w:rPr>
              <w:t>buc</w:t>
            </w:r>
          </w:p>
        </w:tc>
        <w:tc>
          <w:tcPr>
            <w:tcW w:w="3561" w:type="dxa"/>
            <w:shd w:val="clear" w:color="auto" w:fill="auto"/>
          </w:tcPr>
          <w:p w:rsidR="00CB12A0" w:rsidRPr="00CE7D06" w:rsidRDefault="000543D6" w:rsidP="00965082">
            <w:pPr>
              <w:ind w:right="-108"/>
              <w:rPr>
                <w:sz w:val="24"/>
                <w:szCs w:val="24"/>
                <w:lang w:val="en-US"/>
              </w:rPr>
            </w:pPr>
            <w:r w:rsidRPr="000543D6">
              <w:rPr>
                <w:sz w:val="24"/>
                <w:szCs w:val="24"/>
                <w:lang w:val="ro-RO"/>
              </w:rPr>
              <w:t>Cateter balon pentru atrioseptostomie biluminal, radioopac cu marcher de platina la capatul distal, flexibil cu unghi de 35 grade , balon noncompliant, destinat pentru copiii nounascuti. Compatibil cu teaca 5F si 6F. Diametru balon de 9,5 mm si 13,5mm. lungimi de balon de 0,95cm si 1,35 cm. Compatibilitate cu ghid 0,014 si 0,021. Lungimea cateterului de 50 cm.</w:t>
            </w:r>
          </w:p>
        </w:tc>
        <w:tc>
          <w:tcPr>
            <w:tcW w:w="1542" w:type="dxa"/>
            <w:shd w:val="clear" w:color="auto" w:fill="auto"/>
            <w:vAlign w:val="center"/>
          </w:tcPr>
          <w:p w:rsidR="00CB12A0" w:rsidRPr="00CE7D06" w:rsidRDefault="000543D6" w:rsidP="00CE7D06">
            <w:pPr>
              <w:jc w:val="center"/>
              <w:rPr>
                <w:color w:val="000000"/>
                <w:sz w:val="24"/>
                <w:szCs w:val="24"/>
                <w:lang w:val="en-US"/>
              </w:rPr>
            </w:pPr>
            <w:r>
              <w:rPr>
                <w:color w:val="000000"/>
                <w:sz w:val="24"/>
                <w:szCs w:val="24"/>
                <w:lang w:val="en-US"/>
              </w:rPr>
              <w:t>8</w:t>
            </w:r>
            <w:r w:rsidR="00A001CE">
              <w:rPr>
                <w:color w:val="000000"/>
                <w:sz w:val="24"/>
                <w:szCs w:val="24"/>
                <w:lang w:val="en-US"/>
              </w:rPr>
              <w:t>3</w:t>
            </w:r>
            <w:r>
              <w:rPr>
                <w:color w:val="000000"/>
                <w:sz w:val="24"/>
                <w:szCs w:val="24"/>
                <w:lang w:val="en-US"/>
              </w:rPr>
              <w:t>333,33</w:t>
            </w:r>
          </w:p>
        </w:tc>
      </w:tr>
      <w:tr w:rsidR="00A001CE" w:rsidRPr="000543D6" w:rsidTr="00B66B58">
        <w:trPr>
          <w:cantSplit/>
          <w:trHeight w:val="1134"/>
          <w:jc w:val="center"/>
        </w:trPr>
        <w:tc>
          <w:tcPr>
            <w:tcW w:w="534" w:type="dxa"/>
            <w:shd w:val="clear" w:color="auto" w:fill="auto"/>
            <w:vAlign w:val="center"/>
          </w:tcPr>
          <w:p w:rsidR="00A001CE" w:rsidRPr="00CE7D06" w:rsidRDefault="00A001CE" w:rsidP="00CE7D06">
            <w:pPr>
              <w:jc w:val="center"/>
              <w:rPr>
                <w:color w:val="000000"/>
                <w:sz w:val="24"/>
                <w:szCs w:val="24"/>
                <w:lang w:val="ro-RO"/>
              </w:rPr>
            </w:pPr>
            <w:r>
              <w:rPr>
                <w:color w:val="000000"/>
                <w:sz w:val="24"/>
                <w:szCs w:val="24"/>
                <w:lang w:val="ro-RO"/>
              </w:rPr>
              <w:t>47</w:t>
            </w:r>
          </w:p>
        </w:tc>
        <w:tc>
          <w:tcPr>
            <w:tcW w:w="425" w:type="dxa"/>
            <w:shd w:val="clear" w:color="auto" w:fill="auto"/>
            <w:textDirection w:val="btLr"/>
            <w:vAlign w:val="center"/>
          </w:tcPr>
          <w:p w:rsidR="00A001CE" w:rsidRPr="00BA7E25" w:rsidRDefault="00C137BC" w:rsidP="00B66B58">
            <w:pPr>
              <w:ind w:left="113" w:right="113"/>
              <w:jc w:val="center"/>
              <w:rPr>
                <w:sz w:val="24"/>
                <w:szCs w:val="24"/>
              </w:rPr>
            </w:pPr>
            <w:r w:rsidRPr="00C137BC">
              <w:rPr>
                <w:sz w:val="24"/>
                <w:szCs w:val="24"/>
              </w:rPr>
              <w:t>33140000-3</w:t>
            </w:r>
          </w:p>
        </w:tc>
        <w:tc>
          <w:tcPr>
            <w:tcW w:w="1843" w:type="dxa"/>
            <w:shd w:val="clear" w:color="auto" w:fill="auto"/>
            <w:vAlign w:val="center"/>
          </w:tcPr>
          <w:p w:rsidR="00A001CE" w:rsidRPr="00CE7D06" w:rsidRDefault="00A001CE" w:rsidP="000543D6">
            <w:pPr>
              <w:rPr>
                <w:b/>
                <w:bCs/>
                <w:sz w:val="24"/>
                <w:szCs w:val="24"/>
                <w:lang w:val="en-US"/>
              </w:rPr>
            </w:pPr>
            <w:r w:rsidRPr="00CE7D06">
              <w:rPr>
                <w:b/>
                <w:bCs/>
                <w:sz w:val="24"/>
                <w:szCs w:val="24"/>
                <w:lang w:val="en-US"/>
              </w:rPr>
              <w:t>Lot 4</w:t>
            </w:r>
            <w:r>
              <w:rPr>
                <w:b/>
                <w:bCs/>
                <w:sz w:val="24"/>
                <w:szCs w:val="24"/>
                <w:lang w:val="en-US"/>
              </w:rPr>
              <w:t>7</w:t>
            </w:r>
            <w:r w:rsidRPr="00CE7D06">
              <w:rPr>
                <w:b/>
                <w:bCs/>
                <w:sz w:val="24"/>
                <w:szCs w:val="24"/>
                <w:lang w:val="en-US"/>
              </w:rPr>
              <w:t>.</w:t>
            </w:r>
            <w:r w:rsidRPr="00CE7D06">
              <w:rPr>
                <w:bCs/>
                <w:sz w:val="24"/>
                <w:szCs w:val="24"/>
                <w:lang w:val="en-US"/>
              </w:rPr>
              <w:t xml:space="preserve"> </w:t>
            </w:r>
            <w:r w:rsidRPr="000543D6">
              <w:rPr>
                <w:bCs/>
                <w:sz w:val="24"/>
                <w:szCs w:val="24"/>
                <w:lang w:val="en-US"/>
              </w:rPr>
              <w:t>Saltea antiescare</w:t>
            </w:r>
          </w:p>
        </w:tc>
        <w:tc>
          <w:tcPr>
            <w:tcW w:w="850" w:type="dxa"/>
            <w:shd w:val="clear" w:color="auto" w:fill="auto"/>
            <w:vAlign w:val="center"/>
          </w:tcPr>
          <w:p w:rsidR="00A001CE" w:rsidRPr="00CE7D06" w:rsidRDefault="00A001CE" w:rsidP="00A04A80">
            <w:pPr>
              <w:jc w:val="center"/>
              <w:rPr>
                <w:sz w:val="24"/>
                <w:szCs w:val="24"/>
                <w:lang w:val="ro-MO"/>
              </w:rPr>
            </w:pPr>
            <w:r>
              <w:rPr>
                <w:sz w:val="24"/>
                <w:szCs w:val="24"/>
                <w:lang w:val="ro-MO"/>
              </w:rPr>
              <w:t>10</w:t>
            </w:r>
          </w:p>
        </w:tc>
        <w:tc>
          <w:tcPr>
            <w:tcW w:w="851" w:type="dxa"/>
            <w:shd w:val="clear" w:color="auto" w:fill="auto"/>
            <w:vAlign w:val="center"/>
          </w:tcPr>
          <w:p w:rsidR="00A001CE" w:rsidRPr="00CE7D06" w:rsidRDefault="00A001CE" w:rsidP="00A04A80">
            <w:pPr>
              <w:ind w:left="-108" w:right="-108"/>
              <w:jc w:val="center"/>
              <w:rPr>
                <w:sz w:val="24"/>
                <w:szCs w:val="24"/>
                <w:lang w:val="en-US"/>
              </w:rPr>
            </w:pPr>
            <w:r>
              <w:rPr>
                <w:sz w:val="24"/>
                <w:szCs w:val="24"/>
                <w:lang w:val="en-US"/>
              </w:rPr>
              <w:t>buc</w:t>
            </w:r>
          </w:p>
        </w:tc>
        <w:tc>
          <w:tcPr>
            <w:tcW w:w="3561" w:type="dxa"/>
            <w:shd w:val="clear" w:color="auto" w:fill="auto"/>
          </w:tcPr>
          <w:p w:rsidR="00A001CE" w:rsidRPr="000543D6" w:rsidRDefault="00A001CE" w:rsidP="000543D6">
            <w:pPr>
              <w:ind w:right="-108"/>
              <w:rPr>
                <w:sz w:val="24"/>
                <w:szCs w:val="24"/>
                <w:lang w:val="ro-RO"/>
              </w:rPr>
            </w:pPr>
            <w:r w:rsidRPr="000543D6">
              <w:rPr>
                <w:sz w:val="24"/>
                <w:szCs w:val="24"/>
                <w:lang w:val="ro-RO"/>
              </w:rPr>
              <w:t>Saltea antiescare formată din 2 serii de celule (min 120-130 celule amplasate uniform) cu un compresor (pompă) și tuburi de conectare ce alternează automat presiunea aerului dintr-o seria în altă. Dimensiuni: lungime -200cm; lățime- 90cm; înălțime - 6-7cm. Greutatea suportată-120- 140 kg. Saltea cu bule de aer cu presiune variabilă (40-110mmhg);cu capacitatea ajustării manuală a presiunii în saltea conform greutății pacientului; confecționată din PVC, lavabilă. Pompă electrică silențioasă, ciclu de funcționare alternativ la 6-4min. Umflarea totală a saltei în maxim 20-25 min. Salteaua are fuste pentru o fixare mai bună la salteaua de pat.</w:t>
            </w:r>
          </w:p>
        </w:tc>
        <w:tc>
          <w:tcPr>
            <w:tcW w:w="1542" w:type="dxa"/>
            <w:shd w:val="clear" w:color="auto" w:fill="auto"/>
            <w:vAlign w:val="center"/>
          </w:tcPr>
          <w:p w:rsidR="00A001CE" w:rsidRDefault="00A001CE" w:rsidP="00CE7D06">
            <w:pPr>
              <w:jc w:val="center"/>
              <w:rPr>
                <w:color w:val="000000"/>
                <w:sz w:val="24"/>
                <w:szCs w:val="24"/>
                <w:lang w:val="en-US"/>
              </w:rPr>
            </w:pPr>
            <w:r>
              <w:rPr>
                <w:color w:val="000000"/>
                <w:sz w:val="24"/>
                <w:szCs w:val="24"/>
                <w:lang w:val="en-US"/>
              </w:rPr>
              <w:t>25000,00</w:t>
            </w:r>
          </w:p>
        </w:tc>
      </w:tr>
      <w:tr w:rsidR="00BA7A0D" w:rsidRPr="000543D6" w:rsidTr="00BA7A0D">
        <w:trPr>
          <w:cantSplit/>
          <w:trHeight w:val="563"/>
          <w:jc w:val="center"/>
        </w:trPr>
        <w:tc>
          <w:tcPr>
            <w:tcW w:w="8064" w:type="dxa"/>
            <w:gridSpan w:val="6"/>
            <w:shd w:val="clear" w:color="auto" w:fill="auto"/>
            <w:vAlign w:val="center"/>
          </w:tcPr>
          <w:p w:rsidR="00BA7A0D" w:rsidRPr="00C9777A" w:rsidRDefault="00BA7A0D" w:rsidP="000543D6">
            <w:pPr>
              <w:ind w:right="-108"/>
              <w:rPr>
                <w:b/>
                <w:sz w:val="24"/>
                <w:szCs w:val="24"/>
                <w:lang w:val="ro-RO"/>
              </w:rPr>
            </w:pPr>
            <w:r w:rsidRPr="00C9777A">
              <w:rPr>
                <w:b/>
                <w:sz w:val="24"/>
                <w:szCs w:val="24"/>
                <w:lang w:val="ro-RO"/>
              </w:rPr>
              <w:t>Lot 48. Nutriție enterală</w:t>
            </w:r>
          </w:p>
        </w:tc>
        <w:tc>
          <w:tcPr>
            <w:tcW w:w="1542" w:type="dxa"/>
            <w:vMerge w:val="restart"/>
            <w:shd w:val="clear" w:color="auto" w:fill="auto"/>
          </w:tcPr>
          <w:p w:rsidR="00BA7A0D" w:rsidRPr="00BA7A0D" w:rsidRDefault="00BA7A0D" w:rsidP="00BA7A0D">
            <w:pPr>
              <w:spacing w:before="240"/>
              <w:jc w:val="center"/>
              <w:rPr>
                <w:color w:val="000000"/>
                <w:sz w:val="24"/>
                <w:szCs w:val="24"/>
                <w:lang w:val="ro-MO"/>
              </w:rPr>
            </w:pPr>
            <w:r w:rsidRPr="00BA7A0D">
              <w:rPr>
                <w:color w:val="000000"/>
                <w:sz w:val="24"/>
                <w:szCs w:val="24"/>
              </w:rPr>
              <w:t>600000,00</w:t>
            </w:r>
          </w:p>
        </w:tc>
      </w:tr>
      <w:tr w:rsidR="00BA7A0D" w:rsidRPr="00A13111" w:rsidTr="00B66B58">
        <w:trPr>
          <w:cantSplit/>
          <w:trHeight w:val="1134"/>
          <w:jc w:val="center"/>
        </w:trPr>
        <w:tc>
          <w:tcPr>
            <w:tcW w:w="534" w:type="dxa"/>
            <w:shd w:val="clear" w:color="auto" w:fill="auto"/>
            <w:vAlign w:val="center"/>
          </w:tcPr>
          <w:p w:rsidR="00BA7A0D" w:rsidRDefault="00BA7A0D" w:rsidP="002B68EA">
            <w:pPr>
              <w:ind w:left="-124" w:right="-126"/>
              <w:jc w:val="center"/>
              <w:rPr>
                <w:color w:val="000000"/>
                <w:sz w:val="24"/>
                <w:szCs w:val="24"/>
                <w:lang w:val="ro-RO"/>
              </w:rPr>
            </w:pPr>
            <w:r>
              <w:rPr>
                <w:color w:val="000000"/>
                <w:sz w:val="24"/>
                <w:szCs w:val="24"/>
                <w:lang w:val="ro-RO"/>
              </w:rPr>
              <w:t>48.1</w:t>
            </w:r>
          </w:p>
        </w:tc>
        <w:tc>
          <w:tcPr>
            <w:tcW w:w="425" w:type="dxa"/>
            <w:shd w:val="clear" w:color="auto" w:fill="auto"/>
            <w:textDirection w:val="btLr"/>
            <w:vAlign w:val="center"/>
          </w:tcPr>
          <w:p w:rsidR="00BA7A0D" w:rsidRPr="00BA7E25" w:rsidRDefault="00C137BC" w:rsidP="00B66B58">
            <w:pPr>
              <w:ind w:left="113" w:right="113"/>
              <w:jc w:val="center"/>
              <w:rPr>
                <w:sz w:val="24"/>
                <w:szCs w:val="24"/>
              </w:rPr>
            </w:pPr>
            <w:r w:rsidRPr="00C137BC">
              <w:rPr>
                <w:sz w:val="24"/>
                <w:szCs w:val="24"/>
              </w:rPr>
              <w:t>33140000-3</w:t>
            </w:r>
          </w:p>
        </w:tc>
        <w:tc>
          <w:tcPr>
            <w:tcW w:w="1843" w:type="dxa"/>
            <w:shd w:val="clear" w:color="auto" w:fill="auto"/>
            <w:vAlign w:val="center"/>
          </w:tcPr>
          <w:p w:rsidR="00BA7A0D" w:rsidRPr="00CE7D06" w:rsidRDefault="00BA7A0D" w:rsidP="000543D6">
            <w:pPr>
              <w:rPr>
                <w:b/>
                <w:bCs/>
                <w:sz w:val="24"/>
                <w:szCs w:val="24"/>
                <w:lang w:val="en-US"/>
              </w:rPr>
            </w:pPr>
            <w:r w:rsidRPr="00C9777A">
              <w:rPr>
                <w:b/>
                <w:sz w:val="24"/>
                <w:szCs w:val="24"/>
                <w:lang w:val="ro-RO"/>
              </w:rPr>
              <w:t>Lot 48.</w:t>
            </w:r>
            <w:r>
              <w:rPr>
                <w:b/>
                <w:sz w:val="24"/>
                <w:szCs w:val="24"/>
                <w:lang w:val="ro-RO"/>
              </w:rPr>
              <w:t>1</w:t>
            </w:r>
            <w:r w:rsidRPr="00C9777A">
              <w:rPr>
                <w:b/>
                <w:sz w:val="24"/>
                <w:szCs w:val="24"/>
                <w:lang w:val="ro-RO"/>
              </w:rPr>
              <w:t xml:space="preserve"> </w:t>
            </w:r>
            <w:r w:rsidRPr="002B68EA">
              <w:rPr>
                <w:sz w:val="24"/>
                <w:szCs w:val="24"/>
                <w:lang w:val="ro-RO"/>
              </w:rPr>
              <w:t>Nutriție enterală Standart</w:t>
            </w:r>
          </w:p>
        </w:tc>
        <w:tc>
          <w:tcPr>
            <w:tcW w:w="850" w:type="dxa"/>
            <w:shd w:val="clear" w:color="auto" w:fill="auto"/>
            <w:vAlign w:val="center"/>
          </w:tcPr>
          <w:p w:rsidR="00BA7A0D" w:rsidRDefault="00BA7A0D" w:rsidP="00A04A80">
            <w:pPr>
              <w:jc w:val="center"/>
              <w:rPr>
                <w:sz w:val="24"/>
                <w:szCs w:val="24"/>
                <w:lang w:val="ro-MO"/>
              </w:rPr>
            </w:pPr>
            <w:r>
              <w:rPr>
                <w:sz w:val="24"/>
                <w:szCs w:val="24"/>
                <w:lang w:val="ro-MO"/>
              </w:rPr>
              <w:t>500</w:t>
            </w:r>
          </w:p>
        </w:tc>
        <w:tc>
          <w:tcPr>
            <w:tcW w:w="851" w:type="dxa"/>
            <w:shd w:val="clear" w:color="auto" w:fill="auto"/>
            <w:vAlign w:val="center"/>
          </w:tcPr>
          <w:p w:rsidR="00BA7A0D" w:rsidRPr="002B68EA" w:rsidRDefault="00BA7A0D" w:rsidP="002B68EA">
            <w:pPr>
              <w:jc w:val="center"/>
              <w:rPr>
                <w:color w:val="000000"/>
                <w:sz w:val="18"/>
                <w:szCs w:val="18"/>
                <w:lang w:val="ro-MO"/>
              </w:rPr>
            </w:pPr>
            <w:r>
              <w:rPr>
                <w:color w:val="000000"/>
                <w:sz w:val="18"/>
                <w:szCs w:val="18"/>
              </w:rPr>
              <w:t>flacon</w:t>
            </w:r>
          </w:p>
        </w:tc>
        <w:tc>
          <w:tcPr>
            <w:tcW w:w="3561" w:type="dxa"/>
            <w:shd w:val="clear" w:color="auto" w:fill="auto"/>
          </w:tcPr>
          <w:p w:rsidR="00BA7A0D" w:rsidRPr="002B68EA" w:rsidRDefault="00BA7A0D" w:rsidP="002B68EA">
            <w:pPr>
              <w:rPr>
                <w:sz w:val="24"/>
                <w:szCs w:val="24"/>
                <w:lang w:val="ro-RO"/>
              </w:rPr>
            </w:pPr>
            <w:r w:rsidRPr="002B68EA">
              <w:rPr>
                <w:sz w:val="24"/>
                <w:szCs w:val="24"/>
                <w:lang w:val="ro-RO"/>
              </w:rPr>
              <w:t>combinații (suplimente alimentare) emulsie p/u nutriție enterală cu fibre, 1kcal/ml (proteine 3,5-4,0g/100ml, grăsimi 3,0-4,0g/100ml, carbohidrați 12,0-14,0g/100ml, flacoane 500ml)</w:t>
            </w:r>
          </w:p>
        </w:tc>
        <w:tc>
          <w:tcPr>
            <w:tcW w:w="1542" w:type="dxa"/>
            <w:vMerge/>
            <w:shd w:val="clear" w:color="auto" w:fill="auto"/>
            <w:vAlign w:val="center"/>
          </w:tcPr>
          <w:p w:rsidR="00BA7A0D" w:rsidRDefault="00BA7A0D" w:rsidP="00CE7D06">
            <w:pPr>
              <w:jc w:val="center"/>
              <w:rPr>
                <w:color w:val="000000"/>
                <w:sz w:val="24"/>
                <w:szCs w:val="24"/>
                <w:lang w:val="en-US"/>
              </w:rPr>
            </w:pPr>
          </w:p>
        </w:tc>
      </w:tr>
      <w:tr w:rsidR="00BA7A0D" w:rsidRPr="00A13111" w:rsidTr="002B68EA">
        <w:trPr>
          <w:cantSplit/>
          <w:trHeight w:val="1134"/>
          <w:jc w:val="center"/>
        </w:trPr>
        <w:tc>
          <w:tcPr>
            <w:tcW w:w="534" w:type="dxa"/>
            <w:shd w:val="clear" w:color="auto" w:fill="auto"/>
            <w:vAlign w:val="center"/>
          </w:tcPr>
          <w:p w:rsidR="00BA7A0D" w:rsidRDefault="00BA7A0D" w:rsidP="002B68EA">
            <w:pPr>
              <w:ind w:left="-124" w:right="-126"/>
              <w:jc w:val="center"/>
            </w:pPr>
            <w:r w:rsidRPr="00193879">
              <w:rPr>
                <w:color w:val="000000"/>
                <w:sz w:val="24"/>
                <w:szCs w:val="24"/>
                <w:lang w:val="ro-RO"/>
              </w:rPr>
              <w:t>48.</w:t>
            </w:r>
            <w:r>
              <w:rPr>
                <w:color w:val="000000"/>
                <w:sz w:val="24"/>
                <w:szCs w:val="24"/>
                <w:lang w:val="ro-RO"/>
              </w:rPr>
              <w:t>2</w:t>
            </w:r>
          </w:p>
        </w:tc>
        <w:tc>
          <w:tcPr>
            <w:tcW w:w="425" w:type="dxa"/>
            <w:shd w:val="clear" w:color="auto" w:fill="auto"/>
            <w:textDirection w:val="btLr"/>
            <w:vAlign w:val="center"/>
          </w:tcPr>
          <w:p w:rsidR="00BA7A0D" w:rsidRPr="00BA7E25" w:rsidRDefault="00C137BC" w:rsidP="00B66B58">
            <w:pPr>
              <w:ind w:left="113" w:right="113"/>
              <w:jc w:val="center"/>
              <w:rPr>
                <w:sz w:val="24"/>
                <w:szCs w:val="24"/>
              </w:rPr>
            </w:pPr>
            <w:r w:rsidRPr="00C137BC">
              <w:rPr>
                <w:sz w:val="24"/>
                <w:szCs w:val="24"/>
              </w:rPr>
              <w:t>33140000-3</w:t>
            </w:r>
          </w:p>
        </w:tc>
        <w:tc>
          <w:tcPr>
            <w:tcW w:w="1843" w:type="dxa"/>
            <w:shd w:val="clear" w:color="auto" w:fill="auto"/>
            <w:vAlign w:val="center"/>
          </w:tcPr>
          <w:p w:rsidR="00BA7A0D" w:rsidRPr="00C9777A" w:rsidRDefault="00BA7A0D" w:rsidP="000543D6">
            <w:pPr>
              <w:rPr>
                <w:b/>
                <w:sz w:val="24"/>
                <w:szCs w:val="24"/>
                <w:lang w:val="ro-RO"/>
              </w:rPr>
            </w:pPr>
            <w:r>
              <w:rPr>
                <w:b/>
                <w:sz w:val="24"/>
                <w:szCs w:val="24"/>
                <w:lang w:val="ro-RO"/>
              </w:rPr>
              <w:t xml:space="preserve">Lot 48.2 </w:t>
            </w:r>
            <w:r w:rsidRPr="002B68EA">
              <w:rPr>
                <w:sz w:val="24"/>
                <w:szCs w:val="24"/>
                <w:lang w:val="ro-RO"/>
              </w:rPr>
              <w:t>Nutriție enterală p/u diabetici </w:t>
            </w:r>
          </w:p>
        </w:tc>
        <w:tc>
          <w:tcPr>
            <w:tcW w:w="850" w:type="dxa"/>
            <w:shd w:val="clear" w:color="auto" w:fill="auto"/>
            <w:vAlign w:val="center"/>
          </w:tcPr>
          <w:p w:rsidR="00BA7A0D" w:rsidRDefault="00BA7A0D" w:rsidP="00A04A80">
            <w:pPr>
              <w:jc w:val="center"/>
              <w:rPr>
                <w:sz w:val="24"/>
                <w:szCs w:val="24"/>
                <w:lang w:val="ro-MO"/>
              </w:rPr>
            </w:pPr>
            <w:r>
              <w:rPr>
                <w:sz w:val="24"/>
                <w:szCs w:val="24"/>
                <w:lang w:val="ro-MO"/>
              </w:rPr>
              <w:t>500</w:t>
            </w:r>
          </w:p>
        </w:tc>
        <w:tc>
          <w:tcPr>
            <w:tcW w:w="851" w:type="dxa"/>
            <w:shd w:val="clear" w:color="auto" w:fill="auto"/>
            <w:vAlign w:val="center"/>
          </w:tcPr>
          <w:p w:rsidR="00BA7A0D" w:rsidRPr="002B68EA" w:rsidRDefault="00BA7A0D" w:rsidP="00A04A80">
            <w:pPr>
              <w:jc w:val="center"/>
              <w:rPr>
                <w:color w:val="000000"/>
                <w:sz w:val="18"/>
                <w:szCs w:val="18"/>
                <w:lang w:val="ro-MO"/>
              </w:rPr>
            </w:pPr>
            <w:r>
              <w:rPr>
                <w:color w:val="000000"/>
                <w:sz w:val="18"/>
                <w:szCs w:val="18"/>
              </w:rPr>
              <w:t>flacon</w:t>
            </w:r>
          </w:p>
        </w:tc>
        <w:tc>
          <w:tcPr>
            <w:tcW w:w="3561" w:type="dxa"/>
            <w:shd w:val="clear" w:color="auto" w:fill="auto"/>
          </w:tcPr>
          <w:p w:rsidR="00BA7A0D" w:rsidRPr="002B68EA" w:rsidRDefault="00BA7A0D" w:rsidP="002B68EA">
            <w:pPr>
              <w:rPr>
                <w:sz w:val="24"/>
                <w:szCs w:val="24"/>
                <w:lang w:val="ro-RO"/>
              </w:rPr>
            </w:pPr>
            <w:r w:rsidRPr="002B68EA">
              <w:rPr>
                <w:sz w:val="24"/>
                <w:szCs w:val="24"/>
                <w:lang w:val="ro-RO"/>
              </w:rPr>
              <w:t xml:space="preserve">combinații (suplimente alimentare) emulsie p/u nutriție enterală cu fibre p/u pacienți cu diabet zaharat (carbohidrați </w:t>
            </w:r>
            <w:r w:rsidRPr="002B68EA">
              <w:rPr>
                <w:rFonts w:hint="eastAsia"/>
                <w:sz w:val="24"/>
                <w:szCs w:val="24"/>
                <w:lang w:val="ro-RO"/>
              </w:rPr>
              <w:t>≤</w:t>
            </w:r>
            <w:r w:rsidRPr="002B68EA">
              <w:rPr>
                <w:sz w:val="24"/>
                <w:szCs w:val="24"/>
                <w:lang w:val="ro-RO"/>
              </w:rPr>
              <w:t>12,3g/100ml, flacoane 500ml)</w:t>
            </w:r>
          </w:p>
        </w:tc>
        <w:tc>
          <w:tcPr>
            <w:tcW w:w="1542" w:type="dxa"/>
            <w:vMerge/>
            <w:shd w:val="clear" w:color="auto" w:fill="auto"/>
            <w:vAlign w:val="center"/>
          </w:tcPr>
          <w:p w:rsidR="00BA7A0D" w:rsidRPr="002B68EA" w:rsidRDefault="00BA7A0D" w:rsidP="00CE7D06">
            <w:pPr>
              <w:jc w:val="center"/>
              <w:rPr>
                <w:color w:val="000000"/>
                <w:sz w:val="24"/>
                <w:szCs w:val="24"/>
                <w:lang w:val="ro-RO"/>
              </w:rPr>
            </w:pPr>
          </w:p>
        </w:tc>
      </w:tr>
      <w:tr w:rsidR="00BA7A0D" w:rsidRPr="00A13111" w:rsidTr="002B68EA">
        <w:trPr>
          <w:cantSplit/>
          <w:trHeight w:val="1134"/>
          <w:jc w:val="center"/>
        </w:trPr>
        <w:tc>
          <w:tcPr>
            <w:tcW w:w="534" w:type="dxa"/>
            <w:shd w:val="clear" w:color="auto" w:fill="auto"/>
            <w:vAlign w:val="center"/>
          </w:tcPr>
          <w:p w:rsidR="00BA7A0D" w:rsidRDefault="00BA7A0D" w:rsidP="002B68EA">
            <w:pPr>
              <w:ind w:left="-124" w:right="-126"/>
              <w:jc w:val="center"/>
            </w:pPr>
            <w:r w:rsidRPr="00193879">
              <w:rPr>
                <w:color w:val="000000"/>
                <w:sz w:val="24"/>
                <w:szCs w:val="24"/>
                <w:lang w:val="ro-RO"/>
              </w:rPr>
              <w:lastRenderedPageBreak/>
              <w:t>48.</w:t>
            </w:r>
            <w:r>
              <w:rPr>
                <w:color w:val="000000"/>
                <w:sz w:val="24"/>
                <w:szCs w:val="24"/>
                <w:lang w:val="ro-RO"/>
              </w:rPr>
              <w:t>3</w:t>
            </w:r>
          </w:p>
        </w:tc>
        <w:tc>
          <w:tcPr>
            <w:tcW w:w="425" w:type="dxa"/>
            <w:shd w:val="clear" w:color="auto" w:fill="auto"/>
            <w:textDirection w:val="btLr"/>
            <w:vAlign w:val="center"/>
          </w:tcPr>
          <w:p w:rsidR="00BA7A0D" w:rsidRPr="00BA7E25" w:rsidRDefault="00C137BC" w:rsidP="00B66B58">
            <w:pPr>
              <w:ind w:left="113" w:right="113"/>
              <w:jc w:val="center"/>
              <w:rPr>
                <w:sz w:val="24"/>
                <w:szCs w:val="24"/>
              </w:rPr>
            </w:pPr>
            <w:r w:rsidRPr="00C137BC">
              <w:rPr>
                <w:sz w:val="24"/>
                <w:szCs w:val="24"/>
              </w:rPr>
              <w:t>33140000-3</w:t>
            </w:r>
          </w:p>
        </w:tc>
        <w:tc>
          <w:tcPr>
            <w:tcW w:w="1843" w:type="dxa"/>
            <w:shd w:val="clear" w:color="auto" w:fill="auto"/>
            <w:vAlign w:val="center"/>
          </w:tcPr>
          <w:p w:rsidR="00BA7A0D" w:rsidRPr="00C9777A" w:rsidRDefault="00BA7A0D" w:rsidP="000543D6">
            <w:pPr>
              <w:rPr>
                <w:b/>
                <w:sz w:val="24"/>
                <w:szCs w:val="24"/>
                <w:lang w:val="ro-RO"/>
              </w:rPr>
            </w:pPr>
            <w:r>
              <w:rPr>
                <w:b/>
                <w:sz w:val="24"/>
                <w:szCs w:val="24"/>
                <w:lang w:val="ro-RO"/>
              </w:rPr>
              <w:t xml:space="preserve">Lot 48.3 </w:t>
            </w:r>
            <w:r w:rsidRPr="002B68EA">
              <w:rPr>
                <w:sz w:val="24"/>
                <w:szCs w:val="24"/>
                <w:lang w:val="ro-RO"/>
              </w:rPr>
              <w:t>Nutriție enterală pentru pacienti cu afectiuni hepatice</w:t>
            </w:r>
          </w:p>
        </w:tc>
        <w:tc>
          <w:tcPr>
            <w:tcW w:w="850" w:type="dxa"/>
            <w:shd w:val="clear" w:color="auto" w:fill="auto"/>
            <w:vAlign w:val="center"/>
          </w:tcPr>
          <w:p w:rsidR="00BA7A0D" w:rsidRDefault="00BA7A0D" w:rsidP="00A04A80">
            <w:pPr>
              <w:jc w:val="center"/>
              <w:rPr>
                <w:sz w:val="24"/>
                <w:szCs w:val="24"/>
                <w:lang w:val="ro-MO"/>
              </w:rPr>
            </w:pPr>
            <w:r>
              <w:rPr>
                <w:sz w:val="24"/>
                <w:szCs w:val="24"/>
                <w:lang w:val="ro-MO"/>
              </w:rPr>
              <w:t>1000</w:t>
            </w:r>
          </w:p>
        </w:tc>
        <w:tc>
          <w:tcPr>
            <w:tcW w:w="851" w:type="dxa"/>
            <w:shd w:val="clear" w:color="auto" w:fill="auto"/>
            <w:vAlign w:val="center"/>
          </w:tcPr>
          <w:p w:rsidR="00BA7A0D" w:rsidRDefault="00BA7A0D" w:rsidP="00A04A80">
            <w:pPr>
              <w:ind w:left="-108" w:right="-108"/>
              <w:jc w:val="center"/>
              <w:rPr>
                <w:sz w:val="24"/>
                <w:szCs w:val="24"/>
                <w:lang w:val="en-US"/>
              </w:rPr>
            </w:pPr>
            <w:r>
              <w:rPr>
                <w:sz w:val="24"/>
                <w:szCs w:val="24"/>
                <w:lang w:val="en-US"/>
              </w:rPr>
              <w:t>flacon</w:t>
            </w:r>
          </w:p>
        </w:tc>
        <w:tc>
          <w:tcPr>
            <w:tcW w:w="3561" w:type="dxa"/>
            <w:shd w:val="clear" w:color="auto" w:fill="auto"/>
          </w:tcPr>
          <w:p w:rsidR="00BA7A0D" w:rsidRPr="002B68EA" w:rsidRDefault="00BA7A0D" w:rsidP="002B68EA">
            <w:pPr>
              <w:rPr>
                <w:sz w:val="24"/>
                <w:szCs w:val="24"/>
                <w:lang w:val="ro-RO"/>
              </w:rPr>
            </w:pPr>
            <w:r w:rsidRPr="002B68EA">
              <w:rPr>
                <w:sz w:val="24"/>
                <w:szCs w:val="24"/>
                <w:lang w:val="ro-RO"/>
              </w:rPr>
              <w:t>combinații (suplimente alimentare) emulsie p/u nutriție enterală cu fibre p/u pacienți cu insuficiență hepatică bogată în aminoacizi cu lanț ramificat 1,3kcal/ml (proteine 3,5-4,0g/ml, grăsimi 4,0-6,0g/100ml, carbohidrați 14,0-20,0g/100ml, flacoane 500ml</w:t>
            </w:r>
          </w:p>
        </w:tc>
        <w:tc>
          <w:tcPr>
            <w:tcW w:w="1542" w:type="dxa"/>
            <w:vMerge/>
            <w:shd w:val="clear" w:color="auto" w:fill="auto"/>
            <w:vAlign w:val="center"/>
          </w:tcPr>
          <w:p w:rsidR="00BA7A0D" w:rsidRDefault="00BA7A0D" w:rsidP="00CE7D06">
            <w:pPr>
              <w:jc w:val="center"/>
              <w:rPr>
                <w:color w:val="000000"/>
                <w:sz w:val="24"/>
                <w:szCs w:val="24"/>
                <w:lang w:val="en-US"/>
              </w:rPr>
            </w:pPr>
          </w:p>
        </w:tc>
      </w:tr>
      <w:tr w:rsidR="00BA7A0D" w:rsidRPr="00A13111" w:rsidTr="002B68EA">
        <w:trPr>
          <w:cantSplit/>
          <w:trHeight w:val="1134"/>
          <w:jc w:val="center"/>
        </w:trPr>
        <w:tc>
          <w:tcPr>
            <w:tcW w:w="534" w:type="dxa"/>
            <w:shd w:val="clear" w:color="auto" w:fill="auto"/>
            <w:vAlign w:val="center"/>
          </w:tcPr>
          <w:p w:rsidR="00BA7A0D" w:rsidRDefault="00BA7A0D" w:rsidP="002B68EA">
            <w:pPr>
              <w:ind w:left="-124" w:right="-126"/>
              <w:jc w:val="center"/>
            </w:pPr>
            <w:r w:rsidRPr="00193879">
              <w:rPr>
                <w:color w:val="000000"/>
                <w:sz w:val="24"/>
                <w:szCs w:val="24"/>
                <w:lang w:val="ro-RO"/>
              </w:rPr>
              <w:t>48.</w:t>
            </w:r>
            <w:r>
              <w:rPr>
                <w:color w:val="000000"/>
                <w:sz w:val="24"/>
                <w:szCs w:val="24"/>
                <w:lang w:val="ro-RO"/>
              </w:rPr>
              <w:t>4</w:t>
            </w:r>
          </w:p>
        </w:tc>
        <w:tc>
          <w:tcPr>
            <w:tcW w:w="425" w:type="dxa"/>
            <w:shd w:val="clear" w:color="auto" w:fill="auto"/>
            <w:textDirection w:val="btLr"/>
            <w:vAlign w:val="center"/>
          </w:tcPr>
          <w:p w:rsidR="00BA7A0D" w:rsidRPr="00BA7E25" w:rsidRDefault="00C137BC" w:rsidP="00B66B58">
            <w:pPr>
              <w:ind w:left="113" w:right="113"/>
              <w:jc w:val="center"/>
              <w:rPr>
                <w:sz w:val="24"/>
                <w:szCs w:val="24"/>
              </w:rPr>
            </w:pPr>
            <w:r w:rsidRPr="00C137BC">
              <w:rPr>
                <w:sz w:val="24"/>
                <w:szCs w:val="24"/>
              </w:rPr>
              <w:t>33140000-3</w:t>
            </w:r>
          </w:p>
        </w:tc>
        <w:tc>
          <w:tcPr>
            <w:tcW w:w="1843" w:type="dxa"/>
            <w:shd w:val="clear" w:color="auto" w:fill="auto"/>
            <w:vAlign w:val="center"/>
          </w:tcPr>
          <w:p w:rsidR="00BA7A0D" w:rsidRPr="00C9777A" w:rsidRDefault="00BA7A0D" w:rsidP="000543D6">
            <w:pPr>
              <w:rPr>
                <w:b/>
                <w:sz w:val="24"/>
                <w:szCs w:val="24"/>
                <w:lang w:val="ro-RO"/>
              </w:rPr>
            </w:pPr>
            <w:r>
              <w:rPr>
                <w:b/>
                <w:sz w:val="24"/>
                <w:szCs w:val="24"/>
                <w:lang w:val="ro-RO"/>
              </w:rPr>
              <w:t xml:space="preserve">Lot 48.4 </w:t>
            </w:r>
            <w:r w:rsidRPr="002B68EA">
              <w:rPr>
                <w:sz w:val="24"/>
                <w:szCs w:val="24"/>
                <w:lang w:val="ro-RO"/>
              </w:rPr>
              <w:t>Nutriție enterală cu valoare energetică înaltă</w:t>
            </w:r>
          </w:p>
        </w:tc>
        <w:tc>
          <w:tcPr>
            <w:tcW w:w="850" w:type="dxa"/>
            <w:shd w:val="clear" w:color="auto" w:fill="auto"/>
            <w:vAlign w:val="center"/>
          </w:tcPr>
          <w:p w:rsidR="00BA7A0D" w:rsidRDefault="00BA7A0D" w:rsidP="00A04A80">
            <w:pPr>
              <w:jc w:val="center"/>
              <w:rPr>
                <w:sz w:val="24"/>
                <w:szCs w:val="24"/>
                <w:lang w:val="ro-MO"/>
              </w:rPr>
            </w:pPr>
            <w:r>
              <w:rPr>
                <w:sz w:val="24"/>
                <w:szCs w:val="24"/>
                <w:lang w:val="ro-MO"/>
              </w:rPr>
              <w:t>1500</w:t>
            </w:r>
          </w:p>
        </w:tc>
        <w:tc>
          <w:tcPr>
            <w:tcW w:w="851" w:type="dxa"/>
            <w:shd w:val="clear" w:color="auto" w:fill="auto"/>
            <w:vAlign w:val="center"/>
          </w:tcPr>
          <w:p w:rsidR="00BA7A0D" w:rsidRDefault="00BA7A0D" w:rsidP="00A04A80">
            <w:pPr>
              <w:ind w:left="-108" w:right="-108"/>
              <w:jc w:val="center"/>
              <w:rPr>
                <w:sz w:val="24"/>
                <w:szCs w:val="24"/>
                <w:lang w:val="en-US"/>
              </w:rPr>
            </w:pPr>
            <w:r>
              <w:rPr>
                <w:sz w:val="24"/>
                <w:szCs w:val="24"/>
                <w:lang w:val="en-US"/>
              </w:rPr>
              <w:t>flacon</w:t>
            </w:r>
          </w:p>
        </w:tc>
        <w:tc>
          <w:tcPr>
            <w:tcW w:w="3561" w:type="dxa"/>
            <w:shd w:val="clear" w:color="auto" w:fill="auto"/>
          </w:tcPr>
          <w:p w:rsidR="00BA7A0D" w:rsidRPr="002B68EA" w:rsidRDefault="00BA7A0D" w:rsidP="002B68EA">
            <w:pPr>
              <w:rPr>
                <w:sz w:val="24"/>
                <w:szCs w:val="24"/>
                <w:lang w:val="ro-RO"/>
              </w:rPr>
            </w:pPr>
            <w:r w:rsidRPr="002B68EA">
              <w:rPr>
                <w:sz w:val="24"/>
                <w:szCs w:val="24"/>
                <w:lang w:val="ro-RO"/>
              </w:rPr>
              <w:t>combinații (suplimente alimentare) emulsie p/u nutriție enterală cu fibre p/u pacienți cu necesități crescute de calorii și proteine, 1,5kcal/ml (proteine 5,0-6,0g/100ml, grăsimi 4,0-6,0g/100ml, carbohidrați 14,0-20,0g/100ml, flacoane 500ml)</w:t>
            </w:r>
          </w:p>
        </w:tc>
        <w:tc>
          <w:tcPr>
            <w:tcW w:w="1542" w:type="dxa"/>
            <w:vMerge/>
            <w:shd w:val="clear" w:color="auto" w:fill="auto"/>
            <w:vAlign w:val="center"/>
          </w:tcPr>
          <w:p w:rsidR="00BA7A0D" w:rsidRDefault="00BA7A0D" w:rsidP="00CE7D06">
            <w:pPr>
              <w:jc w:val="center"/>
              <w:rPr>
                <w:color w:val="000000"/>
                <w:sz w:val="24"/>
                <w:szCs w:val="24"/>
                <w:lang w:val="en-US"/>
              </w:rPr>
            </w:pPr>
          </w:p>
        </w:tc>
      </w:tr>
      <w:tr w:rsidR="00BA7A0D" w:rsidRPr="00A13111" w:rsidTr="002B68EA">
        <w:trPr>
          <w:cantSplit/>
          <w:trHeight w:val="1134"/>
          <w:jc w:val="center"/>
        </w:trPr>
        <w:tc>
          <w:tcPr>
            <w:tcW w:w="534" w:type="dxa"/>
            <w:shd w:val="clear" w:color="auto" w:fill="auto"/>
            <w:vAlign w:val="center"/>
          </w:tcPr>
          <w:p w:rsidR="00BA7A0D" w:rsidRDefault="00BA7A0D" w:rsidP="002B68EA">
            <w:pPr>
              <w:ind w:left="-124" w:right="-126"/>
              <w:jc w:val="center"/>
            </w:pPr>
            <w:r w:rsidRPr="00193879">
              <w:rPr>
                <w:color w:val="000000"/>
                <w:sz w:val="24"/>
                <w:szCs w:val="24"/>
                <w:lang w:val="ro-RO"/>
              </w:rPr>
              <w:t>48.</w:t>
            </w:r>
            <w:r>
              <w:rPr>
                <w:color w:val="000000"/>
                <w:sz w:val="24"/>
                <w:szCs w:val="24"/>
                <w:lang w:val="ro-RO"/>
              </w:rPr>
              <w:t>5</w:t>
            </w:r>
          </w:p>
        </w:tc>
        <w:tc>
          <w:tcPr>
            <w:tcW w:w="425" w:type="dxa"/>
            <w:shd w:val="clear" w:color="auto" w:fill="auto"/>
            <w:textDirection w:val="btLr"/>
            <w:vAlign w:val="center"/>
          </w:tcPr>
          <w:p w:rsidR="00BA7A0D" w:rsidRPr="00BA7E25" w:rsidRDefault="00C137BC" w:rsidP="00B66B58">
            <w:pPr>
              <w:ind w:left="113" w:right="113"/>
              <w:jc w:val="center"/>
              <w:rPr>
                <w:sz w:val="24"/>
                <w:szCs w:val="24"/>
              </w:rPr>
            </w:pPr>
            <w:r w:rsidRPr="00C137BC">
              <w:rPr>
                <w:sz w:val="24"/>
                <w:szCs w:val="24"/>
              </w:rPr>
              <w:t>33140000-3</w:t>
            </w:r>
          </w:p>
        </w:tc>
        <w:tc>
          <w:tcPr>
            <w:tcW w:w="1843" w:type="dxa"/>
            <w:shd w:val="clear" w:color="auto" w:fill="auto"/>
            <w:vAlign w:val="center"/>
          </w:tcPr>
          <w:p w:rsidR="00BA7A0D" w:rsidRPr="00C9777A" w:rsidRDefault="00BA7A0D" w:rsidP="000543D6">
            <w:pPr>
              <w:rPr>
                <w:b/>
                <w:sz w:val="24"/>
                <w:szCs w:val="24"/>
                <w:lang w:val="ro-RO"/>
              </w:rPr>
            </w:pPr>
            <w:r>
              <w:rPr>
                <w:b/>
                <w:sz w:val="24"/>
                <w:szCs w:val="24"/>
                <w:lang w:val="ro-RO"/>
              </w:rPr>
              <w:t xml:space="preserve">Lot 48.5 </w:t>
            </w:r>
            <w:r w:rsidRPr="002B68EA">
              <w:rPr>
                <w:sz w:val="24"/>
                <w:szCs w:val="24"/>
                <w:lang w:val="ro-RO"/>
              </w:rPr>
              <w:t>Nutriție enterală cu cantitatea crescută de proteine</w:t>
            </w:r>
          </w:p>
        </w:tc>
        <w:tc>
          <w:tcPr>
            <w:tcW w:w="850" w:type="dxa"/>
            <w:shd w:val="clear" w:color="auto" w:fill="auto"/>
            <w:vAlign w:val="center"/>
          </w:tcPr>
          <w:p w:rsidR="00BA7A0D" w:rsidRDefault="00BA7A0D" w:rsidP="00A04A80">
            <w:pPr>
              <w:jc w:val="center"/>
              <w:rPr>
                <w:sz w:val="24"/>
                <w:szCs w:val="24"/>
                <w:lang w:val="ro-MO"/>
              </w:rPr>
            </w:pPr>
            <w:r>
              <w:rPr>
                <w:sz w:val="24"/>
                <w:szCs w:val="24"/>
                <w:lang w:val="ro-MO"/>
              </w:rPr>
              <w:t xml:space="preserve">2500 </w:t>
            </w:r>
          </w:p>
        </w:tc>
        <w:tc>
          <w:tcPr>
            <w:tcW w:w="851" w:type="dxa"/>
            <w:shd w:val="clear" w:color="auto" w:fill="auto"/>
            <w:vAlign w:val="center"/>
          </w:tcPr>
          <w:p w:rsidR="00BA7A0D" w:rsidRDefault="00BA7A0D" w:rsidP="00A04A80">
            <w:pPr>
              <w:ind w:left="-108" w:right="-108"/>
              <w:jc w:val="center"/>
              <w:rPr>
                <w:sz w:val="24"/>
                <w:szCs w:val="24"/>
                <w:lang w:val="en-US"/>
              </w:rPr>
            </w:pPr>
            <w:r>
              <w:rPr>
                <w:sz w:val="24"/>
                <w:szCs w:val="24"/>
                <w:lang w:val="en-US"/>
              </w:rPr>
              <w:t>flacon</w:t>
            </w:r>
          </w:p>
        </w:tc>
        <w:tc>
          <w:tcPr>
            <w:tcW w:w="3561" w:type="dxa"/>
            <w:shd w:val="clear" w:color="auto" w:fill="auto"/>
          </w:tcPr>
          <w:p w:rsidR="00BA7A0D" w:rsidRPr="002B68EA" w:rsidRDefault="00BA7A0D" w:rsidP="002B68EA">
            <w:pPr>
              <w:rPr>
                <w:sz w:val="24"/>
                <w:szCs w:val="24"/>
                <w:lang w:val="ro-RO"/>
              </w:rPr>
            </w:pPr>
            <w:r w:rsidRPr="002B68EA">
              <w:rPr>
                <w:sz w:val="24"/>
                <w:szCs w:val="24"/>
                <w:lang w:val="ro-RO"/>
              </w:rPr>
              <w:t>combinații (suplimente alimentare) emulsie p/u nutriție enterală p/u pacienți cu insuficiență respiratorie, bogată în proteine (proteine 6,5-7,5g/100ml, grăsimi 4,0-6,0g/100ml, carbohidrați 12,0-14,0g/100ml, flacoane 500ml)</w:t>
            </w:r>
          </w:p>
        </w:tc>
        <w:tc>
          <w:tcPr>
            <w:tcW w:w="1542" w:type="dxa"/>
            <w:vMerge/>
            <w:shd w:val="clear" w:color="auto" w:fill="auto"/>
            <w:vAlign w:val="center"/>
          </w:tcPr>
          <w:p w:rsidR="00BA7A0D" w:rsidRDefault="00BA7A0D" w:rsidP="00CE7D06">
            <w:pPr>
              <w:jc w:val="center"/>
              <w:rPr>
                <w:color w:val="000000"/>
                <w:sz w:val="24"/>
                <w:szCs w:val="24"/>
                <w:lang w:val="en-US"/>
              </w:rPr>
            </w:pPr>
          </w:p>
        </w:tc>
      </w:tr>
      <w:tr w:rsidR="00BA7A0D" w:rsidRPr="000543D6" w:rsidTr="002B68EA">
        <w:trPr>
          <w:cantSplit/>
          <w:trHeight w:val="1134"/>
          <w:jc w:val="center"/>
        </w:trPr>
        <w:tc>
          <w:tcPr>
            <w:tcW w:w="534" w:type="dxa"/>
            <w:shd w:val="clear" w:color="auto" w:fill="auto"/>
            <w:vAlign w:val="center"/>
          </w:tcPr>
          <w:p w:rsidR="00BA7A0D" w:rsidRPr="00193879" w:rsidRDefault="00BA7A0D" w:rsidP="002B68EA">
            <w:pPr>
              <w:ind w:left="-124" w:right="-126"/>
              <w:jc w:val="center"/>
              <w:rPr>
                <w:color w:val="000000"/>
                <w:sz w:val="24"/>
                <w:szCs w:val="24"/>
                <w:lang w:val="ro-RO"/>
              </w:rPr>
            </w:pPr>
            <w:r>
              <w:rPr>
                <w:color w:val="000000"/>
                <w:sz w:val="24"/>
                <w:szCs w:val="24"/>
                <w:lang w:val="ro-RO"/>
              </w:rPr>
              <w:t>49</w:t>
            </w:r>
          </w:p>
        </w:tc>
        <w:tc>
          <w:tcPr>
            <w:tcW w:w="425" w:type="dxa"/>
            <w:shd w:val="clear" w:color="auto" w:fill="auto"/>
            <w:textDirection w:val="btLr"/>
            <w:vAlign w:val="center"/>
          </w:tcPr>
          <w:p w:rsidR="00BA7A0D" w:rsidRPr="00BA7E25" w:rsidRDefault="00C137BC" w:rsidP="00B66B58">
            <w:pPr>
              <w:ind w:left="113" w:right="113"/>
              <w:jc w:val="center"/>
              <w:rPr>
                <w:sz w:val="24"/>
                <w:szCs w:val="24"/>
              </w:rPr>
            </w:pPr>
            <w:r w:rsidRPr="00C137BC">
              <w:rPr>
                <w:sz w:val="24"/>
                <w:szCs w:val="24"/>
              </w:rPr>
              <w:t>33140000-3</w:t>
            </w:r>
          </w:p>
        </w:tc>
        <w:tc>
          <w:tcPr>
            <w:tcW w:w="1843" w:type="dxa"/>
            <w:shd w:val="clear" w:color="auto" w:fill="auto"/>
            <w:vAlign w:val="center"/>
          </w:tcPr>
          <w:p w:rsidR="00BA7A0D" w:rsidRDefault="00BA7A0D" w:rsidP="000543D6">
            <w:pPr>
              <w:rPr>
                <w:b/>
                <w:sz w:val="24"/>
                <w:szCs w:val="24"/>
                <w:lang w:val="ro-RO"/>
              </w:rPr>
            </w:pPr>
            <w:r>
              <w:rPr>
                <w:b/>
                <w:sz w:val="24"/>
                <w:szCs w:val="24"/>
                <w:lang w:val="ro-RO"/>
              </w:rPr>
              <w:t xml:space="preserve">Lot 49. </w:t>
            </w:r>
            <w:r w:rsidRPr="00BA7A0D">
              <w:rPr>
                <w:sz w:val="24"/>
                <w:szCs w:val="24"/>
                <w:lang w:val="ro-RO"/>
              </w:rPr>
              <w:t>Mănuși pentru îngrijirea igienică a pacientului</w:t>
            </w:r>
          </w:p>
        </w:tc>
        <w:tc>
          <w:tcPr>
            <w:tcW w:w="850" w:type="dxa"/>
            <w:shd w:val="clear" w:color="auto" w:fill="auto"/>
            <w:vAlign w:val="center"/>
          </w:tcPr>
          <w:p w:rsidR="00BA7A0D" w:rsidRDefault="00BA7A0D" w:rsidP="00A04A80">
            <w:pPr>
              <w:jc w:val="center"/>
              <w:rPr>
                <w:sz w:val="24"/>
                <w:szCs w:val="24"/>
                <w:lang w:val="ro-MO"/>
              </w:rPr>
            </w:pPr>
            <w:r>
              <w:rPr>
                <w:sz w:val="24"/>
                <w:szCs w:val="24"/>
                <w:lang w:val="ro-MO"/>
              </w:rPr>
              <w:t>25000</w:t>
            </w:r>
          </w:p>
        </w:tc>
        <w:tc>
          <w:tcPr>
            <w:tcW w:w="851" w:type="dxa"/>
            <w:shd w:val="clear" w:color="auto" w:fill="auto"/>
            <w:vAlign w:val="center"/>
          </w:tcPr>
          <w:p w:rsidR="00BA7A0D" w:rsidRDefault="00BA7A0D" w:rsidP="00A04A80">
            <w:pPr>
              <w:ind w:left="-108" w:right="-108"/>
              <w:jc w:val="center"/>
              <w:rPr>
                <w:sz w:val="24"/>
                <w:szCs w:val="24"/>
                <w:lang w:val="en-US"/>
              </w:rPr>
            </w:pPr>
            <w:r>
              <w:rPr>
                <w:sz w:val="24"/>
                <w:szCs w:val="24"/>
                <w:lang w:val="en-US"/>
              </w:rPr>
              <w:t>pereche</w:t>
            </w:r>
          </w:p>
        </w:tc>
        <w:tc>
          <w:tcPr>
            <w:tcW w:w="3561" w:type="dxa"/>
            <w:shd w:val="clear" w:color="auto" w:fill="auto"/>
          </w:tcPr>
          <w:p w:rsidR="00BA7A0D" w:rsidRPr="00BA7A0D" w:rsidRDefault="00BA7A0D" w:rsidP="00BA7A0D">
            <w:pPr>
              <w:rPr>
                <w:sz w:val="24"/>
                <w:szCs w:val="24"/>
                <w:lang w:val="ro-RO"/>
              </w:rPr>
            </w:pPr>
            <w:r w:rsidRPr="00BA7A0D">
              <w:rPr>
                <w:sz w:val="24"/>
                <w:szCs w:val="24"/>
                <w:lang w:val="ro-RO"/>
              </w:rPr>
              <w:t>Mănuşă de unică folosinţă, dotată cu peliculă internă de protecţie, preumezită, impregnată cu o loţiune hipoalergică ce nu necesită clătire. Pentru utilizare în special pentru pacienţii imobilizaţi la pat.</w:t>
            </w:r>
          </w:p>
          <w:p w:rsidR="00BA7A0D" w:rsidRPr="002B68EA" w:rsidRDefault="00BA7A0D" w:rsidP="00BA7A0D">
            <w:pPr>
              <w:rPr>
                <w:sz w:val="24"/>
                <w:szCs w:val="24"/>
                <w:lang w:val="ro-RO"/>
              </w:rPr>
            </w:pPr>
            <w:r w:rsidRPr="00BA7A0D">
              <w:rPr>
                <w:sz w:val="24"/>
                <w:szCs w:val="24"/>
                <w:lang w:val="ro-RO"/>
              </w:rPr>
              <w:t>Material neţesut, 90g/m2, reliefată în 3D. Componenţa loţiunii: Aqua, disodium cocoamphodiacetat, glicerină, fenoxietanol, parfum, acid benzoic, pantenol, acid dihidroacetic, alantoină, acetat de tocoferol, poliaminpropilbiguanid, etilhexiglicerina, extract de flori de muşeţel, suc de frunze de Aloe Vera, simeticonă.  Loţiunea hipoalergică, fără parabeni, dermatologic testată. De unică folosinţă</w:t>
            </w:r>
          </w:p>
        </w:tc>
        <w:tc>
          <w:tcPr>
            <w:tcW w:w="1542" w:type="dxa"/>
            <w:shd w:val="clear" w:color="auto" w:fill="auto"/>
            <w:vAlign w:val="center"/>
          </w:tcPr>
          <w:p w:rsidR="00BA7A0D" w:rsidRDefault="00BA7A0D" w:rsidP="00CE7D06">
            <w:pPr>
              <w:jc w:val="center"/>
              <w:rPr>
                <w:color w:val="000000"/>
                <w:sz w:val="24"/>
                <w:szCs w:val="24"/>
                <w:lang w:val="en-US"/>
              </w:rPr>
            </w:pPr>
            <w:r>
              <w:rPr>
                <w:color w:val="000000"/>
                <w:sz w:val="24"/>
                <w:szCs w:val="24"/>
                <w:lang w:val="en-US"/>
              </w:rPr>
              <w:t>312500,00</w:t>
            </w:r>
          </w:p>
        </w:tc>
      </w:tr>
      <w:tr w:rsidR="00A94B4E" w:rsidRPr="00BA7A0D" w:rsidTr="00B66B58">
        <w:trPr>
          <w:jc w:val="center"/>
        </w:trPr>
        <w:tc>
          <w:tcPr>
            <w:tcW w:w="8064" w:type="dxa"/>
            <w:gridSpan w:val="6"/>
            <w:shd w:val="clear" w:color="auto" w:fill="auto"/>
          </w:tcPr>
          <w:p w:rsidR="00A94B4E" w:rsidRPr="00CE7D06" w:rsidRDefault="00A94B4E" w:rsidP="00CE7D06">
            <w:pPr>
              <w:jc w:val="center"/>
              <w:rPr>
                <w:sz w:val="24"/>
                <w:szCs w:val="24"/>
                <w:lang w:val="ro-RO"/>
              </w:rPr>
            </w:pPr>
            <w:r w:rsidRPr="00CE7D06">
              <w:rPr>
                <w:b/>
                <w:sz w:val="24"/>
                <w:szCs w:val="24"/>
                <w:lang w:val="en-US"/>
              </w:rPr>
              <w:t>Valoarea estimativă totală</w:t>
            </w:r>
          </w:p>
        </w:tc>
        <w:tc>
          <w:tcPr>
            <w:tcW w:w="1542" w:type="dxa"/>
            <w:shd w:val="clear" w:color="auto" w:fill="auto"/>
          </w:tcPr>
          <w:p w:rsidR="00A94B4E" w:rsidRPr="00E83546" w:rsidRDefault="00B66B58" w:rsidP="00414A85">
            <w:pPr>
              <w:jc w:val="center"/>
              <w:rPr>
                <w:b/>
                <w:color w:val="000000"/>
                <w:sz w:val="24"/>
                <w:szCs w:val="24"/>
                <w:highlight w:val="yellow"/>
                <w:lang w:val="ro-MO"/>
              </w:rPr>
            </w:pPr>
            <w:r w:rsidRPr="00414A85">
              <w:rPr>
                <w:b/>
                <w:color w:val="000000"/>
                <w:sz w:val="24"/>
                <w:szCs w:val="24"/>
                <w:lang w:val="en-US"/>
              </w:rPr>
              <w:t>3</w:t>
            </w:r>
            <w:r w:rsidRPr="00414A85">
              <w:rPr>
                <w:b/>
                <w:color w:val="000000"/>
                <w:sz w:val="24"/>
                <w:szCs w:val="24"/>
                <w:lang w:val="ro-MO"/>
              </w:rPr>
              <w:t xml:space="preserve"> </w:t>
            </w:r>
            <w:r w:rsidR="00414A85">
              <w:rPr>
                <w:b/>
                <w:color w:val="000000"/>
                <w:sz w:val="24"/>
                <w:szCs w:val="24"/>
                <w:lang w:val="en-US"/>
              </w:rPr>
              <w:t>643</w:t>
            </w:r>
            <w:r w:rsidRPr="00414A85">
              <w:rPr>
                <w:b/>
                <w:color w:val="000000"/>
                <w:sz w:val="24"/>
                <w:szCs w:val="24"/>
                <w:lang w:val="ro-MO"/>
              </w:rPr>
              <w:t xml:space="preserve"> </w:t>
            </w:r>
            <w:r w:rsidRPr="00414A85">
              <w:rPr>
                <w:b/>
                <w:color w:val="000000"/>
                <w:sz w:val="24"/>
                <w:szCs w:val="24"/>
                <w:lang w:val="en-US"/>
              </w:rPr>
              <w:t>927,</w:t>
            </w:r>
            <w:r w:rsidR="00296B60" w:rsidRPr="00414A85">
              <w:rPr>
                <w:b/>
                <w:color w:val="000000"/>
                <w:sz w:val="24"/>
                <w:szCs w:val="24"/>
                <w:lang w:val="ro-MO"/>
              </w:rPr>
              <w:t>50</w:t>
            </w:r>
          </w:p>
        </w:tc>
      </w:tr>
    </w:tbl>
    <w:p w:rsidR="0041693E" w:rsidRDefault="00223D70" w:rsidP="00DE07CA">
      <w:pPr>
        <w:numPr>
          <w:ilvl w:val="0"/>
          <w:numId w:val="3"/>
        </w:numPr>
        <w:tabs>
          <w:tab w:val="right" w:pos="284"/>
        </w:tabs>
        <w:spacing w:before="240" w:line="276" w:lineRule="auto"/>
        <w:ind w:left="426"/>
        <w:rPr>
          <w:sz w:val="24"/>
          <w:szCs w:val="24"/>
          <w:lang w:val="en-US"/>
        </w:rPr>
      </w:pPr>
      <w:r w:rsidRPr="00377D37">
        <w:rPr>
          <w:b/>
          <w:sz w:val="24"/>
          <w:szCs w:val="24"/>
          <w:lang w:val="es-ES_tradnl"/>
        </w:rPr>
        <w:t>În cazul în care contractul este împărțit pe loturi un operator economic poate depune oferta (se va selecta):</w:t>
      </w:r>
      <w:r w:rsidR="0041693E">
        <w:rPr>
          <w:sz w:val="24"/>
          <w:szCs w:val="24"/>
          <w:lang w:val="en-US"/>
        </w:rPr>
        <w:t xml:space="preserve"> </w:t>
      </w:r>
    </w:p>
    <w:p w:rsidR="0041693E" w:rsidRPr="001E0856" w:rsidRDefault="0041693E" w:rsidP="00DE07CA">
      <w:pPr>
        <w:tabs>
          <w:tab w:val="right" w:pos="284"/>
        </w:tabs>
        <w:spacing w:line="276" w:lineRule="auto"/>
        <w:ind w:left="284"/>
        <w:rPr>
          <w:sz w:val="24"/>
          <w:szCs w:val="24"/>
          <w:lang w:val="es-ES_tradnl"/>
        </w:rPr>
      </w:pPr>
      <w:r>
        <w:rPr>
          <w:sz w:val="24"/>
          <w:szCs w:val="24"/>
          <w:lang w:val="es-ES_tradnl"/>
        </w:rPr>
        <w:t>1</w:t>
      </w:r>
      <w:r w:rsidRPr="001E0856">
        <w:rPr>
          <w:sz w:val="24"/>
          <w:szCs w:val="24"/>
          <w:lang w:val="es-ES_tradnl"/>
        </w:rPr>
        <w:t>)   Pentru un singur lot</w:t>
      </w:r>
      <w:r>
        <w:rPr>
          <w:sz w:val="24"/>
          <w:szCs w:val="24"/>
          <w:lang w:val="es-ES_tradnl"/>
        </w:rPr>
        <w:t xml:space="preserve"> </w:t>
      </w:r>
      <w:r w:rsidR="00486D73">
        <w:rPr>
          <w:noProof/>
          <w:lang w:val="en-US" w:eastAsia="en-US"/>
        </w:rPr>
        <w:drawing>
          <wp:inline distT="0" distB="0" distL="0" distR="0">
            <wp:extent cx="133350" cy="142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 cy="142875"/>
                    </a:xfrm>
                    <a:prstGeom prst="rect">
                      <a:avLst/>
                    </a:prstGeom>
                    <a:noFill/>
                    <a:ln>
                      <a:noFill/>
                    </a:ln>
                  </pic:spPr>
                </pic:pic>
              </a:graphicData>
            </a:graphic>
          </wp:inline>
        </w:drawing>
      </w:r>
    </w:p>
    <w:p w:rsidR="0041693E" w:rsidRPr="001E0856" w:rsidRDefault="0041693E" w:rsidP="00DE07CA">
      <w:pPr>
        <w:tabs>
          <w:tab w:val="right" w:pos="426"/>
        </w:tabs>
        <w:spacing w:line="276" w:lineRule="auto"/>
        <w:ind w:left="180"/>
        <w:rPr>
          <w:sz w:val="24"/>
          <w:szCs w:val="24"/>
          <w:lang w:val="en-US"/>
        </w:rPr>
      </w:pPr>
      <w:r w:rsidRPr="001E0856">
        <w:rPr>
          <w:sz w:val="24"/>
          <w:szCs w:val="24"/>
          <w:lang w:val="en-US"/>
        </w:rPr>
        <w:t xml:space="preserve">  2)   Pentru mai multe loturi</w:t>
      </w:r>
      <w:r>
        <w:rPr>
          <w:sz w:val="24"/>
          <w:szCs w:val="24"/>
          <w:lang w:val="en-US"/>
        </w:rPr>
        <w:t xml:space="preserve"> </w:t>
      </w:r>
      <w:r w:rsidR="00486D73">
        <w:rPr>
          <w:noProof/>
          <w:lang w:val="en-US" w:eastAsia="en-US"/>
        </w:rPr>
        <w:drawing>
          <wp:inline distT="0" distB="0" distL="0" distR="0">
            <wp:extent cx="133350" cy="1428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 cy="142875"/>
                    </a:xfrm>
                    <a:prstGeom prst="rect">
                      <a:avLst/>
                    </a:prstGeom>
                    <a:noFill/>
                    <a:ln>
                      <a:noFill/>
                    </a:ln>
                  </pic:spPr>
                </pic:pic>
              </a:graphicData>
            </a:graphic>
          </wp:inline>
        </w:drawing>
      </w:r>
    </w:p>
    <w:p w:rsidR="0041693E" w:rsidRPr="00DC0B1B" w:rsidRDefault="0041693E" w:rsidP="00DE07CA">
      <w:pPr>
        <w:tabs>
          <w:tab w:val="right" w:pos="426"/>
        </w:tabs>
        <w:spacing w:line="276" w:lineRule="auto"/>
        <w:ind w:left="180"/>
        <w:rPr>
          <w:sz w:val="24"/>
          <w:szCs w:val="24"/>
          <w:lang w:val="en-US"/>
        </w:rPr>
      </w:pPr>
      <w:r>
        <w:rPr>
          <w:sz w:val="24"/>
          <w:szCs w:val="24"/>
          <w:lang w:val="en-US"/>
        </w:rPr>
        <w:lastRenderedPageBreak/>
        <w:t xml:space="preserve"> </w:t>
      </w:r>
      <w:r w:rsidRPr="001E0856">
        <w:rPr>
          <w:sz w:val="24"/>
          <w:szCs w:val="24"/>
          <w:lang w:val="en-US"/>
        </w:rPr>
        <w:t xml:space="preserve"> 3</w:t>
      </w:r>
      <w:r>
        <w:rPr>
          <w:sz w:val="24"/>
          <w:szCs w:val="24"/>
          <w:lang w:val="en-US"/>
        </w:rPr>
        <w:t xml:space="preserve">)   Pentru toate loturile </w:t>
      </w:r>
      <w:r w:rsidR="00486D73">
        <w:rPr>
          <w:noProof/>
          <w:lang w:val="en-US" w:eastAsia="en-US"/>
        </w:rPr>
        <w:drawing>
          <wp:inline distT="0" distB="0" distL="0" distR="0">
            <wp:extent cx="133350" cy="1428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 cy="142875"/>
                    </a:xfrm>
                    <a:prstGeom prst="rect">
                      <a:avLst/>
                    </a:prstGeom>
                    <a:noFill/>
                    <a:ln>
                      <a:noFill/>
                    </a:ln>
                  </pic:spPr>
                </pic:pic>
              </a:graphicData>
            </a:graphic>
          </wp:inline>
        </w:drawing>
      </w:r>
    </w:p>
    <w:p w:rsidR="00223D70" w:rsidRPr="00DE07CA" w:rsidRDefault="00223D70" w:rsidP="007475AE">
      <w:pPr>
        <w:numPr>
          <w:ilvl w:val="0"/>
          <w:numId w:val="3"/>
        </w:numPr>
        <w:tabs>
          <w:tab w:val="right" w:pos="426"/>
        </w:tabs>
        <w:spacing w:line="276" w:lineRule="auto"/>
        <w:ind w:left="0" w:firstLine="0"/>
        <w:jc w:val="both"/>
        <w:rPr>
          <w:b/>
          <w:sz w:val="24"/>
          <w:szCs w:val="24"/>
          <w:lang w:val="es-ES_tradnl"/>
        </w:rPr>
      </w:pPr>
      <w:r w:rsidRPr="00DE07CA">
        <w:rPr>
          <w:b/>
          <w:sz w:val="24"/>
          <w:szCs w:val="24"/>
          <w:lang w:val="es-ES_tradnl"/>
        </w:rPr>
        <w:t xml:space="preserve">Admiterea sau interzicerea ofertelor alternative: </w:t>
      </w:r>
      <w:r w:rsidRPr="00DE07CA">
        <w:rPr>
          <w:sz w:val="24"/>
          <w:szCs w:val="24"/>
          <w:lang w:val="es-ES_tradnl"/>
        </w:rPr>
        <w:t>nu se admite.</w:t>
      </w:r>
    </w:p>
    <w:p w:rsidR="00223D70" w:rsidRPr="00812E91" w:rsidRDefault="00223D70" w:rsidP="007475AE">
      <w:pPr>
        <w:numPr>
          <w:ilvl w:val="0"/>
          <w:numId w:val="3"/>
        </w:numPr>
        <w:tabs>
          <w:tab w:val="left" w:pos="0"/>
          <w:tab w:val="left" w:pos="284"/>
          <w:tab w:val="left" w:pos="426"/>
        </w:tabs>
        <w:spacing w:line="276" w:lineRule="auto"/>
        <w:ind w:left="284" w:hanging="284"/>
        <w:jc w:val="both"/>
        <w:rPr>
          <w:sz w:val="24"/>
          <w:szCs w:val="24"/>
          <w:lang w:val="es-ES_tradnl"/>
        </w:rPr>
      </w:pPr>
      <w:r w:rsidRPr="00DE07CA">
        <w:rPr>
          <w:b/>
          <w:sz w:val="24"/>
          <w:szCs w:val="24"/>
          <w:lang w:val="es-ES_tradnl"/>
        </w:rPr>
        <w:t xml:space="preserve">Termenii și condițiile de livrare/prestare/executare solicitați: </w:t>
      </w:r>
      <w:r w:rsidR="00A117C8" w:rsidRPr="00812E91">
        <w:rPr>
          <w:sz w:val="24"/>
          <w:szCs w:val="24"/>
          <w:lang w:val="es-ES_tradnl"/>
        </w:rPr>
        <w:t>DDP – Franco destina</w:t>
      </w:r>
      <w:r w:rsidR="00A117C8" w:rsidRPr="00812E91">
        <w:rPr>
          <w:sz w:val="24"/>
          <w:szCs w:val="24"/>
          <w:lang w:val="ro-RO"/>
        </w:rPr>
        <w:t>ție vămuit, Incoterms 2013</w:t>
      </w:r>
      <w:r w:rsidR="00A117C8" w:rsidRPr="00812E91">
        <w:rPr>
          <w:sz w:val="24"/>
          <w:szCs w:val="24"/>
          <w:lang w:val="es-ES_tradnl"/>
        </w:rPr>
        <w:t xml:space="preserve">, </w:t>
      </w:r>
      <w:r w:rsidR="00A117C8" w:rsidRPr="00812E91">
        <w:rPr>
          <w:sz w:val="24"/>
          <w:szCs w:val="24"/>
          <w:lang w:val="ro-RO"/>
        </w:rPr>
        <w:t xml:space="preserve">pe parcursul anului 2021, în termen de 30 de zile </w:t>
      </w:r>
      <w:r w:rsidR="007A3453" w:rsidRPr="00812E91">
        <w:rPr>
          <w:sz w:val="24"/>
          <w:szCs w:val="24"/>
          <w:lang w:val="en-US"/>
        </w:rPr>
        <w:t>din momentul solicitării</w:t>
      </w:r>
      <w:r w:rsidR="00A117C8" w:rsidRPr="00812E91">
        <w:rPr>
          <w:sz w:val="24"/>
          <w:szCs w:val="24"/>
          <w:lang w:val="ro-RO"/>
        </w:rPr>
        <w:t>;</w:t>
      </w:r>
      <w:r w:rsidRPr="00812E91">
        <w:rPr>
          <w:sz w:val="24"/>
          <w:szCs w:val="24"/>
          <w:lang w:val="es-ES_tradnl"/>
        </w:rPr>
        <w:t xml:space="preserve"> </w:t>
      </w:r>
    </w:p>
    <w:p w:rsidR="00223D70" w:rsidRPr="00377D37" w:rsidRDefault="00223D70" w:rsidP="007475AE">
      <w:pPr>
        <w:numPr>
          <w:ilvl w:val="0"/>
          <w:numId w:val="3"/>
        </w:numPr>
        <w:tabs>
          <w:tab w:val="right" w:pos="360"/>
        </w:tabs>
        <w:spacing w:line="276" w:lineRule="auto"/>
        <w:ind w:left="0" w:firstLine="0"/>
        <w:jc w:val="both"/>
        <w:rPr>
          <w:b/>
          <w:sz w:val="24"/>
          <w:szCs w:val="24"/>
          <w:lang w:val="es-ES_tradnl"/>
        </w:rPr>
      </w:pPr>
      <w:r w:rsidRPr="00DE07CA">
        <w:rPr>
          <w:b/>
          <w:sz w:val="24"/>
          <w:szCs w:val="24"/>
          <w:lang w:val="es-ES_tradnl"/>
        </w:rPr>
        <w:t>Termenul de v</w:t>
      </w:r>
      <w:r w:rsidRPr="00377D37">
        <w:rPr>
          <w:b/>
          <w:sz w:val="24"/>
          <w:szCs w:val="24"/>
          <w:lang w:val="es-ES_tradnl"/>
        </w:rPr>
        <w:t>alabilitate a contractului:</w:t>
      </w:r>
      <w:r w:rsidRPr="00377D37">
        <w:rPr>
          <w:sz w:val="24"/>
          <w:szCs w:val="24"/>
          <w:lang w:val="es-ES_tradnl"/>
        </w:rPr>
        <w:t xml:space="preserve"> până la 31.12.202</w:t>
      </w:r>
      <w:r w:rsidR="002452AC">
        <w:rPr>
          <w:sz w:val="24"/>
          <w:szCs w:val="24"/>
          <w:lang w:val="es-ES_tradnl"/>
        </w:rPr>
        <w:t>1</w:t>
      </w:r>
      <w:r w:rsidRPr="00377D37">
        <w:rPr>
          <w:sz w:val="24"/>
          <w:szCs w:val="24"/>
          <w:lang w:val="es-ES_tradnl"/>
        </w:rPr>
        <w:t>.</w:t>
      </w:r>
    </w:p>
    <w:p w:rsidR="00223D70" w:rsidRPr="00377D37" w:rsidRDefault="00223D70" w:rsidP="00DE07CA">
      <w:pPr>
        <w:pStyle w:val="aa"/>
        <w:numPr>
          <w:ilvl w:val="0"/>
          <w:numId w:val="3"/>
        </w:numPr>
        <w:spacing w:line="276" w:lineRule="auto"/>
        <w:ind w:left="360"/>
        <w:jc w:val="both"/>
        <w:rPr>
          <w:b/>
          <w:sz w:val="24"/>
          <w:szCs w:val="24"/>
          <w:lang w:val="es-ES_tradnl"/>
        </w:rPr>
      </w:pPr>
      <w:r w:rsidRPr="00377D37">
        <w:rPr>
          <w:b/>
          <w:sz w:val="24"/>
          <w:szCs w:val="24"/>
          <w:lang w:val="es-ES_tradnl"/>
        </w:rPr>
        <w:t xml:space="preserve">Contract de achiziție rezervat atelierelor protejate sau că acesta poate fi executat numai în cadrul unor programe de angajare protejată (după caz): </w:t>
      </w:r>
      <w:r w:rsidRPr="00377D37">
        <w:rPr>
          <w:sz w:val="24"/>
          <w:szCs w:val="24"/>
          <w:lang w:val="es-ES_tradnl"/>
        </w:rPr>
        <w:t>nu se aplică.</w:t>
      </w:r>
    </w:p>
    <w:p w:rsidR="00223D70" w:rsidRPr="00377D37" w:rsidRDefault="00223D70" w:rsidP="00DE07CA">
      <w:pPr>
        <w:pStyle w:val="aa"/>
        <w:numPr>
          <w:ilvl w:val="0"/>
          <w:numId w:val="3"/>
        </w:numPr>
        <w:spacing w:line="276" w:lineRule="auto"/>
        <w:ind w:left="360"/>
        <w:jc w:val="both"/>
        <w:rPr>
          <w:b/>
          <w:sz w:val="24"/>
          <w:szCs w:val="24"/>
          <w:lang w:val="es-ES_tradnl"/>
        </w:rPr>
      </w:pPr>
      <w:r w:rsidRPr="00377D37">
        <w:rPr>
          <w:b/>
          <w:sz w:val="24"/>
          <w:szCs w:val="24"/>
          <w:lang w:val="es-ES_tradnl"/>
        </w:rPr>
        <w:t xml:space="preserve">Prestarea serviciului este rezervată unei anumite profesii în temeiul unor acte cu putere de lege sau al unor acte administrative (după caz): </w:t>
      </w:r>
      <w:r w:rsidRPr="00377D37">
        <w:rPr>
          <w:sz w:val="24"/>
          <w:szCs w:val="24"/>
          <w:lang w:val="es-ES_tradnl"/>
        </w:rPr>
        <w:t>nu se aplică.</w:t>
      </w:r>
    </w:p>
    <w:p w:rsidR="00223D70" w:rsidRDefault="00223D70" w:rsidP="00DE07CA">
      <w:pPr>
        <w:numPr>
          <w:ilvl w:val="0"/>
          <w:numId w:val="3"/>
        </w:numPr>
        <w:tabs>
          <w:tab w:val="right" w:pos="426"/>
        </w:tabs>
        <w:spacing w:line="276" w:lineRule="auto"/>
        <w:ind w:left="360"/>
        <w:jc w:val="both"/>
        <w:rPr>
          <w:b/>
          <w:sz w:val="24"/>
          <w:szCs w:val="24"/>
          <w:lang w:val="es-ES_tradnl"/>
        </w:rPr>
      </w:pPr>
      <w:r w:rsidRPr="00377D37">
        <w:rPr>
          <w:b/>
          <w:sz w:val="24"/>
          <w:szCs w:val="24"/>
          <w:lang w:val="es-ES_tradnl"/>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8"/>
        <w:gridCol w:w="2602"/>
        <w:gridCol w:w="5091"/>
        <w:gridCol w:w="1559"/>
      </w:tblGrid>
      <w:tr w:rsidR="00D0587C" w:rsidRPr="00D16B4C" w:rsidTr="00D0587C">
        <w:trPr>
          <w:trHeight w:val="575"/>
        </w:trPr>
        <w:tc>
          <w:tcPr>
            <w:tcW w:w="528" w:type="dxa"/>
            <w:tcBorders>
              <w:top w:val="single" w:sz="4" w:space="0" w:color="auto"/>
              <w:left w:val="single" w:sz="4" w:space="0" w:color="auto"/>
              <w:bottom w:val="single" w:sz="4" w:space="0" w:color="auto"/>
              <w:right w:val="single" w:sz="4" w:space="0" w:color="auto"/>
            </w:tcBorders>
            <w:shd w:val="clear" w:color="auto" w:fill="D9D9D9"/>
            <w:hideMark/>
          </w:tcPr>
          <w:p w:rsidR="00D0587C" w:rsidRPr="00D16B4C" w:rsidRDefault="00D0587C">
            <w:pPr>
              <w:tabs>
                <w:tab w:val="left" w:pos="612"/>
              </w:tabs>
              <w:spacing w:before="120" w:after="120"/>
              <w:ind w:right="-147"/>
              <w:rPr>
                <w:rFonts w:eastAsia="Times New Roman"/>
                <w:b/>
                <w:iCs/>
                <w:sz w:val="24"/>
                <w:szCs w:val="24"/>
              </w:rPr>
            </w:pPr>
            <w:r w:rsidRPr="00D16B4C">
              <w:rPr>
                <w:b/>
                <w:iCs/>
                <w:sz w:val="24"/>
                <w:szCs w:val="24"/>
              </w:rPr>
              <w:t>Nr. d/o</w:t>
            </w:r>
          </w:p>
        </w:tc>
        <w:tc>
          <w:tcPr>
            <w:tcW w:w="260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0587C" w:rsidRPr="00D16B4C" w:rsidRDefault="00D0587C">
            <w:pPr>
              <w:tabs>
                <w:tab w:val="left" w:pos="612"/>
              </w:tabs>
              <w:spacing w:before="120" w:after="120"/>
              <w:jc w:val="center"/>
              <w:rPr>
                <w:rFonts w:eastAsia="Times New Roman"/>
                <w:b/>
                <w:iCs/>
                <w:sz w:val="24"/>
                <w:szCs w:val="24"/>
              </w:rPr>
            </w:pPr>
            <w:r w:rsidRPr="00D16B4C">
              <w:rPr>
                <w:b/>
                <w:iCs/>
                <w:sz w:val="24"/>
                <w:szCs w:val="24"/>
              </w:rPr>
              <w:t>Descrierea criteriului/cerinței</w:t>
            </w:r>
          </w:p>
        </w:tc>
        <w:tc>
          <w:tcPr>
            <w:tcW w:w="5091" w:type="dxa"/>
            <w:tcBorders>
              <w:top w:val="single" w:sz="4" w:space="0" w:color="auto"/>
              <w:left w:val="single" w:sz="4" w:space="0" w:color="auto"/>
              <w:bottom w:val="single" w:sz="4" w:space="0" w:color="auto"/>
              <w:right w:val="single" w:sz="4" w:space="0" w:color="auto"/>
            </w:tcBorders>
            <w:shd w:val="clear" w:color="auto" w:fill="D9D9D9"/>
            <w:hideMark/>
          </w:tcPr>
          <w:p w:rsidR="00D0587C" w:rsidRPr="00D16B4C" w:rsidRDefault="00D0587C">
            <w:pPr>
              <w:tabs>
                <w:tab w:val="left" w:pos="612"/>
              </w:tabs>
              <w:spacing w:before="120" w:after="120"/>
              <w:jc w:val="center"/>
              <w:rPr>
                <w:rFonts w:eastAsia="Times New Roman"/>
                <w:b/>
                <w:iCs/>
                <w:sz w:val="24"/>
                <w:szCs w:val="24"/>
                <w:lang w:val="es-ES_tradnl"/>
              </w:rPr>
            </w:pPr>
            <w:r w:rsidRPr="00D16B4C">
              <w:rPr>
                <w:b/>
                <w:iCs/>
                <w:sz w:val="24"/>
                <w:szCs w:val="24"/>
                <w:lang w:val="es-ES_tradnl"/>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D9D9D9"/>
            <w:hideMark/>
          </w:tcPr>
          <w:p w:rsidR="00D0587C" w:rsidRPr="00D16B4C" w:rsidRDefault="00D0587C">
            <w:pPr>
              <w:tabs>
                <w:tab w:val="left" w:pos="612"/>
              </w:tabs>
              <w:spacing w:before="120" w:after="120"/>
              <w:ind w:left="-108" w:right="-108"/>
              <w:jc w:val="center"/>
              <w:rPr>
                <w:rFonts w:eastAsia="Times New Roman"/>
                <w:b/>
                <w:iCs/>
                <w:sz w:val="24"/>
                <w:szCs w:val="24"/>
              </w:rPr>
            </w:pPr>
            <w:r w:rsidRPr="00D16B4C">
              <w:rPr>
                <w:b/>
                <w:iCs/>
                <w:sz w:val="24"/>
                <w:szCs w:val="24"/>
              </w:rPr>
              <w:t>Nivelul minim/</w:t>
            </w:r>
            <w:r w:rsidRPr="00D16B4C">
              <w:rPr>
                <w:b/>
                <w:iCs/>
                <w:sz w:val="24"/>
                <w:szCs w:val="24"/>
              </w:rPr>
              <w:br/>
              <w:t>Obligativitatea</w:t>
            </w:r>
          </w:p>
        </w:tc>
      </w:tr>
      <w:tr w:rsidR="00D0587C" w:rsidRPr="00D16B4C" w:rsidTr="00D0587C">
        <w:tc>
          <w:tcPr>
            <w:tcW w:w="528"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1</w:t>
            </w:r>
          </w:p>
        </w:tc>
        <w:tc>
          <w:tcPr>
            <w:tcW w:w="2602"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n-US"/>
              </w:rPr>
            </w:pPr>
            <w:r w:rsidRPr="00D16B4C">
              <w:rPr>
                <w:sz w:val="24"/>
                <w:szCs w:val="24"/>
                <w:lang w:val="en-US"/>
              </w:rPr>
              <w:t xml:space="preserve">DUAE </w:t>
            </w:r>
          </w:p>
        </w:tc>
        <w:tc>
          <w:tcPr>
            <w:tcW w:w="5091"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sz w:val="24"/>
                <w:szCs w:val="24"/>
                <w:lang w:val="en-US" w:eastAsia="ro-RO"/>
              </w:rPr>
            </w:pPr>
            <w:r w:rsidRPr="00D16B4C">
              <w:rPr>
                <w:sz w:val="24"/>
                <w:szCs w:val="24"/>
                <w:lang w:val="ro-RO" w:eastAsia="ro-RO"/>
              </w:rPr>
              <w:t xml:space="preserve">Formularul standard al Documentului Unic de Achiziții European conform Ordinului Ministerului Finanțelor </w:t>
            </w:r>
            <w:r w:rsidRPr="00D16B4C">
              <w:rPr>
                <w:b/>
                <w:sz w:val="24"/>
                <w:szCs w:val="24"/>
                <w:lang w:val="ro-RO" w:eastAsia="ro-RO"/>
              </w:rPr>
              <w:t>nr.146 din 24.11.2020</w:t>
            </w:r>
            <w:r w:rsidRPr="00D16B4C">
              <w:rPr>
                <w:sz w:val="24"/>
                <w:szCs w:val="24"/>
                <w:lang w:val="ro-RO" w:eastAsia="ro-RO"/>
              </w:rPr>
              <w:t>, confirmat prin aplicarea semnăturii electronice</w:t>
            </w:r>
            <w:r w:rsidRPr="00D16B4C">
              <w:rPr>
                <w:sz w:val="24"/>
                <w:szCs w:val="24"/>
                <w:lang w:val="en-US" w:eastAsia="ro-RO"/>
              </w:rPr>
              <w:t>;</w:t>
            </w:r>
          </w:p>
          <w:p w:rsidR="00D0587C" w:rsidRPr="00D16B4C" w:rsidRDefault="00D0587C">
            <w:pPr>
              <w:ind w:right="-108"/>
              <w:rPr>
                <w:rFonts w:eastAsia="Times New Roman"/>
                <w:sz w:val="24"/>
                <w:szCs w:val="24"/>
                <w:lang w:val="en-US"/>
              </w:rPr>
            </w:pPr>
            <w:r w:rsidRPr="00D16B4C">
              <w:rPr>
                <w:b/>
                <w:color w:val="FF0000"/>
                <w:sz w:val="24"/>
                <w:szCs w:val="24"/>
                <w:lang w:val="en-US"/>
              </w:rPr>
              <w:t>În cazul în care se va prezenta un alt formular de DUAE decât cel încărcat de Autoritatea contractantă sau DUAE nu va fi complet, oferta va fi respinsă.</w:t>
            </w:r>
          </w:p>
        </w:tc>
        <w:tc>
          <w:tcPr>
            <w:tcW w:w="1559"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Obligatoriu</w:t>
            </w:r>
          </w:p>
        </w:tc>
      </w:tr>
      <w:tr w:rsidR="00D0587C" w:rsidRPr="00D16B4C" w:rsidTr="00D0587C">
        <w:tc>
          <w:tcPr>
            <w:tcW w:w="528"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2</w:t>
            </w:r>
          </w:p>
        </w:tc>
        <w:tc>
          <w:tcPr>
            <w:tcW w:w="2602"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ro-MO"/>
              </w:rPr>
            </w:pPr>
            <w:r w:rsidRPr="00D16B4C">
              <w:rPr>
                <w:sz w:val="24"/>
                <w:szCs w:val="24"/>
                <w:lang w:val="ro-MO"/>
              </w:rPr>
              <w:t>Formularul Ofertei (F3.1)</w:t>
            </w:r>
          </w:p>
        </w:tc>
        <w:tc>
          <w:tcPr>
            <w:tcW w:w="5091"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s-ES_tradnl"/>
              </w:rPr>
            </w:pPr>
            <w:r w:rsidRPr="00D16B4C">
              <w:rPr>
                <w:sz w:val="24"/>
                <w:szCs w:val="24"/>
                <w:lang w:val="es-ES_tradnl"/>
              </w:rPr>
              <w:t>Formularul ofertei (F.3.1), original – confirmat prin aplicarea semnăturii electronice;</w:t>
            </w:r>
          </w:p>
        </w:tc>
        <w:tc>
          <w:tcPr>
            <w:tcW w:w="1559"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Obligatoriu</w:t>
            </w:r>
          </w:p>
        </w:tc>
      </w:tr>
      <w:tr w:rsidR="00D0587C" w:rsidRPr="00D16B4C" w:rsidTr="00D0587C">
        <w:tc>
          <w:tcPr>
            <w:tcW w:w="528"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3</w:t>
            </w:r>
          </w:p>
        </w:tc>
        <w:tc>
          <w:tcPr>
            <w:tcW w:w="2602"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n-US"/>
              </w:rPr>
            </w:pPr>
            <w:r w:rsidRPr="00D16B4C">
              <w:rPr>
                <w:sz w:val="24"/>
                <w:szCs w:val="24"/>
                <w:lang w:val="es-ES_tradnl"/>
              </w:rPr>
              <w:t>Garanţia pentru oferta – în valoare de 1% din suma ofertei fără TVA (F3.2)</w:t>
            </w:r>
          </w:p>
        </w:tc>
        <w:tc>
          <w:tcPr>
            <w:tcW w:w="5091"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ro-RO" w:eastAsia="ro-RO"/>
              </w:rPr>
            </w:pPr>
            <w:r w:rsidRPr="00D16B4C">
              <w:rPr>
                <w:sz w:val="24"/>
                <w:szCs w:val="24"/>
                <w:lang w:val="es-ES_tradnl"/>
              </w:rPr>
              <w:t xml:space="preserve">Original – (emisă de o bancă comercială) conform formularului F3.2  – după cum este specificat în Formulare pentru depunerea ofertei </w:t>
            </w:r>
            <w:r w:rsidRPr="00D16B4C">
              <w:rPr>
                <w:b/>
                <w:sz w:val="24"/>
                <w:szCs w:val="24"/>
                <w:lang w:val="es-ES_tradnl"/>
              </w:rPr>
              <w:t>sau</w:t>
            </w:r>
            <w:r w:rsidRPr="00D16B4C">
              <w:rPr>
                <w:sz w:val="24"/>
                <w:szCs w:val="24"/>
                <w:lang w:val="es-ES_tradnl"/>
              </w:rPr>
              <w:t xml:space="preserve"> Garanţia pentru ofertă prin transfer la contul autorităţii contractante;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Obligatoriu</w:t>
            </w:r>
          </w:p>
        </w:tc>
      </w:tr>
      <w:tr w:rsidR="00D0587C" w:rsidRPr="00D16B4C" w:rsidTr="00D0587C">
        <w:tc>
          <w:tcPr>
            <w:tcW w:w="528"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4</w:t>
            </w:r>
          </w:p>
        </w:tc>
        <w:tc>
          <w:tcPr>
            <w:tcW w:w="2602"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n-US"/>
              </w:rPr>
            </w:pPr>
            <w:r w:rsidRPr="00D16B4C">
              <w:rPr>
                <w:sz w:val="24"/>
                <w:szCs w:val="24"/>
                <w:lang w:val="en-US"/>
              </w:rPr>
              <w:t>Oferta tehnică (F4.1)</w:t>
            </w:r>
          </w:p>
        </w:tc>
        <w:tc>
          <w:tcPr>
            <w:tcW w:w="5091"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n-US"/>
              </w:rPr>
            </w:pPr>
            <w:r w:rsidRPr="00D16B4C">
              <w:rPr>
                <w:sz w:val="24"/>
                <w:szCs w:val="24"/>
                <w:lang w:val="en-US"/>
              </w:rPr>
              <w:t>Specificaţii tehnice (F4.1)  – confirmată prin aplicarea semnăturii electronice;</w:t>
            </w:r>
          </w:p>
        </w:tc>
        <w:tc>
          <w:tcPr>
            <w:tcW w:w="1559"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Obligatoriu</w:t>
            </w:r>
          </w:p>
        </w:tc>
      </w:tr>
      <w:tr w:rsidR="00D0587C" w:rsidRPr="00D16B4C" w:rsidTr="00D0587C">
        <w:tc>
          <w:tcPr>
            <w:tcW w:w="528"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5</w:t>
            </w:r>
          </w:p>
        </w:tc>
        <w:tc>
          <w:tcPr>
            <w:tcW w:w="2602"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rPr>
            </w:pPr>
            <w:r w:rsidRPr="00D16B4C">
              <w:rPr>
                <w:sz w:val="24"/>
                <w:szCs w:val="24"/>
              </w:rPr>
              <w:t>Oferta financiară (F4.2)</w:t>
            </w:r>
          </w:p>
        </w:tc>
        <w:tc>
          <w:tcPr>
            <w:tcW w:w="5091"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s-ES_tradnl"/>
              </w:rPr>
            </w:pPr>
            <w:r w:rsidRPr="00D16B4C">
              <w:rPr>
                <w:sz w:val="24"/>
                <w:szCs w:val="24"/>
                <w:lang w:val="es-ES_tradnl"/>
              </w:rPr>
              <w:t>Specificații de preț (F.4.2)  – confirmată prin aplicarea semnăturii electronice.</w:t>
            </w:r>
          </w:p>
        </w:tc>
        <w:tc>
          <w:tcPr>
            <w:tcW w:w="1559"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Obligatoriu</w:t>
            </w:r>
          </w:p>
        </w:tc>
      </w:tr>
      <w:tr w:rsidR="00D0587C" w:rsidRPr="00A13111" w:rsidTr="00D0587C">
        <w:tc>
          <w:tcPr>
            <w:tcW w:w="9780" w:type="dxa"/>
            <w:gridSpan w:val="4"/>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jc w:val="center"/>
              <w:rPr>
                <w:rFonts w:eastAsia="Times New Roman"/>
                <w:iCs/>
                <w:sz w:val="24"/>
                <w:szCs w:val="24"/>
                <w:lang w:val="ro-RO"/>
              </w:rPr>
            </w:pPr>
            <w:r w:rsidRPr="00D16B4C">
              <w:rPr>
                <w:b/>
                <w:iCs/>
                <w:sz w:val="24"/>
                <w:szCs w:val="24"/>
                <w:lang w:val="ro-RO"/>
              </w:rPr>
              <w:t>Documente suplimentare de calificare și selecție</w:t>
            </w:r>
          </w:p>
        </w:tc>
      </w:tr>
      <w:tr w:rsidR="00D0587C" w:rsidRPr="00D16B4C" w:rsidTr="00D0587C">
        <w:tc>
          <w:tcPr>
            <w:tcW w:w="528"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6</w:t>
            </w:r>
          </w:p>
        </w:tc>
        <w:tc>
          <w:tcPr>
            <w:tcW w:w="2602"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ind w:left="-69" w:right="-97"/>
              <w:rPr>
                <w:rFonts w:eastAsia="Times New Roman"/>
                <w:sz w:val="24"/>
                <w:szCs w:val="24"/>
                <w:lang w:val="en-US"/>
              </w:rPr>
            </w:pPr>
            <w:r w:rsidRPr="00D16B4C">
              <w:rPr>
                <w:sz w:val="24"/>
                <w:szCs w:val="24"/>
                <w:lang w:val="es-ES_tradnl"/>
              </w:rPr>
              <w:t>Certificat  de înregistrare (decizie de înregistrare)/ Extras de înregistrare</w:t>
            </w:r>
          </w:p>
        </w:tc>
        <w:tc>
          <w:tcPr>
            <w:tcW w:w="5091"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ind w:right="-108"/>
              <w:rPr>
                <w:rFonts w:eastAsia="Times New Roman"/>
                <w:sz w:val="24"/>
                <w:szCs w:val="24"/>
                <w:lang w:val="es-ES_tradnl"/>
              </w:rPr>
            </w:pPr>
            <w:r w:rsidRPr="00D16B4C">
              <w:rPr>
                <w:sz w:val="24"/>
                <w:szCs w:val="24"/>
                <w:lang w:val="es-ES_tradnl"/>
              </w:rPr>
              <w:t>Copie, emis de Agenţia Servicii Publice, confirmat prin aplicarea semnăturii electronice;</w:t>
            </w:r>
          </w:p>
        </w:tc>
        <w:tc>
          <w:tcPr>
            <w:tcW w:w="1559"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iCs/>
                <w:sz w:val="24"/>
                <w:szCs w:val="24"/>
                <w:lang w:val="ro-RO"/>
              </w:rPr>
              <w:t>Obligatoriu</w:t>
            </w:r>
          </w:p>
        </w:tc>
      </w:tr>
      <w:tr w:rsidR="00D0587C" w:rsidRPr="00D16B4C" w:rsidTr="00D0587C">
        <w:trPr>
          <w:trHeight w:val="70"/>
        </w:trPr>
        <w:tc>
          <w:tcPr>
            <w:tcW w:w="528"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jc w:val="center"/>
              <w:rPr>
                <w:rFonts w:eastAsia="Times New Roman"/>
                <w:iCs/>
                <w:sz w:val="24"/>
                <w:szCs w:val="24"/>
                <w:lang w:val="ro-RO"/>
              </w:rPr>
            </w:pPr>
            <w:r w:rsidRPr="00D16B4C">
              <w:rPr>
                <w:rFonts w:eastAsia="Times New Roman"/>
                <w:iCs/>
                <w:sz w:val="24"/>
                <w:szCs w:val="24"/>
                <w:lang w:val="ro-RO"/>
              </w:rPr>
              <w:t>7</w:t>
            </w:r>
          </w:p>
        </w:tc>
        <w:tc>
          <w:tcPr>
            <w:tcW w:w="2602"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s-ES_tradnl"/>
              </w:rPr>
            </w:pPr>
            <w:r w:rsidRPr="00D16B4C">
              <w:rPr>
                <w:sz w:val="24"/>
                <w:szCs w:val="24"/>
                <w:lang w:val="es-ES_tradnl"/>
              </w:rPr>
              <w:t>Prezentarea de dovezi privind conformitatea produselor, identificată prin referire la specificații sau standarde relevante</w:t>
            </w:r>
          </w:p>
        </w:tc>
        <w:tc>
          <w:tcPr>
            <w:tcW w:w="5091"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rsidP="00D0587C">
            <w:pPr>
              <w:pStyle w:val="aa"/>
              <w:numPr>
                <w:ilvl w:val="0"/>
                <w:numId w:val="24"/>
              </w:numPr>
              <w:tabs>
                <w:tab w:val="left" w:pos="23"/>
                <w:tab w:val="left" w:pos="306"/>
              </w:tabs>
              <w:ind w:left="23" w:firstLine="0"/>
              <w:rPr>
                <w:rFonts w:eastAsia="Times New Roman"/>
                <w:sz w:val="24"/>
                <w:szCs w:val="24"/>
                <w:lang w:val="en-US"/>
              </w:rPr>
            </w:pPr>
            <w:r w:rsidRPr="00D16B4C">
              <w:rPr>
                <w:b/>
                <w:sz w:val="24"/>
                <w:szCs w:val="24"/>
                <w:lang w:val="en-US"/>
              </w:rPr>
              <w:t>Certificatele CE</w:t>
            </w:r>
            <w:r w:rsidRPr="00D16B4C">
              <w:rPr>
                <w:sz w:val="24"/>
                <w:szCs w:val="24"/>
                <w:lang w:val="en-US"/>
              </w:rPr>
              <w:t xml:space="preserve"> sau </w:t>
            </w:r>
            <w:r w:rsidRPr="00D16B4C">
              <w:rPr>
                <w:b/>
                <w:sz w:val="24"/>
                <w:szCs w:val="24"/>
                <w:lang w:val="en-US"/>
              </w:rPr>
              <w:t>declarații de conformitate CE,</w:t>
            </w:r>
            <w:r w:rsidRPr="00D16B4C">
              <w:rPr>
                <w:sz w:val="24"/>
                <w:szCs w:val="24"/>
                <w:lang w:val="en-US"/>
              </w:rPr>
              <w:t xml:space="preserve">  </w:t>
            </w:r>
            <w:r w:rsidRPr="00D16B4C">
              <w:rPr>
                <w:sz w:val="24"/>
                <w:szCs w:val="24"/>
                <w:lang w:val="es-ES_tradnl"/>
              </w:rPr>
              <w:t>vor fi prezentate inclusiv cu anexele corespunzătoare</w:t>
            </w:r>
            <w:r w:rsidRPr="00D16B4C">
              <w:rPr>
                <w:sz w:val="24"/>
                <w:szCs w:val="24"/>
                <w:lang w:val="en-US"/>
              </w:rPr>
              <w:t>, valabile -  copii, confirmate prin aplicarea semnăturii electronice;</w:t>
            </w:r>
          </w:p>
          <w:p w:rsidR="00D0587C" w:rsidRPr="00D16B4C" w:rsidRDefault="00D0587C">
            <w:pPr>
              <w:pStyle w:val="aa"/>
              <w:tabs>
                <w:tab w:val="left" w:pos="23"/>
                <w:tab w:val="left" w:pos="306"/>
              </w:tabs>
              <w:ind w:left="0"/>
              <w:rPr>
                <w:sz w:val="24"/>
                <w:szCs w:val="24"/>
                <w:lang w:val="es-ES_tradnl"/>
              </w:rPr>
            </w:pPr>
            <w:r w:rsidRPr="00D16B4C">
              <w:rPr>
                <w:b/>
                <w:sz w:val="24"/>
                <w:szCs w:val="24"/>
                <w:lang w:val="es-ES_tradnl"/>
              </w:rPr>
              <w:t xml:space="preserve">2) Catalogul producătorului / prospecte / documente tehnice </w:t>
            </w:r>
            <w:r w:rsidRPr="00D16B4C">
              <w:rPr>
                <w:sz w:val="24"/>
                <w:szCs w:val="24"/>
                <w:lang w:val="es-ES_tradnl"/>
              </w:rPr>
              <w:t>de confirmare a specificațiilor tehnice– copie, confirmată prin aplicarea semnăturii electronice;</w:t>
            </w:r>
          </w:p>
          <w:p w:rsidR="00D0587C" w:rsidRPr="00D16B4C" w:rsidRDefault="00D0587C">
            <w:pPr>
              <w:pStyle w:val="aa"/>
              <w:tabs>
                <w:tab w:val="left" w:pos="23"/>
                <w:tab w:val="left" w:pos="306"/>
              </w:tabs>
              <w:ind w:left="0"/>
              <w:rPr>
                <w:sz w:val="24"/>
                <w:szCs w:val="24"/>
                <w:lang w:val="es-ES_tradnl"/>
              </w:rPr>
            </w:pPr>
            <w:r w:rsidRPr="00D16B4C">
              <w:rPr>
                <w:b/>
                <w:sz w:val="24"/>
                <w:szCs w:val="24"/>
                <w:lang w:val="es-ES_tradnl"/>
              </w:rPr>
              <w:t>Ofertantul va evidenția/marca în pagina catalogului</w:t>
            </w:r>
            <w:r w:rsidRPr="00D16B4C">
              <w:rPr>
                <w:sz w:val="24"/>
                <w:szCs w:val="24"/>
                <w:lang w:val="es-ES_tradnl"/>
              </w:rPr>
              <w:t xml:space="preserve"> sau din fișa tehnică, produsul oferit și  </w:t>
            </w:r>
            <w:r w:rsidRPr="00D16B4C">
              <w:rPr>
                <w:sz w:val="24"/>
                <w:szCs w:val="24"/>
                <w:lang w:val="es-ES_tradnl"/>
              </w:rPr>
              <w:lastRenderedPageBreak/>
              <w:t xml:space="preserve">textul care confirmă specificația tehnică a acestuia; </w:t>
            </w:r>
            <w:r w:rsidRPr="00D16B4C">
              <w:rPr>
                <w:sz w:val="24"/>
                <w:szCs w:val="24"/>
                <w:u w:val="single"/>
                <w:lang w:val="es-ES_tradnl"/>
              </w:rPr>
              <w:t xml:space="preserve">(în cazul în care produsul ofertat nu va fi identificat în catalog oferta va fi </w:t>
            </w:r>
            <w:r w:rsidR="00D16B4C" w:rsidRPr="00D16B4C">
              <w:rPr>
                <w:sz w:val="24"/>
                <w:szCs w:val="24"/>
                <w:u w:val="single"/>
                <w:lang w:val="es-ES_tradnl"/>
              </w:rPr>
              <w:t>respinsă</w:t>
            </w:r>
            <w:r w:rsidRPr="00D16B4C">
              <w:rPr>
                <w:sz w:val="24"/>
                <w:szCs w:val="24"/>
                <w:u w:val="single"/>
                <w:lang w:val="es-ES_tradnl"/>
              </w:rPr>
              <w:t>).</w:t>
            </w:r>
          </w:p>
          <w:p w:rsidR="00D0587C" w:rsidRPr="00D16B4C" w:rsidRDefault="00D0587C">
            <w:pPr>
              <w:pStyle w:val="aa"/>
              <w:tabs>
                <w:tab w:val="left" w:pos="23"/>
                <w:tab w:val="left" w:pos="306"/>
              </w:tabs>
              <w:ind w:left="0"/>
              <w:rPr>
                <w:rFonts w:eastAsia="Times New Roman"/>
                <w:b/>
                <w:sz w:val="24"/>
                <w:szCs w:val="24"/>
                <w:lang w:val="es-ES_tradnl"/>
              </w:rPr>
            </w:pPr>
            <w:r w:rsidRPr="00D16B4C">
              <w:rPr>
                <w:b/>
                <w:sz w:val="24"/>
                <w:szCs w:val="24"/>
                <w:lang w:val="es-ES_tradnl"/>
              </w:rPr>
              <w:t>3) În ofertă se va indica codul produsului oferit și pagina din catalog pentru a putea fi identificat conform catalogului prezentat.</w:t>
            </w:r>
          </w:p>
        </w:tc>
        <w:tc>
          <w:tcPr>
            <w:tcW w:w="1559" w:type="dxa"/>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jc w:val="center"/>
              <w:rPr>
                <w:rFonts w:eastAsia="Times New Roman"/>
                <w:iCs/>
                <w:sz w:val="24"/>
                <w:szCs w:val="24"/>
                <w:lang w:val="ro-RO"/>
              </w:rPr>
            </w:pPr>
            <w:r w:rsidRPr="00D16B4C">
              <w:rPr>
                <w:iCs/>
                <w:sz w:val="24"/>
                <w:szCs w:val="24"/>
                <w:lang w:val="ro-RO"/>
              </w:rPr>
              <w:lastRenderedPageBreak/>
              <w:t>Obligatoriu</w:t>
            </w:r>
          </w:p>
        </w:tc>
      </w:tr>
      <w:tr w:rsidR="00D0587C" w:rsidRPr="00A13111" w:rsidTr="00D16B4C">
        <w:trPr>
          <w:trHeight w:val="395"/>
        </w:trPr>
        <w:tc>
          <w:tcPr>
            <w:tcW w:w="313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ro-RO"/>
              </w:rPr>
            </w:pPr>
            <w:r w:rsidRPr="00D16B4C">
              <w:rPr>
                <w:sz w:val="24"/>
                <w:szCs w:val="24"/>
                <w:lang w:val="ro-RO"/>
              </w:rPr>
              <w:lastRenderedPageBreak/>
              <w:t>Prezentarea mostrelor</w:t>
            </w:r>
          </w:p>
        </w:tc>
        <w:tc>
          <w:tcPr>
            <w:tcW w:w="665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ro-RO"/>
              </w:rPr>
            </w:pPr>
            <w:r w:rsidRPr="00D16B4C">
              <w:rPr>
                <w:sz w:val="24"/>
                <w:szCs w:val="24"/>
                <w:lang w:val="ro-RO"/>
              </w:rPr>
              <w:t>În decurs de 7 zile de la solicitare</w:t>
            </w:r>
          </w:p>
        </w:tc>
      </w:tr>
      <w:tr w:rsidR="00D0587C" w:rsidRPr="00A13111" w:rsidTr="00D0587C">
        <w:trPr>
          <w:trHeight w:val="70"/>
        </w:trPr>
        <w:tc>
          <w:tcPr>
            <w:tcW w:w="313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s-ES_tradnl"/>
              </w:rPr>
            </w:pPr>
            <w:r w:rsidRPr="00D16B4C">
              <w:rPr>
                <w:sz w:val="24"/>
                <w:szCs w:val="24"/>
                <w:lang w:val="es-ES_tradnl"/>
              </w:rPr>
              <w:t>Modalitatea de efectuare a evaluării</w:t>
            </w:r>
          </w:p>
        </w:tc>
        <w:tc>
          <w:tcPr>
            <w:tcW w:w="665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n-US"/>
              </w:rPr>
            </w:pPr>
            <w:r w:rsidRPr="00D16B4C">
              <w:rPr>
                <w:sz w:val="24"/>
                <w:szCs w:val="24"/>
                <w:lang w:val="en-US"/>
              </w:rPr>
              <w:t>Cel mai mic preţ fără TVA cu corespunderea cerinţelor solicitate, pe lot;</w:t>
            </w:r>
          </w:p>
        </w:tc>
      </w:tr>
      <w:tr w:rsidR="00D0587C" w:rsidRPr="00A13111" w:rsidTr="00D0587C">
        <w:tc>
          <w:tcPr>
            <w:tcW w:w="313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n-US"/>
              </w:rPr>
            </w:pPr>
            <w:r w:rsidRPr="00D16B4C">
              <w:rPr>
                <w:sz w:val="24"/>
                <w:szCs w:val="24"/>
                <w:lang w:val="en-US"/>
              </w:rPr>
              <w:t>Termenii și condițiile de livrare/prestare/executare</w:t>
            </w:r>
            <w:r w:rsidRPr="00D16B4C">
              <w:rPr>
                <w:b/>
                <w:sz w:val="24"/>
                <w:szCs w:val="24"/>
                <w:lang w:val="en-US"/>
              </w:rPr>
              <w:t xml:space="preserve"> </w:t>
            </w:r>
            <w:r w:rsidRPr="00D16B4C">
              <w:rPr>
                <w:sz w:val="24"/>
                <w:szCs w:val="24"/>
                <w:lang w:val="en-US"/>
              </w:rPr>
              <w:t>solicitați</w:t>
            </w:r>
          </w:p>
        </w:tc>
        <w:tc>
          <w:tcPr>
            <w:tcW w:w="665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s-ES_tradnl"/>
              </w:rPr>
            </w:pPr>
            <w:r w:rsidRPr="00D16B4C">
              <w:rPr>
                <w:sz w:val="24"/>
                <w:szCs w:val="24"/>
                <w:lang w:val="es-ES_tradnl"/>
              </w:rPr>
              <w:t>DDP – Franco destina</w:t>
            </w:r>
            <w:r w:rsidRPr="00D16B4C">
              <w:rPr>
                <w:sz w:val="24"/>
                <w:szCs w:val="24"/>
                <w:lang w:val="ro-RO"/>
              </w:rPr>
              <w:t>ție vămuit, Incoterms 2013</w:t>
            </w:r>
            <w:r w:rsidRPr="00D16B4C">
              <w:rPr>
                <w:sz w:val="24"/>
                <w:szCs w:val="24"/>
                <w:lang w:val="es-ES_tradnl"/>
              </w:rPr>
              <w:t xml:space="preserve">, </w:t>
            </w:r>
            <w:r w:rsidRPr="00D16B4C">
              <w:rPr>
                <w:sz w:val="24"/>
                <w:szCs w:val="24"/>
                <w:lang w:val="ro-RO"/>
              </w:rPr>
              <w:t xml:space="preserve">pe parcursul anului 2021, în termen de 30 de zile </w:t>
            </w:r>
            <w:r w:rsidRPr="00D16B4C">
              <w:rPr>
                <w:sz w:val="24"/>
                <w:szCs w:val="24"/>
                <w:lang w:val="en-US"/>
              </w:rPr>
              <w:t>din momentul solicitării;</w:t>
            </w:r>
          </w:p>
        </w:tc>
      </w:tr>
      <w:tr w:rsidR="00D0587C" w:rsidRPr="00A13111" w:rsidTr="00D0587C">
        <w:tc>
          <w:tcPr>
            <w:tcW w:w="313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ro-RO"/>
              </w:rPr>
            </w:pPr>
            <w:r w:rsidRPr="00D16B4C">
              <w:rPr>
                <w:sz w:val="24"/>
                <w:szCs w:val="24"/>
                <w:lang w:val="ro-RO"/>
              </w:rPr>
              <w:t>Termen și modalitate de achitare</w:t>
            </w:r>
          </w:p>
        </w:tc>
        <w:tc>
          <w:tcPr>
            <w:tcW w:w="665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rPr>
                <w:rFonts w:eastAsia="Times New Roman"/>
                <w:iCs/>
                <w:sz w:val="24"/>
                <w:szCs w:val="24"/>
                <w:lang w:val="ro-RO"/>
              </w:rPr>
            </w:pPr>
            <w:r w:rsidRPr="00D16B4C">
              <w:rPr>
                <w:sz w:val="24"/>
                <w:szCs w:val="24"/>
                <w:lang w:val="ro-RO"/>
              </w:rPr>
              <w:t>Prin transfer, în termen de 30 zile, după livrarea fiecărei partide cu prezentarea facturii;</w:t>
            </w:r>
          </w:p>
        </w:tc>
      </w:tr>
      <w:tr w:rsidR="00D0587C" w:rsidRPr="00A13111" w:rsidTr="00D0587C">
        <w:trPr>
          <w:trHeight w:val="370"/>
        </w:trPr>
        <w:tc>
          <w:tcPr>
            <w:tcW w:w="313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ro-RO"/>
              </w:rPr>
            </w:pPr>
            <w:r w:rsidRPr="00D16B4C">
              <w:rPr>
                <w:sz w:val="24"/>
                <w:szCs w:val="24"/>
                <w:lang w:val="ro-RO"/>
              </w:rPr>
              <w:t>Numărul maxim de zile pentru semnarea și prezentarea contractului către autoritatea contractantă</w:t>
            </w:r>
          </w:p>
        </w:tc>
        <w:tc>
          <w:tcPr>
            <w:tcW w:w="665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spacing w:before="120" w:after="120"/>
              <w:rPr>
                <w:rFonts w:eastAsia="Times New Roman"/>
                <w:iCs/>
                <w:sz w:val="24"/>
                <w:szCs w:val="24"/>
                <w:lang w:val="ro-RO"/>
              </w:rPr>
            </w:pPr>
            <w:r w:rsidRPr="00D16B4C">
              <w:rPr>
                <w:sz w:val="24"/>
                <w:szCs w:val="24"/>
                <w:lang w:val="ro-RO"/>
              </w:rPr>
              <w:t>Maxim 5 zile, de la remiterea acestuia spre semnare</w:t>
            </w:r>
          </w:p>
        </w:tc>
      </w:tr>
      <w:tr w:rsidR="00D0587C" w:rsidRPr="00A13111" w:rsidTr="00D0587C">
        <w:trPr>
          <w:trHeight w:val="370"/>
        </w:trPr>
        <w:tc>
          <w:tcPr>
            <w:tcW w:w="3130" w:type="dxa"/>
            <w:gridSpan w:val="2"/>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rPr>
                <w:rFonts w:eastAsia="Times New Roman"/>
                <w:sz w:val="24"/>
                <w:szCs w:val="24"/>
                <w:lang w:val="es-ES_tradnl"/>
              </w:rPr>
            </w:pPr>
            <w:r w:rsidRPr="00D16B4C">
              <w:rPr>
                <w:sz w:val="24"/>
                <w:szCs w:val="24"/>
                <w:lang w:val="es-ES_tradnl"/>
              </w:rPr>
              <w:t>Garanția de bună execuție – în valoare de 5% din valoarea contractului (F3.3)</w:t>
            </w:r>
          </w:p>
        </w:tc>
        <w:tc>
          <w:tcPr>
            <w:tcW w:w="6650" w:type="dxa"/>
            <w:gridSpan w:val="2"/>
            <w:tcBorders>
              <w:top w:val="single" w:sz="4" w:space="0" w:color="auto"/>
              <w:left w:val="single" w:sz="4" w:space="0" w:color="auto"/>
              <w:bottom w:val="single" w:sz="4" w:space="0" w:color="auto"/>
              <w:right w:val="single" w:sz="4" w:space="0" w:color="auto"/>
            </w:tcBorders>
            <w:hideMark/>
          </w:tcPr>
          <w:p w:rsidR="00D0587C" w:rsidRPr="00D16B4C" w:rsidRDefault="00D0587C">
            <w:pPr>
              <w:rPr>
                <w:rFonts w:eastAsia="Times New Roman"/>
                <w:sz w:val="24"/>
                <w:szCs w:val="24"/>
                <w:lang w:val="es-ES_tradnl"/>
              </w:rPr>
            </w:pPr>
            <w:r w:rsidRPr="00D16B4C">
              <w:rPr>
                <w:sz w:val="24"/>
                <w:szCs w:val="24"/>
                <w:lang w:val="es-ES_tradnl"/>
              </w:rPr>
              <w:t>Original – (emisă de o bancă comercială) conform formularului F3.3  – după cum este specificat în Formulare pentru depunerea ofertei sau Garanţia de bună execuție prin transfer la contul autorităţii contractante (</w:t>
            </w:r>
            <w:r w:rsidRPr="00D16B4C">
              <w:rPr>
                <w:b/>
                <w:sz w:val="24"/>
                <w:szCs w:val="24"/>
                <w:lang w:val="es-ES_tradnl"/>
              </w:rPr>
              <w:t>prezentată în momentul semnării contractului</w:t>
            </w:r>
            <w:r w:rsidRPr="00D16B4C">
              <w:rPr>
                <w:sz w:val="24"/>
                <w:szCs w:val="24"/>
                <w:lang w:val="es-ES_tradnl"/>
              </w:rPr>
              <w:t>)</w:t>
            </w:r>
          </w:p>
        </w:tc>
      </w:tr>
      <w:tr w:rsidR="00D0587C" w:rsidRPr="00A13111" w:rsidTr="00D16B4C">
        <w:trPr>
          <w:trHeight w:val="742"/>
        </w:trPr>
        <w:tc>
          <w:tcPr>
            <w:tcW w:w="9780" w:type="dxa"/>
            <w:gridSpan w:val="4"/>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pPr>
              <w:tabs>
                <w:tab w:val="left" w:pos="612"/>
              </w:tabs>
              <w:jc w:val="center"/>
              <w:rPr>
                <w:rFonts w:eastAsia="Times New Roman"/>
                <w:color w:val="FF0000"/>
                <w:sz w:val="24"/>
                <w:szCs w:val="24"/>
                <w:lang w:val="ro-RO"/>
              </w:rPr>
            </w:pPr>
            <w:r w:rsidRPr="00D16B4C">
              <w:rPr>
                <w:b/>
                <w:color w:val="FF0000"/>
                <w:sz w:val="24"/>
                <w:szCs w:val="24"/>
                <w:u w:val="single"/>
                <w:lang w:val="ro-RO"/>
              </w:rPr>
              <w:t>Notă:</w:t>
            </w:r>
            <w:r w:rsidRPr="00D16B4C">
              <w:rPr>
                <w:color w:val="FF0000"/>
                <w:sz w:val="24"/>
                <w:szCs w:val="24"/>
                <w:lang w:val="ro-RO"/>
              </w:rPr>
              <w:t xml:space="preserve"> În cazul în care documentele ofertelor încărcate nu vor fi semnate cu </w:t>
            </w:r>
            <w:r w:rsidRPr="00D16B4C">
              <w:rPr>
                <w:b/>
                <w:color w:val="FF0000"/>
                <w:sz w:val="24"/>
                <w:szCs w:val="24"/>
                <w:u w:val="single"/>
                <w:lang w:val="ro-RO"/>
              </w:rPr>
              <w:t>semnătura electronică</w:t>
            </w:r>
            <w:r w:rsidRPr="00D16B4C">
              <w:rPr>
                <w:color w:val="FF0000"/>
                <w:sz w:val="24"/>
                <w:szCs w:val="24"/>
                <w:lang w:val="ro-RO"/>
              </w:rPr>
              <w:t>, acestea vor fi respinse, potrivit cadrului normativ în vigoare.</w:t>
            </w:r>
          </w:p>
        </w:tc>
      </w:tr>
      <w:tr w:rsidR="00D0587C" w:rsidRPr="00A13111" w:rsidTr="00D0587C">
        <w:tc>
          <w:tcPr>
            <w:tcW w:w="9780" w:type="dxa"/>
            <w:gridSpan w:val="4"/>
            <w:tcBorders>
              <w:top w:val="single" w:sz="4" w:space="0" w:color="auto"/>
              <w:left w:val="single" w:sz="4" w:space="0" w:color="auto"/>
              <w:bottom w:val="single" w:sz="4" w:space="0" w:color="auto"/>
              <w:right w:val="single" w:sz="4" w:space="0" w:color="auto"/>
            </w:tcBorders>
            <w:vAlign w:val="center"/>
            <w:hideMark/>
          </w:tcPr>
          <w:p w:rsidR="00D0587C" w:rsidRPr="00D16B4C" w:rsidRDefault="00D0587C" w:rsidP="00D16B4C">
            <w:pPr>
              <w:tabs>
                <w:tab w:val="left" w:pos="612"/>
              </w:tabs>
              <w:jc w:val="center"/>
              <w:rPr>
                <w:b/>
                <w:color w:val="FF0000"/>
                <w:sz w:val="24"/>
                <w:szCs w:val="24"/>
                <w:lang w:val="ro-RO"/>
              </w:rPr>
            </w:pPr>
            <w:r w:rsidRPr="00D16B4C">
              <w:rPr>
                <w:rFonts w:eastAsia="Times New Roman"/>
                <w:b/>
                <w:iCs/>
                <w:color w:val="FF0000"/>
                <w:sz w:val="24"/>
                <w:szCs w:val="24"/>
                <w:lang w:val="ro-RO"/>
              </w:rPr>
              <w:t>În conformitate cu Ordinul Ministerului Finanțelor nr.145 din 24.11.2020, în decurs de 5 zile de la înștiința</w:t>
            </w:r>
            <w:r w:rsidR="00D16B4C">
              <w:rPr>
                <w:rFonts w:eastAsia="Times New Roman"/>
                <w:b/>
                <w:iCs/>
                <w:color w:val="FF0000"/>
                <w:sz w:val="24"/>
                <w:szCs w:val="24"/>
                <w:lang w:val="ro-RO"/>
              </w:rPr>
              <w:t xml:space="preserve">rea </w:t>
            </w:r>
            <w:r w:rsidR="00D16B4C" w:rsidRPr="00D16B4C">
              <w:rPr>
                <w:rFonts w:eastAsia="Times New Roman"/>
                <w:b/>
                <w:iCs/>
                <w:color w:val="FF0000"/>
                <w:sz w:val="24"/>
                <w:szCs w:val="24"/>
                <w:lang w:val="ro-RO"/>
              </w:rPr>
              <w:t xml:space="preserve">rezultatelor, </w:t>
            </w:r>
            <w:r w:rsidR="00D16B4C" w:rsidRPr="00D16B4C">
              <w:rPr>
                <w:color w:val="FF0000"/>
                <w:sz w:val="24"/>
                <w:szCs w:val="24"/>
                <w:shd w:val="clear" w:color="auto" w:fill="FFFFFF"/>
                <w:lang w:val="en-US"/>
              </w:rPr>
              <w:t xml:space="preserve">ofertantul desemnat câștigător va prezenta </w:t>
            </w:r>
            <w:r w:rsidRPr="00D16B4C">
              <w:rPr>
                <w:rFonts w:eastAsia="Times New Roman"/>
                <w:b/>
                <w:i/>
                <w:iCs/>
                <w:color w:val="FF0000"/>
                <w:sz w:val="24"/>
                <w:szCs w:val="24"/>
                <w:lang w:val="ro-RO"/>
              </w:rPr>
              <w:t>„DECLARAȚIA privind confirmarea identității beneficiarilor efectivi și neîncadrarea acestora în situația condamnării pentru participarea la activități ale unei organizații sau grupări criminale, pentru corupție, fraudă și/sau spălare de bani”</w:t>
            </w:r>
            <w:r w:rsidR="00D16B4C" w:rsidRPr="00D16B4C">
              <w:rPr>
                <w:rFonts w:eastAsia="Times New Roman"/>
                <w:b/>
                <w:iCs/>
                <w:color w:val="FF0000"/>
                <w:sz w:val="24"/>
                <w:szCs w:val="24"/>
                <w:lang w:val="ro-RO"/>
              </w:rPr>
              <w:t xml:space="preserve">. Un exemplar semnat electronic </w:t>
            </w:r>
            <w:r w:rsidRPr="00D16B4C">
              <w:rPr>
                <w:rFonts w:eastAsia="Times New Roman"/>
                <w:b/>
                <w:iCs/>
                <w:color w:val="FF0000"/>
                <w:sz w:val="24"/>
                <w:szCs w:val="24"/>
                <w:lang w:val="ro-RO"/>
              </w:rPr>
              <w:t xml:space="preserve">va fi prezentat autorității contractante la adresa electronică </w:t>
            </w:r>
            <w:r w:rsidRPr="00D16B4C">
              <w:rPr>
                <w:rFonts w:eastAsia="Times New Roman"/>
                <w:b/>
                <w:iCs/>
                <w:color w:val="FF0000"/>
                <w:sz w:val="24"/>
                <w:szCs w:val="24"/>
                <w:u w:val="single"/>
                <w:lang w:val="ro-RO"/>
              </w:rPr>
              <w:t>achizitiipublicescr@gmail.com</w:t>
            </w:r>
            <w:r w:rsidR="00D16B4C" w:rsidRPr="00D16B4C">
              <w:rPr>
                <w:rFonts w:eastAsia="Times New Roman"/>
                <w:b/>
                <w:iCs/>
                <w:color w:val="FF0000"/>
                <w:sz w:val="24"/>
                <w:szCs w:val="24"/>
                <w:lang w:val="ro-RO"/>
              </w:rPr>
              <w:t xml:space="preserve"> sau pe suport de hâ</w:t>
            </w:r>
            <w:r w:rsidRPr="00D16B4C">
              <w:rPr>
                <w:rFonts w:eastAsia="Times New Roman"/>
                <w:b/>
                <w:iCs/>
                <w:color w:val="FF0000"/>
                <w:sz w:val="24"/>
                <w:szCs w:val="24"/>
                <w:lang w:val="ro-RO"/>
              </w:rPr>
              <w:t>rtie semnat</w:t>
            </w:r>
            <w:r w:rsidR="00D16B4C" w:rsidRPr="00D16B4C">
              <w:rPr>
                <w:rFonts w:eastAsia="Times New Roman"/>
                <w:b/>
                <w:iCs/>
                <w:color w:val="FF0000"/>
                <w:sz w:val="24"/>
                <w:szCs w:val="24"/>
                <w:lang w:val="ro-RO"/>
              </w:rPr>
              <w:t xml:space="preserve"> și ștampilat,</w:t>
            </w:r>
            <w:r w:rsidRPr="00D16B4C">
              <w:rPr>
                <w:rFonts w:eastAsia="Times New Roman"/>
                <w:b/>
                <w:iCs/>
                <w:color w:val="FF0000"/>
                <w:sz w:val="24"/>
                <w:szCs w:val="24"/>
                <w:lang w:val="ro-RO"/>
              </w:rPr>
              <w:t xml:space="preserve"> iar un exemplar va fi prezentat Agenției Achiziții Publice</w:t>
            </w:r>
            <w:r w:rsidR="00D16B4C" w:rsidRPr="00D16B4C">
              <w:rPr>
                <w:rFonts w:eastAsia="Times New Roman"/>
                <w:b/>
                <w:iCs/>
                <w:color w:val="FF0000"/>
                <w:sz w:val="24"/>
                <w:szCs w:val="24"/>
                <w:lang w:val="ro-RO"/>
              </w:rPr>
              <w:t xml:space="preserve"> la adresa electronică </w:t>
            </w:r>
            <w:r w:rsidR="00D16B4C" w:rsidRPr="00D16B4C">
              <w:rPr>
                <w:rFonts w:eastAsia="Times New Roman"/>
                <w:b/>
                <w:iCs/>
                <w:color w:val="FF0000"/>
                <w:sz w:val="24"/>
                <w:szCs w:val="24"/>
                <w:u w:val="single"/>
                <w:lang w:val="ro-RO"/>
              </w:rPr>
              <w:t>bap@tender.gov.md</w:t>
            </w:r>
            <w:r w:rsidRPr="00D16B4C">
              <w:rPr>
                <w:rFonts w:eastAsia="Times New Roman"/>
                <w:b/>
                <w:iCs/>
                <w:color w:val="FF0000"/>
                <w:sz w:val="24"/>
                <w:szCs w:val="24"/>
                <w:lang w:val="ro-RO"/>
              </w:rPr>
              <w:t>.</w:t>
            </w:r>
          </w:p>
        </w:tc>
      </w:tr>
    </w:tbl>
    <w:p w:rsidR="00223D70" w:rsidRPr="00377D37" w:rsidRDefault="00223D70"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Garanţia pentru ofert</w:t>
      </w:r>
      <w:r w:rsidR="00B211B7">
        <w:rPr>
          <w:b/>
          <w:sz w:val="24"/>
          <w:szCs w:val="24"/>
          <w:lang w:val="es-ES_tradnl"/>
        </w:rPr>
        <w:t>ă</w:t>
      </w:r>
      <w:r w:rsidRPr="00377D37">
        <w:rPr>
          <w:b/>
          <w:sz w:val="24"/>
          <w:szCs w:val="24"/>
          <w:lang w:val="es-ES_tradnl"/>
        </w:rPr>
        <w:t xml:space="preserve"> în valoare de 1% va fi prezentată sub formă de:</w:t>
      </w:r>
    </w:p>
    <w:p w:rsidR="00223D70" w:rsidRPr="00F3632F" w:rsidRDefault="00223D70" w:rsidP="00B749B8">
      <w:pPr>
        <w:numPr>
          <w:ilvl w:val="0"/>
          <w:numId w:val="21"/>
        </w:numPr>
        <w:tabs>
          <w:tab w:val="clear" w:pos="1134"/>
          <w:tab w:val="left" w:pos="372"/>
        </w:tabs>
        <w:suppressAutoHyphens/>
        <w:spacing w:before="120" w:after="120"/>
        <w:ind w:left="372" w:hanging="360"/>
        <w:jc w:val="both"/>
        <w:rPr>
          <w:i/>
          <w:sz w:val="24"/>
          <w:szCs w:val="24"/>
          <w:lang w:val="es-ES_tradnl"/>
        </w:rPr>
      </w:pPr>
      <w:r w:rsidRPr="00F3632F">
        <w:rPr>
          <w:b/>
          <w:i/>
          <w:sz w:val="24"/>
          <w:szCs w:val="24"/>
          <w:lang w:val="es-ES_tradnl"/>
        </w:rPr>
        <w:t xml:space="preserve">Garanţie pentru ofertă </w:t>
      </w:r>
      <w:r w:rsidRPr="00F3632F">
        <w:rPr>
          <w:i/>
          <w:sz w:val="24"/>
          <w:szCs w:val="24"/>
          <w:lang w:val="es-ES_tradnl"/>
        </w:rPr>
        <w:t>(emisă de o bancă comercială) conform formularului F3.2 din secţiunea a 3-a – Formulare pentru depunerea ofertei</w:t>
      </w:r>
    </w:p>
    <w:p w:rsidR="00223D70" w:rsidRPr="00F3632F" w:rsidRDefault="00223D70" w:rsidP="00281472">
      <w:pPr>
        <w:numPr>
          <w:ilvl w:val="0"/>
          <w:numId w:val="21"/>
        </w:numPr>
        <w:tabs>
          <w:tab w:val="clear" w:pos="1134"/>
          <w:tab w:val="left" w:pos="372"/>
        </w:tabs>
        <w:suppressAutoHyphens/>
        <w:spacing w:before="120"/>
        <w:ind w:left="372" w:hanging="360"/>
        <w:jc w:val="both"/>
        <w:rPr>
          <w:i/>
          <w:sz w:val="24"/>
          <w:szCs w:val="24"/>
          <w:lang w:val="es-ES_tradnl"/>
        </w:rPr>
      </w:pPr>
      <w:r w:rsidRPr="00F3632F">
        <w:rPr>
          <w:b/>
          <w:i/>
          <w:sz w:val="24"/>
          <w:szCs w:val="24"/>
          <w:lang w:val="es-ES_tradnl"/>
        </w:rPr>
        <w:t>Garanţia pentru ofertă prin transfer la contul autorităţii contractante</w:t>
      </w:r>
      <w:r w:rsidRPr="00F3632F">
        <w:rPr>
          <w:i/>
          <w:sz w:val="24"/>
          <w:szCs w:val="24"/>
          <w:lang w:val="es-ES_tradnl"/>
        </w:rPr>
        <w:t xml:space="preserve">, conform </w:t>
      </w:r>
      <w:r w:rsidR="00281472">
        <w:rPr>
          <w:i/>
          <w:sz w:val="24"/>
          <w:szCs w:val="24"/>
          <w:lang w:val="es-ES_tradnl"/>
        </w:rPr>
        <w:t xml:space="preserve">   </w:t>
      </w:r>
      <w:r w:rsidRPr="00F3632F">
        <w:rPr>
          <w:i/>
          <w:sz w:val="24"/>
          <w:szCs w:val="24"/>
          <w:lang w:val="es-ES_tradnl"/>
        </w:rPr>
        <w:t>următoarelor date bancare:</w:t>
      </w:r>
    </w:p>
    <w:p w:rsidR="00223D70" w:rsidRPr="00F3632F" w:rsidRDefault="00223D70" w:rsidP="00281472">
      <w:pPr>
        <w:tabs>
          <w:tab w:val="left" w:pos="372"/>
        </w:tabs>
        <w:ind w:left="426"/>
        <w:jc w:val="both"/>
        <w:rPr>
          <w:i/>
          <w:sz w:val="24"/>
          <w:szCs w:val="24"/>
          <w:lang w:val="es-ES_tradnl"/>
        </w:rPr>
      </w:pPr>
      <w:r w:rsidRPr="00F3632F">
        <w:rPr>
          <w:i/>
          <w:sz w:val="24"/>
          <w:szCs w:val="24"/>
          <w:lang w:val="es-ES_tradnl"/>
        </w:rPr>
        <w:t>Beneficiarul plăţii: IMSP Spitalul Clinic Republican „Timofei Moșneaga”, mun.Chișinău, str.Testemițanu, 29</w:t>
      </w:r>
    </w:p>
    <w:p w:rsidR="00223D70" w:rsidRPr="00F3632F" w:rsidRDefault="00223D70" w:rsidP="00281472">
      <w:pPr>
        <w:tabs>
          <w:tab w:val="left" w:pos="372"/>
        </w:tabs>
        <w:ind w:left="426"/>
        <w:jc w:val="both"/>
        <w:rPr>
          <w:i/>
          <w:sz w:val="24"/>
          <w:szCs w:val="24"/>
          <w:lang w:val="es-ES_tradnl"/>
        </w:rPr>
      </w:pPr>
      <w:r w:rsidRPr="00F3632F">
        <w:rPr>
          <w:i/>
          <w:sz w:val="24"/>
          <w:szCs w:val="24"/>
          <w:lang w:val="es-ES_tradnl"/>
        </w:rPr>
        <w:t>Denumirea Băncii: B.C. "Moldindconbank" S.A. fil. „Testemițeanu”, Chișinău</w:t>
      </w:r>
    </w:p>
    <w:p w:rsidR="00223D70" w:rsidRPr="00F3632F" w:rsidRDefault="00223D70" w:rsidP="00281472">
      <w:pPr>
        <w:tabs>
          <w:tab w:val="left" w:pos="372"/>
        </w:tabs>
        <w:ind w:left="426"/>
        <w:jc w:val="both"/>
        <w:rPr>
          <w:i/>
          <w:sz w:val="24"/>
          <w:szCs w:val="24"/>
          <w:lang w:val="es-ES_tradnl"/>
        </w:rPr>
      </w:pPr>
      <w:r w:rsidRPr="00F3632F">
        <w:rPr>
          <w:i/>
          <w:sz w:val="24"/>
          <w:szCs w:val="24"/>
          <w:lang w:val="es-ES_tradnl"/>
        </w:rPr>
        <w:t>Codul fiscal: 1003600150783</w:t>
      </w:r>
    </w:p>
    <w:p w:rsidR="00223D70" w:rsidRPr="00812E91" w:rsidRDefault="00223D70" w:rsidP="00281472">
      <w:pPr>
        <w:tabs>
          <w:tab w:val="left" w:pos="372"/>
        </w:tabs>
        <w:ind w:left="426"/>
        <w:jc w:val="both"/>
        <w:rPr>
          <w:b/>
          <w:i/>
          <w:sz w:val="24"/>
          <w:szCs w:val="24"/>
          <w:u w:val="single"/>
          <w:lang w:val="es-ES_tradnl"/>
        </w:rPr>
      </w:pPr>
      <w:r w:rsidRPr="00812E91">
        <w:rPr>
          <w:b/>
          <w:i/>
          <w:sz w:val="24"/>
          <w:szCs w:val="24"/>
          <w:u w:val="single"/>
          <w:lang w:val="es-ES_tradnl"/>
        </w:rPr>
        <w:t>Contul de decontare: IBAN – MD32ML000000002251502448</w:t>
      </w:r>
    </w:p>
    <w:p w:rsidR="00957B61" w:rsidRPr="00F3632F" w:rsidRDefault="00223D70" w:rsidP="00281472">
      <w:pPr>
        <w:tabs>
          <w:tab w:val="left" w:pos="372"/>
          <w:tab w:val="right" w:pos="426"/>
        </w:tabs>
        <w:ind w:left="450"/>
        <w:jc w:val="both"/>
        <w:rPr>
          <w:i/>
          <w:sz w:val="24"/>
          <w:szCs w:val="24"/>
          <w:lang w:val="ro-RO"/>
        </w:rPr>
      </w:pPr>
      <w:r w:rsidRPr="002E5AE9">
        <w:rPr>
          <w:i/>
          <w:sz w:val="24"/>
          <w:szCs w:val="24"/>
          <w:lang w:val="en-US"/>
        </w:rPr>
        <w:t>Codul bancar: MOLDMD2X302</w:t>
      </w:r>
    </w:p>
    <w:p w:rsidR="00167D1E" w:rsidRPr="008B4853" w:rsidRDefault="00167D1E" w:rsidP="00F33EF5">
      <w:pPr>
        <w:tabs>
          <w:tab w:val="right" w:pos="0"/>
        </w:tabs>
        <w:spacing w:before="120"/>
        <w:ind w:left="284"/>
        <w:rPr>
          <w:b/>
          <w:i/>
          <w:color w:val="FF0000"/>
          <w:sz w:val="24"/>
          <w:szCs w:val="24"/>
          <w:u w:val="single"/>
          <w:lang w:val="ro-RO"/>
        </w:rPr>
      </w:pPr>
      <w:r w:rsidRPr="008B4853">
        <w:rPr>
          <w:b/>
          <w:i/>
          <w:color w:val="FF0000"/>
          <w:sz w:val="24"/>
          <w:szCs w:val="24"/>
          <w:u w:val="single"/>
          <w:lang w:val="en-US"/>
        </w:rPr>
        <w:t>Garan</w:t>
      </w:r>
      <w:r w:rsidRPr="008B4853">
        <w:rPr>
          <w:b/>
          <w:i/>
          <w:color w:val="FF0000"/>
          <w:sz w:val="24"/>
          <w:szCs w:val="24"/>
          <w:u w:val="single"/>
          <w:lang w:val="ro-RO"/>
        </w:rPr>
        <w:t xml:space="preserve">ția pentru ofertă se </w:t>
      </w:r>
      <w:proofErr w:type="gramStart"/>
      <w:r w:rsidRPr="008B4853">
        <w:rPr>
          <w:b/>
          <w:i/>
          <w:color w:val="FF0000"/>
          <w:sz w:val="24"/>
          <w:szCs w:val="24"/>
          <w:u w:val="single"/>
          <w:lang w:val="ro-RO"/>
        </w:rPr>
        <w:t>va</w:t>
      </w:r>
      <w:proofErr w:type="gramEnd"/>
      <w:r w:rsidRPr="008B4853">
        <w:rPr>
          <w:b/>
          <w:i/>
          <w:color w:val="FF0000"/>
          <w:sz w:val="24"/>
          <w:szCs w:val="24"/>
          <w:u w:val="single"/>
          <w:lang w:val="ro-RO"/>
        </w:rPr>
        <w:t xml:space="preserve"> reține în cazul în care:</w:t>
      </w:r>
    </w:p>
    <w:p w:rsidR="00167D1E" w:rsidRPr="008B4853" w:rsidRDefault="00C811E4" w:rsidP="00281472">
      <w:pPr>
        <w:tabs>
          <w:tab w:val="right" w:pos="0"/>
        </w:tabs>
        <w:ind w:left="284"/>
        <w:rPr>
          <w:i/>
          <w:color w:val="FF0000"/>
          <w:sz w:val="24"/>
          <w:szCs w:val="24"/>
          <w:lang w:val="ro-RO"/>
        </w:rPr>
      </w:pPr>
      <w:r>
        <w:rPr>
          <w:b/>
          <w:i/>
          <w:color w:val="FF0000"/>
          <w:sz w:val="24"/>
          <w:szCs w:val="24"/>
          <w:lang w:val="ro-RO"/>
        </w:rPr>
        <w:t xml:space="preserve"> </w:t>
      </w:r>
      <w:r w:rsidR="00167D1E" w:rsidRPr="008B4853">
        <w:rPr>
          <w:i/>
          <w:color w:val="FF0000"/>
          <w:sz w:val="24"/>
          <w:szCs w:val="24"/>
          <w:lang w:val="ro-RO"/>
        </w:rPr>
        <w:t xml:space="preserve">a) operatorul economic retrage sau modifică oferta după expirarea termenului de depunere a ofertelor; </w:t>
      </w:r>
    </w:p>
    <w:p w:rsidR="00167D1E" w:rsidRPr="008B4853" w:rsidRDefault="00C811E4" w:rsidP="00281472">
      <w:pPr>
        <w:tabs>
          <w:tab w:val="right" w:pos="0"/>
        </w:tabs>
        <w:ind w:left="284"/>
        <w:rPr>
          <w:i/>
          <w:color w:val="FF0000"/>
          <w:sz w:val="24"/>
          <w:szCs w:val="24"/>
          <w:lang w:val="ro-RO"/>
        </w:rPr>
      </w:pPr>
      <w:r>
        <w:rPr>
          <w:i/>
          <w:color w:val="FF0000"/>
          <w:sz w:val="24"/>
          <w:szCs w:val="24"/>
          <w:lang w:val="ro-RO"/>
        </w:rPr>
        <w:t xml:space="preserve"> </w:t>
      </w:r>
      <w:r w:rsidR="000B75AC" w:rsidRPr="008B4853">
        <w:rPr>
          <w:i/>
          <w:color w:val="FF0000"/>
          <w:sz w:val="24"/>
          <w:szCs w:val="24"/>
          <w:lang w:val="ro-RO"/>
        </w:rPr>
        <w:t>b) ofertantul câ</w:t>
      </w:r>
      <w:r w:rsidR="00167D1E" w:rsidRPr="008B4853">
        <w:rPr>
          <w:i/>
          <w:color w:val="FF0000"/>
          <w:sz w:val="24"/>
          <w:szCs w:val="24"/>
          <w:lang w:val="ro-RO"/>
        </w:rPr>
        <w:t xml:space="preserve">ştigător nu semnează contractul de achiziţii publice; </w:t>
      </w:r>
    </w:p>
    <w:p w:rsidR="00957B61" w:rsidRPr="00C378AB" w:rsidRDefault="00C811E4" w:rsidP="00281472">
      <w:pPr>
        <w:tabs>
          <w:tab w:val="right" w:pos="0"/>
        </w:tabs>
        <w:ind w:left="284"/>
        <w:rPr>
          <w:i/>
          <w:color w:val="FF0000"/>
          <w:sz w:val="24"/>
          <w:szCs w:val="24"/>
          <w:lang w:val="ro-RO"/>
        </w:rPr>
      </w:pPr>
      <w:r>
        <w:rPr>
          <w:i/>
          <w:color w:val="FF0000"/>
          <w:sz w:val="24"/>
          <w:szCs w:val="24"/>
          <w:lang w:val="ro-RO"/>
        </w:rPr>
        <w:t xml:space="preserve"> </w:t>
      </w:r>
      <w:r w:rsidR="00167D1E" w:rsidRPr="008B4853">
        <w:rPr>
          <w:i/>
          <w:color w:val="FF0000"/>
          <w:sz w:val="24"/>
          <w:szCs w:val="24"/>
          <w:lang w:val="ro-RO"/>
        </w:rPr>
        <w:t>c) nu se depune garanţia de bună execuţie a contra</w:t>
      </w:r>
      <w:r w:rsidR="00C378AB">
        <w:rPr>
          <w:i/>
          <w:color w:val="FF0000"/>
          <w:sz w:val="24"/>
          <w:szCs w:val="24"/>
          <w:lang w:val="ro-RO"/>
        </w:rPr>
        <w:t>ctului după acceptarea ofertei.</w:t>
      </w:r>
    </w:p>
    <w:p w:rsidR="00223D70" w:rsidRPr="000B75AC" w:rsidRDefault="00223D70" w:rsidP="004027B1">
      <w:pPr>
        <w:numPr>
          <w:ilvl w:val="0"/>
          <w:numId w:val="3"/>
        </w:numPr>
        <w:tabs>
          <w:tab w:val="right" w:pos="0"/>
          <w:tab w:val="left" w:pos="450"/>
        </w:tabs>
        <w:spacing w:before="120"/>
        <w:ind w:left="0" w:firstLine="0"/>
        <w:jc w:val="both"/>
        <w:rPr>
          <w:b/>
          <w:sz w:val="24"/>
          <w:szCs w:val="24"/>
          <w:lang w:val="es-ES_tradnl"/>
        </w:rPr>
      </w:pPr>
      <w:r w:rsidRPr="00377D37">
        <w:rPr>
          <w:b/>
          <w:sz w:val="24"/>
          <w:szCs w:val="24"/>
          <w:lang w:val="es-ES_tradnl"/>
        </w:rPr>
        <w:lastRenderedPageBreak/>
        <w:t>Motivul recurgerii la procedura accelerată (în cazul licitației deschise, restrînse și al procedurii negociate), după caz:</w:t>
      </w:r>
      <w:r w:rsidRPr="00377D37">
        <w:rPr>
          <w:iCs/>
          <w:sz w:val="24"/>
          <w:szCs w:val="24"/>
          <w:lang w:val="es-ES_tradnl"/>
        </w:rPr>
        <w:t xml:space="preserve"> </w:t>
      </w:r>
      <w:r w:rsidR="00957B61">
        <w:rPr>
          <w:iCs/>
          <w:sz w:val="24"/>
          <w:szCs w:val="24"/>
          <w:lang w:val="ro-RO"/>
        </w:rPr>
        <w:t>nu se aplică.</w:t>
      </w:r>
      <w:r w:rsidR="00EC671E">
        <w:rPr>
          <w:iCs/>
          <w:sz w:val="24"/>
          <w:szCs w:val="24"/>
          <w:lang w:val="ro-RO"/>
        </w:rPr>
        <w:t xml:space="preserve">         </w:t>
      </w:r>
    </w:p>
    <w:p w:rsidR="00223D70" w:rsidRPr="0041693E" w:rsidRDefault="00223D70" w:rsidP="0041693E">
      <w:pPr>
        <w:numPr>
          <w:ilvl w:val="0"/>
          <w:numId w:val="3"/>
        </w:numPr>
        <w:shd w:val="clear" w:color="auto" w:fill="FFFFFF"/>
        <w:tabs>
          <w:tab w:val="right" w:pos="426"/>
        </w:tabs>
        <w:spacing w:before="120"/>
        <w:ind w:left="360"/>
        <w:rPr>
          <w:b/>
          <w:sz w:val="24"/>
          <w:szCs w:val="24"/>
          <w:lang w:val="es-ES_tradnl"/>
        </w:rPr>
      </w:pPr>
      <w:r w:rsidRPr="00377D37">
        <w:rPr>
          <w:b/>
          <w:sz w:val="24"/>
          <w:szCs w:val="24"/>
          <w:lang w:val="es-ES_tradnl"/>
        </w:rPr>
        <w:t xml:space="preserve">Tehnici și instrumente specifice de atribuire (dacă este cazul specificați dacă se va utiliza acordul-cadru, sistemul dinamic de achiziție sau licitația electronică): </w:t>
      </w:r>
      <w:r w:rsidR="00884079">
        <w:rPr>
          <w:iCs/>
          <w:sz w:val="24"/>
          <w:szCs w:val="24"/>
          <w:lang w:val="ro-MO"/>
        </w:rPr>
        <w:t>nu se aplică.</w:t>
      </w:r>
    </w:p>
    <w:p w:rsidR="00223D70" w:rsidRPr="00377D37" w:rsidRDefault="00223D70"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Condiții speciale de care depinde îndeplinirea contractului (indicați după caz): </w:t>
      </w:r>
      <w:r w:rsidRPr="00377D37">
        <w:rPr>
          <w:sz w:val="24"/>
          <w:szCs w:val="24"/>
          <w:lang w:val="es-ES_tradnl"/>
        </w:rPr>
        <w:t xml:space="preserve">Ofertantul va prezenta, la încheierea contractului, garanția de bună execuție a acestuia. Garanția de bună execuție a contractului va constitui </w:t>
      </w:r>
      <w:r w:rsidRPr="00377D37">
        <w:rPr>
          <w:b/>
          <w:sz w:val="24"/>
          <w:szCs w:val="24"/>
          <w:lang w:val="es-ES_tradnl"/>
        </w:rPr>
        <w:t>5%</w:t>
      </w:r>
      <w:r w:rsidRPr="00377D37">
        <w:rPr>
          <w:sz w:val="24"/>
          <w:szCs w:val="24"/>
          <w:lang w:val="es-ES_tradnl"/>
        </w:rPr>
        <w:t xml:space="preserve"> din valoarea totală cu TVA a contractului de achiziții publice.</w:t>
      </w:r>
    </w:p>
    <w:p w:rsidR="00223D70" w:rsidRPr="00584A72" w:rsidRDefault="00223D70" w:rsidP="004027B1">
      <w:pPr>
        <w:numPr>
          <w:ilvl w:val="0"/>
          <w:numId w:val="3"/>
        </w:numPr>
        <w:tabs>
          <w:tab w:val="right" w:pos="426"/>
        </w:tabs>
        <w:spacing w:before="120"/>
        <w:ind w:left="0" w:firstLine="0"/>
        <w:jc w:val="both"/>
        <w:rPr>
          <w:sz w:val="24"/>
          <w:szCs w:val="24"/>
          <w:lang w:val="en-US"/>
        </w:rPr>
      </w:pPr>
      <w:r w:rsidRPr="00710AAB">
        <w:rPr>
          <w:b/>
          <w:sz w:val="24"/>
          <w:szCs w:val="24"/>
          <w:lang w:val="en-US"/>
        </w:rPr>
        <w:t>Criteriul de evaluare aplicat pentru adjudecarea contractului:</w:t>
      </w:r>
      <w:r w:rsidRPr="008B2DAB">
        <w:rPr>
          <w:b/>
          <w:sz w:val="24"/>
          <w:szCs w:val="24"/>
          <w:lang w:val="en-US"/>
        </w:rPr>
        <w:t xml:space="preserve"> </w:t>
      </w:r>
      <w:r w:rsidRPr="00584A72">
        <w:rPr>
          <w:sz w:val="24"/>
          <w:szCs w:val="24"/>
          <w:lang w:val="en-US"/>
        </w:rPr>
        <w:t>cel mai mic preț fără TVA, pe lot cu corespunderea cerințelor solicitate</w:t>
      </w:r>
      <w:r w:rsidR="003134ED">
        <w:rPr>
          <w:sz w:val="24"/>
          <w:szCs w:val="24"/>
          <w:lang w:val="en-US"/>
        </w:rPr>
        <w:t>;</w:t>
      </w:r>
    </w:p>
    <w:p w:rsidR="00A06FCF" w:rsidRPr="0041693E" w:rsidRDefault="00223D70" w:rsidP="00A06FCF">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5"/>
        <w:gridCol w:w="7180"/>
        <w:gridCol w:w="1576"/>
      </w:tblGrid>
      <w:tr w:rsidR="00223D70" w:rsidRPr="004225A2" w:rsidTr="00347BCD">
        <w:trPr>
          <w:trHeight w:val="297"/>
        </w:trPr>
        <w:tc>
          <w:tcPr>
            <w:tcW w:w="817" w:type="dxa"/>
            <w:shd w:val="clear" w:color="auto" w:fill="D9D9D9"/>
          </w:tcPr>
          <w:p w:rsidR="00223D70" w:rsidRPr="00347BCD" w:rsidRDefault="00223D70" w:rsidP="00347BCD">
            <w:pPr>
              <w:tabs>
                <w:tab w:val="left" w:pos="612"/>
              </w:tabs>
              <w:spacing w:before="120" w:after="120"/>
              <w:rPr>
                <w:b/>
                <w:iCs/>
              </w:rPr>
            </w:pPr>
            <w:r w:rsidRPr="00347BCD">
              <w:rPr>
                <w:b/>
                <w:iCs/>
              </w:rPr>
              <w:t>Nr. d/o</w:t>
            </w:r>
          </w:p>
        </w:tc>
        <w:tc>
          <w:tcPr>
            <w:tcW w:w="7229" w:type="dxa"/>
            <w:shd w:val="clear" w:color="auto" w:fill="D9D9D9"/>
          </w:tcPr>
          <w:p w:rsidR="00223D70" w:rsidRPr="00347BCD" w:rsidRDefault="00223D70" w:rsidP="00347BCD">
            <w:pPr>
              <w:tabs>
                <w:tab w:val="left" w:pos="612"/>
              </w:tabs>
              <w:spacing w:before="120" w:after="120"/>
              <w:jc w:val="center"/>
              <w:rPr>
                <w:b/>
                <w:iCs/>
              </w:rPr>
            </w:pPr>
            <w:r w:rsidRPr="00347BCD">
              <w:rPr>
                <w:b/>
                <w:iCs/>
              </w:rPr>
              <w:t>Denumirea factorului de evaluare</w:t>
            </w:r>
          </w:p>
        </w:tc>
        <w:tc>
          <w:tcPr>
            <w:tcW w:w="1579" w:type="dxa"/>
            <w:shd w:val="clear" w:color="auto" w:fill="D9D9D9"/>
          </w:tcPr>
          <w:p w:rsidR="00223D70" w:rsidRPr="00347BCD" w:rsidRDefault="00223D70" w:rsidP="00347BCD">
            <w:pPr>
              <w:tabs>
                <w:tab w:val="left" w:pos="612"/>
              </w:tabs>
              <w:spacing w:before="120" w:after="120"/>
              <w:jc w:val="center"/>
              <w:rPr>
                <w:b/>
                <w:iCs/>
              </w:rPr>
            </w:pPr>
            <w:r w:rsidRPr="00347BCD">
              <w:rPr>
                <w:b/>
                <w:iCs/>
              </w:rPr>
              <w:t>Ponderea%</w:t>
            </w:r>
          </w:p>
        </w:tc>
      </w:tr>
      <w:tr w:rsidR="00223D70" w:rsidRPr="00427D9D" w:rsidTr="00347BCD">
        <w:trPr>
          <w:trHeight w:val="377"/>
        </w:trPr>
        <w:tc>
          <w:tcPr>
            <w:tcW w:w="817" w:type="dxa"/>
          </w:tcPr>
          <w:p w:rsidR="00223D70" w:rsidRPr="00347BCD" w:rsidRDefault="00223D70" w:rsidP="00347BCD">
            <w:pPr>
              <w:tabs>
                <w:tab w:val="left" w:pos="612"/>
              </w:tabs>
              <w:spacing w:before="120" w:after="120"/>
              <w:jc w:val="center"/>
              <w:rPr>
                <w:iCs/>
                <w:sz w:val="24"/>
                <w:szCs w:val="24"/>
                <w:lang w:val="ro-RO"/>
              </w:rPr>
            </w:pPr>
            <w:r w:rsidRPr="00347BCD">
              <w:rPr>
                <w:iCs/>
                <w:sz w:val="24"/>
                <w:szCs w:val="24"/>
                <w:lang w:val="ro-RO"/>
              </w:rPr>
              <w:t>1</w:t>
            </w:r>
          </w:p>
        </w:tc>
        <w:tc>
          <w:tcPr>
            <w:tcW w:w="7229" w:type="dxa"/>
          </w:tcPr>
          <w:p w:rsidR="00223D70" w:rsidRPr="00347BCD" w:rsidRDefault="00223D70" w:rsidP="00347BCD">
            <w:pPr>
              <w:tabs>
                <w:tab w:val="left" w:pos="612"/>
              </w:tabs>
              <w:spacing w:before="120" w:after="120"/>
              <w:rPr>
                <w:iCs/>
                <w:sz w:val="24"/>
                <w:szCs w:val="24"/>
                <w:lang w:val="en-US"/>
              </w:rPr>
            </w:pPr>
            <w:r w:rsidRPr="00347BCD">
              <w:rPr>
                <w:iCs/>
                <w:sz w:val="24"/>
                <w:szCs w:val="24"/>
                <w:lang w:val="en-US"/>
              </w:rPr>
              <w:t>nu se aplic</w:t>
            </w:r>
            <w:r w:rsidRPr="00347BCD">
              <w:rPr>
                <w:iCs/>
                <w:sz w:val="24"/>
                <w:szCs w:val="24"/>
                <w:lang w:val="ro-RO"/>
              </w:rPr>
              <w:t>ă</w:t>
            </w:r>
          </w:p>
        </w:tc>
        <w:tc>
          <w:tcPr>
            <w:tcW w:w="1579" w:type="dxa"/>
          </w:tcPr>
          <w:p w:rsidR="00223D70" w:rsidRPr="00347BCD" w:rsidRDefault="00223D70" w:rsidP="00347BCD">
            <w:pPr>
              <w:tabs>
                <w:tab w:val="left" w:pos="612"/>
              </w:tabs>
              <w:spacing w:before="120" w:after="120"/>
              <w:rPr>
                <w:iCs/>
                <w:sz w:val="24"/>
                <w:szCs w:val="24"/>
                <w:lang w:val="en-US"/>
              </w:rPr>
            </w:pPr>
          </w:p>
        </w:tc>
      </w:tr>
    </w:tbl>
    <w:p w:rsidR="00223D70" w:rsidRPr="00377D37" w:rsidRDefault="00223D70"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Termenul limită de depunere/deschidere a ofertelor:</w:t>
      </w:r>
    </w:p>
    <w:p w:rsidR="00223D70" w:rsidRPr="00377D37" w:rsidRDefault="00223D70" w:rsidP="004027B1">
      <w:pPr>
        <w:pStyle w:val="aa"/>
        <w:numPr>
          <w:ilvl w:val="0"/>
          <w:numId w:val="20"/>
        </w:numPr>
        <w:tabs>
          <w:tab w:val="right" w:pos="426"/>
        </w:tabs>
        <w:spacing w:before="120"/>
        <w:jc w:val="both"/>
        <w:rPr>
          <w:b/>
          <w:sz w:val="24"/>
          <w:szCs w:val="24"/>
          <w:shd w:val="clear" w:color="auto" w:fill="FFFF00"/>
          <w:lang w:val="es-ES_tradnl"/>
        </w:rPr>
      </w:pPr>
      <w:r w:rsidRPr="00377D37">
        <w:rPr>
          <w:b/>
          <w:sz w:val="24"/>
          <w:szCs w:val="24"/>
          <w:lang w:val="es-ES_tradnl"/>
        </w:rPr>
        <w:t xml:space="preserve">până la: </w:t>
      </w:r>
      <w:r w:rsidRPr="00377D37">
        <w:rPr>
          <w:b/>
          <w:i/>
          <w:sz w:val="24"/>
          <w:szCs w:val="24"/>
          <w:lang w:val="es-ES_tradnl"/>
        </w:rPr>
        <w:t>[ora exactă]</w:t>
      </w:r>
      <w:r w:rsidRPr="00377D37">
        <w:rPr>
          <w:b/>
          <w:sz w:val="24"/>
          <w:szCs w:val="24"/>
          <w:lang w:val="es-ES_tradnl"/>
        </w:rPr>
        <w:t xml:space="preserve"> </w:t>
      </w:r>
      <w:r w:rsidRPr="00377D37">
        <w:rPr>
          <w:sz w:val="24"/>
          <w:szCs w:val="24"/>
          <w:lang w:val="es-ES_tradnl"/>
        </w:rPr>
        <w:t>Informa</w:t>
      </w:r>
      <w:r>
        <w:rPr>
          <w:sz w:val="24"/>
          <w:szCs w:val="24"/>
          <w:lang w:val="ro-RO"/>
        </w:rPr>
        <w:t>ția o găsiți în</w:t>
      </w:r>
      <w:r w:rsidRPr="00377D37">
        <w:rPr>
          <w:sz w:val="24"/>
          <w:szCs w:val="24"/>
          <w:lang w:val="es-ES_tradnl"/>
        </w:rPr>
        <w:t xml:space="preserve"> SIA RSAP/www.achizitii.md</w:t>
      </w:r>
    </w:p>
    <w:p w:rsidR="00223D70" w:rsidRPr="00377D37" w:rsidRDefault="00223D70" w:rsidP="004027B1">
      <w:pPr>
        <w:pStyle w:val="aa"/>
        <w:numPr>
          <w:ilvl w:val="0"/>
          <w:numId w:val="20"/>
        </w:numPr>
        <w:tabs>
          <w:tab w:val="right" w:pos="426"/>
        </w:tabs>
        <w:spacing w:before="120"/>
        <w:jc w:val="both"/>
        <w:rPr>
          <w:b/>
          <w:sz w:val="24"/>
          <w:szCs w:val="24"/>
          <w:shd w:val="clear" w:color="auto" w:fill="FFFF00"/>
          <w:lang w:val="es-ES_tradnl"/>
        </w:rPr>
      </w:pPr>
      <w:r w:rsidRPr="00377D37">
        <w:rPr>
          <w:b/>
          <w:sz w:val="24"/>
          <w:szCs w:val="24"/>
          <w:lang w:val="es-ES_tradnl"/>
        </w:rPr>
        <w:t xml:space="preserve">pe: </w:t>
      </w:r>
      <w:r w:rsidRPr="00377D37">
        <w:rPr>
          <w:b/>
          <w:i/>
          <w:sz w:val="24"/>
          <w:szCs w:val="24"/>
          <w:lang w:val="es-ES_tradnl"/>
        </w:rPr>
        <w:t>[data]</w:t>
      </w:r>
      <w:r w:rsidRPr="00377D37">
        <w:rPr>
          <w:b/>
          <w:sz w:val="24"/>
          <w:szCs w:val="24"/>
          <w:lang w:val="es-ES_tradnl"/>
        </w:rPr>
        <w:t xml:space="preserve"> </w:t>
      </w:r>
      <w:r w:rsidRPr="00377D37">
        <w:rPr>
          <w:sz w:val="24"/>
          <w:szCs w:val="24"/>
          <w:lang w:val="es-ES_tradnl"/>
        </w:rPr>
        <w:t>Informația o găsiți în SIA RSAP/www.achizitii.md</w:t>
      </w:r>
    </w:p>
    <w:p w:rsidR="00223D70" w:rsidRPr="00377D37" w:rsidRDefault="00223D70"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Adresa la care trebuie transmise ofertele sau cererile de participare: </w:t>
      </w:r>
    </w:p>
    <w:p w:rsidR="00223D70" w:rsidRPr="00AF0E52" w:rsidRDefault="00223D70" w:rsidP="004027B1">
      <w:pPr>
        <w:tabs>
          <w:tab w:val="right" w:pos="426"/>
        </w:tabs>
        <w:spacing w:before="120"/>
        <w:ind w:left="450"/>
        <w:jc w:val="both"/>
        <w:rPr>
          <w:sz w:val="24"/>
          <w:szCs w:val="24"/>
          <w:lang w:val="en-US"/>
        </w:rPr>
      </w:pPr>
      <w:r w:rsidRPr="00AF0E52">
        <w:rPr>
          <w:i/>
          <w:sz w:val="24"/>
          <w:szCs w:val="24"/>
          <w:lang w:val="en-US"/>
        </w:rPr>
        <w:t>Ofertele sau cererile de participare vor fi depuse electronic prin intermediul SIA RSAP</w:t>
      </w:r>
    </w:p>
    <w:p w:rsidR="00223D70" w:rsidRPr="00884079" w:rsidRDefault="00223D70" w:rsidP="004027B1">
      <w:pPr>
        <w:numPr>
          <w:ilvl w:val="0"/>
          <w:numId w:val="3"/>
        </w:numPr>
        <w:tabs>
          <w:tab w:val="right" w:pos="426"/>
        </w:tabs>
        <w:spacing w:before="120"/>
        <w:ind w:left="0" w:firstLine="0"/>
        <w:jc w:val="both"/>
        <w:rPr>
          <w:b/>
          <w:color w:val="FF0000"/>
          <w:sz w:val="24"/>
          <w:szCs w:val="24"/>
          <w:lang w:val="es-ES_tradnl"/>
        </w:rPr>
      </w:pPr>
      <w:r w:rsidRPr="00377D37">
        <w:rPr>
          <w:b/>
          <w:sz w:val="24"/>
          <w:szCs w:val="24"/>
          <w:lang w:val="es-ES_tradnl"/>
        </w:rPr>
        <w:t>Termenul de valabilitate a ofertelor</w:t>
      </w:r>
      <w:r w:rsidRPr="00C25D96">
        <w:rPr>
          <w:b/>
          <w:sz w:val="24"/>
          <w:szCs w:val="24"/>
          <w:lang w:val="es-ES_tradnl"/>
        </w:rPr>
        <w:t xml:space="preserve">: </w:t>
      </w:r>
      <w:r w:rsidR="00C739B7" w:rsidRPr="00C25D96">
        <w:rPr>
          <w:sz w:val="24"/>
          <w:szCs w:val="24"/>
          <w:lang w:val="es-ES_tradnl"/>
        </w:rPr>
        <w:t>90</w:t>
      </w:r>
      <w:r w:rsidRPr="00C25D96">
        <w:rPr>
          <w:sz w:val="24"/>
          <w:szCs w:val="24"/>
          <w:lang w:val="es-ES_tradnl"/>
        </w:rPr>
        <w:t xml:space="preserve"> zile</w:t>
      </w:r>
    </w:p>
    <w:p w:rsidR="00223D70" w:rsidRPr="00377D37" w:rsidRDefault="00223D70"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Locul deschiderii ofertelor: </w:t>
      </w:r>
      <w:r w:rsidRPr="00AF0E52">
        <w:rPr>
          <w:sz w:val="24"/>
          <w:szCs w:val="24"/>
          <w:lang w:val="ro-RO"/>
        </w:rPr>
        <w:t>SIA RSAP</w:t>
      </w:r>
      <w:r>
        <w:rPr>
          <w:sz w:val="24"/>
          <w:szCs w:val="24"/>
          <w:lang w:val="ro-RO"/>
        </w:rPr>
        <w:t>/</w:t>
      </w:r>
    </w:p>
    <w:p w:rsidR="00223D70" w:rsidRPr="00377D37" w:rsidRDefault="00223D70" w:rsidP="004027B1">
      <w:pPr>
        <w:pStyle w:val="aa"/>
        <w:tabs>
          <w:tab w:val="left" w:pos="360"/>
          <w:tab w:val="left" w:pos="1800"/>
          <w:tab w:val="left" w:pos="3240"/>
        </w:tabs>
        <w:spacing w:after="120"/>
        <w:ind w:left="360"/>
        <w:contextualSpacing w:val="0"/>
        <w:jc w:val="both"/>
        <w:rPr>
          <w:i/>
          <w:sz w:val="24"/>
          <w:szCs w:val="24"/>
          <w:lang w:val="es-ES_tradnl"/>
        </w:rPr>
      </w:pPr>
      <w:r w:rsidRPr="00377D37">
        <w:rPr>
          <w:i/>
          <w:sz w:val="24"/>
          <w:szCs w:val="24"/>
          <w:lang w:val="es-ES_tradnl"/>
        </w:rPr>
        <w:t xml:space="preserve"> Ofertele </w:t>
      </w:r>
      <w:r w:rsidR="000B75AC">
        <w:rPr>
          <w:i/>
          <w:sz w:val="24"/>
          <w:szCs w:val="24"/>
          <w:lang w:val="es-ES_tradnl"/>
        </w:rPr>
        <w:t>întâ</w:t>
      </w:r>
      <w:r w:rsidRPr="00377D37">
        <w:rPr>
          <w:i/>
          <w:sz w:val="24"/>
          <w:szCs w:val="24"/>
          <w:lang w:val="es-ES_tradnl"/>
        </w:rPr>
        <w:t xml:space="preserve">rziate vor fi respinse. </w:t>
      </w:r>
    </w:p>
    <w:p w:rsidR="00223D70" w:rsidRPr="00377D37" w:rsidRDefault="00223D70" w:rsidP="008307C1">
      <w:pPr>
        <w:numPr>
          <w:ilvl w:val="0"/>
          <w:numId w:val="3"/>
        </w:numPr>
        <w:tabs>
          <w:tab w:val="right" w:pos="426"/>
        </w:tabs>
        <w:spacing w:before="120"/>
        <w:ind w:left="450" w:hanging="450"/>
        <w:rPr>
          <w:b/>
          <w:sz w:val="24"/>
          <w:szCs w:val="24"/>
          <w:lang w:val="es-ES_tradnl"/>
        </w:rPr>
      </w:pPr>
      <w:r w:rsidRPr="00377D37">
        <w:rPr>
          <w:b/>
          <w:sz w:val="24"/>
          <w:szCs w:val="24"/>
          <w:lang w:val="es-ES_tradnl"/>
        </w:rPr>
        <w:t xml:space="preserve">Persoanele autorizate să asiste la deschiderea ofertelor: </w:t>
      </w:r>
      <w:r w:rsidRPr="00377D37">
        <w:rPr>
          <w:b/>
          <w:sz w:val="24"/>
          <w:szCs w:val="24"/>
          <w:lang w:val="es-ES_tradnl"/>
        </w:rPr>
        <w:br/>
      </w:r>
      <w:r w:rsidRPr="00377D37">
        <w:rPr>
          <w:i/>
          <w:sz w:val="24"/>
          <w:szCs w:val="24"/>
          <w:lang w:val="es-ES_tradnl"/>
        </w:rPr>
        <w:t>Ofertanții sau reprezentanții acestora au dreptul să participe la deschiderea ofertelor, cu excepția cazului cînd ofertele au fost depuse prin SIA „RSAP”</w:t>
      </w:r>
      <w:r w:rsidRPr="00377D37">
        <w:rPr>
          <w:sz w:val="24"/>
          <w:szCs w:val="24"/>
          <w:lang w:val="es-ES_tradnl"/>
        </w:rPr>
        <w:t>.</w:t>
      </w:r>
    </w:p>
    <w:p w:rsidR="00223D70" w:rsidRPr="00377D37" w:rsidRDefault="00223D70"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Limba sau limbile în care trebuie redactate ofertele sau cererile de participare:</w:t>
      </w:r>
      <w:r w:rsidRPr="00377D37">
        <w:rPr>
          <w:sz w:val="24"/>
          <w:szCs w:val="24"/>
          <w:lang w:val="es-ES_tradnl"/>
        </w:rPr>
        <w:t xml:space="preserve"> română</w:t>
      </w:r>
    </w:p>
    <w:p w:rsidR="00223D70" w:rsidRPr="00377D37" w:rsidRDefault="00223D70"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 xml:space="preserve">Respectivul contract se referă la un proiect și/sau program finanțat din fonduri ale Uniunii Europene: </w:t>
      </w:r>
      <w:r w:rsidRPr="00377D37">
        <w:rPr>
          <w:sz w:val="24"/>
          <w:szCs w:val="24"/>
          <w:lang w:val="es-ES_tradnl"/>
        </w:rPr>
        <w:t>nu se aplică.</w:t>
      </w:r>
      <w:r w:rsidRPr="00377D37">
        <w:rPr>
          <w:b/>
          <w:sz w:val="24"/>
          <w:szCs w:val="24"/>
          <w:lang w:val="es-ES_tradnl"/>
        </w:rPr>
        <w:t xml:space="preserve"> </w:t>
      </w:r>
    </w:p>
    <w:p w:rsidR="00223D70" w:rsidRPr="00377D37" w:rsidRDefault="00223D70"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Denumirea și adresa organismului competent de soluționare a contestațiilor: </w:t>
      </w:r>
    </w:p>
    <w:p w:rsidR="00223D70" w:rsidRPr="00377D37" w:rsidRDefault="00223D70" w:rsidP="004027B1">
      <w:pPr>
        <w:tabs>
          <w:tab w:val="right" w:pos="426"/>
        </w:tabs>
        <w:ind w:left="450"/>
        <w:jc w:val="both"/>
        <w:rPr>
          <w:b/>
          <w:i/>
          <w:sz w:val="24"/>
          <w:szCs w:val="24"/>
          <w:lang w:val="es-ES_tradnl"/>
        </w:rPr>
      </w:pPr>
      <w:r w:rsidRPr="00377D37">
        <w:rPr>
          <w:b/>
          <w:i/>
          <w:sz w:val="24"/>
          <w:szCs w:val="24"/>
          <w:lang w:val="es-ES_tradnl"/>
        </w:rPr>
        <w:t>Agenția Națională pentru Soluționarea Contestațiilor</w:t>
      </w:r>
    </w:p>
    <w:p w:rsidR="00223D70" w:rsidRPr="00377D37" w:rsidRDefault="00223D70" w:rsidP="004027B1">
      <w:pPr>
        <w:tabs>
          <w:tab w:val="right" w:pos="426"/>
        </w:tabs>
        <w:ind w:left="450"/>
        <w:jc w:val="both"/>
        <w:rPr>
          <w:b/>
          <w:i/>
          <w:sz w:val="24"/>
          <w:szCs w:val="24"/>
          <w:lang w:val="es-ES_tradnl"/>
        </w:rPr>
      </w:pPr>
      <w:r w:rsidRPr="00377D37">
        <w:rPr>
          <w:b/>
          <w:i/>
          <w:sz w:val="24"/>
          <w:szCs w:val="24"/>
          <w:lang w:val="es-ES_tradnl"/>
        </w:rPr>
        <w:t>Adresa: mun. Chișinău, bd. Ștefan cel Mare și Sfânt nr.124 (et.4), MD 2001;</w:t>
      </w:r>
    </w:p>
    <w:p w:rsidR="00223D70" w:rsidRPr="00710AAB" w:rsidRDefault="00223D70" w:rsidP="004027B1">
      <w:pPr>
        <w:tabs>
          <w:tab w:val="right" w:pos="426"/>
        </w:tabs>
        <w:ind w:left="450"/>
        <w:jc w:val="both"/>
        <w:rPr>
          <w:b/>
          <w:i/>
          <w:sz w:val="24"/>
          <w:szCs w:val="24"/>
          <w:lang w:val="en-US"/>
        </w:rPr>
      </w:pPr>
      <w:r w:rsidRPr="00710AAB">
        <w:rPr>
          <w:b/>
          <w:i/>
          <w:sz w:val="24"/>
          <w:szCs w:val="24"/>
          <w:lang w:val="en-US"/>
        </w:rPr>
        <w:t>Tel/Fax/email:</w:t>
      </w:r>
      <w:r w:rsidRPr="00710AAB">
        <w:rPr>
          <w:b/>
          <w:i/>
          <w:color w:val="000000"/>
          <w:sz w:val="27"/>
          <w:szCs w:val="27"/>
          <w:shd w:val="clear" w:color="auto" w:fill="FFFFFF"/>
          <w:lang w:val="en-US"/>
        </w:rPr>
        <w:t xml:space="preserve"> </w:t>
      </w:r>
      <w:r w:rsidRPr="00710AAB">
        <w:rPr>
          <w:b/>
          <w:i/>
          <w:sz w:val="24"/>
          <w:szCs w:val="24"/>
          <w:lang w:val="en-US"/>
        </w:rPr>
        <w:t>022-820 652, 022 820-651, contestatii@ansc.md</w:t>
      </w:r>
    </w:p>
    <w:p w:rsidR="00223D70" w:rsidRPr="00377D37" w:rsidRDefault="00223D70"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Data (datele) și referința (referințele) publicărilor anterioare în Jurnalul Oficial al Uniunii Europene privind contractul (contractele) la care se referă anunțul respectiv (dacă este cazul):</w:t>
      </w:r>
      <w:r w:rsidRPr="00377D37">
        <w:rPr>
          <w:sz w:val="24"/>
          <w:szCs w:val="24"/>
          <w:lang w:val="es-ES_tradnl"/>
        </w:rPr>
        <w:t xml:space="preserve"> nu se aplică.</w:t>
      </w:r>
    </w:p>
    <w:p w:rsidR="00223D70" w:rsidRPr="00377D37" w:rsidRDefault="00223D70"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În cazul achizițiilor periodice, calendarul estimat pentru publicarea anunțurilor viitoare:</w:t>
      </w:r>
      <w:r w:rsidRPr="00377D37">
        <w:rPr>
          <w:sz w:val="24"/>
          <w:szCs w:val="24"/>
          <w:lang w:val="es-ES_tradnl"/>
        </w:rPr>
        <w:t xml:space="preserve"> nu se aplică.</w:t>
      </w:r>
    </w:p>
    <w:p w:rsidR="00223D70" w:rsidRPr="00AA36D5" w:rsidRDefault="00223D70" w:rsidP="004027B1">
      <w:pPr>
        <w:numPr>
          <w:ilvl w:val="0"/>
          <w:numId w:val="3"/>
        </w:numPr>
        <w:tabs>
          <w:tab w:val="right" w:pos="426"/>
        </w:tabs>
        <w:spacing w:before="120"/>
        <w:ind w:left="450" w:hanging="450"/>
        <w:jc w:val="both"/>
        <w:rPr>
          <w:b/>
          <w:sz w:val="24"/>
          <w:szCs w:val="24"/>
          <w:lang w:val="es-ES_tradnl"/>
        </w:rPr>
      </w:pPr>
      <w:r w:rsidRPr="00AA36D5">
        <w:rPr>
          <w:b/>
          <w:sz w:val="24"/>
          <w:szCs w:val="24"/>
          <w:lang w:val="es-ES_tradnl"/>
        </w:rPr>
        <w:t>Data publicării anunțului de intenție sau, după caz, precizarea că nu a fost publicat un astfel de anunţ</w:t>
      </w:r>
      <w:r w:rsidRPr="00AA36D5">
        <w:rPr>
          <w:b/>
          <w:sz w:val="24"/>
          <w:szCs w:val="24"/>
          <w:shd w:val="clear" w:color="auto" w:fill="FFFFFF"/>
          <w:lang w:val="es-ES_tradnl"/>
        </w:rPr>
        <w:t>:</w:t>
      </w:r>
      <w:r w:rsidR="00AA36D5" w:rsidRPr="00AA36D5">
        <w:rPr>
          <w:b/>
          <w:sz w:val="24"/>
          <w:szCs w:val="24"/>
          <w:shd w:val="clear" w:color="auto" w:fill="FFFFFF"/>
          <w:lang w:val="es-ES_tradnl"/>
        </w:rPr>
        <w:t xml:space="preserve"> BAP nr.29 din 16.04.2021</w:t>
      </w:r>
    </w:p>
    <w:p w:rsidR="00223D70" w:rsidRPr="00377D37" w:rsidRDefault="00223D70"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Data transmiterii spre publicare a anunțului de </w:t>
      </w:r>
      <w:r w:rsidRPr="00377D37">
        <w:rPr>
          <w:b/>
          <w:sz w:val="24"/>
          <w:szCs w:val="24"/>
          <w:shd w:val="clear" w:color="auto" w:fill="FFFFFF"/>
          <w:lang w:val="es-ES_tradnl"/>
        </w:rPr>
        <w:t xml:space="preserve">participare: </w:t>
      </w:r>
      <w:r w:rsidRPr="00377D37">
        <w:rPr>
          <w:sz w:val="24"/>
          <w:szCs w:val="24"/>
          <w:shd w:val="clear" w:color="auto" w:fill="FFFFFF"/>
          <w:lang w:val="es-ES_tradnl"/>
        </w:rPr>
        <w:t>conform SIAR SAP.</w:t>
      </w:r>
    </w:p>
    <w:p w:rsidR="00223D70" w:rsidRPr="00377D37" w:rsidRDefault="00223D70"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În cadrul procedurii de achiziție publică se va utiliza/accepta: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90"/>
        <w:gridCol w:w="3037"/>
      </w:tblGrid>
      <w:tr w:rsidR="00223D70" w:rsidRPr="00A13111" w:rsidTr="00347BCD">
        <w:trPr>
          <w:trHeight w:val="295"/>
        </w:trPr>
        <w:tc>
          <w:tcPr>
            <w:tcW w:w="6390" w:type="dxa"/>
            <w:shd w:val="clear" w:color="auto" w:fill="E7E6E6"/>
            <w:vAlign w:val="center"/>
          </w:tcPr>
          <w:p w:rsidR="00223D70" w:rsidRPr="00347BCD" w:rsidRDefault="00223D70" w:rsidP="00347BCD">
            <w:pPr>
              <w:tabs>
                <w:tab w:val="right" w:pos="426"/>
              </w:tabs>
              <w:jc w:val="center"/>
              <w:rPr>
                <w:b/>
                <w:sz w:val="24"/>
                <w:szCs w:val="24"/>
              </w:rPr>
            </w:pPr>
            <w:r w:rsidRPr="00347BCD">
              <w:rPr>
                <w:b/>
                <w:sz w:val="24"/>
                <w:szCs w:val="24"/>
              </w:rPr>
              <w:lastRenderedPageBreak/>
              <w:t>Denumirea instrumentului electronic</w:t>
            </w:r>
          </w:p>
        </w:tc>
        <w:tc>
          <w:tcPr>
            <w:tcW w:w="3037" w:type="dxa"/>
            <w:shd w:val="clear" w:color="auto" w:fill="E7E6E6"/>
            <w:vAlign w:val="center"/>
          </w:tcPr>
          <w:p w:rsidR="00223D70" w:rsidRPr="00377D37" w:rsidRDefault="00223D70" w:rsidP="00347BCD">
            <w:pPr>
              <w:tabs>
                <w:tab w:val="right" w:pos="426"/>
              </w:tabs>
              <w:jc w:val="center"/>
              <w:rPr>
                <w:b/>
                <w:sz w:val="24"/>
                <w:szCs w:val="24"/>
                <w:lang w:val="es-ES_tradnl"/>
              </w:rPr>
            </w:pPr>
            <w:r w:rsidRPr="00377D37">
              <w:rPr>
                <w:b/>
                <w:sz w:val="24"/>
                <w:szCs w:val="24"/>
                <w:lang w:val="es-ES_tradnl"/>
              </w:rPr>
              <w:t>Se va utiliza/accepta sau nu</w:t>
            </w:r>
          </w:p>
        </w:tc>
      </w:tr>
      <w:tr w:rsidR="00223D70" w:rsidRPr="00710AAB" w:rsidTr="00347BCD">
        <w:tc>
          <w:tcPr>
            <w:tcW w:w="6390" w:type="dxa"/>
          </w:tcPr>
          <w:p w:rsidR="00223D70" w:rsidRPr="00377D37" w:rsidRDefault="00223D70" w:rsidP="00347BCD">
            <w:pPr>
              <w:tabs>
                <w:tab w:val="right" w:pos="426"/>
              </w:tabs>
              <w:rPr>
                <w:sz w:val="24"/>
                <w:szCs w:val="24"/>
                <w:lang w:val="es-ES_tradnl"/>
              </w:rPr>
            </w:pPr>
            <w:r w:rsidRPr="00377D37">
              <w:rPr>
                <w:sz w:val="24"/>
                <w:szCs w:val="24"/>
                <w:lang w:val="es-ES_tradnl"/>
              </w:rPr>
              <w:t>depunerea electronică a ofertelor sau a cererilor de participare</w:t>
            </w:r>
          </w:p>
        </w:tc>
        <w:tc>
          <w:tcPr>
            <w:tcW w:w="3037" w:type="dxa"/>
          </w:tcPr>
          <w:p w:rsidR="00223D70" w:rsidRPr="00347BCD" w:rsidRDefault="00223D70" w:rsidP="00347BCD">
            <w:pPr>
              <w:tabs>
                <w:tab w:val="right" w:pos="426"/>
              </w:tabs>
              <w:rPr>
                <w:sz w:val="24"/>
                <w:szCs w:val="24"/>
                <w:lang w:val="en-US"/>
              </w:rPr>
            </w:pPr>
            <w:r w:rsidRPr="00347BCD">
              <w:rPr>
                <w:sz w:val="24"/>
                <w:szCs w:val="24"/>
                <w:lang w:val="en-US"/>
              </w:rPr>
              <w:t>Se acceptă</w:t>
            </w:r>
          </w:p>
        </w:tc>
      </w:tr>
      <w:tr w:rsidR="00223D70" w:rsidRPr="004225A2" w:rsidTr="00347BCD">
        <w:tc>
          <w:tcPr>
            <w:tcW w:w="6390" w:type="dxa"/>
          </w:tcPr>
          <w:p w:rsidR="00223D70" w:rsidRPr="00347BCD" w:rsidRDefault="00223D70" w:rsidP="00347BCD">
            <w:pPr>
              <w:tabs>
                <w:tab w:val="right" w:pos="426"/>
              </w:tabs>
              <w:rPr>
                <w:sz w:val="24"/>
                <w:szCs w:val="24"/>
              </w:rPr>
            </w:pPr>
            <w:r w:rsidRPr="00347BCD">
              <w:rPr>
                <w:sz w:val="24"/>
                <w:szCs w:val="24"/>
              </w:rPr>
              <w:t>sistemul de comenzi electronice</w:t>
            </w:r>
          </w:p>
        </w:tc>
        <w:tc>
          <w:tcPr>
            <w:tcW w:w="3037" w:type="dxa"/>
          </w:tcPr>
          <w:p w:rsidR="00223D70" w:rsidRPr="00347BCD" w:rsidRDefault="00223D70" w:rsidP="00347BCD">
            <w:pPr>
              <w:tabs>
                <w:tab w:val="right" w:pos="426"/>
              </w:tabs>
              <w:rPr>
                <w:sz w:val="24"/>
                <w:szCs w:val="24"/>
              </w:rPr>
            </w:pPr>
            <w:r w:rsidRPr="00347BCD">
              <w:rPr>
                <w:sz w:val="24"/>
                <w:szCs w:val="24"/>
                <w:lang w:val="ro-RO"/>
              </w:rPr>
              <w:t>Nu s</w:t>
            </w:r>
            <w:r w:rsidRPr="00347BCD">
              <w:rPr>
                <w:sz w:val="24"/>
                <w:szCs w:val="24"/>
              </w:rPr>
              <w:t>e acceptă</w:t>
            </w:r>
          </w:p>
        </w:tc>
      </w:tr>
      <w:tr w:rsidR="00223D70" w:rsidRPr="004225A2" w:rsidTr="00347BCD">
        <w:tc>
          <w:tcPr>
            <w:tcW w:w="6390" w:type="dxa"/>
          </w:tcPr>
          <w:p w:rsidR="00223D70" w:rsidRPr="00347BCD" w:rsidRDefault="00223D70" w:rsidP="00347BCD">
            <w:pPr>
              <w:tabs>
                <w:tab w:val="right" w:pos="426"/>
              </w:tabs>
              <w:rPr>
                <w:sz w:val="24"/>
                <w:szCs w:val="24"/>
              </w:rPr>
            </w:pPr>
            <w:r w:rsidRPr="00347BCD">
              <w:rPr>
                <w:sz w:val="24"/>
                <w:szCs w:val="24"/>
              </w:rPr>
              <w:t>facturarea electronică</w:t>
            </w:r>
          </w:p>
        </w:tc>
        <w:tc>
          <w:tcPr>
            <w:tcW w:w="3037" w:type="dxa"/>
          </w:tcPr>
          <w:p w:rsidR="00223D70" w:rsidRPr="00347BCD" w:rsidRDefault="00223D70" w:rsidP="00347BCD">
            <w:pPr>
              <w:tabs>
                <w:tab w:val="right" w:pos="426"/>
              </w:tabs>
              <w:rPr>
                <w:sz w:val="24"/>
                <w:szCs w:val="24"/>
              </w:rPr>
            </w:pPr>
            <w:r w:rsidRPr="00347BCD">
              <w:rPr>
                <w:sz w:val="24"/>
                <w:szCs w:val="24"/>
              </w:rPr>
              <w:t>Se acceptă</w:t>
            </w:r>
          </w:p>
        </w:tc>
      </w:tr>
      <w:tr w:rsidR="00223D70" w:rsidRPr="004225A2" w:rsidTr="00347BCD">
        <w:tc>
          <w:tcPr>
            <w:tcW w:w="6390" w:type="dxa"/>
          </w:tcPr>
          <w:p w:rsidR="00223D70" w:rsidRPr="00347BCD" w:rsidRDefault="00223D70" w:rsidP="00347BCD">
            <w:pPr>
              <w:tabs>
                <w:tab w:val="right" w:pos="426"/>
              </w:tabs>
              <w:rPr>
                <w:sz w:val="24"/>
                <w:szCs w:val="24"/>
              </w:rPr>
            </w:pPr>
            <w:r w:rsidRPr="00347BCD">
              <w:rPr>
                <w:sz w:val="24"/>
                <w:szCs w:val="24"/>
              </w:rPr>
              <w:t>plățile electronice</w:t>
            </w:r>
          </w:p>
        </w:tc>
        <w:tc>
          <w:tcPr>
            <w:tcW w:w="3037" w:type="dxa"/>
          </w:tcPr>
          <w:p w:rsidR="00223D70" w:rsidRPr="00347BCD" w:rsidRDefault="00223D70" w:rsidP="00347BCD">
            <w:pPr>
              <w:tabs>
                <w:tab w:val="right" w:pos="426"/>
              </w:tabs>
              <w:rPr>
                <w:sz w:val="24"/>
                <w:szCs w:val="24"/>
              </w:rPr>
            </w:pPr>
            <w:r w:rsidRPr="00347BCD">
              <w:rPr>
                <w:sz w:val="24"/>
                <w:szCs w:val="24"/>
              </w:rPr>
              <w:t>Se acceptă</w:t>
            </w:r>
          </w:p>
        </w:tc>
      </w:tr>
    </w:tbl>
    <w:p w:rsidR="00223D70" w:rsidRPr="001A1B5D" w:rsidRDefault="00223D70" w:rsidP="00D05A69">
      <w:pPr>
        <w:numPr>
          <w:ilvl w:val="0"/>
          <w:numId w:val="3"/>
        </w:numPr>
        <w:tabs>
          <w:tab w:val="right" w:pos="426"/>
        </w:tabs>
        <w:spacing w:before="120"/>
        <w:jc w:val="both"/>
        <w:rPr>
          <w:b/>
          <w:sz w:val="24"/>
          <w:szCs w:val="24"/>
          <w:lang w:val="en-US"/>
        </w:rPr>
      </w:pPr>
      <w:r w:rsidRPr="001A1B5D">
        <w:rPr>
          <w:b/>
          <w:sz w:val="24"/>
          <w:szCs w:val="24"/>
          <w:lang w:val="en-US"/>
        </w:rPr>
        <w:t>Contractul intră sub incidența Acordului privind achizițiile guvernamentale al</w:t>
      </w:r>
      <w:r w:rsidR="00C25D96" w:rsidRPr="001A1B5D">
        <w:rPr>
          <w:b/>
          <w:sz w:val="24"/>
          <w:szCs w:val="24"/>
          <w:lang w:val="en-US"/>
        </w:rPr>
        <w:t>e</w:t>
      </w:r>
      <w:r w:rsidRPr="001A1B5D">
        <w:rPr>
          <w:b/>
          <w:sz w:val="24"/>
          <w:szCs w:val="24"/>
          <w:lang w:val="en-US"/>
        </w:rPr>
        <w:t xml:space="preserve"> Organizației Mondiale a Comerțului (numai în cazul anunțurilor transmise spre publicare în Jurnalul Oficial al Uniunii Europene): </w:t>
      </w:r>
      <w:r w:rsidR="00C739B7" w:rsidRPr="001A1B5D">
        <w:rPr>
          <w:sz w:val="24"/>
          <w:szCs w:val="24"/>
          <w:lang w:val="en-US"/>
        </w:rPr>
        <w:t>Numărul anunțului în</w:t>
      </w:r>
      <w:r w:rsidR="00AC1759" w:rsidRPr="001A1B5D">
        <w:rPr>
          <w:sz w:val="24"/>
          <w:szCs w:val="24"/>
          <w:lang w:val="en-US"/>
        </w:rPr>
        <w:t xml:space="preserve"> </w:t>
      </w:r>
      <w:r w:rsidR="00AC1759" w:rsidRPr="001A1B5D">
        <w:rPr>
          <w:sz w:val="24"/>
          <w:szCs w:val="24"/>
          <w:shd w:val="clear" w:color="auto" w:fill="FFFFFF"/>
          <w:lang w:val="en-US"/>
        </w:rPr>
        <w:t xml:space="preserve">JO </w:t>
      </w:r>
      <w:r w:rsidR="00D05A69" w:rsidRPr="00D05A69">
        <w:rPr>
          <w:sz w:val="24"/>
          <w:szCs w:val="24"/>
          <w:shd w:val="clear" w:color="auto" w:fill="FFFFFF"/>
          <w:lang w:val="en-US"/>
        </w:rPr>
        <w:t>2021/S 081-210050</w:t>
      </w:r>
    </w:p>
    <w:p w:rsidR="00223D70" w:rsidRPr="00A817D9" w:rsidRDefault="00223D70" w:rsidP="004027B1">
      <w:pPr>
        <w:numPr>
          <w:ilvl w:val="0"/>
          <w:numId w:val="3"/>
        </w:numPr>
        <w:tabs>
          <w:tab w:val="right" w:pos="426"/>
        </w:tabs>
        <w:spacing w:before="120"/>
        <w:ind w:left="0" w:firstLine="0"/>
        <w:jc w:val="both"/>
        <w:rPr>
          <w:b/>
          <w:sz w:val="24"/>
          <w:szCs w:val="24"/>
          <w:lang w:val="en-US"/>
        </w:rPr>
      </w:pPr>
      <w:r w:rsidRPr="00A817D9">
        <w:rPr>
          <w:b/>
          <w:sz w:val="24"/>
          <w:szCs w:val="24"/>
          <w:lang w:val="en-US"/>
        </w:rPr>
        <w:t xml:space="preserve">Alte informații relevante: </w:t>
      </w:r>
      <w:r w:rsidRPr="00DC0F67">
        <w:rPr>
          <w:sz w:val="24"/>
          <w:szCs w:val="24"/>
          <w:lang w:val="ro-RO"/>
        </w:rPr>
        <w:t>nu sunt</w:t>
      </w:r>
    </w:p>
    <w:p w:rsidR="008B4853" w:rsidRPr="00A817D9" w:rsidRDefault="008B4853" w:rsidP="008876C3">
      <w:pPr>
        <w:spacing w:before="120" w:after="120"/>
        <w:rPr>
          <w:b/>
          <w:sz w:val="24"/>
          <w:szCs w:val="24"/>
          <w:lang w:val="en-US"/>
        </w:rPr>
      </w:pPr>
    </w:p>
    <w:p w:rsidR="00223D70" w:rsidRPr="00377D37" w:rsidRDefault="00223D70" w:rsidP="008876C3">
      <w:pPr>
        <w:spacing w:before="120" w:after="120"/>
        <w:rPr>
          <w:b/>
          <w:sz w:val="24"/>
          <w:szCs w:val="24"/>
          <w:shd w:val="clear" w:color="auto" w:fill="FFFFFF"/>
          <w:lang w:val="es-ES_tradnl"/>
        </w:rPr>
      </w:pPr>
      <w:r w:rsidRPr="00377D37">
        <w:rPr>
          <w:b/>
          <w:sz w:val="24"/>
          <w:szCs w:val="24"/>
          <w:lang w:val="es-ES_tradnl"/>
        </w:rPr>
        <w:t>Conducătorul grupului de lucru:</w:t>
      </w:r>
      <w:r w:rsidR="00C378AB">
        <w:rPr>
          <w:b/>
          <w:bCs/>
          <w:u w:val="single"/>
          <w:lang w:val="ro-MO"/>
        </w:rPr>
        <w:t xml:space="preserve">                                              </w:t>
      </w:r>
      <w:r w:rsidR="0045085F">
        <w:rPr>
          <w:b/>
          <w:sz w:val="24"/>
          <w:szCs w:val="24"/>
          <w:lang w:val="es-ES_tradnl"/>
        </w:rPr>
        <w:t xml:space="preserve"> </w:t>
      </w:r>
      <w:r w:rsidRPr="00377D37">
        <w:rPr>
          <w:b/>
          <w:sz w:val="24"/>
          <w:szCs w:val="24"/>
          <w:lang w:val="es-ES_tradnl"/>
        </w:rPr>
        <w:t xml:space="preserve"> </w:t>
      </w:r>
      <w:r w:rsidR="00435F3B">
        <w:rPr>
          <w:b/>
          <w:sz w:val="24"/>
          <w:szCs w:val="24"/>
          <w:lang w:val="es-ES_tradnl"/>
        </w:rPr>
        <w:t>Alexandru FERDOHLEB</w:t>
      </w:r>
      <w:r w:rsidRPr="00377D37">
        <w:rPr>
          <w:b/>
          <w:sz w:val="24"/>
          <w:szCs w:val="24"/>
          <w:shd w:val="clear" w:color="auto" w:fill="FFFFFF"/>
          <w:lang w:val="es-ES_tradnl"/>
        </w:rPr>
        <w:t xml:space="preserve">                              </w:t>
      </w:r>
    </w:p>
    <w:sectPr w:rsidR="00223D70" w:rsidRPr="00377D37" w:rsidSect="00A11BAF">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0AD" w:rsidRDefault="005770AD">
      <w:r>
        <w:separator/>
      </w:r>
    </w:p>
  </w:endnote>
  <w:endnote w:type="continuationSeparator" w:id="0">
    <w:p w:rsidR="005770AD" w:rsidRDefault="00577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A80" w:rsidRDefault="00A04A80" w:rsidP="00562F65">
    <w:pPr>
      <w:pStyle w:val="a4"/>
      <w:jc w:val="center"/>
    </w:pPr>
    <w:r>
      <w:fldChar w:fldCharType="begin"/>
    </w:r>
    <w:r>
      <w:instrText xml:space="preserve"> PAGE   \* MERGEFORMAT </w:instrText>
    </w:r>
    <w:r>
      <w:fldChar w:fldCharType="separate"/>
    </w:r>
    <w:r w:rsidR="003E1323">
      <w:rPr>
        <w:noProof/>
      </w:rPr>
      <w:t>10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0AD" w:rsidRDefault="005770AD">
      <w:r>
        <w:separator/>
      </w:r>
    </w:p>
  </w:footnote>
  <w:footnote w:type="continuationSeparator" w:id="0">
    <w:p w:rsidR="005770AD" w:rsidRDefault="005770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6">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7">
    <w:nsid w:val="2E3316D5"/>
    <w:multiLevelType w:val="hybridMultilevel"/>
    <w:tmpl w:val="8062BB10"/>
    <w:lvl w:ilvl="0" w:tplc="04190011">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8">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9">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39010A31"/>
    <w:multiLevelType w:val="hybridMultilevel"/>
    <w:tmpl w:val="58087C58"/>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2">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3">
    <w:nsid w:val="3E3D6768"/>
    <w:multiLevelType w:val="hybridMultilevel"/>
    <w:tmpl w:val="E6FCD7E6"/>
    <w:lvl w:ilvl="0" w:tplc="48624C4C">
      <w:start w:val="1"/>
      <w:numFmt w:val="decimal"/>
      <w:lvlText w:val="%1."/>
      <w:lvlJc w:val="left"/>
      <w:pPr>
        <w:ind w:left="502"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4EB24B4"/>
    <w:multiLevelType w:val="hybridMultilevel"/>
    <w:tmpl w:val="E4BC9B86"/>
    <w:lvl w:ilvl="0" w:tplc="35A2DCB6">
      <w:start w:val="1"/>
      <w:numFmt w:val="decimal"/>
      <w:lvlText w:val="%1)"/>
      <w:lvlJc w:val="left"/>
      <w:pPr>
        <w:ind w:left="432" w:hanging="360"/>
      </w:pPr>
      <w:rPr>
        <w:b/>
        <w:color w:val="000000"/>
        <w:sz w:val="22"/>
      </w:rPr>
    </w:lvl>
    <w:lvl w:ilvl="1" w:tplc="08180019">
      <w:start w:val="1"/>
      <w:numFmt w:val="lowerLetter"/>
      <w:lvlText w:val="%2."/>
      <w:lvlJc w:val="left"/>
      <w:pPr>
        <w:ind w:left="1152" w:hanging="360"/>
      </w:pPr>
    </w:lvl>
    <w:lvl w:ilvl="2" w:tplc="0818001B">
      <w:start w:val="1"/>
      <w:numFmt w:val="lowerRoman"/>
      <w:lvlText w:val="%3."/>
      <w:lvlJc w:val="right"/>
      <w:pPr>
        <w:ind w:left="1872" w:hanging="180"/>
      </w:pPr>
    </w:lvl>
    <w:lvl w:ilvl="3" w:tplc="0818000F">
      <w:start w:val="1"/>
      <w:numFmt w:val="decimal"/>
      <w:lvlText w:val="%4."/>
      <w:lvlJc w:val="left"/>
      <w:pPr>
        <w:ind w:left="2592" w:hanging="360"/>
      </w:pPr>
    </w:lvl>
    <w:lvl w:ilvl="4" w:tplc="08180019">
      <w:start w:val="1"/>
      <w:numFmt w:val="lowerLetter"/>
      <w:lvlText w:val="%5."/>
      <w:lvlJc w:val="left"/>
      <w:pPr>
        <w:ind w:left="3312" w:hanging="360"/>
      </w:pPr>
    </w:lvl>
    <w:lvl w:ilvl="5" w:tplc="0818001B">
      <w:start w:val="1"/>
      <w:numFmt w:val="lowerRoman"/>
      <w:lvlText w:val="%6."/>
      <w:lvlJc w:val="right"/>
      <w:pPr>
        <w:ind w:left="4032" w:hanging="180"/>
      </w:pPr>
    </w:lvl>
    <w:lvl w:ilvl="6" w:tplc="0818000F">
      <w:start w:val="1"/>
      <w:numFmt w:val="decimal"/>
      <w:lvlText w:val="%7."/>
      <w:lvlJc w:val="left"/>
      <w:pPr>
        <w:ind w:left="4752" w:hanging="360"/>
      </w:pPr>
    </w:lvl>
    <w:lvl w:ilvl="7" w:tplc="08180019">
      <w:start w:val="1"/>
      <w:numFmt w:val="lowerLetter"/>
      <w:lvlText w:val="%8."/>
      <w:lvlJc w:val="left"/>
      <w:pPr>
        <w:ind w:left="5472" w:hanging="360"/>
      </w:pPr>
    </w:lvl>
    <w:lvl w:ilvl="8" w:tplc="0818001B">
      <w:start w:val="1"/>
      <w:numFmt w:val="lowerRoman"/>
      <w:lvlText w:val="%9."/>
      <w:lvlJc w:val="right"/>
      <w:pPr>
        <w:ind w:left="6192" w:hanging="180"/>
      </w:pPr>
    </w:lvl>
  </w:abstractNum>
  <w:abstractNum w:abstractNumId="16">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7">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8"/>
  </w:num>
  <w:num w:numId="2">
    <w:abstractNumId w:val="16"/>
  </w:num>
  <w:num w:numId="3">
    <w:abstractNumId w:val="13"/>
  </w:num>
  <w:num w:numId="4">
    <w:abstractNumId w:val="18"/>
  </w:num>
  <w:num w:numId="5">
    <w:abstractNumId w:val="14"/>
  </w:num>
  <w:num w:numId="6">
    <w:abstractNumId w:val="0"/>
  </w:num>
  <w:num w:numId="7">
    <w:abstractNumId w:val="6"/>
  </w:num>
  <w:num w:numId="8">
    <w:abstractNumId w:val="20"/>
  </w:num>
  <w:num w:numId="9">
    <w:abstractNumId w:val="1"/>
  </w:num>
  <w:num w:numId="10">
    <w:abstractNumId w:val="3"/>
  </w:num>
  <w:num w:numId="11">
    <w:abstractNumId w:val="9"/>
  </w:num>
  <w:num w:numId="12">
    <w:abstractNumId w:val="22"/>
  </w:num>
  <w:num w:numId="13">
    <w:abstractNumId w:val="19"/>
  </w:num>
  <w:num w:numId="14">
    <w:abstractNumId w:val="23"/>
  </w:num>
  <w:num w:numId="15">
    <w:abstractNumId w:val="11"/>
  </w:num>
  <w:num w:numId="16">
    <w:abstractNumId w:val="5"/>
  </w:num>
  <w:num w:numId="17">
    <w:abstractNumId w:val="2"/>
  </w:num>
  <w:num w:numId="18">
    <w:abstractNumId w:val="4"/>
  </w:num>
  <w:num w:numId="19">
    <w:abstractNumId w:val="7"/>
  </w:num>
  <w:num w:numId="20">
    <w:abstractNumId w:val="21"/>
  </w:num>
  <w:num w:numId="21">
    <w:abstractNumId w:val="17"/>
  </w:num>
  <w:num w:numId="22">
    <w:abstractNumId w:val="12"/>
  </w:num>
  <w:num w:numId="23">
    <w:abstractNumId w:val="10"/>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07D7"/>
    <w:rsid w:val="000056FD"/>
    <w:rsid w:val="000165E9"/>
    <w:rsid w:val="0002485A"/>
    <w:rsid w:val="00033C49"/>
    <w:rsid w:val="00041FD4"/>
    <w:rsid w:val="00046812"/>
    <w:rsid w:val="00050720"/>
    <w:rsid w:val="000538FC"/>
    <w:rsid w:val="000543D6"/>
    <w:rsid w:val="0006123E"/>
    <w:rsid w:val="000640AF"/>
    <w:rsid w:val="000722D7"/>
    <w:rsid w:val="00081285"/>
    <w:rsid w:val="00081D5B"/>
    <w:rsid w:val="00082348"/>
    <w:rsid w:val="00086B34"/>
    <w:rsid w:val="00091269"/>
    <w:rsid w:val="00097024"/>
    <w:rsid w:val="000A487D"/>
    <w:rsid w:val="000A584E"/>
    <w:rsid w:val="000A778D"/>
    <w:rsid w:val="000B2D7E"/>
    <w:rsid w:val="000B4282"/>
    <w:rsid w:val="000B75AC"/>
    <w:rsid w:val="000C2280"/>
    <w:rsid w:val="000D12C5"/>
    <w:rsid w:val="000D1BA5"/>
    <w:rsid w:val="000E44FC"/>
    <w:rsid w:val="000F4925"/>
    <w:rsid w:val="000F7455"/>
    <w:rsid w:val="000F74ED"/>
    <w:rsid w:val="000F7B64"/>
    <w:rsid w:val="00101B2B"/>
    <w:rsid w:val="00106CFE"/>
    <w:rsid w:val="00110B0B"/>
    <w:rsid w:val="00111163"/>
    <w:rsid w:val="0011444E"/>
    <w:rsid w:val="00116387"/>
    <w:rsid w:val="001224DA"/>
    <w:rsid w:val="00123982"/>
    <w:rsid w:val="00126C04"/>
    <w:rsid w:val="00140185"/>
    <w:rsid w:val="00140D85"/>
    <w:rsid w:val="001545C7"/>
    <w:rsid w:val="001549DB"/>
    <w:rsid w:val="00155E44"/>
    <w:rsid w:val="00166E0D"/>
    <w:rsid w:val="001675D5"/>
    <w:rsid w:val="00167D1E"/>
    <w:rsid w:val="001800BE"/>
    <w:rsid w:val="00191C8F"/>
    <w:rsid w:val="00193032"/>
    <w:rsid w:val="00193507"/>
    <w:rsid w:val="00195A29"/>
    <w:rsid w:val="00197805"/>
    <w:rsid w:val="001A1B5D"/>
    <w:rsid w:val="001A1BEF"/>
    <w:rsid w:val="001A5345"/>
    <w:rsid w:val="001A5F6E"/>
    <w:rsid w:val="001B064D"/>
    <w:rsid w:val="001B185A"/>
    <w:rsid w:val="001B2950"/>
    <w:rsid w:val="001B2A1D"/>
    <w:rsid w:val="001D48E7"/>
    <w:rsid w:val="001E0C75"/>
    <w:rsid w:val="001E0F9B"/>
    <w:rsid w:val="001E2A66"/>
    <w:rsid w:val="001E4902"/>
    <w:rsid w:val="001E5A42"/>
    <w:rsid w:val="001F1141"/>
    <w:rsid w:val="001F244D"/>
    <w:rsid w:val="0020149E"/>
    <w:rsid w:val="00205865"/>
    <w:rsid w:val="002073FE"/>
    <w:rsid w:val="00207B3C"/>
    <w:rsid w:val="002116EB"/>
    <w:rsid w:val="00223854"/>
    <w:rsid w:val="00223D70"/>
    <w:rsid w:val="00225D5A"/>
    <w:rsid w:val="002322A5"/>
    <w:rsid w:val="002346A9"/>
    <w:rsid w:val="00240058"/>
    <w:rsid w:val="002452AC"/>
    <w:rsid w:val="00247B3D"/>
    <w:rsid w:val="002546EC"/>
    <w:rsid w:val="002700CD"/>
    <w:rsid w:val="002727BB"/>
    <w:rsid w:val="00281472"/>
    <w:rsid w:val="0029225A"/>
    <w:rsid w:val="00296754"/>
    <w:rsid w:val="00296B60"/>
    <w:rsid w:val="00297F99"/>
    <w:rsid w:val="002A074C"/>
    <w:rsid w:val="002A20BB"/>
    <w:rsid w:val="002A5547"/>
    <w:rsid w:val="002B0C7A"/>
    <w:rsid w:val="002B1BFC"/>
    <w:rsid w:val="002B68EA"/>
    <w:rsid w:val="002C0592"/>
    <w:rsid w:val="002C2157"/>
    <w:rsid w:val="002C446C"/>
    <w:rsid w:val="002D26CA"/>
    <w:rsid w:val="002D4075"/>
    <w:rsid w:val="002D66C0"/>
    <w:rsid w:val="002E0542"/>
    <w:rsid w:val="002E5AE9"/>
    <w:rsid w:val="002E606A"/>
    <w:rsid w:val="002F14D1"/>
    <w:rsid w:val="002F3A70"/>
    <w:rsid w:val="00300835"/>
    <w:rsid w:val="0030417D"/>
    <w:rsid w:val="0031035B"/>
    <w:rsid w:val="00311325"/>
    <w:rsid w:val="0031135C"/>
    <w:rsid w:val="003122B6"/>
    <w:rsid w:val="003134ED"/>
    <w:rsid w:val="00314C2B"/>
    <w:rsid w:val="00314D4D"/>
    <w:rsid w:val="00327ECD"/>
    <w:rsid w:val="00331A09"/>
    <w:rsid w:val="00340BA2"/>
    <w:rsid w:val="00340F3E"/>
    <w:rsid w:val="00342281"/>
    <w:rsid w:val="00347BCD"/>
    <w:rsid w:val="00353A69"/>
    <w:rsid w:val="0035687F"/>
    <w:rsid w:val="00362FF6"/>
    <w:rsid w:val="003647B8"/>
    <w:rsid w:val="00366B17"/>
    <w:rsid w:val="003766F7"/>
    <w:rsid w:val="00377D37"/>
    <w:rsid w:val="00386343"/>
    <w:rsid w:val="00391B4D"/>
    <w:rsid w:val="00393F88"/>
    <w:rsid w:val="003948F2"/>
    <w:rsid w:val="003950B0"/>
    <w:rsid w:val="003B1528"/>
    <w:rsid w:val="003B1C72"/>
    <w:rsid w:val="003B5929"/>
    <w:rsid w:val="003D3C74"/>
    <w:rsid w:val="003D67C3"/>
    <w:rsid w:val="003E0EA6"/>
    <w:rsid w:val="003E1323"/>
    <w:rsid w:val="003E5FF4"/>
    <w:rsid w:val="003E688E"/>
    <w:rsid w:val="003F093C"/>
    <w:rsid w:val="003F4C08"/>
    <w:rsid w:val="003F515A"/>
    <w:rsid w:val="004027B1"/>
    <w:rsid w:val="00403FE6"/>
    <w:rsid w:val="004065C6"/>
    <w:rsid w:val="0041000F"/>
    <w:rsid w:val="0041236D"/>
    <w:rsid w:val="00414A85"/>
    <w:rsid w:val="0041594B"/>
    <w:rsid w:val="0041693E"/>
    <w:rsid w:val="004225A2"/>
    <w:rsid w:val="0042336C"/>
    <w:rsid w:val="0042484E"/>
    <w:rsid w:val="00427D9D"/>
    <w:rsid w:val="00434EA9"/>
    <w:rsid w:val="004358AE"/>
    <w:rsid w:val="00435F3B"/>
    <w:rsid w:val="00443919"/>
    <w:rsid w:val="00444B84"/>
    <w:rsid w:val="0045085F"/>
    <w:rsid w:val="0045517F"/>
    <w:rsid w:val="00466DFB"/>
    <w:rsid w:val="00467F5F"/>
    <w:rsid w:val="00470ACF"/>
    <w:rsid w:val="00470C7B"/>
    <w:rsid w:val="00475EAF"/>
    <w:rsid w:val="004812DD"/>
    <w:rsid w:val="00486D73"/>
    <w:rsid w:val="00490799"/>
    <w:rsid w:val="004923E8"/>
    <w:rsid w:val="00496434"/>
    <w:rsid w:val="004977C8"/>
    <w:rsid w:val="00497FA3"/>
    <w:rsid w:val="004B126C"/>
    <w:rsid w:val="004B5F31"/>
    <w:rsid w:val="004C0088"/>
    <w:rsid w:val="004C23B2"/>
    <w:rsid w:val="004C4A13"/>
    <w:rsid w:val="004C5BB0"/>
    <w:rsid w:val="004C6DD8"/>
    <w:rsid w:val="004D1776"/>
    <w:rsid w:val="004D4E12"/>
    <w:rsid w:val="004E61F5"/>
    <w:rsid w:val="004E6B06"/>
    <w:rsid w:val="004F0241"/>
    <w:rsid w:val="004F2916"/>
    <w:rsid w:val="004F339C"/>
    <w:rsid w:val="004F4B9D"/>
    <w:rsid w:val="004F4FF5"/>
    <w:rsid w:val="004F54D6"/>
    <w:rsid w:val="004F5895"/>
    <w:rsid w:val="004F6142"/>
    <w:rsid w:val="005043D3"/>
    <w:rsid w:val="00506D5A"/>
    <w:rsid w:val="005073A7"/>
    <w:rsid w:val="00510757"/>
    <w:rsid w:val="00510CF2"/>
    <w:rsid w:val="005140ED"/>
    <w:rsid w:val="005160EE"/>
    <w:rsid w:val="00522758"/>
    <w:rsid w:val="00523323"/>
    <w:rsid w:val="00531FCD"/>
    <w:rsid w:val="00535976"/>
    <w:rsid w:val="005407AE"/>
    <w:rsid w:val="00541639"/>
    <w:rsid w:val="005421FA"/>
    <w:rsid w:val="00544C0A"/>
    <w:rsid w:val="005518F6"/>
    <w:rsid w:val="005560D1"/>
    <w:rsid w:val="00560C5C"/>
    <w:rsid w:val="00562F65"/>
    <w:rsid w:val="00571B55"/>
    <w:rsid w:val="005743CA"/>
    <w:rsid w:val="005770AD"/>
    <w:rsid w:val="0058392B"/>
    <w:rsid w:val="00584A72"/>
    <w:rsid w:val="00585530"/>
    <w:rsid w:val="00586A47"/>
    <w:rsid w:val="0058724C"/>
    <w:rsid w:val="005917FD"/>
    <w:rsid w:val="0059519E"/>
    <w:rsid w:val="005A37EB"/>
    <w:rsid w:val="005A67A7"/>
    <w:rsid w:val="005B0032"/>
    <w:rsid w:val="005B0108"/>
    <w:rsid w:val="005C7BC2"/>
    <w:rsid w:val="005D247F"/>
    <w:rsid w:val="005D2F0B"/>
    <w:rsid w:val="005D4F0D"/>
    <w:rsid w:val="005E0145"/>
    <w:rsid w:val="005E2215"/>
    <w:rsid w:val="005E40C4"/>
    <w:rsid w:val="005E7A01"/>
    <w:rsid w:val="005E7CB0"/>
    <w:rsid w:val="005F4C8B"/>
    <w:rsid w:val="005F61AE"/>
    <w:rsid w:val="005F72F6"/>
    <w:rsid w:val="00602557"/>
    <w:rsid w:val="00602AC3"/>
    <w:rsid w:val="00605C2D"/>
    <w:rsid w:val="00606807"/>
    <w:rsid w:val="00610EA1"/>
    <w:rsid w:val="006129A9"/>
    <w:rsid w:val="0062221E"/>
    <w:rsid w:val="0062237D"/>
    <w:rsid w:val="0062597C"/>
    <w:rsid w:val="00631EF9"/>
    <w:rsid w:val="0063283C"/>
    <w:rsid w:val="006346BE"/>
    <w:rsid w:val="00637CAB"/>
    <w:rsid w:val="00645B1A"/>
    <w:rsid w:val="006466C0"/>
    <w:rsid w:val="006467E0"/>
    <w:rsid w:val="006503A8"/>
    <w:rsid w:val="00653C74"/>
    <w:rsid w:val="00654065"/>
    <w:rsid w:val="00662C7D"/>
    <w:rsid w:val="00671949"/>
    <w:rsid w:val="00675F67"/>
    <w:rsid w:val="0069001F"/>
    <w:rsid w:val="006A2C82"/>
    <w:rsid w:val="006A6405"/>
    <w:rsid w:val="006B30E3"/>
    <w:rsid w:val="006C11CA"/>
    <w:rsid w:val="006C13D2"/>
    <w:rsid w:val="006D2C07"/>
    <w:rsid w:val="006D39D6"/>
    <w:rsid w:val="006D5DFD"/>
    <w:rsid w:val="006D71B4"/>
    <w:rsid w:val="006E44FC"/>
    <w:rsid w:val="006E5071"/>
    <w:rsid w:val="006E719B"/>
    <w:rsid w:val="006F31E7"/>
    <w:rsid w:val="006F3E39"/>
    <w:rsid w:val="006F444A"/>
    <w:rsid w:val="00700A2F"/>
    <w:rsid w:val="00703F01"/>
    <w:rsid w:val="00706E94"/>
    <w:rsid w:val="00710AAB"/>
    <w:rsid w:val="00712B5F"/>
    <w:rsid w:val="007201DC"/>
    <w:rsid w:val="0072330A"/>
    <w:rsid w:val="00744DE1"/>
    <w:rsid w:val="0074622B"/>
    <w:rsid w:val="007475AE"/>
    <w:rsid w:val="00750AB5"/>
    <w:rsid w:val="00753777"/>
    <w:rsid w:val="00754641"/>
    <w:rsid w:val="00755391"/>
    <w:rsid w:val="00757608"/>
    <w:rsid w:val="00760487"/>
    <w:rsid w:val="0076158C"/>
    <w:rsid w:val="00774BAD"/>
    <w:rsid w:val="00780664"/>
    <w:rsid w:val="0078541D"/>
    <w:rsid w:val="0079330B"/>
    <w:rsid w:val="0079454B"/>
    <w:rsid w:val="00794E2A"/>
    <w:rsid w:val="00795641"/>
    <w:rsid w:val="00796324"/>
    <w:rsid w:val="00796CFF"/>
    <w:rsid w:val="007A2BF5"/>
    <w:rsid w:val="007A3453"/>
    <w:rsid w:val="007A4A03"/>
    <w:rsid w:val="007A4AF4"/>
    <w:rsid w:val="007B5DD1"/>
    <w:rsid w:val="007C19D4"/>
    <w:rsid w:val="007D4111"/>
    <w:rsid w:val="007D4812"/>
    <w:rsid w:val="007D594D"/>
    <w:rsid w:val="007D6817"/>
    <w:rsid w:val="007E523E"/>
    <w:rsid w:val="007E6C27"/>
    <w:rsid w:val="007F1077"/>
    <w:rsid w:val="007F2DB7"/>
    <w:rsid w:val="007F66FF"/>
    <w:rsid w:val="008046B7"/>
    <w:rsid w:val="008116D4"/>
    <w:rsid w:val="00812E91"/>
    <w:rsid w:val="00824AFB"/>
    <w:rsid w:val="008305E5"/>
    <w:rsid w:val="008307C1"/>
    <w:rsid w:val="008406E3"/>
    <w:rsid w:val="00844219"/>
    <w:rsid w:val="00844E76"/>
    <w:rsid w:val="0085651A"/>
    <w:rsid w:val="00856F0B"/>
    <w:rsid w:val="00863B8A"/>
    <w:rsid w:val="00867AEE"/>
    <w:rsid w:val="00872A81"/>
    <w:rsid w:val="00875739"/>
    <w:rsid w:val="00877234"/>
    <w:rsid w:val="00884079"/>
    <w:rsid w:val="00886863"/>
    <w:rsid w:val="008876C3"/>
    <w:rsid w:val="00891910"/>
    <w:rsid w:val="00892BD2"/>
    <w:rsid w:val="008A2F19"/>
    <w:rsid w:val="008A4C9F"/>
    <w:rsid w:val="008B0D0E"/>
    <w:rsid w:val="008B2DAB"/>
    <w:rsid w:val="008B35B4"/>
    <w:rsid w:val="008B4853"/>
    <w:rsid w:val="008B617B"/>
    <w:rsid w:val="008C03BC"/>
    <w:rsid w:val="008C3D68"/>
    <w:rsid w:val="008C6C55"/>
    <w:rsid w:val="008C74C4"/>
    <w:rsid w:val="008D1E69"/>
    <w:rsid w:val="008D2AA9"/>
    <w:rsid w:val="008E0283"/>
    <w:rsid w:val="008E2068"/>
    <w:rsid w:val="008F6C25"/>
    <w:rsid w:val="0090083E"/>
    <w:rsid w:val="00907B69"/>
    <w:rsid w:val="00907FF1"/>
    <w:rsid w:val="00913E15"/>
    <w:rsid w:val="00914217"/>
    <w:rsid w:val="00917C17"/>
    <w:rsid w:val="00930816"/>
    <w:rsid w:val="00932105"/>
    <w:rsid w:val="00933776"/>
    <w:rsid w:val="00936455"/>
    <w:rsid w:val="0094097B"/>
    <w:rsid w:val="00953A83"/>
    <w:rsid w:val="00953D90"/>
    <w:rsid w:val="00954205"/>
    <w:rsid w:val="009553B7"/>
    <w:rsid w:val="00957B61"/>
    <w:rsid w:val="009618EA"/>
    <w:rsid w:val="00965082"/>
    <w:rsid w:val="0096527B"/>
    <w:rsid w:val="00972B30"/>
    <w:rsid w:val="00983229"/>
    <w:rsid w:val="0099459B"/>
    <w:rsid w:val="00997F7C"/>
    <w:rsid w:val="009A2250"/>
    <w:rsid w:val="009A390B"/>
    <w:rsid w:val="009A482A"/>
    <w:rsid w:val="009A606E"/>
    <w:rsid w:val="009B09A7"/>
    <w:rsid w:val="009B25E2"/>
    <w:rsid w:val="009B59FF"/>
    <w:rsid w:val="009B65AC"/>
    <w:rsid w:val="009C58BD"/>
    <w:rsid w:val="009D0697"/>
    <w:rsid w:val="009D2BF3"/>
    <w:rsid w:val="009D5F69"/>
    <w:rsid w:val="009E0C22"/>
    <w:rsid w:val="009E244E"/>
    <w:rsid w:val="009E3FEF"/>
    <w:rsid w:val="009E59DE"/>
    <w:rsid w:val="009F3790"/>
    <w:rsid w:val="009F3C30"/>
    <w:rsid w:val="009F3D12"/>
    <w:rsid w:val="00A001CE"/>
    <w:rsid w:val="00A02472"/>
    <w:rsid w:val="00A04A80"/>
    <w:rsid w:val="00A06FCF"/>
    <w:rsid w:val="00A0718F"/>
    <w:rsid w:val="00A07DDB"/>
    <w:rsid w:val="00A117C8"/>
    <w:rsid w:val="00A11BAF"/>
    <w:rsid w:val="00A13111"/>
    <w:rsid w:val="00A20B37"/>
    <w:rsid w:val="00A24975"/>
    <w:rsid w:val="00A30900"/>
    <w:rsid w:val="00A30C43"/>
    <w:rsid w:val="00A36967"/>
    <w:rsid w:val="00A37FA5"/>
    <w:rsid w:val="00A40EBD"/>
    <w:rsid w:val="00A437E4"/>
    <w:rsid w:val="00A443CA"/>
    <w:rsid w:val="00A46841"/>
    <w:rsid w:val="00A53713"/>
    <w:rsid w:val="00A557A5"/>
    <w:rsid w:val="00A57BA9"/>
    <w:rsid w:val="00A619AA"/>
    <w:rsid w:val="00A61F2B"/>
    <w:rsid w:val="00A64342"/>
    <w:rsid w:val="00A6582E"/>
    <w:rsid w:val="00A70013"/>
    <w:rsid w:val="00A721E7"/>
    <w:rsid w:val="00A75D00"/>
    <w:rsid w:val="00A817D9"/>
    <w:rsid w:val="00A82089"/>
    <w:rsid w:val="00A85631"/>
    <w:rsid w:val="00A85D9A"/>
    <w:rsid w:val="00A92099"/>
    <w:rsid w:val="00A93CC3"/>
    <w:rsid w:val="00A94B4E"/>
    <w:rsid w:val="00A96670"/>
    <w:rsid w:val="00A96E5E"/>
    <w:rsid w:val="00AA14E6"/>
    <w:rsid w:val="00AA36D5"/>
    <w:rsid w:val="00AA37E7"/>
    <w:rsid w:val="00AB442D"/>
    <w:rsid w:val="00AC16AE"/>
    <w:rsid w:val="00AC1759"/>
    <w:rsid w:val="00AC2788"/>
    <w:rsid w:val="00AC73F6"/>
    <w:rsid w:val="00AE3027"/>
    <w:rsid w:val="00AE3D23"/>
    <w:rsid w:val="00AE6750"/>
    <w:rsid w:val="00AF0E52"/>
    <w:rsid w:val="00AF292B"/>
    <w:rsid w:val="00AF44E7"/>
    <w:rsid w:val="00B072A5"/>
    <w:rsid w:val="00B07EB3"/>
    <w:rsid w:val="00B11516"/>
    <w:rsid w:val="00B1222A"/>
    <w:rsid w:val="00B1606A"/>
    <w:rsid w:val="00B17E18"/>
    <w:rsid w:val="00B211B7"/>
    <w:rsid w:val="00B215DC"/>
    <w:rsid w:val="00B22DB3"/>
    <w:rsid w:val="00B234BA"/>
    <w:rsid w:val="00B303A2"/>
    <w:rsid w:val="00B36001"/>
    <w:rsid w:val="00B53265"/>
    <w:rsid w:val="00B61907"/>
    <w:rsid w:val="00B62F85"/>
    <w:rsid w:val="00B6426B"/>
    <w:rsid w:val="00B65510"/>
    <w:rsid w:val="00B66B58"/>
    <w:rsid w:val="00B6718B"/>
    <w:rsid w:val="00B749B8"/>
    <w:rsid w:val="00B821E7"/>
    <w:rsid w:val="00B86AD1"/>
    <w:rsid w:val="00BA1287"/>
    <w:rsid w:val="00BA56A7"/>
    <w:rsid w:val="00BA7A0D"/>
    <w:rsid w:val="00BB4C3A"/>
    <w:rsid w:val="00BB5F3C"/>
    <w:rsid w:val="00BC3DE8"/>
    <w:rsid w:val="00BD41FE"/>
    <w:rsid w:val="00BE02A5"/>
    <w:rsid w:val="00BE5AB0"/>
    <w:rsid w:val="00BF517F"/>
    <w:rsid w:val="00C03320"/>
    <w:rsid w:val="00C10E03"/>
    <w:rsid w:val="00C10FEE"/>
    <w:rsid w:val="00C11518"/>
    <w:rsid w:val="00C137BC"/>
    <w:rsid w:val="00C17F96"/>
    <w:rsid w:val="00C20CC7"/>
    <w:rsid w:val="00C22322"/>
    <w:rsid w:val="00C24BCB"/>
    <w:rsid w:val="00C25D96"/>
    <w:rsid w:val="00C275FD"/>
    <w:rsid w:val="00C31217"/>
    <w:rsid w:val="00C3314A"/>
    <w:rsid w:val="00C378AB"/>
    <w:rsid w:val="00C54389"/>
    <w:rsid w:val="00C55B3E"/>
    <w:rsid w:val="00C57613"/>
    <w:rsid w:val="00C70FD9"/>
    <w:rsid w:val="00C714D9"/>
    <w:rsid w:val="00C721A0"/>
    <w:rsid w:val="00C739B7"/>
    <w:rsid w:val="00C811E4"/>
    <w:rsid w:val="00C85107"/>
    <w:rsid w:val="00C9777A"/>
    <w:rsid w:val="00CA0BDD"/>
    <w:rsid w:val="00CB12A0"/>
    <w:rsid w:val="00CC1D4C"/>
    <w:rsid w:val="00CC46E8"/>
    <w:rsid w:val="00CC5F98"/>
    <w:rsid w:val="00CC6857"/>
    <w:rsid w:val="00CC6F05"/>
    <w:rsid w:val="00CC7FF7"/>
    <w:rsid w:val="00CD1D40"/>
    <w:rsid w:val="00CD5037"/>
    <w:rsid w:val="00CE2703"/>
    <w:rsid w:val="00CE751C"/>
    <w:rsid w:val="00CE7D06"/>
    <w:rsid w:val="00D02398"/>
    <w:rsid w:val="00D0587C"/>
    <w:rsid w:val="00D05A69"/>
    <w:rsid w:val="00D06E18"/>
    <w:rsid w:val="00D10289"/>
    <w:rsid w:val="00D12E65"/>
    <w:rsid w:val="00D16B4C"/>
    <w:rsid w:val="00D17B85"/>
    <w:rsid w:val="00D366ED"/>
    <w:rsid w:val="00D429BF"/>
    <w:rsid w:val="00D458AC"/>
    <w:rsid w:val="00D60D64"/>
    <w:rsid w:val="00D664CF"/>
    <w:rsid w:val="00D669E2"/>
    <w:rsid w:val="00D70680"/>
    <w:rsid w:val="00D779EA"/>
    <w:rsid w:val="00D82C30"/>
    <w:rsid w:val="00D85B8C"/>
    <w:rsid w:val="00D863FF"/>
    <w:rsid w:val="00D92680"/>
    <w:rsid w:val="00D9781D"/>
    <w:rsid w:val="00DA1854"/>
    <w:rsid w:val="00DB2FA4"/>
    <w:rsid w:val="00DB74C3"/>
    <w:rsid w:val="00DC0F67"/>
    <w:rsid w:val="00DC4BBC"/>
    <w:rsid w:val="00DC69EF"/>
    <w:rsid w:val="00DD19EF"/>
    <w:rsid w:val="00DD4FAB"/>
    <w:rsid w:val="00DD6A5F"/>
    <w:rsid w:val="00DE07CA"/>
    <w:rsid w:val="00DE22D2"/>
    <w:rsid w:val="00DE3E9B"/>
    <w:rsid w:val="00DE65C1"/>
    <w:rsid w:val="00DF2E66"/>
    <w:rsid w:val="00DF47C9"/>
    <w:rsid w:val="00DF522E"/>
    <w:rsid w:val="00E1259B"/>
    <w:rsid w:val="00E147E2"/>
    <w:rsid w:val="00E158EA"/>
    <w:rsid w:val="00E21EF6"/>
    <w:rsid w:val="00E30047"/>
    <w:rsid w:val="00E30616"/>
    <w:rsid w:val="00E30EBD"/>
    <w:rsid w:val="00E311C3"/>
    <w:rsid w:val="00E4235F"/>
    <w:rsid w:val="00E55E71"/>
    <w:rsid w:val="00E578F5"/>
    <w:rsid w:val="00E62D26"/>
    <w:rsid w:val="00E659FD"/>
    <w:rsid w:val="00E65B6D"/>
    <w:rsid w:val="00E71348"/>
    <w:rsid w:val="00E72867"/>
    <w:rsid w:val="00E81267"/>
    <w:rsid w:val="00E83546"/>
    <w:rsid w:val="00E83FD7"/>
    <w:rsid w:val="00E92DE4"/>
    <w:rsid w:val="00E95A4A"/>
    <w:rsid w:val="00EC124A"/>
    <w:rsid w:val="00EC42B2"/>
    <w:rsid w:val="00EC5E05"/>
    <w:rsid w:val="00EC671E"/>
    <w:rsid w:val="00EC7141"/>
    <w:rsid w:val="00ED322C"/>
    <w:rsid w:val="00ED3C62"/>
    <w:rsid w:val="00ED4D8D"/>
    <w:rsid w:val="00EE2F06"/>
    <w:rsid w:val="00EE78BF"/>
    <w:rsid w:val="00EE7E12"/>
    <w:rsid w:val="00EE7FE7"/>
    <w:rsid w:val="00EF0A63"/>
    <w:rsid w:val="00EF3394"/>
    <w:rsid w:val="00EF7226"/>
    <w:rsid w:val="00EF7A73"/>
    <w:rsid w:val="00F02C2E"/>
    <w:rsid w:val="00F03EEF"/>
    <w:rsid w:val="00F153CE"/>
    <w:rsid w:val="00F1644B"/>
    <w:rsid w:val="00F33747"/>
    <w:rsid w:val="00F33CA7"/>
    <w:rsid w:val="00F33EF5"/>
    <w:rsid w:val="00F360B3"/>
    <w:rsid w:val="00F3632F"/>
    <w:rsid w:val="00F36B9C"/>
    <w:rsid w:val="00F370C9"/>
    <w:rsid w:val="00F37FB9"/>
    <w:rsid w:val="00F424E8"/>
    <w:rsid w:val="00F44330"/>
    <w:rsid w:val="00F45830"/>
    <w:rsid w:val="00F50B46"/>
    <w:rsid w:val="00F53932"/>
    <w:rsid w:val="00F539AB"/>
    <w:rsid w:val="00F53E5F"/>
    <w:rsid w:val="00F631CA"/>
    <w:rsid w:val="00F70F98"/>
    <w:rsid w:val="00F72FB5"/>
    <w:rsid w:val="00F856D2"/>
    <w:rsid w:val="00F86778"/>
    <w:rsid w:val="00F87079"/>
    <w:rsid w:val="00F96485"/>
    <w:rsid w:val="00FA3343"/>
    <w:rsid w:val="00FA7FFC"/>
    <w:rsid w:val="00FB069E"/>
    <w:rsid w:val="00FB099F"/>
    <w:rsid w:val="00FB41D0"/>
    <w:rsid w:val="00FC6072"/>
    <w:rsid w:val="00FD55D7"/>
    <w:rsid w:val="00FD69A6"/>
    <w:rsid w:val="00FE15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ro-MO" w:eastAsia="ro-M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link w:val="a7"/>
    <w:uiPriority w:val="99"/>
    <w:semiHidden/>
    <w:locked/>
    <w:rsid w:val="002546EC"/>
    <w:rPr>
      <w:rFonts w:ascii="Segoe UI" w:hAnsi="Segoe UI" w:cs="Segoe UI"/>
      <w:sz w:val="18"/>
      <w:szCs w:val="18"/>
      <w:lang w:val="ru-RU" w:eastAsia="ru-RU"/>
    </w:rPr>
  </w:style>
  <w:style w:type="table" w:styleId="a9">
    <w:name w:val="Table Grid"/>
    <w:basedOn w:val="a2"/>
    <w:uiPriority w:val="5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uiPriority w:val="99"/>
    <w:semiHidden/>
    <w:rsid w:val="00F424E8"/>
    <w:rPr>
      <w:rFonts w:cs="Times New Roman"/>
      <w:color w:val="808080"/>
    </w:rPr>
  </w:style>
  <w:style w:type="paragraph" w:styleId="ac">
    <w:name w:val="header"/>
    <w:basedOn w:val="a"/>
    <w:link w:val="ad"/>
    <w:uiPriority w:val="99"/>
    <w:rsid w:val="00544C0A"/>
    <w:pPr>
      <w:tabs>
        <w:tab w:val="center" w:pos="4844"/>
        <w:tab w:val="right" w:pos="9689"/>
      </w:tabs>
    </w:pPr>
  </w:style>
  <w:style w:type="character" w:customStyle="1" w:styleId="ad">
    <w:name w:val="Верхний колонтитул Знак"/>
    <w:link w:val="ac"/>
    <w:uiPriority w:val="99"/>
    <w:locked/>
    <w:rsid w:val="00544C0A"/>
    <w:rPr>
      <w:rFonts w:ascii="Times New Roman" w:hAnsi="Times New Roman" w:cs="Times New Roman"/>
      <w:sz w:val="20"/>
      <w:szCs w:val="20"/>
      <w:lang w:val="ru-RU" w:eastAsia="ru-RU"/>
    </w:rPr>
  </w:style>
  <w:style w:type="character" w:styleId="ae">
    <w:name w:val="Hyperlink"/>
    <w:uiPriority w:val="99"/>
    <w:rsid w:val="008406E3"/>
    <w:rPr>
      <w:rFonts w:cs="Times New Roman"/>
      <w:color w:val="0563C1"/>
      <w:u w:val="single"/>
    </w:rPr>
  </w:style>
  <w:style w:type="character" w:styleId="af">
    <w:name w:val="Strong"/>
    <w:uiPriority w:val="22"/>
    <w:qFormat/>
    <w:locked/>
    <w:rsid w:val="00191C8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ro-MO" w:eastAsia="ro-M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link w:val="a7"/>
    <w:uiPriority w:val="99"/>
    <w:semiHidden/>
    <w:locked/>
    <w:rsid w:val="002546EC"/>
    <w:rPr>
      <w:rFonts w:ascii="Segoe UI" w:hAnsi="Segoe UI" w:cs="Segoe UI"/>
      <w:sz w:val="18"/>
      <w:szCs w:val="18"/>
      <w:lang w:val="ru-RU" w:eastAsia="ru-RU"/>
    </w:rPr>
  </w:style>
  <w:style w:type="table" w:styleId="a9">
    <w:name w:val="Table Grid"/>
    <w:basedOn w:val="a2"/>
    <w:uiPriority w:val="5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uiPriority w:val="99"/>
    <w:semiHidden/>
    <w:rsid w:val="00F424E8"/>
    <w:rPr>
      <w:rFonts w:cs="Times New Roman"/>
      <w:color w:val="808080"/>
    </w:rPr>
  </w:style>
  <w:style w:type="paragraph" w:styleId="ac">
    <w:name w:val="header"/>
    <w:basedOn w:val="a"/>
    <w:link w:val="ad"/>
    <w:uiPriority w:val="99"/>
    <w:rsid w:val="00544C0A"/>
    <w:pPr>
      <w:tabs>
        <w:tab w:val="center" w:pos="4844"/>
        <w:tab w:val="right" w:pos="9689"/>
      </w:tabs>
    </w:pPr>
  </w:style>
  <w:style w:type="character" w:customStyle="1" w:styleId="ad">
    <w:name w:val="Верхний колонтитул Знак"/>
    <w:link w:val="ac"/>
    <w:uiPriority w:val="99"/>
    <w:locked/>
    <w:rsid w:val="00544C0A"/>
    <w:rPr>
      <w:rFonts w:ascii="Times New Roman" w:hAnsi="Times New Roman" w:cs="Times New Roman"/>
      <w:sz w:val="20"/>
      <w:szCs w:val="20"/>
      <w:lang w:val="ru-RU" w:eastAsia="ru-RU"/>
    </w:rPr>
  </w:style>
  <w:style w:type="character" w:styleId="ae">
    <w:name w:val="Hyperlink"/>
    <w:uiPriority w:val="99"/>
    <w:rsid w:val="008406E3"/>
    <w:rPr>
      <w:rFonts w:cs="Times New Roman"/>
      <w:color w:val="0563C1"/>
      <w:u w:val="single"/>
    </w:rPr>
  </w:style>
  <w:style w:type="character" w:styleId="af">
    <w:name w:val="Strong"/>
    <w:uiPriority w:val="22"/>
    <w:qFormat/>
    <w:locked/>
    <w:rsid w:val="00191C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41215">
      <w:bodyDiv w:val="1"/>
      <w:marLeft w:val="0"/>
      <w:marRight w:val="0"/>
      <w:marTop w:val="0"/>
      <w:marBottom w:val="0"/>
      <w:divBdr>
        <w:top w:val="none" w:sz="0" w:space="0" w:color="auto"/>
        <w:left w:val="none" w:sz="0" w:space="0" w:color="auto"/>
        <w:bottom w:val="none" w:sz="0" w:space="0" w:color="auto"/>
        <w:right w:val="none" w:sz="0" w:space="0" w:color="auto"/>
      </w:divBdr>
    </w:div>
    <w:div w:id="330571229">
      <w:bodyDiv w:val="1"/>
      <w:marLeft w:val="0"/>
      <w:marRight w:val="0"/>
      <w:marTop w:val="0"/>
      <w:marBottom w:val="0"/>
      <w:divBdr>
        <w:top w:val="none" w:sz="0" w:space="0" w:color="auto"/>
        <w:left w:val="none" w:sz="0" w:space="0" w:color="auto"/>
        <w:bottom w:val="none" w:sz="0" w:space="0" w:color="auto"/>
        <w:right w:val="none" w:sz="0" w:space="0" w:color="auto"/>
      </w:divBdr>
      <w:divsChild>
        <w:div w:id="1500657632">
          <w:marLeft w:val="0"/>
          <w:marRight w:val="0"/>
          <w:marTop w:val="0"/>
          <w:marBottom w:val="0"/>
          <w:divBdr>
            <w:top w:val="none" w:sz="0" w:space="0" w:color="auto"/>
            <w:left w:val="none" w:sz="0" w:space="0" w:color="auto"/>
            <w:bottom w:val="none" w:sz="0" w:space="0" w:color="auto"/>
            <w:right w:val="none" w:sz="0" w:space="0" w:color="auto"/>
          </w:divBdr>
        </w:div>
        <w:div w:id="314840431">
          <w:marLeft w:val="60"/>
          <w:marRight w:val="60"/>
          <w:marTop w:val="0"/>
          <w:marBottom w:val="0"/>
          <w:divBdr>
            <w:top w:val="none" w:sz="0" w:space="0" w:color="auto"/>
            <w:left w:val="none" w:sz="0" w:space="0" w:color="auto"/>
            <w:bottom w:val="none" w:sz="0" w:space="0" w:color="auto"/>
            <w:right w:val="none" w:sz="0" w:space="0" w:color="auto"/>
          </w:divBdr>
        </w:div>
        <w:div w:id="1344667985">
          <w:marLeft w:val="0"/>
          <w:marRight w:val="0"/>
          <w:marTop w:val="0"/>
          <w:marBottom w:val="0"/>
          <w:divBdr>
            <w:top w:val="none" w:sz="0" w:space="0" w:color="auto"/>
            <w:left w:val="none" w:sz="0" w:space="0" w:color="auto"/>
            <w:bottom w:val="none" w:sz="0" w:space="0" w:color="auto"/>
            <w:right w:val="none" w:sz="0" w:space="0" w:color="auto"/>
          </w:divBdr>
        </w:div>
      </w:divsChild>
    </w:div>
    <w:div w:id="533737891">
      <w:bodyDiv w:val="1"/>
      <w:marLeft w:val="0"/>
      <w:marRight w:val="0"/>
      <w:marTop w:val="0"/>
      <w:marBottom w:val="0"/>
      <w:divBdr>
        <w:top w:val="none" w:sz="0" w:space="0" w:color="auto"/>
        <w:left w:val="none" w:sz="0" w:space="0" w:color="auto"/>
        <w:bottom w:val="none" w:sz="0" w:space="0" w:color="auto"/>
        <w:right w:val="none" w:sz="0" w:space="0" w:color="auto"/>
      </w:divBdr>
    </w:div>
    <w:div w:id="742291559">
      <w:marLeft w:val="0"/>
      <w:marRight w:val="0"/>
      <w:marTop w:val="0"/>
      <w:marBottom w:val="0"/>
      <w:divBdr>
        <w:top w:val="none" w:sz="0" w:space="0" w:color="auto"/>
        <w:left w:val="none" w:sz="0" w:space="0" w:color="auto"/>
        <w:bottom w:val="none" w:sz="0" w:space="0" w:color="auto"/>
        <w:right w:val="none" w:sz="0" w:space="0" w:color="auto"/>
      </w:divBdr>
    </w:div>
    <w:div w:id="742291560">
      <w:marLeft w:val="0"/>
      <w:marRight w:val="0"/>
      <w:marTop w:val="0"/>
      <w:marBottom w:val="0"/>
      <w:divBdr>
        <w:top w:val="none" w:sz="0" w:space="0" w:color="auto"/>
        <w:left w:val="none" w:sz="0" w:space="0" w:color="auto"/>
        <w:bottom w:val="none" w:sz="0" w:space="0" w:color="auto"/>
        <w:right w:val="none" w:sz="0" w:space="0" w:color="auto"/>
      </w:divBdr>
    </w:div>
    <w:div w:id="742291561">
      <w:marLeft w:val="0"/>
      <w:marRight w:val="0"/>
      <w:marTop w:val="0"/>
      <w:marBottom w:val="0"/>
      <w:divBdr>
        <w:top w:val="none" w:sz="0" w:space="0" w:color="auto"/>
        <w:left w:val="none" w:sz="0" w:space="0" w:color="auto"/>
        <w:bottom w:val="none" w:sz="0" w:space="0" w:color="auto"/>
        <w:right w:val="none" w:sz="0" w:space="0" w:color="auto"/>
      </w:divBdr>
    </w:div>
    <w:div w:id="742291562">
      <w:marLeft w:val="0"/>
      <w:marRight w:val="0"/>
      <w:marTop w:val="0"/>
      <w:marBottom w:val="0"/>
      <w:divBdr>
        <w:top w:val="none" w:sz="0" w:space="0" w:color="auto"/>
        <w:left w:val="none" w:sz="0" w:space="0" w:color="auto"/>
        <w:bottom w:val="none" w:sz="0" w:space="0" w:color="auto"/>
        <w:right w:val="none" w:sz="0" w:space="0" w:color="auto"/>
      </w:divBdr>
    </w:div>
    <w:div w:id="742291563">
      <w:marLeft w:val="0"/>
      <w:marRight w:val="0"/>
      <w:marTop w:val="0"/>
      <w:marBottom w:val="0"/>
      <w:divBdr>
        <w:top w:val="none" w:sz="0" w:space="0" w:color="auto"/>
        <w:left w:val="none" w:sz="0" w:space="0" w:color="auto"/>
        <w:bottom w:val="none" w:sz="0" w:space="0" w:color="auto"/>
        <w:right w:val="none" w:sz="0" w:space="0" w:color="auto"/>
      </w:divBdr>
    </w:div>
    <w:div w:id="1255825296">
      <w:bodyDiv w:val="1"/>
      <w:marLeft w:val="0"/>
      <w:marRight w:val="0"/>
      <w:marTop w:val="0"/>
      <w:marBottom w:val="0"/>
      <w:divBdr>
        <w:top w:val="none" w:sz="0" w:space="0" w:color="auto"/>
        <w:left w:val="none" w:sz="0" w:space="0" w:color="auto"/>
        <w:bottom w:val="none" w:sz="0" w:space="0" w:color="auto"/>
        <w:right w:val="none" w:sz="0" w:space="0" w:color="auto"/>
      </w:divBdr>
    </w:div>
    <w:div w:id="1380400897">
      <w:bodyDiv w:val="1"/>
      <w:marLeft w:val="0"/>
      <w:marRight w:val="0"/>
      <w:marTop w:val="0"/>
      <w:marBottom w:val="0"/>
      <w:divBdr>
        <w:top w:val="none" w:sz="0" w:space="0" w:color="auto"/>
        <w:left w:val="none" w:sz="0" w:space="0" w:color="auto"/>
        <w:bottom w:val="none" w:sz="0" w:space="0" w:color="auto"/>
        <w:right w:val="none" w:sz="0" w:space="0" w:color="auto"/>
      </w:divBdr>
    </w:div>
    <w:div w:id="1455366181">
      <w:bodyDiv w:val="1"/>
      <w:marLeft w:val="0"/>
      <w:marRight w:val="0"/>
      <w:marTop w:val="0"/>
      <w:marBottom w:val="0"/>
      <w:divBdr>
        <w:top w:val="none" w:sz="0" w:space="0" w:color="auto"/>
        <w:left w:val="none" w:sz="0" w:space="0" w:color="auto"/>
        <w:bottom w:val="none" w:sz="0" w:space="0" w:color="auto"/>
        <w:right w:val="none" w:sz="0" w:space="0" w:color="auto"/>
      </w:divBdr>
    </w:div>
    <w:div w:id="1466511340">
      <w:bodyDiv w:val="1"/>
      <w:marLeft w:val="0"/>
      <w:marRight w:val="0"/>
      <w:marTop w:val="0"/>
      <w:marBottom w:val="0"/>
      <w:divBdr>
        <w:top w:val="none" w:sz="0" w:space="0" w:color="auto"/>
        <w:left w:val="none" w:sz="0" w:space="0" w:color="auto"/>
        <w:bottom w:val="none" w:sz="0" w:space="0" w:color="auto"/>
        <w:right w:val="none" w:sz="0" w:space="0" w:color="auto"/>
      </w:divBdr>
    </w:div>
    <w:div w:id="1503466808">
      <w:bodyDiv w:val="1"/>
      <w:marLeft w:val="0"/>
      <w:marRight w:val="0"/>
      <w:marTop w:val="0"/>
      <w:marBottom w:val="0"/>
      <w:divBdr>
        <w:top w:val="none" w:sz="0" w:space="0" w:color="auto"/>
        <w:left w:val="none" w:sz="0" w:space="0" w:color="auto"/>
        <w:bottom w:val="none" w:sz="0" w:space="0" w:color="auto"/>
        <w:right w:val="none" w:sz="0" w:space="0" w:color="auto"/>
      </w:divBdr>
    </w:div>
    <w:div w:id="1844542658">
      <w:bodyDiv w:val="1"/>
      <w:marLeft w:val="0"/>
      <w:marRight w:val="0"/>
      <w:marTop w:val="0"/>
      <w:marBottom w:val="0"/>
      <w:divBdr>
        <w:top w:val="none" w:sz="0" w:space="0" w:color="auto"/>
        <w:left w:val="none" w:sz="0" w:space="0" w:color="auto"/>
        <w:bottom w:val="none" w:sz="0" w:space="0" w:color="auto"/>
        <w:right w:val="none" w:sz="0" w:space="0" w:color="auto"/>
      </w:divBdr>
    </w:div>
    <w:div w:id="203229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hyperlink" Target="mailto:achizitiipublicescr@gmail.com" TargetMode="External"/><Relationship Id="rId4" Type="http://schemas.microsoft.com/office/2007/relationships/stylesWithEffects" Target="stylesWithEffects.xml"/><Relationship Id="rId9" Type="http://schemas.openxmlformats.org/officeDocument/2006/relationships/hyperlink" Target="http://www.scr.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B8CAC-53DF-400B-B8FF-0996F84CB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17</Pages>
  <Words>4690</Words>
  <Characters>26733</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31361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Mariana</cp:lastModifiedBy>
  <cp:revision>31</cp:revision>
  <cp:lastPrinted>2021-04-22T06:58:00Z</cp:lastPrinted>
  <dcterms:created xsi:type="dcterms:W3CDTF">2021-04-15T07:02:00Z</dcterms:created>
  <dcterms:modified xsi:type="dcterms:W3CDTF">2021-04-28T06:59:00Z</dcterms:modified>
</cp:coreProperties>
</file>