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92" w:type="dxa"/>
        <w:tblLook w:val="00A0" w:firstRow="1" w:lastRow="0" w:firstColumn="1" w:lastColumn="0" w:noHBand="0" w:noVBand="0"/>
      </w:tblPr>
      <w:tblGrid>
        <w:gridCol w:w="1256"/>
        <w:gridCol w:w="1828"/>
        <w:gridCol w:w="950"/>
        <w:gridCol w:w="831"/>
        <w:gridCol w:w="1019"/>
        <w:gridCol w:w="924"/>
        <w:gridCol w:w="1025"/>
        <w:gridCol w:w="896"/>
        <w:gridCol w:w="54"/>
        <w:gridCol w:w="1682"/>
        <w:gridCol w:w="108"/>
        <w:gridCol w:w="767"/>
        <w:gridCol w:w="2765"/>
        <w:gridCol w:w="887"/>
      </w:tblGrid>
      <w:tr w:rsidR="00E26DAF" w:rsidRPr="006A485D" w:rsidTr="00823ED6">
        <w:trPr>
          <w:trHeight w:val="697"/>
        </w:trPr>
        <w:tc>
          <w:tcPr>
            <w:tcW w:w="1499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DAF" w:rsidRPr="006A485D" w:rsidRDefault="00E26DAF" w:rsidP="00E26DAF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E26DAF" w:rsidRPr="005B0161" w:rsidTr="00823ED6">
        <w:tc>
          <w:tcPr>
            <w:tcW w:w="149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6DAF" w:rsidRPr="005B0161" w:rsidRDefault="00E26DAF" w:rsidP="00E26DAF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E26DAF" w:rsidRPr="005B0161" w:rsidRDefault="00E26DAF" w:rsidP="00E26DAF">
            <w:pPr>
              <w:jc w:val="center"/>
            </w:pPr>
            <w:bookmarkStart w:id="2" w:name="_GoBack"/>
            <w:bookmarkEnd w:id="2"/>
          </w:p>
        </w:tc>
      </w:tr>
      <w:tr w:rsidR="00E26DAF" w:rsidRPr="00781846" w:rsidTr="00823ED6">
        <w:trPr>
          <w:trHeight w:val="397"/>
        </w:trPr>
        <w:tc>
          <w:tcPr>
            <w:tcW w:w="14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781846" w:rsidRDefault="00E26DAF" w:rsidP="00E26DAF">
            <w:r w:rsidRPr="00781846">
              <w:t xml:space="preserve">Numărul procedurii de achiziție </w:t>
            </w:r>
            <w:hyperlink r:id="rId7" w:tgtFrame="_blank" w:history="1">
              <w:r w:rsidRPr="005E5247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ocds-b3wdp1-MD-1592822331045</w:t>
              </w:r>
            </w:hyperlink>
            <w:r w:rsidRPr="00781846">
              <w:rPr>
                <w:color w:val="333333"/>
              </w:rPr>
              <w:t xml:space="preserve"> </w:t>
            </w:r>
            <w:r w:rsidRPr="00781846">
              <w:t xml:space="preserve">din </w:t>
            </w:r>
            <w:r w:rsidRPr="005E5247">
              <w:rPr>
                <w:color w:val="333333"/>
                <w:shd w:val="clear" w:color="auto" w:fill="F4F6F7"/>
              </w:rPr>
              <w:t>29 iun 2020</w:t>
            </w:r>
          </w:p>
        </w:tc>
      </w:tr>
      <w:tr w:rsidR="00E26DAF" w:rsidRPr="005B0161" w:rsidTr="00823ED6">
        <w:trPr>
          <w:trHeight w:val="397"/>
        </w:trPr>
        <w:tc>
          <w:tcPr>
            <w:tcW w:w="14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 w:rsidRPr="005B0161">
              <w:t>Denumirea procedurii de achiziție:</w:t>
            </w:r>
            <w:r w:rsidRPr="00B77819">
              <w:t xml:space="preserve"> </w:t>
            </w:r>
            <w:r w:rsidRPr="00430DAC">
              <w:rPr>
                <w:color w:val="333333"/>
                <w:spacing w:val="-6"/>
                <w:shd w:val="clear" w:color="auto" w:fill="FFFFFF"/>
              </w:rPr>
              <w:t xml:space="preserve"> </w:t>
            </w:r>
            <w:r w:rsidRPr="005E5247">
              <w:t xml:space="preserve"> Containere necesare pentru activitatea Centrului Național de Transfuzie </w:t>
            </w:r>
            <w:r>
              <w:t xml:space="preserve">a </w:t>
            </w:r>
            <w:r w:rsidRPr="005E5247">
              <w:t>Sângelui</w:t>
            </w:r>
          </w:p>
        </w:tc>
      </w:tr>
      <w:tr w:rsidR="00E26DAF" w:rsidRPr="005B0161" w:rsidTr="00823ED6">
        <w:trPr>
          <w:trHeight w:val="567"/>
        </w:trPr>
        <w:tc>
          <w:tcPr>
            <w:tcW w:w="113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26DAF" w:rsidRPr="005B0161" w:rsidRDefault="00E26DAF" w:rsidP="00E26DAF"/>
        </w:tc>
        <w:tc>
          <w:tcPr>
            <w:tcW w:w="36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6DAF" w:rsidRPr="005B0161" w:rsidRDefault="00E26DAF" w:rsidP="00E26DAF"/>
        </w:tc>
      </w:tr>
      <w:tr w:rsidR="00E26DAF" w:rsidRPr="005B0161" w:rsidTr="00823ED6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E26DAF" w:rsidRPr="005B0161" w:rsidTr="00823ED6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 w:rsidRPr="005B0161"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0134C2" w:rsidRDefault="00E26DAF" w:rsidP="00E26DAF">
            <w:r>
              <w:t>34221000-2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0134C2" w:rsidRDefault="00E26DAF" w:rsidP="00E26DAF">
            <w:pPr>
              <w:rPr>
                <w:b/>
              </w:rPr>
            </w:pPr>
            <w:r w:rsidRPr="00884BDA">
              <w:rPr>
                <w:rFonts w:eastAsia="Times New Roman"/>
                <w:color w:val="22212A"/>
              </w:rPr>
              <w:t>Container-frigorific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AD743B">
              <w:rPr>
                <w:sz w:val="20"/>
              </w:rPr>
              <w:t>buc.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F206B2">
              <w:rPr>
                <w:rFonts w:eastAsiaTheme="minorHAnsi"/>
                <w:color w:val="22212A"/>
              </w:rPr>
              <w:t>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0134C2" w:rsidRDefault="00E26DAF" w:rsidP="00E26DAF">
            <w:pPr>
              <w:rPr>
                <w:sz w:val="20"/>
              </w:rPr>
            </w:pPr>
            <w:r>
              <w:t>10</w:t>
            </w:r>
            <w:r w:rsidRPr="000134C2">
              <w:t>.0</w:t>
            </w:r>
            <w:r>
              <w:t>7.2020-31.12.2020</w:t>
            </w: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  <w:r>
              <w:rPr>
                <w:color w:val="000000"/>
              </w:rPr>
              <w:t>MD50TRPBAA339110A15345AC</w:t>
            </w: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/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b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/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 w:rsidRPr="005B0161">
              <w:t xml:space="preserve">Lotul </w:t>
            </w:r>
            <w: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>
              <w:t>34221000-2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0134C2" w:rsidRDefault="00E26DAF" w:rsidP="00E26DAF">
            <w:pPr>
              <w:rPr>
                <w:b/>
              </w:rPr>
            </w:pPr>
            <w:r w:rsidRPr="00884BDA">
              <w:rPr>
                <w:rFonts w:eastAsia="Times New Roman"/>
                <w:color w:val="22212A"/>
              </w:rPr>
              <w:t>Boxă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AD743B">
              <w:rPr>
                <w:sz w:val="20"/>
              </w:rPr>
              <w:t>buc.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F206B2">
              <w:rPr>
                <w:rFonts w:eastAsiaTheme="minorHAnsi"/>
                <w:color w:val="22212A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0134C2" w:rsidRDefault="00E26DAF" w:rsidP="00E26DAF">
            <w:pPr>
              <w:rPr>
                <w:sz w:val="20"/>
              </w:rPr>
            </w:pPr>
            <w:r>
              <w:t>10</w:t>
            </w:r>
            <w:r w:rsidRPr="000134C2">
              <w:t>.0</w:t>
            </w:r>
            <w:r>
              <w:t>7.2020-31.12.2020</w:t>
            </w: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  <w:r>
              <w:rPr>
                <w:color w:val="000000"/>
              </w:rPr>
              <w:t>MD50TRPBAA339110A15345AC</w:t>
            </w: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/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/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 w:rsidRPr="005B0161">
              <w:t xml:space="preserve">Lotul </w:t>
            </w:r>
            <w: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>
              <w:t>34221000-2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0134C2" w:rsidRDefault="00E26DAF" w:rsidP="00E26DAF">
            <w:pPr>
              <w:rPr>
                <w:b/>
              </w:rPr>
            </w:pPr>
            <w:r w:rsidRPr="00884BDA">
              <w:rPr>
                <w:rFonts w:eastAsia="Times New Roman"/>
                <w:color w:val="22212A"/>
              </w:rPr>
              <w:t>Container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AD743B">
              <w:rPr>
                <w:sz w:val="20"/>
              </w:rPr>
              <w:t>buc.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F206B2">
              <w:rPr>
                <w:rFonts w:eastAsiaTheme="minorHAnsi"/>
                <w:color w:val="22212A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0134C2" w:rsidRDefault="00E26DAF" w:rsidP="00E26DAF">
            <w:pPr>
              <w:rPr>
                <w:sz w:val="20"/>
              </w:rPr>
            </w:pPr>
            <w:r>
              <w:t>10</w:t>
            </w:r>
            <w:r w:rsidRPr="000134C2">
              <w:t>.0</w:t>
            </w:r>
            <w:r>
              <w:t>7.2020-31.12.2020</w:t>
            </w: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  <w:r>
              <w:rPr>
                <w:color w:val="000000"/>
              </w:rPr>
              <w:t>MD50TRPBAA339110A15345AC</w:t>
            </w: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/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/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 w:rsidRPr="005B0161">
              <w:t xml:space="preserve">Lotul </w:t>
            </w:r>
            <w: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>
              <w:t>34221000-2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0134C2" w:rsidRDefault="00E26DAF" w:rsidP="00E26DAF">
            <w:pPr>
              <w:rPr>
                <w:b/>
              </w:rPr>
            </w:pPr>
            <w:r w:rsidRPr="00884BDA">
              <w:rPr>
                <w:rFonts w:eastAsia="Times New Roman"/>
                <w:color w:val="22212A"/>
              </w:rPr>
              <w:t>Coș tip 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AD743B">
              <w:rPr>
                <w:sz w:val="20"/>
              </w:rPr>
              <w:t>buc.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F206B2">
              <w:rPr>
                <w:rFonts w:eastAsiaTheme="minorHAnsi"/>
                <w:color w:val="22212A"/>
              </w:rPr>
              <w:t>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0134C2" w:rsidRDefault="00E26DAF" w:rsidP="00E26DAF">
            <w:pPr>
              <w:rPr>
                <w:sz w:val="20"/>
              </w:rPr>
            </w:pPr>
            <w:r>
              <w:t>10</w:t>
            </w:r>
            <w:r w:rsidRPr="000134C2">
              <w:t>.0</w:t>
            </w:r>
            <w:r>
              <w:t>7.2020-31.12.2020</w:t>
            </w: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  <w:r>
              <w:rPr>
                <w:color w:val="000000"/>
              </w:rPr>
              <w:t>MD50TRPBAA339110A15345AC</w:t>
            </w: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/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/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 w:rsidRPr="005B0161">
              <w:t xml:space="preserve">Lotul </w:t>
            </w:r>
            <w: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r>
              <w:t>34221000-2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0134C2" w:rsidRDefault="00E26DAF" w:rsidP="00E26DAF">
            <w:pPr>
              <w:rPr>
                <w:b/>
              </w:rPr>
            </w:pPr>
            <w:r w:rsidRPr="00884BDA">
              <w:rPr>
                <w:rFonts w:eastAsia="Times New Roman"/>
                <w:color w:val="22212A"/>
              </w:rPr>
              <w:t xml:space="preserve">Coș tip </w:t>
            </w:r>
            <w:r>
              <w:rPr>
                <w:rFonts w:eastAsia="Times New Roman"/>
                <w:color w:val="22212A"/>
              </w:rPr>
              <w:t>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AD743B">
              <w:rPr>
                <w:sz w:val="20"/>
              </w:rPr>
              <w:t>buc.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  <w:r w:rsidRPr="00F206B2">
              <w:rPr>
                <w:rFonts w:eastAsiaTheme="minorHAnsi"/>
                <w:color w:val="22212A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0134C2" w:rsidRDefault="00E26DAF" w:rsidP="00E26DAF">
            <w:pPr>
              <w:rPr>
                <w:sz w:val="20"/>
              </w:rPr>
            </w:pPr>
            <w:r>
              <w:t>10</w:t>
            </w:r>
            <w:r w:rsidRPr="000134C2">
              <w:t>.0</w:t>
            </w:r>
            <w:r>
              <w:t>7.2020-31.12.2020</w:t>
            </w: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  <w:r>
              <w:rPr>
                <w:color w:val="000000"/>
              </w:rPr>
              <w:t>MD50TRPBAA339110A15345AC</w:t>
            </w: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Total lot </w:t>
            </w:r>
            <w:r>
              <w:rPr>
                <w:b/>
                <w:sz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  <w:tc>
          <w:tcPr>
            <w:tcW w:w="4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AF" w:rsidRPr="005B0161" w:rsidRDefault="00E26DAF" w:rsidP="00E26DAF">
            <w:pPr>
              <w:rPr>
                <w:sz w:val="20"/>
              </w:rPr>
            </w:pPr>
          </w:p>
        </w:tc>
      </w:tr>
      <w:tr w:rsidR="00E26DAF" w:rsidRPr="005B0161" w:rsidTr="00823ED6">
        <w:trPr>
          <w:gridAfter w:val="1"/>
          <w:wAfter w:w="887" w:type="dxa"/>
          <w:trHeight w:val="397"/>
        </w:trPr>
        <w:tc>
          <w:tcPr>
            <w:tcW w:w="878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26DAF" w:rsidRPr="005B0161" w:rsidRDefault="00E26DAF" w:rsidP="00E26DAF">
            <w:pPr>
              <w:tabs>
                <w:tab w:val="left" w:pos="6120"/>
              </w:tabs>
              <w:rPr>
                <w:sz w:val="20"/>
              </w:rPr>
            </w:pPr>
          </w:p>
          <w:p w:rsidR="00E26DAF" w:rsidRPr="005B0161" w:rsidRDefault="00E26DAF" w:rsidP="00E26DAF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E26DAF" w:rsidRPr="005B0161" w:rsidRDefault="00E26DAF" w:rsidP="00E26DAF">
            <w:pPr>
              <w:rPr>
                <w:sz w:val="20"/>
              </w:rPr>
            </w:pPr>
          </w:p>
          <w:p w:rsidR="00E26DAF" w:rsidRPr="005B0161" w:rsidRDefault="00E26DAF" w:rsidP="00E26DAF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6DAF" w:rsidRPr="005B0161" w:rsidRDefault="00E26DAF" w:rsidP="00E26D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6DAF" w:rsidRPr="005B0161" w:rsidRDefault="00E26DAF" w:rsidP="00E26DA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B035AB" w:rsidRDefault="00B035AB"/>
    <w:sectPr w:rsidR="00B035AB" w:rsidSect="00823ED6">
      <w:footerReference w:type="default" r:id="rId8"/>
      <w:pgSz w:w="15840" w:h="12240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708" w:rsidRDefault="003A2708" w:rsidP="00823ED6">
      <w:r>
        <w:separator/>
      </w:r>
    </w:p>
  </w:endnote>
  <w:endnote w:type="continuationSeparator" w:id="0">
    <w:p w:rsidR="003A2708" w:rsidRDefault="003A2708" w:rsidP="00823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401112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3ED6" w:rsidRDefault="00823ED6">
        <w:pPr>
          <w:pStyle w:val="a5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1</w:t>
        </w:r>
        <w:r>
          <w:fldChar w:fldCharType="end"/>
        </w:r>
      </w:p>
    </w:sdtContent>
  </w:sdt>
  <w:p w:rsidR="00823ED6" w:rsidRDefault="00823E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708" w:rsidRDefault="003A2708" w:rsidP="00823ED6">
      <w:r>
        <w:separator/>
      </w:r>
    </w:p>
  </w:footnote>
  <w:footnote w:type="continuationSeparator" w:id="0">
    <w:p w:rsidR="003A2708" w:rsidRDefault="003A2708" w:rsidP="00823E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DAF"/>
    <w:rsid w:val="003A2708"/>
    <w:rsid w:val="00823ED6"/>
    <w:rsid w:val="00B035AB"/>
    <w:rsid w:val="00CC73E6"/>
    <w:rsid w:val="00E26DAF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DA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26DA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6DAF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E26DAF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823ED6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3ED6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823ED6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23ED6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DAF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26DA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6DAF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E26DAF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823ED6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3ED6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823ED6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23ED6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9282233104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2020-06-22T11:10:00Z</dcterms:created>
  <dcterms:modified xsi:type="dcterms:W3CDTF">2020-06-22T11:15:00Z</dcterms:modified>
</cp:coreProperties>
</file>