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04" w:rsidRPr="000C31C4" w:rsidRDefault="00111C04" w:rsidP="000C31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C04">
        <w:rPr>
          <w:rFonts w:ascii="Times New Roman" w:hAnsi="Times New Roman" w:cs="Times New Roman"/>
          <w:b/>
          <w:sz w:val="24"/>
          <w:szCs w:val="24"/>
          <w:lang w:val="en-US"/>
        </w:rPr>
        <w:t>Caiet</w:t>
      </w:r>
      <w:proofErr w:type="spellEnd"/>
      <w:r w:rsidRPr="00111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11C04">
        <w:rPr>
          <w:rFonts w:ascii="Times New Roman" w:hAnsi="Times New Roman" w:cs="Times New Roman"/>
          <w:b/>
          <w:sz w:val="24"/>
          <w:szCs w:val="24"/>
          <w:lang w:val="en-US"/>
        </w:rPr>
        <w:t>sarcini</w:t>
      </w:r>
      <w:proofErr w:type="spellEnd"/>
      <w:r w:rsidR="000C3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C31C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11C04">
        <w:rPr>
          <w:rFonts w:ascii="Times New Roman" w:hAnsi="Times New Roman" w:cs="Times New Roman"/>
          <w:b/>
          <w:sz w:val="24"/>
          <w:szCs w:val="24"/>
          <w:lang w:val="en-US"/>
        </w:rPr>
        <w:t>parate</w:t>
      </w:r>
      <w:proofErr w:type="spellEnd"/>
      <w:r w:rsidRPr="00111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C31C4">
        <w:rPr>
          <w:rFonts w:ascii="Times New Roman" w:hAnsi="Times New Roman" w:cs="Times New Roman"/>
          <w:b/>
          <w:sz w:val="24"/>
          <w:szCs w:val="24"/>
          <w:lang w:val="en-US"/>
        </w:rPr>
        <w:t>electrocasnice</w:t>
      </w:r>
      <w:proofErr w:type="spellEnd"/>
      <w:r w:rsidR="007839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2D10F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tbl>
      <w:tblPr>
        <w:tblStyle w:val="Tabelgril"/>
        <w:tblW w:w="102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4819"/>
        <w:gridCol w:w="993"/>
        <w:gridCol w:w="1320"/>
      </w:tblGrid>
      <w:tr w:rsidR="00111C04" w:rsidRPr="00111C04" w:rsidTr="00E147F4">
        <w:tc>
          <w:tcPr>
            <w:tcW w:w="710" w:type="dxa"/>
          </w:tcPr>
          <w:p w:rsidR="00111C04" w:rsidRPr="00111C04" w:rsidRDefault="00111C04" w:rsidP="0011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2410" w:type="dxa"/>
          </w:tcPr>
          <w:p w:rsidR="00111C04" w:rsidRPr="00111C04" w:rsidRDefault="00111C04" w:rsidP="0011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</w:p>
        </w:tc>
        <w:tc>
          <w:tcPr>
            <w:tcW w:w="4819" w:type="dxa"/>
          </w:tcPr>
          <w:p w:rsidR="00111C04" w:rsidRPr="00111C04" w:rsidRDefault="00111C04" w:rsidP="0011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Specificație</w:t>
            </w:r>
            <w:proofErr w:type="spellEnd"/>
          </w:p>
        </w:tc>
        <w:tc>
          <w:tcPr>
            <w:tcW w:w="993" w:type="dxa"/>
          </w:tcPr>
          <w:p w:rsidR="00111C04" w:rsidRPr="00111C04" w:rsidRDefault="00111C04" w:rsidP="0011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Cantitatea</w:t>
            </w:r>
            <w:proofErr w:type="spellEnd"/>
          </w:p>
          <w:p w:rsidR="00111C04" w:rsidRPr="00111C04" w:rsidRDefault="00111C04" w:rsidP="0011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(un.)</w:t>
            </w:r>
          </w:p>
        </w:tc>
        <w:tc>
          <w:tcPr>
            <w:tcW w:w="1320" w:type="dxa"/>
          </w:tcPr>
          <w:p w:rsidR="00111C04" w:rsidRPr="00111C04" w:rsidRDefault="00111C04" w:rsidP="0011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estimativ</w:t>
            </w:r>
            <w:proofErr w:type="spellEnd"/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55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 TVA </w:t>
            </w:r>
            <w:r w:rsidRPr="00111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(lei)</w:t>
            </w:r>
          </w:p>
        </w:tc>
      </w:tr>
      <w:tr w:rsidR="00111C04" w:rsidRPr="00111C04" w:rsidTr="00E147F4">
        <w:tc>
          <w:tcPr>
            <w:tcW w:w="710" w:type="dxa"/>
          </w:tcPr>
          <w:p w:rsidR="00111C04" w:rsidRPr="00111C04" w:rsidRDefault="00111C04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14438" w:rsidRPr="006A6041" w:rsidRDefault="00881446" w:rsidP="00111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Reșou </w:t>
            </w:r>
            <w:r w:rsidR="0002044D" w:rsidRPr="006A6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6A6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lectric cu </w:t>
            </w:r>
            <w:r w:rsidR="00761036" w:rsidRPr="006A6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6A6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ochi</w:t>
            </w:r>
            <w:r w:rsidR="00414438" w:rsidRPr="006A6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C1C65" w:rsidRPr="00C7632F" w:rsidRDefault="007C1C65" w:rsidP="00793E57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E57">
              <w:rPr>
                <w:rFonts w:ascii="Times New Roman" w:hAnsi="Times New Roman" w:cs="Times New Roman"/>
                <w:sz w:val="24"/>
                <w:szCs w:val="24"/>
              </w:rPr>
              <w:t xml:space="preserve">Putere ≥ </w:t>
            </w:r>
            <w:r w:rsidR="00881446" w:rsidRPr="00793E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3E57">
              <w:rPr>
                <w:rFonts w:ascii="Times New Roman" w:hAnsi="Times New Roman" w:cs="Times New Roman"/>
                <w:sz w:val="24"/>
                <w:szCs w:val="24"/>
              </w:rPr>
              <w:t>00W</w:t>
            </w:r>
            <w:r w:rsidR="00793E57" w:rsidRPr="00793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E57">
              <w:rPr>
                <w:rFonts w:ascii="Times New Roman" w:hAnsi="Times New Roman" w:cs="Times New Roman"/>
                <w:sz w:val="24"/>
                <w:szCs w:val="24"/>
              </w:rPr>
              <w:t>Tip element de încălzire – închis;</w:t>
            </w:r>
            <w:r w:rsidR="00793E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aranție ≥24 luni</w:t>
            </w:r>
          </w:p>
        </w:tc>
        <w:tc>
          <w:tcPr>
            <w:tcW w:w="993" w:type="dxa"/>
          </w:tcPr>
          <w:p w:rsidR="00111C04" w:rsidRDefault="000E203B" w:rsidP="00881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81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7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20" w:type="dxa"/>
          </w:tcPr>
          <w:p w:rsidR="00111C04" w:rsidRDefault="00881446" w:rsidP="00414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111C04" w:rsidRPr="00111C04" w:rsidTr="00E147F4">
        <w:tc>
          <w:tcPr>
            <w:tcW w:w="710" w:type="dxa"/>
          </w:tcPr>
          <w:p w:rsidR="00111C04" w:rsidRPr="00111C04" w:rsidRDefault="00111C04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6699D" w:rsidRPr="006A6041" w:rsidRDefault="00111C04" w:rsidP="006F5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Frigider</w:t>
            </w:r>
            <w:proofErr w:type="spellEnd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1446"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  <w:proofErr w:type="spellStart"/>
            <w:r w:rsidR="00881446"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congelator</w:t>
            </w:r>
            <w:proofErr w:type="spellEnd"/>
          </w:p>
        </w:tc>
        <w:tc>
          <w:tcPr>
            <w:tcW w:w="4819" w:type="dxa"/>
          </w:tcPr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 ≥ </w:t>
            </w:r>
            <w:r w:rsidR="009050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3A0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F06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F06E3">
              <w:rPr>
                <w:rFonts w:ascii="Times New Roman" w:hAnsi="Times New Roman" w:cs="Times New Roman"/>
                <w:sz w:val="24"/>
                <w:szCs w:val="24"/>
              </w:rPr>
              <w:t>(inclusiv congelator)</w:t>
            </w:r>
            <w:r w:rsidR="00793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C04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9F06E3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Acoperire antibacteriană;</w:t>
            </w:r>
          </w:p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de consum – A+;</w:t>
            </w:r>
          </w:p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3A0902" w:rsidRPr="00111C04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aranție ≥24 luni</w:t>
            </w:r>
          </w:p>
        </w:tc>
        <w:tc>
          <w:tcPr>
            <w:tcW w:w="993" w:type="dxa"/>
          </w:tcPr>
          <w:p w:rsidR="00111C04" w:rsidRDefault="002D10FD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1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20" w:type="dxa"/>
          </w:tcPr>
          <w:p w:rsidR="00111C04" w:rsidRDefault="002D10FD" w:rsidP="002D1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1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26699D" w:rsidRPr="00111C04" w:rsidTr="00E147F4">
        <w:tc>
          <w:tcPr>
            <w:tcW w:w="710" w:type="dxa"/>
          </w:tcPr>
          <w:p w:rsidR="0026699D" w:rsidRPr="00111C04" w:rsidRDefault="0026699D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6699D" w:rsidRPr="006A6041" w:rsidRDefault="0026699D" w:rsidP="006F5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 </w:t>
            </w:r>
            <w:proofErr w:type="spellStart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Frigider</w:t>
            </w:r>
            <w:proofErr w:type="spellEnd"/>
            <w:r w:rsidR="00881446"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500x450x450</w:t>
            </w:r>
          </w:p>
        </w:tc>
        <w:tc>
          <w:tcPr>
            <w:tcW w:w="4819" w:type="dxa"/>
          </w:tcPr>
          <w:p w:rsidR="0026699D" w:rsidRDefault="009050E7" w:rsidP="0026699D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 ≥ 8</w:t>
            </w:r>
            <w:r w:rsidR="007C1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699D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26699D" w:rsidRPr="003A0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669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6699D">
              <w:rPr>
                <w:rFonts w:ascii="Times New Roman" w:hAnsi="Times New Roman" w:cs="Times New Roman"/>
                <w:sz w:val="24"/>
                <w:szCs w:val="24"/>
              </w:rPr>
              <w:t>(inclusiv congelator)</w:t>
            </w:r>
          </w:p>
          <w:p w:rsidR="0026699D" w:rsidRDefault="0026699D" w:rsidP="0026699D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9050E7">
              <w:rPr>
                <w:rFonts w:ascii="Times New Roman" w:hAnsi="Times New Roman" w:cs="Times New Roman"/>
                <w:sz w:val="24"/>
                <w:szCs w:val="24"/>
              </w:rPr>
              <w:t xml:space="preserve">uși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26699D" w:rsidRDefault="0026699D" w:rsidP="0026699D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Acoperire antibacteriană;</w:t>
            </w:r>
          </w:p>
          <w:p w:rsidR="0026699D" w:rsidRPr="0026699D" w:rsidRDefault="0026699D" w:rsidP="0026699D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de consum – A+;</w:t>
            </w:r>
          </w:p>
          <w:p w:rsidR="0026699D" w:rsidRDefault="0026699D" w:rsidP="0026699D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aranție ≥24 luni</w:t>
            </w:r>
          </w:p>
        </w:tc>
        <w:tc>
          <w:tcPr>
            <w:tcW w:w="993" w:type="dxa"/>
          </w:tcPr>
          <w:p w:rsidR="0026699D" w:rsidRDefault="00881446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20" w:type="dxa"/>
          </w:tcPr>
          <w:p w:rsidR="0026699D" w:rsidRDefault="00881446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9050E7" w:rsidRPr="00111C04" w:rsidTr="00E147F4">
        <w:tc>
          <w:tcPr>
            <w:tcW w:w="710" w:type="dxa"/>
          </w:tcPr>
          <w:p w:rsidR="009050E7" w:rsidRPr="00111C04" w:rsidRDefault="009050E7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050E7" w:rsidRPr="006A6041" w:rsidRDefault="009050E7" w:rsidP="00111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Frigider</w:t>
            </w:r>
            <w:proofErr w:type="spellEnd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</w:t>
            </w:r>
            <w:proofErr w:type="spellEnd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congelator</w:t>
            </w:r>
            <w:proofErr w:type="spellEnd"/>
            <w:r w:rsidRPr="006A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3A7E83" w:rsidRPr="003A7E83" w:rsidRDefault="00E147F4" w:rsidP="005250DB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E83">
              <w:rPr>
                <w:rFonts w:ascii="Times New Roman" w:hAnsi="Times New Roman" w:cs="Times New Roman"/>
                <w:sz w:val="24"/>
                <w:szCs w:val="24"/>
              </w:rPr>
              <w:t xml:space="preserve">Volum ≥ </w:t>
            </w:r>
            <w:r w:rsidR="00A02EA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3A7E8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3A7E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  <w:p w:rsidR="00E147F4" w:rsidRPr="003A7E83" w:rsidRDefault="00E147F4" w:rsidP="005250DB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E83">
              <w:rPr>
                <w:rFonts w:ascii="Times New Roman" w:hAnsi="Times New Roman" w:cs="Times New Roman"/>
                <w:sz w:val="24"/>
                <w:szCs w:val="24"/>
              </w:rPr>
              <w:t xml:space="preserve">Nr. camere – </w:t>
            </w:r>
            <w:r w:rsidR="003A7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7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7F4" w:rsidRDefault="00E147F4" w:rsidP="00E147F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Acoperire antibacteriană;</w:t>
            </w:r>
          </w:p>
          <w:p w:rsidR="00E147F4" w:rsidRDefault="00E147F4" w:rsidP="00E147F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de consum – A+;</w:t>
            </w:r>
          </w:p>
          <w:p w:rsidR="009050E7" w:rsidRDefault="00E147F4" w:rsidP="00E147F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”no frost”;</w:t>
            </w:r>
          </w:p>
          <w:p w:rsidR="00E147F4" w:rsidRPr="00E147F4" w:rsidRDefault="00E147F4" w:rsidP="00E147F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aranție ≥24 luni</w:t>
            </w:r>
          </w:p>
        </w:tc>
        <w:tc>
          <w:tcPr>
            <w:tcW w:w="993" w:type="dxa"/>
          </w:tcPr>
          <w:p w:rsidR="009050E7" w:rsidRDefault="00881446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05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20" w:type="dxa"/>
          </w:tcPr>
          <w:p w:rsidR="009050E7" w:rsidRDefault="002D10FD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81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A0902" w:rsidRPr="00111C04" w:rsidTr="00E147F4">
        <w:tc>
          <w:tcPr>
            <w:tcW w:w="710" w:type="dxa"/>
          </w:tcPr>
          <w:p w:rsidR="003A0902" w:rsidRPr="00111C04" w:rsidRDefault="003A0902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A0902" w:rsidRPr="00A02EAF" w:rsidRDefault="003A0902" w:rsidP="00111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Cuptor</w:t>
            </w:r>
            <w:proofErr w:type="spellEnd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microunde</w:t>
            </w:r>
            <w:proofErr w:type="spellEnd"/>
          </w:p>
        </w:tc>
        <w:tc>
          <w:tcPr>
            <w:tcW w:w="4819" w:type="dxa"/>
          </w:tcPr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litri;</w:t>
            </w:r>
          </w:p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Reglare digitală;</w:t>
            </w:r>
          </w:p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Putere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600W;</w:t>
            </w:r>
          </w:p>
          <w:p w:rsidR="009F06E3" w:rsidRPr="009F06E3" w:rsidRDefault="009F06E3" w:rsidP="009F06E3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Acoperire antibacteriană;</w:t>
            </w:r>
          </w:p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Garanție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luni</w:t>
            </w:r>
          </w:p>
        </w:tc>
        <w:tc>
          <w:tcPr>
            <w:tcW w:w="993" w:type="dxa"/>
          </w:tcPr>
          <w:p w:rsidR="003A0902" w:rsidRDefault="00555114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20" w:type="dxa"/>
          </w:tcPr>
          <w:p w:rsidR="003A0902" w:rsidRDefault="00AE7247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3A0902" w:rsidRPr="00111C04" w:rsidTr="00E147F4">
        <w:trPr>
          <w:trHeight w:val="1406"/>
        </w:trPr>
        <w:tc>
          <w:tcPr>
            <w:tcW w:w="710" w:type="dxa"/>
          </w:tcPr>
          <w:p w:rsidR="003A0902" w:rsidRPr="00111C04" w:rsidRDefault="003A0902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A0902" w:rsidRPr="004A6B81" w:rsidRDefault="003A0902" w:rsidP="0011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Fierbător</w:t>
            </w:r>
            <w:proofErr w:type="spellEnd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</w:t>
            </w:r>
            <w:proofErr w:type="spellEnd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electric</w:t>
            </w:r>
            <w:r w:rsidR="004A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</w:t>
            </w:r>
            <w:proofErr w:type="spellEnd"/>
            <w:r w:rsidR="004A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inox</w:t>
            </w:r>
          </w:p>
        </w:tc>
        <w:tc>
          <w:tcPr>
            <w:tcW w:w="4819" w:type="dxa"/>
          </w:tcPr>
          <w:p w:rsidR="003A0902" w:rsidRDefault="003A0902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1,7 litri;</w:t>
            </w:r>
          </w:p>
          <w:p w:rsidR="003A0902" w:rsidRDefault="003A0902" w:rsidP="003A0902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 – inox;</w:t>
            </w:r>
          </w:p>
          <w:p w:rsidR="003A0902" w:rsidRDefault="003A0902" w:rsidP="003A0902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element de încălzire – închis;</w:t>
            </w:r>
          </w:p>
          <w:p w:rsidR="003A0902" w:rsidRDefault="003A0902" w:rsidP="009F06E3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Deconectare la fierbere/scoatere de pe suport;</w:t>
            </w:r>
          </w:p>
          <w:p w:rsidR="00E147F4" w:rsidRDefault="00E147F4" w:rsidP="009F06E3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Garanție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luni</w:t>
            </w:r>
          </w:p>
        </w:tc>
        <w:tc>
          <w:tcPr>
            <w:tcW w:w="993" w:type="dxa"/>
          </w:tcPr>
          <w:p w:rsidR="003A0902" w:rsidRDefault="00AE7247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1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320" w:type="dxa"/>
          </w:tcPr>
          <w:p w:rsidR="003A0902" w:rsidRDefault="00AE7247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D76D54" w:rsidRPr="00111C04" w:rsidTr="00E147F4">
        <w:tc>
          <w:tcPr>
            <w:tcW w:w="710" w:type="dxa"/>
          </w:tcPr>
          <w:p w:rsidR="00D76D54" w:rsidRPr="00111C04" w:rsidRDefault="00D76D54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76D54" w:rsidRPr="00A02EAF" w:rsidRDefault="00D76D54" w:rsidP="00111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Fier</w:t>
            </w:r>
            <w:proofErr w:type="spellEnd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călcat</w:t>
            </w:r>
            <w:proofErr w:type="spellEnd"/>
            <w:r w:rsidR="009F06E3"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9F06E3" w:rsidRP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aburi</w:t>
            </w:r>
            <w:proofErr w:type="spellEnd"/>
          </w:p>
        </w:tc>
        <w:tc>
          <w:tcPr>
            <w:tcW w:w="4819" w:type="dxa"/>
          </w:tcPr>
          <w:p w:rsidR="00D76D54" w:rsidRDefault="00D76D54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Putere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2600W;</w:t>
            </w:r>
          </w:p>
          <w:p w:rsidR="00D76D54" w:rsidRDefault="00D76D54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Talpă – inox;</w:t>
            </w:r>
          </w:p>
          <w:p w:rsidR="00D76D54" w:rsidRDefault="00D76D54" w:rsidP="00111C0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Deconectare automată;</w:t>
            </w:r>
          </w:p>
          <w:p w:rsidR="00D76D54" w:rsidRDefault="00D76D54" w:rsidP="00D76D5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de autocurățare;</w:t>
            </w:r>
          </w:p>
          <w:p w:rsidR="00E147F4" w:rsidRPr="00D76D54" w:rsidRDefault="00E147F4" w:rsidP="00D76D5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Garanție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luni</w:t>
            </w:r>
          </w:p>
        </w:tc>
        <w:tc>
          <w:tcPr>
            <w:tcW w:w="993" w:type="dxa"/>
          </w:tcPr>
          <w:p w:rsidR="00D76D54" w:rsidRDefault="00AE7247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6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20" w:type="dxa"/>
          </w:tcPr>
          <w:p w:rsidR="00D76D54" w:rsidRDefault="00AE7247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D76D54" w:rsidRPr="00111C04" w:rsidTr="00E147F4">
        <w:tc>
          <w:tcPr>
            <w:tcW w:w="710" w:type="dxa"/>
          </w:tcPr>
          <w:p w:rsidR="00D76D54" w:rsidRPr="00111C04" w:rsidRDefault="00D76D54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7632F" w:rsidRPr="00A02EAF" w:rsidRDefault="00414438" w:rsidP="00793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Ventelator</w:t>
            </w:r>
            <w:proofErr w:type="spellEnd"/>
            <w:r w:rsidRPr="005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</w:t>
            </w:r>
            <w:proofErr w:type="spellEnd"/>
            <w:r w:rsidRPr="005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birou</w:t>
            </w:r>
            <w:r w:rsidR="00C7632F" w:rsidRPr="005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="00C7632F" w:rsidRPr="005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suport.</w:t>
            </w:r>
          </w:p>
        </w:tc>
        <w:tc>
          <w:tcPr>
            <w:tcW w:w="4819" w:type="dxa"/>
          </w:tcPr>
          <w:p w:rsidR="00414438" w:rsidRPr="00414438" w:rsidRDefault="00D76D54" w:rsidP="00414438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Functionare</w:t>
            </w:r>
            <w:r w:rsidR="00A806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reglare manuală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="0041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54" w:rsidRDefault="00D76D54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Putere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A806B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00W;</w:t>
            </w:r>
          </w:p>
          <w:p w:rsidR="00E147F4" w:rsidRPr="004A7686" w:rsidRDefault="00E147F4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Garanție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luni</w:t>
            </w:r>
          </w:p>
        </w:tc>
        <w:tc>
          <w:tcPr>
            <w:tcW w:w="993" w:type="dxa"/>
          </w:tcPr>
          <w:p w:rsidR="00D76D54" w:rsidRDefault="00D76D54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0" w:type="dxa"/>
          </w:tcPr>
          <w:p w:rsidR="00D76D54" w:rsidRDefault="002D10FD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7632F" w:rsidRPr="00111C04" w:rsidTr="00E147F4">
        <w:tc>
          <w:tcPr>
            <w:tcW w:w="710" w:type="dxa"/>
          </w:tcPr>
          <w:p w:rsidR="00C7632F" w:rsidRPr="00111C04" w:rsidRDefault="00E147F4" w:rsidP="00111C0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:rsidR="00C7632F" w:rsidRPr="00C7632F" w:rsidRDefault="004E1E4D" w:rsidP="00A8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Lampă</w:t>
            </w:r>
            <w:proofErr w:type="spellEnd"/>
            <w:r w:rsidR="00C7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r w:rsidR="00905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 </w:t>
            </w:r>
            <w:proofErr w:type="spellStart"/>
            <w:r w:rsidR="00905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905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 cu </w:t>
            </w:r>
            <w:proofErr w:type="spellStart"/>
            <w:r w:rsidR="00905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</w:t>
            </w:r>
            <w:proofErr w:type="spellEnd"/>
            <w:r w:rsidR="00905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</w:t>
            </w:r>
          </w:p>
        </w:tc>
        <w:tc>
          <w:tcPr>
            <w:tcW w:w="4819" w:type="dxa"/>
          </w:tcPr>
          <w:p w:rsidR="004E1E4D" w:rsidRPr="004E1E4D" w:rsidRDefault="00C7632F" w:rsidP="004E1E4D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220-240V, </w:t>
            </w:r>
            <w:r w:rsidR="004E1E4D" w:rsidRPr="004E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50-60Hz,</w:t>
            </w:r>
          </w:p>
          <w:p w:rsidR="00C7632F" w:rsidRDefault="004E1E4D" w:rsidP="00E147F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Max. WATT </w:t>
            </w:r>
            <w:r w:rsidR="00E1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6W</w:t>
            </w:r>
          </w:p>
        </w:tc>
        <w:tc>
          <w:tcPr>
            <w:tcW w:w="993" w:type="dxa"/>
          </w:tcPr>
          <w:p w:rsidR="00C7632F" w:rsidRDefault="00AE7247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E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20" w:type="dxa"/>
          </w:tcPr>
          <w:p w:rsidR="00C7632F" w:rsidRDefault="00AE7247" w:rsidP="0011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9050E7" w:rsidRPr="00111C04" w:rsidTr="00E147F4">
        <w:tc>
          <w:tcPr>
            <w:tcW w:w="710" w:type="dxa"/>
          </w:tcPr>
          <w:p w:rsidR="009050E7" w:rsidRPr="00E147F4" w:rsidRDefault="0089327D" w:rsidP="00E1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9050E7" w:rsidRDefault="009050E7" w:rsidP="00E1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electric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intrerupator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prize</w:t>
            </w:r>
          </w:p>
        </w:tc>
        <w:tc>
          <w:tcPr>
            <w:tcW w:w="4819" w:type="dxa"/>
          </w:tcPr>
          <w:p w:rsidR="009050E7" w:rsidRDefault="009050E7" w:rsidP="009050E7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PVS 3x1.5mm, </w:t>
            </w:r>
          </w:p>
          <w:p w:rsidR="009050E7" w:rsidRPr="009050E7" w:rsidRDefault="009050E7" w:rsidP="009050E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   L-5 m</w:t>
            </w:r>
          </w:p>
        </w:tc>
        <w:tc>
          <w:tcPr>
            <w:tcW w:w="993" w:type="dxa"/>
          </w:tcPr>
          <w:p w:rsidR="009050E7" w:rsidRDefault="00AE7247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5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20" w:type="dxa"/>
          </w:tcPr>
          <w:p w:rsidR="009050E7" w:rsidRDefault="00AE7247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050E7" w:rsidRPr="00111C04" w:rsidTr="00E147F4">
        <w:tc>
          <w:tcPr>
            <w:tcW w:w="710" w:type="dxa"/>
          </w:tcPr>
          <w:p w:rsidR="00245A4C" w:rsidRPr="00E147F4" w:rsidRDefault="00245A4C" w:rsidP="00793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9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9050E7" w:rsidRDefault="009050E7" w:rsidP="00E1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electric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intrerupator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prize</w:t>
            </w:r>
          </w:p>
        </w:tc>
        <w:tc>
          <w:tcPr>
            <w:tcW w:w="4819" w:type="dxa"/>
          </w:tcPr>
          <w:p w:rsidR="009050E7" w:rsidRDefault="009050E7" w:rsidP="009050E7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PVS 3x1.5mm, </w:t>
            </w:r>
          </w:p>
          <w:p w:rsidR="009050E7" w:rsidRPr="009050E7" w:rsidRDefault="009050E7" w:rsidP="009050E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   L-3 m</w:t>
            </w:r>
          </w:p>
        </w:tc>
        <w:tc>
          <w:tcPr>
            <w:tcW w:w="993" w:type="dxa"/>
          </w:tcPr>
          <w:p w:rsidR="009050E7" w:rsidRDefault="00AE7247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5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20" w:type="dxa"/>
          </w:tcPr>
          <w:p w:rsidR="009050E7" w:rsidRDefault="00AE7247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9050E7" w:rsidRPr="00111C04" w:rsidTr="00E147F4">
        <w:tc>
          <w:tcPr>
            <w:tcW w:w="710" w:type="dxa"/>
          </w:tcPr>
          <w:p w:rsidR="00245A4C" w:rsidRPr="00245A4C" w:rsidRDefault="00245A4C" w:rsidP="008932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89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9050E7" w:rsidRDefault="004A7686" w:rsidP="00905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staționar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inox</w:t>
            </w:r>
            <w:r w:rsidR="00BD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analog KitchenAid</w:t>
            </w:r>
          </w:p>
        </w:tc>
        <w:tc>
          <w:tcPr>
            <w:tcW w:w="4819" w:type="dxa"/>
          </w:tcPr>
          <w:p w:rsidR="009050E7" w:rsidRPr="00E147F4" w:rsidRDefault="004A7686" w:rsidP="009050E7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67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</w:t>
            </w:r>
          </w:p>
          <w:p w:rsidR="00E147F4" w:rsidRDefault="00E147F4" w:rsidP="009050E7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Garanție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luni</w:t>
            </w:r>
          </w:p>
        </w:tc>
        <w:tc>
          <w:tcPr>
            <w:tcW w:w="993" w:type="dxa"/>
          </w:tcPr>
          <w:p w:rsidR="009050E7" w:rsidRDefault="004A7686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320" w:type="dxa"/>
          </w:tcPr>
          <w:p w:rsidR="009050E7" w:rsidRDefault="00BD3252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9050E7" w:rsidRPr="00111C04" w:rsidTr="00E147F4">
        <w:tc>
          <w:tcPr>
            <w:tcW w:w="710" w:type="dxa"/>
          </w:tcPr>
          <w:p w:rsidR="009050E7" w:rsidRPr="00245A4C" w:rsidRDefault="00245A4C" w:rsidP="0024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9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9050E7" w:rsidRDefault="004A7686" w:rsidP="00905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Blender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inox</w:t>
            </w:r>
            <w:r w:rsidR="0016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analog KitchenAid</w:t>
            </w:r>
          </w:p>
        </w:tc>
        <w:tc>
          <w:tcPr>
            <w:tcW w:w="4819" w:type="dxa"/>
          </w:tcPr>
          <w:p w:rsidR="009050E7" w:rsidRPr="004A7686" w:rsidRDefault="004A7686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W</w:t>
            </w:r>
          </w:p>
          <w:p w:rsidR="004A7686" w:rsidRPr="00E147F4" w:rsidRDefault="004A7686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cu 4 accesorii</w:t>
            </w:r>
          </w:p>
          <w:p w:rsidR="00E147F4" w:rsidRDefault="00E147F4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Garanție </w:t>
            </w:r>
            <w:r w:rsidRPr="00111C0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luni</w:t>
            </w:r>
          </w:p>
        </w:tc>
        <w:tc>
          <w:tcPr>
            <w:tcW w:w="993" w:type="dxa"/>
          </w:tcPr>
          <w:p w:rsidR="009050E7" w:rsidRDefault="004A7686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320" w:type="dxa"/>
          </w:tcPr>
          <w:p w:rsidR="009050E7" w:rsidRDefault="0016776E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BD3252" w:rsidRPr="00111C04" w:rsidTr="00E147F4">
        <w:tc>
          <w:tcPr>
            <w:tcW w:w="710" w:type="dxa"/>
          </w:tcPr>
          <w:p w:rsidR="00BD3252" w:rsidRDefault="00BD3252" w:rsidP="0024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9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D3252" w:rsidRDefault="00BD3252" w:rsidP="00905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Reșou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electric cu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ochiuri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infraroșu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incorporat</w:t>
            </w:r>
            <w:proofErr w:type="spellEnd"/>
          </w:p>
        </w:tc>
        <w:tc>
          <w:tcPr>
            <w:tcW w:w="4819" w:type="dxa"/>
          </w:tcPr>
          <w:p w:rsidR="00BD3252" w:rsidRDefault="00ED42D4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electric</w:t>
            </w:r>
          </w:p>
          <w:p w:rsidR="00ED42D4" w:rsidRDefault="00ED42D4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 l</w:t>
            </w:r>
          </w:p>
          <w:p w:rsidR="00ED42D4" w:rsidRDefault="00ED42D4" w:rsidP="00ED42D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max.250</w:t>
            </w:r>
          </w:p>
          <w:p w:rsidR="00ED42D4" w:rsidRDefault="00ED42D4" w:rsidP="00ED42D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vitroceramică</w:t>
            </w:r>
            <w:proofErr w:type="spellEnd"/>
          </w:p>
          <w:p w:rsidR="00ED42D4" w:rsidRDefault="00ED42D4" w:rsidP="00ED42D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4</w:t>
            </w:r>
          </w:p>
          <w:p w:rsidR="00ED42D4" w:rsidRDefault="00ED42D4" w:rsidP="00ED42D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eficiență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A+</w:t>
            </w:r>
          </w:p>
          <w:p w:rsidR="00ED42D4" w:rsidRDefault="00ED42D4" w:rsidP="00ED42D4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50x60x85</w:t>
            </w:r>
          </w:p>
        </w:tc>
        <w:tc>
          <w:tcPr>
            <w:tcW w:w="993" w:type="dxa"/>
          </w:tcPr>
          <w:p w:rsidR="00BD3252" w:rsidRDefault="002D10FD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D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20" w:type="dxa"/>
          </w:tcPr>
          <w:p w:rsidR="00BD3252" w:rsidRDefault="002D10FD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D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ED42D4" w:rsidRPr="00111C04" w:rsidTr="00E147F4">
        <w:tc>
          <w:tcPr>
            <w:tcW w:w="710" w:type="dxa"/>
          </w:tcPr>
          <w:p w:rsidR="00ED42D4" w:rsidRDefault="00ED42D4" w:rsidP="0024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9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ED42D4" w:rsidRDefault="00ED42D4" w:rsidP="00905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</w:t>
            </w:r>
          </w:p>
        </w:tc>
        <w:tc>
          <w:tcPr>
            <w:tcW w:w="4819" w:type="dxa"/>
          </w:tcPr>
          <w:p w:rsidR="00ED42D4" w:rsidRDefault="0068152B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min.10W</w:t>
            </w:r>
          </w:p>
          <w:p w:rsidR="0068152B" w:rsidRDefault="0068152B" w:rsidP="004A7686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Acumulator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 2200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</w:t>
            </w:r>
            <w:proofErr w:type="spellEnd"/>
          </w:p>
        </w:tc>
        <w:tc>
          <w:tcPr>
            <w:tcW w:w="993" w:type="dxa"/>
          </w:tcPr>
          <w:p w:rsidR="00ED42D4" w:rsidRDefault="00ED42D4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320" w:type="dxa"/>
          </w:tcPr>
          <w:p w:rsidR="00ED42D4" w:rsidRDefault="0068152B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D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ED42D4" w:rsidRPr="00111C04" w:rsidTr="00E147F4">
        <w:tc>
          <w:tcPr>
            <w:tcW w:w="710" w:type="dxa"/>
          </w:tcPr>
          <w:p w:rsidR="00ED42D4" w:rsidRDefault="0089327D" w:rsidP="0024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</w:tcPr>
          <w:p w:rsidR="00ED42D4" w:rsidRDefault="00ED42D4" w:rsidP="00905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bactericidă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tuburi</w:t>
            </w:r>
            <w:proofErr w:type="spellEnd"/>
          </w:p>
        </w:tc>
        <w:tc>
          <w:tcPr>
            <w:tcW w:w="4819" w:type="dxa"/>
          </w:tcPr>
          <w:p w:rsidR="0068152B" w:rsidRPr="002523FC" w:rsidRDefault="0068152B" w:rsidP="006815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523FC">
              <w:rPr>
                <w:lang w:val="en-US"/>
              </w:rPr>
              <w:t xml:space="preserve">- </w:t>
            </w:r>
            <w:proofErr w:type="spellStart"/>
            <w:r w:rsidRPr="002523FC">
              <w:rPr>
                <w:lang w:val="en-US"/>
              </w:rPr>
              <w:t>d</w:t>
            </w:r>
            <w:r w:rsidR="007A2F75" w:rsidRPr="002523FC">
              <w:rPr>
                <w:lang w:val="en-US"/>
              </w:rPr>
              <w:t>ispune</w:t>
            </w:r>
            <w:proofErr w:type="spellEnd"/>
            <w:r w:rsidR="007A2F75" w:rsidRPr="002523FC">
              <w:rPr>
                <w:lang w:val="en-US"/>
              </w:rPr>
              <w:t xml:space="preserve"> de 2 </w:t>
            </w:r>
            <w:proofErr w:type="spellStart"/>
            <w:r w:rsidR="007A2F75" w:rsidRPr="002523FC">
              <w:rPr>
                <w:lang w:val="en-US"/>
              </w:rPr>
              <w:t>tuburi</w:t>
            </w:r>
            <w:proofErr w:type="spellEnd"/>
            <w:r w:rsidR="007A2F75" w:rsidRPr="002523FC">
              <w:rPr>
                <w:lang w:val="en-US"/>
              </w:rPr>
              <w:t xml:space="preserve"> UV-C</w:t>
            </w:r>
            <w:r w:rsidRPr="002523FC">
              <w:rPr>
                <w:lang w:val="en-US"/>
              </w:rPr>
              <w:t>;</w:t>
            </w:r>
          </w:p>
          <w:p w:rsidR="0068152B" w:rsidRPr="002523FC" w:rsidRDefault="007A2F75" w:rsidP="006815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523FC">
              <w:rPr>
                <w:lang w:val="en-US"/>
              </w:rPr>
              <w:t xml:space="preserve">- </w:t>
            </w:r>
            <w:proofErr w:type="spellStart"/>
            <w:r w:rsidRPr="002523FC">
              <w:rPr>
                <w:lang w:val="en-US"/>
              </w:rPr>
              <w:t>putere</w:t>
            </w:r>
            <w:proofErr w:type="spellEnd"/>
            <w:r w:rsidRPr="002523FC">
              <w:rPr>
                <w:lang w:val="en-US"/>
              </w:rPr>
              <w:t xml:space="preserve"> maxima 60W (2 x 30</w:t>
            </w:r>
            <w:r w:rsidR="0068152B" w:rsidRPr="002523FC">
              <w:rPr>
                <w:lang w:val="en-US"/>
              </w:rPr>
              <w:t>W);</w:t>
            </w:r>
          </w:p>
          <w:p w:rsidR="0068152B" w:rsidRPr="002523FC" w:rsidRDefault="0068152B" w:rsidP="006815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523FC">
              <w:rPr>
                <w:lang w:val="en-US"/>
              </w:rPr>
              <w:t xml:space="preserve">- </w:t>
            </w:r>
            <w:proofErr w:type="spellStart"/>
            <w:r w:rsidRPr="002523FC">
              <w:rPr>
                <w:lang w:val="en-US"/>
              </w:rPr>
              <w:t>tensiune</w:t>
            </w:r>
            <w:proofErr w:type="spellEnd"/>
            <w:r w:rsidRPr="002523FC">
              <w:rPr>
                <w:lang w:val="en-US"/>
              </w:rPr>
              <w:t xml:space="preserve"> de </w:t>
            </w:r>
            <w:proofErr w:type="spellStart"/>
            <w:r w:rsidRPr="002523FC">
              <w:rPr>
                <w:lang w:val="en-US"/>
              </w:rPr>
              <w:t>alimentare</w:t>
            </w:r>
            <w:proofErr w:type="spellEnd"/>
            <w:r w:rsidRPr="002523FC">
              <w:rPr>
                <w:lang w:val="en-US"/>
              </w:rPr>
              <w:t xml:space="preserve"> 220V;</w:t>
            </w:r>
          </w:p>
          <w:p w:rsidR="00ED42D4" w:rsidRPr="002523FC" w:rsidRDefault="0068152B" w:rsidP="006815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523FC">
              <w:rPr>
                <w:lang w:val="en-US"/>
              </w:rPr>
              <w:t xml:space="preserve">- se </w:t>
            </w:r>
            <w:proofErr w:type="spellStart"/>
            <w:r w:rsidRPr="002523FC">
              <w:rPr>
                <w:lang w:val="en-US"/>
              </w:rPr>
              <w:t>monteaza</w:t>
            </w:r>
            <w:proofErr w:type="spellEnd"/>
            <w:r w:rsidRPr="002523FC">
              <w:rPr>
                <w:lang w:val="en-US"/>
              </w:rPr>
              <w:t xml:space="preserve"> </w:t>
            </w:r>
            <w:proofErr w:type="spellStart"/>
            <w:r w:rsidRPr="002523FC">
              <w:rPr>
                <w:lang w:val="en-US"/>
              </w:rPr>
              <w:t>usor</w:t>
            </w:r>
            <w:proofErr w:type="spellEnd"/>
            <w:r w:rsidRPr="002523FC">
              <w:rPr>
                <w:lang w:val="en-US"/>
              </w:rPr>
              <w:t xml:space="preserve"> </w:t>
            </w:r>
            <w:proofErr w:type="spellStart"/>
            <w:proofErr w:type="gramStart"/>
            <w:r w:rsidRPr="002523FC">
              <w:rPr>
                <w:lang w:val="en-US"/>
              </w:rPr>
              <w:t>prin</w:t>
            </w:r>
            <w:proofErr w:type="spellEnd"/>
            <w:r w:rsidRPr="002523FC">
              <w:rPr>
                <w:lang w:val="en-US"/>
              </w:rPr>
              <w:t xml:space="preserve">  </w:t>
            </w:r>
            <w:proofErr w:type="spellStart"/>
            <w:r w:rsidRPr="002523FC">
              <w:rPr>
                <w:lang w:val="en-US"/>
              </w:rPr>
              <w:t>fixare</w:t>
            </w:r>
            <w:proofErr w:type="spellEnd"/>
            <w:proofErr w:type="gramEnd"/>
            <w:r w:rsidRPr="002523FC">
              <w:rPr>
                <w:lang w:val="en-US"/>
              </w:rPr>
              <w:t xml:space="preserve"> pe </w:t>
            </w:r>
            <w:proofErr w:type="spellStart"/>
            <w:r w:rsidRPr="002523FC">
              <w:rPr>
                <w:lang w:val="en-US"/>
              </w:rPr>
              <w:t>perete</w:t>
            </w:r>
            <w:proofErr w:type="spellEnd"/>
            <w:r w:rsidRPr="002523FC">
              <w:rPr>
                <w:lang w:val="en-US"/>
              </w:rPr>
              <w:t>;</w:t>
            </w:r>
          </w:p>
          <w:p w:rsidR="00A02EAF" w:rsidRPr="002523FC" w:rsidRDefault="00A02EAF" w:rsidP="0068152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523FC">
              <w:rPr>
                <w:lang w:val="en-US"/>
              </w:rPr>
              <w:t xml:space="preserve">- </w:t>
            </w:r>
            <w:proofErr w:type="spellStart"/>
            <w:r w:rsidRPr="002523FC">
              <w:rPr>
                <w:lang w:val="en-US"/>
              </w:rPr>
              <w:t>utilizare</w:t>
            </w:r>
            <w:proofErr w:type="spellEnd"/>
            <w:r w:rsidRPr="002523FC">
              <w:rPr>
                <w:lang w:val="en-US"/>
              </w:rPr>
              <w:t xml:space="preserve"> </w:t>
            </w:r>
            <w:proofErr w:type="spellStart"/>
            <w:r w:rsidRPr="002523FC">
              <w:rPr>
                <w:lang w:val="en-US"/>
              </w:rPr>
              <w:t>în</w:t>
            </w:r>
            <w:proofErr w:type="spellEnd"/>
            <w:r w:rsidRPr="002523FC">
              <w:rPr>
                <w:lang w:val="en-US"/>
              </w:rPr>
              <w:t xml:space="preserve"> </w:t>
            </w:r>
            <w:proofErr w:type="spellStart"/>
            <w:r w:rsidRPr="002523FC">
              <w:rPr>
                <w:lang w:val="en-US"/>
              </w:rPr>
              <w:t>prezența</w:t>
            </w:r>
            <w:proofErr w:type="spellEnd"/>
            <w:r w:rsidRPr="002523FC">
              <w:rPr>
                <w:lang w:val="en-US"/>
              </w:rPr>
              <w:t xml:space="preserve"> </w:t>
            </w:r>
            <w:proofErr w:type="spellStart"/>
            <w:r w:rsidRPr="002523FC">
              <w:rPr>
                <w:lang w:val="en-US"/>
              </w:rPr>
              <w:t>personalului</w:t>
            </w:r>
            <w:proofErr w:type="spellEnd"/>
            <w:r w:rsidRPr="002523FC">
              <w:rPr>
                <w:lang w:val="en-US"/>
              </w:rPr>
              <w:t xml:space="preserve"> </w:t>
            </w:r>
            <w:proofErr w:type="spellStart"/>
            <w:r w:rsidRPr="002523FC">
              <w:rPr>
                <w:lang w:val="en-US"/>
              </w:rPr>
              <w:t>uman</w:t>
            </w:r>
            <w:proofErr w:type="spellEnd"/>
          </w:p>
        </w:tc>
        <w:tc>
          <w:tcPr>
            <w:tcW w:w="993" w:type="dxa"/>
          </w:tcPr>
          <w:p w:rsidR="00ED42D4" w:rsidRDefault="00ED547C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20" w:type="dxa"/>
          </w:tcPr>
          <w:p w:rsidR="00ED42D4" w:rsidRDefault="00ED547C" w:rsidP="0090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</w:p>
        </w:tc>
      </w:tr>
      <w:tr w:rsidR="00A02EAF" w:rsidRPr="00111C04" w:rsidTr="00E147F4">
        <w:tc>
          <w:tcPr>
            <w:tcW w:w="710" w:type="dxa"/>
          </w:tcPr>
          <w:p w:rsidR="00A02EAF" w:rsidRDefault="0089327D" w:rsidP="00A02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</w:tcPr>
          <w:p w:rsidR="00A02EAF" w:rsidRDefault="00A02EAF" w:rsidP="00A02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bactericidă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mobilă</w:t>
            </w:r>
            <w:proofErr w:type="spellEnd"/>
          </w:p>
        </w:tc>
        <w:tc>
          <w:tcPr>
            <w:tcW w:w="4819" w:type="dxa"/>
          </w:tcPr>
          <w:p w:rsidR="00A02EAF" w:rsidRPr="002523FC" w:rsidRDefault="00A02EAF" w:rsidP="00A02EA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523FC">
              <w:rPr>
                <w:lang w:val="en-US"/>
              </w:rPr>
              <w:t xml:space="preserve">- </w:t>
            </w:r>
            <w:proofErr w:type="spellStart"/>
            <w:r w:rsidRPr="002523FC">
              <w:rPr>
                <w:lang w:val="en-US"/>
              </w:rPr>
              <w:t>dispune</w:t>
            </w:r>
            <w:proofErr w:type="spellEnd"/>
            <w:r w:rsidRPr="002523FC">
              <w:rPr>
                <w:lang w:val="en-US"/>
              </w:rPr>
              <w:t xml:space="preserve"> de 3 </w:t>
            </w:r>
            <w:proofErr w:type="spellStart"/>
            <w:r w:rsidRPr="002523FC">
              <w:rPr>
                <w:lang w:val="en-US"/>
              </w:rPr>
              <w:t>tuburi</w:t>
            </w:r>
            <w:proofErr w:type="spellEnd"/>
            <w:r w:rsidRPr="002523FC">
              <w:rPr>
                <w:lang w:val="en-US"/>
              </w:rPr>
              <w:t xml:space="preserve"> UV-C;</w:t>
            </w:r>
          </w:p>
          <w:p w:rsidR="00A02EAF" w:rsidRPr="002523FC" w:rsidRDefault="00A02EAF" w:rsidP="00A02EA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523FC">
              <w:rPr>
                <w:lang w:val="en-US"/>
              </w:rPr>
              <w:t xml:space="preserve">- </w:t>
            </w:r>
            <w:proofErr w:type="spellStart"/>
            <w:r w:rsidRPr="002523FC">
              <w:rPr>
                <w:lang w:val="en-US"/>
              </w:rPr>
              <w:t>putere</w:t>
            </w:r>
            <w:proofErr w:type="spellEnd"/>
            <w:r w:rsidRPr="002523FC">
              <w:rPr>
                <w:lang w:val="en-US"/>
              </w:rPr>
              <w:t xml:space="preserve"> maxima 90W (3 x 30W);</w:t>
            </w:r>
          </w:p>
          <w:p w:rsidR="00A02EAF" w:rsidRPr="002523FC" w:rsidRDefault="00A02EAF" w:rsidP="00A02EA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523FC">
              <w:rPr>
                <w:lang w:val="en-US"/>
              </w:rPr>
              <w:t xml:space="preserve">- </w:t>
            </w:r>
            <w:proofErr w:type="spellStart"/>
            <w:r w:rsidRPr="002523FC">
              <w:rPr>
                <w:lang w:val="en-US"/>
              </w:rPr>
              <w:t>tensiune</w:t>
            </w:r>
            <w:proofErr w:type="spellEnd"/>
            <w:r w:rsidRPr="002523FC">
              <w:rPr>
                <w:lang w:val="en-US"/>
              </w:rPr>
              <w:t xml:space="preserve"> de </w:t>
            </w:r>
            <w:proofErr w:type="spellStart"/>
            <w:r w:rsidRPr="002523FC">
              <w:rPr>
                <w:lang w:val="en-US"/>
              </w:rPr>
              <w:t>alimentare</w:t>
            </w:r>
            <w:proofErr w:type="spellEnd"/>
            <w:r w:rsidRPr="002523FC">
              <w:rPr>
                <w:lang w:val="en-US"/>
              </w:rPr>
              <w:t xml:space="preserve"> 220V;</w:t>
            </w:r>
          </w:p>
        </w:tc>
        <w:tc>
          <w:tcPr>
            <w:tcW w:w="993" w:type="dxa"/>
          </w:tcPr>
          <w:p w:rsidR="00A02EAF" w:rsidRDefault="00A02EAF" w:rsidP="00A02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320" w:type="dxa"/>
          </w:tcPr>
          <w:p w:rsidR="00A02EAF" w:rsidRDefault="002D10FD" w:rsidP="00A02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0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</w:t>
            </w:r>
          </w:p>
        </w:tc>
      </w:tr>
      <w:tr w:rsidR="00A02EAF" w:rsidRPr="00111C04" w:rsidTr="00E147F4">
        <w:tc>
          <w:tcPr>
            <w:tcW w:w="710" w:type="dxa"/>
          </w:tcPr>
          <w:p w:rsidR="00A02EAF" w:rsidRDefault="0089327D" w:rsidP="00A02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</w:tcPr>
          <w:p w:rsidR="00A02EAF" w:rsidRDefault="00A02EAF" w:rsidP="00A02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Încălzitor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electric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ulei</w:t>
            </w:r>
            <w:proofErr w:type="spellEnd"/>
          </w:p>
        </w:tc>
        <w:tc>
          <w:tcPr>
            <w:tcW w:w="4819" w:type="dxa"/>
          </w:tcPr>
          <w:p w:rsidR="00A02EAF" w:rsidRPr="002523FC" w:rsidRDefault="00E15CA9" w:rsidP="00A02EA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proofErr w:type="spellStart"/>
            <w:r w:rsidRPr="002523FC">
              <w:rPr>
                <w:color w:val="1A1A1A"/>
                <w:shd w:val="clear" w:color="auto" w:fill="FFFFFF"/>
                <w:lang w:val="en-US"/>
              </w:rPr>
              <w:t>Putere</w:t>
            </w:r>
            <w:proofErr w:type="spellEnd"/>
            <w:r w:rsidRPr="002523FC">
              <w:rPr>
                <w:color w:val="1A1A1A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523FC">
              <w:rPr>
                <w:color w:val="1A1A1A"/>
                <w:shd w:val="clear" w:color="auto" w:fill="FFFFFF"/>
                <w:lang w:val="en-US"/>
              </w:rPr>
              <w:t>incalzire</w:t>
            </w:r>
            <w:proofErr w:type="spellEnd"/>
            <w:r w:rsidRPr="002523FC">
              <w:rPr>
                <w:color w:val="1A1A1A"/>
                <w:shd w:val="clear" w:color="auto" w:fill="FFFFFF"/>
                <w:lang w:val="ro-RO"/>
              </w:rPr>
              <w:t xml:space="preserve"> </w:t>
            </w:r>
            <w:r w:rsidRPr="002523FC">
              <w:rPr>
                <w:lang w:val="en-US"/>
              </w:rPr>
              <w:t>≥ 1500 W</w:t>
            </w:r>
          </w:p>
          <w:p w:rsidR="00E15CA9" w:rsidRPr="002523FC" w:rsidRDefault="00E15CA9" w:rsidP="00A02EA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ro-RO"/>
              </w:rPr>
            </w:pPr>
            <w:r w:rsidRPr="002523FC">
              <w:rPr>
                <w:lang w:val="en-US"/>
              </w:rPr>
              <w:t xml:space="preserve">Nr de </w:t>
            </w:r>
            <w:proofErr w:type="spellStart"/>
            <w:r w:rsidRPr="002523FC">
              <w:rPr>
                <w:lang w:val="en-US"/>
              </w:rPr>
              <w:t>secții</w:t>
            </w:r>
            <w:proofErr w:type="spellEnd"/>
            <w:r w:rsidRPr="002523FC">
              <w:rPr>
                <w:lang w:val="en-US"/>
              </w:rPr>
              <w:t xml:space="preserve">  - 9</w:t>
            </w:r>
          </w:p>
        </w:tc>
        <w:tc>
          <w:tcPr>
            <w:tcW w:w="993" w:type="dxa"/>
          </w:tcPr>
          <w:p w:rsidR="00A02EAF" w:rsidRPr="002523FC" w:rsidRDefault="00E15CA9" w:rsidP="00A0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20" w:type="dxa"/>
          </w:tcPr>
          <w:p w:rsidR="00A02EAF" w:rsidRPr="002523FC" w:rsidRDefault="00E15CA9" w:rsidP="00A02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EC6C2C" w:rsidRPr="00111C04" w:rsidTr="00E147F4">
        <w:tc>
          <w:tcPr>
            <w:tcW w:w="710" w:type="dxa"/>
          </w:tcPr>
          <w:p w:rsidR="00EC6C2C" w:rsidRDefault="0089327D" w:rsidP="00EC6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</w:tcPr>
          <w:p w:rsidR="00EC6C2C" w:rsidRDefault="00EC6C2C" w:rsidP="00793E57">
            <w:pPr>
              <w:pStyle w:val="Titlu1"/>
              <w:shd w:val="clear" w:color="auto" w:fill="FFFFFF"/>
              <w:spacing w:before="0" w:beforeAutospacing="0" w:after="600" w:afterAutospacing="0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Răcitor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C2189">
              <w:rPr>
                <w:sz w:val="24"/>
                <w:szCs w:val="24"/>
                <w:lang w:val="en-US"/>
              </w:rPr>
              <w:t>aer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C2189">
              <w:rPr>
                <w:b w:val="0"/>
                <w:bCs w:val="0"/>
                <w:color w:val="070809"/>
                <w:sz w:val="24"/>
                <w:szCs w:val="24"/>
              </w:rPr>
              <w:t>Aircooler</w:t>
            </w:r>
            <w:proofErr w:type="spellEnd"/>
            <w:r>
              <w:rPr>
                <w:b w:val="0"/>
                <w:bCs w:val="0"/>
                <w:color w:val="070809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</w:tcPr>
          <w:p w:rsidR="00EC6C2C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Direcţia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suflare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reglabilă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înclinarea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lamelelor</w:t>
            </w:r>
            <w:proofErr w:type="spellEnd"/>
          </w:p>
          <w:p w:rsidR="00EC6C2C" w:rsidRPr="00231BED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Ajustarea(</w:t>
            </w:r>
            <w:proofErr w:type="gramEnd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menținerea ) temperaturii </w:t>
            </w:r>
            <w:proofErr w:type="spellStart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incăperii</w:t>
            </w:r>
            <w:proofErr w:type="spellEnd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pină</w:t>
            </w:r>
            <w:proofErr w:type="spellEnd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la 25 </w:t>
            </w:r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Funcţiune</w:t>
            </w:r>
            <w:proofErr w:type="spellEnd"/>
            <w:r w:rsidRPr="00EC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timer (</w:t>
            </w:r>
            <w:proofErr w:type="spellStart"/>
            <w:r w:rsidRPr="00EC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temporizator</w:t>
            </w:r>
            <w:proofErr w:type="spellEnd"/>
            <w:r w:rsidRPr="00EC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necesită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poziţionare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D1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pecial</w:t>
            </w:r>
            <w:r w:rsidR="002D1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proofErr w:type="spellEnd"/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Afişaj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LED</w:t>
            </w:r>
          </w:p>
          <w:p w:rsidR="00EC6C2C" w:rsidRPr="0068152B" w:rsidRDefault="00EC6C2C" w:rsidP="00EC6C2C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Foarte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eficient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energetic</w:t>
            </w:r>
            <w:proofErr w:type="spellEnd"/>
          </w:p>
          <w:p w:rsidR="00EC6C2C" w:rsidRPr="0068152B" w:rsidRDefault="00EC6C2C" w:rsidP="00EC6C2C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ţionare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silenţioasă</w:t>
            </w:r>
            <w:proofErr w:type="spellEnd"/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Potrivit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încăperi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ca. 24 m² / 60 m³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Debit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aer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≥ 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 m³/h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Viteza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evacuare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aerului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≥ 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12,9 m/s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răcire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</w:t>
            </w:r>
            <w:proofErr w:type="spellEnd"/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Rezervor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6 l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Alimentare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reţea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230 V/ 50 Hz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Consum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electric: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≤ 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 W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Nivel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distanţă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m) ≤ 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 dB(A)</w:t>
            </w:r>
          </w:p>
        </w:tc>
        <w:tc>
          <w:tcPr>
            <w:tcW w:w="993" w:type="dxa"/>
          </w:tcPr>
          <w:p w:rsidR="00EC6C2C" w:rsidRDefault="00EC6C2C" w:rsidP="00EC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  <w:tc>
          <w:tcPr>
            <w:tcW w:w="1320" w:type="dxa"/>
          </w:tcPr>
          <w:p w:rsidR="00EC6C2C" w:rsidRDefault="00EC6C2C" w:rsidP="00EC6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44000.00</w:t>
            </w:r>
          </w:p>
        </w:tc>
      </w:tr>
      <w:tr w:rsidR="00EC6C2C" w:rsidRPr="00111C04" w:rsidTr="00E147F4">
        <w:tc>
          <w:tcPr>
            <w:tcW w:w="710" w:type="dxa"/>
          </w:tcPr>
          <w:p w:rsidR="00EC6C2C" w:rsidRDefault="00EC6C2C" w:rsidP="00EC6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EC6C2C" w:rsidRDefault="00EC6C2C" w:rsidP="00793E57">
            <w:pPr>
              <w:pStyle w:val="Titlu1"/>
              <w:shd w:val="clear" w:color="auto" w:fill="FFFFFF"/>
              <w:spacing w:before="0" w:beforeAutospacing="0" w:after="600" w:afterAutospacing="0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Răcitor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C2189">
              <w:rPr>
                <w:sz w:val="24"/>
                <w:szCs w:val="24"/>
                <w:lang w:val="en-US"/>
              </w:rPr>
              <w:t>aer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C2189">
              <w:rPr>
                <w:b w:val="0"/>
                <w:bCs w:val="0"/>
                <w:color w:val="070809"/>
                <w:sz w:val="24"/>
                <w:szCs w:val="24"/>
              </w:rPr>
              <w:t>Aircooler</w:t>
            </w:r>
            <w:proofErr w:type="spellEnd"/>
            <w:r>
              <w:rPr>
                <w:b w:val="0"/>
                <w:bCs w:val="0"/>
                <w:color w:val="070809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</w:tcPr>
          <w:p w:rsidR="00EC6C2C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Direcţia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suflare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reglabilă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cu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înclinarea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lamelelor</w:t>
            </w:r>
            <w:proofErr w:type="spellEnd"/>
          </w:p>
          <w:p w:rsidR="00EC6C2C" w:rsidRPr="00231BED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Ajustarea(</w:t>
            </w:r>
            <w:proofErr w:type="gramEnd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menținerea ) temperaturii </w:t>
            </w:r>
            <w:proofErr w:type="spellStart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incăperii</w:t>
            </w:r>
            <w:proofErr w:type="spellEnd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pină</w:t>
            </w:r>
            <w:proofErr w:type="spellEnd"/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la 25 </w:t>
            </w:r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2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Funcţiune</w:t>
            </w:r>
            <w:proofErr w:type="spellEnd"/>
            <w:r w:rsidRPr="00EC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timer (</w:t>
            </w:r>
            <w:proofErr w:type="spellStart"/>
            <w:r w:rsidRPr="00EC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temporizator</w:t>
            </w:r>
            <w:proofErr w:type="spellEnd"/>
            <w:r w:rsidRPr="00EC6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necesită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poziţionare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D1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pecial</w:t>
            </w:r>
            <w:r w:rsidR="002D1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proofErr w:type="spellEnd"/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Afişaj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LED</w:t>
            </w:r>
          </w:p>
          <w:p w:rsidR="00EC6C2C" w:rsidRPr="0068152B" w:rsidRDefault="00EC6C2C" w:rsidP="00EC6C2C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Foarte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eficient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energetic</w:t>
            </w:r>
            <w:proofErr w:type="spellEnd"/>
          </w:p>
          <w:p w:rsidR="00EC6C2C" w:rsidRPr="0068152B" w:rsidRDefault="00EC6C2C" w:rsidP="00EC6C2C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ţionare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silenţioasă</w:t>
            </w:r>
            <w:proofErr w:type="spellEnd"/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Potrivit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încăperi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m²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m³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Debit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aer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≥ 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 m³/h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Viteza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evacuare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aerului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≥ 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12,9 m/s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răcire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</w:t>
            </w:r>
            <w:proofErr w:type="spellEnd"/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Rezervor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apă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6 l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Alimentare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reţea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230 V/ 50 Hz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Consum</w:t>
            </w:r>
            <w:proofErr w:type="spellEnd"/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electric: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≤ 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 W</w:t>
            </w:r>
          </w:p>
          <w:p w:rsidR="00EC6C2C" w:rsidRPr="0068152B" w:rsidRDefault="00EC6C2C" w:rsidP="00EC6C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Nivel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distanţă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m) ≤ </w:t>
            </w:r>
            <w:r w:rsidRPr="00681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 dB(A)</w:t>
            </w:r>
          </w:p>
        </w:tc>
        <w:tc>
          <w:tcPr>
            <w:tcW w:w="993" w:type="dxa"/>
          </w:tcPr>
          <w:p w:rsidR="00EC6C2C" w:rsidRDefault="00EC6C2C" w:rsidP="00EC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320" w:type="dxa"/>
          </w:tcPr>
          <w:p w:rsidR="00EC6C2C" w:rsidRDefault="00EC6C2C" w:rsidP="00EC6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17500.00</w:t>
            </w:r>
          </w:p>
        </w:tc>
      </w:tr>
      <w:tr w:rsidR="00A02EAF" w:rsidRPr="00111C04" w:rsidTr="00E147F4">
        <w:tc>
          <w:tcPr>
            <w:tcW w:w="710" w:type="dxa"/>
          </w:tcPr>
          <w:p w:rsidR="00A02EAF" w:rsidRPr="00FD50CF" w:rsidRDefault="00A02EAF" w:rsidP="00A02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02EAF" w:rsidRPr="00783934" w:rsidRDefault="00A02EAF" w:rsidP="00A02E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cu TVA</w:t>
            </w:r>
          </w:p>
        </w:tc>
        <w:tc>
          <w:tcPr>
            <w:tcW w:w="4819" w:type="dxa"/>
          </w:tcPr>
          <w:p w:rsidR="00A02EAF" w:rsidRPr="00E147F4" w:rsidRDefault="00A02EAF" w:rsidP="00A02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02EAF" w:rsidRDefault="00A02EAF" w:rsidP="00A02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:rsidR="00A02EAF" w:rsidRPr="00783934" w:rsidRDefault="003746A2" w:rsidP="0037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1515</w:t>
            </w:r>
            <w:r w:rsidR="00F82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9D22FF" w:rsidRDefault="009D22FF" w:rsidP="00111C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7B28" w:rsidRDefault="00AF7B28" w:rsidP="00111C0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7B28" w:rsidRDefault="00AF7B28" w:rsidP="00AF7B28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electronic</w:t>
      </w:r>
    </w:p>
    <w:p w:rsidR="00AF7B28" w:rsidRDefault="00AF7B28" w:rsidP="00322ABB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147">
        <w:rPr>
          <w:rFonts w:ascii="Times New Roman" w:hAnsi="Times New Roman" w:cs="Times New Roman"/>
          <w:sz w:val="24"/>
          <w:szCs w:val="24"/>
          <w:lang w:val="en-US"/>
        </w:rPr>
        <w:t>Declaratie</w:t>
      </w:r>
      <w:proofErr w:type="spellEnd"/>
      <w:r w:rsidRPr="0005114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51147">
        <w:rPr>
          <w:rFonts w:ascii="Times New Roman" w:hAnsi="Times New Roman" w:cs="Times New Roman"/>
          <w:sz w:val="24"/>
          <w:szCs w:val="24"/>
          <w:lang w:val="en-US"/>
        </w:rPr>
        <w:t>garantie</w:t>
      </w:r>
      <w:proofErr w:type="spellEnd"/>
      <w:r w:rsidR="00AB01F2" w:rsidRPr="00051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1147" w:rsidRPr="00051147" w:rsidRDefault="00051147" w:rsidP="00322ABB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</w:p>
    <w:sectPr w:rsidR="00051147" w:rsidRPr="00051147" w:rsidSect="00B11BD7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547"/>
    <w:multiLevelType w:val="multilevel"/>
    <w:tmpl w:val="0B8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B4DF0"/>
    <w:multiLevelType w:val="hybridMultilevel"/>
    <w:tmpl w:val="9B7A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3EDB"/>
    <w:multiLevelType w:val="hybridMultilevel"/>
    <w:tmpl w:val="57A4AD8C"/>
    <w:lvl w:ilvl="0" w:tplc="9A7029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15D6"/>
    <w:multiLevelType w:val="hybridMultilevel"/>
    <w:tmpl w:val="F4808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BC054D"/>
    <w:multiLevelType w:val="hybridMultilevel"/>
    <w:tmpl w:val="FA3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04"/>
    <w:rsid w:val="0001522D"/>
    <w:rsid w:val="0002044D"/>
    <w:rsid w:val="00051147"/>
    <w:rsid w:val="000C31C4"/>
    <w:rsid w:val="000E203B"/>
    <w:rsid w:val="000F1EB3"/>
    <w:rsid w:val="00111C04"/>
    <w:rsid w:val="0016776E"/>
    <w:rsid w:val="0017316C"/>
    <w:rsid w:val="00197944"/>
    <w:rsid w:val="001A5C1D"/>
    <w:rsid w:val="001A5E72"/>
    <w:rsid w:val="00245A4C"/>
    <w:rsid w:val="002523FC"/>
    <w:rsid w:val="0026699D"/>
    <w:rsid w:val="002D10FD"/>
    <w:rsid w:val="00346D36"/>
    <w:rsid w:val="003746A2"/>
    <w:rsid w:val="003A0902"/>
    <w:rsid w:val="003A7E83"/>
    <w:rsid w:val="00414438"/>
    <w:rsid w:val="004717F9"/>
    <w:rsid w:val="004A6B81"/>
    <w:rsid w:val="004A7686"/>
    <w:rsid w:val="004E1E4D"/>
    <w:rsid w:val="00515B55"/>
    <w:rsid w:val="00536900"/>
    <w:rsid w:val="00540162"/>
    <w:rsid w:val="00555114"/>
    <w:rsid w:val="00657C22"/>
    <w:rsid w:val="0068152B"/>
    <w:rsid w:val="0069337A"/>
    <w:rsid w:val="006A6041"/>
    <w:rsid w:val="006F5FAB"/>
    <w:rsid w:val="00761036"/>
    <w:rsid w:val="0077589D"/>
    <w:rsid w:val="00783934"/>
    <w:rsid w:val="00793E57"/>
    <w:rsid w:val="007A2F75"/>
    <w:rsid w:val="007C1C65"/>
    <w:rsid w:val="00824C8A"/>
    <w:rsid w:val="00881446"/>
    <w:rsid w:val="0089327D"/>
    <w:rsid w:val="008F3698"/>
    <w:rsid w:val="009050E7"/>
    <w:rsid w:val="0091254B"/>
    <w:rsid w:val="009D22FF"/>
    <w:rsid w:val="009F06E3"/>
    <w:rsid w:val="00A02EAF"/>
    <w:rsid w:val="00A20D8A"/>
    <w:rsid w:val="00A35C51"/>
    <w:rsid w:val="00A806B1"/>
    <w:rsid w:val="00AB01F2"/>
    <w:rsid w:val="00AC5705"/>
    <w:rsid w:val="00AE7247"/>
    <w:rsid w:val="00AF7B28"/>
    <w:rsid w:val="00B11BD7"/>
    <w:rsid w:val="00BD3252"/>
    <w:rsid w:val="00C3264C"/>
    <w:rsid w:val="00C74085"/>
    <w:rsid w:val="00C742EF"/>
    <w:rsid w:val="00C7632F"/>
    <w:rsid w:val="00C9629C"/>
    <w:rsid w:val="00CC3E0E"/>
    <w:rsid w:val="00D0670F"/>
    <w:rsid w:val="00D76D54"/>
    <w:rsid w:val="00D80003"/>
    <w:rsid w:val="00E147F4"/>
    <w:rsid w:val="00E15CA9"/>
    <w:rsid w:val="00E54267"/>
    <w:rsid w:val="00E76DAA"/>
    <w:rsid w:val="00E95BE5"/>
    <w:rsid w:val="00EC6C2C"/>
    <w:rsid w:val="00ED42D4"/>
    <w:rsid w:val="00ED547C"/>
    <w:rsid w:val="00F82F5F"/>
    <w:rsid w:val="00FA7F66"/>
    <w:rsid w:val="00FC0B02"/>
    <w:rsid w:val="00FD5093"/>
    <w:rsid w:val="00FD50CF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C0C"/>
  <w15:docId w15:val="{F88A9A6D-6FA6-47D0-9AD0-2B53A6E3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6C"/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EC6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1C04"/>
    <w:pPr>
      <w:ind w:left="720"/>
      <w:contextualSpacing/>
    </w:pPr>
  </w:style>
  <w:style w:type="table" w:styleId="Tabelgril">
    <w:name w:val="Table Grid"/>
    <w:basedOn w:val="TabelNormal"/>
    <w:uiPriority w:val="39"/>
    <w:rsid w:val="0011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D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5093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68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u1Caracter">
    <w:name w:val="Titlu 1 Caracter"/>
    <w:basedOn w:val="Fontdeparagrafimplicit"/>
    <w:link w:val="Titlu1"/>
    <w:uiPriority w:val="9"/>
    <w:rsid w:val="00EC6C2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8631-3902-4702-9D33-078FE55A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Radu</cp:lastModifiedBy>
  <cp:revision>4</cp:revision>
  <cp:lastPrinted>2021-07-27T06:57:00Z</cp:lastPrinted>
  <dcterms:created xsi:type="dcterms:W3CDTF">2021-07-30T12:24:00Z</dcterms:created>
  <dcterms:modified xsi:type="dcterms:W3CDTF">2021-08-02T07:43:00Z</dcterms:modified>
</cp:coreProperties>
</file>