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09B19" w14:textId="77777777" w:rsidR="000722E2" w:rsidRPr="00EF5DF4" w:rsidRDefault="000722E2" w:rsidP="000722E2">
      <w:pPr>
        <w:jc w:val="right"/>
        <w:rPr>
          <w:rFonts w:ascii="Times New Roman" w:hAnsi="Times New Roman" w:cs="Times New Roman"/>
          <w:i/>
          <w:iCs/>
          <w:sz w:val="18"/>
          <w:szCs w:val="18"/>
          <w:lang w:val="it-IT"/>
        </w:rPr>
      </w:pPr>
      <w:bookmarkStart w:id="0" w:name="_Hlk70343526"/>
      <w:r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>Anexa nr. 21</w:t>
      </w:r>
    </w:p>
    <w:p w14:paraId="47DAF4F5" w14:textId="77777777" w:rsidR="00AC388D" w:rsidRPr="00EF5DF4" w:rsidRDefault="000722E2" w:rsidP="000722E2">
      <w:pPr>
        <w:jc w:val="right"/>
        <w:rPr>
          <w:rFonts w:ascii="Times New Roman" w:hAnsi="Times New Roman" w:cs="Times New Roman"/>
          <w:i/>
          <w:iCs/>
          <w:sz w:val="18"/>
          <w:szCs w:val="18"/>
          <w:lang w:val="it-IT"/>
        </w:rPr>
      </w:pPr>
      <w:r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la Documentația standard </w:t>
      </w:r>
      <w:r w:rsidR="00AC388D"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aprobată prin </w:t>
      </w:r>
    </w:p>
    <w:p w14:paraId="35F443FB" w14:textId="77777777" w:rsidR="000722E2" w:rsidRPr="00EF5DF4" w:rsidRDefault="00AC388D" w:rsidP="000722E2">
      <w:pPr>
        <w:jc w:val="right"/>
        <w:rPr>
          <w:rFonts w:ascii="Times New Roman" w:hAnsi="Times New Roman" w:cs="Times New Roman"/>
          <w:i/>
          <w:iCs/>
          <w:sz w:val="18"/>
          <w:szCs w:val="18"/>
          <w:lang w:val="it-IT"/>
        </w:rPr>
      </w:pPr>
      <w:r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Ordinul Ministerului Finanțelor </w:t>
      </w:r>
      <w:r w:rsidR="000722E2"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>nr.</w:t>
      </w:r>
      <w:r w:rsidR="00963E04"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 </w:t>
      </w:r>
      <w:r w:rsidR="00963E04" w:rsidRPr="00EF5DF4">
        <w:rPr>
          <w:rFonts w:ascii="Times New Roman" w:hAnsi="Times New Roman" w:cs="Times New Roman"/>
          <w:i/>
          <w:iCs/>
          <w:sz w:val="18"/>
          <w:szCs w:val="18"/>
          <w:u w:val="single"/>
          <w:lang w:val="it-IT"/>
        </w:rPr>
        <w:t>115</w:t>
      </w:r>
    </w:p>
    <w:p w14:paraId="76E0BA04" w14:textId="77777777" w:rsidR="000722E2" w:rsidRPr="00276E03" w:rsidRDefault="000722E2" w:rsidP="000722E2">
      <w:pPr>
        <w:jc w:val="right"/>
        <w:rPr>
          <w:rFonts w:ascii="Times New Roman" w:hAnsi="Times New Roman" w:cs="Times New Roman"/>
          <w:lang w:val="it-IT"/>
        </w:rPr>
      </w:pPr>
      <w:r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din </w:t>
      </w:r>
      <w:r w:rsidR="00963E04" w:rsidRPr="00EF5DF4">
        <w:rPr>
          <w:rFonts w:ascii="Times New Roman" w:hAnsi="Times New Roman" w:cs="Times New Roman"/>
          <w:i/>
          <w:iCs/>
          <w:sz w:val="18"/>
          <w:szCs w:val="18"/>
          <w:lang w:val="en-US"/>
        </w:rPr>
        <w:t>„</w:t>
      </w:r>
      <w:r w:rsidR="00963E04" w:rsidRPr="00EF5DF4">
        <w:rPr>
          <w:rFonts w:ascii="Times New Roman" w:hAnsi="Times New Roman" w:cs="Times New Roman"/>
          <w:i/>
          <w:iCs/>
          <w:sz w:val="18"/>
          <w:szCs w:val="18"/>
          <w:u w:val="single"/>
          <w:lang w:val="it-IT"/>
        </w:rPr>
        <w:t>15</w:t>
      </w:r>
      <w:r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” </w:t>
      </w:r>
      <w:r w:rsidR="00963E04"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>septembrie</w:t>
      </w:r>
      <w:r w:rsidRPr="00EF5DF4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 </w:t>
      </w:r>
      <w:r w:rsidRPr="00EF5DF4">
        <w:rPr>
          <w:rFonts w:ascii="Times New Roman" w:hAnsi="Times New Roman" w:cs="Times New Roman"/>
          <w:i/>
          <w:iCs/>
          <w:sz w:val="18"/>
          <w:szCs w:val="18"/>
          <w:u w:val="single"/>
          <w:lang w:val="it-IT"/>
        </w:rPr>
        <w:t>20</w:t>
      </w:r>
      <w:r w:rsidR="00963E04" w:rsidRPr="00EF5DF4">
        <w:rPr>
          <w:rFonts w:ascii="Times New Roman" w:hAnsi="Times New Roman" w:cs="Times New Roman"/>
          <w:i/>
          <w:iCs/>
          <w:sz w:val="18"/>
          <w:szCs w:val="18"/>
          <w:u w:val="single"/>
          <w:lang w:val="it-IT"/>
        </w:rPr>
        <w:t>21</w:t>
      </w:r>
    </w:p>
    <w:p w14:paraId="757A4CDA" w14:textId="77777777" w:rsidR="000722E2" w:rsidRPr="00276E03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</w:rPr>
      </w:pPr>
      <w:bookmarkStart w:id="1" w:name="_Toc449692118"/>
      <w:bookmarkEnd w:id="0"/>
    </w:p>
    <w:p w14:paraId="6FE32B72" w14:textId="77777777" w:rsidR="000722E2" w:rsidRPr="00EF5DF4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</w:rPr>
      </w:pPr>
      <w:bookmarkStart w:id="2" w:name="_Hlk77771358"/>
      <w:r w:rsidRPr="00EF5DF4">
        <w:rPr>
          <w:rFonts w:ascii="Times New Roman" w:eastAsiaTheme="majorEastAsia" w:hAnsi="Times New Roman" w:cs="Times New Roman"/>
          <w:b/>
        </w:rPr>
        <w:t>CAIET DE SARCINI</w:t>
      </w:r>
      <w:bookmarkEnd w:id="1"/>
    </w:p>
    <w:bookmarkEnd w:id="2"/>
    <w:p w14:paraId="7906B61D" w14:textId="77777777" w:rsidR="000722E2" w:rsidRPr="00EF5DF4" w:rsidRDefault="006A2529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</w:rPr>
      </w:pPr>
      <w:r w:rsidRPr="00EF5DF4">
        <w:rPr>
          <w:rFonts w:ascii="Times New Roman" w:eastAsiaTheme="majorEastAsia" w:hAnsi="Times New Roman" w:cs="Times New Roman"/>
          <w:b/>
        </w:rPr>
        <w:t>Servicii</w:t>
      </w:r>
    </w:p>
    <w:p w14:paraId="11856090" w14:textId="77777777" w:rsidR="000722E2" w:rsidRPr="00EF5DF4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</w:rPr>
      </w:pPr>
    </w:p>
    <w:p w14:paraId="44D628B0" w14:textId="6A423408" w:rsidR="000722E2" w:rsidRPr="00EF5DF4" w:rsidRDefault="000722E2" w:rsidP="00B40569">
      <w:pPr>
        <w:jc w:val="both"/>
        <w:rPr>
          <w:rFonts w:ascii="Times New Roman" w:hAnsi="Times New Roman" w:cs="Times New Roman"/>
          <w:bCs/>
        </w:rPr>
      </w:pPr>
      <w:r w:rsidRPr="00EF5DF4">
        <w:rPr>
          <w:rFonts w:ascii="Times New Roman" w:hAnsi="Times New Roman" w:cs="Times New Roman"/>
          <w:b/>
          <w:bCs/>
        </w:rPr>
        <w:t>Obiectul</w:t>
      </w:r>
      <w:r w:rsidR="004C20F0" w:rsidRPr="00EF5DF4">
        <w:rPr>
          <w:rFonts w:ascii="Times New Roman" w:hAnsi="Times New Roman" w:cs="Times New Roman"/>
          <w:bCs/>
        </w:rPr>
        <w:t>:</w:t>
      </w:r>
      <w:r w:rsidR="006F4729" w:rsidRPr="00EF5DF4">
        <w:rPr>
          <w:rFonts w:ascii="Times New Roman" w:hAnsi="Times New Roman" w:cs="Times New Roman"/>
          <w:bCs/>
        </w:rPr>
        <w:t xml:space="preserve"> </w:t>
      </w:r>
      <w:r w:rsidR="001D498B" w:rsidRPr="00D37111">
        <w:rPr>
          <w:rFonts w:ascii="Times New Roman" w:hAnsi="Times New Roman" w:cs="Times New Roman"/>
          <w:i/>
          <w:iCs/>
          <w:shd w:val="clear" w:color="auto" w:fill="FFFFFF"/>
        </w:rPr>
        <w:t>A</w:t>
      </w:r>
      <w:r w:rsidR="006A2529" w:rsidRPr="00D37111">
        <w:rPr>
          <w:rFonts w:ascii="Times New Roman" w:hAnsi="Times New Roman" w:cs="Times New Roman"/>
          <w:i/>
          <w:iCs/>
          <w:shd w:val="clear" w:color="auto" w:fill="FFFFFF"/>
        </w:rPr>
        <w:t xml:space="preserve">uditul </w:t>
      </w:r>
      <w:proofErr w:type="spellStart"/>
      <w:r w:rsidR="006A2529" w:rsidRPr="00D37111">
        <w:rPr>
          <w:rFonts w:ascii="Times New Roman" w:hAnsi="Times New Roman" w:cs="Times New Roman"/>
          <w:i/>
          <w:iCs/>
          <w:shd w:val="clear" w:color="auto" w:fill="FFFFFF"/>
        </w:rPr>
        <w:t>situaţiilor</w:t>
      </w:r>
      <w:proofErr w:type="spellEnd"/>
      <w:r w:rsidR="006A2529" w:rsidRPr="00D37111">
        <w:rPr>
          <w:rFonts w:ascii="Times New Roman" w:hAnsi="Times New Roman" w:cs="Times New Roman"/>
          <w:i/>
          <w:iCs/>
          <w:shd w:val="clear" w:color="auto" w:fill="FFFFFF"/>
        </w:rPr>
        <w:t xml:space="preserve"> financiare</w:t>
      </w:r>
      <w:r w:rsidRPr="00EF5DF4">
        <w:rPr>
          <w:rFonts w:ascii="Times New Roman" w:hAnsi="Times New Roman" w:cs="Times New Roman"/>
          <w:bCs/>
          <w:i/>
        </w:rPr>
        <w:t xml:space="preserve"> </w:t>
      </w:r>
      <w:r w:rsidR="005E62D9" w:rsidRPr="00EF5DF4">
        <w:rPr>
          <w:rFonts w:ascii="Times New Roman" w:hAnsi="Times New Roman" w:cs="Times New Roman"/>
          <w:bCs/>
          <w:i/>
        </w:rPr>
        <w:t>pentru anul</w:t>
      </w:r>
      <w:r w:rsidRPr="00EF5DF4">
        <w:rPr>
          <w:rFonts w:ascii="Times New Roman" w:hAnsi="Times New Roman" w:cs="Times New Roman"/>
          <w:bCs/>
          <w:i/>
        </w:rPr>
        <w:t xml:space="preserve"> 202</w:t>
      </w:r>
      <w:r w:rsidR="00925F4D">
        <w:rPr>
          <w:rFonts w:ascii="Times New Roman" w:hAnsi="Times New Roman" w:cs="Times New Roman"/>
          <w:bCs/>
          <w:i/>
        </w:rPr>
        <w:t>5</w:t>
      </w:r>
      <w:r w:rsidR="00443951" w:rsidRPr="00EF5DF4">
        <w:rPr>
          <w:rFonts w:ascii="Times New Roman" w:hAnsi="Times New Roman" w:cs="Times New Roman"/>
          <w:bCs/>
          <w:i/>
        </w:rPr>
        <w:t xml:space="preserve"> </w:t>
      </w:r>
    </w:p>
    <w:p w14:paraId="66E3C080" w14:textId="77777777" w:rsidR="000722E2" w:rsidRPr="00EF5DF4" w:rsidRDefault="000722E2" w:rsidP="00B40569">
      <w:pPr>
        <w:jc w:val="both"/>
        <w:rPr>
          <w:rFonts w:ascii="Times New Roman" w:hAnsi="Times New Roman" w:cs="Times New Roman"/>
          <w:bCs/>
        </w:rPr>
      </w:pPr>
      <w:r w:rsidRPr="00EF5DF4">
        <w:rPr>
          <w:rFonts w:ascii="Times New Roman" w:hAnsi="Times New Roman" w:cs="Times New Roman"/>
          <w:bCs/>
        </w:rPr>
        <w:t xml:space="preserve">                                                            </w:t>
      </w:r>
    </w:p>
    <w:p w14:paraId="4A5CE32A" w14:textId="4AF981DE" w:rsidR="000722E2" w:rsidRPr="00406AC8" w:rsidRDefault="000722E2" w:rsidP="00B40569">
      <w:pPr>
        <w:jc w:val="both"/>
        <w:rPr>
          <w:rFonts w:ascii="Times New Roman" w:eastAsia="Times New Roman" w:hAnsi="Times New Roman" w:cs="Times New Roman"/>
          <w:i/>
          <w:lang w:val="en-US"/>
        </w:rPr>
      </w:pPr>
      <w:r w:rsidRPr="00EF5DF4">
        <w:rPr>
          <w:rFonts w:ascii="Times New Roman" w:hAnsi="Times New Roman" w:cs="Times New Roman"/>
          <w:b/>
          <w:bCs/>
        </w:rPr>
        <w:t>Autoritatea contractantă</w:t>
      </w:r>
      <w:r w:rsidR="004C20F0" w:rsidRPr="00EF5DF4">
        <w:rPr>
          <w:rFonts w:ascii="Times New Roman" w:hAnsi="Times New Roman" w:cs="Times New Roman"/>
          <w:bCs/>
        </w:rPr>
        <w:t>:</w:t>
      </w:r>
      <w:r w:rsidRPr="00EF5DF4">
        <w:rPr>
          <w:rFonts w:ascii="Times New Roman" w:hAnsi="Times New Roman" w:cs="Times New Roman"/>
          <w:bCs/>
        </w:rPr>
        <w:t xml:space="preserve"> </w:t>
      </w:r>
      <w:proofErr w:type="spellStart"/>
      <w:r w:rsidRPr="00406AC8">
        <w:rPr>
          <w:rFonts w:ascii="Times New Roman" w:hAnsi="Times New Roman" w:cs="Times New Roman"/>
          <w:i/>
          <w:lang w:val="en-US"/>
        </w:rPr>
        <w:t>I</w:t>
      </w:r>
      <w:r w:rsidR="00DB4B83" w:rsidRPr="00406AC8">
        <w:rPr>
          <w:rFonts w:ascii="Times New Roman" w:hAnsi="Times New Roman" w:cs="Times New Roman"/>
          <w:i/>
          <w:lang w:val="en-US"/>
        </w:rPr>
        <w:t>nstituția</w:t>
      </w:r>
      <w:proofErr w:type="spellEnd"/>
      <w:r w:rsidRPr="00406AC8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406AC8">
        <w:rPr>
          <w:rFonts w:ascii="Times New Roman" w:hAnsi="Times New Roman" w:cs="Times New Roman"/>
          <w:i/>
          <w:lang w:val="en-US"/>
        </w:rPr>
        <w:t>P</w:t>
      </w:r>
      <w:r w:rsidR="00DB4B83" w:rsidRPr="00406AC8">
        <w:rPr>
          <w:rFonts w:ascii="Times New Roman" w:hAnsi="Times New Roman" w:cs="Times New Roman"/>
          <w:i/>
          <w:lang w:val="en-US"/>
        </w:rPr>
        <w:t>ublică</w:t>
      </w:r>
      <w:proofErr w:type="spellEnd"/>
      <w:r w:rsidRPr="00406AC8">
        <w:rPr>
          <w:rFonts w:ascii="Times New Roman" w:hAnsi="Times New Roman" w:cs="Times New Roman"/>
          <w:i/>
          <w:lang w:val="en-US"/>
        </w:rPr>
        <w:t xml:space="preserve"> </w:t>
      </w:r>
      <w:r w:rsidR="00406AC8">
        <w:rPr>
          <w:rFonts w:ascii="Times New Roman" w:hAnsi="Times New Roman" w:cs="Times New Roman"/>
          <w:i/>
          <w:lang w:val="en-US"/>
        </w:rPr>
        <w:t>„</w:t>
      </w:r>
      <w:proofErr w:type="spellStart"/>
      <w:r w:rsidRPr="00406AC8">
        <w:rPr>
          <w:rFonts w:ascii="Times New Roman" w:hAnsi="Times New Roman" w:cs="Times New Roman"/>
          <w:i/>
          <w:lang w:val="en-US"/>
        </w:rPr>
        <w:t>Agenția</w:t>
      </w:r>
      <w:proofErr w:type="spellEnd"/>
      <w:r w:rsidRPr="00406AC8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406AC8">
        <w:rPr>
          <w:rFonts w:ascii="Times New Roman" w:hAnsi="Times New Roman" w:cs="Times New Roman"/>
          <w:i/>
          <w:lang w:val="en-US"/>
        </w:rPr>
        <w:t>Informațională</w:t>
      </w:r>
      <w:proofErr w:type="spellEnd"/>
      <w:r w:rsidRPr="00406AC8">
        <w:rPr>
          <w:rFonts w:ascii="Times New Roman" w:hAnsi="Times New Roman" w:cs="Times New Roman"/>
          <w:i/>
          <w:lang w:val="en-US"/>
        </w:rPr>
        <w:t xml:space="preserve"> de Stat „Moldpres”, </w:t>
      </w:r>
      <w:bookmarkStart w:id="3" w:name="_Hlk188428293"/>
      <w:r w:rsidR="00DB4B83" w:rsidRPr="00406AC8">
        <w:rPr>
          <w:rFonts w:ascii="Times New Roman" w:hAnsi="Times New Roman" w:cs="Times New Roman"/>
          <w:i/>
        </w:rPr>
        <w:t>str. A</w:t>
      </w:r>
      <w:r w:rsidR="009148B9" w:rsidRPr="00406AC8">
        <w:rPr>
          <w:rFonts w:ascii="Times New Roman" w:hAnsi="Times New Roman" w:cs="Times New Roman"/>
          <w:i/>
        </w:rPr>
        <w:t>l</w:t>
      </w:r>
      <w:r w:rsidR="00DB4B83" w:rsidRPr="00406AC8">
        <w:rPr>
          <w:rFonts w:ascii="Times New Roman" w:hAnsi="Times New Roman" w:cs="Times New Roman"/>
          <w:i/>
        </w:rPr>
        <w:t xml:space="preserve">. </w:t>
      </w:r>
      <w:proofErr w:type="spellStart"/>
      <w:r w:rsidR="00DB4B83" w:rsidRPr="00406AC8">
        <w:rPr>
          <w:rFonts w:ascii="Times New Roman" w:hAnsi="Times New Roman" w:cs="Times New Roman"/>
          <w:i/>
        </w:rPr>
        <w:t>Puşkin</w:t>
      </w:r>
      <w:proofErr w:type="spellEnd"/>
      <w:r w:rsidR="00DB4B83" w:rsidRPr="00406AC8">
        <w:rPr>
          <w:rFonts w:ascii="Times New Roman" w:hAnsi="Times New Roman" w:cs="Times New Roman"/>
          <w:i/>
        </w:rPr>
        <w:t>, nr. 22, et. 3,</w:t>
      </w:r>
      <w:r w:rsidR="00DB4B83" w:rsidRPr="00406AC8">
        <w:rPr>
          <w:rFonts w:ascii="Times New Roman" w:eastAsia="Times New Roman" w:hAnsi="Times New Roman" w:cs="Times New Roman"/>
          <w:lang w:val="en-US"/>
        </w:rPr>
        <w:t xml:space="preserve"> </w:t>
      </w:r>
      <w:r w:rsidR="005E62D9" w:rsidRPr="00406AC8">
        <w:rPr>
          <w:rFonts w:ascii="Times New Roman" w:hAnsi="Times New Roman" w:cs="Times New Roman"/>
          <w:i/>
        </w:rPr>
        <w:t>MD</w:t>
      </w:r>
      <w:r w:rsidR="00DB4B83" w:rsidRPr="00406AC8">
        <w:rPr>
          <w:rFonts w:ascii="Times New Roman" w:hAnsi="Times New Roman" w:cs="Times New Roman"/>
          <w:i/>
        </w:rPr>
        <w:t>-</w:t>
      </w:r>
      <w:r w:rsidR="005E62D9" w:rsidRPr="00406AC8">
        <w:rPr>
          <w:rFonts w:ascii="Times New Roman" w:hAnsi="Times New Roman" w:cs="Times New Roman"/>
          <w:i/>
        </w:rPr>
        <w:t xml:space="preserve">2012, mun. </w:t>
      </w:r>
      <w:proofErr w:type="spellStart"/>
      <w:r w:rsidRPr="00406AC8">
        <w:rPr>
          <w:rFonts w:ascii="Times New Roman" w:hAnsi="Times New Roman" w:cs="Times New Roman"/>
          <w:i/>
        </w:rPr>
        <w:t>Chişinău</w:t>
      </w:r>
      <w:bookmarkEnd w:id="3"/>
      <w:proofErr w:type="spellEnd"/>
      <w:r w:rsidRPr="00406AC8">
        <w:rPr>
          <w:rFonts w:ascii="Times New Roman" w:hAnsi="Times New Roman" w:cs="Times New Roman"/>
          <w:i/>
        </w:rPr>
        <w:t>,</w:t>
      </w:r>
      <w:r w:rsidR="006F4729" w:rsidRPr="00406AC8">
        <w:rPr>
          <w:rFonts w:ascii="Times New Roman" w:hAnsi="Times New Roman" w:cs="Times New Roman"/>
          <w:i/>
        </w:rPr>
        <w:t xml:space="preserve"> </w:t>
      </w:r>
    </w:p>
    <w:p w14:paraId="688394FA" w14:textId="77777777" w:rsidR="000722E2" w:rsidRPr="00EF5DF4" w:rsidRDefault="000722E2" w:rsidP="00B40569">
      <w:pPr>
        <w:jc w:val="both"/>
        <w:rPr>
          <w:rFonts w:ascii="Times New Roman" w:hAnsi="Times New Roman" w:cs="Times New Roman"/>
          <w:bCs/>
        </w:rPr>
      </w:pPr>
      <w:r w:rsidRPr="00EF5DF4">
        <w:rPr>
          <w:rFonts w:ascii="Times New Roman" w:hAnsi="Times New Roman" w:cs="Times New Roman"/>
          <w:bCs/>
        </w:rPr>
        <w:t xml:space="preserve">                                                                      </w:t>
      </w:r>
    </w:p>
    <w:p w14:paraId="16EE45E4" w14:textId="65A5ED6D" w:rsidR="000722E2" w:rsidRPr="00EF5DF4" w:rsidRDefault="000722E2" w:rsidP="00B40569">
      <w:pPr>
        <w:jc w:val="both"/>
        <w:rPr>
          <w:rFonts w:ascii="Times New Roman" w:hAnsi="Times New Roman" w:cs="Times New Roman"/>
          <w:b/>
        </w:rPr>
      </w:pPr>
      <w:bookmarkStart w:id="4" w:name="_Hlk215645954"/>
      <w:r w:rsidRPr="00EF5DF4">
        <w:rPr>
          <w:rFonts w:ascii="Times New Roman" w:hAnsi="Times New Roman" w:cs="Times New Roman"/>
          <w:b/>
        </w:rPr>
        <w:t>1. Descriere generală. Informaţii</w:t>
      </w:r>
      <w:r w:rsidR="006A2529" w:rsidRPr="00EF5DF4">
        <w:rPr>
          <w:rFonts w:ascii="Times New Roman" w:hAnsi="Times New Roman" w:cs="Times New Roman"/>
          <w:b/>
        </w:rPr>
        <w:t xml:space="preserve"> </w:t>
      </w:r>
    </w:p>
    <w:p w14:paraId="6D6CCC75" w14:textId="77777777" w:rsidR="00D9641B" w:rsidRDefault="00377EC1" w:rsidP="0062536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  <w:lang w:val="en-US"/>
        </w:rPr>
        <w:tab/>
      </w:r>
      <w:proofErr w:type="spellStart"/>
      <w:r w:rsidR="004E6B81" w:rsidRPr="004E6B81">
        <w:rPr>
          <w:rFonts w:ascii="Times New Roman" w:hAnsi="Times New Roman" w:cs="Times New Roman"/>
          <w:iCs/>
          <w:lang w:val="en-US"/>
        </w:rPr>
        <w:t>Instituția</w:t>
      </w:r>
      <w:proofErr w:type="spellEnd"/>
      <w:r w:rsidR="004E6B81" w:rsidRPr="004E6B81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4E6B81" w:rsidRPr="004E6B81">
        <w:rPr>
          <w:rFonts w:ascii="Times New Roman" w:hAnsi="Times New Roman" w:cs="Times New Roman"/>
          <w:iCs/>
          <w:lang w:val="en-US"/>
        </w:rPr>
        <w:t>Publică</w:t>
      </w:r>
      <w:proofErr w:type="spellEnd"/>
      <w:r w:rsidR="004E6B81" w:rsidRPr="004E6B81">
        <w:rPr>
          <w:rFonts w:ascii="Times New Roman" w:hAnsi="Times New Roman" w:cs="Times New Roman"/>
          <w:iCs/>
          <w:lang w:val="en-US"/>
        </w:rPr>
        <w:t xml:space="preserve"> </w:t>
      </w:r>
      <w:r w:rsidR="00406AC8">
        <w:rPr>
          <w:rFonts w:ascii="Times New Roman" w:hAnsi="Times New Roman" w:cs="Times New Roman"/>
          <w:iCs/>
          <w:lang w:val="en-US"/>
        </w:rPr>
        <w:t>„</w:t>
      </w:r>
      <w:proofErr w:type="spellStart"/>
      <w:r w:rsidR="004E6B81" w:rsidRPr="004E6B81">
        <w:rPr>
          <w:rFonts w:ascii="Times New Roman" w:hAnsi="Times New Roman" w:cs="Times New Roman"/>
          <w:iCs/>
          <w:lang w:val="en-US"/>
        </w:rPr>
        <w:t>Agenția</w:t>
      </w:r>
      <w:proofErr w:type="spellEnd"/>
      <w:r w:rsidR="004E6B81" w:rsidRPr="004E6B81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4E6B81" w:rsidRPr="004E6B81">
        <w:rPr>
          <w:rFonts w:ascii="Times New Roman" w:hAnsi="Times New Roman" w:cs="Times New Roman"/>
          <w:iCs/>
          <w:lang w:val="en-US"/>
        </w:rPr>
        <w:t>Informațională</w:t>
      </w:r>
      <w:proofErr w:type="spellEnd"/>
      <w:r w:rsidR="004E6B81" w:rsidRPr="004E6B81">
        <w:rPr>
          <w:rFonts w:ascii="Times New Roman" w:hAnsi="Times New Roman" w:cs="Times New Roman"/>
          <w:iCs/>
          <w:lang w:val="en-US"/>
        </w:rPr>
        <w:t xml:space="preserve"> de Stat „Moldpres”</w:t>
      </w:r>
      <w:r w:rsidR="004E6B81">
        <w:rPr>
          <w:rFonts w:ascii="Times New Roman" w:hAnsi="Times New Roman" w:cs="Times New Roman"/>
          <w:iCs/>
          <w:lang w:val="en-US"/>
        </w:rPr>
        <w:t>,</w:t>
      </w:r>
      <w:r w:rsidR="004E6B81">
        <w:rPr>
          <w:rFonts w:ascii="Times New Roman" w:hAnsi="Times New Roman" w:cs="Times New Roman"/>
          <w:i/>
          <w:lang w:val="en-US"/>
        </w:rPr>
        <w:t xml:space="preserve"> </w:t>
      </w:r>
      <w:r w:rsidR="004E6B81">
        <w:rPr>
          <w:rFonts w:ascii="Times New Roman" w:hAnsi="Times New Roman" w:cs="Times New Roman"/>
          <w:lang w:val="it-IT"/>
        </w:rPr>
        <w:t>î</w:t>
      </w:r>
      <w:r w:rsidR="003E7362">
        <w:rPr>
          <w:rFonts w:ascii="Times New Roman" w:hAnsi="Times New Roman" w:cs="Times New Roman"/>
          <w:lang w:val="it-IT"/>
        </w:rPr>
        <w:t>n conformitate cu Statutul aprobat prin H</w:t>
      </w:r>
      <w:r w:rsidR="00D9641B">
        <w:rPr>
          <w:rFonts w:ascii="Times New Roman" w:hAnsi="Times New Roman" w:cs="Times New Roman"/>
          <w:lang w:val="it-IT"/>
        </w:rPr>
        <w:t>.</w:t>
      </w:r>
      <w:r w:rsidR="003E7362">
        <w:rPr>
          <w:rFonts w:ascii="Times New Roman" w:hAnsi="Times New Roman" w:cs="Times New Roman"/>
          <w:lang w:val="it-IT"/>
        </w:rPr>
        <w:t>G</w:t>
      </w:r>
      <w:r w:rsidR="00D9641B">
        <w:rPr>
          <w:rFonts w:ascii="Times New Roman" w:hAnsi="Times New Roman" w:cs="Times New Roman"/>
          <w:lang w:val="it-IT"/>
        </w:rPr>
        <w:t>.</w:t>
      </w:r>
      <w:r w:rsidR="003E7362">
        <w:rPr>
          <w:rFonts w:ascii="Times New Roman" w:hAnsi="Times New Roman" w:cs="Times New Roman"/>
          <w:lang w:val="it-IT"/>
        </w:rPr>
        <w:t xml:space="preserve"> nr. 1208/2018</w:t>
      </w:r>
      <w:r w:rsidR="004E6B81">
        <w:rPr>
          <w:rFonts w:ascii="Times New Roman" w:hAnsi="Times New Roman" w:cs="Times New Roman"/>
          <w:lang w:val="it-IT"/>
        </w:rPr>
        <w:t>,</w:t>
      </w:r>
      <w:r w:rsidR="003E7362">
        <w:rPr>
          <w:rFonts w:ascii="Times New Roman" w:hAnsi="Times New Roman" w:cs="Times New Roman"/>
          <w:lang w:val="it-IT"/>
        </w:rPr>
        <w:t xml:space="preserve"> </w:t>
      </w:r>
      <w:r w:rsidR="003E7362" w:rsidRPr="003E7362">
        <w:rPr>
          <w:rFonts w:ascii="Times New Roman" w:hAnsi="Times New Roman" w:cs="Times New Roman"/>
          <w:lang w:val="it-IT"/>
        </w:rPr>
        <w:t xml:space="preserve">are misiunea de a asigura producerea și difuzarea informației, publicarea și editarea actelor oficiale, informarea opiniei publice din țară și de peste hotare </w:t>
      </w:r>
      <w:r w:rsidR="00D9641B">
        <w:rPr>
          <w:rFonts w:ascii="Times New Roman" w:hAnsi="Times New Roman" w:cs="Times New Roman"/>
          <w:lang w:val="it-IT"/>
        </w:rPr>
        <w:t>despre</w:t>
      </w:r>
      <w:r w:rsidR="003E7362" w:rsidRPr="003E7362">
        <w:rPr>
          <w:rFonts w:ascii="Times New Roman" w:hAnsi="Times New Roman" w:cs="Times New Roman"/>
          <w:lang w:val="it-IT"/>
        </w:rPr>
        <w:t xml:space="preserve"> politic</w:t>
      </w:r>
      <w:r w:rsidR="00D9641B">
        <w:rPr>
          <w:rFonts w:ascii="Times New Roman" w:hAnsi="Times New Roman" w:cs="Times New Roman"/>
          <w:lang w:val="it-IT"/>
        </w:rPr>
        <w:t>a</w:t>
      </w:r>
      <w:r w:rsidR="003E7362" w:rsidRPr="003E7362">
        <w:rPr>
          <w:rFonts w:ascii="Times New Roman" w:hAnsi="Times New Roman" w:cs="Times New Roman"/>
          <w:lang w:val="it-IT"/>
        </w:rPr>
        <w:t xml:space="preserve"> de stat și activit</w:t>
      </w:r>
      <w:r w:rsidR="00D9641B">
        <w:rPr>
          <w:rFonts w:ascii="Times New Roman" w:hAnsi="Times New Roman" w:cs="Times New Roman"/>
          <w:lang w:val="it-IT"/>
        </w:rPr>
        <w:t>atea</w:t>
      </w:r>
      <w:r w:rsidR="003E7362" w:rsidRPr="003E7362">
        <w:rPr>
          <w:rFonts w:ascii="Times New Roman" w:hAnsi="Times New Roman" w:cs="Times New Roman"/>
          <w:lang w:val="it-IT"/>
        </w:rPr>
        <w:t xml:space="preserve"> curent</w:t>
      </w:r>
      <w:r w:rsidR="00D9641B">
        <w:rPr>
          <w:rFonts w:ascii="Times New Roman" w:hAnsi="Times New Roman" w:cs="Times New Roman"/>
          <w:lang w:val="it-IT"/>
        </w:rPr>
        <w:t>ă</w:t>
      </w:r>
      <w:r w:rsidR="003E7362" w:rsidRPr="003E7362">
        <w:rPr>
          <w:rFonts w:ascii="Times New Roman" w:hAnsi="Times New Roman" w:cs="Times New Roman"/>
          <w:lang w:val="it-IT"/>
        </w:rPr>
        <w:t xml:space="preserve"> a autorităților publice din Republica Moldova</w:t>
      </w:r>
      <w:r w:rsidR="00D9641B">
        <w:rPr>
          <w:rFonts w:ascii="Times New Roman" w:hAnsi="Times New Roman" w:cs="Times New Roman"/>
          <w:lang w:val="it-IT"/>
        </w:rPr>
        <w:t>.</w:t>
      </w:r>
      <w:r w:rsidR="003E7362" w:rsidRPr="003E7362">
        <w:rPr>
          <w:rFonts w:ascii="Times New Roman" w:hAnsi="Times New Roman" w:cs="Times New Roman"/>
          <w:lang w:val="it-IT"/>
        </w:rPr>
        <w:t xml:space="preserve"> </w:t>
      </w:r>
      <w:r w:rsidR="00D9641B" w:rsidRPr="00D9641B">
        <w:rPr>
          <w:rFonts w:ascii="Times New Roman" w:hAnsi="Times New Roman" w:cs="Times New Roman"/>
        </w:rPr>
        <w:t xml:space="preserve">De asemenea, instituția prestează servicii editoriale, poligrafice și de publicitate, precum și servicii de producere și comercializare a materialelor </w:t>
      </w:r>
      <w:proofErr w:type="spellStart"/>
      <w:r w:rsidR="00D9641B" w:rsidRPr="00D9641B">
        <w:rPr>
          <w:rFonts w:ascii="Times New Roman" w:hAnsi="Times New Roman" w:cs="Times New Roman"/>
        </w:rPr>
        <w:t>foto</w:t>
      </w:r>
      <w:proofErr w:type="spellEnd"/>
      <w:r w:rsidR="00D9641B" w:rsidRPr="00D9641B">
        <w:rPr>
          <w:rFonts w:ascii="Times New Roman" w:hAnsi="Times New Roman" w:cs="Times New Roman"/>
        </w:rPr>
        <w:t xml:space="preserve"> și video</w:t>
      </w:r>
      <w:r w:rsidR="00D9641B">
        <w:rPr>
          <w:rFonts w:ascii="Times New Roman" w:hAnsi="Times New Roman" w:cs="Times New Roman"/>
        </w:rPr>
        <w:t>.</w:t>
      </w:r>
    </w:p>
    <w:p w14:paraId="4DFC0CD3" w14:textId="59C2C3FA" w:rsidR="00957CC7" w:rsidRPr="00DC5F65" w:rsidRDefault="00377EC1" w:rsidP="00625363">
      <w:pPr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lang w:val="it-IT"/>
        </w:rPr>
        <w:tab/>
      </w:r>
      <w:r w:rsidR="00625363" w:rsidRPr="00DC5F65">
        <w:rPr>
          <w:rFonts w:ascii="Times New Roman" w:hAnsi="Times New Roman" w:cs="Times New Roman"/>
          <w:lang w:val="it-IT"/>
        </w:rPr>
        <w:t xml:space="preserve">Atribuirea contractului de achiziție publică </w:t>
      </w:r>
      <w:r w:rsidR="00D9641B">
        <w:rPr>
          <w:rFonts w:ascii="Times New Roman" w:hAnsi="Times New Roman" w:cs="Times New Roman"/>
          <w:lang w:val="it-IT"/>
        </w:rPr>
        <w:t>privind</w:t>
      </w:r>
      <w:r w:rsidR="006A2529" w:rsidRPr="00DC5F65">
        <w:rPr>
          <w:rFonts w:ascii="Times New Roman" w:hAnsi="Times New Roman" w:cs="Times New Roman"/>
          <w:lang w:val="it-IT"/>
        </w:rPr>
        <w:t xml:space="preserve"> </w:t>
      </w:r>
      <w:r w:rsidR="006A2529" w:rsidRPr="00DC5F65">
        <w:rPr>
          <w:rFonts w:ascii="Times New Roman" w:hAnsi="Times New Roman" w:cs="Times New Roman"/>
          <w:i/>
          <w:shd w:val="clear" w:color="auto" w:fill="FFFFFF"/>
        </w:rPr>
        <w:t xml:space="preserve">auditul </w:t>
      </w:r>
      <w:proofErr w:type="spellStart"/>
      <w:r w:rsidR="006A2529" w:rsidRPr="00DC5F65">
        <w:rPr>
          <w:rFonts w:ascii="Times New Roman" w:hAnsi="Times New Roman" w:cs="Times New Roman"/>
          <w:i/>
          <w:shd w:val="clear" w:color="auto" w:fill="FFFFFF"/>
        </w:rPr>
        <w:t>situaţiilor</w:t>
      </w:r>
      <w:proofErr w:type="spellEnd"/>
      <w:r w:rsidR="006A2529" w:rsidRPr="00DC5F65">
        <w:rPr>
          <w:rFonts w:ascii="Times New Roman" w:hAnsi="Times New Roman" w:cs="Times New Roman"/>
          <w:i/>
          <w:shd w:val="clear" w:color="auto" w:fill="FFFFFF"/>
        </w:rPr>
        <w:t xml:space="preserve"> financiare</w:t>
      </w:r>
      <w:r w:rsidR="006A2529" w:rsidRPr="00DC5F65">
        <w:rPr>
          <w:rFonts w:ascii="Times New Roman" w:hAnsi="Times New Roman" w:cs="Times New Roman"/>
          <w:bCs/>
          <w:i/>
        </w:rPr>
        <w:t xml:space="preserve"> pentru anul 202</w:t>
      </w:r>
      <w:r w:rsidR="00925F4D" w:rsidRPr="00DC5F65">
        <w:rPr>
          <w:rFonts w:ascii="Times New Roman" w:hAnsi="Times New Roman" w:cs="Times New Roman"/>
          <w:bCs/>
          <w:i/>
        </w:rPr>
        <w:t>5</w:t>
      </w:r>
      <w:r w:rsidR="00625363" w:rsidRPr="00DC5F65">
        <w:rPr>
          <w:rFonts w:ascii="Times New Roman" w:hAnsi="Times New Roman" w:cs="Times New Roman"/>
          <w:bCs/>
        </w:rPr>
        <w:t xml:space="preserve"> </w:t>
      </w:r>
      <w:r w:rsidR="00625363" w:rsidRPr="00DC5F65">
        <w:rPr>
          <w:rFonts w:ascii="Times New Roman" w:hAnsi="Times New Roman" w:cs="Times New Roman"/>
          <w:lang w:val="it-IT"/>
        </w:rPr>
        <w:t xml:space="preserve">se </w:t>
      </w:r>
      <w:r w:rsidR="00D9641B">
        <w:rPr>
          <w:rFonts w:ascii="Times New Roman" w:hAnsi="Times New Roman" w:cs="Times New Roman"/>
          <w:lang w:val="it-IT"/>
        </w:rPr>
        <w:t xml:space="preserve">va </w:t>
      </w:r>
      <w:r w:rsidR="00625363" w:rsidRPr="00DC5F65">
        <w:rPr>
          <w:rFonts w:ascii="Times New Roman" w:hAnsi="Times New Roman" w:cs="Times New Roman"/>
          <w:lang w:val="it-IT"/>
        </w:rPr>
        <w:t>realiz</w:t>
      </w:r>
      <w:r w:rsidR="00D9641B">
        <w:rPr>
          <w:rFonts w:ascii="Times New Roman" w:hAnsi="Times New Roman" w:cs="Times New Roman"/>
          <w:lang w:val="it-IT"/>
        </w:rPr>
        <w:t>a</w:t>
      </w:r>
      <w:r w:rsidR="00625363" w:rsidRPr="00DC5F65">
        <w:rPr>
          <w:rFonts w:ascii="Times New Roman" w:hAnsi="Times New Roman" w:cs="Times New Roman"/>
          <w:lang w:val="it-IT"/>
        </w:rPr>
        <w:t xml:space="preserve"> în conformitate cu prevederile </w:t>
      </w:r>
      <w:r w:rsidR="00BA04C3" w:rsidRPr="00DC5F65">
        <w:rPr>
          <w:rFonts w:ascii="Times New Roman" w:hAnsi="Times New Roman" w:cs="Times New Roman"/>
          <w:iCs/>
        </w:rPr>
        <w:t>legislației în vigoare</w:t>
      </w:r>
      <w:r w:rsidR="00625363" w:rsidRPr="00DC5F65">
        <w:rPr>
          <w:rFonts w:ascii="Times New Roman" w:hAnsi="Times New Roman" w:cs="Times New Roman"/>
          <w:iCs/>
        </w:rPr>
        <w:t xml:space="preserve"> </w:t>
      </w:r>
      <w:r w:rsidR="00D9641B" w:rsidRPr="00D9641B">
        <w:rPr>
          <w:rFonts w:ascii="Times New Roman" w:hAnsi="Times New Roman" w:cs="Times New Roman"/>
          <w:iCs/>
        </w:rPr>
        <w:t>în domeniul</w:t>
      </w:r>
      <w:r w:rsidR="00625363" w:rsidRPr="00DC5F65">
        <w:rPr>
          <w:rFonts w:ascii="Times New Roman" w:hAnsi="Times New Roman" w:cs="Times New Roman"/>
          <w:iCs/>
        </w:rPr>
        <w:t xml:space="preserve"> achizițiil</w:t>
      </w:r>
      <w:r w:rsidR="00D9641B">
        <w:rPr>
          <w:rFonts w:ascii="Times New Roman" w:hAnsi="Times New Roman" w:cs="Times New Roman"/>
          <w:iCs/>
        </w:rPr>
        <w:t>or</w:t>
      </w:r>
      <w:r w:rsidR="00625363" w:rsidRPr="00DC5F65">
        <w:rPr>
          <w:rFonts w:ascii="Times New Roman" w:hAnsi="Times New Roman" w:cs="Times New Roman"/>
          <w:iCs/>
        </w:rPr>
        <w:t xml:space="preserve"> publice</w:t>
      </w:r>
      <w:r w:rsidR="00D9641B">
        <w:rPr>
          <w:rFonts w:ascii="Times New Roman" w:hAnsi="Times New Roman" w:cs="Times New Roman"/>
          <w:iCs/>
        </w:rPr>
        <w:t>, inclusiv</w:t>
      </w:r>
      <w:r w:rsidR="00BA04C3" w:rsidRPr="00DC5F65">
        <w:rPr>
          <w:rFonts w:ascii="Times New Roman" w:hAnsi="Times New Roman" w:cs="Times New Roman"/>
          <w:iCs/>
        </w:rPr>
        <w:t xml:space="preserve"> </w:t>
      </w:r>
      <w:r w:rsidR="00BA04C3" w:rsidRPr="00DC5F65">
        <w:rPr>
          <w:rFonts w:ascii="Times New Roman" w:hAnsi="Times New Roman" w:cs="Times New Roman"/>
          <w:i/>
        </w:rPr>
        <w:t>Legea nr. 131/2015, H</w:t>
      </w:r>
      <w:r w:rsidR="00D9641B">
        <w:rPr>
          <w:rFonts w:ascii="Times New Roman" w:hAnsi="Times New Roman" w:cs="Times New Roman"/>
          <w:i/>
        </w:rPr>
        <w:t>.</w:t>
      </w:r>
      <w:r w:rsidR="00BA04C3" w:rsidRPr="00DC5F65">
        <w:rPr>
          <w:rFonts w:ascii="Times New Roman" w:hAnsi="Times New Roman" w:cs="Times New Roman"/>
          <w:i/>
        </w:rPr>
        <w:t>G</w:t>
      </w:r>
      <w:r w:rsidR="00D9641B">
        <w:rPr>
          <w:rFonts w:ascii="Times New Roman" w:hAnsi="Times New Roman" w:cs="Times New Roman"/>
          <w:i/>
        </w:rPr>
        <w:t>.</w:t>
      </w:r>
      <w:r w:rsidR="00BA04C3" w:rsidRPr="00DC5F65">
        <w:rPr>
          <w:rFonts w:ascii="Times New Roman" w:hAnsi="Times New Roman" w:cs="Times New Roman"/>
          <w:i/>
        </w:rPr>
        <w:t xml:space="preserve"> nr. 870/2022</w:t>
      </w:r>
      <w:r w:rsidR="00DC5F65" w:rsidRPr="00DC5F65">
        <w:rPr>
          <w:rFonts w:ascii="Times New Roman" w:hAnsi="Times New Roman" w:cs="Times New Roman"/>
          <w:i/>
        </w:rPr>
        <w:t>,</w:t>
      </w:r>
      <w:r w:rsidR="006A3F18" w:rsidRPr="00DC5F65">
        <w:rPr>
          <w:rFonts w:ascii="Times New Roman" w:hAnsi="Times New Roman" w:cs="Times New Roman"/>
          <w:i/>
        </w:rPr>
        <w:t xml:space="preserve"> </w:t>
      </w:r>
      <w:r w:rsidR="00D9641B" w:rsidRPr="00D9641B">
        <w:rPr>
          <w:rFonts w:ascii="Times New Roman" w:hAnsi="Times New Roman" w:cs="Times New Roman"/>
          <w:iCs/>
        </w:rPr>
        <w:t>precum și</w:t>
      </w:r>
      <w:r w:rsidR="00D9641B">
        <w:rPr>
          <w:rFonts w:ascii="Times New Roman" w:hAnsi="Times New Roman" w:cs="Times New Roman"/>
          <w:i/>
        </w:rPr>
        <w:t xml:space="preserve"> </w:t>
      </w:r>
      <w:r w:rsidR="006A3F18" w:rsidRPr="00DC5F65">
        <w:rPr>
          <w:rFonts w:ascii="Times New Roman" w:hAnsi="Times New Roman" w:cs="Times New Roman"/>
          <w:iCs/>
        </w:rPr>
        <w:t>alte reglementări ale</w:t>
      </w:r>
      <w:r w:rsidR="006A3F18" w:rsidRPr="00DC5F65">
        <w:rPr>
          <w:rFonts w:ascii="Times New Roman" w:hAnsi="Times New Roman" w:cs="Times New Roman"/>
          <w:i/>
        </w:rPr>
        <w:t xml:space="preserve"> </w:t>
      </w:r>
      <w:r w:rsidR="006A3F18" w:rsidRPr="00DC5F65">
        <w:rPr>
          <w:rFonts w:ascii="Times New Roman" w:hAnsi="Times New Roman" w:cs="Times New Roman"/>
          <w:shd w:val="clear" w:color="auto" w:fill="FFFFFF"/>
        </w:rPr>
        <w:t>cadrului normativ secundar</w:t>
      </w:r>
      <w:r w:rsidR="00BA04C3" w:rsidRPr="00DC5F65">
        <w:rPr>
          <w:rFonts w:ascii="Times New Roman" w:hAnsi="Times New Roman" w:cs="Times New Roman"/>
          <w:iCs/>
        </w:rPr>
        <w:t>.</w:t>
      </w:r>
      <w:r w:rsidR="00625363" w:rsidRPr="00DC5F65">
        <w:rPr>
          <w:rFonts w:ascii="Times New Roman" w:hAnsi="Times New Roman" w:cs="Times New Roman"/>
          <w:iCs/>
        </w:rPr>
        <w:t xml:space="preserve"> </w:t>
      </w:r>
    </w:p>
    <w:p w14:paraId="566348B2" w14:textId="70849063" w:rsidR="00DC5F65" w:rsidRPr="00DC5F65" w:rsidRDefault="00406AC8" w:rsidP="00DC5F65">
      <w:pPr>
        <w:rPr>
          <w:rFonts w:ascii="Times New Roman" w:hAnsi="Times New Roman" w:cs="Times New Roman"/>
          <w:iCs/>
          <w:lang w:val="en-US"/>
        </w:rPr>
      </w:pPr>
      <w:r>
        <w:rPr>
          <w:rFonts w:ascii="Times New Roman" w:hAnsi="Times New Roman" w:cs="Times New Roman"/>
          <w:shd w:val="clear" w:color="auto" w:fill="FFFFFF"/>
        </w:rPr>
        <w:tab/>
      </w:r>
      <w:r w:rsidR="00BF56E7" w:rsidRPr="00BF56E7">
        <w:rPr>
          <w:rFonts w:ascii="Times New Roman" w:hAnsi="Times New Roman" w:cs="Times New Roman"/>
          <w:shd w:val="clear" w:color="auto" w:fill="FFFFFF"/>
        </w:rPr>
        <w:t>Auditul situațiilor financiare se va efectua în conformitate cu prevederile Legii nr. 271/2017 privind auditul situațiilor financiare (cap. V), precum și cu alte reglementări relevante: Legea contabilității și raportării financiare nr. 287/2017, Codul etic, standardele naționale de audit și standardele internaționale de audit acceptate pentru aplicare pe teritoriul Republicii Moldova</w:t>
      </w:r>
      <w:r w:rsidR="002C10A3">
        <w:rPr>
          <w:rFonts w:ascii="Times New Roman" w:hAnsi="Times New Roman" w:cs="Times New Roman"/>
          <w:iCs/>
        </w:rPr>
        <w:t>.</w:t>
      </w:r>
    </w:p>
    <w:p w14:paraId="59E10009" w14:textId="2A00F7C2" w:rsidR="00625363" w:rsidRPr="00DC5F65" w:rsidRDefault="00377EC1" w:rsidP="0062536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ab/>
      </w:r>
      <w:r w:rsidR="00BF56E7" w:rsidRPr="00BF56E7">
        <w:rPr>
          <w:rFonts w:ascii="Times New Roman" w:hAnsi="Times New Roman" w:cs="Times New Roman"/>
          <w:b/>
          <w:bCs/>
          <w:shd w:val="clear" w:color="auto" w:fill="FFFFFF"/>
        </w:rPr>
        <w:t>Scopul auditului</w:t>
      </w:r>
      <w:r w:rsidR="00BF56E7" w:rsidRPr="00BF56E7">
        <w:rPr>
          <w:rFonts w:ascii="Times New Roman" w:hAnsi="Times New Roman" w:cs="Times New Roman"/>
          <w:shd w:val="clear" w:color="auto" w:fill="FFFFFF"/>
        </w:rPr>
        <w:t xml:space="preserve"> în cadrul IP AIS „Moldpres” constă în evaluarea estimărilor semnificative și a deciziilor conducerii referitoare la întocmirea situațiilor financiare, pentru a determina dacă politicile contabile sunt conforme cu legislația aplicabilă și cu specificul activității entității, dacă sunt aplicate consecvent și dacă informațiile sunt prezentate în mod adecvat.</w:t>
      </w:r>
      <w:r w:rsidR="00BF56E7">
        <w:rPr>
          <w:rFonts w:ascii="Times New Roman" w:hAnsi="Times New Roman" w:cs="Times New Roman"/>
          <w:i/>
          <w:shd w:val="clear" w:color="auto" w:fill="FFFFFF"/>
        </w:rPr>
        <w:t xml:space="preserve"> </w:t>
      </w:r>
    </w:p>
    <w:bookmarkEnd w:id="4"/>
    <w:p w14:paraId="27CB4804" w14:textId="1E179E57" w:rsidR="00A77730" w:rsidRPr="00EF5DF4" w:rsidRDefault="00377EC1" w:rsidP="00B40569">
      <w:pPr>
        <w:pStyle w:val="a9"/>
        <w:tabs>
          <w:tab w:val="left" w:pos="-284"/>
          <w:tab w:val="left" w:pos="142"/>
          <w:tab w:val="left" w:pos="284"/>
        </w:tabs>
        <w:spacing w:after="0"/>
        <w:ind w:left="-284" w:firstLine="284"/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 w:rsidR="00A77730" w:rsidRPr="00E53FFA">
        <w:rPr>
          <w:rFonts w:ascii="Times New Roman" w:hAnsi="Times New Roman" w:cs="Times New Roman"/>
          <w:b/>
          <w:bCs/>
          <w:lang w:val="it-IT"/>
        </w:rPr>
        <w:t>Autoritatea contractantă aplică criterii și cerințe de calificare</w:t>
      </w:r>
      <w:r w:rsidR="00A77730" w:rsidRPr="00EF5DF4">
        <w:rPr>
          <w:rFonts w:ascii="Times New Roman" w:hAnsi="Times New Roman" w:cs="Times New Roman"/>
          <w:lang w:val="it-IT"/>
        </w:rPr>
        <w:t xml:space="preserve"> referitoare la:</w:t>
      </w:r>
    </w:p>
    <w:p w14:paraId="3C9686C3" w14:textId="77777777" w:rsidR="00A77730" w:rsidRPr="00056B88" w:rsidRDefault="00A77730" w:rsidP="00B40569">
      <w:pPr>
        <w:ind w:left="142"/>
        <w:jc w:val="both"/>
        <w:rPr>
          <w:rFonts w:ascii="Times New Roman" w:hAnsi="Times New Roman" w:cs="Times New Roman"/>
          <w:i/>
          <w:iCs/>
          <w:lang w:val="it-IT"/>
        </w:rPr>
      </w:pPr>
      <w:r w:rsidRPr="00056B88">
        <w:rPr>
          <w:rFonts w:ascii="Times New Roman" w:hAnsi="Times New Roman" w:cs="Times New Roman"/>
          <w:i/>
          <w:iCs/>
          <w:lang w:val="it-IT"/>
        </w:rPr>
        <w:t>1) eligibilitatea ofertantului sau candidatului;</w:t>
      </w:r>
    </w:p>
    <w:p w14:paraId="75BCC15A" w14:textId="77777777" w:rsidR="00A77730" w:rsidRPr="00056B88" w:rsidRDefault="00A77730" w:rsidP="00B40569">
      <w:pPr>
        <w:ind w:left="142"/>
        <w:jc w:val="both"/>
        <w:rPr>
          <w:rFonts w:ascii="Times New Roman" w:hAnsi="Times New Roman" w:cs="Times New Roman"/>
          <w:i/>
          <w:iCs/>
          <w:lang w:val="it-IT"/>
        </w:rPr>
      </w:pPr>
      <w:r w:rsidRPr="00056B88">
        <w:rPr>
          <w:rFonts w:ascii="Times New Roman" w:hAnsi="Times New Roman" w:cs="Times New Roman"/>
          <w:i/>
          <w:iCs/>
          <w:lang w:val="it-IT"/>
        </w:rPr>
        <w:t>2) capacitatea de exercitare a activității profesionale;</w:t>
      </w:r>
    </w:p>
    <w:p w14:paraId="655283B8" w14:textId="77777777" w:rsidR="00A77730" w:rsidRPr="00056B88" w:rsidRDefault="00A77730" w:rsidP="00B40569">
      <w:pPr>
        <w:pStyle w:val="a9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i/>
          <w:iCs/>
          <w:lang w:val="it-IT"/>
        </w:rPr>
      </w:pPr>
      <w:r w:rsidRPr="00056B88">
        <w:rPr>
          <w:rFonts w:ascii="Times New Roman" w:hAnsi="Times New Roman" w:cs="Times New Roman"/>
          <w:i/>
          <w:iCs/>
          <w:lang w:val="it-IT"/>
        </w:rPr>
        <w:t>3) capacitatea economică şi financiară;</w:t>
      </w:r>
    </w:p>
    <w:p w14:paraId="29940495" w14:textId="77777777" w:rsidR="00A77730" w:rsidRPr="00056B88" w:rsidRDefault="00A77730" w:rsidP="00B40569">
      <w:pPr>
        <w:pStyle w:val="a9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i/>
          <w:iCs/>
          <w:lang w:val="it-IT"/>
        </w:rPr>
      </w:pPr>
      <w:r w:rsidRPr="00056B88">
        <w:rPr>
          <w:rFonts w:ascii="Times New Roman" w:hAnsi="Times New Roman" w:cs="Times New Roman"/>
          <w:i/>
          <w:iCs/>
          <w:lang w:val="it-IT"/>
        </w:rPr>
        <w:t>4) capacitatea tehnică;</w:t>
      </w:r>
    </w:p>
    <w:p w14:paraId="2E80A0B2" w14:textId="77777777" w:rsidR="00A77730" w:rsidRPr="00056B88" w:rsidRDefault="00A77730" w:rsidP="00B40569">
      <w:pPr>
        <w:pStyle w:val="a9"/>
        <w:tabs>
          <w:tab w:val="left" w:pos="0"/>
          <w:tab w:val="left" w:pos="567"/>
        </w:tabs>
        <w:spacing w:after="0"/>
        <w:ind w:left="142"/>
        <w:jc w:val="both"/>
        <w:rPr>
          <w:rFonts w:ascii="Times New Roman" w:hAnsi="Times New Roman" w:cs="Times New Roman"/>
          <w:i/>
          <w:iCs/>
          <w:lang w:val="it-IT"/>
        </w:rPr>
      </w:pPr>
      <w:r w:rsidRPr="00056B88">
        <w:rPr>
          <w:rFonts w:ascii="Times New Roman" w:hAnsi="Times New Roman" w:cs="Times New Roman"/>
          <w:i/>
          <w:iCs/>
          <w:lang w:val="it-IT"/>
        </w:rPr>
        <w:t>5) standarde de asigurare a calității;</w:t>
      </w:r>
    </w:p>
    <w:p w14:paraId="17A19AF8" w14:textId="77777777" w:rsidR="00A77730" w:rsidRDefault="00A77730" w:rsidP="00B40569">
      <w:pPr>
        <w:pStyle w:val="a9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i/>
          <w:iCs/>
          <w:lang w:val="it-IT"/>
        </w:rPr>
      </w:pPr>
      <w:r w:rsidRPr="00056B88">
        <w:rPr>
          <w:rFonts w:ascii="Times New Roman" w:hAnsi="Times New Roman" w:cs="Times New Roman"/>
          <w:i/>
          <w:iCs/>
          <w:lang w:val="it-IT"/>
        </w:rPr>
        <w:t>6) standarde de protecție a mediului.</w:t>
      </w:r>
    </w:p>
    <w:p w14:paraId="6F1D8544" w14:textId="77777777" w:rsidR="006A6F04" w:rsidRPr="00056B88" w:rsidRDefault="006A6F04" w:rsidP="00B40569">
      <w:pPr>
        <w:pStyle w:val="a9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i/>
          <w:iCs/>
          <w:lang w:val="it-IT"/>
        </w:rPr>
      </w:pPr>
    </w:p>
    <w:p w14:paraId="2490D200" w14:textId="77777777" w:rsidR="002C3C2A" w:rsidRPr="00EF5DF4" w:rsidRDefault="002C3C2A" w:rsidP="00B40569">
      <w:pPr>
        <w:jc w:val="both"/>
        <w:rPr>
          <w:rFonts w:ascii="Times New Roman" w:hAnsi="Times New Roman" w:cs="Times New Roman"/>
          <w:bCs/>
        </w:rPr>
      </w:pPr>
      <w:r w:rsidRPr="00EF5DF4">
        <w:rPr>
          <w:rFonts w:ascii="Times New Roman" w:hAnsi="Times New Roman" w:cs="Times New Roman"/>
          <w:bCs/>
        </w:rPr>
        <w:t>Caietul de sarcini conține specificații tehnice, care vor fi considerate, ca fiind minimale și obligatorii.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560"/>
        <w:gridCol w:w="7054"/>
      </w:tblGrid>
      <w:tr w:rsidR="00276E03" w:rsidRPr="00EF5DF4" w14:paraId="092816B1" w14:textId="77777777" w:rsidTr="00377EC1">
        <w:tc>
          <w:tcPr>
            <w:tcW w:w="567" w:type="dxa"/>
            <w:shd w:val="clear" w:color="auto" w:fill="F2F2F2" w:themeFill="background1" w:themeFillShade="F2"/>
          </w:tcPr>
          <w:p w14:paraId="62D504E4" w14:textId="77777777" w:rsidR="00957CC7" w:rsidRPr="00EF5DF4" w:rsidRDefault="00957CC7" w:rsidP="008722A0">
            <w:pPr>
              <w:tabs>
                <w:tab w:val="right" w:pos="284"/>
              </w:tabs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F5DF4">
              <w:rPr>
                <w:rFonts w:ascii="Times New Roman" w:hAnsi="Times New Roman" w:cs="Times New Roman"/>
                <w:bCs/>
              </w:rPr>
              <w:t>Nr. crt.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1299631" w14:textId="77777777" w:rsidR="00957CC7" w:rsidRPr="00EF5DF4" w:rsidRDefault="00957CC7" w:rsidP="008722A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F5DF4">
              <w:rPr>
                <w:rFonts w:ascii="Times New Roman" w:hAnsi="Times New Roman" w:cs="Times New Roman"/>
                <w:b/>
                <w:lang w:val="en-US"/>
              </w:rPr>
              <w:t>Denumirea</w:t>
            </w:r>
            <w:proofErr w:type="spellEnd"/>
          </w:p>
          <w:p w14:paraId="537396D6" w14:textId="77777777" w:rsidR="00957CC7" w:rsidRPr="00EF5DF4" w:rsidRDefault="00957CC7" w:rsidP="008722A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F5DF4">
              <w:rPr>
                <w:rFonts w:ascii="Times New Roman" w:hAnsi="Times New Roman" w:cs="Times New Roman"/>
                <w:b/>
                <w:lang w:val="en-US"/>
              </w:rPr>
              <w:t>bunurilor</w:t>
            </w:r>
            <w:proofErr w:type="spellEnd"/>
            <w:r w:rsidRPr="00EF5DF4">
              <w:rPr>
                <w:rFonts w:ascii="Times New Roman" w:hAnsi="Times New Roman" w:cs="Times New Roman"/>
                <w:b/>
                <w:lang w:val="en-US"/>
              </w:rPr>
              <w:t>/</w:t>
            </w:r>
          </w:p>
          <w:p w14:paraId="146E830F" w14:textId="77777777" w:rsidR="00957CC7" w:rsidRPr="00EF5DF4" w:rsidRDefault="00957CC7" w:rsidP="008722A0">
            <w:pPr>
              <w:tabs>
                <w:tab w:val="right" w:pos="284"/>
              </w:tabs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F5DF4">
              <w:rPr>
                <w:rFonts w:ascii="Times New Roman" w:hAnsi="Times New Roman" w:cs="Times New Roman"/>
                <w:b/>
                <w:lang w:val="en-US"/>
              </w:rPr>
              <w:t>serviciilor</w:t>
            </w:r>
          </w:p>
        </w:tc>
        <w:tc>
          <w:tcPr>
            <w:tcW w:w="7054" w:type="dxa"/>
            <w:shd w:val="clear" w:color="auto" w:fill="F2F2F2" w:themeFill="background1" w:themeFillShade="F2"/>
          </w:tcPr>
          <w:p w14:paraId="6EA69ED4" w14:textId="77777777" w:rsidR="00957CC7" w:rsidRPr="00EF5DF4" w:rsidRDefault="00957CC7" w:rsidP="008722A0">
            <w:pPr>
              <w:tabs>
                <w:tab w:val="right" w:pos="284"/>
              </w:tabs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F5DF4">
              <w:rPr>
                <w:rFonts w:ascii="Times New Roman" w:hAnsi="Times New Roman" w:cs="Times New Roman"/>
                <w:bCs/>
              </w:rPr>
              <w:t>Specificare tehnică</w:t>
            </w:r>
          </w:p>
        </w:tc>
      </w:tr>
      <w:tr w:rsidR="00276E03" w:rsidRPr="00EF5DF4" w14:paraId="71A8EC96" w14:textId="77777777" w:rsidTr="00377EC1">
        <w:tc>
          <w:tcPr>
            <w:tcW w:w="567" w:type="dxa"/>
            <w:shd w:val="clear" w:color="auto" w:fill="F2F2F2" w:themeFill="background1" w:themeFillShade="F2"/>
          </w:tcPr>
          <w:p w14:paraId="61FB3886" w14:textId="77777777" w:rsidR="00957CC7" w:rsidRPr="00D724D9" w:rsidRDefault="00957CC7" w:rsidP="008722A0">
            <w:pPr>
              <w:tabs>
                <w:tab w:val="right" w:pos="284"/>
              </w:tabs>
              <w:contextualSpacing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D724D9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7DB45DAB" w14:textId="77777777" w:rsidR="00957CC7" w:rsidRPr="00D724D9" w:rsidRDefault="00957CC7" w:rsidP="008722A0">
            <w:pPr>
              <w:tabs>
                <w:tab w:val="right" w:pos="284"/>
              </w:tabs>
              <w:contextualSpacing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D724D9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7054" w:type="dxa"/>
            <w:shd w:val="clear" w:color="auto" w:fill="F2F2F2" w:themeFill="background1" w:themeFillShade="F2"/>
          </w:tcPr>
          <w:p w14:paraId="0B7A6608" w14:textId="77777777" w:rsidR="00957CC7" w:rsidRPr="00D724D9" w:rsidRDefault="00957CC7" w:rsidP="008722A0">
            <w:pPr>
              <w:tabs>
                <w:tab w:val="right" w:pos="284"/>
              </w:tabs>
              <w:contextualSpacing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D724D9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3</w:t>
            </w:r>
          </w:p>
        </w:tc>
      </w:tr>
      <w:tr w:rsidR="00276E03" w:rsidRPr="001B2CCB" w14:paraId="18A6B449" w14:textId="77777777" w:rsidTr="00377EC1">
        <w:tc>
          <w:tcPr>
            <w:tcW w:w="567" w:type="dxa"/>
          </w:tcPr>
          <w:p w14:paraId="788932B8" w14:textId="77777777" w:rsidR="00957CC7" w:rsidRPr="001B2CCB" w:rsidRDefault="00957CC7" w:rsidP="008722A0">
            <w:pPr>
              <w:tabs>
                <w:tab w:val="right" w:pos="284"/>
              </w:tabs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1B2CCB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560" w:type="dxa"/>
          </w:tcPr>
          <w:p w14:paraId="426BC357" w14:textId="37106C0E" w:rsidR="00957CC7" w:rsidRPr="001B2CCB" w:rsidRDefault="00957CC7" w:rsidP="008722A0">
            <w:pPr>
              <w:tabs>
                <w:tab w:val="right" w:pos="284"/>
              </w:tabs>
              <w:contextualSpacing/>
              <w:rPr>
                <w:rFonts w:ascii="Times New Roman" w:hAnsi="Times New Roman" w:cs="Times New Roman"/>
                <w:bCs/>
              </w:rPr>
            </w:pPr>
            <w:r w:rsidRPr="001B2CCB">
              <w:rPr>
                <w:rFonts w:ascii="Times New Roman" w:hAnsi="Times New Roman" w:cs="Times New Roman"/>
              </w:rPr>
              <w:t>Auditul obligatoriu al situațiilor financiare pentru anul 202</w:t>
            </w:r>
            <w:r w:rsidR="00925F4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54" w:type="dxa"/>
          </w:tcPr>
          <w:p w14:paraId="572A37C5" w14:textId="77777777" w:rsidR="00406AC8" w:rsidRPr="00BF56E7" w:rsidRDefault="00406AC8" w:rsidP="00406AC8">
            <w:pPr>
              <w:tabs>
                <w:tab w:val="right" w:pos="284"/>
              </w:tabs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BF56E7">
              <w:rPr>
                <w:rFonts w:ascii="Times New Roman" w:hAnsi="Times New Roman" w:cs="Times New Roman"/>
                <w:b/>
              </w:rPr>
              <w:t xml:space="preserve">Servicii de audit obligatoriu al situațiilor financiare ale </w:t>
            </w:r>
            <w:r w:rsidRPr="00BF56E7">
              <w:rPr>
                <w:rFonts w:ascii="Times New Roman" w:hAnsi="Times New Roman" w:cs="Times New Roman"/>
                <w:b/>
                <w:i/>
              </w:rPr>
              <w:t xml:space="preserve">Instituției Publice „Agenția Informațională de Stat </w:t>
            </w:r>
            <w:r w:rsidRPr="00BF56E7">
              <w:rPr>
                <w:rFonts w:ascii="Times New Roman" w:hAnsi="Times New Roman" w:cs="Times New Roman"/>
                <w:b/>
                <w:i/>
                <w:lang w:val="en-US"/>
              </w:rPr>
              <w:t>„</w:t>
            </w:r>
            <w:r w:rsidRPr="00BF56E7">
              <w:rPr>
                <w:rFonts w:ascii="Times New Roman" w:hAnsi="Times New Roman" w:cs="Times New Roman"/>
                <w:b/>
                <w:i/>
              </w:rPr>
              <w:t xml:space="preserve">Moldpres” </w:t>
            </w:r>
            <w:r w:rsidRPr="00BF56E7">
              <w:rPr>
                <w:rFonts w:ascii="Times New Roman" w:hAnsi="Times New Roman" w:cs="Times New Roman"/>
                <w:b/>
              </w:rPr>
              <w:t>pentru anul 2025, efectuate în conformitate cu cadrul legal în vigoare și a cerințelor Standardelor Internaționale de Audit (</w:t>
            </w:r>
            <w:r w:rsidRPr="00BF56E7">
              <w:rPr>
                <w:rFonts w:ascii="Times New Roman" w:hAnsi="Times New Roman" w:cs="Times New Roman"/>
                <w:b/>
                <w:i/>
              </w:rPr>
              <w:t>ISA</w:t>
            </w:r>
            <w:r w:rsidRPr="00BF56E7">
              <w:rPr>
                <w:rFonts w:ascii="Times New Roman" w:hAnsi="Times New Roman" w:cs="Times New Roman"/>
                <w:b/>
              </w:rPr>
              <w:t>).</w:t>
            </w:r>
          </w:p>
          <w:p w14:paraId="09AA63ED" w14:textId="77777777" w:rsidR="00406AC8" w:rsidRPr="00ED4F73" w:rsidRDefault="00406AC8" w:rsidP="00406AC8">
            <w:pPr>
              <w:tabs>
                <w:tab w:val="right" w:pos="28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</w:p>
          <w:p w14:paraId="68C82907" w14:textId="77777777" w:rsidR="00406AC8" w:rsidRPr="00ED4F73" w:rsidRDefault="00406AC8" w:rsidP="00406AC8">
            <w:pPr>
              <w:tabs>
                <w:tab w:val="right" w:pos="284"/>
              </w:tabs>
              <w:contextualSpacing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ED4F73">
              <w:rPr>
                <w:rFonts w:ascii="Times New Roman" w:hAnsi="Times New Roman" w:cs="Times New Roman"/>
                <w:shd w:val="clear" w:color="auto" w:fill="FFFFFF"/>
              </w:rPr>
              <w:t>Societatea de audit desemnată câștigătoare va întocmi, după cum urmează:</w:t>
            </w:r>
          </w:p>
          <w:p w14:paraId="61DAD8A4" w14:textId="77777777" w:rsidR="00406AC8" w:rsidRPr="00ED4F73" w:rsidRDefault="00406AC8" w:rsidP="00406AC8">
            <w:pPr>
              <w:tabs>
                <w:tab w:val="right" w:pos="284"/>
              </w:tabs>
              <w:contextualSpacing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ED4F73">
              <w:rPr>
                <w:rFonts w:ascii="Times New Roman" w:hAnsi="Times New Roman" w:cs="Times New Roman"/>
                <w:shd w:val="clear" w:color="auto" w:fill="FFFFFF"/>
              </w:rPr>
              <w:t>1</w:t>
            </w:r>
            <w:r w:rsidRPr="00BF56E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. Contractul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 de prestare a serviciilor de audit </w:t>
            </w:r>
            <w:r w:rsidRPr="00ED4F73">
              <w:rPr>
                <w:rFonts w:ascii="Times New Roman" w:hAnsi="Times New Roman" w:cs="Times New Roman"/>
              </w:rPr>
              <w:t>obligatoriu al situațiilor financiare pentru anul 202</w:t>
            </w:r>
            <w:r>
              <w:rPr>
                <w:rFonts w:ascii="Times New Roman" w:hAnsi="Times New Roman" w:cs="Times New Roman"/>
              </w:rPr>
              <w:t>5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23B60963" w14:textId="77777777" w:rsidR="00406AC8" w:rsidRPr="00ED4F73" w:rsidRDefault="00406AC8" w:rsidP="00406AC8">
            <w:pPr>
              <w:tabs>
                <w:tab w:val="right" w:pos="28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BF56E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2. Scrisoarea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 (</w:t>
            </w:r>
            <w:r w:rsidRPr="00ED4F73"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conform prevederilor </w:t>
            </w:r>
            <w:r>
              <w:rPr>
                <w:rFonts w:ascii="Times New Roman" w:hAnsi="Times New Roman" w:cs="Times New Roman"/>
                <w:i/>
              </w:rPr>
              <w:t>ISA</w:t>
            </w:r>
            <w:r w:rsidRPr="00ED4F73"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 260 „Comunicarea cu persoanele responsabile cu guvernanța” și </w:t>
            </w:r>
            <w:r>
              <w:rPr>
                <w:rFonts w:ascii="Times New Roman" w:hAnsi="Times New Roman" w:cs="Times New Roman"/>
                <w:i/>
              </w:rPr>
              <w:t>ISA</w:t>
            </w:r>
            <w:r w:rsidRPr="00ED4F73"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 265 „Comunicarea deficiențelor în </w:t>
            </w:r>
            <w:r w:rsidRPr="00ED4F73">
              <w:rPr>
                <w:rFonts w:ascii="Times New Roman" w:hAnsi="Times New Roman" w:cs="Times New Roman"/>
                <w:i/>
                <w:shd w:val="clear" w:color="auto" w:fill="FFFFFF"/>
              </w:rPr>
              <w:lastRenderedPageBreak/>
              <w:t>controlul intern către persoanele responsabile cu guvernanța și către conducere”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>  în original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 pe blancheta cu antet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 în limba de stat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, adresată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 conducerii </w:t>
            </w:r>
            <w:r w:rsidRPr="00ED4F73">
              <w:rPr>
                <w:rFonts w:ascii="Times New Roman" w:hAnsi="Times New Roman" w:cs="Times New Roman"/>
                <w:bCs/>
              </w:rPr>
              <w:t xml:space="preserve">IP AIS </w:t>
            </w:r>
            <w:r>
              <w:rPr>
                <w:rFonts w:ascii="Times New Roman" w:hAnsi="Times New Roman" w:cs="Times New Roman"/>
                <w:bCs/>
              </w:rPr>
              <w:t xml:space="preserve">„Moldpres”, 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 și în copie persoanelor responsabile cu guvernanța (</w:t>
            </w:r>
            <w:r w:rsidRPr="00ED4F73"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Consiliul </w:t>
            </w:r>
            <w:r w:rsidRPr="00ED4F73">
              <w:rPr>
                <w:rFonts w:ascii="Times New Roman" w:hAnsi="Times New Roman" w:cs="Times New Roman"/>
                <w:bCs/>
                <w:i/>
              </w:rPr>
              <w:t xml:space="preserve">IP AIS </w:t>
            </w:r>
            <w:r>
              <w:rPr>
                <w:rFonts w:ascii="Times New Roman" w:hAnsi="Times New Roman" w:cs="Times New Roman"/>
                <w:bCs/>
              </w:rPr>
              <w:t>„Moldpres”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),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c</w:t>
            </w:r>
            <w:r w:rsidRPr="00215CE7">
              <w:rPr>
                <w:rFonts w:ascii="Times New Roman" w:hAnsi="Times New Roman" w:cs="Times New Roman"/>
                <w:shd w:val="clear" w:color="auto" w:fill="FFFFFF"/>
              </w:rPr>
              <w:t>are va include deficiențele identificate de auditor pe parcursul auditului și care, potrivit raționamentului profesional, sunt suficient de importante pentru a fi aduse la cunoștință, precum și propuneri de soluționare a acestora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</w:p>
          <w:p w14:paraId="1992CD78" w14:textId="77777777" w:rsidR="00406AC8" w:rsidRPr="00ED4F73" w:rsidRDefault="00406AC8" w:rsidP="00406AC8">
            <w:pPr>
              <w:tabs>
                <w:tab w:val="right" w:pos="28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BF56E7">
              <w:rPr>
                <w:rFonts w:ascii="Times New Roman" w:hAnsi="Times New Roman" w:cs="Times New Roman"/>
                <w:b/>
                <w:bCs/>
              </w:rPr>
              <w:t>3. Raportul de audit</w:t>
            </w:r>
            <w:r w:rsidRPr="00ED4F73">
              <w:rPr>
                <w:rFonts w:ascii="Times New Roman" w:hAnsi="Times New Roman" w:cs="Times New Roman"/>
              </w:rPr>
              <w:t>,</w:t>
            </w:r>
            <w:r w:rsidRPr="00ED4F73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î</w:t>
            </w:r>
            <w:r w:rsidRPr="00215CE7">
              <w:rPr>
                <w:rFonts w:ascii="Times New Roman" w:hAnsi="Times New Roman" w:cs="Times New Roman"/>
                <w:shd w:val="clear" w:color="auto" w:fill="FFFFFF"/>
              </w:rPr>
              <w:t>n original, care conține opinia auditorului cu privire la măsura în care situațiile financiare auditate sunt întocmite, din toate punctele de vedere semnificative, conform cadrului general de raportare financiară</w:t>
            </w:r>
            <w:r w:rsidRPr="00ED4F73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DA3314A" w14:textId="2FE13868" w:rsidR="00957CC7" w:rsidRPr="001B2CCB" w:rsidRDefault="00406AC8" w:rsidP="00406AC8">
            <w:pPr>
              <w:tabs>
                <w:tab w:val="right" w:pos="284"/>
              </w:tabs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BF56E7">
              <w:rPr>
                <w:rFonts w:ascii="Times New Roman" w:hAnsi="Times New Roman" w:cs="Times New Roman"/>
                <w:b/>
                <w:bCs/>
              </w:rPr>
              <w:t>4. Actul de predare-primire a serviciilor</w:t>
            </w:r>
            <w:r w:rsidRPr="00ED4F73">
              <w:rPr>
                <w:rFonts w:ascii="Times New Roman" w:hAnsi="Times New Roman" w:cs="Times New Roman"/>
              </w:rPr>
              <w:t xml:space="preserve"> (</w:t>
            </w:r>
            <w:r w:rsidRPr="00ED4F73">
              <w:rPr>
                <w:rFonts w:ascii="Times New Roman" w:hAnsi="Times New Roman" w:cs="Times New Roman"/>
                <w:i/>
              </w:rPr>
              <w:t>la finalizarea auditului</w:t>
            </w:r>
            <w:r w:rsidRPr="00ED4F73">
              <w:rPr>
                <w:rFonts w:ascii="Times New Roman" w:hAnsi="Times New Roman" w:cs="Times New Roman"/>
              </w:rPr>
              <w:t>)</w:t>
            </w:r>
            <w:r w:rsidR="00957CC7" w:rsidRPr="001B2CCB">
              <w:rPr>
                <w:rFonts w:ascii="Times New Roman" w:hAnsi="Times New Roman" w:cs="Times New Roman"/>
              </w:rPr>
              <w:t>.</w:t>
            </w:r>
          </w:p>
        </w:tc>
      </w:tr>
      <w:tr w:rsidR="00957CC7" w:rsidRPr="001B2CCB" w14:paraId="2E2FF9E8" w14:textId="77777777" w:rsidTr="00377EC1">
        <w:tc>
          <w:tcPr>
            <w:tcW w:w="9181" w:type="dxa"/>
            <w:gridSpan w:val="3"/>
          </w:tcPr>
          <w:p w14:paraId="4E5F042C" w14:textId="01CC01B8" w:rsidR="00957CC7" w:rsidRPr="001B2CCB" w:rsidRDefault="00957CC7" w:rsidP="008722A0">
            <w:pPr>
              <w:tabs>
                <w:tab w:val="right" w:pos="284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2CCB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Valoarea estimativă totală: </w:t>
            </w:r>
            <w:r w:rsidR="00406AC8" w:rsidRPr="00F21F2B">
              <w:rPr>
                <w:rFonts w:ascii="Times New Roman" w:hAnsi="Times New Roman" w:cs="Times New Roman"/>
                <w:b/>
                <w:bCs/>
                <w:color w:val="000000"/>
              </w:rPr>
              <w:t>58 333,00</w:t>
            </w:r>
            <w:r w:rsidR="00406AC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B2CCB">
              <w:rPr>
                <w:rFonts w:ascii="Times New Roman" w:hAnsi="Times New Roman" w:cs="Times New Roman"/>
                <w:b/>
                <w:bCs/>
                <w:i/>
              </w:rPr>
              <w:t>lei, fără TVA</w:t>
            </w:r>
          </w:p>
        </w:tc>
      </w:tr>
    </w:tbl>
    <w:p w14:paraId="6CA7E346" w14:textId="77777777" w:rsidR="00056B88" w:rsidRDefault="00056B88" w:rsidP="00B40569">
      <w:pPr>
        <w:jc w:val="both"/>
        <w:rPr>
          <w:rFonts w:ascii="Times New Roman" w:hAnsi="Times New Roman" w:cs="Times New Roman"/>
          <w:b/>
        </w:rPr>
      </w:pPr>
      <w:bookmarkStart w:id="5" w:name="_Hlk65747910"/>
    </w:p>
    <w:p w14:paraId="7F40A13C" w14:textId="14BB3333" w:rsidR="000722E2" w:rsidRPr="001B2CCB" w:rsidRDefault="002D4A96" w:rsidP="00B40569">
      <w:pPr>
        <w:jc w:val="both"/>
        <w:rPr>
          <w:rFonts w:ascii="Times New Roman" w:hAnsi="Times New Roman" w:cs="Times New Roman"/>
          <w:b/>
        </w:rPr>
      </w:pPr>
      <w:r w:rsidRPr="001B2CCB">
        <w:rPr>
          <w:rFonts w:ascii="Times New Roman" w:hAnsi="Times New Roman" w:cs="Times New Roman"/>
          <w:b/>
        </w:rPr>
        <w:t>2</w:t>
      </w:r>
      <w:r w:rsidR="000722E2" w:rsidRPr="001B2CCB">
        <w:rPr>
          <w:rFonts w:ascii="Times New Roman" w:hAnsi="Times New Roman" w:cs="Times New Roman"/>
          <w:b/>
        </w:rPr>
        <w:t>. Documente</w:t>
      </w:r>
      <w:r w:rsidR="000A24A6" w:rsidRPr="001B2CCB">
        <w:rPr>
          <w:rFonts w:ascii="Times New Roman" w:hAnsi="Times New Roman" w:cs="Times New Roman"/>
          <w:b/>
        </w:rPr>
        <w:t>/anexe</w:t>
      </w:r>
      <w:r w:rsidR="000722E2" w:rsidRPr="001B2CCB">
        <w:rPr>
          <w:rFonts w:ascii="Times New Roman" w:hAnsi="Times New Roman" w:cs="Times New Roman"/>
          <w:b/>
        </w:rPr>
        <w:t xml:space="preserve"> obligatorii la depunerea ofertei</w:t>
      </w:r>
      <w:r w:rsidR="00FE3750" w:rsidRPr="001B2CCB">
        <w:rPr>
          <w:rFonts w:ascii="Times New Roman" w:hAnsi="Times New Roman" w:cs="Times New Roman"/>
          <w:b/>
        </w:rPr>
        <w:t>/evaluarea ofertelor</w:t>
      </w:r>
    </w:p>
    <w:p w14:paraId="6D768710" w14:textId="572C4F4A" w:rsidR="00D34596" w:rsidRPr="001B2CCB" w:rsidRDefault="00957CC7" w:rsidP="00737B4E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1B2CCB">
        <w:rPr>
          <w:rFonts w:ascii="Times New Roman" w:hAnsi="Times New Roman" w:cs="Times New Roman"/>
          <w:lang w:val="en-US"/>
        </w:rPr>
        <w:t>Scrisoare</w:t>
      </w:r>
      <w:proofErr w:type="spellEnd"/>
      <w:r w:rsidRPr="001B2CCB">
        <w:rPr>
          <w:rFonts w:ascii="Times New Roman" w:hAnsi="Times New Roman" w:cs="Times New Roman"/>
          <w:lang w:val="en-US"/>
        </w:rPr>
        <w:t xml:space="preserve"> </w:t>
      </w:r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de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înaintare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gram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a</w:t>
      </w:r>
      <w:proofErr w:type="gram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ofertei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pentru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participare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la concurs</w:t>
      </w:r>
      <w:r w:rsidR="002D4A96" w:rsidRPr="001B2CCB">
        <w:rPr>
          <w:rFonts w:ascii="Times New Roman" w:hAnsi="Times New Roman" w:cs="Times New Roman"/>
          <w:lang w:val="ro-RO"/>
        </w:rPr>
        <w:t>,</w:t>
      </w:r>
      <w:r w:rsidR="002D4A96" w:rsidRPr="001B2CCB">
        <w:rPr>
          <w:rFonts w:ascii="Times New Roman" w:hAnsi="Times New Roman" w:cs="Times New Roman"/>
          <w:iCs/>
          <w:lang w:val="en-US"/>
        </w:rPr>
        <w:t xml:space="preserve"> </w:t>
      </w:r>
      <w:r w:rsidR="00E6479B">
        <w:rPr>
          <w:rFonts w:ascii="Times New Roman" w:hAnsi="Times New Roman" w:cs="Times New Roman"/>
          <w:iCs/>
          <w:lang w:val="en-US"/>
        </w:rPr>
        <w:t xml:space="preserve">în </w:t>
      </w:r>
      <w:r w:rsidR="002D4A96" w:rsidRPr="001B2CCB">
        <w:rPr>
          <w:rFonts w:ascii="Times New Roman" w:hAnsi="Times New Roman" w:cs="Times New Roman"/>
          <w:iCs/>
          <w:lang w:val="en-US"/>
        </w:rPr>
        <w:t xml:space="preserve">original, </w:t>
      </w:r>
      <w:r w:rsidR="002D4A96" w:rsidRPr="001B2CCB">
        <w:rPr>
          <w:rFonts w:ascii="Times New Roman" w:hAnsi="Times New Roman" w:cs="Times New Roman"/>
          <w:iCs/>
        </w:rPr>
        <w:t>со</w:t>
      </w:r>
      <w:proofErr w:type="spellStart"/>
      <w:r w:rsidR="002D4A96" w:rsidRPr="001B2CCB">
        <w:rPr>
          <w:rFonts w:ascii="Times New Roman" w:hAnsi="Times New Roman" w:cs="Times New Roman"/>
          <w:iCs/>
          <w:lang w:val="en-US"/>
        </w:rPr>
        <w:t>nfirm</w:t>
      </w:r>
      <w:proofErr w:type="spellEnd"/>
      <w:r w:rsidR="002D4A96" w:rsidRPr="001B2CCB">
        <w:rPr>
          <w:rFonts w:ascii="Times New Roman" w:hAnsi="Times New Roman" w:cs="Times New Roman"/>
          <w:iCs/>
        </w:rPr>
        <w:t>а</w:t>
      </w:r>
      <w:r w:rsidR="002D4A96" w:rsidRPr="001B2CCB">
        <w:rPr>
          <w:rFonts w:ascii="Times New Roman" w:hAnsi="Times New Roman" w:cs="Times New Roman"/>
          <w:iCs/>
          <w:lang w:val="en-US"/>
        </w:rPr>
        <w:t xml:space="preserve">t </w:t>
      </w:r>
      <w:proofErr w:type="spellStart"/>
      <w:r w:rsidR="002D4A96" w:rsidRPr="001B2CCB">
        <w:rPr>
          <w:rFonts w:ascii="Times New Roman" w:hAnsi="Times New Roman" w:cs="Times New Roman"/>
          <w:iCs/>
          <w:lang w:val="en-US"/>
        </w:rPr>
        <w:t>prin</w:t>
      </w:r>
      <w:proofErr w:type="spellEnd"/>
      <w:r w:rsidR="002D4A96" w:rsidRPr="001B2CCB">
        <w:rPr>
          <w:rFonts w:ascii="Times New Roman" w:hAnsi="Times New Roman" w:cs="Times New Roman"/>
          <w:iCs/>
          <w:lang w:val="en-US"/>
        </w:rPr>
        <w:t xml:space="preserve"> </w:t>
      </w:r>
      <w:r w:rsidR="002D4A96" w:rsidRPr="001B2CCB">
        <w:rPr>
          <w:rFonts w:ascii="Times New Roman" w:hAnsi="Times New Roman" w:cs="Times New Roman"/>
          <w:iCs/>
        </w:rPr>
        <w:t>ар</w:t>
      </w:r>
      <w:r w:rsidR="002D4A96" w:rsidRPr="001B2CCB">
        <w:rPr>
          <w:rFonts w:ascii="Times New Roman" w:hAnsi="Times New Roman" w:cs="Times New Roman"/>
          <w:iCs/>
          <w:lang w:val="en-US"/>
        </w:rPr>
        <w:t>li</w:t>
      </w:r>
      <w:proofErr w:type="spellStart"/>
      <w:r w:rsidR="002D4A96" w:rsidRPr="001B2CCB">
        <w:rPr>
          <w:rFonts w:ascii="Times New Roman" w:hAnsi="Times New Roman" w:cs="Times New Roman"/>
          <w:iCs/>
        </w:rPr>
        <w:t>са</w:t>
      </w:r>
      <w:proofErr w:type="spellEnd"/>
      <w:r w:rsidR="002D4A96" w:rsidRPr="001B2CCB">
        <w:rPr>
          <w:rFonts w:ascii="Times New Roman" w:hAnsi="Times New Roman" w:cs="Times New Roman"/>
          <w:iCs/>
          <w:lang w:val="en-US"/>
        </w:rPr>
        <w:t>r</w:t>
      </w:r>
      <w:proofErr w:type="spellStart"/>
      <w:r w:rsidR="002D4A96" w:rsidRPr="001B2CCB">
        <w:rPr>
          <w:rFonts w:ascii="Times New Roman" w:hAnsi="Times New Roman" w:cs="Times New Roman"/>
          <w:iCs/>
        </w:rPr>
        <w:t>еа</w:t>
      </w:r>
      <w:proofErr w:type="spellEnd"/>
      <w:r w:rsidR="002D4A96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2D4A96" w:rsidRPr="001B2CCB">
        <w:rPr>
          <w:rFonts w:ascii="Times New Roman" w:hAnsi="Times New Roman" w:cs="Times New Roman"/>
          <w:iCs/>
          <w:lang w:val="en-US"/>
        </w:rPr>
        <w:t>semnăturii</w:t>
      </w:r>
      <w:proofErr w:type="spellEnd"/>
      <w:r w:rsidR="002D4A96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2D4A96" w:rsidRPr="001B2CCB">
        <w:rPr>
          <w:rFonts w:ascii="Times New Roman" w:hAnsi="Times New Roman" w:cs="Times New Roman"/>
          <w:iCs/>
          <w:lang w:val="en-US"/>
        </w:rPr>
        <w:t>electronice</w:t>
      </w:r>
      <w:proofErr w:type="spellEnd"/>
      <w:r w:rsidR="00F34302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gramStart"/>
      <w:r w:rsidR="00F34302" w:rsidRPr="001B2CCB">
        <w:rPr>
          <w:rFonts w:ascii="Times New Roman" w:hAnsi="Times New Roman" w:cs="Times New Roman"/>
          <w:iCs/>
          <w:lang w:val="en-US"/>
        </w:rPr>
        <w:t>a</w:t>
      </w:r>
      <w:proofErr w:type="gramEnd"/>
      <w:r w:rsidR="00F34302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F34302" w:rsidRPr="001B2CCB">
        <w:rPr>
          <w:rFonts w:ascii="Times New Roman" w:hAnsi="Times New Roman" w:cs="Times New Roman"/>
          <w:iCs/>
          <w:lang w:val="en-US"/>
        </w:rPr>
        <w:t>ofertantului</w:t>
      </w:r>
      <w:proofErr w:type="spellEnd"/>
      <w:r w:rsidR="002D4A96" w:rsidRPr="001B2CCB">
        <w:rPr>
          <w:rFonts w:ascii="Times New Roman" w:hAnsi="Times New Roman" w:cs="Times New Roman"/>
          <w:iCs/>
          <w:lang w:val="en-US"/>
        </w:rPr>
        <w:t>;</w:t>
      </w:r>
    </w:p>
    <w:p w14:paraId="77285763" w14:textId="26451CF4" w:rsidR="002D4A96" w:rsidRPr="001B2CCB" w:rsidRDefault="002D4A96" w:rsidP="00737B4E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1B2CCB">
        <w:rPr>
          <w:rFonts w:ascii="Times New Roman" w:hAnsi="Times New Roman" w:cs="Times New Roman"/>
          <w:lang w:val="en-US"/>
        </w:rPr>
        <w:t>Oferta</w:t>
      </w:r>
      <w:proofErr w:type="spellEnd"/>
      <w:r w:rsidRPr="001B2CC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pentru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participare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la concurs</w:t>
      </w:r>
      <w:r w:rsidRPr="001B2CCB">
        <w:rPr>
          <w:rFonts w:ascii="Times New Roman" w:hAnsi="Times New Roman" w:cs="Times New Roman"/>
          <w:shd w:val="clear" w:color="auto" w:fill="FFFFFF"/>
          <w:lang w:val="ro-RO"/>
        </w:rPr>
        <w:t xml:space="preserve">, </w:t>
      </w:r>
      <w:r w:rsidR="00E6479B">
        <w:rPr>
          <w:rFonts w:ascii="Times New Roman" w:hAnsi="Times New Roman" w:cs="Times New Roman"/>
          <w:shd w:val="clear" w:color="auto" w:fill="FFFFFF"/>
          <w:lang w:val="ro-RO"/>
        </w:rPr>
        <w:t xml:space="preserve">în </w:t>
      </w:r>
      <w:r w:rsidR="00030ECD">
        <w:rPr>
          <w:rFonts w:ascii="Times New Roman" w:hAnsi="Times New Roman" w:cs="Times New Roman"/>
          <w:iCs/>
          <w:lang w:val="ro-RO"/>
        </w:rPr>
        <w:t>o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riginal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, </w:t>
      </w:r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 xml:space="preserve">pe </w:t>
      </w:r>
      <w:proofErr w:type="spellStart"/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>blanchetă</w:t>
      </w:r>
      <w:proofErr w:type="spellEnd"/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 xml:space="preserve"> cu </w:t>
      </w:r>
      <w:proofErr w:type="spellStart"/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>antet</w:t>
      </w:r>
      <w:proofErr w:type="spellEnd"/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gramStart"/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>a</w:t>
      </w:r>
      <w:proofErr w:type="gramEnd"/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>entității</w:t>
      </w:r>
      <w:proofErr w:type="spellEnd"/>
      <w:r w:rsidR="00030ECD" w:rsidRPr="00030ECD">
        <w:rPr>
          <w:rFonts w:ascii="Times New Roman" w:hAnsi="Times New Roman" w:cs="Times New Roman"/>
          <w:shd w:val="clear" w:color="auto" w:fill="FFFFFF"/>
          <w:lang w:val="en-US"/>
        </w:rPr>
        <w:t xml:space="preserve"> de audit</w:t>
      </w:r>
      <w:r w:rsidR="00030ECD" w:rsidRPr="00030ECD">
        <w:rPr>
          <w:rFonts w:ascii="Times New Roman" w:hAnsi="Times New Roman" w:cs="Times New Roman"/>
          <w:iCs/>
          <w:lang w:val="en-US"/>
        </w:rPr>
        <w:t xml:space="preserve">, care </w:t>
      </w:r>
      <w:proofErr w:type="spellStart"/>
      <w:r w:rsidR="00406AC8">
        <w:rPr>
          <w:rFonts w:ascii="Times New Roman" w:hAnsi="Times New Roman" w:cs="Times New Roman"/>
          <w:iCs/>
          <w:lang w:val="en-US"/>
        </w:rPr>
        <w:t>relevă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structura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 conform pct. 7 din </w:t>
      </w:r>
      <w:r w:rsidR="00030ECD" w:rsidRPr="00030ECD">
        <w:rPr>
          <w:rFonts w:ascii="Times New Roman" w:hAnsi="Times New Roman" w:cs="Times New Roman"/>
          <w:i/>
          <w:lang w:val="en-US"/>
        </w:rPr>
        <w:t xml:space="preserve">Regulamentul cu privire la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modul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de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selectare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a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entităților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de audit și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termenii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de 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referință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pentru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auditarea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situațiilor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financiare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individuale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ale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întreprinderilor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> de stat/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municipale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și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societăților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pe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acțiuni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în care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cota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statului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depășește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50% din </w:t>
      </w:r>
      <w:proofErr w:type="spellStart"/>
      <w:r w:rsidR="00030ECD" w:rsidRPr="00030ECD">
        <w:rPr>
          <w:rFonts w:ascii="Times New Roman" w:hAnsi="Times New Roman" w:cs="Times New Roman"/>
          <w:i/>
          <w:lang w:val="en-US"/>
        </w:rPr>
        <w:t>capitalul</w:t>
      </w:r>
      <w:proofErr w:type="spellEnd"/>
      <w:r w:rsidR="00030ECD" w:rsidRPr="00030ECD">
        <w:rPr>
          <w:rFonts w:ascii="Times New Roman" w:hAnsi="Times New Roman" w:cs="Times New Roman"/>
          <w:i/>
          <w:lang w:val="en-US"/>
        </w:rPr>
        <w:t xml:space="preserve"> social</w:t>
      </w:r>
      <w:r w:rsidR="00030ECD" w:rsidRPr="00030ECD">
        <w:rPr>
          <w:rFonts w:ascii="Times New Roman" w:hAnsi="Times New Roman" w:cs="Times New Roman"/>
          <w:b/>
          <w:bCs/>
          <w:iCs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aprobat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prin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 H</w:t>
      </w:r>
      <w:r w:rsidR="00C24CA2">
        <w:rPr>
          <w:rFonts w:ascii="Times New Roman" w:hAnsi="Times New Roman" w:cs="Times New Roman"/>
          <w:iCs/>
          <w:lang w:val="en-US"/>
        </w:rPr>
        <w:t>.</w:t>
      </w:r>
      <w:r w:rsidR="00030ECD" w:rsidRPr="00030ECD">
        <w:rPr>
          <w:rFonts w:ascii="Times New Roman" w:hAnsi="Times New Roman" w:cs="Times New Roman"/>
          <w:iCs/>
          <w:lang w:val="en-US"/>
        </w:rPr>
        <w:t>G</w:t>
      </w:r>
      <w:r w:rsidR="00C24CA2">
        <w:rPr>
          <w:rFonts w:ascii="Times New Roman" w:hAnsi="Times New Roman" w:cs="Times New Roman"/>
          <w:iCs/>
          <w:lang w:val="en-US"/>
        </w:rPr>
        <w:t>.</w:t>
      </w:r>
      <w:r w:rsidR="00030ECD" w:rsidRPr="00030ECD">
        <w:rPr>
          <w:rFonts w:ascii="Times New Roman" w:hAnsi="Times New Roman" w:cs="Times New Roman"/>
          <w:iCs/>
          <w:lang w:val="en-US"/>
        </w:rPr>
        <w:t xml:space="preserve"> nr. 875/2015, </w:t>
      </w:r>
      <w:r w:rsidR="00030ECD" w:rsidRPr="00ED4F73">
        <w:rPr>
          <w:rFonts w:ascii="Times New Roman" w:hAnsi="Times New Roman" w:cs="Times New Roman"/>
          <w:iCs/>
        </w:rPr>
        <w:t>со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nfirm</w:t>
      </w:r>
      <w:proofErr w:type="spellEnd"/>
      <w:r w:rsidR="00030ECD" w:rsidRPr="00ED4F73">
        <w:rPr>
          <w:rFonts w:ascii="Times New Roman" w:hAnsi="Times New Roman" w:cs="Times New Roman"/>
          <w:iCs/>
        </w:rPr>
        <w:t>а</w:t>
      </w:r>
      <w:r w:rsidR="00030ECD" w:rsidRPr="00030ECD">
        <w:rPr>
          <w:rFonts w:ascii="Times New Roman" w:hAnsi="Times New Roman" w:cs="Times New Roman"/>
          <w:iCs/>
          <w:lang w:val="en-US"/>
        </w:rPr>
        <w:t xml:space="preserve">t 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prin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 </w:t>
      </w:r>
      <w:r w:rsidR="00030ECD" w:rsidRPr="00ED4F73">
        <w:rPr>
          <w:rFonts w:ascii="Times New Roman" w:hAnsi="Times New Roman" w:cs="Times New Roman"/>
          <w:iCs/>
        </w:rPr>
        <w:t>ар</w:t>
      </w:r>
      <w:r w:rsidR="00030ECD" w:rsidRPr="00030ECD">
        <w:rPr>
          <w:rFonts w:ascii="Times New Roman" w:hAnsi="Times New Roman" w:cs="Times New Roman"/>
          <w:iCs/>
          <w:lang w:val="en-US"/>
        </w:rPr>
        <w:t>li</w:t>
      </w:r>
      <w:proofErr w:type="spellStart"/>
      <w:r w:rsidR="00030ECD" w:rsidRPr="00ED4F73">
        <w:rPr>
          <w:rFonts w:ascii="Times New Roman" w:hAnsi="Times New Roman" w:cs="Times New Roman"/>
          <w:iCs/>
        </w:rPr>
        <w:t>са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>r</w:t>
      </w:r>
      <w:proofErr w:type="spellStart"/>
      <w:r w:rsidR="00030ECD" w:rsidRPr="00ED4F73">
        <w:rPr>
          <w:rFonts w:ascii="Times New Roman" w:hAnsi="Times New Roman" w:cs="Times New Roman"/>
          <w:iCs/>
        </w:rPr>
        <w:t>еа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semnăturii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electronice</w:t>
      </w:r>
      <w:proofErr w:type="spellEnd"/>
      <w:r w:rsidR="00030ECD" w:rsidRPr="00030ECD">
        <w:rPr>
          <w:rFonts w:ascii="Times New Roman" w:hAnsi="Times New Roman" w:cs="Times New Roman"/>
          <w:iCs/>
          <w:lang w:val="en-US"/>
        </w:rPr>
        <w:t xml:space="preserve"> </w:t>
      </w:r>
      <w:proofErr w:type="gramStart"/>
      <w:r w:rsidR="00030ECD" w:rsidRPr="00030ECD">
        <w:rPr>
          <w:rFonts w:ascii="Times New Roman" w:hAnsi="Times New Roman" w:cs="Times New Roman"/>
          <w:iCs/>
          <w:lang w:val="en-US"/>
        </w:rPr>
        <w:t>a</w:t>
      </w:r>
      <w:proofErr w:type="gramEnd"/>
      <w:r w:rsidR="00030ECD" w:rsidRPr="00030ECD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030ECD" w:rsidRPr="00030ECD">
        <w:rPr>
          <w:rFonts w:ascii="Times New Roman" w:hAnsi="Times New Roman" w:cs="Times New Roman"/>
          <w:iCs/>
          <w:lang w:val="en-US"/>
        </w:rPr>
        <w:t>ofertantului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>;</w:t>
      </w:r>
    </w:p>
    <w:p w14:paraId="61AD646D" w14:textId="49D775D9" w:rsidR="00D34596" w:rsidRPr="001B2CCB" w:rsidRDefault="002D4A96" w:rsidP="00737B4E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1B2CCB">
        <w:rPr>
          <w:rFonts w:ascii="Times New Roman" w:hAnsi="Times New Roman" w:cs="Times New Roman"/>
          <w:bCs/>
          <w:lang w:val="en-US"/>
        </w:rPr>
        <w:t xml:space="preserve">Extras din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Registrul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de Stat al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persoanelor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juridice</w:t>
      </w:r>
      <w:proofErr w:type="spellEnd"/>
      <w:r w:rsidR="00A817A7" w:rsidRPr="001B2CCB">
        <w:rPr>
          <w:rFonts w:ascii="Times New Roman" w:hAnsi="Times New Roman" w:cs="Times New Roman"/>
          <w:bCs/>
          <w:lang w:val="en-US"/>
        </w:rPr>
        <w:t xml:space="preserve">, </w:t>
      </w:r>
      <w:r w:rsidR="00E6479B">
        <w:rPr>
          <w:rFonts w:ascii="Times New Roman" w:hAnsi="Times New Roman" w:cs="Times New Roman"/>
          <w:bCs/>
          <w:lang w:val="en-US"/>
        </w:rPr>
        <w:t xml:space="preserve">în </w:t>
      </w:r>
      <w:proofErr w:type="spellStart"/>
      <w:r w:rsidRPr="001B2CCB">
        <w:rPr>
          <w:rFonts w:ascii="Times New Roman" w:hAnsi="Times New Roman" w:cs="Times New Roman"/>
          <w:lang w:val="en-US"/>
        </w:rPr>
        <w:t>copie</w:t>
      </w:r>
      <w:proofErr w:type="spellEnd"/>
      <w:r w:rsidR="00030ECD">
        <w:rPr>
          <w:rFonts w:ascii="Times New Roman" w:hAnsi="Times New Roman" w:cs="Times New Roman"/>
          <w:iCs/>
          <w:lang w:val="en-US"/>
        </w:rPr>
        <w:t>,</w:t>
      </w:r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r w:rsidRPr="001B2CCB">
        <w:rPr>
          <w:rFonts w:ascii="Times New Roman" w:hAnsi="Times New Roman" w:cs="Times New Roman"/>
          <w:iCs/>
        </w:rPr>
        <w:t>со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nfirm</w:t>
      </w:r>
      <w:proofErr w:type="spellEnd"/>
      <w:r w:rsidRPr="001B2CCB">
        <w:rPr>
          <w:rFonts w:ascii="Times New Roman" w:hAnsi="Times New Roman" w:cs="Times New Roman"/>
          <w:iCs/>
        </w:rPr>
        <w:t>а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tă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prin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r w:rsidRPr="001B2CCB">
        <w:rPr>
          <w:rFonts w:ascii="Times New Roman" w:hAnsi="Times New Roman" w:cs="Times New Roman"/>
          <w:iCs/>
        </w:rPr>
        <w:t>ар</w:t>
      </w:r>
      <w:r w:rsidRPr="001B2CCB">
        <w:rPr>
          <w:rFonts w:ascii="Times New Roman" w:hAnsi="Times New Roman" w:cs="Times New Roman"/>
          <w:iCs/>
          <w:lang w:val="en-US"/>
        </w:rPr>
        <w:t>li</w:t>
      </w:r>
      <w:proofErr w:type="spellStart"/>
      <w:r w:rsidRPr="001B2CCB">
        <w:rPr>
          <w:rFonts w:ascii="Times New Roman" w:hAnsi="Times New Roman" w:cs="Times New Roman"/>
          <w:iCs/>
        </w:rPr>
        <w:t>са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>r</w:t>
      </w:r>
      <w:proofErr w:type="spellStart"/>
      <w:r w:rsidRPr="001B2CCB">
        <w:rPr>
          <w:rFonts w:ascii="Times New Roman" w:hAnsi="Times New Roman" w:cs="Times New Roman"/>
          <w:iCs/>
        </w:rPr>
        <w:t>еа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semnăturii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electronice</w:t>
      </w:r>
      <w:proofErr w:type="spellEnd"/>
      <w:r w:rsidR="00F34302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gramStart"/>
      <w:r w:rsidR="00F34302" w:rsidRPr="001B2CCB">
        <w:rPr>
          <w:rFonts w:ascii="Times New Roman" w:hAnsi="Times New Roman" w:cs="Times New Roman"/>
          <w:iCs/>
          <w:lang w:val="en-US"/>
        </w:rPr>
        <w:t>a</w:t>
      </w:r>
      <w:proofErr w:type="gramEnd"/>
      <w:r w:rsidR="00F34302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F34302" w:rsidRPr="001B2CCB">
        <w:rPr>
          <w:rFonts w:ascii="Times New Roman" w:hAnsi="Times New Roman" w:cs="Times New Roman"/>
          <w:iCs/>
          <w:lang w:val="en-US"/>
        </w:rPr>
        <w:t>ofertantului</w:t>
      </w:r>
      <w:proofErr w:type="spellEnd"/>
      <w:r w:rsidR="00D34596" w:rsidRPr="001B2CCB">
        <w:rPr>
          <w:rFonts w:ascii="Times New Roman" w:hAnsi="Times New Roman" w:cs="Times New Roman"/>
          <w:bCs/>
          <w:lang w:val="ro-RO"/>
        </w:rPr>
        <w:t>;</w:t>
      </w:r>
    </w:p>
    <w:p w14:paraId="1EE4B519" w14:textId="69D0DA93" w:rsidR="00D34596" w:rsidRPr="008C13C3" w:rsidRDefault="002D4A96" w:rsidP="00737B4E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bookmarkStart w:id="6" w:name="_Hlk211955860"/>
      <w:proofErr w:type="spellStart"/>
      <w:r w:rsidRPr="001B2CCB">
        <w:rPr>
          <w:rFonts w:ascii="Times New Roman" w:hAnsi="Times New Roman" w:cs="Times New Roman"/>
          <w:bCs/>
          <w:lang w:val="en-US"/>
        </w:rPr>
        <w:t>Certificatele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de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calificare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a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membrilor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echipei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de audit</w:t>
      </w:r>
      <w:r w:rsidRPr="001B2CCB">
        <w:rPr>
          <w:rFonts w:ascii="Times New Roman" w:hAnsi="Times New Roman" w:cs="Times New Roman"/>
          <w:bCs/>
          <w:lang w:val="ro-RO"/>
        </w:rPr>
        <w:t xml:space="preserve">, </w:t>
      </w:r>
      <w:r w:rsidR="00E6479B">
        <w:rPr>
          <w:rFonts w:ascii="Times New Roman" w:hAnsi="Times New Roman" w:cs="Times New Roman"/>
          <w:bCs/>
          <w:lang w:val="ro-RO"/>
        </w:rPr>
        <w:t xml:space="preserve">în </w:t>
      </w:r>
      <w:proofErr w:type="spellStart"/>
      <w:r w:rsidRPr="001B2CCB">
        <w:rPr>
          <w:rFonts w:ascii="Times New Roman" w:hAnsi="Times New Roman" w:cs="Times New Roman"/>
          <w:lang w:val="en-US"/>
        </w:rPr>
        <w:t>copi</w:t>
      </w:r>
      <w:r w:rsidR="008C13C3">
        <w:rPr>
          <w:rFonts w:ascii="Times New Roman" w:hAnsi="Times New Roman" w:cs="Times New Roman"/>
          <w:lang w:val="en-US"/>
        </w:rPr>
        <w:t>i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, </w:t>
      </w:r>
      <w:r w:rsidRPr="001B2CCB">
        <w:rPr>
          <w:rFonts w:ascii="Times New Roman" w:hAnsi="Times New Roman" w:cs="Times New Roman"/>
          <w:iCs/>
        </w:rPr>
        <w:t>со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nfirm</w:t>
      </w:r>
      <w:proofErr w:type="spellEnd"/>
      <w:r w:rsidRPr="001B2CCB">
        <w:rPr>
          <w:rFonts w:ascii="Times New Roman" w:hAnsi="Times New Roman" w:cs="Times New Roman"/>
          <w:iCs/>
        </w:rPr>
        <w:t>а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t</w:t>
      </w:r>
      <w:r w:rsidR="008C13C3">
        <w:rPr>
          <w:rFonts w:ascii="Times New Roman" w:hAnsi="Times New Roman" w:cs="Times New Roman"/>
          <w:iCs/>
          <w:lang w:val="en-US"/>
        </w:rPr>
        <w:t>e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prin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r w:rsidRPr="001B2CCB">
        <w:rPr>
          <w:rFonts w:ascii="Times New Roman" w:hAnsi="Times New Roman" w:cs="Times New Roman"/>
          <w:iCs/>
        </w:rPr>
        <w:t>ар</w:t>
      </w:r>
      <w:r w:rsidRPr="001B2CCB">
        <w:rPr>
          <w:rFonts w:ascii="Times New Roman" w:hAnsi="Times New Roman" w:cs="Times New Roman"/>
          <w:iCs/>
          <w:lang w:val="en-US"/>
        </w:rPr>
        <w:t>li</w:t>
      </w:r>
      <w:proofErr w:type="spellStart"/>
      <w:r w:rsidRPr="001B2CCB">
        <w:rPr>
          <w:rFonts w:ascii="Times New Roman" w:hAnsi="Times New Roman" w:cs="Times New Roman"/>
          <w:iCs/>
        </w:rPr>
        <w:t>са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>r</w:t>
      </w:r>
      <w:proofErr w:type="spellStart"/>
      <w:r w:rsidRPr="001B2CCB">
        <w:rPr>
          <w:rFonts w:ascii="Times New Roman" w:hAnsi="Times New Roman" w:cs="Times New Roman"/>
          <w:iCs/>
        </w:rPr>
        <w:t>еа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semnăturii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electronice</w:t>
      </w:r>
      <w:proofErr w:type="spellEnd"/>
      <w:r w:rsidR="00F34302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gramStart"/>
      <w:r w:rsidR="00F34302" w:rsidRPr="001B2CCB">
        <w:rPr>
          <w:rFonts w:ascii="Times New Roman" w:hAnsi="Times New Roman" w:cs="Times New Roman"/>
          <w:iCs/>
          <w:lang w:val="en-US"/>
        </w:rPr>
        <w:t>a</w:t>
      </w:r>
      <w:proofErr w:type="gramEnd"/>
      <w:r w:rsidR="00F34302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F34302" w:rsidRPr="001B2CCB">
        <w:rPr>
          <w:rFonts w:ascii="Times New Roman" w:hAnsi="Times New Roman" w:cs="Times New Roman"/>
          <w:iCs/>
          <w:lang w:val="en-US"/>
        </w:rPr>
        <w:t>ofertantului</w:t>
      </w:r>
      <w:bookmarkEnd w:id="6"/>
      <w:proofErr w:type="spellEnd"/>
      <w:r w:rsidR="00D34596" w:rsidRPr="001B2CCB">
        <w:rPr>
          <w:rFonts w:ascii="Times New Roman" w:hAnsi="Times New Roman" w:cs="Times New Roman"/>
          <w:iCs/>
          <w:lang w:val="ro-RO"/>
        </w:rPr>
        <w:t>;</w:t>
      </w:r>
    </w:p>
    <w:p w14:paraId="470430DC" w14:textId="1BFEE635" w:rsidR="00D34596" w:rsidRPr="001B2CCB" w:rsidRDefault="002D4A96" w:rsidP="00737B4E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1B2CCB">
        <w:rPr>
          <w:rFonts w:ascii="Times New Roman" w:hAnsi="Times New Roman" w:cs="Times New Roman"/>
          <w:bCs/>
          <w:lang w:val="en-US"/>
        </w:rPr>
        <w:t>Declarație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pe propria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răspundere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cu privire la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componența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și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misiunea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echipei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de audit, </w:t>
      </w:r>
      <w:r w:rsidR="00E6479B">
        <w:rPr>
          <w:rFonts w:ascii="Times New Roman" w:hAnsi="Times New Roman" w:cs="Times New Roman"/>
          <w:bCs/>
          <w:lang w:val="en-US"/>
        </w:rPr>
        <w:t xml:space="preserve">în </w:t>
      </w:r>
      <w:r w:rsidR="008C13C3">
        <w:rPr>
          <w:rFonts w:ascii="Times New Roman" w:hAnsi="Times New Roman" w:cs="Times New Roman"/>
          <w:bCs/>
          <w:lang w:val="en-US"/>
        </w:rPr>
        <w:t>o</w:t>
      </w:r>
      <w:r w:rsidRPr="001B2CCB">
        <w:rPr>
          <w:rFonts w:ascii="Times New Roman" w:hAnsi="Times New Roman" w:cs="Times New Roman"/>
          <w:bCs/>
          <w:lang w:val="en-US"/>
        </w:rPr>
        <w:t xml:space="preserve">riginal, care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va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cuprinde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componența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echipei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de audit, cel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puțin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2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membri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cu un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stagiu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de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muncă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în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domeniu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nu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mai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mic de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cinci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ani, cu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repartizarea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sarcinilor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și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responsabilitatea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fiecărui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membru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al </w:t>
      </w:r>
      <w:proofErr w:type="spellStart"/>
      <w:r w:rsidRPr="001B2CCB">
        <w:rPr>
          <w:rFonts w:ascii="Times New Roman" w:hAnsi="Times New Roman" w:cs="Times New Roman"/>
          <w:bCs/>
          <w:lang w:val="en-US"/>
        </w:rPr>
        <w:t>echipei</w:t>
      </w:r>
      <w:proofErr w:type="spellEnd"/>
      <w:r w:rsidRPr="001B2CCB">
        <w:rPr>
          <w:rFonts w:ascii="Times New Roman" w:hAnsi="Times New Roman" w:cs="Times New Roman"/>
          <w:bCs/>
          <w:lang w:val="en-US"/>
        </w:rPr>
        <w:t xml:space="preserve"> de audit, </w:t>
      </w:r>
      <w:r w:rsidRPr="001B2CCB">
        <w:rPr>
          <w:rFonts w:ascii="Times New Roman" w:hAnsi="Times New Roman" w:cs="Times New Roman"/>
          <w:iCs/>
        </w:rPr>
        <w:t>со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nfirm</w:t>
      </w:r>
      <w:proofErr w:type="spellEnd"/>
      <w:r w:rsidRPr="001B2CCB">
        <w:rPr>
          <w:rFonts w:ascii="Times New Roman" w:hAnsi="Times New Roman" w:cs="Times New Roman"/>
          <w:iCs/>
        </w:rPr>
        <w:t>а</w:t>
      </w:r>
      <w:r w:rsidRPr="001B2CCB">
        <w:rPr>
          <w:rFonts w:ascii="Times New Roman" w:hAnsi="Times New Roman" w:cs="Times New Roman"/>
          <w:iCs/>
          <w:lang w:val="en-US"/>
        </w:rPr>
        <w:t xml:space="preserve">t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prin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r w:rsidRPr="001B2CCB">
        <w:rPr>
          <w:rFonts w:ascii="Times New Roman" w:hAnsi="Times New Roman" w:cs="Times New Roman"/>
          <w:iCs/>
        </w:rPr>
        <w:t>ар</w:t>
      </w:r>
      <w:r w:rsidRPr="001B2CCB">
        <w:rPr>
          <w:rFonts w:ascii="Times New Roman" w:hAnsi="Times New Roman" w:cs="Times New Roman"/>
          <w:iCs/>
          <w:lang w:val="en-US"/>
        </w:rPr>
        <w:t>li</w:t>
      </w:r>
      <w:proofErr w:type="spellStart"/>
      <w:r w:rsidRPr="001B2CCB">
        <w:rPr>
          <w:rFonts w:ascii="Times New Roman" w:hAnsi="Times New Roman" w:cs="Times New Roman"/>
          <w:iCs/>
        </w:rPr>
        <w:t>са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>r</w:t>
      </w:r>
      <w:proofErr w:type="spellStart"/>
      <w:r w:rsidRPr="001B2CCB">
        <w:rPr>
          <w:rFonts w:ascii="Times New Roman" w:hAnsi="Times New Roman" w:cs="Times New Roman"/>
          <w:iCs/>
        </w:rPr>
        <w:t>еа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semnăturii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electronice</w:t>
      </w:r>
      <w:proofErr w:type="spellEnd"/>
      <w:r w:rsidR="00F34302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gramStart"/>
      <w:r w:rsidR="00F34302" w:rsidRPr="001B2CCB">
        <w:rPr>
          <w:rFonts w:ascii="Times New Roman" w:hAnsi="Times New Roman" w:cs="Times New Roman"/>
          <w:iCs/>
          <w:lang w:val="en-US"/>
        </w:rPr>
        <w:t>a</w:t>
      </w:r>
      <w:proofErr w:type="gramEnd"/>
      <w:r w:rsidR="00F34302"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F34302" w:rsidRPr="001B2CCB">
        <w:rPr>
          <w:rFonts w:ascii="Times New Roman" w:hAnsi="Times New Roman" w:cs="Times New Roman"/>
          <w:iCs/>
          <w:lang w:val="en-US"/>
        </w:rPr>
        <w:t>ofertantului</w:t>
      </w:r>
      <w:proofErr w:type="spellEnd"/>
      <w:r w:rsidR="00C06A62" w:rsidRPr="001B2CCB">
        <w:rPr>
          <w:rFonts w:ascii="Times New Roman" w:hAnsi="Times New Roman" w:cs="Times New Roman"/>
          <w:iCs/>
          <w:lang w:val="ro-RO"/>
        </w:rPr>
        <w:t>;</w:t>
      </w:r>
    </w:p>
    <w:p w14:paraId="62136266" w14:textId="7053BAA5" w:rsidR="00C06A62" w:rsidRPr="001B2CCB" w:rsidRDefault="00C06A62" w:rsidP="00737B4E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1B2CCB">
        <w:rPr>
          <w:rFonts w:ascii="Times New Roman" w:hAnsi="Times New Roman" w:cs="Times New Roman"/>
          <w:lang w:val="en-US"/>
        </w:rPr>
        <w:t>Declarație</w:t>
      </w:r>
      <w:proofErr w:type="spellEnd"/>
      <w:r w:rsidRPr="001B2CC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1B2CCB">
        <w:rPr>
          <w:rFonts w:ascii="Times New Roman" w:hAnsi="Times New Roman" w:cs="Times New Roman"/>
          <w:lang w:val="en-US"/>
        </w:rPr>
        <w:t>eligibilitate</w:t>
      </w:r>
      <w:proofErr w:type="spellEnd"/>
      <w:r w:rsidRPr="001B2CCB">
        <w:rPr>
          <w:rFonts w:ascii="Times New Roman" w:hAnsi="Times New Roman" w:cs="Times New Roman"/>
          <w:lang w:val="ro-RO"/>
        </w:rPr>
        <w:t xml:space="preserve">, </w:t>
      </w:r>
      <w:proofErr w:type="spellStart"/>
      <w:r w:rsidRPr="001B2CCB">
        <w:rPr>
          <w:rFonts w:ascii="Times New Roman" w:hAnsi="Times New Roman" w:cs="Times New Roman"/>
          <w:i/>
          <w:iCs/>
          <w:lang w:val="en-US" w:eastAsia="ru-RU"/>
        </w:rPr>
        <w:t>Anexa</w:t>
      </w:r>
      <w:proofErr w:type="spellEnd"/>
      <w:r w:rsidRPr="001B2CCB">
        <w:rPr>
          <w:rFonts w:ascii="Times New Roman" w:hAnsi="Times New Roman" w:cs="Times New Roman"/>
          <w:i/>
          <w:iCs/>
          <w:lang w:val="en-US" w:eastAsia="ru-RU"/>
        </w:rPr>
        <w:t xml:space="preserve"> nr. 2</w:t>
      </w:r>
      <w:r w:rsidRPr="001B2CCB">
        <w:rPr>
          <w:rFonts w:ascii="Times New Roman" w:hAnsi="Times New Roman" w:cs="Times New Roman"/>
          <w:lang w:val="en-US" w:eastAsia="ru-RU"/>
        </w:rPr>
        <w:t xml:space="preserve"> la Regulamentul cu privire la achizițiile publice de </w:t>
      </w:r>
      <w:proofErr w:type="spellStart"/>
      <w:r w:rsidRPr="001B2CCB">
        <w:rPr>
          <w:rFonts w:ascii="Times New Roman" w:hAnsi="Times New Roman" w:cs="Times New Roman"/>
          <w:lang w:val="en-US" w:eastAsia="ru-RU"/>
        </w:rPr>
        <w:t>valoare</w:t>
      </w:r>
      <w:proofErr w:type="spellEnd"/>
      <w:r w:rsidRPr="001B2CCB">
        <w:rPr>
          <w:rFonts w:ascii="Times New Roman" w:hAnsi="Times New Roman" w:cs="Times New Roman"/>
          <w:lang w:val="en-US" w:eastAsia="ru-RU"/>
        </w:rPr>
        <w:t xml:space="preserve"> </w:t>
      </w:r>
      <w:r w:rsidR="00E6479B">
        <w:rPr>
          <w:rFonts w:ascii="Times New Roman" w:hAnsi="Times New Roman" w:cs="Times New Roman"/>
          <w:lang w:val="en-US" w:eastAsia="ru-RU"/>
        </w:rPr>
        <w:t>mica,</w:t>
      </w:r>
      <w:r w:rsidRPr="001B2CC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1B2CCB">
        <w:rPr>
          <w:rFonts w:ascii="Times New Roman" w:hAnsi="Times New Roman" w:cs="Times New Roman"/>
          <w:lang w:val="en-US"/>
        </w:rPr>
        <w:t>aprobat</w:t>
      </w:r>
      <w:proofErr w:type="spellEnd"/>
      <w:r w:rsidRPr="001B2CC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lang w:val="en-US"/>
        </w:rPr>
        <w:t>prin</w:t>
      </w:r>
      <w:proofErr w:type="spellEnd"/>
      <w:r w:rsidRPr="001B2CCB">
        <w:rPr>
          <w:rFonts w:ascii="Times New Roman" w:hAnsi="Times New Roman" w:cs="Times New Roman"/>
          <w:lang w:val="en-US"/>
        </w:rPr>
        <w:t xml:space="preserve"> H.G. nr. 870/2022,</w:t>
      </w:r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r w:rsidRPr="001B2CCB">
        <w:rPr>
          <w:rFonts w:ascii="Times New Roman" w:hAnsi="Times New Roman" w:cs="Times New Roman"/>
          <w:iCs/>
        </w:rPr>
        <w:t>со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nfirm</w:t>
      </w:r>
      <w:proofErr w:type="spellEnd"/>
      <w:r w:rsidRPr="001B2CCB">
        <w:rPr>
          <w:rFonts w:ascii="Times New Roman" w:hAnsi="Times New Roman" w:cs="Times New Roman"/>
          <w:iCs/>
        </w:rPr>
        <w:t>а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t</w:t>
      </w:r>
      <w:r w:rsidR="006C3408" w:rsidRPr="001B2CCB">
        <w:rPr>
          <w:rFonts w:ascii="Times New Roman" w:hAnsi="Times New Roman" w:cs="Times New Roman"/>
          <w:iCs/>
          <w:lang w:val="en-US"/>
        </w:rPr>
        <w:t>ă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prin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r w:rsidRPr="001B2CCB">
        <w:rPr>
          <w:rFonts w:ascii="Times New Roman" w:hAnsi="Times New Roman" w:cs="Times New Roman"/>
          <w:iCs/>
        </w:rPr>
        <w:t>ар</w:t>
      </w:r>
      <w:r w:rsidRPr="001B2CCB">
        <w:rPr>
          <w:rFonts w:ascii="Times New Roman" w:hAnsi="Times New Roman" w:cs="Times New Roman"/>
          <w:iCs/>
          <w:lang w:val="en-US"/>
        </w:rPr>
        <w:t>li</w:t>
      </w:r>
      <w:proofErr w:type="spellStart"/>
      <w:r w:rsidRPr="001B2CCB">
        <w:rPr>
          <w:rFonts w:ascii="Times New Roman" w:hAnsi="Times New Roman" w:cs="Times New Roman"/>
          <w:iCs/>
        </w:rPr>
        <w:t>са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>r</w:t>
      </w:r>
      <w:proofErr w:type="spellStart"/>
      <w:r w:rsidRPr="001B2CCB">
        <w:rPr>
          <w:rFonts w:ascii="Times New Roman" w:hAnsi="Times New Roman" w:cs="Times New Roman"/>
          <w:iCs/>
        </w:rPr>
        <w:t>еа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semnăturii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electronice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gramStart"/>
      <w:r w:rsidRPr="001B2CCB">
        <w:rPr>
          <w:rFonts w:ascii="Times New Roman" w:hAnsi="Times New Roman" w:cs="Times New Roman"/>
          <w:iCs/>
          <w:lang w:val="en-US"/>
        </w:rPr>
        <w:t>a</w:t>
      </w:r>
      <w:proofErr w:type="gramEnd"/>
      <w:r w:rsidRPr="001B2CCB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iCs/>
          <w:lang w:val="en-US"/>
        </w:rPr>
        <w:t>ofertantului</w:t>
      </w:r>
      <w:proofErr w:type="spellEnd"/>
      <w:r w:rsidRPr="001B2CCB">
        <w:rPr>
          <w:rFonts w:ascii="Times New Roman" w:hAnsi="Times New Roman" w:cs="Times New Roman"/>
          <w:iCs/>
          <w:lang w:val="en-US"/>
        </w:rPr>
        <w:t>.</w:t>
      </w:r>
    </w:p>
    <w:p w14:paraId="06D34B48" w14:textId="77777777" w:rsidR="00462483" w:rsidRPr="001B2CCB" w:rsidRDefault="002D4A96" w:rsidP="00B40569">
      <w:pPr>
        <w:jc w:val="both"/>
        <w:rPr>
          <w:rFonts w:ascii="Times New Roman" w:hAnsi="Times New Roman" w:cs="Times New Roman"/>
          <w:b/>
          <w:lang w:val="it-IT"/>
        </w:rPr>
      </w:pPr>
      <w:r w:rsidRPr="001B2CCB">
        <w:rPr>
          <w:rFonts w:ascii="Times New Roman" w:hAnsi="Times New Roman" w:cs="Times New Roman"/>
          <w:b/>
        </w:rPr>
        <w:t>3</w:t>
      </w:r>
      <w:r w:rsidR="00752662" w:rsidRPr="001B2CCB">
        <w:rPr>
          <w:rFonts w:ascii="Times New Roman" w:hAnsi="Times New Roman" w:cs="Times New Roman"/>
          <w:b/>
        </w:rPr>
        <w:t xml:space="preserve">. </w:t>
      </w:r>
      <w:r w:rsidR="00462483" w:rsidRPr="001B2CCB">
        <w:rPr>
          <w:rFonts w:ascii="Times New Roman" w:hAnsi="Times New Roman" w:cs="Times New Roman"/>
          <w:b/>
        </w:rPr>
        <w:t xml:space="preserve">Motive de excludere a ofertanților </w:t>
      </w:r>
      <w:r w:rsidR="00462483" w:rsidRPr="001B2CCB">
        <w:rPr>
          <w:rFonts w:ascii="Times New Roman" w:hAnsi="Times New Roman" w:cs="Times New Roman"/>
          <w:b/>
          <w:lang w:val="it-IT"/>
        </w:rPr>
        <w:t>de la procedura pentru atribuire a contractului de achiziţie publică:</w:t>
      </w:r>
    </w:p>
    <w:p w14:paraId="72FBB716" w14:textId="77777777" w:rsidR="00462483" w:rsidRPr="001B2CCB" w:rsidRDefault="00462483" w:rsidP="00B40569">
      <w:pPr>
        <w:pStyle w:val="a9"/>
        <w:tabs>
          <w:tab w:val="left" w:pos="142"/>
          <w:tab w:val="left" w:pos="284"/>
          <w:tab w:val="left" w:pos="426"/>
        </w:tabs>
        <w:spacing w:after="120"/>
        <w:ind w:left="0"/>
        <w:jc w:val="both"/>
        <w:rPr>
          <w:rFonts w:ascii="Times New Roman" w:hAnsi="Times New Roman" w:cs="Times New Roman"/>
          <w:lang w:val="it-IT" w:eastAsia="ro-RO"/>
        </w:rPr>
      </w:pPr>
      <w:r w:rsidRPr="001B2CCB">
        <w:rPr>
          <w:rFonts w:ascii="Times New Roman" w:hAnsi="Times New Roman" w:cs="Times New Roman"/>
          <w:lang w:val="it-IT"/>
        </w:rPr>
        <w:t>-</w:t>
      </w:r>
      <w:r w:rsidRPr="001B2CCB">
        <w:rPr>
          <w:rFonts w:ascii="Times New Roman" w:hAnsi="Times New Roman" w:cs="Times New Roman"/>
          <w:lang w:val="it-IT" w:eastAsia="ro-RO"/>
        </w:rPr>
        <w:t xml:space="preserve"> </w:t>
      </w:r>
      <w:r w:rsidRPr="001B2CCB">
        <w:rPr>
          <w:rFonts w:ascii="Times New Roman" w:hAnsi="Times New Roman" w:cs="Times New Roman"/>
          <w:lang w:val="it-IT"/>
        </w:rPr>
        <w:t>ofertantul care se află în situaţia</w:t>
      </w:r>
      <w:r w:rsidRPr="001B2CCB">
        <w:rPr>
          <w:rFonts w:ascii="Times New Roman" w:hAnsi="Times New Roman" w:cs="Times New Roman"/>
          <w:lang w:val="en-US"/>
        </w:rPr>
        <w:t xml:space="preserve"> </w:t>
      </w:r>
      <w:r w:rsidRPr="001B2CCB">
        <w:rPr>
          <w:rFonts w:ascii="Times New Roman" w:hAnsi="Times New Roman" w:cs="Times New Roman"/>
          <w:lang w:val="it-IT"/>
        </w:rPr>
        <w:t>prevăzută la art. 19 alin. (1) al Legii nr.</w:t>
      </w:r>
      <w:r w:rsidR="00544B1D" w:rsidRPr="001B2CCB">
        <w:rPr>
          <w:rFonts w:ascii="Times New Roman" w:hAnsi="Times New Roman" w:cs="Times New Roman"/>
          <w:lang w:val="it-IT"/>
        </w:rPr>
        <w:t xml:space="preserve"> </w:t>
      </w:r>
      <w:r w:rsidRPr="001B2CCB">
        <w:rPr>
          <w:rFonts w:ascii="Times New Roman" w:hAnsi="Times New Roman" w:cs="Times New Roman"/>
          <w:lang w:val="it-IT"/>
        </w:rPr>
        <w:t xml:space="preserve">131/2015 privind achizițiile publice, </w:t>
      </w:r>
      <w:r w:rsidRPr="001B2CCB">
        <w:rPr>
          <w:rFonts w:ascii="Times New Roman" w:hAnsi="Times New Roman" w:cs="Times New Roman"/>
          <w:lang w:val="it-IT" w:eastAsia="ro-RO"/>
        </w:rPr>
        <w:t>despre care se confirmă că, în ultimii 5 ani,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</w:r>
    </w:p>
    <w:p w14:paraId="3DABAE18" w14:textId="77777777" w:rsidR="00462483" w:rsidRPr="001B2CCB" w:rsidRDefault="00462483" w:rsidP="00B40569">
      <w:pPr>
        <w:pStyle w:val="a9"/>
        <w:tabs>
          <w:tab w:val="left" w:pos="142"/>
          <w:tab w:val="left" w:pos="284"/>
          <w:tab w:val="left" w:pos="426"/>
        </w:tabs>
        <w:spacing w:after="120"/>
        <w:ind w:left="0"/>
        <w:jc w:val="both"/>
        <w:rPr>
          <w:rFonts w:ascii="Times New Roman" w:hAnsi="Times New Roman" w:cs="Times New Roman"/>
          <w:lang w:val="it-IT" w:eastAsia="ro-RO"/>
        </w:rPr>
      </w:pPr>
      <w:r w:rsidRPr="001B2CCB">
        <w:rPr>
          <w:rFonts w:ascii="Times New Roman" w:hAnsi="Times New Roman" w:cs="Times New Roman"/>
          <w:lang w:val="it-IT" w:eastAsia="ro-RO"/>
        </w:rPr>
        <w:t>-</w:t>
      </w:r>
      <w:r w:rsidRPr="001B2CCB">
        <w:rPr>
          <w:rFonts w:ascii="Times New Roman" w:hAnsi="Times New Roman" w:cs="Times New Roman"/>
          <w:lang w:val="it-IT"/>
        </w:rPr>
        <w:t xml:space="preserve"> ofertantul care se află în situaţia</w:t>
      </w:r>
      <w:r w:rsidRPr="001B2CCB">
        <w:rPr>
          <w:rFonts w:ascii="Times New Roman" w:hAnsi="Times New Roman" w:cs="Times New Roman"/>
          <w:lang w:val="en-US"/>
        </w:rPr>
        <w:t xml:space="preserve"> </w:t>
      </w:r>
      <w:r w:rsidRPr="001B2CCB">
        <w:rPr>
          <w:rFonts w:ascii="Times New Roman" w:hAnsi="Times New Roman" w:cs="Times New Roman"/>
          <w:lang w:val="it-IT"/>
        </w:rPr>
        <w:t>prevăzută la art. 19 alin. (2) al Legii nr.</w:t>
      </w:r>
      <w:r w:rsidR="00544B1D" w:rsidRPr="001B2CCB">
        <w:rPr>
          <w:rFonts w:ascii="Times New Roman" w:hAnsi="Times New Roman" w:cs="Times New Roman"/>
          <w:lang w:val="it-IT"/>
        </w:rPr>
        <w:t xml:space="preserve"> </w:t>
      </w:r>
      <w:r w:rsidRPr="001B2CCB">
        <w:rPr>
          <w:rFonts w:ascii="Times New Roman" w:hAnsi="Times New Roman" w:cs="Times New Roman"/>
          <w:lang w:val="it-IT"/>
        </w:rPr>
        <w:t>131/2015 privind achizițiile publice,</w:t>
      </w:r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în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cazul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în care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persoana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condamnată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printr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-o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hotărîre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definitivă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a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unei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instanțe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de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judecată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pentru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infracțiunile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prevăzute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la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alin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. (1)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este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membru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al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organismului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de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administrare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, de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conducere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sau de control al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respectivului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ofertant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>/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candidat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sau are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putere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de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reprezentare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, de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decizie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sau de control în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cadrul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spellStart"/>
      <w:r w:rsidRPr="001B2CCB">
        <w:rPr>
          <w:rFonts w:ascii="Times New Roman" w:hAnsi="Times New Roman" w:cs="Times New Roman"/>
          <w:shd w:val="clear" w:color="auto" w:fill="FFFFFF"/>
          <w:lang w:val="en-US"/>
        </w:rPr>
        <w:t>acestuia</w:t>
      </w:r>
      <w:proofErr w:type="spellEnd"/>
      <w:r w:rsidRPr="001B2CCB">
        <w:rPr>
          <w:rFonts w:ascii="Times New Roman" w:hAnsi="Times New Roman" w:cs="Times New Roman"/>
          <w:shd w:val="clear" w:color="auto" w:fill="FFFFFF"/>
          <w:lang w:val="en-US"/>
        </w:rPr>
        <w:t>;</w:t>
      </w:r>
    </w:p>
    <w:p w14:paraId="7E42A628" w14:textId="77777777" w:rsidR="00462483" w:rsidRPr="001B2CCB" w:rsidRDefault="00462483" w:rsidP="00B40569">
      <w:pPr>
        <w:pStyle w:val="a9"/>
        <w:tabs>
          <w:tab w:val="left" w:pos="0"/>
          <w:tab w:val="left" w:pos="142"/>
          <w:tab w:val="left" w:pos="284"/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lang w:val="en-US"/>
        </w:rPr>
      </w:pPr>
      <w:r w:rsidRPr="001B2CCB">
        <w:rPr>
          <w:rFonts w:ascii="Times New Roman" w:hAnsi="Times New Roman" w:cs="Times New Roman"/>
          <w:lang w:val="it-IT" w:eastAsia="ro-RO"/>
        </w:rPr>
        <w:t>-</w:t>
      </w:r>
      <w:r w:rsidRPr="001B2CCB">
        <w:rPr>
          <w:rFonts w:ascii="Times New Roman" w:hAnsi="Times New Roman" w:cs="Times New Roman"/>
          <w:lang w:val="it-IT"/>
        </w:rPr>
        <w:t xml:space="preserve"> ofertantul care se află în oricare dintre situaţiile</w:t>
      </w:r>
      <w:r w:rsidRPr="001B2CCB">
        <w:rPr>
          <w:rFonts w:ascii="Times New Roman" w:hAnsi="Times New Roman" w:cs="Times New Roman"/>
          <w:lang w:val="en-US"/>
        </w:rPr>
        <w:t xml:space="preserve"> </w:t>
      </w:r>
      <w:r w:rsidRPr="001B2CCB">
        <w:rPr>
          <w:rFonts w:ascii="Times New Roman" w:hAnsi="Times New Roman" w:cs="Times New Roman"/>
          <w:lang w:val="it-IT"/>
        </w:rPr>
        <w:t>prevăzute la art. 19 alin. (3) al Legii nr.</w:t>
      </w:r>
      <w:r w:rsidR="00544B1D" w:rsidRPr="001B2CCB">
        <w:rPr>
          <w:rFonts w:ascii="Times New Roman" w:hAnsi="Times New Roman" w:cs="Times New Roman"/>
          <w:lang w:val="it-IT"/>
        </w:rPr>
        <w:t xml:space="preserve"> </w:t>
      </w:r>
      <w:r w:rsidRPr="001B2CCB">
        <w:rPr>
          <w:rFonts w:ascii="Times New Roman" w:hAnsi="Times New Roman" w:cs="Times New Roman"/>
          <w:lang w:val="it-IT"/>
        </w:rPr>
        <w:t>131/2015 privind achizițiile publice</w:t>
      </w:r>
      <w:r w:rsidRPr="001B2CCB">
        <w:rPr>
          <w:rFonts w:ascii="Times New Roman" w:hAnsi="Times New Roman" w:cs="Times New Roman"/>
          <w:lang w:val="en-US"/>
        </w:rPr>
        <w:t>:</w:t>
      </w:r>
    </w:p>
    <w:p w14:paraId="5DED4BC2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r w:rsidRPr="001B2CCB">
        <w:rPr>
          <w:sz w:val="22"/>
          <w:szCs w:val="22"/>
          <w:lang w:val="en-US"/>
        </w:rPr>
        <w:t xml:space="preserve">a) se </w:t>
      </w:r>
      <w:proofErr w:type="spellStart"/>
      <w:r w:rsidRPr="001B2CCB">
        <w:rPr>
          <w:sz w:val="22"/>
          <w:szCs w:val="22"/>
          <w:lang w:val="en-US"/>
        </w:rPr>
        <w:t>află</w:t>
      </w:r>
      <w:proofErr w:type="spellEnd"/>
      <w:r w:rsidRPr="001B2CCB">
        <w:rPr>
          <w:sz w:val="22"/>
          <w:szCs w:val="22"/>
          <w:lang w:val="en-US"/>
        </w:rPr>
        <w:t xml:space="preserve"> în </w:t>
      </w:r>
      <w:proofErr w:type="spellStart"/>
      <w:r w:rsidRPr="001B2CCB">
        <w:rPr>
          <w:sz w:val="22"/>
          <w:szCs w:val="22"/>
          <w:lang w:val="en-US"/>
        </w:rPr>
        <w:t>proces</w:t>
      </w:r>
      <w:proofErr w:type="spellEnd"/>
      <w:r w:rsidRPr="001B2CCB">
        <w:rPr>
          <w:sz w:val="22"/>
          <w:szCs w:val="22"/>
          <w:lang w:val="en-US"/>
        </w:rPr>
        <w:t xml:space="preserve"> de </w:t>
      </w:r>
      <w:proofErr w:type="spellStart"/>
      <w:r w:rsidRPr="001B2CCB">
        <w:rPr>
          <w:sz w:val="22"/>
          <w:szCs w:val="22"/>
          <w:lang w:val="en-US"/>
        </w:rPr>
        <w:t>insolvabilitate</w:t>
      </w:r>
      <w:proofErr w:type="spellEnd"/>
      <w:r w:rsidRPr="001B2CCB">
        <w:rPr>
          <w:sz w:val="22"/>
          <w:szCs w:val="22"/>
          <w:lang w:val="en-US"/>
        </w:rPr>
        <w:t xml:space="preserve"> ca </w:t>
      </w:r>
      <w:proofErr w:type="spellStart"/>
      <w:r w:rsidRPr="001B2CCB">
        <w:rPr>
          <w:sz w:val="22"/>
          <w:szCs w:val="22"/>
          <w:lang w:val="en-US"/>
        </w:rPr>
        <w:t>urmare</w:t>
      </w:r>
      <w:proofErr w:type="spellEnd"/>
      <w:r w:rsidRPr="001B2CCB">
        <w:rPr>
          <w:sz w:val="22"/>
          <w:szCs w:val="22"/>
          <w:lang w:val="en-US"/>
        </w:rPr>
        <w:t xml:space="preserve"> a </w:t>
      </w:r>
      <w:proofErr w:type="spellStart"/>
      <w:r w:rsidRPr="001B2CCB">
        <w:rPr>
          <w:sz w:val="22"/>
          <w:szCs w:val="22"/>
          <w:lang w:val="en-US"/>
        </w:rPr>
        <w:t>hotărîrii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judecătoreşti</w:t>
      </w:r>
      <w:proofErr w:type="spellEnd"/>
      <w:r w:rsidRPr="001B2CCB">
        <w:rPr>
          <w:sz w:val="22"/>
          <w:szCs w:val="22"/>
          <w:lang w:val="en-US"/>
        </w:rPr>
        <w:t>;</w:t>
      </w:r>
    </w:p>
    <w:p w14:paraId="73803BCC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r w:rsidRPr="001B2CCB">
        <w:rPr>
          <w:sz w:val="22"/>
          <w:szCs w:val="22"/>
          <w:lang w:val="en-US"/>
        </w:rPr>
        <w:t xml:space="preserve">b) nu şi-a </w:t>
      </w:r>
      <w:proofErr w:type="spellStart"/>
      <w:r w:rsidRPr="001B2CCB">
        <w:rPr>
          <w:sz w:val="22"/>
          <w:szCs w:val="22"/>
          <w:lang w:val="en-US"/>
        </w:rPr>
        <w:t>îndeplinit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obligaţiile</w:t>
      </w:r>
      <w:proofErr w:type="spellEnd"/>
      <w:r w:rsidRPr="001B2CCB">
        <w:rPr>
          <w:sz w:val="22"/>
          <w:szCs w:val="22"/>
          <w:lang w:val="en-US"/>
        </w:rPr>
        <w:t xml:space="preserve"> de </w:t>
      </w:r>
      <w:proofErr w:type="spellStart"/>
      <w:r w:rsidRPr="001B2CCB">
        <w:rPr>
          <w:sz w:val="22"/>
          <w:szCs w:val="22"/>
          <w:lang w:val="en-US"/>
        </w:rPr>
        <w:t>plată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gramStart"/>
      <w:r w:rsidRPr="001B2CCB">
        <w:rPr>
          <w:sz w:val="22"/>
          <w:szCs w:val="22"/>
          <w:lang w:val="en-US"/>
        </w:rPr>
        <w:t>a</w:t>
      </w:r>
      <w:proofErr w:type="gram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impozitelor</w:t>
      </w:r>
      <w:proofErr w:type="spellEnd"/>
      <w:r w:rsidRPr="001B2CCB">
        <w:rPr>
          <w:sz w:val="22"/>
          <w:szCs w:val="22"/>
          <w:lang w:val="en-US"/>
        </w:rPr>
        <w:t xml:space="preserve">, </w:t>
      </w:r>
      <w:proofErr w:type="spellStart"/>
      <w:r w:rsidRPr="001B2CCB">
        <w:rPr>
          <w:sz w:val="22"/>
          <w:szCs w:val="22"/>
          <w:lang w:val="en-US"/>
        </w:rPr>
        <w:t>taxelor</w:t>
      </w:r>
      <w:proofErr w:type="spellEnd"/>
      <w:r w:rsidRPr="001B2CCB">
        <w:rPr>
          <w:sz w:val="22"/>
          <w:szCs w:val="22"/>
          <w:lang w:val="en-US"/>
        </w:rPr>
        <w:t xml:space="preserve"> şi </w:t>
      </w:r>
      <w:proofErr w:type="spellStart"/>
      <w:r w:rsidRPr="001B2CCB">
        <w:rPr>
          <w:sz w:val="22"/>
          <w:szCs w:val="22"/>
          <w:lang w:val="en-US"/>
        </w:rPr>
        <w:t>contribuţiilor</w:t>
      </w:r>
      <w:proofErr w:type="spellEnd"/>
      <w:r w:rsidRPr="001B2CCB">
        <w:rPr>
          <w:sz w:val="22"/>
          <w:szCs w:val="22"/>
          <w:lang w:val="en-US"/>
        </w:rPr>
        <w:t xml:space="preserve"> de </w:t>
      </w:r>
      <w:proofErr w:type="spellStart"/>
      <w:r w:rsidRPr="001B2CCB">
        <w:rPr>
          <w:sz w:val="22"/>
          <w:szCs w:val="22"/>
          <w:lang w:val="en-US"/>
        </w:rPr>
        <w:t>asigurări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sociale</w:t>
      </w:r>
      <w:proofErr w:type="spellEnd"/>
      <w:r w:rsidRPr="001B2CCB">
        <w:rPr>
          <w:sz w:val="22"/>
          <w:szCs w:val="22"/>
          <w:lang w:val="en-US"/>
        </w:rPr>
        <w:t xml:space="preserve"> în conformitate cu </w:t>
      </w:r>
      <w:proofErr w:type="spellStart"/>
      <w:r w:rsidRPr="001B2CCB">
        <w:rPr>
          <w:sz w:val="22"/>
          <w:szCs w:val="22"/>
          <w:lang w:val="en-US"/>
        </w:rPr>
        <w:t>prevederile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legale</w:t>
      </w:r>
      <w:proofErr w:type="spellEnd"/>
      <w:r w:rsidRPr="001B2CCB">
        <w:rPr>
          <w:sz w:val="22"/>
          <w:szCs w:val="22"/>
          <w:lang w:val="en-US"/>
        </w:rPr>
        <w:t xml:space="preserve"> în </w:t>
      </w:r>
      <w:proofErr w:type="spellStart"/>
      <w:r w:rsidRPr="001B2CCB">
        <w:rPr>
          <w:sz w:val="22"/>
          <w:szCs w:val="22"/>
          <w:lang w:val="en-US"/>
        </w:rPr>
        <w:t>vigoare</w:t>
      </w:r>
      <w:proofErr w:type="spellEnd"/>
      <w:r w:rsidRPr="001B2CCB">
        <w:rPr>
          <w:sz w:val="22"/>
          <w:szCs w:val="22"/>
          <w:lang w:val="en-US"/>
        </w:rPr>
        <w:t xml:space="preserve"> în Republica Moldova sau în </w:t>
      </w:r>
      <w:proofErr w:type="spellStart"/>
      <w:r w:rsidRPr="001B2CCB">
        <w:rPr>
          <w:sz w:val="22"/>
          <w:szCs w:val="22"/>
          <w:lang w:val="en-US"/>
        </w:rPr>
        <w:t>ţara</w:t>
      </w:r>
      <w:proofErr w:type="spellEnd"/>
      <w:r w:rsidRPr="001B2CCB">
        <w:rPr>
          <w:sz w:val="22"/>
          <w:szCs w:val="22"/>
          <w:lang w:val="en-US"/>
        </w:rPr>
        <w:t xml:space="preserve"> în care </w:t>
      </w:r>
      <w:proofErr w:type="spellStart"/>
      <w:r w:rsidRPr="001B2CCB">
        <w:rPr>
          <w:sz w:val="22"/>
          <w:szCs w:val="22"/>
          <w:lang w:val="en-US"/>
        </w:rPr>
        <w:t>este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stabilit</w:t>
      </w:r>
      <w:proofErr w:type="spellEnd"/>
      <w:r w:rsidRPr="001B2CCB">
        <w:rPr>
          <w:sz w:val="22"/>
          <w:szCs w:val="22"/>
          <w:lang w:val="en-US"/>
        </w:rPr>
        <w:t>;</w:t>
      </w:r>
    </w:p>
    <w:p w14:paraId="1982F7A6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r w:rsidRPr="001B2CCB">
        <w:rPr>
          <w:sz w:val="22"/>
          <w:szCs w:val="22"/>
          <w:lang w:val="en-US"/>
        </w:rPr>
        <w:lastRenderedPageBreak/>
        <w:t xml:space="preserve">c) a </w:t>
      </w:r>
      <w:proofErr w:type="spellStart"/>
      <w:r w:rsidRPr="001B2CCB">
        <w:rPr>
          <w:sz w:val="22"/>
          <w:szCs w:val="22"/>
          <w:lang w:val="en-US"/>
        </w:rPr>
        <w:t>fost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condamnat</w:t>
      </w:r>
      <w:proofErr w:type="spellEnd"/>
      <w:r w:rsidRPr="001B2CCB">
        <w:rPr>
          <w:sz w:val="22"/>
          <w:szCs w:val="22"/>
          <w:lang w:val="en-US"/>
        </w:rPr>
        <w:t xml:space="preserve">, în </w:t>
      </w:r>
      <w:proofErr w:type="spellStart"/>
      <w:r w:rsidRPr="001B2CCB">
        <w:rPr>
          <w:sz w:val="22"/>
          <w:szCs w:val="22"/>
          <w:lang w:val="en-US"/>
        </w:rPr>
        <w:t>ultimii</w:t>
      </w:r>
      <w:proofErr w:type="spellEnd"/>
      <w:r w:rsidRPr="001B2CCB">
        <w:rPr>
          <w:sz w:val="22"/>
          <w:szCs w:val="22"/>
          <w:lang w:val="en-US"/>
        </w:rPr>
        <w:t xml:space="preserve"> 3 ani, </w:t>
      </w:r>
      <w:proofErr w:type="spellStart"/>
      <w:r w:rsidRPr="001B2CCB">
        <w:rPr>
          <w:sz w:val="22"/>
          <w:szCs w:val="22"/>
          <w:lang w:val="en-US"/>
        </w:rPr>
        <w:t>prin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hotărîrea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definitivă</w:t>
      </w:r>
      <w:proofErr w:type="spellEnd"/>
      <w:r w:rsidRPr="001B2CCB">
        <w:rPr>
          <w:sz w:val="22"/>
          <w:szCs w:val="22"/>
          <w:lang w:val="en-US"/>
        </w:rPr>
        <w:t xml:space="preserve"> a </w:t>
      </w:r>
      <w:proofErr w:type="spellStart"/>
      <w:r w:rsidRPr="001B2CCB">
        <w:rPr>
          <w:sz w:val="22"/>
          <w:szCs w:val="22"/>
          <w:lang w:val="en-US"/>
        </w:rPr>
        <w:t>unei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instanţe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judecătoreşti</w:t>
      </w:r>
      <w:proofErr w:type="spellEnd"/>
      <w:r w:rsidRPr="001B2CCB">
        <w:rPr>
          <w:sz w:val="22"/>
          <w:szCs w:val="22"/>
          <w:lang w:val="en-US"/>
        </w:rPr>
        <w:t xml:space="preserve">, </w:t>
      </w:r>
      <w:proofErr w:type="spellStart"/>
      <w:r w:rsidRPr="001B2CCB">
        <w:rPr>
          <w:sz w:val="22"/>
          <w:szCs w:val="22"/>
          <w:lang w:val="en-US"/>
        </w:rPr>
        <w:t>pentru</w:t>
      </w:r>
      <w:proofErr w:type="spellEnd"/>
      <w:r w:rsidRPr="001B2CCB">
        <w:rPr>
          <w:sz w:val="22"/>
          <w:szCs w:val="22"/>
          <w:lang w:val="en-US"/>
        </w:rPr>
        <w:t xml:space="preserve"> o </w:t>
      </w:r>
      <w:proofErr w:type="spellStart"/>
      <w:r w:rsidRPr="001B2CCB">
        <w:rPr>
          <w:sz w:val="22"/>
          <w:szCs w:val="22"/>
          <w:lang w:val="en-US"/>
        </w:rPr>
        <w:t>faptă</w:t>
      </w:r>
      <w:proofErr w:type="spellEnd"/>
      <w:r w:rsidRPr="001B2CCB">
        <w:rPr>
          <w:sz w:val="22"/>
          <w:szCs w:val="22"/>
          <w:lang w:val="en-US"/>
        </w:rPr>
        <w:t xml:space="preserve"> care </w:t>
      </w:r>
      <w:proofErr w:type="gramStart"/>
      <w:r w:rsidRPr="001B2CCB">
        <w:rPr>
          <w:sz w:val="22"/>
          <w:szCs w:val="22"/>
          <w:lang w:val="en-US"/>
        </w:rPr>
        <w:t>a</w:t>
      </w:r>
      <w:proofErr w:type="gram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adus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atingere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eticii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profesionale</w:t>
      </w:r>
      <w:proofErr w:type="spellEnd"/>
      <w:r w:rsidRPr="001B2CCB">
        <w:rPr>
          <w:sz w:val="22"/>
          <w:szCs w:val="22"/>
          <w:lang w:val="en-US"/>
        </w:rPr>
        <w:t xml:space="preserve"> sau </w:t>
      </w:r>
      <w:proofErr w:type="spellStart"/>
      <w:r w:rsidRPr="001B2CCB">
        <w:rPr>
          <w:sz w:val="22"/>
          <w:szCs w:val="22"/>
          <w:lang w:val="en-US"/>
        </w:rPr>
        <w:t>pentru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comiterea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unei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greşeli</w:t>
      </w:r>
      <w:proofErr w:type="spellEnd"/>
      <w:r w:rsidRPr="001B2CCB">
        <w:rPr>
          <w:sz w:val="22"/>
          <w:szCs w:val="22"/>
          <w:lang w:val="en-US"/>
        </w:rPr>
        <w:t xml:space="preserve"> în </w:t>
      </w:r>
      <w:proofErr w:type="spellStart"/>
      <w:r w:rsidRPr="001B2CCB">
        <w:rPr>
          <w:sz w:val="22"/>
          <w:szCs w:val="22"/>
          <w:lang w:val="en-US"/>
        </w:rPr>
        <w:t>materie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profesională</w:t>
      </w:r>
      <w:proofErr w:type="spellEnd"/>
      <w:r w:rsidRPr="001B2CCB">
        <w:rPr>
          <w:sz w:val="22"/>
          <w:szCs w:val="22"/>
          <w:lang w:val="en-US"/>
        </w:rPr>
        <w:t>;</w:t>
      </w:r>
    </w:p>
    <w:p w14:paraId="50635C91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r w:rsidRPr="001B2CCB">
        <w:rPr>
          <w:sz w:val="22"/>
          <w:szCs w:val="22"/>
          <w:lang w:val="en-US"/>
        </w:rPr>
        <w:t xml:space="preserve">d) a </w:t>
      </w:r>
      <w:proofErr w:type="spellStart"/>
      <w:r w:rsidRPr="001B2CCB">
        <w:rPr>
          <w:sz w:val="22"/>
          <w:szCs w:val="22"/>
          <w:lang w:val="en-US"/>
        </w:rPr>
        <w:t>prezentat</w:t>
      </w:r>
      <w:proofErr w:type="spellEnd"/>
      <w:r w:rsidRPr="001B2CCB">
        <w:rPr>
          <w:sz w:val="22"/>
          <w:szCs w:val="22"/>
          <w:lang w:val="en-US"/>
        </w:rPr>
        <w:t xml:space="preserve"> informaţii false sau nu a </w:t>
      </w:r>
      <w:proofErr w:type="spellStart"/>
      <w:r w:rsidRPr="001B2CCB">
        <w:rPr>
          <w:sz w:val="22"/>
          <w:szCs w:val="22"/>
          <w:lang w:val="en-US"/>
        </w:rPr>
        <w:t>prezentat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informaţiile</w:t>
      </w:r>
      <w:proofErr w:type="spellEnd"/>
      <w:r w:rsidRPr="001B2CCB">
        <w:rPr>
          <w:sz w:val="22"/>
          <w:szCs w:val="22"/>
          <w:lang w:val="en-US"/>
        </w:rPr>
        <w:t xml:space="preserve"> solicitate de </w:t>
      </w:r>
      <w:proofErr w:type="spellStart"/>
      <w:r w:rsidRPr="001B2CCB">
        <w:rPr>
          <w:sz w:val="22"/>
          <w:szCs w:val="22"/>
          <w:lang w:val="en-US"/>
        </w:rPr>
        <w:t>către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autoritatea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contractantă</w:t>
      </w:r>
      <w:proofErr w:type="spellEnd"/>
      <w:r w:rsidRPr="001B2CCB">
        <w:rPr>
          <w:sz w:val="22"/>
          <w:szCs w:val="22"/>
          <w:lang w:val="en-US"/>
        </w:rPr>
        <w:t xml:space="preserve"> în </w:t>
      </w:r>
      <w:proofErr w:type="spellStart"/>
      <w:r w:rsidRPr="001B2CCB">
        <w:rPr>
          <w:sz w:val="22"/>
          <w:szCs w:val="22"/>
          <w:lang w:val="en-US"/>
        </w:rPr>
        <w:t>scopul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demonstrării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îndeplinirii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criteriilor</w:t>
      </w:r>
      <w:proofErr w:type="spellEnd"/>
      <w:r w:rsidRPr="001B2CCB">
        <w:rPr>
          <w:sz w:val="22"/>
          <w:szCs w:val="22"/>
          <w:lang w:val="en-US"/>
        </w:rPr>
        <w:t xml:space="preserve"> de </w:t>
      </w:r>
      <w:proofErr w:type="spellStart"/>
      <w:r w:rsidRPr="001B2CCB">
        <w:rPr>
          <w:sz w:val="22"/>
          <w:szCs w:val="22"/>
          <w:lang w:val="en-US"/>
        </w:rPr>
        <w:t>calificare</w:t>
      </w:r>
      <w:proofErr w:type="spellEnd"/>
      <w:r w:rsidRPr="001B2CCB">
        <w:rPr>
          <w:sz w:val="22"/>
          <w:szCs w:val="22"/>
          <w:lang w:val="en-US"/>
        </w:rPr>
        <w:t xml:space="preserve"> şi </w:t>
      </w:r>
      <w:proofErr w:type="spellStart"/>
      <w:r w:rsidRPr="001B2CCB">
        <w:rPr>
          <w:sz w:val="22"/>
          <w:szCs w:val="22"/>
          <w:lang w:val="en-US"/>
        </w:rPr>
        <w:t>selecţie</w:t>
      </w:r>
      <w:proofErr w:type="spellEnd"/>
      <w:r w:rsidRPr="001B2CCB">
        <w:rPr>
          <w:sz w:val="22"/>
          <w:szCs w:val="22"/>
          <w:lang w:val="en-US"/>
        </w:rPr>
        <w:t>;</w:t>
      </w:r>
    </w:p>
    <w:p w14:paraId="0EE30889" w14:textId="77777777" w:rsidR="00462483" w:rsidRPr="001B2CCB" w:rsidRDefault="00A20118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r w:rsidRPr="001B2CCB">
        <w:rPr>
          <w:sz w:val="22"/>
          <w:szCs w:val="22"/>
          <w:lang w:val="en-US"/>
        </w:rPr>
        <w:t xml:space="preserve">e) a </w:t>
      </w:r>
      <w:proofErr w:type="spellStart"/>
      <w:r w:rsidR="00462483" w:rsidRPr="001B2CCB">
        <w:rPr>
          <w:sz w:val="22"/>
          <w:szCs w:val="22"/>
          <w:lang w:val="en-US"/>
        </w:rPr>
        <w:t>încălcat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obligațiile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aplicabile</w:t>
      </w:r>
      <w:proofErr w:type="spellEnd"/>
      <w:r w:rsidR="00462483" w:rsidRPr="001B2CCB">
        <w:rPr>
          <w:sz w:val="22"/>
          <w:szCs w:val="22"/>
          <w:lang w:val="en-US"/>
        </w:rPr>
        <w:t xml:space="preserve"> în domeniul </w:t>
      </w:r>
      <w:proofErr w:type="spellStart"/>
      <w:r w:rsidR="00462483" w:rsidRPr="001B2CCB">
        <w:rPr>
          <w:sz w:val="22"/>
          <w:szCs w:val="22"/>
          <w:lang w:val="en-US"/>
        </w:rPr>
        <w:t>mediului</w:t>
      </w:r>
      <w:proofErr w:type="spellEnd"/>
      <w:r w:rsidR="00462483" w:rsidRPr="001B2CCB">
        <w:rPr>
          <w:sz w:val="22"/>
          <w:szCs w:val="22"/>
          <w:lang w:val="en-US"/>
        </w:rPr>
        <w:t xml:space="preserve">, </w:t>
      </w:r>
      <w:proofErr w:type="spellStart"/>
      <w:r w:rsidR="00462483" w:rsidRPr="001B2CCB">
        <w:rPr>
          <w:sz w:val="22"/>
          <w:szCs w:val="22"/>
          <w:lang w:val="en-US"/>
        </w:rPr>
        <w:t>muncii</w:t>
      </w:r>
      <w:proofErr w:type="spellEnd"/>
      <w:r w:rsidR="00462483" w:rsidRPr="001B2CCB">
        <w:rPr>
          <w:sz w:val="22"/>
          <w:szCs w:val="22"/>
          <w:lang w:val="en-US"/>
        </w:rPr>
        <w:t xml:space="preserve"> și </w:t>
      </w:r>
      <w:proofErr w:type="spellStart"/>
      <w:r w:rsidR="00462483" w:rsidRPr="001B2CCB">
        <w:rPr>
          <w:sz w:val="22"/>
          <w:szCs w:val="22"/>
          <w:lang w:val="en-US"/>
        </w:rPr>
        <w:t>asigurărilor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sociale</w:t>
      </w:r>
      <w:proofErr w:type="spellEnd"/>
      <w:r w:rsidR="00462483" w:rsidRPr="001B2CCB">
        <w:rPr>
          <w:sz w:val="22"/>
          <w:szCs w:val="22"/>
          <w:lang w:val="en-US"/>
        </w:rPr>
        <w:t xml:space="preserve">, în </w:t>
      </w:r>
      <w:proofErr w:type="spellStart"/>
      <w:r w:rsidR="00462483" w:rsidRPr="001B2CCB">
        <w:rPr>
          <w:sz w:val="22"/>
          <w:szCs w:val="22"/>
          <w:lang w:val="en-US"/>
        </w:rPr>
        <w:t>cazul</w:t>
      </w:r>
      <w:proofErr w:type="spellEnd"/>
      <w:r w:rsidR="00462483" w:rsidRPr="001B2CCB">
        <w:rPr>
          <w:sz w:val="22"/>
          <w:szCs w:val="22"/>
          <w:lang w:val="en-US"/>
        </w:rPr>
        <w:t xml:space="preserve"> în care </w:t>
      </w:r>
      <w:proofErr w:type="spellStart"/>
      <w:r w:rsidR="00462483" w:rsidRPr="001B2CCB">
        <w:rPr>
          <w:sz w:val="22"/>
          <w:szCs w:val="22"/>
          <w:lang w:val="en-US"/>
        </w:rPr>
        <w:t>autoritatea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contractantă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demonstrează</w:t>
      </w:r>
      <w:proofErr w:type="spellEnd"/>
      <w:r w:rsidR="00462483" w:rsidRPr="001B2CCB">
        <w:rPr>
          <w:sz w:val="22"/>
          <w:szCs w:val="22"/>
          <w:lang w:val="en-US"/>
        </w:rPr>
        <w:t xml:space="preserve">, </w:t>
      </w:r>
      <w:proofErr w:type="spellStart"/>
      <w:r w:rsidR="00462483" w:rsidRPr="001B2CCB">
        <w:rPr>
          <w:sz w:val="22"/>
          <w:szCs w:val="22"/>
          <w:lang w:val="en-US"/>
        </w:rPr>
        <w:t>prin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orice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mijloace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adecvate</w:t>
      </w:r>
      <w:proofErr w:type="spellEnd"/>
      <w:r w:rsidR="00462483" w:rsidRPr="001B2CCB">
        <w:rPr>
          <w:sz w:val="22"/>
          <w:szCs w:val="22"/>
          <w:lang w:val="en-US"/>
        </w:rPr>
        <w:t xml:space="preserve">, </w:t>
      </w:r>
      <w:proofErr w:type="spellStart"/>
      <w:r w:rsidR="00462483" w:rsidRPr="001B2CCB">
        <w:rPr>
          <w:sz w:val="22"/>
          <w:szCs w:val="22"/>
          <w:lang w:val="en-US"/>
        </w:rPr>
        <w:t>acest</w:t>
      </w:r>
      <w:proofErr w:type="spellEnd"/>
      <w:r w:rsidR="00462483" w:rsidRPr="001B2CCB">
        <w:rPr>
          <w:sz w:val="22"/>
          <w:szCs w:val="22"/>
          <w:lang w:val="en-US"/>
        </w:rPr>
        <w:t xml:space="preserve"> </w:t>
      </w:r>
      <w:proofErr w:type="spellStart"/>
      <w:r w:rsidR="00462483" w:rsidRPr="001B2CCB">
        <w:rPr>
          <w:sz w:val="22"/>
          <w:szCs w:val="22"/>
          <w:lang w:val="en-US"/>
        </w:rPr>
        <w:t>fapt</w:t>
      </w:r>
      <w:proofErr w:type="spellEnd"/>
      <w:r w:rsidR="00462483" w:rsidRPr="001B2CCB">
        <w:rPr>
          <w:sz w:val="22"/>
          <w:szCs w:val="22"/>
          <w:lang w:val="en-US"/>
        </w:rPr>
        <w:t>;</w:t>
      </w:r>
    </w:p>
    <w:p w14:paraId="36CB2BCA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r w:rsidRPr="001B2CCB">
        <w:rPr>
          <w:sz w:val="22"/>
          <w:szCs w:val="22"/>
          <w:lang w:val="en-US"/>
        </w:rPr>
        <w:t xml:space="preserve">f) se face </w:t>
      </w:r>
      <w:proofErr w:type="spellStart"/>
      <w:r w:rsidRPr="001B2CCB">
        <w:rPr>
          <w:sz w:val="22"/>
          <w:szCs w:val="22"/>
          <w:lang w:val="en-US"/>
        </w:rPr>
        <w:t>vinovat</w:t>
      </w:r>
      <w:proofErr w:type="spellEnd"/>
      <w:r w:rsidRPr="001B2CCB">
        <w:rPr>
          <w:sz w:val="22"/>
          <w:szCs w:val="22"/>
          <w:lang w:val="en-US"/>
        </w:rPr>
        <w:t xml:space="preserve"> de o </w:t>
      </w:r>
      <w:proofErr w:type="spellStart"/>
      <w:r w:rsidRPr="001B2CCB">
        <w:rPr>
          <w:sz w:val="22"/>
          <w:szCs w:val="22"/>
          <w:lang w:val="en-US"/>
        </w:rPr>
        <w:t>abatere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profesională</w:t>
      </w:r>
      <w:proofErr w:type="spellEnd"/>
      <w:r w:rsidRPr="001B2CCB">
        <w:rPr>
          <w:sz w:val="22"/>
          <w:szCs w:val="22"/>
          <w:lang w:val="en-US"/>
        </w:rPr>
        <w:t xml:space="preserve">, care </w:t>
      </w:r>
      <w:proofErr w:type="spellStart"/>
      <w:r w:rsidRPr="001B2CCB">
        <w:rPr>
          <w:sz w:val="22"/>
          <w:szCs w:val="22"/>
          <w:lang w:val="en-US"/>
        </w:rPr>
        <w:t>îi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pune</w:t>
      </w:r>
      <w:proofErr w:type="spellEnd"/>
      <w:r w:rsidRPr="001B2CCB">
        <w:rPr>
          <w:sz w:val="22"/>
          <w:szCs w:val="22"/>
          <w:lang w:val="en-US"/>
        </w:rPr>
        <w:t xml:space="preserve"> la </w:t>
      </w:r>
      <w:proofErr w:type="spellStart"/>
      <w:r w:rsidRPr="001B2CCB">
        <w:rPr>
          <w:sz w:val="22"/>
          <w:szCs w:val="22"/>
          <w:lang w:val="en-US"/>
        </w:rPr>
        <w:t>îndoială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integritatea</w:t>
      </w:r>
      <w:proofErr w:type="spellEnd"/>
      <w:r w:rsidRPr="001B2CCB">
        <w:rPr>
          <w:sz w:val="22"/>
          <w:szCs w:val="22"/>
          <w:lang w:val="en-US"/>
        </w:rPr>
        <w:t xml:space="preserve">, în </w:t>
      </w:r>
      <w:proofErr w:type="spellStart"/>
      <w:r w:rsidRPr="001B2CCB">
        <w:rPr>
          <w:sz w:val="22"/>
          <w:szCs w:val="22"/>
          <w:lang w:val="en-US"/>
        </w:rPr>
        <w:t>cazul</w:t>
      </w:r>
      <w:proofErr w:type="spellEnd"/>
      <w:r w:rsidRPr="001B2CCB">
        <w:rPr>
          <w:sz w:val="22"/>
          <w:szCs w:val="22"/>
          <w:lang w:val="en-US"/>
        </w:rPr>
        <w:t xml:space="preserve"> în care </w:t>
      </w:r>
      <w:proofErr w:type="spellStart"/>
      <w:r w:rsidRPr="001B2CCB">
        <w:rPr>
          <w:sz w:val="22"/>
          <w:szCs w:val="22"/>
          <w:lang w:val="en-US"/>
        </w:rPr>
        <w:t>autoritatea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contractantă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demonstrează</w:t>
      </w:r>
      <w:proofErr w:type="spellEnd"/>
      <w:r w:rsidRPr="001B2CCB">
        <w:rPr>
          <w:sz w:val="22"/>
          <w:szCs w:val="22"/>
          <w:lang w:val="en-US"/>
        </w:rPr>
        <w:t xml:space="preserve">, </w:t>
      </w:r>
      <w:proofErr w:type="spellStart"/>
      <w:r w:rsidRPr="001B2CCB">
        <w:rPr>
          <w:sz w:val="22"/>
          <w:szCs w:val="22"/>
          <w:lang w:val="en-US"/>
        </w:rPr>
        <w:t>prin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orice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mijloace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adecvate</w:t>
      </w:r>
      <w:proofErr w:type="spellEnd"/>
      <w:r w:rsidRPr="001B2CCB">
        <w:rPr>
          <w:sz w:val="22"/>
          <w:szCs w:val="22"/>
          <w:lang w:val="en-US"/>
        </w:rPr>
        <w:t xml:space="preserve">, </w:t>
      </w:r>
      <w:proofErr w:type="spellStart"/>
      <w:r w:rsidRPr="001B2CCB">
        <w:rPr>
          <w:sz w:val="22"/>
          <w:szCs w:val="22"/>
          <w:lang w:val="en-US"/>
        </w:rPr>
        <w:t>acest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fapt</w:t>
      </w:r>
      <w:proofErr w:type="spellEnd"/>
      <w:r w:rsidRPr="001B2CCB">
        <w:rPr>
          <w:sz w:val="22"/>
          <w:szCs w:val="22"/>
          <w:lang w:val="en-US"/>
        </w:rPr>
        <w:t>;</w:t>
      </w:r>
    </w:p>
    <w:p w14:paraId="2B5BAAD1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r w:rsidRPr="001B2CCB">
        <w:rPr>
          <w:sz w:val="22"/>
          <w:szCs w:val="22"/>
          <w:lang w:val="en-US"/>
        </w:rPr>
        <w:t xml:space="preserve">g) a </w:t>
      </w:r>
      <w:proofErr w:type="spellStart"/>
      <w:r w:rsidRPr="001B2CCB">
        <w:rPr>
          <w:sz w:val="22"/>
          <w:szCs w:val="22"/>
          <w:lang w:val="en-US"/>
        </w:rPr>
        <w:t>încheiat</w:t>
      </w:r>
      <w:proofErr w:type="spellEnd"/>
      <w:r w:rsidRPr="001B2CCB">
        <w:rPr>
          <w:sz w:val="22"/>
          <w:szCs w:val="22"/>
          <w:lang w:val="en-US"/>
        </w:rPr>
        <w:t xml:space="preserve"> cu </w:t>
      </w:r>
      <w:proofErr w:type="spellStart"/>
      <w:r w:rsidRPr="001B2CCB">
        <w:rPr>
          <w:sz w:val="22"/>
          <w:szCs w:val="22"/>
          <w:lang w:val="en-US"/>
        </w:rPr>
        <w:t>alți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operatori</w:t>
      </w:r>
      <w:proofErr w:type="spellEnd"/>
      <w:r w:rsidRPr="001B2CCB">
        <w:rPr>
          <w:sz w:val="22"/>
          <w:szCs w:val="22"/>
          <w:lang w:val="en-US"/>
        </w:rPr>
        <w:t xml:space="preserve"> economici </w:t>
      </w:r>
      <w:proofErr w:type="spellStart"/>
      <w:r w:rsidRPr="001B2CCB">
        <w:rPr>
          <w:sz w:val="22"/>
          <w:szCs w:val="22"/>
          <w:lang w:val="en-US"/>
        </w:rPr>
        <w:t>acorduri</w:t>
      </w:r>
      <w:proofErr w:type="spellEnd"/>
      <w:r w:rsidRPr="001B2CCB">
        <w:rPr>
          <w:sz w:val="22"/>
          <w:szCs w:val="22"/>
          <w:lang w:val="en-US"/>
        </w:rPr>
        <w:t xml:space="preserve"> care </w:t>
      </w:r>
      <w:proofErr w:type="spellStart"/>
      <w:r w:rsidRPr="001B2CCB">
        <w:rPr>
          <w:sz w:val="22"/>
          <w:szCs w:val="22"/>
          <w:lang w:val="en-US"/>
        </w:rPr>
        <w:t>vizează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denaturarea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concurenței</w:t>
      </w:r>
      <w:proofErr w:type="spellEnd"/>
      <w:r w:rsidRPr="001B2CCB">
        <w:rPr>
          <w:sz w:val="22"/>
          <w:szCs w:val="22"/>
          <w:lang w:val="en-US"/>
        </w:rPr>
        <w:t xml:space="preserve">, în </w:t>
      </w:r>
      <w:proofErr w:type="spellStart"/>
      <w:r w:rsidRPr="001B2CCB">
        <w:rPr>
          <w:sz w:val="22"/>
          <w:szCs w:val="22"/>
          <w:lang w:val="en-US"/>
        </w:rPr>
        <w:t>cazul</w:t>
      </w:r>
      <w:proofErr w:type="spellEnd"/>
      <w:r w:rsidRPr="001B2CCB">
        <w:rPr>
          <w:sz w:val="22"/>
          <w:szCs w:val="22"/>
          <w:lang w:val="en-US"/>
        </w:rPr>
        <w:t xml:space="preserve"> în care </w:t>
      </w:r>
      <w:proofErr w:type="spellStart"/>
      <w:r w:rsidRPr="001B2CCB">
        <w:rPr>
          <w:sz w:val="22"/>
          <w:szCs w:val="22"/>
          <w:lang w:val="en-US"/>
        </w:rPr>
        <w:t>acest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fapt</w:t>
      </w:r>
      <w:proofErr w:type="spellEnd"/>
      <w:r w:rsidRPr="001B2CCB">
        <w:rPr>
          <w:sz w:val="22"/>
          <w:szCs w:val="22"/>
          <w:lang w:val="en-US"/>
        </w:rPr>
        <w:t xml:space="preserve"> se </w:t>
      </w:r>
      <w:proofErr w:type="spellStart"/>
      <w:r w:rsidRPr="001B2CCB">
        <w:rPr>
          <w:sz w:val="22"/>
          <w:szCs w:val="22"/>
          <w:lang w:val="en-US"/>
        </w:rPr>
        <w:t>constată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prin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decizie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gramStart"/>
      <w:r w:rsidRPr="001B2CCB">
        <w:rPr>
          <w:sz w:val="22"/>
          <w:szCs w:val="22"/>
          <w:lang w:val="en-US"/>
        </w:rPr>
        <w:t>a</w:t>
      </w:r>
      <w:proofErr w:type="gram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organului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abilitat</w:t>
      </w:r>
      <w:proofErr w:type="spellEnd"/>
      <w:r w:rsidRPr="001B2CCB">
        <w:rPr>
          <w:sz w:val="22"/>
          <w:szCs w:val="22"/>
          <w:lang w:val="en-US"/>
        </w:rPr>
        <w:t xml:space="preserve"> în </w:t>
      </w:r>
      <w:proofErr w:type="spellStart"/>
      <w:r w:rsidRPr="001B2CCB">
        <w:rPr>
          <w:sz w:val="22"/>
          <w:szCs w:val="22"/>
          <w:lang w:val="en-US"/>
        </w:rPr>
        <w:t>acest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sens</w:t>
      </w:r>
      <w:proofErr w:type="spellEnd"/>
      <w:r w:rsidRPr="001B2CCB">
        <w:rPr>
          <w:sz w:val="22"/>
          <w:szCs w:val="22"/>
          <w:lang w:val="en-US"/>
        </w:rPr>
        <w:t>;</w:t>
      </w:r>
    </w:p>
    <w:p w14:paraId="76B4E3DF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r w:rsidRPr="001B2CCB">
        <w:rPr>
          <w:sz w:val="22"/>
          <w:szCs w:val="22"/>
          <w:lang w:val="en-US"/>
        </w:rPr>
        <w:t xml:space="preserve">h) se </w:t>
      </w:r>
      <w:proofErr w:type="spellStart"/>
      <w:r w:rsidRPr="001B2CCB">
        <w:rPr>
          <w:sz w:val="22"/>
          <w:szCs w:val="22"/>
          <w:lang w:val="en-US"/>
        </w:rPr>
        <w:t>află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într</w:t>
      </w:r>
      <w:proofErr w:type="spellEnd"/>
      <w:r w:rsidRPr="001B2CCB">
        <w:rPr>
          <w:sz w:val="22"/>
          <w:szCs w:val="22"/>
          <w:lang w:val="en-US"/>
        </w:rPr>
        <w:t xml:space="preserve">-o </w:t>
      </w:r>
      <w:proofErr w:type="spellStart"/>
      <w:r w:rsidRPr="001B2CCB">
        <w:rPr>
          <w:sz w:val="22"/>
          <w:szCs w:val="22"/>
          <w:lang w:val="en-US"/>
        </w:rPr>
        <w:t>situație</w:t>
      </w:r>
      <w:proofErr w:type="spellEnd"/>
      <w:r w:rsidRPr="001B2CCB">
        <w:rPr>
          <w:sz w:val="22"/>
          <w:szCs w:val="22"/>
          <w:lang w:val="en-US"/>
        </w:rPr>
        <w:t xml:space="preserve"> de conflict de </w:t>
      </w:r>
      <w:proofErr w:type="spellStart"/>
      <w:r w:rsidRPr="001B2CCB">
        <w:rPr>
          <w:sz w:val="22"/>
          <w:szCs w:val="22"/>
          <w:lang w:val="en-US"/>
        </w:rPr>
        <w:t>interese</w:t>
      </w:r>
      <w:proofErr w:type="spellEnd"/>
      <w:r w:rsidRPr="001B2CCB">
        <w:rPr>
          <w:sz w:val="22"/>
          <w:szCs w:val="22"/>
          <w:lang w:val="en-US"/>
        </w:rPr>
        <w:t xml:space="preserve"> care nu </w:t>
      </w:r>
      <w:proofErr w:type="spellStart"/>
      <w:r w:rsidRPr="001B2CCB">
        <w:rPr>
          <w:sz w:val="22"/>
          <w:szCs w:val="22"/>
          <w:lang w:val="en-US"/>
        </w:rPr>
        <w:t>poate</w:t>
      </w:r>
      <w:proofErr w:type="spellEnd"/>
      <w:r w:rsidRPr="001B2CCB">
        <w:rPr>
          <w:sz w:val="22"/>
          <w:szCs w:val="22"/>
          <w:lang w:val="en-US"/>
        </w:rPr>
        <w:t xml:space="preserve"> fi </w:t>
      </w:r>
      <w:proofErr w:type="spellStart"/>
      <w:r w:rsidRPr="001B2CCB">
        <w:rPr>
          <w:sz w:val="22"/>
          <w:szCs w:val="22"/>
          <w:lang w:val="en-US"/>
        </w:rPr>
        <w:t>remediată</w:t>
      </w:r>
      <w:proofErr w:type="spellEnd"/>
      <w:r w:rsidRPr="001B2CCB">
        <w:rPr>
          <w:sz w:val="22"/>
          <w:szCs w:val="22"/>
          <w:lang w:val="en-US"/>
        </w:rPr>
        <w:t xml:space="preserve"> în mod </w:t>
      </w:r>
      <w:proofErr w:type="spellStart"/>
      <w:r w:rsidRPr="001B2CCB">
        <w:rPr>
          <w:sz w:val="22"/>
          <w:szCs w:val="22"/>
          <w:lang w:val="en-US"/>
        </w:rPr>
        <w:t>efectiv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pri</w:t>
      </w:r>
      <w:r w:rsidR="004F7295" w:rsidRPr="001B2CCB">
        <w:rPr>
          <w:sz w:val="22"/>
          <w:szCs w:val="22"/>
          <w:lang w:val="en-US"/>
        </w:rPr>
        <w:t>n</w:t>
      </w:r>
      <w:proofErr w:type="spellEnd"/>
      <w:r w:rsidR="004F7295" w:rsidRPr="001B2CCB">
        <w:rPr>
          <w:sz w:val="22"/>
          <w:szCs w:val="22"/>
          <w:lang w:val="en-US"/>
        </w:rPr>
        <w:t xml:space="preserve"> </w:t>
      </w:r>
      <w:proofErr w:type="spellStart"/>
      <w:r w:rsidR="004F7295" w:rsidRPr="001B2CCB">
        <w:rPr>
          <w:sz w:val="22"/>
          <w:szCs w:val="22"/>
          <w:lang w:val="en-US"/>
        </w:rPr>
        <w:t>măsurile</w:t>
      </w:r>
      <w:proofErr w:type="spellEnd"/>
      <w:r w:rsidR="004F7295" w:rsidRPr="001B2CCB">
        <w:rPr>
          <w:sz w:val="22"/>
          <w:szCs w:val="22"/>
          <w:lang w:val="en-US"/>
        </w:rPr>
        <w:t xml:space="preserve"> </w:t>
      </w:r>
      <w:proofErr w:type="spellStart"/>
      <w:r w:rsidR="004F7295" w:rsidRPr="001B2CCB">
        <w:rPr>
          <w:sz w:val="22"/>
          <w:szCs w:val="22"/>
          <w:lang w:val="en-US"/>
        </w:rPr>
        <w:t>prevăzute</w:t>
      </w:r>
      <w:proofErr w:type="spellEnd"/>
      <w:r w:rsidR="004F7295" w:rsidRPr="001B2CCB">
        <w:rPr>
          <w:sz w:val="22"/>
          <w:szCs w:val="22"/>
          <w:lang w:val="en-US"/>
        </w:rPr>
        <w:t xml:space="preserve"> la art. 79;</w:t>
      </w:r>
    </w:p>
    <w:p w14:paraId="1496DAF3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lang w:val="en-US"/>
        </w:rPr>
      </w:pPr>
      <w:proofErr w:type="spellStart"/>
      <w:r w:rsidRPr="001B2CCB">
        <w:rPr>
          <w:sz w:val="22"/>
          <w:szCs w:val="22"/>
          <w:lang w:val="en-US"/>
        </w:rPr>
        <w:t>i</w:t>
      </w:r>
      <w:proofErr w:type="spellEnd"/>
      <w:r w:rsidRPr="001B2CCB">
        <w:rPr>
          <w:sz w:val="22"/>
          <w:szCs w:val="22"/>
          <w:lang w:val="en-US"/>
        </w:rPr>
        <w:t xml:space="preserve">) </w:t>
      </w:r>
      <w:proofErr w:type="spellStart"/>
      <w:r w:rsidRPr="001B2CCB">
        <w:rPr>
          <w:sz w:val="22"/>
          <w:szCs w:val="22"/>
          <w:lang w:val="en-US"/>
        </w:rPr>
        <w:t>este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inclus</w:t>
      </w:r>
      <w:proofErr w:type="spellEnd"/>
      <w:r w:rsidRPr="001B2CCB">
        <w:rPr>
          <w:sz w:val="22"/>
          <w:szCs w:val="22"/>
          <w:lang w:val="en-US"/>
        </w:rPr>
        <w:t xml:space="preserve"> în Lista de </w:t>
      </w:r>
      <w:proofErr w:type="spellStart"/>
      <w:r w:rsidRPr="001B2CCB">
        <w:rPr>
          <w:sz w:val="22"/>
          <w:szCs w:val="22"/>
          <w:lang w:val="en-US"/>
        </w:rPr>
        <w:t>interdicţie</w:t>
      </w:r>
      <w:proofErr w:type="spellEnd"/>
      <w:r w:rsidRPr="001B2CCB">
        <w:rPr>
          <w:sz w:val="22"/>
          <w:szCs w:val="22"/>
          <w:lang w:val="en-US"/>
        </w:rPr>
        <w:t xml:space="preserve"> </w:t>
      </w:r>
      <w:proofErr w:type="gramStart"/>
      <w:r w:rsidRPr="001B2CCB">
        <w:rPr>
          <w:sz w:val="22"/>
          <w:szCs w:val="22"/>
          <w:lang w:val="en-US"/>
        </w:rPr>
        <w:t>a</w:t>
      </w:r>
      <w:proofErr w:type="gramEnd"/>
      <w:r w:rsidRPr="001B2CCB">
        <w:rPr>
          <w:sz w:val="22"/>
          <w:szCs w:val="22"/>
          <w:lang w:val="en-US"/>
        </w:rPr>
        <w:t xml:space="preserve"> </w:t>
      </w:r>
      <w:proofErr w:type="spellStart"/>
      <w:r w:rsidRPr="001B2CCB">
        <w:rPr>
          <w:sz w:val="22"/>
          <w:szCs w:val="22"/>
          <w:lang w:val="en-US"/>
        </w:rPr>
        <w:t>operatorilor</w:t>
      </w:r>
      <w:proofErr w:type="spellEnd"/>
      <w:r w:rsidRPr="001B2CCB">
        <w:rPr>
          <w:sz w:val="22"/>
          <w:szCs w:val="22"/>
          <w:lang w:val="en-US"/>
        </w:rPr>
        <w:t xml:space="preserve"> economici;</w:t>
      </w:r>
    </w:p>
    <w:p w14:paraId="7A5A5658" w14:textId="77777777" w:rsidR="00462483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2"/>
          <w:szCs w:val="22"/>
          <w:shd w:val="clear" w:color="auto" w:fill="FFFFFF"/>
          <w:lang w:val="en-US"/>
        </w:rPr>
      </w:pPr>
      <w:r w:rsidRPr="001B2CCB">
        <w:rPr>
          <w:sz w:val="22"/>
          <w:szCs w:val="22"/>
          <w:shd w:val="clear" w:color="auto" w:fill="FFFFFF"/>
          <w:lang w:val="en-US"/>
        </w:rPr>
        <w:t xml:space="preserve">j) nu </w:t>
      </w:r>
      <w:proofErr w:type="spellStart"/>
      <w:r w:rsidRPr="001B2CCB">
        <w:rPr>
          <w:sz w:val="22"/>
          <w:szCs w:val="22"/>
          <w:shd w:val="clear" w:color="auto" w:fill="FFFFFF"/>
          <w:lang w:val="en-US"/>
        </w:rPr>
        <w:t>respectă</w:t>
      </w:r>
      <w:proofErr w:type="spellEnd"/>
      <w:r w:rsidRPr="001B2CCB">
        <w:rPr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1B2CCB">
        <w:rPr>
          <w:sz w:val="22"/>
          <w:szCs w:val="22"/>
          <w:shd w:val="clear" w:color="auto" w:fill="FFFFFF"/>
          <w:lang w:val="en-US"/>
        </w:rPr>
        <w:t>regimul</w:t>
      </w:r>
      <w:proofErr w:type="spellEnd"/>
      <w:r w:rsidRPr="001B2CCB">
        <w:rPr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Pr="001B2CCB">
        <w:rPr>
          <w:sz w:val="22"/>
          <w:szCs w:val="22"/>
          <w:shd w:val="clear" w:color="auto" w:fill="FFFFFF"/>
          <w:lang w:val="en-US"/>
        </w:rPr>
        <w:t>incompatibilități</w:t>
      </w:r>
      <w:proofErr w:type="spellEnd"/>
      <w:r w:rsidRPr="001B2CCB">
        <w:rPr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1B2CCB">
        <w:rPr>
          <w:sz w:val="22"/>
          <w:szCs w:val="22"/>
          <w:shd w:val="clear" w:color="auto" w:fill="FFFFFF"/>
          <w:lang w:val="en-US"/>
        </w:rPr>
        <w:t>prevăzut</w:t>
      </w:r>
      <w:proofErr w:type="spellEnd"/>
      <w:r w:rsidRPr="001B2CCB">
        <w:rPr>
          <w:sz w:val="22"/>
          <w:szCs w:val="22"/>
          <w:shd w:val="clear" w:color="auto" w:fill="FFFFFF"/>
          <w:lang w:val="en-US"/>
        </w:rPr>
        <w:t xml:space="preserve"> la art. 16 </w:t>
      </w:r>
      <w:proofErr w:type="spellStart"/>
      <w:r w:rsidRPr="001B2CCB">
        <w:rPr>
          <w:sz w:val="22"/>
          <w:szCs w:val="22"/>
          <w:shd w:val="clear" w:color="auto" w:fill="FFFFFF"/>
          <w:lang w:val="en-US"/>
        </w:rPr>
        <w:t>alin</w:t>
      </w:r>
      <w:proofErr w:type="spellEnd"/>
      <w:r w:rsidRPr="001B2CCB">
        <w:rPr>
          <w:sz w:val="22"/>
          <w:szCs w:val="22"/>
          <w:shd w:val="clear" w:color="auto" w:fill="FFFFFF"/>
          <w:lang w:val="en-US"/>
        </w:rPr>
        <w:t>. (6).</w:t>
      </w:r>
    </w:p>
    <w:p w14:paraId="76AF6567" w14:textId="77777777" w:rsidR="000722E2" w:rsidRPr="001B2CCB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1B2CCB">
        <w:rPr>
          <w:sz w:val="22"/>
          <w:szCs w:val="22"/>
        </w:rPr>
        <w:t xml:space="preserve">- </w:t>
      </w:r>
      <w:r w:rsidR="0018168F" w:rsidRPr="001B2CCB">
        <w:rPr>
          <w:sz w:val="22"/>
          <w:szCs w:val="22"/>
        </w:rPr>
        <w:t xml:space="preserve">ofertantul care a prezentat </w:t>
      </w:r>
      <w:r w:rsidRPr="001B2CCB">
        <w:rPr>
          <w:sz w:val="22"/>
          <w:szCs w:val="22"/>
        </w:rPr>
        <w:t>ofert</w:t>
      </w:r>
      <w:r w:rsidR="0018168F" w:rsidRPr="001B2CCB">
        <w:rPr>
          <w:sz w:val="22"/>
          <w:szCs w:val="22"/>
        </w:rPr>
        <w:t>a</w:t>
      </w:r>
      <w:r w:rsidRPr="001B2CCB">
        <w:rPr>
          <w:sz w:val="22"/>
          <w:szCs w:val="22"/>
        </w:rPr>
        <w:t xml:space="preserve"> </w:t>
      </w:r>
      <w:r w:rsidR="0018168F" w:rsidRPr="001B2CCB">
        <w:rPr>
          <w:sz w:val="22"/>
          <w:szCs w:val="22"/>
        </w:rPr>
        <w:t>nesemnată electronic;</w:t>
      </w:r>
    </w:p>
    <w:p w14:paraId="41D20EF0" w14:textId="77777777" w:rsidR="0018168F" w:rsidRPr="001B2CCB" w:rsidRDefault="0018168F" w:rsidP="00B40569">
      <w:pPr>
        <w:jc w:val="both"/>
        <w:rPr>
          <w:rFonts w:ascii="Times New Roman" w:hAnsi="Times New Roman" w:cs="Times New Roman"/>
        </w:rPr>
      </w:pPr>
      <w:r w:rsidRPr="001B2CCB">
        <w:rPr>
          <w:rFonts w:ascii="Times New Roman" w:hAnsi="Times New Roman" w:cs="Times New Roman"/>
        </w:rPr>
        <w:t>- ofertantul care nu a prezentat răspuns la clarificări în termenii solicitați</w:t>
      </w:r>
      <w:r w:rsidR="00E6222A" w:rsidRPr="001B2CCB">
        <w:rPr>
          <w:rFonts w:ascii="Times New Roman" w:hAnsi="Times New Roman" w:cs="Times New Roman"/>
        </w:rPr>
        <w:t>.</w:t>
      </w:r>
    </w:p>
    <w:p w14:paraId="6B18567A" w14:textId="24BCECA2" w:rsidR="00F95989" w:rsidRPr="001B2CCB" w:rsidRDefault="00F95989" w:rsidP="00C11D4D">
      <w:pPr>
        <w:jc w:val="both"/>
        <w:rPr>
          <w:rFonts w:ascii="Times New Roman" w:hAnsi="Times New Roman" w:cs="Times New Roman"/>
          <w:i/>
          <w:lang w:eastAsia="ru-RU"/>
        </w:rPr>
      </w:pPr>
    </w:p>
    <w:p w14:paraId="4361112D" w14:textId="09B2F581" w:rsidR="00F95989" w:rsidRPr="001B2CCB" w:rsidRDefault="00056B88" w:rsidP="00EE162B">
      <w:pPr>
        <w:shd w:val="clear" w:color="auto" w:fill="FFFFFF"/>
        <w:jc w:val="both"/>
        <w:rPr>
          <w:rFonts w:ascii="Times New Roman" w:hAnsi="Times New Roman" w:cs="Times New Roman"/>
          <w:b/>
          <w:bCs/>
          <w:iCs/>
          <w:lang w:eastAsia="ru-RU"/>
        </w:rPr>
      </w:pPr>
      <w:r>
        <w:rPr>
          <w:rFonts w:ascii="Times New Roman" w:hAnsi="Times New Roman" w:cs="Times New Roman"/>
          <w:b/>
          <w:bCs/>
          <w:iCs/>
          <w:lang w:eastAsia="ru-RU"/>
        </w:rPr>
        <w:t>4</w:t>
      </w:r>
      <w:r w:rsidR="00F95989" w:rsidRPr="001B2CCB">
        <w:rPr>
          <w:rFonts w:ascii="Times New Roman" w:hAnsi="Times New Roman" w:cs="Times New Roman"/>
          <w:b/>
          <w:bCs/>
          <w:iCs/>
          <w:lang w:eastAsia="ru-RU"/>
        </w:rPr>
        <w:t xml:space="preserve">. </w:t>
      </w:r>
      <w:r w:rsidR="00F95989" w:rsidRPr="001B2CCB">
        <w:rPr>
          <w:rFonts w:ascii="Times New Roman" w:hAnsi="Times New Roman" w:cs="Times New Roman"/>
          <w:b/>
          <w:lang w:val="it-IT" w:eastAsia="ru-RU"/>
        </w:rPr>
        <w:t xml:space="preserve">Criteriul de evaluare aplicat pentru atribuirea contractului: </w:t>
      </w:r>
      <w:r w:rsidR="00F95989" w:rsidRPr="00636B64">
        <w:rPr>
          <w:rFonts w:ascii="Times New Roman" w:hAnsi="Times New Roman" w:cs="Times New Roman"/>
          <w:i/>
          <w:iCs/>
          <w:shd w:val="clear" w:color="auto" w:fill="FFFFFF"/>
          <w:lang w:val="it-IT"/>
        </w:rPr>
        <w:t>prețul cel</w:t>
      </w:r>
      <w:r w:rsidR="00E778FA" w:rsidRPr="00636B64">
        <w:rPr>
          <w:rFonts w:ascii="Times New Roman" w:hAnsi="Times New Roman" w:cs="Times New Roman"/>
          <w:i/>
          <w:iCs/>
          <w:shd w:val="clear" w:color="auto" w:fill="FFFFFF"/>
          <w:lang w:val="it-IT"/>
        </w:rPr>
        <w:t xml:space="preserve"> </w:t>
      </w:r>
      <w:r w:rsidR="00F95989" w:rsidRPr="00636B64">
        <w:rPr>
          <w:rStyle w:val="object"/>
          <w:rFonts w:ascii="Times New Roman" w:hAnsi="Times New Roman" w:cs="Times New Roman"/>
          <w:i/>
          <w:iCs/>
          <w:shd w:val="clear" w:color="auto" w:fill="FFFFFF"/>
          <w:lang w:val="it-IT"/>
        </w:rPr>
        <w:t>mai</w:t>
      </w:r>
      <w:r w:rsidR="00E778FA" w:rsidRPr="00636B64">
        <w:rPr>
          <w:rStyle w:val="object"/>
          <w:rFonts w:ascii="Times New Roman" w:hAnsi="Times New Roman" w:cs="Times New Roman"/>
          <w:i/>
          <w:iCs/>
          <w:shd w:val="clear" w:color="auto" w:fill="FFFFFF"/>
          <w:lang w:val="it-IT"/>
        </w:rPr>
        <w:t xml:space="preserve"> </w:t>
      </w:r>
      <w:r w:rsidR="00F95989" w:rsidRPr="00636B64">
        <w:rPr>
          <w:rFonts w:ascii="Times New Roman" w:hAnsi="Times New Roman" w:cs="Times New Roman"/>
          <w:i/>
          <w:iCs/>
          <w:shd w:val="clear" w:color="auto" w:fill="FFFFFF"/>
          <w:lang w:val="it-IT"/>
        </w:rPr>
        <w:t>scăzut</w:t>
      </w:r>
      <w:r w:rsidR="00636B64" w:rsidRPr="00636B64">
        <w:rPr>
          <w:rFonts w:ascii="Times New Roman" w:hAnsi="Times New Roman" w:cs="Times New Roman"/>
          <w:i/>
          <w:iCs/>
          <w:shd w:val="clear" w:color="auto" w:fill="FFFFFF"/>
          <w:lang w:val="it-IT"/>
        </w:rPr>
        <w:t xml:space="preserve"> </w:t>
      </w:r>
      <w:r w:rsidR="00636B64" w:rsidRPr="00636B64">
        <w:rPr>
          <w:rFonts w:ascii="Times New Roman" w:hAnsi="Times New Roman" w:cs="Times New Roman"/>
          <w:i/>
          <w:iCs/>
          <w:color w:val="000000"/>
          <w:shd w:val="clear" w:color="auto" w:fill="FFFFFF"/>
          <w:lang w:val="it-IT"/>
        </w:rPr>
        <w:t>și</w:t>
      </w:r>
      <w:r w:rsidR="00636B64" w:rsidRPr="00466C3F">
        <w:rPr>
          <w:rFonts w:ascii="Times New Roman" w:hAnsi="Times New Roman" w:cs="Times New Roman"/>
          <w:i/>
          <w:iCs/>
          <w:color w:val="000000"/>
          <w:shd w:val="clear" w:color="auto" w:fill="FFFFFF"/>
          <w:lang w:val="it-IT"/>
        </w:rPr>
        <w:t xml:space="preserve"> corespunderea documentației/cerințelor</w:t>
      </w:r>
      <w:r w:rsidR="00636B64">
        <w:rPr>
          <w:rFonts w:ascii="Times New Roman" w:hAnsi="Times New Roman" w:cs="Times New Roman"/>
          <w:i/>
          <w:iCs/>
          <w:color w:val="000000"/>
          <w:shd w:val="clear" w:color="auto" w:fill="FFFFFF"/>
          <w:lang w:val="it-IT"/>
        </w:rPr>
        <w:t>.</w:t>
      </w:r>
    </w:p>
    <w:p w14:paraId="1A66AEB4" w14:textId="11C5915F" w:rsidR="004C6E79" w:rsidRPr="001B2CCB" w:rsidRDefault="00636B64" w:rsidP="00EE162B">
      <w:pPr>
        <w:shd w:val="clear" w:color="auto" w:fill="FFFFFF"/>
        <w:jc w:val="both"/>
        <w:rPr>
          <w:rFonts w:ascii="Times New Roman" w:hAnsi="Times New Roman" w:cs="Times New Roman"/>
          <w:bCs/>
          <w:i/>
        </w:rPr>
      </w:pPr>
      <w:bookmarkStart w:id="7" w:name="_Hlk151985948"/>
      <w:r>
        <w:rPr>
          <w:rFonts w:ascii="Times New Roman" w:hAnsi="Times New Roman" w:cs="Times New Roman"/>
          <w:i/>
          <w:lang w:eastAsia="ru-RU"/>
        </w:rPr>
        <w:tab/>
      </w:r>
      <w:bookmarkEnd w:id="7"/>
      <w:r w:rsidRPr="00ED4F73">
        <w:rPr>
          <w:rFonts w:ascii="Times New Roman" w:hAnsi="Times New Roman" w:cs="Times New Roman"/>
          <w:i/>
          <w:lang w:eastAsia="ru-RU"/>
        </w:rPr>
        <w:t>În cazul ofertelor cu același preț (conform criteriului sus-menționat), criteriul de departajare va fi oferirea</w:t>
      </w:r>
      <w:r>
        <w:rPr>
          <w:rFonts w:ascii="Times New Roman" w:hAnsi="Times New Roman" w:cs="Times New Roman"/>
          <w:i/>
          <w:lang w:eastAsia="ru-RU"/>
        </w:rPr>
        <w:t>,</w:t>
      </w:r>
      <w:r w:rsidRPr="00ED4F73">
        <w:rPr>
          <w:rFonts w:ascii="Times New Roman" w:hAnsi="Times New Roman" w:cs="Times New Roman"/>
          <w:i/>
          <w:lang w:eastAsia="ru-RU"/>
        </w:rPr>
        <w:t xml:space="preserve"> de către ofertant</w:t>
      </w:r>
      <w:r>
        <w:rPr>
          <w:rFonts w:ascii="Times New Roman" w:hAnsi="Times New Roman" w:cs="Times New Roman"/>
          <w:i/>
          <w:lang w:eastAsia="ru-RU"/>
        </w:rPr>
        <w:t>,</w:t>
      </w:r>
      <w:r w:rsidRPr="00ED4F73">
        <w:rPr>
          <w:rFonts w:ascii="Times New Roman" w:hAnsi="Times New Roman" w:cs="Times New Roman"/>
          <w:i/>
          <w:lang w:eastAsia="ru-RU"/>
        </w:rPr>
        <w:t xml:space="preserve"> a dovezii care </w:t>
      </w:r>
      <w:r>
        <w:rPr>
          <w:rFonts w:ascii="Times New Roman" w:hAnsi="Times New Roman" w:cs="Times New Roman"/>
          <w:i/>
          <w:lang w:eastAsia="ru-RU"/>
        </w:rPr>
        <w:t>atestă</w:t>
      </w:r>
      <w:r w:rsidRPr="00ED4F73">
        <w:rPr>
          <w:rFonts w:ascii="Times New Roman" w:hAnsi="Times New Roman" w:cs="Times New Roman"/>
          <w:i/>
          <w:lang w:eastAsia="ru-RU"/>
        </w:rPr>
        <w:t xml:space="preserve"> cel mai mare </w:t>
      </w:r>
      <w:r w:rsidRPr="00ED4F73">
        <w:rPr>
          <w:rFonts w:ascii="Times New Roman" w:hAnsi="Times New Roman" w:cs="Times New Roman"/>
          <w:bCs/>
          <w:i/>
        </w:rPr>
        <w:t>stagiu de muncă în domeniu</w:t>
      </w:r>
      <w:r>
        <w:rPr>
          <w:rFonts w:ascii="Times New Roman" w:hAnsi="Times New Roman" w:cs="Times New Roman"/>
          <w:bCs/>
          <w:i/>
        </w:rPr>
        <w:t xml:space="preserve"> al </w:t>
      </w:r>
      <w:r w:rsidRPr="00ED4F73">
        <w:rPr>
          <w:rFonts w:ascii="Times New Roman" w:hAnsi="Times New Roman" w:cs="Times New Roman"/>
          <w:bCs/>
          <w:i/>
        </w:rPr>
        <w:t>cel puțin unui membru al echipei de audit</w:t>
      </w:r>
      <w:r w:rsidR="00F95989" w:rsidRPr="001B2CCB">
        <w:rPr>
          <w:rFonts w:ascii="Times New Roman" w:hAnsi="Times New Roman" w:cs="Times New Roman"/>
          <w:bCs/>
          <w:i/>
        </w:rPr>
        <w:t>.</w:t>
      </w:r>
      <w:r>
        <w:rPr>
          <w:rFonts w:ascii="Times New Roman" w:hAnsi="Times New Roman" w:cs="Times New Roman"/>
          <w:bCs/>
          <w:i/>
        </w:rPr>
        <w:t xml:space="preserve"> </w:t>
      </w:r>
    </w:p>
    <w:p w14:paraId="130DFC4C" w14:textId="77777777" w:rsidR="004C6E79" w:rsidRPr="001B2CCB" w:rsidRDefault="004C6E79" w:rsidP="004C6E79">
      <w:pPr>
        <w:pStyle w:val="a9"/>
        <w:shd w:val="clear" w:color="auto" w:fill="FFFFFF" w:themeFill="background1"/>
        <w:tabs>
          <w:tab w:val="left" w:pos="0"/>
          <w:tab w:val="left" w:pos="284"/>
          <w:tab w:val="left" w:pos="426"/>
        </w:tabs>
        <w:spacing w:after="0" w:line="240" w:lineRule="auto"/>
        <w:ind w:left="644"/>
        <w:jc w:val="both"/>
        <w:rPr>
          <w:rFonts w:ascii="Times New Roman" w:hAnsi="Times New Roman" w:cs="Times New Roman"/>
          <w:i/>
          <w:lang w:val="en-US"/>
        </w:rPr>
      </w:pPr>
    </w:p>
    <w:p w14:paraId="1A94BCB7" w14:textId="53F3E91F" w:rsidR="004C6E79" w:rsidRPr="00056B88" w:rsidRDefault="009C47E6" w:rsidP="00056B88">
      <w:pPr>
        <w:pStyle w:val="a9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lang w:val="en-US"/>
        </w:rPr>
      </w:pPr>
      <w:r w:rsidRPr="00056B88">
        <w:rPr>
          <w:rFonts w:ascii="Times New Roman" w:hAnsi="Times New Roman" w:cs="Times New Roman"/>
          <w:b/>
          <w:bCs/>
          <w:lang w:val="ro-RO" w:eastAsia="ru-RU"/>
        </w:rPr>
        <w:t>Adresa la care trebuie transmise ofertele sau cererile de participare</w:t>
      </w:r>
      <w:r w:rsidRPr="00056B88">
        <w:rPr>
          <w:rFonts w:ascii="Times New Roman" w:hAnsi="Times New Roman" w:cs="Times New Roman"/>
          <w:b/>
          <w:bCs/>
          <w:lang w:val="en-US" w:eastAsia="ru-RU"/>
        </w:rPr>
        <w:t>:</w:t>
      </w:r>
      <w:r w:rsidRPr="00056B88">
        <w:rPr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="002F6A7E" w:rsidRPr="00056B88">
        <w:rPr>
          <w:rFonts w:ascii="Times New Roman" w:hAnsi="Times New Roman" w:cs="Times New Roman"/>
          <w:i/>
          <w:iCs/>
          <w:lang w:val="en-US" w:eastAsia="ru-RU"/>
        </w:rPr>
        <w:t>o</w:t>
      </w:r>
      <w:r w:rsidRPr="00056B88">
        <w:rPr>
          <w:rFonts w:ascii="Times New Roman" w:hAnsi="Times New Roman" w:cs="Times New Roman"/>
          <w:i/>
          <w:iCs/>
          <w:lang w:val="en-US" w:eastAsia="ru-RU"/>
        </w:rPr>
        <w:t>fertele</w:t>
      </w:r>
      <w:proofErr w:type="spellEnd"/>
      <w:r w:rsidRPr="00056B88">
        <w:rPr>
          <w:rFonts w:ascii="Times New Roman" w:hAnsi="Times New Roman" w:cs="Times New Roman"/>
          <w:i/>
          <w:iCs/>
          <w:lang w:val="en-US" w:eastAsia="ru-RU"/>
        </w:rPr>
        <w:t xml:space="preserve"> sau </w:t>
      </w:r>
      <w:proofErr w:type="spellStart"/>
      <w:r w:rsidRPr="00056B88">
        <w:rPr>
          <w:rFonts w:ascii="Times New Roman" w:hAnsi="Times New Roman" w:cs="Times New Roman"/>
          <w:i/>
          <w:iCs/>
          <w:lang w:val="en-US" w:eastAsia="ru-RU"/>
        </w:rPr>
        <w:t>cererile</w:t>
      </w:r>
      <w:proofErr w:type="spellEnd"/>
      <w:r w:rsidRPr="00056B88">
        <w:rPr>
          <w:rFonts w:ascii="Times New Roman" w:hAnsi="Times New Roman" w:cs="Times New Roman"/>
          <w:i/>
          <w:iCs/>
          <w:lang w:val="en-US" w:eastAsia="ru-RU"/>
        </w:rPr>
        <w:t xml:space="preserve"> de </w:t>
      </w:r>
      <w:proofErr w:type="spellStart"/>
      <w:r w:rsidRPr="00056B88">
        <w:rPr>
          <w:rFonts w:ascii="Times New Roman" w:hAnsi="Times New Roman" w:cs="Times New Roman"/>
          <w:i/>
          <w:iCs/>
          <w:lang w:val="en-US" w:eastAsia="ru-RU"/>
        </w:rPr>
        <w:t>participare</w:t>
      </w:r>
      <w:proofErr w:type="spellEnd"/>
      <w:r w:rsidRPr="00056B88">
        <w:rPr>
          <w:rFonts w:ascii="Times New Roman" w:hAnsi="Times New Roman" w:cs="Times New Roman"/>
          <w:i/>
          <w:iCs/>
          <w:lang w:val="en-US" w:eastAsia="ru-RU"/>
        </w:rPr>
        <w:t xml:space="preserve"> </w:t>
      </w:r>
      <w:proofErr w:type="spellStart"/>
      <w:r w:rsidRPr="00056B88">
        <w:rPr>
          <w:rFonts w:ascii="Times New Roman" w:hAnsi="Times New Roman" w:cs="Times New Roman"/>
          <w:i/>
          <w:iCs/>
          <w:lang w:val="en-US" w:eastAsia="ru-RU"/>
        </w:rPr>
        <w:t>vor</w:t>
      </w:r>
      <w:proofErr w:type="spellEnd"/>
      <w:r w:rsidRPr="00056B88">
        <w:rPr>
          <w:rFonts w:ascii="Times New Roman" w:hAnsi="Times New Roman" w:cs="Times New Roman"/>
          <w:i/>
          <w:iCs/>
          <w:lang w:val="en-US" w:eastAsia="ru-RU"/>
        </w:rPr>
        <w:t xml:space="preserve"> fi </w:t>
      </w:r>
      <w:proofErr w:type="spellStart"/>
      <w:r w:rsidRPr="00056B88">
        <w:rPr>
          <w:rFonts w:ascii="Times New Roman" w:hAnsi="Times New Roman" w:cs="Times New Roman"/>
          <w:i/>
          <w:iCs/>
          <w:lang w:val="en-US" w:eastAsia="ru-RU"/>
        </w:rPr>
        <w:t>depuse</w:t>
      </w:r>
      <w:proofErr w:type="spellEnd"/>
      <w:r w:rsidRPr="00056B88">
        <w:rPr>
          <w:rFonts w:ascii="Times New Roman" w:hAnsi="Times New Roman" w:cs="Times New Roman"/>
          <w:i/>
          <w:iCs/>
          <w:lang w:val="en-US" w:eastAsia="ru-RU"/>
        </w:rPr>
        <w:t xml:space="preserve"> electronic </w:t>
      </w:r>
      <w:proofErr w:type="spellStart"/>
      <w:r w:rsidRPr="00056B88">
        <w:rPr>
          <w:rFonts w:ascii="Times New Roman" w:hAnsi="Times New Roman" w:cs="Times New Roman"/>
          <w:i/>
          <w:iCs/>
          <w:lang w:val="en-US" w:eastAsia="ru-RU"/>
        </w:rPr>
        <w:t>prin</w:t>
      </w:r>
      <w:proofErr w:type="spellEnd"/>
      <w:r w:rsidR="00056B88">
        <w:rPr>
          <w:rFonts w:ascii="Times New Roman" w:hAnsi="Times New Roman" w:cs="Times New Roman"/>
          <w:i/>
          <w:iCs/>
          <w:lang w:val="en-US" w:eastAsia="ru-RU"/>
        </w:rPr>
        <w:t xml:space="preserve"> </w:t>
      </w:r>
      <w:proofErr w:type="spellStart"/>
      <w:r w:rsidRPr="00056B88">
        <w:rPr>
          <w:rFonts w:ascii="Times New Roman" w:hAnsi="Times New Roman" w:cs="Times New Roman"/>
          <w:i/>
          <w:iCs/>
          <w:lang w:val="en-US" w:eastAsia="ru-RU"/>
        </w:rPr>
        <w:t>intermediul</w:t>
      </w:r>
      <w:proofErr w:type="spellEnd"/>
      <w:r w:rsidRPr="00056B88">
        <w:rPr>
          <w:rFonts w:ascii="Times New Roman" w:hAnsi="Times New Roman" w:cs="Times New Roman"/>
          <w:i/>
          <w:iCs/>
          <w:lang w:val="en-US" w:eastAsia="ru-RU"/>
        </w:rPr>
        <w:t xml:space="preserve"> SIA ,,RSAP”.</w:t>
      </w:r>
    </w:p>
    <w:p w14:paraId="4311A83A" w14:textId="68563EF1" w:rsidR="003A1168" w:rsidRPr="001B2CCB" w:rsidRDefault="003A1168" w:rsidP="003A116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40" w:lineRule="auto"/>
        <w:ind w:left="360"/>
        <w:jc w:val="both"/>
        <w:rPr>
          <w:rFonts w:ascii="Times New Roman" w:hAnsi="Times New Roman" w:cs="Times New Roman"/>
          <w:i/>
          <w:lang w:val="en-US"/>
        </w:rPr>
      </w:pPr>
    </w:p>
    <w:p w14:paraId="0FE3548F" w14:textId="03D36E8C" w:rsidR="00C06A62" w:rsidRPr="00BC7163" w:rsidRDefault="004C6E79" w:rsidP="00C11D4D">
      <w:pPr>
        <w:pStyle w:val="a9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b/>
          <w:lang w:val="it-IT" w:eastAsia="ru-RU"/>
        </w:rPr>
      </w:pPr>
      <w:bookmarkStart w:id="8" w:name="_Hlk151986120"/>
      <w:r w:rsidRPr="00BC7163">
        <w:rPr>
          <w:rFonts w:ascii="Times New Roman" w:hAnsi="Times New Roman" w:cs="Times New Roman"/>
          <w:b/>
          <w:shd w:val="clear" w:color="auto" w:fill="FFFFFF"/>
          <w:lang w:val="en-US"/>
        </w:rPr>
        <w:t xml:space="preserve">Modul de </w:t>
      </w:r>
      <w:proofErr w:type="spellStart"/>
      <w:r w:rsidRPr="00BC7163">
        <w:rPr>
          <w:rFonts w:ascii="Times New Roman" w:hAnsi="Times New Roman" w:cs="Times New Roman"/>
          <w:b/>
          <w:shd w:val="clear" w:color="auto" w:fill="FFFFFF"/>
          <w:lang w:val="en-US"/>
        </w:rPr>
        <w:t>evaluare</w:t>
      </w:r>
      <w:proofErr w:type="spellEnd"/>
      <w:r w:rsidRPr="00BC7163">
        <w:rPr>
          <w:rFonts w:ascii="Times New Roman" w:hAnsi="Times New Roman" w:cs="Times New Roman"/>
          <w:shd w:val="clear" w:color="auto" w:fill="FFFFFF"/>
          <w:lang w:val="en-US"/>
        </w:rPr>
        <w:t xml:space="preserve"> </w:t>
      </w:r>
      <w:proofErr w:type="gramStart"/>
      <w:r w:rsidRPr="00BC7163">
        <w:rPr>
          <w:rFonts w:ascii="Times New Roman" w:hAnsi="Times New Roman" w:cs="Times New Roman"/>
          <w:b/>
          <w:shd w:val="clear" w:color="auto" w:fill="FFFFFF"/>
          <w:lang w:val="en-US"/>
        </w:rPr>
        <w:t>a</w:t>
      </w:r>
      <w:proofErr w:type="gramEnd"/>
      <w:r w:rsidRPr="00BC7163">
        <w:rPr>
          <w:rFonts w:ascii="Times New Roman" w:hAnsi="Times New Roman" w:cs="Times New Roman"/>
          <w:b/>
          <w:shd w:val="clear" w:color="auto" w:fill="FFFFFF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b/>
          <w:shd w:val="clear" w:color="auto" w:fill="FFFFFF"/>
          <w:lang w:val="en-US"/>
        </w:rPr>
        <w:t>ofertelor</w:t>
      </w:r>
      <w:proofErr w:type="spellEnd"/>
      <w:r w:rsidRPr="00BC7163">
        <w:rPr>
          <w:rFonts w:ascii="Times New Roman" w:hAnsi="Times New Roman" w:cs="Times New Roman"/>
          <w:shd w:val="clear" w:color="auto" w:fill="FFFFFF"/>
          <w:lang w:val="en-US"/>
        </w:rPr>
        <w:t xml:space="preserve">: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selectarea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entităților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de audit/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evaluarea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ofertelor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se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va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efectua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de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către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Consiliul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IP AIS </w:t>
      </w:r>
      <w:r w:rsidR="00C7131D"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„</w:t>
      </w:r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M</w:t>
      </w:r>
      <w:r w:rsidR="00C7131D"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oldpres”</w:t>
      </w:r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,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fără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participarea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ofertanților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sau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reprezentanților</w:t>
      </w:r>
      <w:proofErr w:type="spellEnd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i/>
          <w:shd w:val="clear" w:color="auto" w:fill="FFFFFF"/>
          <w:lang w:val="en-US"/>
        </w:rPr>
        <w:t>acestora</w:t>
      </w:r>
      <w:bookmarkEnd w:id="8"/>
      <w:proofErr w:type="spellEnd"/>
      <w:r w:rsidRPr="00BC7163">
        <w:rPr>
          <w:rFonts w:ascii="Times New Roman" w:hAnsi="Times New Roman" w:cs="Times New Roman"/>
          <w:shd w:val="clear" w:color="auto" w:fill="FFFFFF"/>
          <w:lang w:val="en-US"/>
        </w:rPr>
        <w:t>.</w:t>
      </w:r>
      <w:r w:rsidR="00C06A62" w:rsidRPr="00BC7163">
        <w:rPr>
          <w:rFonts w:ascii="Times New Roman" w:hAnsi="Times New Roman" w:cs="Times New Roman"/>
          <w:b/>
          <w:lang w:val="it-IT" w:eastAsia="ru-RU"/>
        </w:rPr>
        <w:t xml:space="preserve"> </w:t>
      </w:r>
    </w:p>
    <w:p w14:paraId="64ED6F50" w14:textId="77777777" w:rsidR="00C06A62" w:rsidRPr="00BC7163" w:rsidRDefault="00C06A62" w:rsidP="00C06A62">
      <w:pPr>
        <w:jc w:val="both"/>
        <w:rPr>
          <w:rFonts w:ascii="Times New Roman" w:hAnsi="Times New Roman" w:cs="Times New Roman"/>
          <w:b/>
          <w:lang w:val="it-IT" w:eastAsia="ru-RU"/>
        </w:rPr>
      </w:pPr>
    </w:p>
    <w:p w14:paraId="765A420C" w14:textId="0571027F" w:rsidR="00C06A62" w:rsidRPr="00BC7163" w:rsidRDefault="00C06A62" w:rsidP="00BD1C43">
      <w:pPr>
        <w:pStyle w:val="a9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u w:val="single"/>
          <w:shd w:val="clear" w:color="auto" w:fill="FFFFFF"/>
          <w:lang w:val="en-US"/>
        </w:rPr>
      </w:pPr>
      <w:r w:rsidRPr="00BC7163">
        <w:rPr>
          <w:rFonts w:ascii="Times New Roman" w:hAnsi="Times New Roman" w:cs="Times New Roman"/>
          <w:b/>
          <w:lang w:val="it-IT" w:eastAsia="ru-RU"/>
        </w:rPr>
        <w:t xml:space="preserve">Termenele și condițiile de livrare/prestare solicitați: </w:t>
      </w:r>
      <w:r w:rsidR="009C47E6" w:rsidRPr="00BC7163">
        <w:rPr>
          <w:rFonts w:ascii="Times New Roman" w:hAnsi="Times New Roman" w:cs="Times New Roman"/>
          <w:i/>
          <w:lang w:val="it-IT" w:eastAsia="ru-RU"/>
        </w:rPr>
        <w:t>30 de zile de la semnarea contractului</w:t>
      </w:r>
      <w:r w:rsidR="009C47E6" w:rsidRPr="00BC7163">
        <w:rPr>
          <w:rFonts w:ascii="Times New Roman" w:hAnsi="Times New Roman" w:cs="Times New Roman"/>
          <w:bCs/>
          <w:i/>
          <w:lang w:val="en-US"/>
        </w:rPr>
        <w:t xml:space="preserve">, termen </w:t>
      </w:r>
      <w:proofErr w:type="spellStart"/>
      <w:r w:rsidR="009C47E6" w:rsidRPr="00BC7163">
        <w:rPr>
          <w:rFonts w:ascii="Times New Roman" w:hAnsi="Times New Roman" w:cs="Times New Roman"/>
          <w:bCs/>
          <w:i/>
          <w:lang w:val="en-US"/>
        </w:rPr>
        <w:t>ce</w:t>
      </w:r>
      <w:proofErr w:type="spellEnd"/>
      <w:r w:rsidR="009C47E6" w:rsidRPr="00BC7163">
        <w:rPr>
          <w:rFonts w:ascii="Times New Roman" w:hAnsi="Times New Roman" w:cs="Times New Roman"/>
          <w:bCs/>
          <w:i/>
          <w:lang w:val="en-US"/>
        </w:rPr>
        <w:t xml:space="preserve"> </w:t>
      </w:r>
      <w:proofErr w:type="spellStart"/>
      <w:r w:rsidR="009C47E6" w:rsidRPr="00BC7163">
        <w:rPr>
          <w:rFonts w:ascii="Times New Roman" w:hAnsi="Times New Roman" w:cs="Times New Roman"/>
          <w:bCs/>
          <w:i/>
          <w:lang w:val="en-US"/>
        </w:rPr>
        <w:t>cuprinde</w:t>
      </w:r>
      <w:proofErr w:type="spellEnd"/>
      <w:r w:rsidR="009C47E6" w:rsidRPr="00BC7163">
        <w:rPr>
          <w:rFonts w:ascii="Times New Roman" w:hAnsi="Times New Roman" w:cs="Times New Roman"/>
          <w:bCs/>
          <w:i/>
          <w:lang w:val="en-US"/>
        </w:rPr>
        <w:t xml:space="preserve"> </w:t>
      </w:r>
      <w:proofErr w:type="spellStart"/>
      <w:r w:rsidR="009C47E6" w:rsidRPr="00BC7163">
        <w:rPr>
          <w:rFonts w:ascii="Times New Roman" w:hAnsi="Times New Roman" w:cs="Times New Roman"/>
          <w:bCs/>
          <w:i/>
          <w:lang w:val="en-US"/>
        </w:rPr>
        <w:t>inițierea</w:t>
      </w:r>
      <w:proofErr w:type="spellEnd"/>
      <w:r w:rsidR="009C47E6" w:rsidRPr="00BC7163">
        <w:rPr>
          <w:rFonts w:ascii="Times New Roman" w:hAnsi="Times New Roman" w:cs="Times New Roman"/>
          <w:bCs/>
          <w:i/>
          <w:lang w:val="en-US"/>
        </w:rPr>
        <w:t xml:space="preserve"> </w:t>
      </w:r>
      <w:proofErr w:type="spellStart"/>
      <w:r w:rsidR="009C47E6" w:rsidRPr="00BC7163">
        <w:rPr>
          <w:rFonts w:ascii="Times New Roman" w:hAnsi="Times New Roman" w:cs="Times New Roman"/>
          <w:bCs/>
          <w:i/>
          <w:lang w:val="en-US"/>
        </w:rPr>
        <w:t>auditului</w:t>
      </w:r>
      <w:proofErr w:type="spellEnd"/>
      <w:r w:rsidR="009C47E6" w:rsidRPr="00BC7163">
        <w:rPr>
          <w:rFonts w:ascii="Times New Roman" w:hAnsi="Times New Roman" w:cs="Times New Roman"/>
          <w:bCs/>
          <w:i/>
          <w:lang w:val="en-US"/>
        </w:rPr>
        <w:t xml:space="preserve"> și </w:t>
      </w:r>
      <w:proofErr w:type="spellStart"/>
      <w:r w:rsidR="009C47E6" w:rsidRPr="00BC7163">
        <w:rPr>
          <w:rFonts w:ascii="Times New Roman" w:hAnsi="Times New Roman" w:cs="Times New Roman"/>
          <w:bCs/>
          <w:i/>
          <w:lang w:val="en-US"/>
        </w:rPr>
        <w:t>prezentarea</w:t>
      </w:r>
      <w:proofErr w:type="spellEnd"/>
      <w:r w:rsidR="009C47E6" w:rsidRPr="00BC7163">
        <w:rPr>
          <w:rFonts w:ascii="Times New Roman" w:hAnsi="Times New Roman" w:cs="Times New Roman"/>
          <w:bCs/>
          <w:i/>
          <w:lang w:val="en-US"/>
        </w:rPr>
        <w:t xml:space="preserve"> </w:t>
      </w:r>
      <w:proofErr w:type="spellStart"/>
      <w:r w:rsidR="009C47E6" w:rsidRPr="00BC7163">
        <w:rPr>
          <w:rFonts w:ascii="Times New Roman" w:hAnsi="Times New Roman" w:cs="Times New Roman"/>
          <w:bCs/>
          <w:i/>
          <w:lang w:val="en-US"/>
        </w:rPr>
        <w:t>raportului</w:t>
      </w:r>
      <w:proofErr w:type="spellEnd"/>
      <w:r w:rsidR="009C47E6" w:rsidRPr="00BC7163">
        <w:rPr>
          <w:rFonts w:ascii="Times New Roman" w:hAnsi="Times New Roman" w:cs="Times New Roman"/>
          <w:bCs/>
          <w:i/>
          <w:lang w:val="en-US"/>
        </w:rPr>
        <w:t xml:space="preserve"> de audit.</w:t>
      </w:r>
    </w:p>
    <w:p w14:paraId="5592C060" w14:textId="7FA4CC54" w:rsidR="004C6E79" w:rsidRPr="00BC7163" w:rsidRDefault="004C6E79" w:rsidP="00C06A62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40" w:lineRule="auto"/>
        <w:ind w:left="360"/>
        <w:jc w:val="both"/>
        <w:rPr>
          <w:rFonts w:ascii="Times New Roman" w:hAnsi="Times New Roman" w:cs="Times New Roman"/>
          <w:i/>
          <w:lang w:val="en-US"/>
        </w:rPr>
      </w:pPr>
    </w:p>
    <w:p w14:paraId="79EB05DA" w14:textId="420FCDB8" w:rsidR="004C75C9" w:rsidRPr="001B2CCB" w:rsidRDefault="00056B88" w:rsidP="007A2193">
      <w:pPr>
        <w:jc w:val="both"/>
        <w:rPr>
          <w:rFonts w:ascii="Times New Roman" w:hAnsi="Times New Roman" w:cs="Times New Roman"/>
          <w:b/>
          <w:lang w:val="it-IT" w:eastAsia="ru-RU"/>
        </w:rPr>
      </w:pPr>
      <w:r>
        <w:rPr>
          <w:rFonts w:ascii="Times New Roman" w:hAnsi="Times New Roman" w:cs="Times New Roman"/>
          <w:b/>
          <w:lang w:val="it-IT" w:eastAsia="ru-RU"/>
        </w:rPr>
        <w:t>8</w:t>
      </w:r>
      <w:r w:rsidR="007A2193" w:rsidRPr="00BC7163">
        <w:rPr>
          <w:rFonts w:ascii="Times New Roman" w:hAnsi="Times New Roman" w:cs="Times New Roman"/>
          <w:b/>
          <w:lang w:val="it-IT" w:eastAsia="ru-RU"/>
        </w:rPr>
        <w:t>.</w:t>
      </w:r>
      <w:r w:rsidR="00C06A62" w:rsidRPr="00BC7163">
        <w:rPr>
          <w:rFonts w:ascii="Times New Roman" w:hAnsi="Times New Roman" w:cs="Times New Roman"/>
          <w:b/>
          <w:lang w:val="it-IT" w:eastAsia="ru-RU"/>
        </w:rPr>
        <w:t xml:space="preserve"> </w:t>
      </w:r>
      <w:r w:rsidR="004C75C9" w:rsidRPr="00BC7163">
        <w:rPr>
          <w:rFonts w:ascii="Times New Roman" w:hAnsi="Times New Roman" w:cs="Times New Roman"/>
          <w:b/>
          <w:lang w:val="it-IT" w:eastAsia="ru-RU"/>
        </w:rPr>
        <w:t>Alte detalii</w:t>
      </w:r>
      <w:r w:rsidR="004C75C9" w:rsidRPr="001B2CCB">
        <w:rPr>
          <w:rFonts w:ascii="Times New Roman" w:hAnsi="Times New Roman" w:cs="Times New Roman"/>
          <w:b/>
          <w:lang w:val="it-IT" w:eastAsia="ru-RU"/>
        </w:rPr>
        <w:t xml:space="preserve"> </w:t>
      </w:r>
      <w:bookmarkStart w:id="9" w:name="_Hlk71621175"/>
    </w:p>
    <w:p w14:paraId="484C7A60" w14:textId="77777777" w:rsidR="004C75C9" w:rsidRPr="00377EC1" w:rsidRDefault="004C75C9" w:rsidP="00B40569">
      <w:p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u w:val="single"/>
          <w:lang w:val="en-US" w:eastAsia="ru-RU"/>
        </w:rPr>
      </w:pPr>
      <w:r w:rsidRPr="001B2CCB">
        <w:rPr>
          <w:rFonts w:ascii="Times New Roman" w:hAnsi="Times New Roman" w:cs="Times New Roman"/>
          <w:b/>
          <w:lang w:val="it-IT" w:eastAsia="ru-RU"/>
        </w:rPr>
        <w:t xml:space="preserve">- </w:t>
      </w:r>
      <w:r w:rsidRPr="001B2CCB">
        <w:rPr>
          <w:rFonts w:ascii="Times New Roman" w:hAnsi="Times New Roman" w:cs="Times New Roman"/>
          <w:lang w:val="it-IT" w:eastAsia="ru-RU"/>
        </w:rPr>
        <w:t>contractul</w:t>
      </w:r>
      <w:r w:rsidR="00944740" w:rsidRPr="001B2CCB">
        <w:rPr>
          <w:rFonts w:ascii="Times New Roman" w:hAnsi="Times New Roman" w:cs="Times New Roman"/>
          <w:lang w:val="it-IT" w:eastAsia="ru-RU"/>
        </w:rPr>
        <w:t xml:space="preserve"> </w:t>
      </w:r>
      <w:r w:rsidR="00944740" w:rsidRPr="001B2CCB">
        <w:rPr>
          <w:rFonts w:ascii="Times New Roman" w:hAnsi="Times New Roman" w:cs="Times New Roman"/>
          <w:shd w:val="clear" w:color="auto" w:fill="FFFFFF"/>
        </w:rPr>
        <w:t>de achiziții publice</w:t>
      </w:r>
      <w:r w:rsidRPr="001B2CCB">
        <w:rPr>
          <w:rFonts w:ascii="Times New Roman" w:hAnsi="Times New Roman" w:cs="Times New Roman"/>
          <w:lang w:val="it-IT" w:eastAsia="ru-RU"/>
        </w:rPr>
        <w:t xml:space="preserve"> </w:t>
      </w:r>
      <w:r w:rsidR="004C6E79" w:rsidRPr="001B2CCB">
        <w:rPr>
          <w:rFonts w:ascii="Times New Roman" w:hAnsi="Times New Roman" w:cs="Times New Roman"/>
          <w:lang w:val="it-IT" w:eastAsia="ru-RU"/>
        </w:rPr>
        <w:t>conține un lot</w:t>
      </w:r>
      <w:r w:rsidRPr="001B2CCB">
        <w:rPr>
          <w:rFonts w:ascii="Times New Roman" w:hAnsi="Times New Roman" w:cs="Times New Roman"/>
          <w:lang w:val="it-IT" w:eastAsia="ru-RU"/>
        </w:rPr>
        <w:t xml:space="preserve">, operatorul economic va depune oferta: </w:t>
      </w:r>
      <w:proofErr w:type="spellStart"/>
      <w:r w:rsidRPr="00BC7163">
        <w:rPr>
          <w:rFonts w:ascii="Times New Roman" w:hAnsi="Times New Roman" w:cs="Times New Roman"/>
          <w:i/>
          <w:lang w:val="en-US" w:eastAsia="ru-RU"/>
        </w:rPr>
        <w:t>pentru</w:t>
      </w:r>
      <w:proofErr w:type="spellEnd"/>
      <w:r w:rsidRPr="00BC7163">
        <w:rPr>
          <w:rFonts w:ascii="Times New Roman" w:hAnsi="Times New Roman" w:cs="Times New Roman"/>
          <w:i/>
          <w:lang w:eastAsia="ru-RU"/>
        </w:rPr>
        <w:t xml:space="preserve"> </w:t>
      </w:r>
      <w:r w:rsidR="004C6E79" w:rsidRPr="00BC7163">
        <w:rPr>
          <w:rFonts w:ascii="Times New Roman" w:hAnsi="Times New Roman" w:cs="Times New Roman"/>
          <w:i/>
          <w:lang w:val="en-US" w:eastAsia="ru-RU"/>
        </w:rPr>
        <w:t>un singur lot</w:t>
      </w:r>
      <w:r w:rsidR="00453EDE" w:rsidRPr="00377EC1">
        <w:rPr>
          <w:rFonts w:ascii="Times New Roman" w:hAnsi="Times New Roman" w:cs="Times New Roman"/>
          <w:i/>
          <w:lang w:val="en-US" w:eastAsia="ru-RU"/>
        </w:rPr>
        <w:t>;</w:t>
      </w:r>
      <w:r w:rsidR="00944740" w:rsidRPr="00377EC1">
        <w:rPr>
          <w:rFonts w:ascii="Times New Roman" w:hAnsi="Times New Roman" w:cs="Times New Roman"/>
          <w:i/>
          <w:u w:val="single"/>
          <w:lang w:val="en-US" w:eastAsia="ru-RU"/>
        </w:rPr>
        <w:t xml:space="preserve"> </w:t>
      </w:r>
    </w:p>
    <w:p w14:paraId="38FF8A38" w14:textId="77777777" w:rsidR="005878C3" w:rsidRPr="001B2CCB" w:rsidRDefault="005878C3" w:rsidP="005878C3">
      <w:pPr>
        <w:jc w:val="both"/>
        <w:rPr>
          <w:rFonts w:ascii="Times New Roman" w:hAnsi="Times New Roman" w:cs="Times New Roman"/>
          <w:i/>
          <w:lang w:val="it-IT" w:eastAsia="ru-RU"/>
        </w:rPr>
      </w:pPr>
      <w:r w:rsidRPr="001B2CCB">
        <w:rPr>
          <w:rFonts w:ascii="Times New Roman" w:hAnsi="Times New Roman" w:cs="Times New Roman"/>
          <w:lang w:val="it-IT" w:eastAsia="ru-RU"/>
        </w:rPr>
        <w:t xml:space="preserve">- ofertele se prezintă în: </w:t>
      </w:r>
      <w:r w:rsidRPr="001B2CCB">
        <w:rPr>
          <w:rFonts w:ascii="Times New Roman" w:hAnsi="Times New Roman" w:cs="Times New Roman"/>
          <w:i/>
          <w:lang w:val="it-IT" w:eastAsia="ru-RU"/>
        </w:rPr>
        <w:t>lei, MDL;</w:t>
      </w:r>
    </w:p>
    <w:p w14:paraId="3E665BEA" w14:textId="646B830A" w:rsidR="005878C3" w:rsidRPr="001B2CCB" w:rsidRDefault="005878C3" w:rsidP="005878C3">
      <w:pPr>
        <w:tabs>
          <w:tab w:val="right" w:pos="426"/>
        </w:tabs>
        <w:jc w:val="both"/>
        <w:rPr>
          <w:rFonts w:ascii="Times New Roman" w:hAnsi="Times New Roman" w:cs="Times New Roman"/>
          <w:i/>
        </w:rPr>
      </w:pPr>
      <w:r w:rsidRPr="001B2CCB">
        <w:rPr>
          <w:rFonts w:ascii="Times New Roman" w:hAnsi="Times New Roman" w:cs="Times New Roman"/>
          <w:lang w:val="it-IT" w:eastAsia="ru-RU"/>
        </w:rPr>
        <w:t xml:space="preserve">- termenul de valabilitate a ofertelor: </w:t>
      </w:r>
      <w:r w:rsidR="00BC7163">
        <w:rPr>
          <w:rFonts w:ascii="Times New Roman" w:hAnsi="Times New Roman" w:cs="Times New Roman"/>
          <w:i/>
        </w:rPr>
        <w:t>9</w:t>
      </w:r>
      <w:r w:rsidRPr="001B2CCB">
        <w:rPr>
          <w:rFonts w:ascii="Times New Roman" w:hAnsi="Times New Roman" w:cs="Times New Roman"/>
          <w:i/>
        </w:rPr>
        <w:t>0 de zile;</w:t>
      </w:r>
    </w:p>
    <w:p w14:paraId="77E0E41D" w14:textId="77777777" w:rsidR="005878C3" w:rsidRPr="001B2CCB" w:rsidRDefault="005878C3" w:rsidP="005878C3">
      <w:pPr>
        <w:jc w:val="both"/>
        <w:rPr>
          <w:rFonts w:ascii="Times New Roman" w:hAnsi="Times New Roman" w:cs="Times New Roman"/>
          <w:lang w:val="it-IT"/>
        </w:rPr>
      </w:pPr>
      <w:r w:rsidRPr="001B2CCB">
        <w:rPr>
          <w:rFonts w:ascii="Times New Roman" w:hAnsi="Times New Roman" w:cs="Times New Roman"/>
          <w:lang w:val="it-IT" w:eastAsia="ru-RU"/>
        </w:rPr>
        <w:t>-</w:t>
      </w:r>
      <w:r w:rsidR="004C6E79" w:rsidRPr="001B2CCB">
        <w:rPr>
          <w:rFonts w:ascii="Times New Roman" w:hAnsi="Times New Roman" w:cs="Times New Roman"/>
          <w:lang w:val="it-IT" w:eastAsia="ru-RU"/>
        </w:rPr>
        <w:t xml:space="preserve"> </w:t>
      </w:r>
      <w:r w:rsidR="009E1CF0" w:rsidRPr="001B2CCB">
        <w:rPr>
          <w:rFonts w:ascii="Times New Roman" w:hAnsi="Times New Roman" w:cs="Times New Roman"/>
          <w:lang w:val="it-IT"/>
        </w:rPr>
        <w:t>documentația de atribuire,</w:t>
      </w:r>
      <w:r w:rsidRPr="001B2CCB">
        <w:rPr>
          <w:rFonts w:ascii="Times New Roman" w:hAnsi="Times New Roman" w:cs="Times New Roman"/>
          <w:lang w:val="it-IT"/>
        </w:rPr>
        <w:t xml:space="preserve"> corespondenţa dintre ofertant şi autoritatea contractantă se întocmește în </w:t>
      </w:r>
      <w:r w:rsidRPr="00C24CA2">
        <w:rPr>
          <w:rFonts w:ascii="Times New Roman" w:hAnsi="Times New Roman" w:cs="Times New Roman"/>
          <w:i/>
          <w:iCs/>
          <w:lang w:val="it-IT"/>
        </w:rPr>
        <w:t>limba română</w:t>
      </w:r>
      <w:r w:rsidRPr="001B2CCB">
        <w:rPr>
          <w:rFonts w:ascii="Times New Roman" w:hAnsi="Times New Roman" w:cs="Times New Roman"/>
          <w:lang w:val="it-IT"/>
        </w:rPr>
        <w:t>;</w:t>
      </w:r>
    </w:p>
    <w:p w14:paraId="099C3103" w14:textId="73D0458E" w:rsidR="004C6E79" w:rsidRPr="001B2CCB" w:rsidRDefault="00056B88" w:rsidP="007A2193">
      <w:pPr>
        <w:jc w:val="both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/>
          <w:lang w:val="it-IT"/>
        </w:rPr>
        <w:t>9</w:t>
      </w:r>
      <w:r w:rsidR="007A2193" w:rsidRPr="001B2CCB">
        <w:rPr>
          <w:rFonts w:ascii="Times New Roman" w:hAnsi="Times New Roman" w:cs="Times New Roman"/>
          <w:b/>
          <w:lang w:val="it-IT"/>
        </w:rPr>
        <w:t xml:space="preserve">. </w:t>
      </w:r>
      <w:r w:rsidR="004C6E79" w:rsidRPr="001B2CCB">
        <w:rPr>
          <w:rFonts w:ascii="Times New Roman" w:hAnsi="Times New Roman" w:cs="Times New Roman"/>
          <w:lang w:val="it-IT"/>
        </w:rPr>
        <w:t xml:space="preserve"> </w:t>
      </w:r>
      <w:r w:rsidR="004C6E79" w:rsidRPr="001B2CCB">
        <w:rPr>
          <w:rFonts w:ascii="Times New Roman" w:hAnsi="Times New Roman" w:cs="Times New Roman"/>
          <w:b/>
          <w:lang w:val="it-IT"/>
        </w:rPr>
        <w:t>Date despre instituția supusă auditului</w:t>
      </w:r>
    </w:p>
    <w:p w14:paraId="4810F8F6" w14:textId="54568DFF" w:rsidR="004C6E79" w:rsidRPr="00BC7163" w:rsidRDefault="00752E35" w:rsidP="007A2193">
      <w:pPr>
        <w:jc w:val="both"/>
        <w:rPr>
          <w:rFonts w:ascii="Times New Roman" w:hAnsi="Times New Roman" w:cs="Times New Roman"/>
        </w:rPr>
      </w:pPr>
      <w:bookmarkStart w:id="10" w:name="_Hlk151987035"/>
      <w:r w:rsidRPr="00BC7163">
        <w:rPr>
          <w:rFonts w:ascii="Times New Roman" w:hAnsi="Times New Roman" w:cs="Times New Roman"/>
        </w:rPr>
        <w:t xml:space="preserve">Indicii </w:t>
      </w:r>
      <w:proofErr w:type="spellStart"/>
      <w:r w:rsidRPr="00BC7163">
        <w:rPr>
          <w:rFonts w:ascii="Times New Roman" w:hAnsi="Times New Roman" w:cs="Times New Roman"/>
        </w:rPr>
        <w:t>economico</w:t>
      </w:r>
      <w:proofErr w:type="spellEnd"/>
      <w:r w:rsidRPr="00BC7163">
        <w:rPr>
          <w:rFonts w:ascii="Times New Roman" w:hAnsi="Times New Roman" w:cs="Times New Roman"/>
        </w:rPr>
        <w:t>-financiari la situația din 3</w:t>
      </w:r>
      <w:r w:rsidR="00201DED" w:rsidRPr="00BC7163">
        <w:rPr>
          <w:rFonts w:ascii="Times New Roman" w:hAnsi="Times New Roman" w:cs="Times New Roman"/>
        </w:rPr>
        <w:t>1</w:t>
      </w:r>
      <w:r w:rsidRPr="00BC7163">
        <w:rPr>
          <w:rFonts w:ascii="Times New Roman" w:hAnsi="Times New Roman" w:cs="Times New Roman"/>
        </w:rPr>
        <w:t>.</w:t>
      </w:r>
      <w:r w:rsidR="00201DED" w:rsidRPr="00BC7163">
        <w:rPr>
          <w:rFonts w:ascii="Times New Roman" w:hAnsi="Times New Roman" w:cs="Times New Roman"/>
        </w:rPr>
        <w:t>1</w:t>
      </w:r>
      <w:r w:rsidR="00684C7E" w:rsidRPr="00BC7163">
        <w:rPr>
          <w:rFonts w:ascii="Times New Roman" w:hAnsi="Times New Roman" w:cs="Times New Roman"/>
        </w:rPr>
        <w:t>0</w:t>
      </w:r>
      <w:r w:rsidRPr="00BC7163">
        <w:rPr>
          <w:rFonts w:ascii="Times New Roman" w:hAnsi="Times New Roman" w:cs="Times New Roman"/>
        </w:rPr>
        <w:t>.202</w:t>
      </w:r>
      <w:r w:rsidR="00684C7E" w:rsidRPr="00BC7163">
        <w:rPr>
          <w:rFonts w:ascii="Times New Roman" w:hAnsi="Times New Roman" w:cs="Times New Roman"/>
        </w:rPr>
        <w:t>5</w:t>
      </w:r>
      <w:r w:rsidRPr="00BC7163">
        <w:rPr>
          <w:rFonts w:ascii="Times New Roman" w:hAnsi="Times New Roman" w:cs="Times New Roman"/>
        </w:rPr>
        <w:t>:</w:t>
      </w:r>
    </w:p>
    <w:p w14:paraId="27B00D7C" w14:textId="3397EEB5" w:rsidR="00C811CF" w:rsidRPr="00BC7163" w:rsidRDefault="00C811CF" w:rsidP="00C811CF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</w:rPr>
      </w:pPr>
      <w:r w:rsidRPr="00BC7163">
        <w:rPr>
          <w:rFonts w:ascii="Times New Roman" w:hAnsi="Times New Roman" w:cs="Times New Roman"/>
          <w:color w:val="000000" w:themeColor="text1"/>
        </w:rPr>
        <w:t xml:space="preserve">Total </w:t>
      </w:r>
      <w:proofErr w:type="spellStart"/>
      <w:r w:rsidRPr="00BC7163">
        <w:rPr>
          <w:rFonts w:ascii="Times New Roman" w:hAnsi="Times New Roman" w:cs="Times New Roman"/>
          <w:color w:val="000000" w:themeColor="text1"/>
        </w:rPr>
        <w:t>active</w:t>
      </w:r>
      <w:proofErr w:type="spellEnd"/>
      <w:r w:rsidRPr="00BC7163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BC7163">
        <w:rPr>
          <w:rFonts w:ascii="Times New Roman" w:hAnsi="Times New Roman" w:cs="Times New Roman"/>
          <w:color w:val="000000" w:themeColor="text1"/>
        </w:rPr>
        <w:t>lei</w:t>
      </w:r>
      <w:proofErr w:type="spellEnd"/>
      <w:r w:rsidR="00BC7163">
        <w:rPr>
          <w:rFonts w:ascii="Times New Roman" w:hAnsi="Times New Roman" w:cs="Times New Roman"/>
          <w:color w:val="000000" w:themeColor="text1"/>
          <w:lang w:val="ro-MD"/>
        </w:rPr>
        <w:t>:</w:t>
      </w:r>
      <w:r w:rsidRPr="00BC7163">
        <w:rPr>
          <w:rFonts w:ascii="Times New Roman" w:hAnsi="Times New Roman" w:cs="Times New Roman"/>
          <w:color w:val="000000" w:themeColor="text1"/>
        </w:rPr>
        <w:t xml:space="preserve"> </w:t>
      </w:r>
      <w:r w:rsidR="00BC7163" w:rsidRPr="00BC7163">
        <w:rPr>
          <w:rFonts w:ascii="Times New Roman" w:hAnsi="Times New Roman" w:cs="Times New Roman"/>
        </w:rPr>
        <w:t>5 402 605</w:t>
      </w:r>
      <w:r w:rsidRPr="00BC7163">
        <w:rPr>
          <w:rFonts w:ascii="Times New Roman" w:hAnsi="Times New Roman" w:cs="Times New Roman"/>
          <w:color w:val="000000" w:themeColor="text1"/>
        </w:rPr>
        <w:t>;</w:t>
      </w:r>
    </w:p>
    <w:p w14:paraId="28021F59" w14:textId="68D0D472" w:rsidR="00C811CF" w:rsidRPr="00BC7163" w:rsidRDefault="00C811CF" w:rsidP="00C811CF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BC7163">
        <w:rPr>
          <w:rFonts w:ascii="Times New Roman" w:hAnsi="Times New Roman" w:cs="Times New Roman"/>
          <w:color w:val="000000" w:themeColor="text1"/>
        </w:rPr>
        <w:t>Venituri</w:t>
      </w:r>
      <w:proofErr w:type="spellEnd"/>
      <w:r w:rsidRPr="00BC716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BC7163">
        <w:rPr>
          <w:rFonts w:ascii="Times New Roman" w:hAnsi="Times New Roman" w:cs="Times New Roman"/>
          <w:color w:val="000000" w:themeColor="text1"/>
        </w:rPr>
        <w:t>din</w:t>
      </w:r>
      <w:proofErr w:type="spellEnd"/>
      <w:r w:rsidRPr="00BC716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BC7163">
        <w:rPr>
          <w:rFonts w:ascii="Times New Roman" w:hAnsi="Times New Roman" w:cs="Times New Roman"/>
          <w:color w:val="000000" w:themeColor="text1"/>
        </w:rPr>
        <w:t>vânzări</w:t>
      </w:r>
      <w:proofErr w:type="spellEnd"/>
      <w:r w:rsidRPr="00BC7163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BC7163">
        <w:rPr>
          <w:rFonts w:ascii="Times New Roman" w:hAnsi="Times New Roman" w:cs="Times New Roman"/>
          <w:color w:val="000000" w:themeColor="text1"/>
        </w:rPr>
        <w:t>lei</w:t>
      </w:r>
      <w:proofErr w:type="spellEnd"/>
      <w:r w:rsidR="00BC7163">
        <w:rPr>
          <w:rFonts w:ascii="Times New Roman" w:hAnsi="Times New Roman" w:cs="Times New Roman"/>
          <w:color w:val="000000" w:themeColor="text1"/>
          <w:lang w:val="ro-MD"/>
        </w:rPr>
        <w:t>:</w:t>
      </w:r>
      <w:r w:rsidRPr="00BC7163">
        <w:rPr>
          <w:rFonts w:ascii="Times New Roman" w:hAnsi="Times New Roman" w:cs="Times New Roman"/>
          <w:color w:val="000000" w:themeColor="text1"/>
        </w:rPr>
        <w:t xml:space="preserve"> </w:t>
      </w:r>
      <w:r w:rsidR="00BC7163" w:rsidRPr="00466C3F">
        <w:rPr>
          <w:rFonts w:ascii="Times New Roman" w:hAnsi="Times New Roman" w:cs="Times New Roman"/>
        </w:rPr>
        <w:t>18 895 544</w:t>
      </w:r>
      <w:r w:rsidRPr="00BC7163">
        <w:rPr>
          <w:rFonts w:ascii="Times New Roman" w:hAnsi="Times New Roman" w:cs="Times New Roman"/>
          <w:color w:val="000000" w:themeColor="text1"/>
        </w:rPr>
        <w:t>;</w:t>
      </w:r>
    </w:p>
    <w:p w14:paraId="74794FE1" w14:textId="66C4D61C" w:rsidR="00C811CF" w:rsidRPr="00BC7163" w:rsidRDefault="00C811CF" w:rsidP="00C811CF">
      <w:pPr>
        <w:pStyle w:val="a9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BC7163">
        <w:rPr>
          <w:rFonts w:ascii="Times New Roman" w:hAnsi="Times New Roman" w:cs="Times New Roman"/>
          <w:color w:val="000000" w:themeColor="text1"/>
        </w:rPr>
        <w:t>Costul</w:t>
      </w:r>
      <w:proofErr w:type="spellEnd"/>
      <w:r w:rsidRPr="00BC716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BC7163">
        <w:rPr>
          <w:rFonts w:ascii="Times New Roman" w:hAnsi="Times New Roman" w:cs="Times New Roman"/>
          <w:color w:val="000000" w:themeColor="text1"/>
        </w:rPr>
        <w:t>vânzărilor</w:t>
      </w:r>
      <w:proofErr w:type="spellEnd"/>
      <w:r w:rsidRPr="00BC7163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BC7163">
        <w:rPr>
          <w:rFonts w:ascii="Times New Roman" w:hAnsi="Times New Roman" w:cs="Times New Roman"/>
          <w:color w:val="000000" w:themeColor="text1"/>
        </w:rPr>
        <w:t>lei</w:t>
      </w:r>
      <w:proofErr w:type="spellEnd"/>
      <w:r w:rsidRPr="00BC7163">
        <w:rPr>
          <w:rFonts w:ascii="Times New Roman" w:hAnsi="Times New Roman" w:cs="Times New Roman"/>
          <w:color w:val="000000" w:themeColor="text1"/>
        </w:rPr>
        <w:t xml:space="preserve"> – </w:t>
      </w:r>
      <w:r w:rsidR="00BC7163" w:rsidRPr="00466C3F">
        <w:rPr>
          <w:rFonts w:ascii="Times New Roman" w:hAnsi="Times New Roman" w:cs="Times New Roman"/>
        </w:rPr>
        <w:t>13 358 316</w:t>
      </w:r>
      <w:r w:rsidRPr="00BC7163">
        <w:rPr>
          <w:rFonts w:ascii="Times New Roman" w:hAnsi="Times New Roman" w:cs="Times New Roman"/>
          <w:color w:val="000000" w:themeColor="text1"/>
        </w:rPr>
        <w:t>;</w:t>
      </w:r>
      <w:r w:rsidR="00BC7163">
        <w:rPr>
          <w:rFonts w:ascii="Times New Roman" w:hAnsi="Times New Roman" w:cs="Times New Roman"/>
          <w:color w:val="000000" w:themeColor="text1"/>
          <w:lang w:val="ro-MD"/>
        </w:rPr>
        <w:t xml:space="preserve"> </w:t>
      </w:r>
    </w:p>
    <w:p w14:paraId="780711A4" w14:textId="500FC61A" w:rsidR="00752E35" w:rsidRPr="00BC7163" w:rsidRDefault="00C811CF" w:rsidP="00C811CF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BC7163">
        <w:rPr>
          <w:rFonts w:ascii="Times New Roman" w:hAnsi="Times New Roman" w:cs="Times New Roman"/>
          <w:color w:val="000000" w:themeColor="text1"/>
          <w:lang w:val="en-US"/>
        </w:rPr>
        <w:t>Numărul</w:t>
      </w:r>
      <w:proofErr w:type="spellEnd"/>
      <w:r w:rsidRPr="00BC7163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color w:val="000000" w:themeColor="text1"/>
          <w:lang w:val="en-US"/>
        </w:rPr>
        <w:t>mediu</w:t>
      </w:r>
      <w:proofErr w:type="spellEnd"/>
      <w:r w:rsidRPr="00BC7163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BC7163">
        <w:rPr>
          <w:rFonts w:ascii="Times New Roman" w:hAnsi="Times New Roman" w:cs="Times New Roman"/>
          <w:color w:val="000000" w:themeColor="text1"/>
          <w:lang w:val="en-US"/>
        </w:rPr>
        <w:t>scriptic</w:t>
      </w:r>
      <w:proofErr w:type="spellEnd"/>
      <w:r w:rsidRPr="00BC7163">
        <w:rPr>
          <w:rFonts w:ascii="Times New Roman" w:hAnsi="Times New Roman" w:cs="Times New Roman"/>
          <w:color w:val="000000" w:themeColor="text1"/>
          <w:lang w:val="en-US"/>
        </w:rPr>
        <w:t xml:space="preserve"> al </w:t>
      </w:r>
      <w:proofErr w:type="spellStart"/>
      <w:r w:rsidRPr="00BC7163">
        <w:rPr>
          <w:rFonts w:ascii="Times New Roman" w:hAnsi="Times New Roman" w:cs="Times New Roman"/>
          <w:color w:val="000000" w:themeColor="text1"/>
          <w:lang w:val="en-US"/>
        </w:rPr>
        <w:t>personalului</w:t>
      </w:r>
      <w:proofErr w:type="spellEnd"/>
      <w:r w:rsidRPr="00BC7163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  <w:r w:rsidR="00BC7163">
        <w:rPr>
          <w:rFonts w:ascii="Times New Roman" w:hAnsi="Times New Roman" w:cs="Times New Roman"/>
          <w:color w:val="000000" w:themeColor="text1"/>
          <w:lang w:val="en-US"/>
        </w:rPr>
        <w:t>personae: 49</w:t>
      </w:r>
      <w:r w:rsidR="00752E35" w:rsidRPr="00BC7163">
        <w:rPr>
          <w:rFonts w:ascii="Times New Roman" w:hAnsi="Times New Roman" w:cs="Times New Roman"/>
          <w:lang w:val="en-US"/>
        </w:rPr>
        <w:t>.</w:t>
      </w:r>
      <w:bookmarkEnd w:id="10"/>
      <w:r w:rsidR="00752E35" w:rsidRPr="00BC7163">
        <w:rPr>
          <w:rFonts w:ascii="Times New Roman" w:hAnsi="Times New Roman" w:cs="Times New Roman"/>
          <w:lang w:val="en-US"/>
        </w:rPr>
        <w:t xml:space="preserve"> </w:t>
      </w:r>
    </w:p>
    <w:bookmarkEnd w:id="9"/>
    <w:p w14:paraId="423CCB1F" w14:textId="77777777" w:rsidR="00752E35" w:rsidRPr="001B2CCB" w:rsidRDefault="00752E35" w:rsidP="00B40569">
      <w:pPr>
        <w:jc w:val="both"/>
        <w:rPr>
          <w:rFonts w:ascii="Times New Roman" w:hAnsi="Times New Roman" w:cs="Times New Roman"/>
        </w:rPr>
      </w:pPr>
    </w:p>
    <w:p w14:paraId="3149388F" w14:textId="6F561562" w:rsidR="006F17A2" w:rsidRPr="00C24CA2" w:rsidRDefault="00AD337F" w:rsidP="00F306D0">
      <w:pPr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B12905">
        <w:rPr>
          <w:rFonts w:ascii="Times New Roman" w:hAnsi="Times New Roman" w:cs="Times New Roman"/>
          <w:bCs/>
          <w:iCs/>
        </w:rPr>
        <w:t xml:space="preserve">Autoritatea contractantă: </w:t>
      </w:r>
      <w:r w:rsidRPr="00C24CA2">
        <w:rPr>
          <w:rFonts w:ascii="Times New Roman" w:hAnsi="Times New Roman" w:cs="Times New Roman"/>
          <w:b/>
          <w:iCs/>
          <w:lang w:val="en-US"/>
        </w:rPr>
        <w:t xml:space="preserve">I.P. „AIS „Moldpres”                               </w:t>
      </w:r>
      <w:r w:rsidR="00593E14" w:rsidRPr="00C24CA2">
        <w:rPr>
          <w:rFonts w:ascii="Times New Roman" w:hAnsi="Times New Roman" w:cs="Times New Roman"/>
          <w:b/>
          <w:iCs/>
          <w:lang w:val="en-US"/>
        </w:rPr>
        <w:t xml:space="preserve">      </w:t>
      </w:r>
      <w:r w:rsidR="000722E2" w:rsidRPr="00C24CA2">
        <w:rPr>
          <w:rFonts w:ascii="Times New Roman" w:hAnsi="Times New Roman" w:cs="Times New Roman"/>
          <w:b/>
          <w:bCs/>
          <w:iCs/>
        </w:rPr>
        <w:t>„</w:t>
      </w:r>
      <w:r w:rsidR="00B12905" w:rsidRPr="00C24CA2">
        <w:rPr>
          <w:rFonts w:ascii="Times New Roman" w:hAnsi="Times New Roman" w:cs="Times New Roman"/>
          <w:b/>
          <w:bCs/>
          <w:iCs/>
        </w:rPr>
        <w:t>03</w:t>
      </w:r>
      <w:r w:rsidR="000722E2" w:rsidRPr="00C24CA2">
        <w:rPr>
          <w:rFonts w:ascii="Times New Roman" w:hAnsi="Times New Roman" w:cs="Times New Roman"/>
          <w:b/>
          <w:bCs/>
          <w:iCs/>
        </w:rPr>
        <w:t>”</w:t>
      </w:r>
      <w:r w:rsidRPr="00C24CA2">
        <w:rPr>
          <w:rFonts w:ascii="Times New Roman" w:hAnsi="Times New Roman" w:cs="Times New Roman"/>
          <w:b/>
          <w:bCs/>
          <w:iCs/>
        </w:rPr>
        <w:t xml:space="preserve"> </w:t>
      </w:r>
      <w:r w:rsidR="00B12905" w:rsidRPr="00C24CA2">
        <w:rPr>
          <w:rFonts w:ascii="Times New Roman" w:hAnsi="Times New Roman" w:cs="Times New Roman"/>
          <w:b/>
          <w:bCs/>
          <w:iCs/>
        </w:rPr>
        <w:t>decembrie</w:t>
      </w:r>
      <w:r w:rsidRPr="00C24CA2">
        <w:rPr>
          <w:rFonts w:ascii="Times New Roman" w:hAnsi="Times New Roman" w:cs="Times New Roman"/>
          <w:b/>
          <w:bCs/>
          <w:iCs/>
        </w:rPr>
        <w:t xml:space="preserve"> 202</w:t>
      </w:r>
      <w:bookmarkEnd w:id="5"/>
      <w:r w:rsidR="00952677" w:rsidRPr="00C24CA2">
        <w:rPr>
          <w:rFonts w:ascii="Times New Roman" w:hAnsi="Times New Roman" w:cs="Times New Roman"/>
          <w:b/>
          <w:bCs/>
          <w:iCs/>
        </w:rPr>
        <w:t>5</w:t>
      </w:r>
    </w:p>
    <w:p w14:paraId="71D9184A" w14:textId="77777777" w:rsidR="00C24CA2" w:rsidRPr="00ED4F73" w:rsidRDefault="00C24CA2" w:rsidP="00C24CA2">
      <w:pPr>
        <w:pStyle w:val="ab"/>
        <w:ind w:left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ED4F73">
        <w:rPr>
          <w:b/>
          <w:sz w:val="22"/>
          <w:szCs w:val="22"/>
        </w:rPr>
        <w:t>Președintele grupului de lucru pentru achiziții publice:</w:t>
      </w:r>
    </w:p>
    <w:p w14:paraId="3085B922" w14:textId="77777777" w:rsidR="00C24CA2" w:rsidRPr="00ED4F73" w:rsidRDefault="00C24CA2" w:rsidP="00C24CA2">
      <w:pPr>
        <w:pStyle w:val="20"/>
        <w:tabs>
          <w:tab w:val="left" w:pos="567"/>
        </w:tabs>
        <w:ind w:left="709" w:firstLine="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0091C">
        <w:rPr>
          <w:rFonts w:ascii="Times New Roman" w:hAnsi="Times New Roman" w:cs="Times New Roman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EA7F67" wp14:editId="36F7C245">
                <wp:simplePos x="0" y="0"/>
                <wp:positionH relativeFrom="margin">
                  <wp:posOffset>3434715</wp:posOffset>
                </wp:positionH>
                <wp:positionV relativeFrom="paragraph">
                  <wp:posOffset>149225</wp:posOffset>
                </wp:positionV>
                <wp:extent cx="985520" cy="12065"/>
                <wp:effectExtent l="0" t="0" r="24130" b="2603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552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567E0B" id="Прямая соединительная линия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70.45pt,11.75pt" to="348.0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" strokecolor="black [3040]"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2"/>
          <w:szCs w:val="22"/>
        </w:rPr>
        <w:t xml:space="preserve">    </w:t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Pr="00ED4F73">
        <w:rPr>
          <w:rFonts w:ascii="Times New Roman" w:hAnsi="Times New Roman" w:cs="Times New Roman"/>
          <w:b/>
          <w:sz w:val="22"/>
          <w:szCs w:val="22"/>
        </w:rPr>
        <w:t>Viorel BUZDUGAN</w:t>
      </w:r>
    </w:p>
    <w:p w14:paraId="2ADE369F" w14:textId="10CA0641" w:rsidR="000722E2" w:rsidRPr="00276E03" w:rsidRDefault="00C24CA2" w:rsidP="00C24CA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both"/>
        <w:rPr>
          <w:rFonts w:ascii="Times New Roman" w:hAnsi="Times New Roman" w:cs="Times New Roman"/>
        </w:rPr>
      </w:pPr>
      <w:r w:rsidRPr="00ED4F73">
        <w:rPr>
          <w:rFonts w:ascii="Times New Roman" w:hAnsi="Times New Roman" w:cs="Times New Roman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ECF65" wp14:editId="5FE723D8">
                <wp:simplePos x="0" y="0"/>
                <wp:positionH relativeFrom="column">
                  <wp:posOffset>872490</wp:posOffset>
                </wp:positionH>
                <wp:positionV relativeFrom="paragraph">
                  <wp:posOffset>7621</wp:posOffset>
                </wp:positionV>
                <wp:extent cx="1257300" cy="0"/>
                <wp:effectExtent l="0" t="0" r="0" b="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05C3B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pt,.6pt" to="167.7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" strokecolor="black [3040]"/>
            </w:pict>
          </mc:Fallback>
        </mc:AlternateContent>
      </w:r>
      <w:r w:rsidRPr="0070091C">
        <w:rPr>
          <w:rFonts w:ascii="Times New Roman" w:hAnsi="Times New Roman" w:cs="Times New Roman"/>
          <w:i/>
          <w:sz w:val="18"/>
          <w:szCs w:val="18"/>
        </w:rPr>
        <w:t xml:space="preserve">     </w:t>
      </w: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</w:t>
      </w:r>
      <w:r w:rsidRPr="0070091C">
        <w:rPr>
          <w:rFonts w:ascii="Times New Roman" w:hAnsi="Times New Roman" w:cs="Times New Roman"/>
          <w:i/>
          <w:sz w:val="18"/>
          <w:szCs w:val="18"/>
        </w:rPr>
        <w:t xml:space="preserve"> (Nume, prenume)</w:t>
      </w:r>
      <w:r w:rsidRPr="0070091C">
        <w:rPr>
          <w:rFonts w:ascii="Times New Roman" w:hAnsi="Times New Roman" w:cs="Times New Roman"/>
          <w:i/>
        </w:rPr>
        <w:t xml:space="preserve">                                                    </w:t>
      </w:r>
      <w:r w:rsidRPr="0070091C">
        <w:rPr>
          <w:rFonts w:ascii="Times New Roman" w:hAnsi="Times New Roman" w:cs="Times New Roman"/>
          <w:i/>
          <w:sz w:val="18"/>
          <w:szCs w:val="18"/>
        </w:rPr>
        <w:t>(Semnătura)</w:t>
      </w:r>
      <w:r w:rsidR="00C57703" w:rsidRPr="00780F46">
        <w:rPr>
          <w:rFonts w:ascii="Times New Roman" w:hAnsi="Times New Roman" w:cs="Times New Roman"/>
          <w:i/>
          <w:sz w:val="18"/>
          <w:szCs w:val="18"/>
        </w:rPr>
        <w:t xml:space="preserve">   </w:t>
      </w:r>
    </w:p>
    <w:sectPr w:rsidR="000722E2" w:rsidRPr="00276E03" w:rsidSect="009E0AA8">
      <w:pgSz w:w="11909" w:h="16834"/>
      <w:pgMar w:top="567" w:right="851" w:bottom="851" w:left="1985" w:header="284" w:footer="284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698"/>
    <w:multiLevelType w:val="hybridMultilevel"/>
    <w:tmpl w:val="D4CE9D68"/>
    <w:lvl w:ilvl="0" w:tplc="ED48774C">
      <w:start w:val="5"/>
      <w:numFmt w:val="decimal"/>
      <w:lvlText w:val="%1."/>
      <w:lvlJc w:val="left"/>
      <w:pPr>
        <w:ind w:left="5180" w:hanging="360"/>
      </w:pPr>
      <w:rPr>
        <w:rFonts w:hint="default"/>
        <w:b/>
        <w:i w:val="0"/>
        <w:lang w:val="en-US"/>
      </w:rPr>
    </w:lvl>
    <w:lvl w:ilvl="1" w:tplc="04180019" w:tentative="1">
      <w:start w:val="1"/>
      <w:numFmt w:val="lowerLetter"/>
      <w:lvlText w:val="%2."/>
      <w:lvlJc w:val="left"/>
      <w:pPr>
        <w:ind w:left="5900" w:hanging="360"/>
      </w:pPr>
    </w:lvl>
    <w:lvl w:ilvl="2" w:tplc="0418001B" w:tentative="1">
      <w:start w:val="1"/>
      <w:numFmt w:val="lowerRoman"/>
      <w:lvlText w:val="%3."/>
      <w:lvlJc w:val="right"/>
      <w:pPr>
        <w:ind w:left="6620" w:hanging="180"/>
      </w:pPr>
    </w:lvl>
    <w:lvl w:ilvl="3" w:tplc="0418000F" w:tentative="1">
      <w:start w:val="1"/>
      <w:numFmt w:val="decimal"/>
      <w:lvlText w:val="%4."/>
      <w:lvlJc w:val="left"/>
      <w:pPr>
        <w:ind w:left="7340" w:hanging="360"/>
      </w:pPr>
    </w:lvl>
    <w:lvl w:ilvl="4" w:tplc="04180019" w:tentative="1">
      <w:start w:val="1"/>
      <w:numFmt w:val="lowerLetter"/>
      <w:lvlText w:val="%5."/>
      <w:lvlJc w:val="left"/>
      <w:pPr>
        <w:ind w:left="8060" w:hanging="360"/>
      </w:pPr>
    </w:lvl>
    <w:lvl w:ilvl="5" w:tplc="0418001B" w:tentative="1">
      <w:start w:val="1"/>
      <w:numFmt w:val="lowerRoman"/>
      <w:lvlText w:val="%6."/>
      <w:lvlJc w:val="right"/>
      <w:pPr>
        <w:ind w:left="8780" w:hanging="180"/>
      </w:pPr>
    </w:lvl>
    <w:lvl w:ilvl="6" w:tplc="0418000F" w:tentative="1">
      <w:start w:val="1"/>
      <w:numFmt w:val="decimal"/>
      <w:lvlText w:val="%7."/>
      <w:lvlJc w:val="left"/>
      <w:pPr>
        <w:ind w:left="9500" w:hanging="360"/>
      </w:pPr>
    </w:lvl>
    <w:lvl w:ilvl="7" w:tplc="04180019" w:tentative="1">
      <w:start w:val="1"/>
      <w:numFmt w:val="lowerLetter"/>
      <w:lvlText w:val="%8."/>
      <w:lvlJc w:val="left"/>
      <w:pPr>
        <w:ind w:left="10220" w:hanging="360"/>
      </w:pPr>
    </w:lvl>
    <w:lvl w:ilvl="8" w:tplc="0418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" w15:restartNumberingAfterBreak="0">
    <w:nsid w:val="29170954"/>
    <w:multiLevelType w:val="hybridMultilevel"/>
    <w:tmpl w:val="7D4EB24E"/>
    <w:lvl w:ilvl="0" w:tplc="C4A0D92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3416747B"/>
    <w:multiLevelType w:val="hybridMultilevel"/>
    <w:tmpl w:val="D69823A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CF10DFE"/>
    <w:multiLevelType w:val="hybridMultilevel"/>
    <w:tmpl w:val="BA28053E"/>
    <w:lvl w:ilvl="0" w:tplc="7EF8705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193192">
    <w:abstractNumId w:val="3"/>
  </w:num>
  <w:num w:numId="2" w16cid:durableId="776216782">
    <w:abstractNumId w:val="1"/>
  </w:num>
  <w:num w:numId="3" w16cid:durableId="1744254360">
    <w:abstractNumId w:val="0"/>
  </w:num>
  <w:num w:numId="4" w16cid:durableId="170899223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6D93"/>
    <w:rsid w:val="00000762"/>
    <w:rsid w:val="00003389"/>
    <w:rsid w:val="00006903"/>
    <w:rsid w:val="00006B61"/>
    <w:rsid w:val="00006E76"/>
    <w:rsid w:val="00010242"/>
    <w:rsid w:val="00010D66"/>
    <w:rsid w:val="0001684B"/>
    <w:rsid w:val="00017B5D"/>
    <w:rsid w:val="00026C46"/>
    <w:rsid w:val="0002744F"/>
    <w:rsid w:val="00030ECD"/>
    <w:rsid w:val="00032FAA"/>
    <w:rsid w:val="000335C6"/>
    <w:rsid w:val="00041A5F"/>
    <w:rsid w:val="00045351"/>
    <w:rsid w:val="00046BE6"/>
    <w:rsid w:val="0004783F"/>
    <w:rsid w:val="00050151"/>
    <w:rsid w:val="000544A3"/>
    <w:rsid w:val="00056B88"/>
    <w:rsid w:val="000722E2"/>
    <w:rsid w:val="00072807"/>
    <w:rsid w:val="000777BF"/>
    <w:rsid w:val="00082C9C"/>
    <w:rsid w:val="0008332B"/>
    <w:rsid w:val="000A24A6"/>
    <w:rsid w:val="000A53C0"/>
    <w:rsid w:val="000A5526"/>
    <w:rsid w:val="000A6DD9"/>
    <w:rsid w:val="000B1916"/>
    <w:rsid w:val="000B2255"/>
    <w:rsid w:val="000B47E8"/>
    <w:rsid w:val="000B5405"/>
    <w:rsid w:val="000B6861"/>
    <w:rsid w:val="000B7E11"/>
    <w:rsid w:val="000C0CF5"/>
    <w:rsid w:val="000C3116"/>
    <w:rsid w:val="000D38BE"/>
    <w:rsid w:val="000E5423"/>
    <w:rsid w:val="000F22B7"/>
    <w:rsid w:val="000F3CFD"/>
    <w:rsid w:val="000F55FF"/>
    <w:rsid w:val="000F74DB"/>
    <w:rsid w:val="00102C2F"/>
    <w:rsid w:val="00103B54"/>
    <w:rsid w:val="00104E77"/>
    <w:rsid w:val="00107E96"/>
    <w:rsid w:val="00111217"/>
    <w:rsid w:val="001123CD"/>
    <w:rsid w:val="00112A75"/>
    <w:rsid w:val="00117FC3"/>
    <w:rsid w:val="00122CB7"/>
    <w:rsid w:val="001255E7"/>
    <w:rsid w:val="0013267D"/>
    <w:rsid w:val="00132FC0"/>
    <w:rsid w:val="001339EB"/>
    <w:rsid w:val="001351EF"/>
    <w:rsid w:val="00141C01"/>
    <w:rsid w:val="00152AF4"/>
    <w:rsid w:val="00152CC7"/>
    <w:rsid w:val="00161125"/>
    <w:rsid w:val="0016310B"/>
    <w:rsid w:val="0017745C"/>
    <w:rsid w:val="0018168F"/>
    <w:rsid w:val="00185A06"/>
    <w:rsid w:val="00186C63"/>
    <w:rsid w:val="00192B36"/>
    <w:rsid w:val="001A0063"/>
    <w:rsid w:val="001A0DD6"/>
    <w:rsid w:val="001A1355"/>
    <w:rsid w:val="001A525F"/>
    <w:rsid w:val="001A66C8"/>
    <w:rsid w:val="001A76D1"/>
    <w:rsid w:val="001B2CCB"/>
    <w:rsid w:val="001B64E7"/>
    <w:rsid w:val="001C192B"/>
    <w:rsid w:val="001D302F"/>
    <w:rsid w:val="001D498B"/>
    <w:rsid w:val="001E35D2"/>
    <w:rsid w:val="001F181C"/>
    <w:rsid w:val="001F27F5"/>
    <w:rsid w:val="001F45B0"/>
    <w:rsid w:val="001F6FBD"/>
    <w:rsid w:val="00201DED"/>
    <w:rsid w:val="00214345"/>
    <w:rsid w:val="00217E80"/>
    <w:rsid w:val="002247EB"/>
    <w:rsid w:val="00237A0E"/>
    <w:rsid w:val="002424FA"/>
    <w:rsid w:val="00243C0B"/>
    <w:rsid w:val="002518E4"/>
    <w:rsid w:val="00255F49"/>
    <w:rsid w:val="00272DD0"/>
    <w:rsid w:val="0027582D"/>
    <w:rsid w:val="00276853"/>
    <w:rsid w:val="00276E03"/>
    <w:rsid w:val="00290DBA"/>
    <w:rsid w:val="00291935"/>
    <w:rsid w:val="00291AE2"/>
    <w:rsid w:val="002969D2"/>
    <w:rsid w:val="00296D77"/>
    <w:rsid w:val="002A318B"/>
    <w:rsid w:val="002A5077"/>
    <w:rsid w:val="002A6F35"/>
    <w:rsid w:val="002C10A3"/>
    <w:rsid w:val="002C3C2A"/>
    <w:rsid w:val="002C6282"/>
    <w:rsid w:val="002C63D8"/>
    <w:rsid w:val="002D2FFF"/>
    <w:rsid w:val="002D4A96"/>
    <w:rsid w:val="002D654C"/>
    <w:rsid w:val="002E1879"/>
    <w:rsid w:val="002F0D57"/>
    <w:rsid w:val="002F3453"/>
    <w:rsid w:val="002F3EC6"/>
    <w:rsid w:val="002F646C"/>
    <w:rsid w:val="002F6A7E"/>
    <w:rsid w:val="003034CB"/>
    <w:rsid w:val="00304978"/>
    <w:rsid w:val="00312EAF"/>
    <w:rsid w:val="00313603"/>
    <w:rsid w:val="00317DA0"/>
    <w:rsid w:val="00335DEC"/>
    <w:rsid w:val="00337D4E"/>
    <w:rsid w:val="00344F60"/>
    <w:rsid w:val="00344F71"/>
    <w:rsid w:val="00354320"/>
    <w:rsid w:val="00354D35"/>
    <w:rsid w:val="003717B6"/>
    <w:rsid w:val="00374654"/>
    <w:rsid w:val="00377EC1"/>
    <w:rsid w:val="003803A2"/>
    <w:rsid w:val="0038410A"/>
    <w:rsid w:val="003A0894"/>
    <w:rsid w:val="003A1168"/>
    <w:rsid w:val="003A6F8B"/>
    <w:rsid w:val="003A7A7F"/>
    <w:rsid w:val="003B1F17"/>
    <w:rsid w:val="003B25A9"/>
    <w:rsid w:val="003B4412"/>
    <w:rsid w:val="003D2CCB"/>
    <w:rsid w:val="003E53D0"/>
    <w:rsid w:val="003E7362"/>
    <w:rsid w:val="003E7A4D"/>
    <w:rsid w:val="003E7D0F"/>
    <w:rsid w:val="003F7BD6"/>
    <w:rsid w:val="003F7F36"/>
    <w:rsid w:val="004023FC"/>
    <w:rsid w:val="00403CD5"/>
    <w:rsid w:val="00404576"/>
    <w:rsid w:val="004049FD"/>
    <w:rsid w:val="00406AC8"/>
    <w:rsid w:val="00406F11"/>
    <w:rsid w:val="00412A30"/>
    <w:rsid w:val="0042788D"/>
    <w:rsid w:val="004309F1"/>
    <w:rsid w:val="00432B62"/>
    <w:rsid w:val="00433322"/>
    <w:rsid w:val="00436F7F"/>
    <w:rsid w:val="0043789D"/>
    <w:rsid w:val="00440236"/>
    <w:rsid w:val="00443951"/>
    <w:rsid w:val="0044409B"/>
    <w:rsid w:val="00451845"/>
    <w:rsid w:val="00453EDE"/>
    <w:rsid w:val="0045533F"/>
    <w:rsid w:val="004611A6"/>
    <w:rsid w:val="00462483"/>
    <w:rsid w:val="0046522F"/>
    <w:rsid w:val="00466336"/>
    <w:rsid w:val="004732C5"/>
    <w:rsid w:val="004756FE"/>
    <w:rsid w:val="004773D3"/>
    <w:rsid w:val="004811D1"/>
    <w:rsid w:val="00481A3F"/>
    <w:rsid w:val="004839A1"/>
    <w:rsid w:val="00483C8C"/>
    <w:rsid w:val="00490CAF"/>
    <w:rsid w:val="00494254"/>
    <w:rsid w:val="00494B31"/>
    <w:rsid w:val="004A1E5D"/>
    <w:rsid w:val="004B272C"/>
    <w:rsid w:val="004C20F0"/>
    <w:rsid w:val="004C6E79"/>
    <w:rsid w:val="004C75C9"/>
    <w:rsid w:val="004D64A5"/>
    <w:rsid w:val="004E18C4"/>
    <w:rsid w:val="004E6B81"/>
    <w:rsid w:val="004F519B"/>
    <w:rsid w:val="004F5B9F"/>
    <w:rsid w:val="004F65F9"/>
    <w:rsid w:val="004F7207"/>
    <w:rsid w:val="004F7295"/>
    <w:rsid w:val="00504813"/>
    <w:rsid w:val="00504A3F"/>
    <w:rsid w:val="00523236"/>
    <w:rsid w:val="00524FE7"/>
    <w:rsid w:val="00525008"/>
    <w:rsid w:val="00527B8F"/>
    <w:rsid w:val="0053394E"/>
    <w:rsid w:val="0053696B"/>
    <w:rsid w:val="00544B1D"/>
    <w:rsid w:val="00555C1A"/>
    <w:rsid w:val="00570A96"/>
    <w:rsid w:val="00576045"/>
    <w:rsid w:val="00576461"/>
    <w:rsid w:val="00576F77"/>
    <w:rsid w:val="0058032E"/>
    <w:rsid w:val="00584FE6"/>
    <w:rsid w:val="00585BE5"/>
    <w:rsid w:val="005878C3"/>
    <w:rsid w:val="00593E14"/>
    <w:rsid w:val="005A3858"/>
    <w:rsid w:val="005B49F7"/>
    <w:rsid w:val="005B6E8E"/>
    <w:rsid w:val="005B73C7"/>
    <w:rsid w:val="005C2A16"/>
    <w:rsid w:val="005D0BAE"/>
    <w:rsid w:val="005D2293"/>
    <w:rsid w:val="005E62D9"/>
    <w:rsid w:val="005F21F6"/>
    <w:rsid w:val="005F29D7"/>
    <w:rsid w:val="005F2AF3"/>
    <w:rsid w:val="005F59C5"/>
    <w:rsid w:val="005F677F"/>
    <w:rsid w:val="005F6FEE"/>
    <w:rsid w:val="005F7FCD"/>
    <w:rsid w:val="0060239C"/>
    <w:rsid w:val="006109AE"/>
    <w:rsid w:val="00613F47"/>
    <w:rsid w:val="006155E2"/>
    <w:rsid w:val="00625363"/>
    <w:rsid w:val="00626861"/>
    <w:rsid w:val="00630653"/>
    <w:rsid w:val="00633D8D"/>
    <w:rsid w:val="006350BF"/>
    <w:rsid w:val="00636B64"/>
    <w:rsid w:val="00652A89"/>
    <w:rsid w:val="00654D86"/>
    <w:rsid w:val="00657EC5"/>
    <w:rsid w:val="00660ECB"/>
    <w:rsid w:val="00661E97"/>
    <w:rsid w:val="00673241"/>
    <w:rsid w:val="00682244"/>
    <w:rsid w:val="00683062"/>
    <w:rsid w:val="00684C7E"/>
    <w:rsid w:val="0069027A"/>
    <w:rsid w:val="00693C17"/>
    <w:rsid w:val="0069457E"/>
    <w:rsid w:val="00694D0E"/>
    <w:rsid w:val="00696EF3"/>
    <w:rsid w:val="006A2529"/>
    <w:rsid w:val="006A3A62"/>
    <w:rsid w:val="006A3F18"/>
    <w:rsid w:val="006A4F69"/>
    <w:rsid w:val="006A5289"/>
    <w:rsid w:val="006A6F04"/>
    <w:rsid w:val="006B1BF8"/>
    <w:rsid w:val="006B5F0A"/>
    <w:rsid w:val="006C2296"/>
    <w:rsid w:val="006C2C8C"/>
    <w:rsid w:val="006C3408"/>
    <w:rsid w:val="006D0E91"/>
    <w:rsid w:val="006D19A4"/>
    <w:rsid w:val="006D19BC"/>
    <w:rsid w:val="006D26B9"/>
    <w:rsid w:val="006D58D0"/>
    <w:rsid w:val="006D5A84"/>
    <w:rsid w:val="006D6575"/>
    <w:rsid w:val="006E73C5"/>
    <w:rsid w:val="006F17A2"/>
    <w:rsid w:val="006F4729"/>
    <w:rsid w:val="006F715F"/>
    <w:rsid w:val="00706CC9"/>
    <w:rsid w:val="00706F25"/>
    <w:rsid w:val="00715991"/>
    <w:rsid w:val="00722868"/>
    <w:rsid w:val="00727566"/>
    <w:rsid w:val="007304F4"/>
    <w:rsid w:val="00737B4E"/>
    <w:rsid w:val="007402BC"/>
    <w:rsid w:val="00752662"/>
    <w:rsid w:val="00752E35"/>
    <w:rsid w:val="00752E9C"/>
    <w:rsid w:val="00763751"/>
    <w:rsid w:val="00763F99"/>
    <w:rsid w:val="007718D9"/>
    <w:rsid w:val="00775EA3"/>
    <w:rsid w:val="00780F46"/>
    <w:rsid w:val="00783D45"/>
    <w:rsid w:val="007844DB"/>
    <w:rsid w:val="00791E30"/>
    <w:rsid w:val="007A2193"/>
    <w:rsid w:val="007A2628"/>
    <w:rsid w:val="007A2DD1"/>
    <w:rsid w:val="007A329C"/>
    <w:rsid w:val="007A641E"/>
    <w:rsid w:val="007B256E"/>
    <w:rsid w:val="007C1C30"/>
    <w:rsid w:val="007C636C"/>
    <w:rsid w:val="007C7A28"/>
    <w:rsid w:val="007C7BBD"/>
    <w:rsid w:val="007D01E2"/>
    <w:rsid w:val="007D09B9"/>
    <w:rsid w:val="007E132F"/>
    <w:rsid w:val="007F5971"/>
    <w:rsid w:val="007F6320"/>
    <w:rsid w:val="00803DCB"/>
    <w:rsid w:val="0080629E"/>
    <w:rsid w:val="00814EB3"/>
    <w:rsid w:val="00822508"/>
    <w:rsid w:val="008228F0"/>
    <w:rsid w:val="00826225"/>
    <w:rsid w:val="00826C38"/>
    <w:rsid w:val="00826CD0"/>
    <w:rsid w:val="008307A9"/>
    <w:rsid w:val="0083101B"/>
    <w:rsid w:val="008348F3"/>
    <w:rsid w:val="008414E9"/>
    <w:rsid w:val="00841740"/>
    <w:rsid w:val="0084434D"/>
    <w:rsid w:val="008444CB"/>
    <w:rsid w:val="00857956"/>
    <w:rsid w:val="00861785"/>
    <w:rsid w:val="008636A7"/>
    <w:rsid w:val="008639BD"/>
    <w:rsid w:val="00865380"/>
    <w:rsid w:val="00866D01"/>
    <w:rsid w:val="00871840"/>
    <w:rsid w:val="008743F0"/>
    <w:rsid w:val="008836CC"/>
    <w:rsid w:val="008845DC"/>
    <w:rsid w:val="00887E9D"/>
    <w:rsid w:val="00891FA6"/>
    <w:rsid w:val="008941DE"/>
    <w:rsid w:val="008A081D"/>
    <w:rsid w:val="008A4EF4"/>
    <w:rsid w:val="008B5187"/>
    <w:rsid w:val="008B5DF9"/>
    <w:rsid w:val="008B6D01"/>
    <w:rsid w:val="008B740C"/>
    <w:rsid w:val="008C13C3"/>
    <w:rsid w:val="008C7510"/>
    <w:rsid w:val="008D49AC"/>
    <w:rsid w:val="008D556B"/>
    <w:rsid w:val="008E783A"/>
    <w:rsid w:val="008F28AE"/>
    <w:rsid w:val="008F2A41"/>
    <w:rsid w:val="008F3AEF"/>
    <w:rsid w:val="008F5509"/>
    <w:rsid w:val="00903427"/>
    <w:rsid w:val="0090631C"/>
    <w:rsid w:val="009124C3"/>
    <w:rsid w:val="009148B9"/>
    <w:rsid w:val="00914BA4"/>
    <w:rsid w:val="00916D93"/>
    <w:rsid w:val="00920EC0"/>
    <w:rsid w:val="00920FCE"/>
    <w:rsid w:val="009224E9"/>
    <w:rsid w:val="00925F4D"/>
    <w:rsid w:val="00936F0B"/>
    <w:rsid w:val="009418B7"/>
    <w:rsid w:val="00943DB1"/>
    <w:rsid w:val="00944740"/>
    <w:rsid w:val="00947DD6"/>
    <w:rsid w:val="00951A2A"/>
    <w:rsid w:val="00952677"/>
    <w:rsid w:val="009577DD"/>
    <w:rsid w:val="00957CC7"/>
    <w:rsid w:val="00962611"/>
    <w:rsid w:val="00962EBE"/>
    <w:rsid w:val="00963E04"/>
    <w:rsid w:val="00965B48"/>
    <w:rsid w:val="00970BC8"/>
    <w:rsid w:val="00970E77"/>
    <w:rsid w:val="00983216"/>
    <w:rsid w:val="009834BF"/>
    <w:rsid w:val="0099514C"/>
    <w:rsid w:val="009A072B"/>
    <w:rsid w:val="009A1A2E"/>
    <w:rsid w:val="009A7298"/>
    <w:rsid w:val="009B3EE0"/>
    <w:rsid w:val="009B5192"/>
    <w:rsid w:val="009B660F"/>
    <w:rsid w:val="009C388A"/>
    <w:rsid w:val="009C47E6"/>
    <w:rsid w:val="009D0F4C"/>
    <w:rsid w:val="009D29E2"/>
    <w:rsid w:val="009D32F7"/>
    <w:rsid w:val="009D6042"/>
    <w:rsid w:val="009D6B57"/>
    <w:rsid w:val="009E0AA8"/>
    <w:rsid w:val="009E1CF0"/>
    <w:rsid w:val="009F01B7"/>
    <w:rsid w:val="009F743E"/>
    <w:rsid w:val="00A01D08"/>
    <w:rsid w:val="00A076A2"/>
    <w:rsid w:val="00A11BE1"/>
    <w:rsid w:val="00A20118"/>
    <w:rsid w:val="00A232EE"/>
    <w:rsid w:val="00A235F2"/>
    <w:rsid w:val="00A2384C"/>
    <w:rsid w:val="00A26119"/>
    <w:rsid w:val="00A579F6"/>
    <w:rsid w:val="00A62681"/>
    <w:rsid w:val="00A639A2"/>
    <w:rsid w:val="00A65203"/>
    <w:rsid w:val="00A65A8B"/>
    <w:rsid w:val="00A6614E"/>
    <w:rsid w:val="00A70959"/>
    <w:rsid w:val="00A73B97"/>
    <w:rsid w:val="00A77730"/>
    <w:rsid w:val="00A817A7"/>
    <w:rsid w:val="00A86A5B"/>
    <w:rsid w:val="00A90B96"/>
    <w:rsid w:val="00A965B2"/>
    <w:rsid w:val="00A97D0C"/>
    <w:rsid w:val="00AA2808"/>
    <w:rsid w:val="00AA28B3"/>
    <w:rsid w:val="00AA3141"/>
    <w:rsid w:val="00AA3FC3"/>
    <w:rsid w:val="00AB18FE"/>
    <w:rsid w:val="00AB1DE2"/>
    <w:rsid w:val="00AB2889"/>
    <w:rsid w:val="00AB4DFB"/>
    <w:rsid w:val="00AC0EE9"/>
    <w:rsid w:val="00AC2961"/>
    <w:rsid w:val="00AC388D"/>
    <w:rsid w:val="00AD006D"/>
    <w:rsid w:val="00AD0C83"/>
    <w:rsid w:val="00AD2E9E"/>
    <w:rsid w:val="00AD337F"/>
    <w:rsid w:val="00AD4F4D"/>
    <w:rsid w:val="00AE18B1"/>
    <w:rsid w:val="00AE4ED1"/>
    <w:rsid w:val="00AF1985"/>
    <w:rsid w:val="00AF28FA"/>
    <w:rsid w:val="00AF30AB"/>
    <w:rsid w:val="00AF316A"/>
    <w:rsid w:val="00AF3337"/>
    <w:rsid w:val="00AF6859"/>
    <w:rsid w:val="00B0725C"/>
    <w:rsid w:val="00B10A32"/>
    <w:rsid w:val="00B12905"/>
    <w:rsid w:val="00B12F77"/>
    <w:rsid w:val="00B15768"/>
    <w:rsid w:val="00B15D94"/>
    <w:rsid w:val="00B17652"/>
    <w:rsid w:val="00B219B9"/>
    <w:rsid w:val="00B22BEB"/>
    <w:rsid w:val="00B26C03"/>
    <w:rsid w:val="00B326D5"/>
    <w:rsid w:val="00B34C3A"/>
    <w:rsid w:val="00B36D42"/>
    <w:rsid w:val="00B40569"/>
    <w:rsid w:val="00B41528"/>
    <w:rsid w:val="00B54AA6"/>
    <w:rsid w:val="00B5766C"/>
    <w:rsid w:val="00B64EF9"/>
    <w:rsid w:val="00B653F3"/>
    <w:rsid w:val="00B65604"/>
    <w:rsid w:val="00B67180"/>
    <w:rsid w:val="00B6772E"/>
    <w:rsid w:val="00B701E2"/>
    <w:rsid w:val="00B71B33"/>
    <w:rsid w:val="00B77D4C"/>
    <w:rsid w:val="00B8050E"/>
    <w:rsid w:val="00B818E2"/>
    <w:rsid w:val="00B81F6B"/>
    <w:rsid w:val="00B85B90"/>
    <w:rsid w:val="00B900DE"/>
    <w:rsid w:val="00B9314B"/>
    <w:rsid w:val="00B963B9"/>
    <w:rsid w:val="00BA04C3"/>
    <w:rsid w:val="00BA1E4D"/>
    <w:rsid w:val="00BA33BF"/>
    <w:rsid w:val="00BA557D"/>
    <w:rsid w:val="00BA5C69"/>
    <w:rsid w:val="00BA63B1"/>
    <w:rsid w:val="00BA6520"/>
    <w:rsid w:val="00BB0E03"/>
    <w:rsid w:val="00BB1856"/>
    <w:rsid w:val="00BB5F7A"/>
    <w:rsid w:val="00BC2518"/>
    <w:rsid w:val="00BC3045"/>
    <w:rsid w:val="00BC63CB"/>
    <w:rsid w:val="00BC7163"/>
    <w:rsid w:val="00BD1C43"/>
    <w:rsid w:val="00BD5D28"/>
    <w:rsid w:val="00BE1A04"/>
    <w:rsid w:val="00BE2881"/>
    <w:rsid w:val="00BE3A43"/>
    <w:rsid w:val="00BE41C6"/>
    <w:rsid w:val="00BE4E2A"/>
    <w:rsid w:val="00BF24BC"/>
    <w:rsid w:val="00BF4527"/>
    <w:rsid w:val="00BF56E7"/>
    <w:rsid w:val="00C0194B"/>
    <w:rsid w:val="00C03E55"/>
    <w:rsid w:val="00C06A62"/>
    <w:rsid w:val="00C11D4D"/>
    <w:rsid w:val="00C13CBF"/>
    <w:rsid w:val="00C14195"/>
    <w:rsid w:val="00C152A1"/>
    <w:rsid w:val="00C179CD"/>
    <w:rsid w:val="00C216DB"/>
    <w:rsid w:val="00C24CA2"/>
    <w:rsid w:val="00C24CC0"/>
    <w:rsid w:val="00C26225"/>
    <w:rsid w:val="00C266FA"/>
    <w:rsid w:val="00C27D2D"/>
    <w:rsid w:val="00C30EF5"/>
    <w:rsid w:val="00C35387"/>
    <w:rsid w:val="00C439E4"/>
    <w:rsid w:val="00C46972"/>
    <w:rsid w:val="00C531D3"/>
    <w:rsid w:val="00C57703"/>
    <w:rsid w:val="00C65DAD"/>
    <w:rsid w:val="00C66BFC"/>
    <w:rsid w:val="00C7131D"/>
    <w:rsid w:val="00C7233D"/>
    <w:rsid w:val="00C731BF"/>
    <w:rsid w:val="00C7512F"/>
    <w:rsid w:val="00C811CF"/>
    <w:rsid w:val="00C821BE"/>
    <w:rsid w:val="00C93A31"/>
    <w:rsid w:val="00CA5330"/>
    <w:rsid w:val="00CB0B37"/>
    <w:rsid w:val="00CB3244"/>
    <w:rsid w:val="00CB5366"/>
    <w:rsid w:val="00CC3341"/>
    <w:rsid w:val="00CC47C5"/>
    <w:rsid w:val="00CC599A"/>
    <w:rsid w:val="00CC636F"/>
    <w:rsid w:val="00CD31B5"/>
    <w:rsid w:val="00CD64CD"/>
    <w:rsid w:val="00CD7571"/>
    <w:rsid w:val="00CE1BCF"/>
    <w:rsid w:val="00CE4649"/>
    <w:rsid w:val="00CE780D"/>
    <w:rsid w:val="00CF3C36"/>
    <w:rsid w:val="00CF51AF"/>
    <w:rsid w:val="00D03CE9"/>
    <w:rsid w:val="00D052D9"/>
    <w:rsid w:val="00D05F3D"/>
    <w:rsid w:val="00D06988"/>
    <w:rsid w:val="00D116F8"/>
    <w:rsid w:val="00D135BD"/>
    <w:rsid w:val="00D140D0"/>
    <w:rsid w:val="00D2451D"/>
    <w:rsid w:val="00D27C3F"/>
    <w:rsid w:val="00D34596"/>
    <w:rsid w:val="00D34D05"/>
    <w:rsid w:val="00D37111"/>
    <w:rsid w:val="00D37402"/>
    <w:rsid w:val="00D41DCC"/>
    <w:rsid w:val="00D478C1"/>
    <w:rsid w:val="00D51BD9"/>
    <w:rsid w:val="00D51EE1"/>
    <w:rsid w:val="00D52EAE"/>
    <w:rsid w:val="00D554C6"/>
    <w:rsid w:val="00D57A90"/>
    <w:rsid w:val="00D63CCE"/>
    <w:rsid w:val="00D6472D"/>
    <w:rsid w:val="00D67E04"/>
    <w:rsid w:val="00D71560"/>
    <w:rsid w:val="00D724D9"/>
    <w:rsid w:val="00D749BF"/>
    <w:rsid w:val="00D74E3B"/>
    <w:rsid w:val="00D824A5"/>
    <w:rsid w:val="00D826FB"/>
    <w:rsid w:val="00D856ED"/>
    <w:rsid w:val="00D90A76"/>
    <w:rsid w:val="00D92224"/>
    <w:rsid w:val="00D934A2"/>
    <w:rsid w:val="00D935BE"/>
    <w:rsid w:val="00D9641B"/>
    <w:rsid w:val="00DA34C4"/>
    <w:rsid w:val="00DA36F7"/>
    <w:rsid w:val="00DA3BC4"/>
    <w:rsid w:val="00DB4B83"/>
    <w:rsid w:val="00DB500D"/>
    <w:rsid w:val="00DB6076"/>
    <w:rsid w:val="00DC41E4"/>
    <w:rsid w:val="00DC5F65"/>
    <w:rsid w:val="00DD53AB"/>
    <w:rsid w:val="00DE2205"/>
    <w:rsid w:val="00DE6F11"/>
    <w:rsid w:val="00DF1C74"/>
    <w:rsid w:val="00DF3F82"/>
    <w:rsid w:val="00DF46D6"/>
    <w:rsid w:val="00DF72C2"/>
    <w:rsid w:val="00E0053B"/>
    <w:rsid w:val="00E02976"/>
    <w:rsid w:val="00E16A92"/>
    <w:rsid w:val="00E16D79"/>
    <w:rsid w:val="00E23747"/>
    <w:rsid w:val="00E3207E"/>
    <w:rsid w:val="00E33A4F"/>
    <w:rsid w:val="00E472D3"/>
    <w:rsid w:val="00E5061B"/>
    <w:rsid w:val="00E53FFA"/>
    <w:rsid w:val="00E54057"/>
    <w:rsid w:val="00E5614D"/>
    <w:rsid w:val="00E62164"/>
    <w:rsid w:val="00E6222A"/>
    <w:rsid w:val="00E6479B"/>
    <w:rsid w:val="00E66753"/>
    <w:rsid w:val="00E778FA"/>
    <w:rsid w:val="00E779C6"/>
    <w:rsid w:val="00E801E6"/>
    <w:rsid w:val="00E816AF"/>
    <w:rsid w:val="00E8485B"/>
    <w:rsid w:val="00E90116"/>
    <w:rsid w:val="00E95F89"/>
    <w:rsid w:val="00E964D0"/>
    <w:rsid w:val="00EA521D"/>
    <w:rsid w:val="00EA5878"/>
    <w:rsid w:val="00EA61D5"/>
    <w:rsid w:val="00EB0AA2"/>
    <w:rsid w:val="00EB5CF7"/>
    <w:rsid w:val="00EC7EF2"/>
    <w:rsid w:val="00ED17AF"/>
    <w:rsid w:val="00ED2893"/>
    <w:rsid w:val="00ED33A3"/>
    <w:rsid w:val="00ED68A3"/>
    <w:rsid w:val="00ED7AD3"/>
    <w:rsid w:val="00EE162B"/>
    <w:rsid w:val="00EE5988"/>
    <w:rsid w:val="00EE5A0A"/>
    <w:rsid w:val="00EF1EBF"/>
    <w:rsid w:val="00EF3172"/>
    <w:rsid w:val="00EF5DF4"/>
    <w:rsid w:val="00F012A9"/>
    <w:rsid w:val="00F0282E"/>
    <w:rsid w:val="00F03274"/>
    <w:rsid w:val="00F03805"/>
    <w:rsid w:val="00F04E29"/>
    <w:rsid w:val="00F05DEB"/>
    <w:rsid w:val="00F07AA7"/>
    <w:rsid w:val="00F10FB3"/>
    <w:rsid w:val="00F13864"/>
    <w:rsid w:val="00F16743"/>
    <w:rsid w:val="00F16F3D"/>
    <w:rsid w:val="00F201FA"/>
    <w:rsid w:val="00F2021F"/>
    <w:rsid w:val="00F22624"/>
    <w:rsid w:val="00F23C0B"/>
    <w:rsid w:val="00F300B5"/>
    <w:rsid w:val="00F306D0"/>
    <w:rsid w:val="00F32CCC"/>
    <w:rsid w:val="00F34302"/>
    <w:rsid w:val="00F368FE"/>
    <w:rsid w:val="00F6129D"/>
    <w:rsid w:val="00F61A6F"/>
    <w:rsid w:val="00F65756"/>
    <w:rsid w:val="00F67B10"/>
    <w:rsid w:val="00F67E95"/>
    <w:rsid w:val="00F72BFF"/>
    <w:rsid w:val="00F736B0"/>
    <w:rsid w:val="00F85BA5"/>
    <w:rsid w:val="00F87278"/>
    <w:rsid w:val="00F921E2"/>
    <w:rsid w:val="00F9263A"/>
    <w:rsid w:val="00F95989"/>
    <w:rsid w:val="00FA74C8"/>
    <w:rsid w:val="00FB5908"/>
    <w:rsid w:val="00FB5AD7"/>
    <w:rsid w:val="00FC6BC0"/>
    <w:rsid w:val="00FD1816"/>
    <w:rsid w:val="00FD5682"/>
    <w:rsid w:val="00FE146E"/>
    <w:rsid w:val="00FE14DC"/>
    <w:rsid w:val="00FE3750"/>
    <w:rsid w:val="00FE3CF3"/>
    <w:rsid w:val="00FF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78D84"/>
  <w15:docId w15:val="{9AD9A2A0-285D-449D-9680-C298C611E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RO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2DD1"/>
  </w:style>
  <w:style w:type="paragraph" w:styleId="1">
    <w:name w:val="heading 1"/>
    <w:basedOn w:val="Normal1"/>
    <w:next w:val="Normal1"/>
    <w:rsid w:val="00916D93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1"/>
    <w:next w:val="Normal1"/>
    <w:rsid w:val="00916D93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1"/>
    <w:next w:val="Normal1"/>
    <w:rsid w:val="00916D9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1"/>
    <w:next w:val="Normal1"/>
    <w:rsid w:val="00916D9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rsid w:val="00916D93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1"/>
    <w:next w:val="Normal1"/>
    <w:rsid w:val="00916D93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916D93"/>
  </w:style>
  <w:style w:type="table" w:customStyle="1" w:styleId="TableNormal1">
    <w:name w:val="Table Normal1"/>
    <w:rsid w:val="00916D9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1"/>
    <w:next w:val="Normal1"/>
    <w:rsid w:val="00916D93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1"/>
    <w:next w:val="Normal1"/>
    <w:rsid w:val="00916D93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rsid w:val="00916D9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353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38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124C3"/>
    <w:pPr>
      <w:spacing w:line="240" w:lineRule="auto"/>
    </w:pPr>
    <w:rPr>
      <w:rFonts w:asciiTheme="minorHAnsi" w:eastAsiaTheme="minorHAnsi" w:hAnsiTheme="minorHAnsi" w:cstheme="minorBidi"/>
      <w:lang w:val="ru-RU" w:eastAsia="en-US"/>
    </w:rPr>
  </w:style>
  <w:style w:type="paragraph" w:customStyle="1" w:styleId="Default">
    <w:name w:val="Default"/>
    <w:rsid w:val="00BB5F7A"/>
    <w:pPr>
      <w:autoSpaceDE w:val="0"/>
      <w:autoSpaceDN w:val="0"/>
      <w:adjustRightInd w:val="0"/>
      <w:spacing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9">
    <w:name w:val="List Paragraph"/>
    <w:aliases w:val="HotarirePunct1"/>
    <w:basedOn w:val="a"/>
    <w:link w:val="aa"/>
    <w:uiPriority w:val="34"/>
    <w:qFormat/>
    <w:rsid w:val="001351EF"/>
    <w:pPr>
      <w:spacing w:after="200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paragraph" w:styleId="ab">
    <w:name w:val="Normal (Web)"/>
    <w:basedOn w:val="a"/>
    <w:uiPriority w:val="99"/>
    <w:unhideWhenUsed/>
    <w:rsid w:val="00C82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04535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344F60"/>
    <w:rPr>
      <w:b/>
      <w:bCs/>
    </w:rPr>
  </w:style>
  <w:style w:type="character" w:styleId="ae">
    <w:name w:val="Hyperlink"/>
    <w:basedOn w:val="a0"/>
    <w:uiPriority w:val="99"/>
    <w:unhideWhenUsed/>
    <w:rsid w:val="00104E77"/>
    <w:rPr>
      <w:color w:val="0000FF" w:themeColor="hyperlink"/>
      <w:u w:val="single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E3207E"/>
    <w:rPr>
      <w:rFonts w:asciiTheme="minorHAnsi" w:eastAsiaTheme="minorHAnsi" w:hAnsiTheme="minorHAnsi" w:cstheme="minorBidi"/>
      <w:lang w:val="ru-RU" w:eastAsia="en-US"/>
    </w:rPr>
  </w:style>
  <w:style w:type="character" w:customStyle="1" w:styleId="object">
    <w:name w:val="object"/>
    <w:basedOn w:val="a0"/>
    <w:rsid w:val="00EA5878"/>
  </w:style>
  <w:style w:type="character" w:styleId="af">
    <w:name w:val="Emphasis"/>
    <w:basedOn w:val="a0"/>
    <w:uiPriority w:val="20"/>
    <w:qFormat/>
    <w:rsid w:val="000335C6"/>
    <w:rPr>
      <w:i/>
      <w:iCs/>
    </w:rPr>
  </w:style>
  <w:style w:type="paragraph" w:styleId="20">
    <w:name w:val="Body Text Indent 2"/>
    <w:basedOn w:val="a"/>
    <w:link w:val="21"/>
    <w:rsid w:val="00C57703"/>
    <w:pPr>
      <w:suppressAutoHyphens/>
      <w:spacing w:line="240" w:lineRule="auto"/>
      <w:ind w:firstLine="567"/>
    </w:pPr>
    <w:rPr>
      <w:rFonts w:ascii="Baltica RR" w:eastAsia="Times New Roman" w:hAnsi="Baltica RR" w:cs="Baltica RR"/>
      <w:sz w:val="24"/>
      <w:szCs w:val="20"/>
      <w:lang w:eastAsia="zh-CN"/>
    </w:rPr>
  </w:style>
  <w:style w:type="character" w:customStyle="1" w:styleId="21">
    <w:name w:val="Основной текст с отступом 2 Знак"/>
    <w:basedOn w:val="a0"/>
    <w:link w:val="20"/>
    <w:rsid w:val="00C57703"/>
    <w:rPr>
      <w:rFonts w:ascii="Baltica RR" w:eastAsia="Times New Roman" w:hAnsi="Baltica RR" w:cs="Baltica RR"/>
      <w:sz w:val="24"/>
      <w:szCs w:val="20"/>
      <w:lang w:eastAsia="zh-CN"/>
    </w:rPr>
  </w:style>
  <w:style w:type="character" w:styleId="af0">
    <w:name w:val="Unresolved Mention"/>
    <w:basedOn w:val="a0"/>
    <w:uiPriority w:val="99"/>
    <w:semiHidden/>
    <w:unhideWhenUsed/>
    <w:rsid w:val="00C06A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8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540B2F-23D4-40B7-95AE-9B7BF06F6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3</Pages>
  <Words>1551</Words>
  <Characters>8846</Characters>
  <Application>Microsoft Office Word</Application>
  <DocSecurity>0</DocSecurity>
  <Lines>73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</cp:lastModifiedBy>
  <cp:revision>107</cp:revision>
  <cp:lastPrinted>2025-12-03T07:42:00Z</cp:lastPrinted>
  <dcterms:created xsi:type="dcterms:W3CDTF">2022-04-29T13:34:00Z</dcterms:created>
  <dcterms:modified xsi:type="dcterms:W3CDTF">2025-12-03T07:43:00Z</dcterms:modified>
</cp:coreProperties>
</file>