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10834" w:type="pct"/>
        <w:tblLook w:val="04A0" w:firstRow="1" w:lastRow="0" w:firstColumn="1" w:lastColumn="0" w:noHBand="0" w:noVBand="1"/>
      </w:tblPr>
      <w:tblGrid>
        <w:gridCol w:w="3541"/>
        <w:gridCol w:w="1831"/>
        <w:gridCol w:w="1320"/>
        <w:gridCol w:w="1269"/>
        <w:gridCol w:w="669"/>
        <w:gridCol w:w="2431"/>
        <w:gridCol w:w="2690"/>
        <w:gridCol w:w="1162"/>
        <w:gridCol w:w="13"/>
        <w:gridCol w:w="82"/>
        <w:gridCol w:w="4142"/>
        <w:gridCol w:w="4142"/>
        <w:gridCol w:w="4142"/>
        <w:gridCol w:w="4136"/>
      </w:tblGrid>
      <w:tr w:rsidR="00B90BA4" w:rsidRPr="00C00499" w14:paraId="7947CE63" w14:textId="77777777" w:rsidTr="00A51884">
        <w:trPr>
          <w:gridAfter w:val="4"/>
          <w:wAfter w:w="2623" w:type="pct"/>
          <w:trHeight w:val="697"/>
        </w:trPr>
        <w:tc>
          <w:tcPr>
            <w:tcW w:w="2377" w:type="pct"/>
            <w:gridSpan w:val="10"/>
            <w:shd w:val="clear" w:color="auto" w:fill="auto"/>
            <w:vAlign w:val="center"/>
          </w:tcPr>
          <w:p w14:paraId="7A711802"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3E09016B" w14:textId="0B2FDBCF" w:rsidR="00BA50DB" w:rsidRPr="00D22624" w:rsidRDefault="00B90BA4" w:rsidP="00BA50DB">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00BA50DB">
              <w:rPr>
                <w:noProof w:val="0"/>
                <w:lang w:val="it-IT"/>
              </w:rPr>
              <w:t xml:space="preserve"> OMF nr.115</w:t>
            </w:r>
          </w:p>
          <w:p w14:paraId="7A8845DA" w14:textId="77777777" w:rsidR="00BA50DB" w:rsidRPr="00D22624" w:rsidRDefault="00BA50DB" w:rsidP="00BA50DB">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333AFEA5" w14:textId="58ECB02F"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56A986AC" w14:textId="77777777" w:rsidTr="00A51884">
        <w:trPr>
          <w:gridAfter w:val="4"/>
          <w:wAfter w:w="2623" w:type="pct"/>
        </w:trPr>
        <w:tc>
          <w:tcPr>
            <w:tcW w:w="2377"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057053AE"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52C5B2FC"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146DD6D" w14:textId="77777777" w:rsidR="00B90BA4" w:rsidRPr="00C00499" w:rsidRDefault="00B90BA4" w:rsidP="004033E8">
            <w:pPr>
              <w:jc w:val="center"/>
            </w:pPr>
          </w:p>
        </w:tc>
      </w:tr>
      <w:tr w:rsidR="00B90BA4" w:rsidRPr="00C00499" w14:paraId="62A16409" w14:textId="77777777" w:rsidTr="00A51884">
        <w:trPr>
          <w:gridAfter w:val="5"/>
          <w:wAfter w:w="2636" w:type="pct"/>
          <w:trHeight w:val="397"/>
        </w:trPr>
        <w:tc>
          <w:tcPr>
            <w:tcW w:w="236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0A059CA" w14:textId="77777777" w:rsidR="00B90BA4" w:rsidRPr="00C00499" w:rsidRDefault="00B90BA4" w:rsidP="004033E8">
            <w:r w:rsidRPr="00C00499">
              <w:t xml:space="preserve">Numărul </w:t>
            </w:r>
            <w:r>
              <w:t>procedurii de achiziție______________din_________</w:t>
            </w:r>
          </w:p>
        </w:tc>
      </w:tr>
      <w:tr w:rsidR="00B90BA4" w:rsidRPr="00C00499" w14:paraId="41848A3F" w14:textId="77777777" w:rsidTr="00A51884">
        <w:trPr>
          <w:gridAfter w:val="5"/>
          <w:wAfter w:w="2636" w:type="pct"/>
          <w:trHeight w:val="397"/>
        </w:trPr>
        <w:tc>
          <w:tcPr>
            <w:tcW w:w="236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879C50" w14:textId="77777777" w:rsidR="00B90BA4" w:rsidRPr="00C00499" w:rsidRDefault="00B90BA4" w:rsidP="004033E8">
            <w:r>
              <w:t>Obiectul achiziției</w:t>
            </w:r>
            <w:r w:rsidRPr="00C00499">
              <w:t>:</w:t>
            </w:r>
            <w:r>
              <w:t>____________________</w:t>
            </w:r>
          </w:p>
        </w:tc>
      </w:tr>
      <w:tr w:rsidR="00B90BA4" w:rsidRPr="00C00499" w14:paraId="1FA3F5FC" w14:textId="77777777" w:rsidTr="00A51884">
        <w:trPr>
          <w:gridAfter w:val="4"/>
          <w:wAfter w:w="2623" w:type="pct"/>
          <w:trHeight w:val="567"/>
        </w:trPr>
        <w:tc>
          <w:tcPr>
            <w:tcW w:w="1367" w:type="pct"/>
            <w:gridSpan w:val="5"/>
            <w:shd w:val="clear" w:color="auto" w:fill="auto"/>
          </w:tcPr>
          <w:p w14:paraId="14B85CEB" w14:textId="77777777" w:rsidR="00B90BA4" w:rsidRPr="00C00499" w:rsidRDefault="00B90BA4" w:rsidP="004033E8"/>
        </w:tc>
        <w:tc>
          <w:tcPr>
            <w:tcW w:w="1010" w:type="pct"/>
            <w:gridSpan w:val="5"/>
            <w:shd w:val="clear" w:color="auto" w:fill="auto"/>
          </w:tcPr>
          <w:p w14:paraId="7FD16887" w14:textId="77777777" w:rsidR="00B90BA4" w:rsidRPr="00C00499" w:rsidRDefault="00B90BA4" w:rsidP="004033E8"/>
        </w:tc>
      </w:tr>
      <w:tr w:rsidR="00B90BA4" w:rsidRPr="0065496F" w14:paraId="3FBBD563" w14:textId="77777777" w:rsidTr="00A51884">
        <w:trPr>
          <w:gridAfter w:val="6"/>
          <w:wAfter w:w="2638" w:type="pct"/>
          <w:trHeight w:val="1043"/>
        </w:trPr>
        <w:tc>
          <w:tcPr>
            <w:tcW w:w="561" w:type="pct"/>
            <w:tcBorders>
              <w:top w:val="single" w:sz="4" w:space="0" w:color="auto"/>
              <w:left w:val="single" w:sz="4" w:space="0" w:color="auto"/>
              <w:bottom w:val="single" w:sz="4" w:space="0" w:color="auto"/>
              <w:right w:val="single" w:sz="4" w:space="0" w:color="auto"/>
            </w:tcBorders>
            <w:shd w:val="clear" w:color="auto" w:fill="auto"/>
          </w:tcPr>
          <w:p w14:paraId="70209099"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2C58256F"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9" w:type="pct"/>
            <w:tcBorders>
              <w:top w:val="single" w:sz="4" w:space="0" w:color="auto"/>
              <w:left w:val="single" w:sz="4" w:space="0" w:color="auto"/>
              <w:bottom w:val="single" w:sz="4" w:space="0" w:color="auto"/>
              <w:right w:val="single" w:sz="4" w:space="0" w:color="auto"/>
            </w:tcBorders>
            <w:shd w:val="clear" w:color="auto" w:fill="auto"/>
          </w:tcPr>
          <w:p w14:paraId="4CA0E3DF" w14:textId="77777777" w:rsidR="00B90BA4" w:rsidRPr="0065496F" w:rsidRDefault="00B90BA4" w:rsidP="004033E8">
            <w:pPr>
              <w:jc w:val="center"/>
              <w:rPr>
                <w:b/>
                <w:sz w:val="20"/>
                <w:szCs w:val="20"/>
              </w:rPr>
            </w:pPr>
            <w:r w:rsidRPr="0065496F">
              <w:rPr>
                <w:b/>
                <w:sz w:val="20"/>
                <w:szCs w:val="20"/>
              </w:rPr>
              <w:t>Ţara de origine</w:t>
            </w:r>
          </w:p>
        </w:tc>
        <w:tc>
          <w:tcPr>
            <w:tcW w:w="201" w:type="pct"/>
            <w:tcBorders>
              <w:top w:val="single" w:sz="4" w:space="0" w:color="auto"/>
              <w:left w:val="single" w:sz="4" w:space="0" w:color="auto"/>
              <w:bottom w:val="single" w:sz="4" w:space="0" w:color="auto"/>
              <w:right w:val="single" w:sz="4" w:space="0" w:color="auto"/>
            </w:tcBorders>
            <w:shd w:val="clear" w:color="auto" w:fill="auto"/>
          </w:tcPr>
          <w:p w14:paraId="5352C5F7" w14:textId="77777777" w:rsidR="00B90BA4" w:rsidRPr="0065496F" w:rsidRDefault="00B90BA4" w:rsidP="004033E8">
            <w:pPr>
              <w:jc w:val="center"/>
              <w:rPr>
                <w:b/>
                <w:sz w:val="20"/>
                <w:szCs w:val="20"/>
              </w:rPr>
            </w:pPr>
            <w:r w:rsidRPr="0065496F">
              <w:rPr>
                <w:b/>
                <w:sz w:val="20"/>
                <w:szCs w:val="20"/>
              </w:rPr>
              <w:t>Produ-cătorul</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tcPr>
          <w:p w14:paraId="29817A69"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6741D446" w14:textId="77777777" w:rsidR="00B90BA4" w:rsidRPr="0065496F" w:rsidRDefault="00B90BA4" w:rsidP="004033E8">
            <w:pPr>
              <w:jc w:val="cente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6379823B"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4785F47D" w14:textId="77777777" w:rsidR="00B90BA4" w:rsidRPr="0065496F" w:rsidRDefault="00B90BA4" w:rsidP="004033E8">
            <w:pPr>
              <w:jc w:val="center"/>
              <w:rPr>
                <w:b/>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tcPr>
          <w:p w14:paraId="79013E31"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6225C00B" w14:textId="77777777" w:rsidTr="00A51884">
        <w:trPr>
          <w:gridAfter w:val="6"/>
          <w:wAfter w:w="2638" w:type="pct"/>
          <w:trHeight w:val="283"/>
        </w:trPr>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3F60CE9" w14:textId="77777777" w:rsidR="00B90BA4" w:rsidRPr="0065496F" w:rsidRDefault="00B90BA4" w:rsidP="004033E8">
            <w:pPr>
              <w:jc w:val="center"/>
              <w:rPr>
                <w:sz w:val="20"/>
                <w:szCs w:val="20"/>
              </w:rPr>
            </w:pPr>
            <w:r>
              <w:rPr>
                <w:sz w:val="20"/>
                <w:szCs w:val="2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15A073C" w14:textId="77777777" w:rsidR="00B90BA4" w:rsidRPr="0065496F" w:rsidRDefault="00B90BA4" w:rsidP="004033E8">
            <w:pPr>
              <w:jc w:val="center"/>
              <w:rPr>
                <w:sz w:val="20"/>
                <w:szCs w:val="20"/>
              </w:rPr>
            </w:pPr>
            <w:r>
              <w:rPr>
                <w:sz w:val="20"/>
                <w:szCs w:val="20"/>
              </w:rPr>
              <w:t>2</w:t>
            </w: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65D4524D" w14:textId="77777777" w:rsidR="00B90BA4" w:rsidRPr="0065496F" w:rsidRDefault="00B90BA4" w:rsidP="004033E8">
            <w:pPr>
              <w:jc w:val="center"/>
              <w:rPr>
                <w:sz w:val="20"/>
                <w:szCs w:val="20"/>
              </w:rPr>
            </w:pPr>
            <w:r>
              <w:rPr>
                <w:sz w:val="20"/>
                <w:szCs w:val="20"/>
              </w:rPr>
              <w:t>3</w:t>
            </w: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D663515" w14:textId="77777777" w:rsidR="00B90BA4" w:rsidRPr="0065496F" w:rsidRDefault="00B90BA4" w:rsidP="004033E8">
            <w:pPr>
              <w:jc w:val="center"/>
              <w:rPr>
                <w:sz w:val="20"/>
                <w:szCs w:val="20"/>
              </w:rPr>
            </w:pPr>
            <w:r>
              <w:rPr>
                <w:sz w:val="20"/>
                <w:szCs w:val="20"/>
              </w:rPr>
              <w:t>4</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F29B0" w14:textId="77777777" w:rsidR="00B90BA4" w:rsidRPr="0065496F" w:rsidRDefault="00B90BA4" w:rsidP="004033E8">
            <w:pPr>
              <w:jc w:val="center"/>
              <w:rPr>
                <w:sz w:val="20"/>
                <w:szCs w:val="20"/>
              </w:rPr>
            </w:pPr>
            <w:r>
              <w:rPr>
                <w:sz w:val="20"/>
                <w:szCs w:val="20"/>
              </w:rPr>
              <w:t>5</w:t>
            </w:r>
          </w:p>
        </w:tc>
        <w:tc>
          <w:tcPr>
            <w:tcW w:w="426" w:type="pct"/>
            <w:tcBorders>
              <w:top w:val="single" w:sz="4" w:space="0" w:color="auto"/>
              <w:left w:val="single" w:sz="4" w:space="0" w:color="auto"/>
              <w:bottom w:val="single" w:sz="4" w:space="0" w:color="auto"/>
              <w:right w:val="single" w:sz="4" w:space="0" w:color="auto"/>
            </w:tcBorders>
          </w:tcPr>
          <w:p w14:paraId="61BF3494" w14:textId="77777777" w:rsidR="00B90BA4" w:rsidRPr="0065496F" w:rsidRDefault="00B90BA4" w:rsidP="004033E8">
            <w:pPr>
              <w:jc w:val="center"/>
              <w:rPr>
                <w:sz w:val="20"/>
                <w:szCs w:val="20"/>
              </w:rPr>
            </w:pPr>
            <w:r>
              <w:rPr>
                <w:sz w:val="20"/>
                <w:szCs w:val="20"/>
              </w:rPr>
              <w:t>6</w:t>
            </w: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7F51047A" w14:textId="77777777" w:rsidR="00B90BA4" w:rsidRPr="0065496F" w:rsidRDefault="00B90BA4" w:rsidP="004033E8">
            <w:pPr>
              <w:jc w:val="center"/>
              <w:rPr>
                <w:sz w:val="20"/>
                <w:szCs w:val="20"/>
              </w:rPr>
            </w:pPr>
            <w:r>
              <w:rPr>
                <w:sz w:val="20"/>
                <w:szCs w:val="20"/>
              </w:rPr>
              <w:t>7</w:t>
            </w:r>
          </w:p>
        </w:tc>
      </w:tr>
      <w:tr w:rsidR="00A51884" w:rsidRPr="0065496F" w14:paraId="1ECCBE04"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1B2A076B" w14:textId="77777777" w:rsidR="00A51884" w:rsidRPr="00BA50DB" w:rsidRDefault="00A51884" w:rsidP="00A51884">
            <w:pPr>
              <w:rPr>
                <w:b/>
                <w:bCs/>
                <w:sz w:val="22"/>
                <w:szCs w:val="22"/>
              </w:rPr>
            </w:pPr>
            <w:r w:rsidRPr="00BA50DB">
              <w:rPr>
                <w:b/>
                <w:bCs/>
                <w:sz w:val="22"/>
                <w:szCs w:val="22"/>
                <w:lang w:val="en-US"/>
              </w:rPr>
              <w:t xml:space="preserve">7.Verdeata </w:t>
            </w:r>
            <w:r w:rsidRPr="00BA50DB">
              <w:rPr>
                <w:sz w:val="22"/>
                <w:szCs w:val="22"/>
                <w:lang w:val="en-US"/>
              </w:rPr>
              <w:t xml:space="preserve"> (marar, patrunjel, țelina)</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66B6445"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50F28C96"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04082CAA"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48A624E3" w14:textId="55CC654C" w:rsidR="00A51884" w:rsidRPr="00BA50DB" w:rsidRDefault="00A51884" w:rsidP="00A51884">
            <w:pPr>
              <w:rPr>
                <w:b/>
                <w:bCs/>
                <w:sz w:val="20"/>
                <w:szCs w:val="20"/>
              </w:rPr>
            </w:pPr>
            <w:r w:rsidRPr="008961EE">
              <w:rPr>
                <w:b/>
                <w:bCs/>
                <w:sz w:val="18"/>
                <w:szCs w:val="18"/>
                <w:lang w:val="en-US"/>
              </w:rPr>
              <w:t xml:space="preserve">7.Verdeata </w:t>
            </w:r>
            <w:r w:rsidRPr="008961EE">
              <w:rPr>
                <w:sz w:val="18"/>
                <w:szCs w:val="18"/>
                <w:lang w:val="en-US"/>
              </w:rPr>
              <w:t xml:space="preserve"> (marar, patrunjel, țelina), lazi, livrarea 2 ori in saptamina.</w:t>
            </w:r>
          </w:p>
        </w:tc>
        <w:tc>
          <w:tcPr>
            <w:tcW w:w="426" w:type="pct"/>
            <w:tcBorders>
              <w:top w:val="single" w:sz="4" w:space="0" w:color="auto"/>
              <w:left w:val="single" w:sz="4" w:space="0" w:color="auto"/>
              <w:bottom w:val="single" w:sz="4" w:space="0" w:color="auto"/>
              <w:right w:val="single" w:sz="4" w:space="0" w:color="auto"/>
            </w:tcBorders>
          </w:tcPr>
          <w:p w14:paraId="28E1FBF9"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08C3B54" w14:textId="77777777" w:rsidR="00A51884" w:rsidRPr="0065496F" w:rsidRDefault="00A51884" w:rsidP="00A51884">
            <w:pPr>
              <w:rPr>
                <w:sz w:val="20"/>
                <w:szCs w:val="20"/>
              </w:rPr>
            </w:pPr>
          </w:p>
        </w:tc>
      </w:tr>
      <w:tr w:rsidR="00A51884" w:rsidRPr="0065496F" w14:paraId="2C5AF2C7"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0ADD70B1" w14:textId="4AE3D93C" w:rsidR="00A51884" w:rsidRPr="00E5254C" w:rsidRDefault="00A51884" w:rsidP="00A51884">
            <w:pPr>
              <w:rPr>
                <w:b/>
                <w:bCs/>
                <w:color w:val="000000"/>
                <w:sz w:val="22"/>
                <w:szCs w:val="22"/>
              </w:rPr>
            </w:pPr>
            <w:r w:rsidRPr="00E5254C">
              <w:rPr>
                <w:b/>
                <w:bCs/>
                <w:sz w:val="22"/>
                <w:szCs w:val="22"/>
                <w:lang w:val="en-US"/>
              </w:rPr>
              <w:t>13.Broccoli</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C38E175"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5D2E3752"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510D1B55"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7EDE5DD9" w14:textId="6575E60B" w:rsidR="00A51884" w:rsidRPr="00BA50DB" w:rsidRDefault="00A51884" w:rsidP="00A51884">
            <w:pPr>
              <w:rPr>
                <w:b/>
                <w:bCs/>
                <w:color w:val="000000"/>
                <w:sz w:val="20"/>
                <w:szCs w:val="20"/>
              </w:rPr>
            </w:pPr>
            <w:r>
              <w:rPr>
                <w:b/>
                <w:bCs/>
                <w:sz w:val="18"/>
                <w:szCs w:val="18"/>
                <w:lang w:val="en-US"/>
              </w:rPr>
              <w:t xml:space="preserve">13.Broccoli, </w:t>
            </w:r>
            <w:r w:rsidRPr="008961EE">
              <w:rPr>
                <w:color w:val="000000"/>
                <w:sz w:val="18"/>
                <w:szCs w:val="18"/>
                <w:lang w:val="en-US"/>
              </w:rPr>
              <w:t>nevatamată, sanatoasă, proaspătă, curată, tare,fara vatamari, fara urme de ingrasamant sau produse fitofarmaceutice toxice, culoare specifica soiului, fara gust sau miros strain, lada, livrarea 2 ori in saptamina</w:t>
            </w:r>
          </w:p>
        </w:tc>
        <w:tc>
          <w:tcPr>
            <w:tcW w:w="426" w:type="pct"/>
            <w:tcBorders>
              <w:top w:val="single" w:sz="4" w:space="0" w:color="auto"/>
              <w:left w:val="single" w:sz="4" w:space="0" w:color="auto"/>
              <w:bottom w:val="single" w:sz="4" w:space="0" w:color="auto"/>
              <w:right w:val="single" w:sz="4" w:space="0" w:color="auto"/>
            </w:tcBorders>
          </w:tcPr>
          <w:p w14:paraId="33C34319"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64F1D3E5" w14:textId="77777777" w:rsidR="00A51884" w:rsidRPr="0065496F" w:rsidRDefault="00A51884" w:rsidP="00A51884">
            <w:pPr>
              <w:rPr>
                <w:sz w:val="20"/>
                <w:szCs w:val="20"/>
              </w:rPr>
            </w:pPr>
          </w:p>
        </w:tc>
      </w:tr>
      <w:tr w:rsidR="00A51884" w:rsidRPr="0065496F" w14:paraId="6C4AB37A"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190008E3" w14:textId="3EDD6100" w:rsidR="00A51884" w:rsidRPr="00D05825" w:rsidRDefault="00A51884" w:rsidP="00A51884">
            <w:pPr>
              <w:rPr>
                <w:b/>
                <w:bCs/>
                <w:sz w:val="22"/>
                <w:szCs w:val="22"/>
                <w:lang w:val="en-US"/>
              </w:rPr>
            </w:pPr>
            <w:r w:rsidRPr="00D05825">
              <w:rPr>
                <w:b/>
                <w:bCs/>
                <w:sz w:val="22"/>
                <w:szCs w:val="22"/>
                <w:lang w:val="en-US"/>
              </w:rPr>
              <w:t>15</w:t>
            </w:r>
            <w:r w:rsidRPr="00A51884">
              <w:rPr>
                <w:b/>
                <w:bCs/>
                <w:sz w:val="28"/>
                <w:szCs w:val="28"/>
                <w:lang w:val="en-US"/>
              </w:rPr>
              <w:t>.</w:t>
            </w:r>
            <w:r w:rsidRPr="00A51884">
              <w:rPr>
                <w:b/>
                <w:bCs/>
                <w:sz w:val="22"/>
                <w:szCs w:val="22"/>
                <w:lang w:val="en-US"/>
              </w:rPr>
              <w:t xml:space="preserve"> Roșii proaspete</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161BD50"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0DA87F88"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431333D"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3E8772CB" w14:textId="4E127AD8" w:rsidR="00A51884" w:rsidRDefault="00A51884" w:rsidP="00A51884">
            <w:pPr>
              <w:rPr>
                <w:b/>
                <w:bCs/>
                <w:sz w:val="18"/>
                <w:szCs w:val="18"/>
                <w:lang w:val="en-US"/>
              </w:rPr>
            </w:pPr>
            <w:r w:rsidRPr="00247DBB">
              <w:rPr>
                <w:b/>
                <w:bCs/>
                <w:color w:val="000000"/>
                <w:sz w:val="18"/>
                <w:szCs w:val="18"/>
              </w:rPr>
              <w:t>1</w:t>
            </w:r>
            <w:r>
              <w:rPr>
                <w:b/>
                <w:bCs/>
                <w:color w:val="000000"/>
                <w:sz w:val="18"/>
                <w:szCs w:val="18"/>
              </w:rPr>
              <w:t>5</w:t>
            </w:r>
            <w:r w:rsidRPr="00247DBB">
              <w:rPr>
                <w:b/>
                <w:bCs/>
                <w:sz w:val="18"/>
                <w:szCs w:val="18"/>
              </w:rPr>
              <w:t>.</w:t>
            </w:r>
            <w:r w:rsidRPr="00247DBB">
              <w:rPr>
                <w:sz w:val="18"/>
                <w:szCs w:val="18"/>
              </w:rPr>
              <w:t xml:space="preserve"> </w:t>
            </w:r>
            <w:r w:rsidRPr="003D5483">
              <w:rPr>
                <w:b/>
                <w:bCs/>
                <w:sz w:val="18"/>
                <w:szCs w:val="18"/>
                <w:lang w:val="en-US"/>
              </w:rPr>
              <w:t>Roșii proaspete</w:t>
            </w:r>
            <w:r w:rsidRPr="003D5483">
              <w:rPr>
                <w:sz w:val="18"/>
                <w:szCs w:val="18"/>
                <w:lang w:val="en-US"/>
              </w:rPr>
              <w:t xml:space="preserve"> intregi, sanatoase, cu aspect proaspat,curate, lipsite de zone pedunculare verzi</w:t>
            </w:r>
            <w:r>
              <w:rPr>
                <w:sz w:val="18"/>
                <w:szCs w:val="18"/>
                <w:lang w:val="en-US"/>
              </w:rPr>
              <w:t xml:space="preserve"> </w:t>
            </w:r>
            <w:r w:rsidRPr="003D5483">
              <w:rPr>
                <w:sz w:val="18"/>
                <w:szCs w:val="18"/>
                <w:lang w:val="en-US"/>
              </w:rPr>
              <w:t>vizibile; culoare specifica soiului, tari, fara defecte de forma si culoare la nivelul epidermei, fara umiditate externa, fara miros sau gust strain, fara afectiuni cauzate de daunatori; continutul fiecarui ambalaj trebuie sa fie omogen si sa contina numai tomate de aceeasi origine, soi sau tip comercial, calitate. Lazi, livrarea 2 ori in saptamina</w:t>
            </w:r>
          </w:p>
        </w:tc>
        <w:tc>
          <w:tcPr>
            <w:tcW w:w="426" w:type="pct"/>
            <w:tcBorders>
              <w:top w:val="single" w:sz="4" w:space="0" w:color="auto"/>
              <w:left w:val="single" w:sz="4" w:space="0" w:color="auto"/>
              <w:bottom w:val="single" w:sz="4" w:space="0" w:color="auto"/>
              <w:right w:val="single" w:sz="4" w:space="0" w:color="auto"/>
            </w:tcBorders>
          </w:tcPr>
          <w:p w14:paraId="6D4BA218"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9967672" w14:textId="77777777" w:rsidR="00A51884" w:rsidRPr="0065496F" w:rsidRDefault="00A51884" w:rsidP="00A51884">
            <w:pPr>
              <w:rPr>
                <w:sz w:val="20"/>
                <w:szCs w:val="20"/>
              </w:rPr>
            </w:pPr>
          </w:p>
        </w:tc>
      </w:tr>
      <w:tr w:rsidR="00A51884" w:rsidRPr="0065496F" w14:paraId="3EC6B81E"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2236C205" w14:textId="32A93AF6" w:rsidR="00A51884" w:rsidRPr="00E5254C" w:rsidRDefault="00A51884" w:rsidP="00A51884">
            <w:pPr>
              <w:rPr>
                <w:b/>
                <w:bCs/>
                <w:sz w:val="22"/>
                <w:szCs w:val="22"/>
                <w:lang w:val="en-US"/>
              </w:rPr>
            </w:pPr>
            <w:r w:rsidRPr="0052295B">
              <w:rPr>
                <w:b/>
                <w:bCs/>
                <w:color w:val="000000"/>
                <w:sz w:val="22"/>
                <w:szCs w:val="22"/>
              </w:rPr>
              <w:t xml:space="preserve">18. </w:t>
            </w:r>
            <w:r w:rsidRPr="00DB5BCA">
              <w:rPr>
                <w:b/>
                <w:bCs/>
                <w:color w:val="000000"/>
                <w:sz w:val="18"/>
                <w:szCs w:val="18"/>
                <w:lang w:val="en-US"/>
              </w:rPr>
              <w:t xml:space="preserve"> </w:t>
            </w:r>
            <w:r w:rsidRPr="00A51884">
              <w:rPr>
                <w:b/>
                <w:bCs/>
                <w:color w:val="000000"/>
                <w:sz w:val="22"/>
                <w:szCs w:val="22"/>
                <w:lang w:val="en-US"/>
              </w:rPr>
              <w:t>Vinete  proaspete</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9BE0DF6"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7B2A6F87"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6059417"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3F0F0E8C" w14:textId="19F30F89" w:rsidR="00A51884" w:rsidRPr="0052295B" w:rsidRDefault="00A51884" w:rsidP="00A51884">
            <w:pPr>
              <w:rPr>
                <w:b/>
                <w:bCs/>
                <w:sz w:val="16"/>
                <w:szCs w:val="16"/>
                <w:lang w:val="en-US"/>
              </w:rPr>
            </w:pPr>
            <w:r>
              <w:rPr>
                <w:b/>
                <w:bCs/>
                <w:color w:val="000000"/>
                <w:sz w:val="20"/>
                <w:szCs w:val="20"/>
              </w:rPr>
              <w:t xml:space="preserve">18. </w:t>
            </w:r>
            <w:r w:rsidRPr="00DB5BCA">
              <w:rPr>
                <w:b/>
                <w:bCs/>
                <w:color w:val="000000"/>
                <w:sz w:val="18"/>
                <w:szCs w:val="18"/>
                <w:lang w:val="en-US"/>
              </w:rPr>
              <w:t>Vinete  proasp</w:t>
            </w:r>
            <w:r w:rsidRPr="00DB5BCA">
              <w:rPr>
                <w:color w:val="000000"/>
                <w:sz w:val="18"/>
                <w:szCs w:val="18"/>
                <w:lang w:val="en-US"/>
              </w:rPr>
              <w:t xml:space="preserve">ete , nevatamae,, sanatoase, curate, </w:t>
            </w:r>
            <w:r>
              <w:rPr>
                <w:color w:val="000000"/>
                <w:sz w:val="18"/>
                <w:szCs w:val="18"/>
                <w:lang w:val="en-US"/>
              </w:rPr>
              <w:t xml:space="preserve"> </w:t>
            </w:r>
            <w:r w:rsidRPr="00DB5BCA">
              <w:rPr>
                <w:color w:val="000000"/>
                <w:sz w:val="18"/>
                <w:szCs w:val="18"/>
                <w:lang w:val="en-US"/>
              </w:rPr>
              <w:t xml:space="preserve">fara vatamari, fara </w:t>
            </w:r>
            <w:r w:rsidRPr="00DB5BCA">
              <w:rPr>
                <w:color w:val="000000"/>
                <w:sz w:val="18"/>
                <w:szCs w:val="18"/>
                <w:lang w:val="en-US"/>
              </w:rPr>
              <w:lastRenderedPageBreak/>
              <w:t>urme de ingrasamant sau produse fitofarmaceutice toxice, culoare specifica soiului, fara gust sau miros strain, saci, livrarea 2 ori in saptamina</w:t>
            </w:r>
          </w:p>
        </w:tc>
        <w:tc>
          <w:tcPr>
            <w:tcW w:w="426" w:type="pct"/>
            <w:tcBorders>
              <w:top w:val="single" w:sz="4" w:space="0" w:color="auto"/>
              <w:left w:val="single" w:sz="4" w:space="0" w:color="auto"/>
              <w:bottom w:val="single" w:sz="4" w:space="0" w:color="auto"/>
              <w:right w:val="single" w:sz="4" w:space="0" w:color="auto"/>
            </w:tcBorders>
          </w:tcPr>
          <w:p w14:paraId="3FADE2AE"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CDE148A" w14:textId="77777777" w:rsidR="00A51884" w:rsidRPr="0065496F" w:rsidRDefault="00A51884" w:rsidP="00A51884">
            <w:pPr>
              <w:rPr>
                <w:sz w:val="20"/>
                <w:szCs w:val="20"/>
              </w:rPr>
            </w:pPr>
          </w:p>
        </w:tc>
      </w:tr>
      <w:tr w:rsidR="00A51884" w:rsidRPr="0065496F" w14:paraId="355FFD63"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6B59E23D" w14:textId="2CB0EAE6" w:rsidR="00A51884" w:rsidRPr="00A51884" w:rsidRDefault="00A51884" w:rsidP="00A51884">
            <w:pPr>
              <w:rPr>
                <w:b/>
                <w:bCs/>
                <w:color w:val="000000"/>
                <w:sz w:val="22"/>
                <w:szCs w:val="22"/>
              </w:rPr>
            </w:pPr>
            <w:r w:rsidRPr="00A51884">
              <w:rPr>
                <w:b/>
                <w:bCs/>
                <w:sz w:val="22"/>
                <w:szCs w:val="22"/>
                <w:lang w:val="en-US"/>
              </w:rPr>
              <w:t>19. Caise proaspete</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2493093"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7CD95F53"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3A2AF0F5"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1C6ABFF2" w14:textId="1CA7C82C" w:rsidR="00A51884" w:rsidRDefault="00A51884" w:rsidP="00A51884">
            <w:pPr>
              <w:rPr>
                <w:b/>
                <w:bCs/>
                <w:color w:val="000000"/>
                <w:sz w:val="20"/>
                <w:szCs w:val="20"/>
              </w:rPr>
            </w:pPr>
            <w:r>
              <w:rPr>
                <w:b/>
                <w:bCs/>
                <w:sz w:val="18"/>
                <w:szCs w:val="18"/>
                <w:lang w:val="en-US"/>
              </w:rPr>
              <w:t xml:space="preserve">19. </w:t>
            </w:r>
            <w:r w:rsidRPr="00DB5BCA">
              <w:rPr>
                <w:b/>
                <w:bCs/>
                <w:sz w:val="18"/>
                <w:szCs w:val="18"/>
                <w:lang w:val="en-US"/>
              </w:rPr>
              <w:t>Caise proaspete.</w:t>
            </w:r>
            <w:r w:rsidRPr="00DB5BCA">
              <w:rPr>
                <w:sz w:val="18"/>
                <w:szCs w:val="18"/>
                <w:lang w:val="en-US"/>
              </w:rPr>
              <w:t xml:space="preserve"> Fructe întregi, intacte, sănătoase, curate, cu aspect proaspăt, neafectate de putrezire, urmă de boli sau vătămări. Fără de vătămări produse de frig, lovituri, striviri. Fără miros și gust străin.  Dimensiuni medii 80-100 gr. un fruct,  suculente și dulci. Conținutul fiecărui ambalaj trebuie să fie omogen și să conțină numai caise  de aceeași origine, calitate și calibru. </w:t>
            </w:r>
            <w:r w:rsidRPr="00DB5BCA">
              <w:rPr>
                <w:sz w:val="18"/>
                <w:szCs w:val="18"/>
              </w:rPr>
              <w:t>Lazi, livrarea 2 ori in saptamina. HG nr. 929 din 31.12.2009</w:t>
            </w:r>
          </w:p>
        </w:tc>
        <w:tc>
          <w:tcPr>
            <w:tcW w:w="426" w:type="pct"/>
            <w:tcBorders>
              <w:top w:val="single" w:sz="4" w:space="0" w:color="auto"/>
              <w:left w:val="single" w:sz="4" w:space="0" w:color="auto"/>
              <w:bottom w:val="single" w:sz="4" w:space="0" w:color="auto"/>
              <w:right w:val="single" w:sz="4" w:space="0" w:color="auto"/>
            </w:tcBorders>
          </w:tcPr>
          <w:p w14:paraId="465271B1"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63E077C7" w14:textId="77777777" w:rsidR="00A51884" w:rsidRPr="0065496F" w:rsidRDefault="00A51884" w:rsidP="00A51884">
            <w:pPr>
              <w:rPr>
                <w:sz w:val="20"/>
                <w:szCs w:val="20"/>
              </w:rPr>
            </w:pPr>
          </w:p>
        </w:tc>
      </w:tr>
      <w:tr w:rsidR="00A51884" w:rsidRPr="0065496F" w14:paraId="090B1E7C"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7F843D6E" w14:textId="6E951F39" w:rsidR="00A51884" w:rsidRPr="00A51884" w:rsidRDefault="00A51884" w:rsidP="00A51884">
            <w:pPr>
              <w:rPr>
                <w:b/>
                <w:bCs/>
                <w:color w:val="000000"/>
                <w:sz w:val="22"/>
                <w:szCs w:val="22"/>
              </w:rPr>
            </w:pPr>
            <w:r w:rsidRPr="00A51884">
              <w:rPr>
                <w:b/>
                <w:bCs/>
                <w:sz w:val="22"/>
                <w:szCs w:val="22"/>
                <w:lang w:val="en-US"/>
              </w:rPr>
              <w:t>20. Prune proaspete</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F35AE02"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19613EBF"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42B0EBD2"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1853A73E" w14:textId="6BB70BCF" w:rsidR="00A51884" w:rsidRDefault="00A51884" w:rsidP="00A51884">
            <w:pPr>
              <w:rPr>
                <w:b/>
                <w:bCs/>
                <w:color w:val="000000"/>
                <w:sz w:val="20"/>
                <w:szCs w:val="20"/>
              </w:rPr>
            </w:pPr>
            <w:r>
              <w:rPr>
                <w:b/>
                <w:bCs/>
                <w:sz w:val="18"/>
                <w:szCs w:val="18"/>
                <w:lang w:val="en-US"/>
              </w:rPr>
              <w:t>20.</w:t>
            </w:r>
            <w:r w:rsidRPr="00DB5BCA">
              <w:rPr>
                <w:b/>
                <w:bCs/>
                <w:sz w:val="18"/>
                <w:szCs w:val="18"/>
                <w:lang w:val="en-US"/>
              </w:rPr>
              <w:t xml:space="preserve"> Prune proaspete.</w:t>
            </w:r>
            <w:r w:rsidRPr="00DB5BCA">
              <w:rPr>
                <w:sz w:val="18"/>
                <w:szCs w:val="18"/>
                <w:lang w:val="en-US"/>
              </w:rPr>
              <w:t xml:space="preserve"> Fructe întregi, intacte, sănătoase, curate, cu aspect proaspăt, neafectate de putrezire, urmă de boli sau vătămări. Fără de vătămări produse de frig, lovituri, striviri. Fără miros și gust străin.  Dimensiuni medii 60-80 gr o prună,  suculente și dulci. Conținutul fiecărui ambalaj trebuie să fie omogen și să conțină numai prune de aceeași origine, calitate și calibru. </w:t>
            </w:r>
            <w:r w:rsidRPr="00DB5BCA">
              <w:rPr>
                <w:sz w:val="18"/>
                <w:szCs w:val="18"/>
              </w:rPr>
              <w:t>Lazi, livrarea 2 ori in saptamina. HG nr. 929 din 31.12.2009</w:t>
            </w:r>
          </w:p>
        </w:tc>
        <w:tc>
          <w:tcPr>
            <w:tcW w:w="426" w:type="pct"/>
            <w:tcBorders>
              <w:top w:val="single" w:sz="4" w:space="0" w:color="auto"/>
              <w:left w:val="single" w:sz="4" w:space="0" w:color="auto"/>
              <w:bottom w:val="single" w:sz="4" w:space="0" w:color="auto"/>
              <w:right w:val="single" w:sz="4" w:space="0" w:color="auto"/>
            </w:tcBorders>
          </w:tcPr>
          <w:p w14:paraId="5C43A1BB"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29A06338" w14:textId="77777777" w:rsidR="00A51884" w:rsidRPr="0065496F" w:rsidRDefault="00A51884" w:rsidP="00A51884">
            <w:pPr>
              <w:rPr>
                <w:sz w:val="20"/>
                <w:szCs w:val="20"/>
              </w:rPr>
            </w:pPr>
          </w:p>
        </w:tc>
      </w:tr>
      <w:tr w:rsidR="00A51884" w:rsidRPr="0065496F" w14:paraId="4375D14D"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529F1152" w14:textId="77777777" w:rsidR="00A51884" w:rsidRPr="0052295B" w:rsidRDefault="00A51884" w:rsidP="00A51884">
            <w:pPr>
              <w:rPr>
                <w:b/>
                <w:bCs/>
                <w:color w:val="000000"/>
                <w:sz w:val="22"/>
                <w:szCs w:val="22"/>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B685CEB"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2DC16CF4"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707D8E5A"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1BCAF800" w14:textId="77777777" w:rsidR="00A51884" w:rsidRDefault="00A51884" w:rsidP="00A51884">
            <w:pPr>
              <w:rPr>
                <w:b/>
                <w:bCs/>
                <w:color w:val="000000"/>
                <w:sz w:val="20"/>
                <w:szCs w:val="20"/>
              </w:rPr>
            </w:pPr>
          </w:p>
        </w:tc>
        <w:tc>
          <w:tcPr>
            <w:tcW w:w="426" w:type="pct"/>
            <w:tcBorders>
              <w:top w:val="single" w:sz="4" w:space="0" w:color="auto"/>
              <w:left w:val="single" w:sz="4" w:space="0" w:color="auto"/>
              <w:bottom w:val="single" w:sz="4" w:space="0" w:color="auto"/>
              <w:right w:val="single" w:sz="4" w:space="0" w:color="auto"/>
            </w:tcBorders>
          </w:tcPr>
          <w:p w14:paraId="5498E1A7"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815B2B7" w14:textId="77777777" w:rsidR="00A51884" w:rsidRPr="0065496F" w:rsidRDefault="00A51884" w:rsidP="00A51884">
            <w:pPr>
              <w:rPr>
                <w:sz w:val="20"/>
                <w:szCs w:val="20"/>
              </w:rPr>
            </w:pPr>
          </w:p>
        </w:tc>
      </w:tr>
      <w:tr w:rsidR="00A51884" w:rsidRPr="00C00499" w14:paraId="327D95D7" w14:textId="1B690DBA" w:rsidTr="00A51884">
        <w:trPr>
          <w:trHeight w:val="397"/>
        </w:trPr>
        <w:tc>
          <w:tcPr>
            <w:tcW w:w="2377" w:type="pct"/>
            <w:gridSpan w:val="10"/>
            <w:tcBorders>
              <w:top w:val="single" w:sz="4" w:space="0" w:color="auto"/>
            </w:tcBorders>
            <w:shd w:val="clear" w:color="auto" w:fill="auto"/>
            <w:vAlign w:val="center"/>
          </w:tcPr>
          <w:p w14:paraId="57D0403D" w14:textId="77777777" w:rsidR="00A51884" w:rsidRDefault="00A51884" w:rsidP="00A51884"/>
          <w:p w14:paraId="6B3D4B7C" w14:textId="77777777" w:rsidR="00A51884" w:rsidRPr="00C00499" w:rsidRDefault="00A51884" w:rsidP="00A51884">
            <w:r w:rsidRPr="00C00499">
              <w:t>Semnat:_______________ Numele, Prenumele:_____________________________ În calitate de: ________________</w:t>
            </w:r>
          </w:p>
          <w:p w14:paraId="2985C065" w14:textId="77777777" w:rsidR="00A51884" w:rsidRPr="00C00499" w:rsidRDefault="00A51884" w:rsidP="00A51884">
            <w:pPr>
              <w:rPr>
                <w:bCs/>
                <w:iCs/>
              </w:rPr>
            </w:pPr>
            <w:r w:rsidRPr="00C00499">
              <w:rPr>
                <w:bCs/>
                <w:iCs/>
              </w:rPr>
              <w:t>Ofertantul: _______________________ Adresa: __________________________</w:t>
            </w:r>
          </w:p>
          <w:p w14:paraId="0B32AF59" w14:textId="77777777" w:rsidR="00A51884" w:rsidRPr="00C00499" w:rsidRDefault="00A51884" w:rsidP="00A51884">
            <w:pPr>
              <w:rPr>
                <w:bCs/>
                <w:iCs/>
              </w:rPr>
            </w:pPr>
          </w:p>
        </w:tc>
        <w:tc>
          <w:tcPr>
            <w:tcW w:w="656" w:type="pct"/>
          </w:tcPr>
          <w:p w14:paraId="28405AF5" w14:textId="77777777" w:rsidR="00A51884" w:rsidRPr="00C00499" w:rsidRDefault="00A51884" w:rsidP="00A51884">
            <w:pPr>
              <w:spacing w:after="160" w:line="259" w:lineRule="auto"/>
            </w:pPr>
          </w:p>
        </w:tc>
        <w:tc>
          <w:tcPr>
            <w:tcW w:w="656" w:type="pct"/>
          </w:tcPr>
          <w:p w14:paraId="47EE404C" w14:textId="77777777" w:rsidR="00A51884" w:rsidRPr="00C00499" w:rsidRDefault="00A51884" w:rsidP="00A51884">
            <w:pPr>
              <w:spacing w:after="160" w:line="259" w:lineRule="auto"/>
            </w:pPr>
          </w:p>
        </w:tc>
        <w:tc>
          <w:tcPr>
            <w:tcW w:w="656" w:type="pct"/>
          </w:tcPr>
          <w:p w14:paraId="1A256E8A" w14:textId="77777777" w:rsidR="00A51884" w:rsidRPr="00C00499" w:rsidRDefault="00A51884" w:rsidP="00A51884">
            <w:pPr>
              <w:spacing w:after="160" w:line="259" w:lineRule="auto"/>
            </w:pPr>
          </w:p>
        </w:tc>
        <w:tc>
          <w:tcPr>
            <w:tcW w:w="655" w:type="pct"/>
            <w:vAlign w:val="center"/>
          </w:tcPr>
          <w:p w14:paraId="290E7030" w14:textId="29F2A2ED" w:rsidR="00A51884" w:rsidRPr="00C00499" w:rsidRDefault="00A51884" w:rsidP="00A51884">
            <w:pPr>
              <w:spacing w:after="160" w:line="259" w:lineRule="auto"/>
            </w:pPr>
            <w:r>
              <w:rPr>
                <w:b/>
                <w:bCs/>
                <w:sz w:val="18"/>
                <w:szCs w:val="18"/>
                <w:lang w:val="en-US"/>
              </w:rPr>
              <w:t xml:space="preserve">19. </w:t>
            </w:r>
            <w:r w:rsidRPr="00DB5BCA">
              <w:rPr>
                <w:b/>
                <w:bCs/>
                <w:sz w:val="18"/>
                <w:szCs w:val="18"/>
                <w:lang w:val="en-US"/>
              </w:rPr>
              <w:t>Caise proaspete.</w:t>
            </w:r>
            <w:r w:rsidRPr="00DB5BCA">
              <w:rPr>
                <w:sz w:val="18"/>
                <w:szCs w:val="18"/>
                <w:lang w:val="en-US"/>
              </w:rPr>
              <w:t xml:space="preserve"> Fructe întregi, intacte, sănătoase, curate, cu aspect proaspăt, neafectate de putrezire, urmă de boli sau vătămări. Fără de vătămări produse de frig, lovituri, striviri. Fără miros și gust străin.  Dimensiuni medii 80-100 gr. un fruct,  suculente și dulci. Conținutul fiecărui ambalaj trebuie să fie omogen și să conțină numai caise  de aceeași origine, calitate și calibru. </w:t>
            </w:r>
            <w:r w:rsidRPr="00DB5BCA">
              <w:rPr>
                <w:sz w:val="18"/>
                <w:szCs w:val="18"/>
              </w:rPr>
              <w:t>Lazi, livrarea 2 ori in saptamina. HG nr. 929 din 31.12.2009</w:t>
            </w:r>
          </w:p>
        </w:tc>
      </w:tr>
      <w:tr w:rsidR="00A51884" w:rsidRPr="00C00499" w14:paraId="03D63D81" w14:textId="77777777" w:rsidTr="00A51884">
        <w:trPr>
          <w:trHeight w:val="397"/>
        </w:trPr>
        <w:tc>
          <w:tcPr>
            <w:tcW w:w="2377" w:type="pct"/>
            <w:gridSpan w:val="10"/>
            <w:tcBorders>
              <w:top w:val="single" w:sz="4" w:space="0" w:color="auto"/>
            </w:tcBorders>
            <w:shd w:val="clear" w:color="auto" w:fill="auto"/>
            <w:vAlign w:val="center"/>
          </w:tcPr>
          <w:p w14:paraId="1B3C0FFC" w14:textId="77777777" w:rsidR="00A51884" w:rsidRDefault="00A51884" w:rsidP="00A51884"/>
        </w:tc>
        <w:tc>
          <w:tcPr>
            <w:tcW w:w="656" w:type="pct"/>
          </w:tcPr>
          <w:p w14:paraId="6A3DEB38" w14:textId="77777777" w:rsidR="00A51884" w:rsidRPr="00C00499" w:rsidRDefault="00A51884" w:rsidP="00A51884">
            <w:pPr>
              <w:spacing w:after="160" w:line="259" w:lineRule="auto"/>
            </w:pPr>
          </w:p>
        </w:tc>
        <w:tc>
          <w:tcPr>
            <w:tcW w:w="656" w:type="pct"/>
          </w:tcPr>
          <w:p w14:paraId="6475B7C8" w14:textId="77777777" w:rsidR="00A51884" w:rsidRPr="00C00499" w:rsidRDefault="00A51884" w:rsidP="00A51884">
            <w:pPr>
              <w:spacing w:after="160" w:line="259" w:lineRule="auto"/>
            </w:pPr>
          </w:p>
        </w:tc>
        <w:tc>
          <w:tcPr>
            <w:tcW w:w="656" w:type="pct"/>
          </w:tcPr>
          <w:p w14:paraId="131857D7" w14:textId="77777777" w:rsidR="00A51884" w:rsidRPr="00C00499" w:rsidRDefault="00A51884" w:rsidP="00A51884">
            <w:pPr>
              <w:spacing w:after="160" w:line="259" w:lineRule="auto"/>
            </w:pPr>
          </w:p>
        </w:tc>
        <w:tc>
          <w:tcPr>
            <w:tcW w:w="655" w:type="pct"/>
            <w:vAlign w:val="center"/>
          </w:tcPr>
          <w:p w14:paraId="27EE80F7" w14:textId="4D023310" w:rsidR="00A51884" w:rsidRDefault="00A51884" w:rsidP="00A51884">
            <w:pPr>
              <w:spacing w:after="160" w:line="259" w:lineRule="auto"/>
              <w:rPr>
                <w:b/>
                <w:bCs/>
                <w:sz w:val="18"/>
                <w:szCs w:val="18"/>
                <w:lang w:val="en-US"/>
              </w:rPr>
            </w:pPr>
            <w:r>
              <w:rPr>
                <w:b/>
                <w:bCs/>
                <w:sz w:val="18"/>
                <w:szCs w:val="18"/>
                <w:lang w:val="en-US"/>
              </w:rPr>
              <w:t>20.</w:t>
            </w:r>
            <w:r w:rsidRPr="00DB5BCA">
              <w:rPr>
                <w:b/>
                <w:bCs/>
                <w:sz w:val="18"/>
                <w:szCs w:val="18"/>
                <w:lang w:val="en-US"/>
              </w:rPr>
              <w:t xml:space="preserve"> Prune proaspete.</w:t>
            </w:r>
            <w:r w:rsidRPr="00DB5BCA">
              <w:rPr>
                <w:sz w:val="18"/>
                <w:szCs w:val="18"/>
                <w:lang w:val="en-US"/>
              </w:rPr>
              <w:t xml:space="preserve"> Fructe întregi, intacte, sănătoase, curate, cu aspect proaspăt, neafectate de putrezire, urmă de boli sau vătămări. Fără de vătămări produse de frig, lovituri, striviri. Fără miros și gust </w:t>
            </w:r>
            <w:r w:rsidRPr="00DB5BCA">
              <w:rPr>
                <w:sz w:val="18"/>
                <w:szCs w:val="18"/>
                <w:lang w:val="en-US"/>
              </w:rPr>
              <w:lastRenderedPageBreak/>
              <w:t xml:space="preserve">străin.  Dimensiuni medii 60-80 gr o prună,  suculente și dulci. Conținutul fiecărui ambalaj trebuie să fie omogen și să conțină numai prune de aceeași origine, calitate și calibru. </w:t>
            </w:r>
            <w:r w:rsidRPr="00DB5BCA">
              <w:rPr>
                <w:sz w:val="18"/>
                <w:szCs w:val="18"/>
              </w:rPr>
              <w:t>Lazi, livrarea 2 ori in saptamina. HG nr. 929 din 31.12.2009</w:t>
            </w:r>
          </w:p>
        </w:tc>
      </w:tr>
    </w:tbl>
    <w:p w14:paraId="16EA2EE7" w14:textId="291466C3" w:rsidR="004205C9" w:rsidRDefault="004205C9"/>
    <w:p w14:paraId="0EB71BBD" w14:textId="77777777" w:rsidR="004D150D" w:rsidRDefault="004D150D"/>
    <w:p w14:paraId="31160692" w14:textId="77777777" w:rsidR="00C63A60" w:rsidRDefault="00C63A60"/>
    <w:p w14:paraId="3506E0C9" w14:textId="77777777" w:rsidR="00D27B4D" w:rsidRDefault="00D27B4D"/>
    <w:sectPr w:rsidR="00D27B4D"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03AE0"/>
    <w:rsid w:val="0013407A"/>
    <w:rsid w:val="00210A24"/>
    <w:rsid w:val="00341045"/>
    <w:rsid w:val="004176CB"/>
    <w:rsid w:val="004205C9"/>
    <w:rsid w:val="0045107E"/>
    <w:rsid w:val="004B0D7C"/>
    <w:rsid w:val="004D150D"/>
    <w:rsid w:val="004F23F9"/>
    <w:rsid w:val="00511211"/>
    <w:rsid w:val="0052295B"/>
    <w:rsid w:val="00553A76"/>
    <w:rsid w:val="00610BD0"/>
    <w:rsid w:val="00747CFF"/>
    <w:rsid w:val="007E486B"/>
    <w:rsid w:val="00882488"/>
    <w:rsid w:val="00A360A3"/>
    <w:rsid w:val="00A51884"/>
    <w:rsid w:val="00B00677"/>
    <w:rsid w:val="00B90BA4"/>
    <w:rsid w:val="00BA50DB"/>
    <w:rsid w:val="00BF12E4"/>
    <w:rsid w:val="00C63A60"/>
    <w:rsid w:val="00D05825"/>
    <w:rsid w:val="00D27B4D"/>
    <w:rsid w:val="00E525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D658"/>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50151">
      <w:bodyDiv w:val="1"/>
      <w:marLeft w:val="0"/>
      <w:marRight w:val="0"/>
      <w:marTop w:val="0"/>
      <w:marBottom w:val="0"/>
      <w:divBdr>
        <w:top w:val="none" w:sz="0" w:space="0" w:color="auto"/>
        <w:left w:val="none" w:sz="0" w:space="0" w:color="auto"/>
        <w:bottom w:val="none" w:sz="0" w:space="0" w:color="auto"/>
        <w:right w:val="none" w:sz="0" w:space="0" w:color="auto"/>
      </w:divBdr>
    </w:div>
    <w:div w:id="838932791">
      <w:bodyDiv w:val="1"/>
      <w:marLeft w:val="0"/>
      <w:marRight w:val="0"/>
      <w:marTop w:val="0"/>
      <w:marBottom w:val="0"/>
      <w:divBdr>
        <w:top w:val="none" w:sz="0" w:space="0" w:color="auto"/>
        <w:left w:val="none" w:sz="0" w:space="0" w:color="auto"/>
        <w:bottom w:val="none" w:sz="0" w:space="0" w:color="auto"/>
        <w:right w:val="none" w:sz="0" w:space="0" w:color="auto"/>
      </w:divBdr>
    </w:div>
    <w:div w:id="1313563005">
      <w:bodyDiv w:val="1"/>
      <w:marLeft w:val="0"/>
      <w:marRight w:val="0"/>
      <w:marTop w:val="0"/>
      <w:marBottom w:val="0"/>
      <w:divBdr>
        <w:top w:val="none" w:sz="0" w:space="0" w:color="auto"/>
        <w:left w:val="none" w:sz="0" w:space="0" w:color="auto"/>
        <w:bottom w:val="none" w:sz="0" w:space="0" w:color="auto"/>
        <w:right w:val="none" w:sz="0" w:space="0" w:color="auto"/>
      </w:divBdr>
    </w:div>
    <w:div w:id="191759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625</Words>
  <Characters>3564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26</cp:revision>
  <dcterms:created xsi:type="dcterms:W3CDTF">2021-11-08T12:06:00Z</dcterms:created>
  <dcterms:modified xsi:type="dcterms:W3CDTF">2026-06-03T06:07:00Z</dcterms:modified>
</cp:coreProperties>
</file>