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50" w:type="dxa"/>
        <w:tblLayout w:type="fixed"/>
        <w:tblLook w:val="04A0" w:firstRow="1" w:lastRow="0" w:firstColumn="1" w:lastColumn="0" w:noHBand="0" w:noVBand="1"/>
      </w:tblPr>
      <w:tblGrid>
        <w:gridCol w:w="9750"/>
      </w:tblGrid>
      <w:tr w:rsidR="008E5997" w:rsidRPr="000621DD" w:rsidTr="00B47FA6">
        <w:trPr>
          <w:trHeight w:val="6007"/>
        </w:trPr>
        <w:tc>
          <w:tcPr>
            <w:tcW w:w="9747" w:type="dxa"/>
          </w:tcPr>
          <w:p w:rsidR="008E5997" w:rsidRDefault="008E5997" w:rsidP="009357CD">
            <w:pPr>
              <w:spacing w:before="120" w:line="256" w:lineRule="auto"/>
              <w:ind w:right="-672"/>
              <w:jc w:val="right"/>
            </w:pPr>
            <w:r>
              <w:t xml:space="preserve">APROBAT   </w:t>
            </w:r>
          </w:p>
          <w:p w:rsidR="008E5997" w:rsidRDefault="008E5997" w:rsidP="00B47FA6">
            <w:pPr>
              <w:pStyle w:val="af9"/>
              <w:spacing w:line="256" w:lineRule="auto"/>
              <w:jc w:val="right"/>
              <w:rPr>
                <w:lang w:val="ro-RO" w:eastAsia="en-US"/>
              </w:rPr>
            </w:pPr>
            <w:r>
              <w:rPr>
                <w:lang w:val="ro-RO" w:eastAsia="en-US"/>
              </w:rPr>
              <w:t xml:space="preserve">                                                               prin Ordinul </w:t>
            </w:r>
          </w:p>
          <w:p w:rsidR="008E5997" w:rsidRDefault="008E5997" w:rsidP="00B47FA6">
            <w:pPr>
              <w:pStyle w:val="af9"/>
              <w:spacing w:line="256" w:lineRule="auto"/>
              <w:jc w:val="right"/>
              <w:rPr>
                <w:lang w:val="ro-RO" w:eastAsia="en-US"/>
              </w:rPr>
            </w:pPr>
            <w:r>
              <w:rPr>
                <w:lang w:val="ro-RO" w:eastAsia="en-US"/>
              </w:rPr>
              <w:t xml:space="preserve">Ministerului Finanțelor </w:t>
            </w:r>
          </w:p>
          <w:p w:rsidR="008E5997" w:rsidRDefault="008E5997" w:rsidP="00B47FA6">
            <w:pPr>
              <w:pStyle w:val="af9"/>
              <w:spacing w:line="256" w:lineRule="auto"/>
              <w:jc w:val="right"/>
              <w:rPr>
                <w:lang w:val="ro-RO" w:eastAsia="en-US"/>
              </w:rPr>
            </w:pPr>
            <w:r>
              <w:rPr>
                <w:lang w:val="ro-RO" w:eastAsia="en-US"/>
              </w:rPr>
              <w:t xml:space="preserve">                                                      nr. 175 din 5 octombrie 2018 </w:t>
            </w:r>
          </w:p>
          <w:p w:rsidR="008E5997" w:rsidRDefault="008E5997" w:rsidP="00B47FA6">
            <w:pPr>
              <w:spacing w:line="256" w:lineRule="auto"/>
              <w:jc w:val="center"/>
              <w:rPr>
                <w:b/>
                <w:caps/>
                <w:sz w:val="60"/>
                <w:szCs w:val="60"/>
              </w:rPr>
            </w:pPr>
          </w:p>
          <w:p w:rsidR="008E5997" w:rsidRDefault="008E5997" w:rsidP="00B47FA6">
            <w:pPr>
              <w:spacing w:line="256" w:lineRule="auto"/>
              <w:jc w:val="center"/>
              <w:rPr>
                <w:b/>
                <w:caps/>
                <w:sz w:val="60"/>
                <w:szCs w:val="60"/>
              </w:rPr>
            </w:pPr>
          </w:p>
          <w:p w:rsidR="008E5997" w:rsidRDefault="008E5997" w:rsidP="00B47FA6">
            <w:pPr>
              <w:spacing w:line="256" w:lineRule="auto"/>
              <w:jc w:val="center"/>
              <w:rPr>
                <w:b/>
                <w:caps/>
                <w:sz w:val="60"/>
                <w:szCs w:val="60"/>
              </w:rPr>
            </w:pPr>
            <w:r>
              <w:rPr>
                <w:b/>
                <w:caps/>
                <w:sz w:val="60"/>
                <w:szCs w:val="60"/>
              </w:rPr>
              <w:t>DOCUMENTAŢIA STANDARD</w:t>
            </w:r>
          </w:p>
          <w:p w:rsidR="008E5997" w:rsidRDefault="008E5997" w:rsidP="00B47FA6">
            <w:pPr>
              <w:spacing w:line="256" w:lineRule="auto"/>
              <w:jc w:val="center"/>
              <w:rPr>
                <w:b/>
                <w:sz w:val="40"/>
                <w:szCs w:val="40"/>
              </w:rPr>
            </w:pPr>
            <w:r>
              <w:rPr>
                <w:b/>
                <w:sz w:val="40"/>
                <w:szCs w:val="40"/>
              </w:rPr>
              <w:t>pentru realizarea achiziţiilor publice</w:t>
            </w:r>
          </w:p>
          <w:p w:rsidR="008E5997" w:rsidRDefault="008E5997" w:rsidP="00B47FA6">
            <w:pPr>
              <w:spacing w:line="256" w:lineRule="auto"/>
              <w:jc w:val="center"/>
              <w:rPr>
                <w:b/>
                <w:sz w:val="40"/>
                <w:szCs w:val="40"/>
              </w:rPr>
            </w:pPr>
            <w:r>
              <w:rPr>
                <w:b/>
                <w:sz w:val="40"/>
                <w:szCs w:val="40"/>
              </w:rPr>
              <w:t>de bunuri și servicii prin licitatie deschisa</w:t>
            </w:r>
          </w:p>
          <w:p w:rsidR="008E5997" w:rsidRDefault="008E5997" w:rsidP="00B47FA6">
            <w:pPr>
              <w:spacing w:line="256" w:lineRule="auto"/>
              <w:jc w:val="center"/>
              <w:rPr>
                <w:b/>
                <w:sz w:val="40"/>
                <w:szCs w:val="40"/>
              </w:rPr>
            </w:pPr>
          </w:p>
          <w:p w:rsidR="008E5997" w:rsidRDefault="008E5997" w:rsidP="00B47FA6">
            <w:pPr>
              <w:spacing w:line="256" w:lineRule="auto"/>
              <w:ind w:firstLine="709"/>
              <w:jc w:val="both"/>
              <w:rPr>
                <w:b/>
              </w:rPr>
            </w:pPr>
          </w:p>
          <w:p w:rsidR="008E5997" w:rsidRDefault="008E5997" w:rsidP="00B47FA6">
            <w:pPr>
              <w:spacing w:line="256" w:lineRule="auto"/>
              <w:ind w:firstLine="709"/>
              <w:jc w:val="both"/>
              <w:rPr>
                <w:b/>
              </w:rPr>
            </w:pPr>
          </w:p>
          <w:p w:rsidR="008E5997" w:rsidRDefault="008E5997" w:rsidP="00B47FA6">
            <w:pPr>
              <w:spacing w:line="256" w:lineRule="auto"/>
              <w:ind w:firstLine="709"/>
              <w:jc w:val="both"/>
              <w:rPr>
                <w:b/>
              </w:rPr>
            </w:pPr>
          </w:p>
          <w:p w:rsidR="008E5997" w:rsidRDefault="008E5997" w:rsidP="00B47FA6">
            <w:pPr>
              <w:spacing w:line="256" w:lineRule="auto"/>
              <w:ind w:firstLine="709"/>
              <w:jc w:val="both"/>
              <w:rPr>
                <w:b/>
                <w:sz w:val="48"/>
              </w:rPr>
            </w:pPr>
          </w:p>
          <w:p w:rsidR="008E5997" w:rsidRDefault="008E5997" w:rsidP="00B47FA6">
            <w:pPr>
              <w:spacing w:line="360" w:lineRule="auto"/>
              <w:jc w:val="both"/>
              <w:rPr>
                <w:b/>
                <w:sz w:val="32"/>
                <w:szCs w:val="32"/>
              </w:rPr>
            </w:pPr>
            <w:r>
              <w:rPr>
                <w:sz w:val="32"/>
                <w:szCs w:val="32"/>
              </w:rPr>
              <w:t xml:space="preserve">Obiectul achiziţiei: </w:t>
            </w:r>
            <w:r>
              <w:rPr>
                <w:b/>
                <w:sz w:val="32"/>
                <w:szCs w:val="32"/>
              </w:rPr>
              <w:t>reagenti de laborator si consumabile anul 202</w:t>
            </w:r>
            <w:r w:rsidR="009B7B38">
              <w:rPr>
                <w:b/>
                <w:sz w:val="32"/>
                <w:szCs w:val="32"/>
              </w:rPr>
              <w:t>1</w:t>
            </w:r>
          </w:p>
          <w:p w:rsidR="008E5997" w:rsidRDefault="008E5997" w:rsidP="00B47FA6">
            <w:pPr>
              <w:spacing w:line="360" w:lineRule="auto"/>
              <w:jc w:val="both"/>
              <w:rPr>
                <w:sz w:val="28"/>
                <w:szCs w:val="28"/>
              </w:rPr>
            </w:pPr>
            <w:r>
              <w:rPr>
                <w:sz w:val="32"/>
                <w:szCs w:val="32"/>
              </w:rPr>
              <w:t>Cod CPV:</w:t>
            </w:r>
            <w:r>
              <w:rPr>
                <w:b/>
                <w:sz w:val="32"/>
                <w:szCs w:val="32"/>
              </w:rPr>
              <w:tab/>
            </w:r>
            <w:r>
              <w:rPr>
                <w:b/>
                <w:color w:val="FF0000"/>
                <w:sz w:val="32"/>
                <w:szCs w:val="32"/>
              </w:rPr>
              <w:t>33696500-0</w:t>
            </w:r>
            <w:r>
              <w:rPr>
                <w:b/>
                <w:sz w:val="32"/>
                <w:szCs w:val="32"/>
              </w:rPr>
              <w:tab/>
            </w:r>
            <w:r>
              <w:rPr>
                <w:b/>
                <w:sz w:val="32"/>
                <w:szCs w:val="32"/>
              </w:rPr>
              <w:tab/>
            </w:r>
            <w:r>
              <w:rPr>
                <w:b/>
                <w:sz w:val="32"/>
                <w:szCs w:val="32"/>
              </w:rPr>
              <w:tab/>
            </w:r>
          </w:p>
          <w:p w:rsidR="008E5997" w:rsidRDefault="008E5997" w:rsidP="00B47FA6">
            <w:pPr>
              <w:spacing w:line="360" w:lineRule="auto"/>
              <w:jc w:val="both"/>
              <w:rPr>
                <w:sz w:val="32"/>
                <w:szCs w:val="32"/>
              </w:rPr>
            </w:pPr>
            <w:r>
              <w:rPr>
                <w:sz w:val="32"/>
                <w:szCs w:val="32"/>
              </w:rPr>
              <w:t>Autoritarea Contractantă:</w:t>
            </w:r>
            <w:r>
              <w:rPr>
                <w:sz w:val="32"/>
                <w:szCs w:val="32"/>
              </w:rPr>
              <w:tab/>
            </w:r>
            <w:r>
              <w:rPr>
                <w:b/>
                <w:spacing w:val="-2"/>
                <w:sz w:val="32"/>
                <w:szCs w:val="32"/>
              </w:rPr>
              <w:t>IMSP Centrul de Sănătate Soroca</w:t>
            </w:r>
          </w:p>
          <w:p w:rsidR="008E5997" w:rsidRDefault="008E5997" w:rsidP="00B47FA6">
            <w:pPr>
              <w:spacing w:line="360" w:lineRule="auto"/>
              <w:jc w:val="both"/>
              <w:rPr>
                <w:sz w:val="32"/>
                <w:szCs w:val="32"/>
              </w:rPr>
            </w:pPr>
          </w:p>
          <w:p w:rsidR="008E5997" w:rsidRDefault="008E5997" w:rsidP="00B47FA6">
            <w:pPr>
              <w:spacing w:line="256" w:lineRule="auto"/>
              <w:ind w:firstLine="709"/>
              <w:jc w:val="both"/>
              <w:rPr>
                <w:b/>
                <w:sz w:val="28"/>
              </w:rPr>
            </w:pPr>
          </w:p>
          <w:p w:rsidR="008E5997" w:rsidRDefault="008E5997" w:rsidP="00B47FA6">
            <w:pPr>
              <w:spacing w:line="256" w:lineRule="auto"/>
              <w:rPr>
                <w:b/>
                <w:caps/>
                <w:sz w:val="40"/>
                <w:szCs w:val="40"/>
              </w:rPr>
            </w:pPr>
          </w:p>
        </w:tc>
      </w:tr>
    </w:tbl>
    <w:p w:rsidR="008E5997" w:rsidRDefault="008E5997" w:rsidP="008E5997">
      <w:pPr>
        <w:sectPr w:rsidR="008E5997">
          <w:pgSz w:w="11906" w:h="16838"/>
          <w:pgMar w:top="284" w:right="567" w:bottom="567" w:left="1701" w:header="720" w:footer="510" w:gutter="0"/>
          <w:cols w:space="720"/>
        </w:sectPr>
      </w:pPr>
    </w:p>
    <w:p w:rsidR="008E5997" w:rsidRDefault="008E5997" w:rsidP="008E5997"/>
    <w:tbl>
      <w:tblPr>
        <w:tblW w:w="9750" w:type="dxa"/>
        <w:tblLayout w:type="fixed"/>
        <w:tblLook w:val="04A0" w:firstRow="1" w:lastRow="0" w:firstColumn="1" w:lastColumn="0" w:noHBand="0" w:noVBand="1"/>
      </w:tblPr>
      <w:tblGrid>
        <w:gridCol w:w="9750"/>
      </w:tblGrid>
      <w:tr w:rsidR="008E5997" w:rsidRPr="000621DD" w:rsidTr="00B47FA6">
        <w:trPr>
          <w:trHeight w:val="850"/>
        </w:trPr>
        <w:tc>
          <w:tcPr>
            <w:tcW w:w="9747" w:type="dxa"/>
            <w:vAlign w:val="center"/>
            <w:hideMark/>
          </w:tcPr>
          <w:p w:rsidR="008E5997" w:rsidRDefault="008E5997" w:rsidP="00B47FA6">
            <w:pPr>
              <w:pStyle w:val="1"/>
              <w:numPr>
                <w:ilvl w:val="0"/>
                <w:numId w:val="0"/>
              </w:numPr>
              <w:spacing w:line="256" w:lineRule="auto"/>
              <w:ind w:left="360"/>
              <w:rPr>
                <w:lang w:val="ro-RO"/>
              </w:rPr>
            </w:pPr>
            <w:r>
              <w:rPr>
                <w:lang w:val="ro-RO"/>
              </w:rPr>
              <w:t>CAPITOLUL I</w:t>
            </w:r>
            <w:bookmarkStart w:id="0" w:name="_Toc392180117"/>
            <w:bookmarkStart w:id="1" w:name="_Toc449539007"/>
          </w:p>
          <w:p w:rsidR="008E5997" w:rsidRDefault="008E5997" w:rsidP="00B47FA6">
            <w:pPr>
              <w:pStyle w:val="1"/>
              <w:numPr>
                <w:ilvl w:val="0"/>
                <w:numId w:val="0"/>
              </w:numPr>
              <w:spacing w:line="256" w:lineRule="auto"/>
              <w:ind w:left="360"/>
              <w:rPr>
                <w:lang w:val="ro-RO"/>
              </w:rPr>
            </w:pPr>
            <w:r>
              <w:rPr>
                <w:lang w:val="ro-RO"/>
              </w:rPr>
              <w:t>INSTRUCŢIUNI PENTRU OFERTANŢI (IPO)</w:t>
            </w:r>
            <w:bookmarkEnd w:id="0"/>
            <w:bookmarkEnd w:id="1"/>
          </w:p>
          <w:p w:rsidR="008E5997" w:rsidRDefault="008E5997" w:rsidP="00B47FA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8E5997" w:rsidTr="00B47FA6">
        <w:trPr>
          <w:trHeight w:val="600"/>
        </w:trPr>
        <w:tc>
          <w:tcPr>
            <w:tcW w:w="9747" w:type="dxa"/>
            <w:vAlign w:val="center"/>
            <w:hideMark/>
          </w:tcPr>
          <w:p w:rsidR="008E5997" w:rsidRDefault="008E5997" w:rsidP="00B47FA6">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8E5997" w:rsidRPr="000621DD" w:rsidTr="00B47FA6">
        <w:trPr>
          <w:trHeight w:val="697"/>
        </w:trPr>
        <w:tc>
          <w:tcPr>
            <w:tcW w:w="9747" w:type="dxa"/>
          </w:tcPr>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8E5997" w:rsidRDefault="008E5997" w:rsidP="00B47FA6">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8E5997" w:rsidRDefault="008E5997" w:rsidP="00B47FA6">
            <w:pPr>
              <w:tabs>
                <w:tab w:val="left" w:pos="1134"/>
              </w:tabs>
              <w:spacing w:line="256" w:lineRule="auto"/>
              <w:ind w:firstLine="567"/>
            </w:pPr>
            <w:r>
              <w:rPr>
                <w:szCs w:val="28"/>
              </w:rPr>
              <w:t>2.1.</w:t>
            </w:r>
            <w:r>
              <w:t>Principiile care stau la baza atribuirii contractului de achiziţie publică sînt:</w:t>
            </w:r>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8E5997" w:rsidRDefault="008E5997" w:rsidP="00B47FA6">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8E5997" w:rsidRDefault="008E5997" w:rsidP="00B47FA6">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8E5997" w:rsidRDefault="008E5997" w:rsidP="00B47FA6">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8E5997" w:rsidRDefault="008E5997" w:rsidP="00B47FA6">
            <w:pPr>
              <w:spacing w:line="256" w:lineRule="auto"/>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8E5997" w:rsidRDefault="008E5997" w:rsidP="00B47FA6">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8E5997" w:rsidRDefault="008E5997" w:rsidP="00B47FA6">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8E5997" w:rsidRDefault="008E5997" w:rsidP="00B47FA6">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8E5997" w:rsidRDefault="008E5997" w:rsidP="00B47FA6">
            <w:pPr>
              <w:tabs>
                <w:tab w:val="left" w:pos="960"/>
                <w:tab w:val="left" w:pos="1134"/>
              </w:tabs>
              <w:spacing w:after="120" w:line="256" w:lineRule="auto"/>
              <w:ind w:left="567"/>
              <w:jc w:val="both"/>
            </w:pPr>
          </w:p>
          <w:p w:rsidR="008E5997" w:rsidRDefault="008E5997" w:rsidP="00B47FA6">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8E5997" w:rsidRDefault="008E5997" w:rsidP="00B47FA6">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8E5997" w:rsidRDefault="008E5997" w:rsidP="00B47FA6">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8E5997" w:rsidRDefault="008E5997" w:rsidP="00B47FA6">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8E5997" w:rsidRDefault="008E5997" w:rsidP="00B47FA6">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8E5997" w:rsidRDefault="008E5997" w:rsidP="00B47FA6">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8E5997" w:rsidRDefault="008E5997" w:rsidP="00B47FA6">
            <w:pPr>
              <w:tabs>
                <w:tab w:val="left" w:pos="1134"/>
                <w:tab w:val="left" w:pos="1602"/>
                <w:tab w:val="left" w:pos="2502"/>
              </w:tabs>
              <w:spacing w:line="256" w:lineRule="auto"/>
              <w:ind w:firstLine="567"/>
              <w:jc w:val="both"/>
            </w:pPr>
            <w:r>
              <w:t xml:space="preserve">CAPITOLUL I. Instrucţiuni pentru ofertanţi </w:t>
            </w:r>
          </w:p>
          <w:p w:rsidR="008E5997" w:rsidRDefault="008E5997" w:rsidP="00B47FA6">
            <w:pPr>
              <w:tabs>
                <w:tab w:val="left" w:pos="1134"/>
                <w:tab w:val="left" w:pos="1602"/>
                <w:tab w:val="left" w:pos="2502"/>
              </w:tabs>
              <w:spacing w:line="256" w:lineRule="auto"/>
              <w:ind w:firstLine="567"/>
              <w:jc w:val="both"/>
            </w:pPr>
            <w:r>
              <w:t xml:space="preserve">CAPITOLUL II. Fişa de date a achiziţiei </w:t>
            </w:r>
          </w:p>
          <w:p w:rsidR="008E5997" w:rsidRDefault="008E5997" w:rsidP="00B47FA6">
            <w:pPr>
              <w:tabs>
                <w:tab w:val="left" w:pos="1134"/>
                <w:tab w:val="left" w:pos="1602"/>
                <w:tab w:val="left" w:pos="2502"/>
              </w:tabs>
              <w:spacing w:line="256" w:lineRule="auto"/>
              <w:ind w:firstLine="567"/>
              <w:jc w:val="both"/>
            </w:pPr>
            <w:r>
              <w:t>CAPITOLUL III. Formulare pentru depunerea ofertei</w:t>
            </w:r>
          </w:p>
          <w:p w:rsidR="008E5997" w:rsidRDefault="008E5997" w:rsidP="00B47FA6">
            <w:pPr>
              <w:tabs>
                <w:tab w:val="left" w:pos="1134"/>
                <w:tab w:val="left" w:pos="1602"/>
                <w:tab w:val="left" w:pos="2502"/>
              </w:tabs>
              <w:spacing w:line="256" w:lineRule="auto"/>
              <w:ind w:firstLine="567"/>
              <w:jc w:val="both"/>
            </w:pPr>
            <w:r>
              <w:t>CAPITOLUL IV. Specificații tehnice și de preț.</w:t>
            </w:r>
          </w:p>
          <w:p w:rsidR="008E5997" w:rsidRDefault="008E5997" w:rsidP="00B47FA6">
            <w:pPr>
              <w:tabs>
                <w:tab w:val="left" w:pos="1134"/>
                <w:tab w:val="left" w:pos="1602"/>
                <w:tab w:val="left" w:pos="2502"/>
              </w:tabs>
              <w:spacing w:line="256" w:lineRule="auto"/>
              <w:ind w:firstLine="567"/>
              <w:jc w:val="both"/>
            </w:pPr>
            <w:r>
              <w:t>CAPITOLUL V. Formularul de contract</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8E5997" w:rsidRDefault="008E5997" w:rsidP="00B47FA6">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8E5997" w:rsidRDefault="008E5997" w:rsidP="00B47FA6">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8E5997" w:rsidRDefault="008E5997" w:rsidP="00B47FA6">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8E5997" w:rsidRDefault="008E5997" w:rsidP="00B47FA6">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8E5997" w:rsidRDefault="008E5997" w:rsidP="00B47FA6">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8E5997" w:rsidRDefault="008E5997" w:rsidP="00B47FA6">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8E5997" w:rsidRDefault="008E5997" w:rsidP="00B47FA6">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8E5997" w:rsidRDefault="008E5997" w:rsidP="00B47FA6">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achiziții publice, constată că un operator economic a fost implicat în practicile menționate la </w:t>
            </w:r>
            <w:r>
              <w:lastRenderedPageBreak/>
              <w:t>punctul IPO9.4</w:t>
            </w:r>
            <w:r>
              <w:rPr>
                <w:b/>
              </w:rPr>
              <w:t xml:space="preserve">, </w:t>
            </w:r>
            <w:r>
              <w:t>va raporta imediat organelor competente fiecare caz de corupere sau de tentativă de corupere comis de operatorul economic respectiv.</w:t>
            </w:r>
          </w:p>
          <w:p w:rsidR="008E5997" w:rsidRDefault="008E5997" w:rsidP="00B47FA6">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8E5997" w:rsidRDefault="008E5997" w:rsidP="00B47FA6">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8E5997" w:rsidRDefault="008E5997" w:rsidP="00B47FA6">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8E5997" w:rsidRDefault="008E5997" w:rsidP="00B47FA6">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E5997" w:rsidRDefault="008E5997" w:rsidP="00B47FA6">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E5997" w:rsidRDefault="008E5997" w:rsidP="00B47FA6">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8E5997" w:rsidRDefault="008E5997" w:rsidP="00B47FA6">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8E5997" w:rsidRDefault="008E5997" w:rsidP="00B47FA6">
            <w:pPr>
              <w:tabs>
                <w:tab w:val="left" w:pos="960"/>
                <w:tab w:val="left" w:pos="1134"/>
              </w:tabs>
              <w:spacing w:after="120" w:line="256" w:lineRule="auto"/>
              <w:jc w:val="both"/>
            </w:pPr>
          </w:p>
        </w:tc>
      </w:tr>
      <w:tr w:rsidR="008E5997" w:rsidRPr="000621DD" w:rsidTr="00B47FA6">
        <w:trPr>
          <w:trHeight w:val="600"/>
        </w:trPr>
        <w:tc>
          <w:tcPr>
            <w:tcW w:w="9747" w:type="dxa"/>
            <w:vAlign w:val="center"/>
            <w:hideMark/>
          </w:tcPr>
          <w:p w:rsidR="008E5997" w:rsidRDefault="008E5997" w:rsidP="00B47FA6">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8E5997" w:rsidRPr="000621DD" w:rsidTr="00B47FA6">
        <w:trPr>
          <w:trHeight w:val="283"/>
        </w:trPr>
        <w:tc>
          <w:tcPr>
            <w:tcW w:w="9747" w:type="dxa"/>
            <w:vAlign w:val="center"/>
          </w:tcPr>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8E5997" w:rsidRDefault="008E5997" w:rsidP="00B47FA6">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8E5997" w:rsidRDefault="008E5997" w:rsidP="00B47FA6">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8E5997" w:rsidRDefault="008E5997" w:rsidP="00B47FA6">
            <w:pPr>
              <w:tabs>
                <w:tab w:val="left" w:pos="960"/>
                <w:tab w:val="left" w:pos="1134"/>
              </w:tabs>
              <w:spacing w:after="120" w:line="256" w:lineRule="auto"/>
              <w:jc w:val="both"/>
            </w:pPr>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8E5997" w:rsidRDefault="008E5997" w:rsidP="00B47FA6">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8E5997" w:rsidRDefault="008E5997" w:rsidP="00B47FA6">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8E5997" w:rsidRDefault="008E5997" w:rsidP="00B47FA6">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8E5997" w:rsidRDefault="008E5997" w:rsidP="00B47FA6">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8E5997" w:rsidRDefault="008E5997" w:rsidP="00B47FA6">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8E5997" w:rsidRDefault="008E5997" w:rsidP="00B47FA6">
            <w:pPr>
              <w:pStyle w:val="a"/>
              <w:numPr>
                <w:ilvl w:val="0"/>
                <w:numId w:val="7"/>
              </w:numPr>
              <w:spacing w:line="256" w:lineRule="auto"/>
              <w:rPr>
                <w:lang w:val="ro-RO"/>
              </w:rPr>
            </w:pPr>
            <w:r>
              <w:rPr>
                <w:lang w:val="ro-RO"/>
              </w:rPr>
              <w:t>standarde de protecţie a mediului.</w:t>
            </w:r>
          </w:p>
          <w:p w:rsidR="008E5997" w:rsidRDefault="008E5997" w:rsidP="00B47FA6">
            <w:pPr>
              <w:pStyle w:val="a"/>
              <w:numPr>
                <w:ilvl w:val="0"/>
                <w:numId w:val="0"/>
              </w:numPr>
              <w:spacing w:line="256" w:lineRule="auto"/>
              <w:ind w:left="720"/>
              <w:rPr>
                <w:lang w:val="ro-RO"/>
              </w:rPr>
            </w:pPr>
          </w:p>
          <w:p w:rsidR="008E5997" w:rsidRDefault="008E5997" w:rsidP="00B47FA6">
            <w:pPr>
              <w:spacing w:line="256" w:lineRule="auto"/>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8E5997" w:rsidRDefault="008E5997" w:rsidP="00B47FA6">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8E5997" w:rsidRDefault="008E5997" w:rsidP="00B47FA6">
            <w:pPr>
              <w:numPr>
                <w:ilvl w:val="1"/>
                <w:numId w:val="3"/>
              </w:numPr>
              <w:tabs>
                <w:tab w:val="left" w:pos="0"/>
                <w:tab w:val="left" w:pos="960"/>
                <w:tab w:val="left" w:pos="1134"/>
              </w:tabs>
              <w:spacing w:after="120" w:line="256" w:lineRule="auto"/>
              <w:ind w:left="0" w:firstLine="567"/>
              <w:jc w:val="both"/>
            </w:pPr>
            <w:r>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E5997" w:rsidRDefault="008E5997" w:rsidP="00B47FA6">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8E5997" w:rsidRDefault="008E5997" w:rsidP="00B47FA6">
            <w:pPr>
              <w:numPr>
                <w:ilvl w:val="0"/>
                <w:numId w:val="8"/>
              </w:numPr>
              <w:tabs>
                <w:tab w:val="left" w:pos="1134"/>
              </w:tabs>
              <w:spacing w:line="256" w:lineRule="auto"/>
              <w:ind w:left="0" w:firstLine="567"/>
              <w:jc w:val="both"/>
            </w:pPr>
            <w:r>
              <w:t xml:space="preserve">se află în proces de insolvabilitate ca urmare a hotărîrii judecătorești; </w:t>
            </w:r>
          </w:p>
          <w:p w:rsidR="008E5997" w:rsidRDefault="008E5997" w:rsidP="00B47FA6">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8E5997" w:rsidRDefault="008E5997" w:rsidP="00B47FA6">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8E5997" w:rsidRDefault="008E5997" w:rsidP="00B47FA6">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8E5997" w:rsidRDefault="008E5997" w:rsidP="00B47FA6">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8E5997" w:rsidRDefault="008E5997" w:rsidP="00B47FA6">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8E5997" w:rsidRDefault="008E5997" w:rsidP="00B47FA6">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8E5997" w:rsidRDefault="008E5997" w:rsidP="00B47FA6">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8E5997" w:rsidRDefault="008E5997" w:rsidP="00B47FA6">
            <w:pPr>
              <w:numPr>
                <w:ilvl w:val="0"/>
                <w:numId w:val="8"/>
              </w:numPr>
              <w:tabs>
                <w:tab w:val="left" w:pos="1134"/>
              </w:tabs>
              <w:spacing w:line="256" w:lineRule="auto"/>
              <w:ind w:left="0" w:firstLine="567"/>
              <w:jc w:val="both"/>
            </w:pPr>
            <w:r>
              <w:t>este inclus în Lista de interdicţie a operatorilor economici.</w:t>
            </w:r>
          </w:p>
          <w:p w:rsidR="008E5997" w:rsidRDefault="008E5997" w:rsidP="00B47FA6">
            <w:pPr>
              <w:tabs>
                <w:tab w:val="left" w:pos="1134"/>
              </w:tabs>
              <w:spacing w:line="256" w:lineRule="auto"/>
              <w:ind w:left="567"/>
              <w:jc w:val="both"/>
            </w:pPr>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E5997" w:rsidRDefault="008E5997" w:rsidP="00B47FA6">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E5997" w:rsidRDefault="008E5997" w:rsidP="00B47FA6">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lastRenderedPageBreak/>
              <w:t>competenţe în acest sens.</w:t>
            </w:r>
          </w:p>
          <w:p w:rsidR="008E5997" w:rsidRDefault="008E5997" w:rsidP="00B47FA6">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E5997" w:rsidRDefault="008E5997" w:rsidP="00B47FA6">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8E5997" w:rsidRDefault="008E5997" w:rsidP="00B47FA6">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8E5997" w:rsidRDefault="008E5997" w:rsidP="00B47FA6">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E5997" w:rsidRDefault="008E5997" w:rsidP="00B47FA6">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8E5997" w:rsidRDefault="008E5997" w:rsidP="00B47FA6">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8E5997" w:rsidRDefault="008E5997" w:rsidP="00B47FA6">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E5997" w:rsidRDefault="008E5997" w:rsidP="00B47FA6">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8E5997" w:rsidRDefault="008E5997" w:rsidP="00B47FA6">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8E5997" w:rsidRDefault="008E5997" w:rsidP="00B47FA6">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8E5997" w:rsidRDefault="008E5997" w:rsidP="00B47FA6">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8E5997" w:rsidRDefault="008E5997" w:rsidP="00B47FA6">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8E5997" w:rsidRDefault="008E5997" w:rsidP="00B47FA6">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8E5997" w:rsidRDefault="008E5997" w:rsidP="00B47FA6">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E5997" w:rsidRDefault="008E5997" w:rsidP="00B47FA6">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8E5997" w:rsidRDefault="008E5997" w:rsidP="00B47FA6">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8E5997" w:rsidRDefault="008E5997" w:rsidP="00B47FA6">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8E5997" w:rsidRDefault="008E5997" w:rsidP="00B47FA6">
            <w:pPr>
              <w:spacing w:line="256" w:lineRule="auto"/>
              <w:ind w:firstLine="567"/>
              <w:jc w:val="both"/>
              <w:rPr>
                <w:lang w:eastAsia="ru-RU"/>
              </w:rPr>
            </w:pPr>
            <w:r>
              <w:rPr>
                <w:lang w:eastAsia="ru-RU"/>
              </w:rPr>
              <w:t>h) informaţii privind partea din contract pe care operatorul economic are, eventual, intenţia să o subcontracteze.</w:t>
            </w:r>
          </w:p>
          <w:p w:rsidR="008E5997" w:rsidRDefault="008E5997" w:rsidP="00B47FA6">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E5997" w:rsidRDefault="008E5997" w:rsidP="00B47FA6">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Persoana care asigură susţinerea financiară trebuie să îndeplinească criteriile de </w:t>
            </w:r>
            <w:r>
              <w:rPr>
                <w:rFonts w:eastAsia="Calibri"/>
                <w:noProof w:val="0"/>
                <w:kern w:val="3"/>
              </w:rPr>
              <w:lastRenderedPageBreak/>
              <w:t>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8E5997" w:rsidRDefault="008E5997" w:rsidP="00B47FA6">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8E5997" w:rsidRDefault="008E5997" w:rsidP="00B47FA6">
            <w:pPr>
              <w:tabs>
                <w:tab w:val="left" w:pos="960"/>
                <w:tab w:val="left" w:pos="1134"/>
              </w:tabs>
              <w:spacing w:after="120" w:line="256" w:lineRule="auto"/>
              <w:ind w:left="567"/>
              <w:jc w:val="both"/>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8E5997" w:rsidRDefault="008E5997" w:rsidP="00B47FA6">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E5997" w:rsidRDefault="008E5997" w:rsidP="00B47FA6">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E5997" w:rsidRDefault="008E5997" w:rsidP="00B47FA6">
            <w:pPr>
              <w:spacing w:line="256" w:lineRule="auto"/>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8E5997" w:rsidRDefault="008E5997" w:rsidP="00B47FA6">
            <w:pPr>
              <w:tabs>
                <w:tab w:val="left" w:pos="960"/>
                <w:tab w:val="left" w:pos="1134"/>
              </w:tabs>
              <w:spacing w:after="120" w:line="256" w:lineRule="auto"/>
              <w:ind w:left="567"/>
              <w:jc w:val="both"/>
            </w:pPr>
            <w:r>
              <w:t xml:space="preserve">a) fie la Sistemul Comunitar de Management de Mediu şi Audit (EMAS); </w:t>
            </w:r>
          </w:p>
          <w:p w:rsidR="008E5997" w:rsidRDefault="008E5997" w:rsidP="00B47FA6">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8E5997" w:rsidRDefault="008E5997" w:rsidP="00B47FA6">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8E5997" w:rsidRDefault="008E5997" w:rsidP="00B47FA6">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8E5997" w:rsidRPr="000621DD" w:rsidTr="00B47FA6">
        <w:trPr>
          <w:trHeight w:val="600"/>
        </w:trPr>
        <w:tc>
          <w:tcPr>
            <w:tcW w:w="9747" w:type="dxa"/>
            <w:vAlign w:val="center"/>
            <w:hideMark/>
          </w:tcPr>
          <w:p w:rsidR="008E5997" w:rsidRDefault="008E5997" w:rsidP="00B47FA6">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8E5997" w:rsidRPr="00200EF2" w:rsidTr="00B47FA6">
        <w:trPr>
          <w:trHeight w:val="283"/>
        </w:trPr>
        <w:tc>
          <w:tcPr>
            <w:tcW w:w="9747" w:type="dxa"/>
            <w:vAlign w:val="center"/>
          </w:tcPr>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lastRenderedPageBreak/>
              <w:t>Documentele ce constituie oferta</w:t>
            </w:r>
            <w:bookmarkEnd w:id="78"/>
            <w:bookmarkEnd w:id="79"/>
          </w:p>
          <w:p w:rsidR="008E5997" w:rsidRDefault="008E5997" w:rsidP="00B47FA6">
            <w:pPr>
              <w:numPr>
                <w:ilvl w:val="1"/>
                <w:numId w:val="3"/>
              </w:numPr>
              <w:tabs>
                <w:tab w:val="left" w:pos="960"/>
                <w:tab w:val="left" w:pos="1134"/>
              </w:tabs>
              <w:spacing w:after="120" w:line="256" w:lineRule="auto"/>
              <w:ind w:left="0" w:firstLine="567"/>
              <w:jc w:val="both"/>
            </w:pPr>
            <w:r>
              <w:t>Oferta va cuprinde următoarele:</w:t>
            </w:r>
          </w:p>
          <w:p w:rsidR="008E5997" w:rsidRDefault="008E5997" w:rsidP="00B47FA6">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8E5997" w:rsidRDefault="008E5997" w:rsidP="00B47FA6">
            <w:pPr>
              <w:numPr>
                <w:ilvl w:val="0"/>
                <w:numId w:val="10"/>
              </w:numPr>
              <w:tabs>
                <w:tab w:val="left" w:pos="1134"/>
                <w:tab w:val="left" w:pos="1320"/>
              </w:tabs>
              <w:spacing w:after="120" w:line="256" w:lineRule="auto"/>
              <w:jc w:val="both"/>
            </w:pPr>
            <w:r>
              <w:t>Specificația tehnică pentru bunurile/serviciile achiziționate;</w:t>
            </w:r>
          </w:p>
          <w:p w:rsidR="008E5997" w:rsidRDefault="008E5997" w:rsidP="00B47FA6">
            <w:pPr>
              <w:numPr>
                <w:ilvl w:val="0"/>
                <w:numId w:val="10"/>
              </w:numPr>
              <w:tabs>
                <w:tab w:val="left" w:pos="1134"/>
                <w:tab w:val="left" w:pos="1320"/>
              </w:tabs>
              <w:spacing w:after="120" w:line="256" w:lineRule="auto"/>
              <w:jc w:val="both"/>
            </w:pPr>
            <w:r>
              <w:t>Documentul unic de achiziții european;</w:t>
            </w:r>
          </w:p>
          <w:p w:rsidR="008E5997" w:rsidRDefault="008E5997" w:rsidP="00B47FA6">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8E5997" w:rsidRDefault="008E5997" w:rsidP="00B47FA6">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8E5997" w:rsidRDefault="008E5997" w:rsidP="00B47FA6">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8E5997" w:rsidRDefault="008E5997" w:rsidP="00B47FA6">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8E5997" w:rsidRDefault="008E5997" w:rsidP="00B47FA6">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8E5997" w:rsidRDefault="008E5997" w:rsidP="00B47FA6">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8E5997" w:rsidRDefault="008E5997" w:rsidP="00B47FA6">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8E5997" w:rsidRDefault="008E5997" w:rsidP="00B47FA6">
            <w:pPr>
              <w:numPr>
                <w:ilvl w:val="0"/>
                <w:numId w:val="11"/>
              </w:numPr>
              <w:tabs>
                <w:tab w:val="left" w:pos="1134"/>
                <w:tab w:val="left" w:pos="1320"/>
              </w:tabs>
              <w:spacing w:after="120" w:line="256" w:lineRule="auto"/>
              <w:ind w:left="0" w:firstLine="567"/>
              <w:jc w:val="both"/>
            </w:pPr>
            <w:r>
              <w:t>transfer pe contul autorităţii contractante; sau</w:t>
            </w:r>
          </w:p>
          <w:p w:rsidR="008E5997" w:rsidRDefault="008E5997" w:rsidP="00B47FA6">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8E5997" w:rsidRDefault="008E5997" w:rsidP="00B47FA6">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8E5997" w:rsidRDefault="008E5997" w:rsidP="00B47FA6">
            <w:pPr>
              <w:numPr>
                <w:ilvl w:val="1"/>
                <w:numId w:val="3"/>
              </w:numPr>
              <w:tabs>
                <w:tab w:val="left" w:pos="960"/>
                <w:tab w:val="left" w:pos="1134"/>
              </w:tabs>
              <w:spacing w:after="120" w:line="256" w:lineRule="auto"/>
              <w:ind w:left="0" w:firstLine="567"/>
              <w:jc w:val="both"/>
            </w:pPr>
            <w:r>
              <w:t xml:space="preserve">Garanţia pentru ofertă a ofertanţilor necîştigători va fi restituită imediat de la </w:t>
            </w:r>
            <w:r>
              <w:lastRenderedPageBreak/>
              <w:t>producerea oricărui din următoarele  evenimente:</w:t>
            </w:r>
          </w:p>
          <w:p w:rsidR="008E5997" w:rsidRDefault="008E5997" w:rsidP="00B47FA6">
            <w:pPr>
              <w:tabs>
                <w:tab w:val="left" w:pos="960"/>
                <w:tab w:val="left" w:pos="1134"/>
              </w:tabs>
              <w:spacing w:after="120" w:line="256" w:lineRule="auto"/>
              <w:ind w:left="567"/>
              <w:jc w:val="both"/>
            </w:pPr>
            <w:r>
              <w:t xml:space="preserve">a) expirarea termenului de valabilitate a garanţiei pentru ofertă; </w:t>
            </w:r>
          </w:p>
          <w:p w:rsidR="008E5997" w:rsidRDefault="008E5997" w:rsidP="00B47FA6">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8E5997" w:rsidRDefault="008E5997" w:rsidP="00B47FA6">
            <w:pPr>
              <w:tabs>
                <w:tab w:val="left" w:pos="960"/>
                <w:tab w:val="left" w:pos="1134"/>
              </w:tabs>
              <w:spacing w:after="120" w:line="256" w:lineRule="auto"/>
              <w:ind w:left="567"/>
              <w:jc w:val="both"/>
            </w:pPr>
            <w:r>
              <w:t>c) suspendarea procedurii de achiziție fără încheierea unui contract de achiziţii publice;</w:t>
            </w:r>
          </w:p>
          <w:p w:rsidR="008E5997" w:rsidRDefault="008E5997" w:rsidP="00B47FA6">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8E5997" w:rsidRDefault="008E5997" w:rsidP="00B47FA6">
            <w:pPr>
              <w:numPr>
                <w:ilvl w:val="1"/>
                <w:numId w:val="3"/>
              </w:numPr>
              <w:tabs>
                <w:tab w:val="left" w:pos="960"/>
                <w:tab w:val="left" w:pos="1134"/>
              </w:tabs>
              <w:spacing w:after="120" w:line="256" w:lineRule="auto"/>
              <w:ind w:left="0" w:firstLine="567"/>
              <w:jc w:val="both"/>
            </w:pPr>
            <w:r>
              <w:t>Garanţia pentru ofertă va fi reţinută dacă:</w:t>
            </w:r>
          </w:p>
          <w:p w:rsidR="008E5997" w:rsidRDefault="008E5997" w:rsidP="00B47FA6">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8E5997" w:rsidRDefault="008E5997" w:rsidP="00B47FA6">
            <w:pPr>
              <w:numPr>
                <w:ilvl w:val="0"/>
                <w:numId w:val="12"/>
              </w:numPr>
              <w:tabs>
                <w:tab w:val="left" w:pos="1134"/>
                <w:tab w:val="left" w:pos="1320"/>
              </w:tabs>
              <w:spacing w:after="120" w:line="256" w:lineRule="auto"/>
              <w:ind w:left="0" w:firstLine="567"/>
              <w:jc w:val="both"/>
            </w:pPr>
            <w:r>
              <w:t xml:space="preserve">ofertantul cîştigător refuză: </w:t>
            </w:r>
          </w:p>
          <w:p w:rsidR="008E5997" w:rsidRDefault="008E5997" w:rsidP="00B47FA6">
            <w:pPr>
              <w:numPr>
                <w:ilvl w:val="0"/>
                <w:numId w:val="13"/>
              </w:numPr>
              <w:tabs>
                <w:tab w:val="left" w:pos="1134"/>
                <w:tab w:val="left" w:pos="1680"/>
              </w:tabs>
              <w:spacing w:after="120" w:line="256" w:lineRule="auto"/>
              <w:ind w:left="0" w:firstLine="567"/>
              <w:jc w:val="both"/>
            </w:pPr>
            <w:r>
              <w:t>să depună Garanţia de bună execuţie conform punctului IPO42;</w:t>
            </w:r>
          </w:p>
          <w:p w:rsidR="008E5997" w:rsidRDefault="008E5997" w:rsidP="00B47FA6">
            <w:pPr>
              <w:numPr>
                <w:ilvl w:val="0"/>
                <w:numId w:val="13"/>
              </w:numPr>
              <w:tabs>
                <w:tab w:val="left" w:pos="1134"/>
                <w:tab w:val="left" w:pos="1680"/>
              </w:tabs>
              <w:spacing w:after="120" w:line="256" w:lineRule="auto"/>
              <w:ind w:left="0" w:firstLine="567"/>
              <w:jc w:val="both"/>
            </w:pPr>
            <w:r>
              <w:t>să semneze contractul conform punctului IPO43.</w:t>
            </w:r>
          </w:p>
          <w:p w:rsidR="008E5997" w:rsidRDefault="008E5997" w:rsidP="00B47FA6">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8E5997" w:rsidRDefault="008E5997" w:rsidP="00B47FA6">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8E5997" w:rsidRDefault="008E5997" w:rsidP="00B47FA6">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8E5997" w:rsidRDefault="008E5997" w:rsidP="00B47FA6">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8E5997" w:rsidRDefault="008E5997" w:rsidP="00B47FA6">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8E5997" w:rsidRDefault="008E5997" w:rsidP="00B47FA6">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8E5997" w:rsidRDefault="008E5997" w:rsidP="00B47FA6">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8E5997" w:rsidRDefault="008E5997" w:rsidP="00B47FA6">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8E5997" w:rsidRDefault="008E5997" w:rsidP="00B47FA6">
            <w:pPr>
              <w:numPr>
                <w:ilvl w:val="1"/>
                <w:numId w:val="3"/>
              </w:numPr>
              <w:tabs>
                <w:tab w:val="left" w:pos="960"/>
                <w:tab w:val="left" w:pos="1134"/>
              </w:tabs>
              <w:spacing w:after="120" w:line="256" w:lineRule="auto"/>
              <w:ind w:left="0" w:firstLine="567"/>
              <w:jc w:val="both"/>
            </w:pPr>
            <w:r>
              <w:lastRenderedPageBreak/>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8E5997" w:rsidRDefault="008E5997" w:rsidP="00B47FA6">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8E5997" w:rsidRPr="00200EF2" w:rsidTr="00B47FA6">
        <w:trPr>
          <w:trHeight w:val="600"/>
        </w:trPr>
        <w:tc>
          <w:tcPr>
            <w:tcW w:w="9747" w:type="dxa"/>
            <w:vAlign w:val="center"/>
            <w:hideMark/>
          </w:tcPr>
          <w:p w:rsidR="008E5997" w:rsidRDefault="008E5997" w:rsidP="00B47FA6">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8E5997" w:rsidRPr="00200EF2" w:rsidTr="00B47FA6">
        <w:trPr>
          <w:trHeight w:val="283"/>
        </w:trPr>
        <w:tc>
          <w:tcPr>
            <w:tcW w:w="9747" w:type="dxa"/>
            <w:vAlign w:val="center"/>
          </w:tcPr>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8E5997" w:rsidRDefault="008E5997" w:rsidP="00B47FA6">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8E5997" w:rsidRDefault="008E5997" w:rsidP="00B47FA6">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8E5997" w:rsidRDefault="008E5997" w:rsidP="00B47FA6">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8E5997" w:rsidRDefault="008E5997" w:rsidP="00B47FA6">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8E5997" w:rsidRDefault="008E5997" w:rsidP="00B47FA6">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8E5997" w:rsidRDefault="008E5997" w:rsidP="00B47FA6">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E5997" w:rsidRDefault="008E5997" w:rsidP="00B47FA6">
            <w:pPr>
              <w:spacing w:line="256" w:lineRule="auto"/>
              <w:ind w:left="568"/>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8E5997" w:rsidRDefault="008E5997" w:rsidP="00B47FA6">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8E5997" w:rsidRPr="00200EF2" w:rsidTr="00B47FA6">
        <w:trPr>
          <w:trHeight w:val="600"/>
        </w:trPr>
        <w:tc>
          <w:tcPr>
            <w:tcW w:w="9747" w:type="dxa"/>
            <w:vAlign w:val="center"/>
          </w:tcPr>
          <w:p w:rsidR="008E5997" w:rsidRDefault="008E5997" w:rsidP="00B47FA6">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t>Secțiunea a-5-a. Licitația electronică</w:t>
            </w:r>
          </w:p>
          <w:p w:rsidR="008E5997" w:rsidRDefault="008E5997" w:rsidP="00B47FA6">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w:t>
            </w:r>
            <w:r>
              <w:lastRenderedPageBreak/>
              <w:t>ofertelor de preţuri este obligatoriu precedată de licitaţia electronică</w:t>
            </w:r>
          </w:p>
          <w:p w:rsidR="008E5997" w:rsidRDefault="008E5997" w:rsidP="00B47FA6">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8E5997" w:rsidRDefault="008E5997" w:rsidP="00B47FA6">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8E5997" w:rsidRDefault="008E5997" w:rsidP="00B47FA6">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8E5997" w:rsidRDefault="008E5997" w:rsidP="00B47FA6">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8E5997" w:rsidRDefault="008E5997" w:rsidP="00B47FA6">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8E5997" w:rsidRDefault="008E5997" w:rsidP="00B47FA6">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8E5997" w:rsidRDefault="008E5997" w:rsidP="00B47FA6">
            <w:pPr>
              <w:numPr>
                <w:ilvl w:val="1"/>
                <w:numId w:val="3"/>
              </w:numPr>
              <w:tabs>
                <w:tab w:val="left" w:pos="960"/>
                <w:tab w:val="left" w:pos="1134"/>
              </w:tabs>
              <w:spacing w:after="120" w:line="256" w:lineRule="auto"/>
              <w:ind w:left="0" w:firstLine="567"/>
              <w:jc w:val="both"/>
            </w:pPr>
            <w:r>
              <w:t>În timpul licitației electronice, ofertantul poate:</w:t>
            </w:r>
          </w:p>
          <w:p w:rsidR="008E5997" w:rsidRDefault="008E5997" w:rsidP="00B47FA6">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8E5997" w:rsidRDefault="008E5997" w:rsidP="00B47FA6">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8E5997" w:rsidRDefault="008E5997" w:rsidP="00B47FA6">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8E5997" w:rsidRDefault="008E5997" w:rsidP="00B47FA6">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8E5997" w:rsidRDefault="008E5997" w:rsidP="00B47FA6">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8E5997" w:rsidRDefault="008E5997" w:rsidP="00B47FA6">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8E5997" w:rsidRDefault="008E5997" w:rsidP="00B47FA6">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8E5997" w:rsidRPr="00200EF2" w:rsidTr="00B47FA6">
        <w:trPr>
          <w:trHeight w:val="283"/>
        </w:trPr>
        <w:tc>
          <w:tcPr>
            <w:tcW w:w="9747" w:type="dxa"/>
            <w:vAlign w:val="center"/>
          </w:tcPr>
          <w:p w:rsidR="008E5997" w:rsidRDefault="008E5997" w:rsidP="00B47FA6">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8E5997" w:rsidRDefault="008E5997" w:rsidP="00B47FA6">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8E5997" w:rsidRDefault="008E5997" w:rsidP="00B47FA6">
            <w:pPr>
              <w:tabs>
                <w:tab w:val="left" w:pos="960"/>
                <w:tab w:val="left" w:pos="1134"/>
              </w:tabs>
              <w:spacing w:after="120" w:line="256" w:lineRule="auto"/>
              <w:jc w:val="both"/>
            </w:pP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t>Clarificarea ofertelor</w:t>
            </w:r>
            <w:bookmarkEnd w:id="110"/>
            <w:bookmarkEnd w:id="111"/>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w:t>
            </w:r>
            <w:r>
              <w:lastRenderedPageBreak/>
              <w:t>corectării erorilor aritmetice descoperite de către autoritatea contractantă în timpul evaluării ofertelor, în conformitate cu punctul IPO33.</w:t>
            </w:r>
          </w:p>
          <w:p w:rsidR="008E5997" w:rsidRDefault="008E5997" w:rsidP="00B47FA6">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8E5997" w:rsidRDefault="008E5997" w:rsidP="00B47FA6">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8E5997" w:rsidRDefault="008E5997" w:rsidP="00B47FA6">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8E5997" w:rsidRDefault="008E5997" w:rsidP="00B47FA6">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E5997" w:rsidRDefault="008E5997" w:rsidP="00B47FA6">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8E5997" w:rsidRDefault="008E5997" w:rsidP="00B47FA6">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8E5997" w:rsidRDefault="008E5997" w:rsidP="00B47FA6">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8E5997" w:rsidRDefault="008E5997" w:rsidP="00B47FA6">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8E5997" w:rsidRDefault="008E5997" w:rsidP="00B47FA6">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E5997" w:rsidRDefault="008E5997" w:rsidP="00B47FA6">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8E5997" w:rsidRDefault="008E5997" w:rsidP="00B47FA6">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8E5997" w:rsidRDefault="008E5997" w:rsidP="00B47FA6">
            <w:pPr>
              <w:numPr>
                <w:ilvl w:val="1"/>
                <w:numId w:val="3"/>
              </w:numPr>
              <w:tabs>
                <w:tab w:val="left" w:pos="960"/>
                <w:tab w:val="left" w:pos="1134"/>
              </w:tabs>
              <w:spacing w:after="120" w:line="256" w:lineRule="auto"/>
              <w:ind w:left="0" w:firstLine="567"/>
              <w:jc w:val="both"/>
            </w:pPr>
            <w:r>
              <w:t xml:space="preserve">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w:t>
            </w:r>
            <w:r>
              <w:lastRenderedPageBreak/>
              <w:t>IPO11-16. Criteriile care nu au fost incluse în aceste puncte nu vor fi folosite în aprecierea calificării ofertantului.</w:t>
            </w:r>
          </w:p>
          <w:p w:rsidR="008E5997" w:rsidRDefault="008E5997" w:rsidP="00B47FA6">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8E5997" w:rsidRDefault="008E5997" w:rsidP="00B47FA6">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8E5997" w:rsidRDefault="008E5997" w:rsidP="00B47FA6">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E5997" w:rsidRDefault="008E5997" w:rsidP="00B47FA6">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E5997" w:rsidRDefault="008E5997" w:rsidP="00B47FA6">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E5997" w:rsidRDefault="008E5997" w:rsidP="00B47FA6">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8E5997" w:rsidRPr="00200EF2" w:rsidTr="00B47FA6">
        <w:trPr>
          <w:trHeight w:val="600"/>
        </w:trPr>
        <w:tc>
          <w:tcPr>
            <w:tcW w:w="9747" w:type="dxa"/>
            <w:vAlign w:val="center"/>
            <w:hideMark/>
          </w:tcPr>
          <w:p w:rsidR="008E5997" w:rsidRDefault="008E5997" w:rsidP="00B47FA6">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8E5997" w:rsidRPr="00200EF2" w:rsidTr="00B47FA6">
        <w:trPr>
          <w:trHeight w:val="283"/>
        </w:trPr>
        <w:tc>
          <w:tcPr>
            <w:tcW w:w="9747" w:type="dxa"/>
            <w:vAlign w:val="center"/>
            <w:hideMark/>
          </w:tcPr>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8E5997" w:rsidRDefault="008E5997" w:rsidP="00B47FA6">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w:t>
            </w:r>
            <w:r>
              <w:lastRenderedPageBreak/>
              <w:t xml:space="preserve">altor condiţii şi cerinţelor din documentele de atribuire, cu condiţia ca şi ofertantul să fie calificat pentru executarea contractului. </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8E5997" w:rsidRDefault="008E5997" w:rsidP="00B47FA6">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8E5997" w:rsidRDefault="008E5997" w:rsidP="00B47FA6">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E5997" w:rsidRDefault="008E5997" w:rsidP="00B47FA6">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8E5997" w:rsidRDefault="008E5997" w:rsidP="00B47FA6">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8E5997" w:rsidRDefault="008E5997" w:rsidP="00B47FA6">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8E5997" w:rsidRDefault="008E5997" w:rsidP="00B47FA6">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8E5997" w:rsidRDefault="008E5997" w:rsidP="00B47FA6">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8E5997" w:rsidRDefault="008E5997" w:rsidP="00B47FA6">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8E5997" w:rsidRDefault="008E5997" w:rsidP="00B47FA6">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8E5997" w:rsidRDefault="008E5997" w:rsidP="00B47FA6">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8E5997" w:rsidRDefault="008E5997" w:rsidP="00B47FA6">
            <w:pPr>
              <w:numPr>
                <w:ilvl w:val="1"/>
                <w:numId w:val="3"/>
              </w:numPr>
              <w:tabs>
                <w:tab w:val="left" w:pos="960"/>
                <w:tab w:val="left" w:pos="1134"/>
              </w:tabs>
              <w:spacing w:after="120" w:line="256" w:lineRule="auto"/>
              <w:ind w:left="0" w:firstLine="567"/>
              <w:jc w:val="both"/>
            </w:pPr>
            <w:r>
              <w:lastRenderedPageBreak/>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E5997" w:rsidRDefault="008E5997" w:rsidP="00B47FA6">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8E5997" w:rsidRDefault="008E5997" w:rsidP="008E5997">
      <w:pPr>
        <w:tabs>
          <w:tab w:val="left" w:pos="1134"/>
          <w:tab w:val="left" w:pos="3625"/>
        </w:tabs>
        <w:ind w:firstLine="567"/>
      </w:pPr>
    </w:p>
    <w:p w:rsidR="008E5997" w:rsidRDefault="008E5997" w:rsidP="008E5997">
      <w:pPr>
        <w:spacing w:after="200" w:line="276" w:lineRule="auto"/>
      </w:pPr>
      <w:r>
        <w:br w:type="page"/>
      </w:r>
    </w:p>
    <w:p w:rsidR="008E5997" w:rsidRDefault="008E5997" w:rsidP="008E5997">
      <w:pPr>
        <w:tabs>
          <w:tab w:val="left" w:pos="3625"/>
        </w:tabs>
      </w:pPr>
    </w:p>
    <w:tbl>
      <w:tblPr>
        <w:tblW w:w="9750" w:type="dxa"/>
        <w:tblInd w:w="85" w:type="dxa"/>
        <w:tblLayout w:type="fixed"/>
        <w:tblLook w:val="04A0" w:firstRow="1" w:lastRow="0" w:firstColumn="1" w:lastColumn="0" w:noHBand="0" w:noVBand="1"/>
      </w:tblPr>
      <w:tblGrid>
        <w:gridCol w:w="818"/>
        <w:gridCol w:w="1418"/>
        <w:gridCol w:w="2890"/>
        <w:gridCol w:w="1418"/>
        <w:gridCol w:w="992"/>
        <w:gridCol w:w="2214"/>
      </w:tblGrid>
      <w:tr w:rsidR="008E5997" w:rsidRPr="00200EF2" w:rsidTr="00B47FA6">
        <w:trPr>
          <w:trHeight w:val="850"/>
        </w:trPr>
        <w:tc>
          <w:tcPr>
            <w:tcW w:w="9750" w:type="dxa"/>
            <w:gridSpan w:val="6"/>
            <w:vAlign w:val="center"/>
            <w:hideMark/>
          </w:tcPr>
          <w:p w:rsidR="008E5997" w:rsidRDefault="008E5997" w:rsidP="00B47FA6">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8E5997" w:rsidRDefault="008E5997" w:rsidP="00B47FA6">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8E5997" w:rsidRPr="00200EF2" w:rsidTr="00B47FA6">
        <w:trPr>
          <w:trHeight w:val="600"/>
        </w:trPr>
        <w:tc>
          <w:tcPr>
            <w:tcW w:w="9750" w:type="dxa"/>
            <w:gridSpan w:val="6"/>
            <w:vAlign w:val="center"/>
          </w:tcPr>
          <w:p w:rsidR="008E5997" w:rsidRDefault="008E5997" w:rsidP="00B47FA6">
            <w:pPr>
              <w:spacing w:after="120" w:line="256" w:lineRule="auto"/>
              <w:jc w:val="both"/>
            </w:pPr>
          </w:p>
          <w:p w:rsidR="008E5997" w:rsidRDefault="008E5997" w:rsidP="00B47FA6">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8E5997" w:rsidRDefault="008E5997" w:rsidP="00B47FA6">
            <w:pPr>
              <w:spacing w:after="120" w:line="256" w:lineRule="auto"/>
              <w:jc w:val="both"/>
              <w:rPr>
                <w:bCs/>
              </w:rPr>
            </w:pPr>
          </w:p>
          <w:p w:rsidR="008E5997" w:rsidRDefault="008E5997" w:rsidP="00B47FA6">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8E5997" w:rsidRDefault="008E5997" w:rsidP="00B47FA6">
            <w:pPr>
              <w:spacing w:line="256" w:lineRule="auto"/>
              <w:rPr>
                <w:i/>
              </w:rPr>
            </w:pPr>
          </w:p>
        </w:tc>
      </w:tr>
      <w:tr w:rsidR="008E5997" w:rsidTr="00B47FA6">
        <w:trPr>
          <w:trHeight w:val="600"/>
        </w:trPr>
        <w:tc>
          <w:tcPr>
            <w:tcW w:w="9750" w:type="dxa"/>
            <w:gridSpan w:val="6"/>
            <w:vAlign w:val="center"/>
          </w:tcPr>
          <w:p w:rsidR="008E5997" w:rsidRDefault="008E5997" w:rsidP="00B47FA6">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8E5997" w:rsidRDefault="008E5997" w:rsidP="00B47FA6">
            <w:pPr>
              <w:spacing w:line="256" w:lineRule="auto"/>
            </w:pPr>
          </w:p>
          <w:tbl>
            <w:tblPr>
              <w:tblW w:w="9630" w:type="dxa"/>
              <w:tblLayout w:type="fixed"/>
              <w:tblLook w:val="04A0" w:firstRow="1" w:lastRow="0" w:firstColumn="1" w:lastColumn="0" w:noHBand="0" w:noVBand="1"/>
            </w:tblPr>
            <w:tblGrid>
              <w:gridCol w:w="674"/>
              <w:gridCol w:w="4252"/>
              <w:gridCol w:w="4704"/>
            </w:tblGrid>
            <w:tr w:rsidR="008E5997" w:rsidRPr="00200EF2" w:rsidTr="00B47FA6">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jc w:val="center"/>
                    <w:rPr>
                      <w:b/>
                      <w:szCs w:val="22"/>
                    </w:rPr>
                  </w:pPr>
                  <w:r>
                    <w:rPr>
                      <w:b/>
                      <w:sz w:val="22"/>
                      <w:szCs w:val="22"/>
                    </w:rPr>
                    <w:t>Datele Autorității Contractante/Organizatorului procedurii</w:t>
                  </w:r>
                </w:p>
              </w:tc>
            </w:tr>
            <w:tr w:rsidR="008E5997" w:rsidRPr="00200EF2"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284"/>
                      <w:tab w:val="right" w:pos="9531"/>
                    </w:tabs>
                    <w:spacing w:before="120" w:line="256" w:lineRule="auto"/>
                    <w:rPr>
                      <w:b/>
                      <w:i/>
                    </w:rPr>
                  </w:pPr>
                  <w:r>
                    <w:rPr>
                      <w:b/>
                      <w:i/>
                      <w:szCs w:val="22"/>
                    </w:rPr>
                    <w:t>IMSP Centrul de Sănătate Soroca</w:t>
                  </w:r>
                </w:p>
                <w:p w:rsidR="008E5997" w:rsidRDefault="008E5997" w:rsidP="00B47FA6">
                  <w:pPr>
                    <w:tabs>
                      <w:tab w:val="left" w:pos="284"/>
                      <w:tab w:val="right" w:pos="9531"/>
                    </w:tabs>
                    <w:spacing w:before="120" w:line="256" w:lineRule="auto"/>
                    <w:rPr>
                      <w:b/>
                      <w:i/>
                    </w:rPr>
                  </w:pPr>
                  <w:r>
                    <w:rPr>
                      <w:b/>
                      <w:i/>
                      <w:szCs w:val="22"/>
                    </w:rPr>
                    <w:t>IDNO 1007607008571</w:t>
                  </w:r>
                </w:p>
              </w:tc>
            </w:tr>
            <w:tr w:rsidR="008E5997" w:rsidRPr="00200EF2" w:rsidTr="00B47FA6">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Cs w:val="22"/>
                    </w:rPr>
                    <w:t>Reagenti de labortor si consumabile 20</w:t>
                  </w:r>
                  <w:r w:rsidR="00B47FA6">
                    <w:rPr>
                      <w:rFonts w:ascii="Times New Roman" w:hAnsi="Times New Roman"/>
                      <w:b/>
                      <w:i/>
                      <w:szCs w:val="22"/>
                    </w:rPr>
                    <w:t>2</w:t>
                  </w:r>
                  <w:r w:rsidR="009B7B38">
                    <w:rPr>
                      <w:rFonts w:ascii="Times New Roman" w:hAnsi="Times New Roman"/>
                      <w:b/>
                      <w:i/>
                      <w:szCs w:val="22"/>
                    </w:rPr>
                    <w:t>1</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Cs w:val="22"/>
                    </w:rPr>
                    <w:t>-</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 w:val="22"/>
                      <w:szCs w:val="22"/>
                    </w:rPr>
                    <w:t>Licitatie publica</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rPr>
                      <w:b/>
                      <w:highlight w:val="yellow"/>
                    </w:rPr>
                  </w:pPr>
                  <w:r>
                    <w:rPr>
                      <w:b/>
                      <w:highlight w:val="yellow"/>
                    </w:rPr>
                    <w:t>33696500-0</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 w:val="22"/>
                      <w:szCs w:val="22"/>
                    </w:rPr>
                    <w:t>CNAM</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b/>
                      <w:i/>
                      <w:szCs w:val="22"/>
                    </w:rPr>
                    <w:t xml:space="preserve">IMSP CS </w:t>
                  </w:r>
                  <w:r>
                    <w:rPr>
                      <w:rFonts w:asciiTheme="minorHAnsi" w:hAnsiTheme="minorHAnsi"/>
                      <w:b/>
                      <w:i/>
                      <w:szCs w:val="22"/>
                    </w:rPr>
                    <w:t>Soroca</w:t>
                  </w:r>
                  <w:r>
                    <w:rPr>
                      <w:b/>
                      <w:i/>
                      <w:szCs w:val="22"/>
                    </w:rPr>
                    <w:t xml:space="preserve"> </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 w:val="22"/>
                      <w:szCs w:val="22"/>
                    </w:rPr>
                    <w:t>------------</w:t>
                  </w:r>
                </w:p>
              </w:tc>
            </w:tr>
            <w:tr w:rsidR="008E5997" w:rsidRPr="00200EF2"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left" w:pos="284"/>
                      <w:tab w:val="right" w:pos="9531"/>
                    </w:tabs>
                    <w:spacing w:before="120" w:line="256" w:lineRule="auto"/>
                    <w:rPr>
                      <w:b/>
                      <w:i/>
                    </w:rPr>
                  </w:pPr>
                  <w:r>
                    <w:rPr>
                      <w:b/>
                      <w:i/>
                      <w:szCs w:val="22"/>
                    </w:rPr>
                    <w:t>IMSP Centrul de Sănătate Soroca</w:t>
                  </w:r>
                </w:p>
                <w:p w:rsidR="008E5997" w:rsidRDefault="008E5997" w:rsidP="00B47FA6">
                  <w:pPr>
                    <w:pStyle w:val="ae"/>
                    <w:spacing w:line="256" w:lineRule="auto"/>
                    <w:rPr>
                      <w:rFonts w:ascii="Times New Roman" w:hAnsi="Times New Roman"/>
                      <w:b/>
                      <w:i/>
                      <w:szCs w:val="22"/>
                    </w:rPr>
                  </w:pPr>
                  <w:r>
                    <w:rPr>
                      <w:b/>
                      <w:i/>
                      <w:szCs w:val="22"/>
                    </w:rPr>
                    <w:t>IDNO 1007607008571</w:t>
                  </w:r>
                </w:p>
              </w:tc>
            </w:tr>
            <w:tr w:rsidR="008E5997" w:rsidRPr="00200EF2"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left" w:pos="284"/>
                      <w:tab w:val="right" w:pos="9531"/>
                    </w:tabs>
                    <w:spacing w:before="120" w:line="256" w:lineRule="auto"/>
                    <w:rPr>
                      <w:b/>
                      <w:i/>
                    </w:rPr>
                  </w:pPr>
                  <w:r>
                    <w:rPr>
                      <w:b/>
                      <w:i/>
                      <w:szCs w:val="22"/>
                    </w:rPr>
                    <w:t>IMSP Centrul de Sănătate Soroca</w:t>
                  </w:r>
                </w:p>
                <w:p w:rsidR="008E5997" w:rsidRPr="00F66F13" w:rsidRDefault="008E5997" w:rsidP="00B47FA6">
                  <w:pPr>
                    <w:tabs>
                      <w:tab w:val="left" w:pos="284"/>
                      <w:tab w:val="right" w:pos="9531"/>
                    </w:tabs>
                    <w:spacing w:before="120" w:line="256" w:lineRule="auto"/>
                    <w:rPr>
                      <w:b/>
                      <w:i/>
                    </w:rPr>
                  </w:pPr>
                  <w:r>
                    <w:rPr>
                      <w:b/>
                      <w:i/>
                      <w:szCs w:val="22"/>
                    </w:rPr>
                    <w:t>IDNO 1007607008571</w:t>
                  </w:r>
                </w:p>
              </w:tc>
            </w:tr>
            <w:tr w:rsidR="008E5997" w:rsidTr="00B47FA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 w:val="22"/>
                      <w:szCs w:val="22"/>
                    </w:rPr>
                    <w:t>Limba română</w:t>
                  </w:r>
                </w:p>
              </w:tc>
            </w:tr>
            <w:tr w:rsidR="008E5997" w:rsidTr="00B47FA6">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8E5997" w:rsidRDefault="008E5997" w:rsidP="00B47FA6">
                  <w:pPr>
                    <w:spacing w:line="256" w:lineRule="auto"/>
                    <w:rPr>
                      <w:b/>
                      <w:i/>
                    </w:rPr>
                  </w:pPr>
                  <w:r>
                    <w:rPr>
                      <w:b/>
                      <w:i/>
                      <w:sz w:val="22"/>
                      <w:szCs w:val="22"/>
                    </w:rPr>
                    <w:t>Adresa: or Soroca.str .M.Eminescu 16</w:t>
                  </w:r>
                </w:p>
                <w:p w:rsidR="008E5997" w:rsidRDefault="008E5997" w:rsidP="00B47FA6">
                  <w:pPr>
                    <w:spacing w:line="256" w:lineRule="auto"/>
                    <w:rPr>
                      <w:b/>
                      <w:i/>
                    </w:rPr>
                  </w:pPr>
                  <w:r>
                    <w:rPr>
                      <w:b/>
                      <w:i/>
                    </w:rPr>
                    <w:t>Tel : 023023218</w:t>
                  </w:r>
                </w:p>
                <w:p w:rsidR="008E5997" w:rsidRDefault="008E5997" w:rsidP="00B47FA6">
                  <w:pPr>
                    <w:tabs>
                      <w:tab w:val="right" w:pos="4743"/>
                    </w:tabs>
                    <w:spacing w:line="256" w:lineRule="auto"/>
                    <w:rPr>
                      <w:b/>
                      <w:i/>
                    </w:rPr>
                  </w:pPr>
                  <w:r>
                    <w:rPr>
                      <w:b/>
                      <w:i/>
                      <w:sz w:val="22"/>
                      <w:szCs w:val="22"/>
                    </w:rPr>
                    <w:t>E-mail: cs.soroca@ms.md</w:t>
                  </w:r>
                </w:p>
                <w:p w:rsidR="008E5997" w:rsidRDefault="008E5997" w:rsidP="00B47FA6">
                  <w:pPr>
                    <w:spacing w:line="256" w:lineRule="auto"/>
                    <w:rPr>
                      <w:b/>
                    </w:rPr>
                  </w:pPr>
                  <w:r>
                    <w:rPr>
                      <w:b/>
                      <w:i/>
                      <w:sz w:val="22"/>
                      <w:szCs w:val="22"/>
                    </w:rPr>
                    <w:t>Persoana de contact: Lucas Marcela</w:t>
                  </w:r>
                </w:p>
                <w:p w:rsidR="008E5997" w:rsidRDefault="008E5997" w:rsidP="00B47FA6">
                  <w:pPr>
                    <w:pStyle w:val="ae"/>
                    <w:tabs>
                      <w:tab w:val="right" w:pos="4743"/>
                    </w:tabs>
                    <w:spacing w:line="256" w:lineRule="auto"/>
                    <w:rPr>
                      <w:b/>
                      <w:i/>
                      <w:szCs w:val="22"/>
                    </w:rPr>
                  </w:pPr>
                </w:p>
              </w:tc>
            </w:tr>
            <w:tr w:rsidR="008E5997" w:rsidTr="00B47FA6">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Cs w:val="24"/>
                    </w:rPr>
                    <w:t xml:space="preserve">Contract de achiziție rezervat atelierelor </w:t>
                  </w:r>
                  <w:r>
                    <w:rPr>
                      <w:szCs w:val="24"/>
                    </w:rPr>
                    <w:lastRenderedPageBreak/>
                    <w:t>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b/>
                      <w:i/>
                      <w:szCs w:val="22"/>
                    </w:rPr>
                  </w:pPr>
                  <w:r>
                    <w:rPr>
                      <w:rFonts w:ascii="Times New Roman" w:hAnsi="Times New Roman"/>
                      <w:b/>
                      <w:i/>
                      <w:sz w:val="22"/>
                      <w:szCs w:val="22"/>
                    </w:rPr>
                    <w:lastRenderedPageBreak/>
                    <w:t>------------</w:t>
                  </w:r>
                </w:p>
              </w:tc>
            </w:tr>
            <w:tr w:rsidR="008E5997" w:rsidTr="00B47FA6">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8E5997" w:rsidTr="00B47FA6">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8E5997" w:rsidRDefault="008E5997" w:rsidP="00B47FA6">
            <w:pPr>
              <w:spacing w:line="256" w:lineRule="auto"/>
            </w:pPr>
          </w:p>
          <w:p w:rsidR="008E5997" w:rsidRDefault="008E5997" w:rsidP="00B47FA6">
            <w:pPr>
              <w:spacing w:line="256" w:lineRule="auto"/>
            </w:pPr>
          </w:p>
        </w:tc>
      </w:tr>
      <w:tr w:rsidR="008E5997" w:rsidRPr="00200EF2" w:rsidTr="00B47FA6">
        <w:trPr>
          <w:trHeight w:val="600"/>
        </w:trPr>
        <w:tc>
          <w:tcPr>
            <w:tcW w:w="9750" w:type="dxa"/>
            <w:gridSpan w:val="6"/>
            <w:vAlign w:val="center"/>
            <w:hideMark/>
          </w:tcPr>
          <w:p w:rsidR="008E5997" w:rsidRDefault="008E5997" w:rsidP="00B47FA6">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8E5997" w:rsidRPr="00200EF2" w:rsidTr="00B47FA6">
        <w:trPr>
          <w:trHeight w:val="567"/>
        </w:trPr>
        <w:tc>
          <w:tcPr>
            <w:tcW w:w="8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Cod CPV</w:t>
            </w:r>
          </w:p>
        </w:tc>
        <w:tc>
          <w:tcPr>
            <w:tcW w:w="2890"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Denumire bunurilor/serviciilor solicitate</w:t>
            </w:r>
          </w:p>
        </w:tc>
        <w:tc>
          <w:tcPr>
            <w:tcW w:w="14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Cantitatea</w:t>
            </w:r>
          </w:p>
        </w:tc>
        <w:tc>
          <w:tcPr>
            <w:tcW w:w="221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r>
              <w:rPr>
                <w:b/>
              </w:rPr>
              <w:t>Specificația tehnică deplină solicitată, Standarde de referinţă</w:t>
            </w:r>
          </w:p>
        </w:tc>
      </w:tr>
      <w:tr w:rsidR="008E5997" w:rsidRPr="00200EF2" w:rsidTr="00B47FA6">
        <w:trPr>
          <w:trHeight w:val="567"/>
        </w:trPr>
        <w:tc>
          <w:tcPr>
            <w:tcW w:w="8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c>
          <w:tcPr>
            <w:tcW w:w="2890"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57" w:right="-57"/>
              <w:jc w:val="center"/>
              <w:rPr>
                <w:b/>
              </w:rPr>
            </w:pPr>
          </w:p>
        </w:tc>
      </w:tr>
    </w:tbl>
    <w:p w:rsidR="008E5997" w:rsidRDefault="008E5997" w:rsidP="008E5997"/>
    <w:p w:rsidR="008E5997" w:rsidRDefault="008E5997" w:rsidP="008E5997"/>
    <w:tbl>
      <w:tblPr>
        <w:tblW w:w="9750" w:type="dxa"/>
        <w:tblLayout w:type="fixed"/>
        <w:tblLook w:val="00A0" w:firstRow="1" w:lastRow="0" w:firstColumn="1" w:lastColumn="0" w:noHBand="0" w:noVBand="0"/>
      </w:tblPr>
      <w:tblGrid>
        <w:gridCol w:w="9750"/>
      </w:tblGrid>
      <w:tr w:rsidR="000C7A17" w:rsidRPr="00FD1934" w:rsidTr="004A1D10">
        <w:trPr>
          <w:trHeight w:val="697"/>
        </w:trPr>
        <w:tc>
          <w:tcPr>
            <w:tcW w:w="9750" w:type="dxa"/>
          </w:tcPr>
          <w:p w:rsidR="000C7A17" w:rsidRDefault="000C7A17" w:rsidP="004A1D10">
            <w:pPr>
              <w:tabs>
                <w:tab w:val="left" w:pos="284"/>
                <w:tab w:val="right" w:pos="9531"/>
              </w:tabs>
              <w:ind w:left="284" w:hanging="284"/>
              <w:rPr>
                <w:b/>
              </w:rPr>
            </w:pPr>
            <w:r>
              <w:rPr>
                <w:b/>
              </w:rPr>
              <w:t>Lotul I</w:t>
            </w:r>
          </w:p>
          <w:p w:rsidR="000C7A17" w:rsidRPr="00D30DB6" w:rsidRDefault="000C7A17" w:rsidP="004A1D10">
            <w:pPr>
              <w:tabs>
                <w:tab w:val="left" w:pos="284"/>
                <w:tab w:val="right" w:pos="9531"/>
              </w:tabs>
              <w:ind w:left="284" w:hanging="284"/>
              <w:rPr>
                <w:b/>
                <w:lang w:val="en-US"/>
              </w:rPr>
            </w:pPr>
            <w:r w:rsidRPr="00D02BD1">
              <w:rPr>
                <w:b/>
                <w:bCs/>
                <w:sz w:val="28"/>
                <w:szCs w:val="28"/>
                <w:lang w:val="en-US"/>
              </w:rPr>
              <w:t xml:space="preserve">  Reactive pentru analizorul automat biochimic </w:t>
            </w:r>
            <w:r>
              <w:rPr>
                <w:b/>
                <w:bCs/>
                <w:sz w:val="30"/>
                <w:szCs w:val="30"/>
                <w:lang w:val="en-US"/>
              </w:rPr>
              <w:t>A-2</w:t>
            </w:r>
            <w:r w:rsidRPr="00D02BD1">
              <w:rPr>
                <w:b/>
                <w:bCs/>
                <w:sz w:val="30"/>
                <w:szCs w:val="30"/>
                <w:lang w:val="en-US"/>
              </w:rPr>
              <w:t>5</w:t>
            </w:r>
            <w:r w:rsidRPr="00336A64">
              <w:rPr>
                <w:b/>
                <w:bCs/>
                <w:color w:val="000000"/>
                <w:sz w:val="21"/>
                <w:szCs w:val="21"/>
                <w:lang w:val="en-US" w:eastAsia="ru-RU"/>
              </w:rPr>
              <w:t xml:space="preserve"> </w:t>
            </w:r>
            <w:r w:rsidRPr="00D972B0">
              <w:rPr>
                <w:b/>
                <w:bCs/>
                <w:color w:val="000000"/>
                <w:sz w:val="28"/>
                <w:szCs w:val="28"/>
                <w:lang w:val="en-US" w:eastAsia="ru-RU"/>
              </w:rPr>
              <w:t>Biosystems</w:t>
            </w:r>
            <w:r w:rsidRPr="00D02BD1">
              <w:rPr>
                <w:b/>
                <w:bCs/>
                <w:sz w:val="28"/>
                <w:szCs w:val="28"/>
                <w:lang w:val="en-US"/>
              </w:rPr>
              <w:t xml:space="preserve"> sistem închis</w:t>
            </w:r>
          </w:p>
          <w:tbl>
            <w:tblPr>
              <w:tblW w:w="13561" w:type="dxa"/>
              <w:tblLayout w:type="fixed"/>
              <w:tblLook w:val="00A0" w:firstRow="1" w:lastRow="0" w:firstColumn="1" w:lastColumn="0" w:noHBand="0" w:noVBand="0"/>
            </w:tblPr>
            <w:tblGrid>
              <w:gridCol w:w="12"/>
              <w:gridCol w:w="420"/>
              <w:gridCol w:w="40"/>
              <w:gridCol w:w="1936"/>
              <w:gridCol w:w="1274"/>
              <w:gridCol w:w="566"/>
              <w:gridCol w:w="704"/>
              <w:gridCol w:w="711"/>
              <w:gridCol w:w="3541"/>
              <w:gridCol w:w="13"/>
              <w:gridCol w:w="1086"/>
              <w:gridCol w:w="1086"/>
              <w:gridCol w:w="1086"/>
              <w:gridCol w:w="1086"/>
            </w:tblGrid>
            <w:tr w:rsidR="000C7A17" w:rsidRPr="00D02BD1" w:rsidTr="004A1D10">
              <w:trPr>
                <w:gridAfter w:val="4"/>
                <w:wAfter w:w="4344" w:type="dxa"/>
                <w:trHeight w:val="330"/>
              </w:trPr>
              <w:tc>
                <w:tcPr>
                  <w:tcW w:w="472" w:type="dxa"/>
                  <w:gridSpan w:val="3"/>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Nr. Lot</w:t>
                  </w:r>
                </w:p>
              </w:tc>
              <w:tc>
                <w:tcPr>
                  <w:tcW w:w="193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Denumire Lot</w:t>
                  </w:r>
                </w:p>
              </w:tc>
              <w:tc>
                <w:tcPr>
                  <w:tcW w:w="6809" w:type="dxa"/>
                  <w:gridSpan w:val="6"/>
                  <w:tcBorders>
                    <w:top w:val="single" w:sz="8" w:space="0" w:color="000000"/>
                    <w:left w:val="nil"/>
                    <w:bottom w:val="single" w:sz="8" w:space="0" w:color="000000"/>
                    <w:right w:val="single" w:sz="8" w:space="0" w:color="000000"/>
                  </w:tcBorders>
                  <w:shd w:val="clear" w:color="000000" w:fill="C0C0C0"/>
                </w:tcPr>
                <w:p w:rsidR="000C7A17" w:rsidRPr="00336A64" w:rsidRDefault="000C7A17" w:rsidP="004A1D10">
                  <w:pPr>
                    <w:jc w:val="center"/>
                    <w:rPr>
                      <w:b/>
                      <w:bCs/>
                      <w:color w:val="000000"/>
                      <w:lang w:eastAsia="ru-RU"/>
                    </w:rPr>
                  </w:pPr>
                  <w:r w:rsidRPr="00336A64">
                    <w:rPr>
                      <w:b/>
                      <w:bCs/>
                      <w:color w:val="000000"/>
                      <w:lang w:eastAsia="ru-RU"/>
                    </w:rPr>
                    <w:t>Poziția</w:t>
                  </w:r>
                </w:p>
              </w:tc>
            </w:tr>
            <w:tr w:rsidR="000C7A17" w:rsidRPr="00D02BD1" w:rsidTr="009B7B38">
              <w:trPr>
                <w:gridAfter w:val="4"/>
                <w:wAfter w:w="4344" w:type="dxa"/>
                <w:trHeight w:val="960"/>
              </w:trPr>
              <w:tc>
                <w:tcPr>
                  <w:tcW w:w="472" w:type="dxa"/>
                  <w:gridSpan w:val="3"/>
                  <w:vMerge/>
                  <w:tcBorders>
                    <w:top w:val="single" w:sz="8" w:space="0" w:color="000000"/>
                    <w:left w:val="single" w:sz="8" w:space="0" w:color="000000"/>
                    <w:bottom w:val="single" w:sz="8" w:space="0" w:color="000000"/>
                    <w:right w:val="single" w:sz="8" w:space="0" w:color="000000"/>
                  </w:tcBorders>
                  <w:vAlign w:val="center"/>
                </w:tcPr>
                <w:p w:rsidR="000C7A17" w:rsidRPr="00336A64" w:rsidRDefault="000C7A17" w:rsidP="004A1D10">
                  <w:pPr>
                    <w:rPr>
                      <w:b/>
                      <w:bCs/>
                      <w:color w:val="000000"/>
                      <w:lang w:eastAsia="ru-RU"/>
                    </w:rPr>
                  </w:pPr>
                </w:p>
              </w:tc>
              <w:tc>
                <w:tcPr>
                  <w:tcW w:w="1936" w:type="dxa"/>
                  <w:vMerge/>
                  <w:tcBorders>
                    <w:top w:val="single" w:sz="8" w:space="0" w:color="000000"/>
                    <w:left w:val="single" w:sz="8" w:space="0" w:color="000000"/>
                    <w:bottom w:val="single" w:sz="8" w:space="0" w:color="000000"/>
                    <w:right w:val="single" w:sz="8" w:space="0" w:color="000000"/>
                  </w:tcBorders>
                  <w:vAlign w:val="center"/>
                </w:tcPr>
                <w:p w:rsidR="000C7A17" w:rsidRPr="00336A64" w:rsidRDefault="000C7A17" w:rsidP="004A1D10">
                  <w:pPr>
                    <w:rPr>
                      <w:b/>
                      <w:bCs/>
                      <w:color w:val="000000"/>
                      <w:lang w:eastAsia="ru-RU"/>
                    </w:rPr>
                  </w:pPr>
                </w:p>
              </w:tc>
              <w:tc>
                <w:tcPr>
                  <w:tcW w:w="1274" w:type="dxa"/>
                  <w:tcBorders>
                    <w:top w:val="nil"/>
                    <w:left w:val="nil"/>
                    <w:bottom w:val="nil"/>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Denumirea</w:t>
                  </w:r>
                </w:p>
              </w:tc>
              <w:tc>
                <w:tcPr>
                  <w:tcW w:w="566" w:type="dxa"/>
                  <w:tcBorders>
                    <w:top w:val="nil"/>
                    <w:left w:val="nil"/>
                    <w:bottom w:val="nil"/>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CPV</w:t>
                  </w:r>
                </w:p>
              </w:tc>
              <w:tc>
                <w:tcPr>
                  <w:tcW w:w="704" w:type="dxa"/>
                  <w:tcBorders>
                    <w:top w:val="nil"/>
                    <w:left w:val="nil"/>
                    <w:bottom w:val="nil"/>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Cantitatea</w:t>
                  </w:r>
                </w:p>
              </w:tc>
              <w:tc>
                <w:tcPr>
                  <w:tcW w:w="711" w:type="dxa"/>
                  <w:tcBorders>
                    <w:top w:val="nil"/>
                    <w:left w:val="nil"/>
                    <w:bottom w:val="single" w:sz="8" w:space="0" w:color="000000"/>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Unitatea de măsura</w:t>
                  </w:r>
                </w:p>
              </w:tc>
              <w:tc>
                <w:tcPr>
                  <w:tcW w:w="3554" w:type="dxa"/>
                  <w:gridSpan w:val="2"/>
                  <w:tcBorders>
                    <w:top w:val="nil"/>
                    <w:left w:val="nil"/>
                    <w:bottom w:val="nil"/>
                    <w:right w:val="single" w:sz="8" w:space="0" w:color="000000"/>
                  </w:tcBorders>
                  <w:shd w:val="clear" w:color="000000" w:fill="C0C0C0"/>
                  <w:vAlign w:val="center"/>
                </w:tcPr>
                <w:p w:rsidR="000C7A17" w:rsidRPr="00336A64" w:rsidRDefault="000C7A17" w:rsidP="004A1D10">
                  <w:pPr>
                    <w:jc w:val="center"/>
                    <w:rPr>
                      <w:b/>
                      <w:bCs/>
                      <w:color w:val="000000"/>
                      <w:lang w:eastAsia="ru-RU"/>
                    </w:rPr>
                  </w:pPr>
                  <w:r w:rsidRPr="00336A64">
                    <w:rPr>
                      <w:b/>
                      <w:bCs/>
                      <w:color w:val="000000"/>
                      <w:lang w:eastAsia="ru-RU"/>
                    </w:rPr>
                    <w:t>Descriere</w:t>
                  </w:r>
                </w:p>
              </w:tc>
            </w:tr>
            <w:tr w:rsidR="000C7A17" w:rsidRPr="00FD1934" w:rsidTr="009B7B38">
              <w:trPr>
                <w:gridAfter w:val="4"/>
                <w:wAfter w:w="4344" w:type="dxa"/>
                <w:trHeight w:val="3422"/>
              </w:trPr>
              <w:tc>
                <w:tcPr>
                  <w:tcW w:w="472" w:type="dxa"/>
                  <w:gridSpan w:val="3"/>
                  <w:tcBorders>
                    <w:top w:val="single" w:sz="4" w:space="0" w:color="000000"/>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single" w:sz="4" w:space="0" w:color="auto"/>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single" w:sz="8" w:space="0" w:color="000000"/>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AST/GOT set 250 ml</w:t>
                  </w:r>
                </w:p>
              </w:tc>
              <w:tc>
                <w:tcPr>
                  <w:tcW w:w="566" w:type="dxa"/>
                  <w:tcBorders>
                    <w:top w:val="single" w:sz="4" w:space="0" w:color="auto"/>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single" w:sz="8" w:space="0" w:color="auto"/>
                    <w:left w:val="single" w:sz="8" w:space="0" w:color="auto"/>
                    <w:bottom w:val="single" w:sz="8" w:space="0" w:color="auto"/>
                    <w:right w:val="single" w:sz="8" w:space="0" w:color="auto"/>
                  </w:tcBorders>
                  <w:shd w:val="clear" w:color="000000" w:fill="FFFFFF"/>
                </w:tcPr>
                <w:p w:rsidR="000C7A17" w:rsidRPr="001B15A3" w:rsidRDefault="000C7A17" w:rsidP="004A1D10">
                  <w:pPr>
                    <w:jc w:val="center"/>
                    <w:rPr>
                      <w:color w:val="000000"/>
                      <w:sz w:val="21"/>
                      <w:szCs w:val="21"/>
                      <w:lang w:val="en-US" w:eastAsia="ru-RU"/>
                    </w:rPr>
                  </w:pPr>
                  <w:r w:rsidRPr="00336A64">
                    <w:rPr>
                      <w:color w:val="000000"/>
                      <w:sz w:val="21"/>
                      <w:szCs w:val="21"/>
                      <w:lang w:eastAsia="ru-RU"/>
                    </w:rPr>
                    <w:t>14</w:t>
                  </w:r>
                </w:p>
              </w:tc>
              <w:tc>
                <w:tcPr>
                  <w:tcW w:w="711" w:type="dxa"/>
                  <w:tcBorders>
                    <w:top w:val="single" w:sz="4" w:space="0" w:color="000000"/>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single" w:sz="8" w:space="0" w:color="000000"/>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w:t>
                  </w:r>
                  <w:r w:rsidRPr="00336A64">
                    <w:rPr>
                      <w:b/>
                      <w:bCs/>
                      <w:color w:val="000000"/>
                      <w:sz w:val="21"/>
                      <w:szCs w:val="21"/>
                      <w:lang w:val="en-US" w:eastAsia="ru-RU"/>
                    </w:rPr>
                    <w:lastRenderedPageBreak/>
                    <w:t>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lastRenderedPageBreak/>
                    <w:t>ALT/GPT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336A64" w:rsidRDefault="000C7A17" w:rsidP="004A1D10">
                  <w:pPr>
                    <w:jc w:val="center"/>
                    <w:rPr>
                      <w:color w:val="000000"/>
                      <w:sz w:val="21"/>
                      <w:szCs w:val="21"/>
                      <w:lang w:eastAsia="ru-RU"/>
                    </w:rPr>
                  </w:pPr>
                  <w:r w:rsidRPr="00336A64">
                    <w:rPr>
                      <w:color w:val="000000"/>
                      <w:sz w:val="21"/>
                      <w:szCs w:val="21"/>
                      <w:lang w:eastAsia="ru-RU"/>
                    </w:rPr>
                    <w:t>14</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 xml:space="preserve">5, set 5 fl. x 40ml + 5fl x 10ml, ambalajul reactivilor bicomponenti va permite amestecarea ambelor componente într-un flacon. Reactivii să dispună de </w:t>
                  </w:r>
                  <w:r w:rsidRPr="00336A64">
                    <w:rPr>
                      <w:color w:val="000000"/>
                      <w:sz w:val="21"/>
                      <w:szCs w:val="21"/>
                      <w:lang w:val="en-US" w:eastAsia="ru-RU"/>
                    </w:rPr>
                    <w:lastRenderedPageBreak/>
                    <w:t>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ALBUMIN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336A64" w:rsidRDefault="009B7B38" w:rsidP="004A1D10">
                  <w:pPr>
                    <w:jc w:val="center"/>
                    <w:rPr>
                      <w:color w:val="000000"/>
                      <w:sz w:val="21"/>
                      <w:szCs w:val="21"/>
                      <w:lang w:eastAsia="ru-RU"/>
                    </w:rPr>
                  </w:pPr>
                  <w:r>
                    <w:rPr>
                      <w:color w:val="000000"/>
                      <w:sz w:val="21"/>
                      <w:szCs w:val="21"/>
                      <w:lang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w:t>
                  </w:r>
                  <w:r>
                    <w:rPr>
                      <w:color w:val="000000"/>
                      <w:sz w:val="21"/>
                      <w:szCs w:val="21"/>
                      <w:lang w:val="en-US" w:eastAsia="ru-RU"/>
                    </w:rPr>
                    <w:t xml:space="preserve">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ALP-AMP set 100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336A64" w:rsidRDefault="000C7A17" w:rsidP="004A1D10">
                  <w:pPr>
                    <w:jc w:val="center"/>
                    <w:rPr>
                      <w:color w:val="000000"/>
                      <w:sz w:val="21"/>
                      <w:szCs w:val="21"/>
                      <w:lang w:eastAsia="ru-RU"/>
                    </w:rPr>
                  </w:pPr>
                  <w:r w:rsidRPr="00336A64">
                    <w:rPr>
                      <w:color w:val="000000"/>
                      <w:sz w:val="21"/>
                      <w:szCs w:val="21"/>
                      <w:lang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16ml + 2fl x 10ml, ambalajul reactivilor bicomponenti va permite amestecarea ambelor componente într-un flacon. Reactivii să dispună de certificat, sau declaratia CE,  certificatul de compatibilitate a reactiv</w:t>
                  </w:r>
                  <w:r>
                    <w:rPr>
                      <w:color w:val="000000"/>
                      <w:sz w:val="21"/>
                      <w:szCs w:val="21"/>
                      <w:lang w:val="en-US" w:eastAsia="ru-RU"/>
                    </w:rPr>
                    <w:t>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336A64">
                    <w:rPr>
                      <w:color w:val="000000"/>
                      <w:sz w:val="21"/>
                      <w:szCs w:val="21"/>
                      <w:lang w:val="en-US" w:eastAsia="ru-RU"/>
                    </w:rPr>
                    <w:lastRenderedPageBreak/>
                    <w:t xml:space="preserve">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eastAsia="ru-RU"/>
                    </w:rPr>
                    <w:t>α</w:t>
                  </w:r>
                  <w:r w:rsidRPr="00336A64">
                    <w:rPr>
                      <w:color w:val="000000"/>
                      <w:sz w:val="21"/>
                      <w:szCs w:val="21"/>
                      <w:lang w:val="en-US" w:eastAsia="ru-RU"/>
                    </w:rPr>
                    <w:t>-AMYLASE (DIRECT) set 100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CD7217" w:rsidRDefault="009B7B38" w:rsidP="004A1D10">
                  <w:pPr>
                    <w:jc w:val="center"/>
                    <w:rPr>
                      <w:color w:val="000000"/>
                      <w:sz w:val="21"/>
                      <w:szCs w:val="21"/>
                      <w:lang w:val="en-US" w:eastAsia="ru-RU"/>
                    </w:rPr>
                  </w:pPr>
                  <w:r>
                    <w:rPr>
                      <w:color w:val="000000"/>
                      <w:sz w:val="21"/>
                      <w:szCs w:val="21"/>
                      <w:lang w:val="en-US" w:eastAsia="ru-RU"/>
                    </w:rPr>
                    <w:t>28</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20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FD0642" w:rsidRDefault="000C7A17" w:rsidP="004A1D10">
                  <w:pPr>
                    <w:rPr>
                      <w:b/>
                      <w:bCs/>
                      <w:color w:val="000000" w:themeColor="text1"/>
                      <w:sz w:val="21"/>
                      <w:szCs w:val="21"/>
                      <w:lang w:val="en-US" w:eastAsia="ru-RU"/>
                    </w:rPr>
                  </w:pPr>
                  <w:r w:rsidRPr="00FD0642">
                    <w:rPr>
                      <w:b/>
                      <w:bCs/>
                      <w:color w:val="000000" w:themeColor="text1"/>
                      <w:sz w:val="21"/>
                      <w:szCs w:val="21"/>
                      <w:lang w:val="en-US" w:eastAsia="ru-RU"/>
                    </w:rPr>
                    <w:t>Reagenţi,calibratori şi material de control p/u analiz. biochimic automat A 25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b/>
                      <w:bCs/>
                      <w:color w:val="000000" w:themeColor="text1"/>
                      <w:sz w:val="20"/>
                      <w:szCs w:val="20"/>
                      <w:lang w:val="en-US" w:eastAsia="ru-RU"/>
                    </w:rPr>
                  </w:pPr>
                  <w:r w:rsidRPr="00FD0642">
                    <w:rPr>
                      <w:b/>
                      <w:bCs/>
                      <w:color w:val="000000" w:themeColor="text1"/>
                      <w:sz w:val="20"/>
                      <w:szCs w:val="20"/>
                      <w:lang w:val="en-US" w:eastAsia="ru-RU"/>
                    </w:rPr>
                    <w:t>Anti-Streptolyzin 0 (ASO)</w:t>
                  </w:r>
                </w:p>
                <w:p w:rsidR="000C7A17" w:rsidRPr="00FD0642" w:rsidRDefault="000C7A17" w:rsidP="004A1D10">
                  <w:pPr>
                    <w:rPr>
                      <w:color w:val="000000" w:themeColor="text1"/>
                      <w:sz w:val="21"/>
                      <w:szCs w:val="21"/>
                      <w:lang w:val="en-US" w:eastAsia="ru-RU"/>
                    </w:rPr>
                  </w:pPr>
                  <w:r w:rsidRPr="00FD0642">
                    <w:rPr>
                      <w:b/>
                      <w:bCs/>
                      <w:color w:val="000000" w:themeColor="text1"/>
                      <w:sz w:val="20"/>
                      <w:szCs w:val="20"/>
                      <w:lang w:val="en-US" w:eastAsia="ru-RU"/>
                    </w:rPr>
                    <w:t>Set  50 ml</w:t>
                  </w:r>
                </w:p>
              </w:tc>
              <w:tc>
                <w:tcPr>
                  <w:tcW w:w="566" w:type="dxa"/>
                  <w:tcBorders>
                    <w:top w:val="nil"/>
                    <w:left w:val="single" w:sz="4" w:space="0" w:color="auto"/>
                    <w:bottom w:val="single" w:sz="4" w:space="0" w:color="auto"/>
                    <w:right w:val="single" w:sz="4" w:space="0" w:color="auto"/>
                  </w:tcBorders>
                  <w:noWrap/>
                  <w:vAlign w:val="bottom"/>
                </w:tcPr>
                <w:p w:rsidR="000C7A17" w:rsidRPr="00FD0642" w:rsidRDefault="000C7A17" w:rsidP="004A1D10">
                  <w:pPr>
                    <w:rPr>
                      <w:color w:val="000000" w:themeColor="text1"/>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0C7A17" w:rsidP="004A1D10">
                  <w:pPr>
                    <w:jc w:val="center"/>
                    <w:rPr>
                      <w:color w:val="000000" w:themeColor="text1"/>
                      <w:sz w:val="21"/>
                      <w:szCs w:val="21"/>
                      <w:lang w:val="en-US" w:eastAsia="ru-RU"/>
                    </w:rPr>
                  </w:pPr>
                  <w:r w:rsidRPr="00FD0642">
                    <w:rPr>
                      <w:color w:val="000000" w:themeColor="text1"/>
                      <w:sz w:val="21"/>
                      <w:szCs w:val="21"/>
                      <w:lang w:val="en-US" w:eastAsia="ru-RU"/>
                    </w:rPr>
                    <w:t>4</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set 1fl  x 40 ml+ 1fl  x 10 ml .</w:t>
                  </w:r>
                  <w:r w:rsidRPr="00FD0642">
                    <w:rPr>
                      <w:color w:val="000000" w:themeColor="text1"/>
                      <w:sz w:val="20"/>
                      <w:szCs w:val="20"/>
                      <w:lang w:val="en-US" w:eastAsia="ru-RU"/>
                    </w:rPr>
                    <w:t xml:space="preserve"> Imunoturbidimetrie cantitativ fara predilutie.Reactivii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t xml:space="preserve"> </w:t>
                  </w:r>
                </w:p>
              </w:tc>
            </w:tr>
            <w:tr w:rsidR="000C7A17" w:rsidRPr="00FD1934" w:rsidTr="009B7B38">
              <w:trPr>
                <w:trHeight w:val="1170"/>
              </w:trPr>
              <w:tc>
                <w:tcPr>
                  <w:tcW w:w="472" w:type="dxa"/>
                  <w:gridSpan w:val="3"/>
                  <w:tcBorders>
                    <w:top w:val="nil"/>
                    <w:left w:val="single" w:sz="4" w:space="0" w:color="000000"/>
                    <w:bottom w:val="single" w:sz="4" w:space="0" w:color="000000"/>
                    <w:right w:val="nil"/>
                  </w:tcBorders>
                </w:tcPr>
                <w:p w:rsidR="000C7A17" w:rsidRPr="00A84AFA"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FD0642" w:rsidRDefault="000C7A17" w:rsidP="004A1D10">
                  <w:pPr>
                    <w:rPr>
                      <w:b/>
                      <w:bCs/>
                      <w:color w:val="000000" w:themeColor="text1"/>
                      <w:sz w:val="21"/>
                      <w:szCs w:val="21"/>
                      <w:lang w:val="en-US" w:eastAsia="ru-RU"/>
                    </w:rPr>
                  </w:pPr>
                  <w:r w:rsidRPr="00FD0642">
                    <w:rPr>
                      <w:b/>
                      <w:bCs/>
                      <w:color w:val="000000" w:themeColor="text1"/>
                      <w:sz w:val="21"/>
                      <w:szCs w:val="21"/>
                      <w:lang w:val="en-US" w:eastAsia="ru-RU"/>
                    </w:rPr>
                    <w:t>Reagenţi,calibratori şi material de control p/u analiz. biochimic automat A 25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0"/>
                      <w:szCs w:val="20"/>
                      <w:lang w:val="en-US" w:eastAsia="ru-RU"/>
                    </w:rPr>
                  </w:pPr>
                  <w:r w:rsidRPr="00FD0642">
                    <w:rPr>
                      <w:b/>
                      <w:bCs/>
                      <w:color w:val="000000" w:themeColor="text1"/>
                      <w:sz w:val="20"/>
                      <w:szCs w:val="20"/>
                      <w:lang w:val="en-US" w:eastAsia="ru-RU"/>
                    </w:rPr>
                    <w:t xml:space="preserve">Standart </w:t>
                  </w:r>
                  <w:r w:rsidRPr="00FD0642">
                    <w:rPr>
                      <w:b/>
                      <w:bCs/>
                      <w:color w:val="000000" w:themeColor="text1"/>
                      <w:sz w:val="20"/>
                      <w:szCs w:val="20"/>
                      <w:lang w:eastAsia="ru-RU"/>
                    </w:rPr>
                    <w:t>Anti</w:t>
                  </w:r>
                  <w:r w:rsidRPr="00FD0642">
                    <w:rPr>
                      <w:b/>
                      <w:bCs/>
                      <w:color w:val="000000" w:themeColor="text1"/>
                      <w:sz w:val="20"/>
                      <w:szCs w:val="20"/>
                      <w:lang w:val="en-US" w:eastAsia="ru-RU"/>
                    </w:rPr>
                    <w:t>-S</w:t>
                  </w:r>
                  <w:r w:rsidRPr="00FD0642">
                    <w:rPr>
                      <w:b/>
                      <w:bCs/>
                      <w:color w:val="000000" w:themeColor="text1"/>
                      <w:sz w:val="20"/>
                      <w:szCs w:val="20"/>
                      <w:lang w:eastAsia="ru-RU"/>
                    </w:rPr>
                    <w:t>treptol</w:t>
                  </w:r>
                  <w:r w:rsidRPr="00FD0642">
                    <w:rPr>
                      <w:b/>
                      <w:bCs/>
                      <w:color w:val="000000" w:themeColor="text1"/>
                      <w:sz w:val="20"/>
                      <w:szCs w:val="20"/>
                      <w:lang w:val="en-US" w:eastAsia="ru-RU"/>
                    </w:rPr>
                    <w:t>y</w:t>
                  </w:r>
                  <w:r w:rsidRPr="00FD0642">
                    <w:rPr>
                      <w:b/>
                      <w:bCs/>
                      <w:color w:val="000000" w:themeColor="text1"/>
                      <w:sz w:val="20"/>
                      <w:szCs w:val="20"/>
                      <w:lang w:eastAsia="ru-RU"/>
                    </w:rPr>
                    <w:t>zin</w:t>
                  </w:r>
                  <w:r w:rsidRPr="00FD0642">
                    <w:rPr>
                      <w:b/>
                      <w:bCs/>
                      <w:color w:val="000000" w:themeColor="text1"/>
                      <w:sz w:val="20"/>
                      <w:szCs w:val="20"/>
                      <w:lang w:val="en-US" w:eastAsia="ru-RU"/>
                    </w:rPr>
                    <w:t xml:space="preserve">set </w:t>
                  </w:r>
                  <w:r w:rsidRPr="00FD0642">
                    <w:rPr>
                      <w:b/>
                      <w:bCs/>
                      <w:color w:val="000000" w:themeColor="text1"/>
                      <w:sz w:val="20"/>
                      <w:szCs w:val="20"/>
                      <w:lang w:eastAsia="ru-RU"/>
                    </w:rPr>
                    <w:t xml:space="preserve"> 1</w:t>
                  </w:r>
                  <w:r w:rsidRPr="00FD0642">
                    <w:rPr>
                      <w:b/>
                      <w:bCs/>
                      <w:color w:val="000000" w:themeColor="text1"/>
                      <w:sz w:val="20"/>
                      <w:szCs w:val="20"/>
                      <w:lang w:val="en-US" w:eastAsia="ru-RU"/>
                    </w:rPr>
                    <w:t xml:space="preserve"> </w:t>
                  </w:r>
                  <w:r w:rsidRPr="00FD0642">
                    <w:rPr>
                      <w:b/>
                      <w:bCs/>
                      <w:color w:val="000000" w:themeColor="text1"/>
                      <w:sz w:val="20"/>
                      <w:szCs w:val="20"/>
                      <w:lang w:eastAsia="ru-RU"/>
                    </w:rPr>
                    <w:t>ml</w:t>
                  </w:r>
                </w:p>
              </w:tc>
              <w:tc>
                <w:tcPr>
                  <w:tcW w:w="566" w:type="dxa"/>
                  <w:tcBorders>
                    <w:top w:val="nil"/>
                    <w:left w:val="single" w:sz="4" w:space="0" w:color="auto"/>
                    <w:bottom w:val="single" w:sz="4" w:space="0" w:color="auto"/>
                    <w:right w:val="single" w:sz="4" w:space="0" w:color="auto"/>
                  </w:tcBorders>
                  <w:noWrap/>
                </w:tcPr>
                <w:p w:rsidR="000C7A17" w:rsidRPr="00FD0642" w:rsidRDefault="000C7A17" w:rsidP="004A1D10">
                  <w:pPr>
                    <w:rPr>
                      <w:color w:val="000000" w:themeColor="text1"/>
                      <w:sz w:val="20"/>
                      <w:szCs w:val="20"/>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2</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ambalaj standard p/u A- 25,  set 1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1086" w:type="dxa"/>
                </w:tcPr>
                <w:p w:rsidR="000C7A17" w:rsidRDefault="000C7A17" w:rsidP="004A1D10">
                  <w:pPr>
                    <w:rPr>
                      <w:sz w:val="20"/>
                      <w:szCs w:val="20"/>
                      <w:lang w:val="en-US" w:eastAsia="ru-RU"/>
                    </w:rPr>
                  </w:pPr>
                </w:p>
                <w:p w:rsidR="000C7A17" w:rsidRPr="00A84AFA" w:rsidRDefault="000C7A17" w:rsidP="004A1D10">
                  <w:pPr>
                    <w:rPr>
                      <w:sz w:val="20"/>
                      <w:szCs w:val="20"/>
                      <w:lang w:val="en-US" w:eastAsia="ru-RU"/>
                    </w:rPr>
                  </w:pPr>
                </w:p>
              </w:tc>
              <w:tc>
                <w:tcPr>
                  <w:tcW w:w="1086" w:type="dxa"/>
                </w:tcPr>
                <w:p w:rsidR="000C7A17" w:rsidRPr="00A84AFA" w:rsidRDefault="000C7A17" w:rsidP="004A1D10">
                  <w:pPr>
                    <w:jc w:val="center"/>
                    <w:rPr>
                      <w:sz w:val="20"/>
                      <w:szCs w:val="20"/>
                      <w:lang w:val="en-US" w:eastAsia="ru-RU"/>
                    </w:rPr>
                  </w:pPr>
                </w:p>
              </w:tc>
              <w:tc>
                <w:tcPr>
                  <w:tcW w:w="1086" w:type="dxa"/>
                </w:tcPr>
                <w:p w:rsidR="000C7A17" w:rsidRPr="00924134" w:rsidRDefault="000C7A17" w:rsidP="004A1D10">
                  <w:pPr>
                    <w:rPr>
                      <w:b/>
                      <w:bCs/>
                      <w:sz w:val="20"/>
                      <w:szCs w:val="20"/>
                      <w:lang w:val="en-US" w:eastAsia="ru-RU"/>
                    </w:rPr>
                  </w:pPr>
                </w:p>
              </w:tc>
              <w:tc>
                <w:tcPr>
                  <w:tcW w:w="1086" w:type="dxa"/>
                </w:tcPr>
                <w:p w:rsidR="000C7A17" w:rsidRPr="00776928" w:rsidRDefault="000C7A17" w:rsidP="004A1D10">
                  <w:pPr>
                    <w:rPr>
                      <w:sz w:val="20"/>
                      <w:szCs w:val="20"/>
                      <w:lang w:val="en-US" w:eastAsia="ru-RU"/>
                    </w:rPr>
                  </w:pP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924134" w:rsidRDefault="000C7A17" w:rsidP="004A1D10">
                  <w:pPr>
                    <w:jc w:val="center"/>
                    <w:rPr>
                      <w:color w:val="000000"/>
                      <w:sz w:val="20"/>
                      <w:szCs w:val="20"/>
                      <w:lang w:val="en-US" w:eastAsia="ru-RU"/>
                    </w:rPr>
                  </w:pPr>
                  <w:r w:rsidRPr="00924134">
                    <w:rPr>
                      <w:color w:val="000000"/>
                      <w:sz w:val="20"/>
                      <w:szCs w:val="20"/>
                      <w:lang w:val="en-US"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BILIRUBIN (TOTAL) metoda DPD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CD7217" w:rsidRDefault="000C7A17" w:rsidP="004A1D10">
                  <w:pPr>
                    <w:jc w:val="center"/>
                    <w:rPr>
                      <w:color w:val="000000"/>
                      <w:sz w:val="21"/>
                      <w:szCs w:val="21"/>
                      <w:lang w:val="en-US" w:eastAsia="ru-RU"/>
                    </w:rPr>
                  </w:pPr>
                  <w:r w:rsidRPr="00336A64">
                    <w:rPr>
                      <w:color w:val="000000"/>
                      <w:sz w:val="21"/>
                      <w:szCs w:val="21"/>
                      <w:lang w:eastAsia="ru-RU"/>
                    </w:rPr>
                    <w:t>1</w:t>
                  </w:r>
                  <w:r>
                    <w:rPr>
                      <w:color w:val="000000"/>
                      <w:sz w:val="21"/>
                      <w:szCs w:val="21"/>
                      <w:lang w:val="en-US" w:eastAsia="ru-RU"/>
                    </w:rPr>
                    <w:t>6</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închis)(a.17 Ord MS nr.374),accesorii /consumabile/ piese de schimb (a.18 Ord MS </w:t>
                  </w:r>
                  <w:r w:rsidRPr="00336A64">
                    <w:rPr>
                      <w:b/>
                      <w:bCs/>
                      <w:color w:val="000000"/>
                      <w:sz w:val="21"/>
                      <w:szCs w:val="21"/>
                      <w:lang w:val="en-US" w:eastAsia="ru-RU"/>
                    </w:rPr>
                    <w:lastRenderedPageBreak/>
                    <w:t>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lastRenderedPageBreak/>
                    <w:t>BILIRUBIN (DIRECT) metoda DPD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CD7217" w:rsidRDefault="000C7A17" w:rsidP="004A1D10">
                  <w:pPr>
                    <w:jc w:val="center"/>
                    <w:rPr>
                      <w:color w:val="000000"/>
                      <w:sz w:val="21"/>
                      <w:szCs w:val="21"/>
                      <w:lang w:val="en-US" w:eastAsia="ru-RU"/>
                    </w:rPr>
                  </w:pPr>
                  <w:r w:rsidRPr="00336A64">
                    <w:rPr>
                      <w:color w:val="000000"/>
                      <w:sz w:val="21"/>
                      <w:szCs w:val="21"/>
                      <w:lang w:eastAsia="ru-RU"/>
                    </w:rPr>
                    <w:t>1</w:t>
                  </w:r>
                  <w:r>
                    <w:rPr>
                      <w:color w:val="000000"/>
                      <w:sz w:val="21"/>
                      <w:szCs w:val="21"/>
                      <w:lang w:val="en-US" w:eastAsia="ru-RU"/>
                    </w:rPr>
                    <w:t>6</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w:t>
                  </w:r>
                  <w:r w:rsidRPr="00336A64">
                    <w:rPr>
                      <w:color w:val="000000"/>
                      <w:sz w:val="21"/>
                      <w:szCs w:val="21"/>
                      <w:lang w:val="en-US" w:eastAsia="ru-RU"/>
                    </w:rPr>
                    <w:lastRenderedPageBreak/>
                    <w:t xml:space="preserve">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 xml:space="preserve">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1"/>
                      <w:szCs w:val="21"/>
                      <w:lang w:val="en-US" w:eastAsia="ru-RU"/>
                    </w:rPr>
                    <w:t>produse de acelaşi producător.</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CALCIUM- ARSENAZO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0035F" w:rsidRDefault="000C7A17" w:rsidP="004A1D10">
                  <w:pPr>
                    <w:jc w:val="center"/>
                    <w:rPr>
                      <w:color w:val="000000"/>
                      <w:sz w:val="21"/>
                      <w:szCs w:val="21"/>
                      <w:lang w:val="en-US" w:eastAsia="ru-RU"/>
                    </w:rPr>
                  </w:pPr>
                  <w:r>
                    <w:rPr>
                      <w:color w:val="000000"/>
                      <w:sz w:val="21"/>
                      <w:szCs w:val="21"/>
                      <w:lang w:val="en-US"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ambalaj stan</w:t>
                  </w:r>
                  <w:r>
                    <w:rPr>
                      <w:color w:val="000000"/>
                      <w:sz w:val="21"/>
                      <w:szCs w:val="21"/>
                      <w:lang w:val="en-US" w:eastAsia="ru-RU"/>
                    </w:rPr>
                    <w:t>dard p/u A -2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CHOLESTEROL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016D76" w:rsidRDefault="009B7B38" w:rsidP="004A1D10">
                  <w:pPr>
                    <w:jc w:val="center"/>
                    <w:rPr>
                      <w:color w:val="000000"/>
                      <w:sz w:val="21"/>
                      <w:szCs w:val="21"/>
                      <w:lang w:val="en-US" w:eastAsia="ru-RU"/>
                    </w:rPr>
                  </w:pPr>
                  <w:r>
                    <w:rPr>
                      <w:color w:val="000000"/>
                      <w:sz w:val="21"/>
                      <w:szCs w:val="21"/>
                      <w:lang w:val="en-US" w:eastAsia="ru-RU"/>
                    </w:rPr>
                    <w:t>8</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r>
                  <w:r w:rsidRPr="00336A64">
                    <w:rPr>
                      <w:color w:val="000000"/>
                      <w:sz w:val="21"/>
                      <w:szCs w:val="21"/>
                      <w:lang w:val="en-US" w:eastAsia="ru-RU"/>
                    </w:rPr>
                    <w:lastRenderedPageBreak/>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 xml:space="preserve">CHOLESTEROL LDL DIRECT set 4 fl. x 20 ml </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7216D" w:rsidRDefault="000C7A17" w:rsidP="004A1D10">
                  <w:pPr>
                    <w:jc w:val="center"/>
                    <w:rPr>
                      <w:color w:val="000000"/>
                      <w:sz w:val="21"/>
                      <w:szCs w:val="21"/>
                      <w:lang w:val="en-US" w:eastAsia="ru-RU"/>
                    </w:rPr>
                  </w:pPr>
                  <w:r>
                    <w:rPr>
                      <w:color w:val="000000"/>
                      <w:sz w:val="21"/>
                      <w:szCs w:val="21"/>
                      <w:lang w:val="en-US" w:eastAsia="ru-RU"/>
                    </w:rPr>
                    <w:t>7</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4 fl. x 20 ml Reactivii să dispună de certificat, sau declaratia CE,  certificatul de compatibilitate a reactiv</w:t>
                  </w:r>
                  <w:r>
                    <w:rPr>
                      <w:color w:val="000000"/>
                      <w:sz w:val="21"/>
                      <w:szCs w:val="21"/>
                      <w:lang w:val="en-US" w:eastAsia="ru-RU"/>
                    </w:rPr>
                    <w:t>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 xml:space="preserve">CHOLESTEROL HDL DIRECT set 4 fl. x 20 ml </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7216D" w:rsidRDefault="000C7A17" w:rsidP="004A1D10">
                  <w:pPr>
                    <w:jc w:val="center"/>
                    <w:rPr>
                      <w:color w:val="000000"/>
                      <w:sz w:val="21"/>
                      <w:szCs w:val="21"/>
                      <w:lang w:val="en-US" w:eastAsia="ru-RU"/>
                    </w:rPr>
                  </w:pPr>
                  <w:r>
                    <w:rPr>
                      <w:color w:val="000000"/>
                      <w:sz w:val="21"/>
                      <w:szCs w:val="21"/>
                      <w:lang w:val="en-US" w:eastAsia="ru-RU"/>
                    </w:rPr>
                    <w:t>7</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4 fl. x 20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închis)(a.17 Ord MS nr.374),accesorii /consumabile/ </w:t>
                  </w:r>
                  <w:r w:rsidRPr="00336A64">
                    <w:rPr>
                      <w:b/>
                      <w:bCs/>
                      <w:color w:val="000000"/>
                      <w:sz w:val="21"/>
                      <w:szCs w:val="21"/>
                      <w:lang w:val="en-US" w:eastAsia="ru-RU"/>
                    </w:rPr>
                    <w:lastRenderedPageBreak/>
                    <w:t>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lastRenderedPageBreak/>
                    <w:t>CREATININE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D972B0" w:rsidRDefault="000C7A17" w:rsidP="004A1D10">
                  <w:pPr>
                    <w:jc w:val="center"/>
                    <w:rPr>
                      <w:color w:val="000000"/>
                      <w:sz w:val="21"/>
                      <w:szCs w:val="21"/>
                      <w:lang w:val="en-US" w:eastAsia="ru-RU"/>
                    </w:rPr>
                  </w:pPr>
                  <w:r>
                    <w:rPr>
                      <w:color w:val="000000"/>
                      <w:sz w:val="21"/>
                      <w:szCs w:val="21"/>
                      <w:lang w:val="en-US" w:eastAsia="ru-RU"/>
                    </w:rPr>
                    <w:t>7</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ambalaj standard p/u</w:t>
                  </w:r>
                  <w:r>
                    <w:rPr>
                      <w:color w:val="000000"/>
                      <w:sz w:val="21"/>
                      <w:szCs w:val="21"/>
                      <w:lang w:val="en-US" w:eastAsia="ru-RU"/>
                    </w:rPr>
                    <w:t xml:space="preserve"> A-2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w:t>
                  </w:r>
                  <w:r w:rsidRPr="00336A64">
                    <w:rPr>
                      <w:color w:val="000000"/>
                      <w:sz w:val="21"/>
                      <w:szCs w:val="21"/>
                      <w:lang w:val="en-US" w:eastAsia="ru-RU"/>
                    </w:rPr>
                    <w:lastRenderedPageBreak/>
                    <w:t>calificaţi, certificaţi de producătorul echipamentului pentru deservirea gratuită a echipamentului de laborator pe perioada de utilizarea a reactivilor, Ambalajul reactivilor trebuie să fie com</w:t>
                  </w:r>
                  <w:r>
                    <w:rPr>
                      <w:color w:val="000000"/>
                      <w:sz w:val="21"/>
                      <w:szCs w:val="21"/>
                      <w:lang w:val="en-US" w:eastAsia="ru-RU"/>
                    </w:rPr>
                    <w:t>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After w:val="4"/>
                <w:wAfter w:w="4344" w:type="dxa"/>
                <w:trHeight w:val="1170"/>
              </w:trPr>
              <w:tc>
                <w:tcPr>
                  <w:tcW w:w="472" w:type="dxa"/>
                  <w:gridSpan w:val="3"/>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γ-GLUTAMILTRANSFERASE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336A64" w:rsidRDefault="009B7B38" w:rsidP="004A1D10">
                  <w:pPr>
                    <w:jc w:val="center"/>
                    <w:rPr>
                      <w:color w:val="000000"/>
                      <w:sz w:val="21"/>
                      <w:szCs w:val="21"/>
                      <w:lang w:eastAsia="ru-RU"/>
                    </w:rPr>
                  </w:pPr>
                  <w:r>
                    <w:rPr>
                      <w:color w:val="000000"/>
                      <w:sz w:val="21"/>
                      <w:szCs w:val="21"/>
                      <w:lang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GLUCOSE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0035F" w:rsidRDefault="009B7B38" w:rsidP="004A1D10">
                  <w:pPr>
                    <w:jc w:val="center"/>
                    <w:rPr>
                      <w:color w:val="000000"/>
                      <w:sz w:val="21"/>
                      <w:szCs w:val="21"/>
                      <w:lang w:val="en-US" w:eastAsia="ru-RU"/>
                    </w:rPr>
                  </w:pPr>
                  <w:r>
                    <w:rPr>
                      <w:color w:val="000000"/>
                      <w:sz w:val="21"/>
                      <w:szCs w:val="21"/>
                      <w:lang w:eastAsia="ru-RU"/>
                    </w:rPr>
                    <w:t>25</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 xml:space="preserve">5, Date de identitate (denumirea, numărul lotului, seria, termenii de valabilitate, condiţiile de păstrare) ale produsului indicate pe ambalaj trebuie să coincidă în mod obligatoriu cu cele de pe etichetele </w:t>
                  </w:r>
                  <w:r w:rsidRPr="00336A64">
                    <w:rPr>
                      <w:color w:val="000000"/>
                      <w:sz w:val="21"/>
                      <w:szCs w:val="21"/>
                      <w:lang w:val="en-US" w:eastAsia="ru-RU"/>
                    </w:rPr>
                    <w:lastRenderedPageBreak/>
                    <w:t>componentelor incluse în set, Toate poziţiile lotului să fie produse de acelaşi producător.</w:t>
                  </w:r>
                  <w:r w:rsidRPr="00336A64">
                    <w:rPr>
                      <w:color w:val="000000"/>
                      <w:sz w:val="21"/>
                      <w:szCs w:val="21"/>
                      <w:lang w:val="en-US" w:eastAsia="ru-RU"/>
                    </w:rPr>
                    <w:br/>
                    <w:t xml:space="preserve"> </w:t>
                  </w:r>
                </w:p>
              </w:tc>
            </w:tr>
            <w:tr w:rsidR="00A6208C"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6208C" w:rsidRPr="00336A64" w:rsidRDefault="00A6208C" w:rsidP="004A1D10">
                  <w:pPr>
                    <w:jc w:val="center"/>
                    <w:rPr>
                      <w:color w:val="000000"/>
                      <w:sz w:val="20"/>
                      <w:szCs w:val="20"/>
                      <w:lang w:eastAsia="ru-RU"/>
                    </w:rPr>
                  </w:pPr>
                  <w:r>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6208C" w:rsidRPr="00336A64" w:rsidRDefault="00A6208C"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6208C" w:rsidRPr="00336A64" w:rsidRDefault="00A6208C" w:rsidP="004A1D10">
                  <w:pPr>
                    <w:rPr>
                      <w:color w:val="000000"/>
                      <w:sz w:val="21"/>
                      <w:szCs w:val="21"/>
                      <w:lang w:eastAsia="ru-RU"/>
                    </w:rPr>
                  </w:pPr>
                  <w:r>
                    <w:rPr>
                      <w:color w:val="000000"/>
                      <w:sz w:val="21"/>
                      <w:szCs w:val="21"/>
                      <w:lang w:eastAsia="ru-RU"/>
                    </w:rPr>
                    <w:t>Magnesium set 100ml</w:t>
                  </w:r>
                </w:p>
              </w:tc>
              <w:tc>
                <w:tcPr>
                  <w:tcW w:w="566" w:type="dxa"/>
                  <w:tcBorders>
                    <w:top w:val="nil"/>
                    <w:left w:val="single" w:sz="4" w:space="0" w:color="auto"/>
                    <w:bottom w:val="single" w:sz="4" w:space="0" w:color="auto"/>
                    <w:right w:val="single" w:sz="4" w:space="0" w:color="auto"/>
                  </w:tcBorders>
                  <w:noWrap/>
                  <w:vAlign w:val="bottom"/>
                </w:tcPr>
                <w:p w:rsidR="00A6208C" w:rsidRPr="00336A64" w:rsidRDefault="00A6208C" w:rsidP="004A1D10">
                  <w:pPr>
                    <w:rPr>
                      <w:color w:val="000000"/>
                      <w:sz w:val="21"/>
                      <w:szCs w:val="21"/>
                      <w:lang w:eastAsia="ru-RU"/>
                    </w:rPr>
                  </w:pPr>
                  <w:r>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A6208C" w:rsidRDefault="00A6208C" w:rsidP="004A1D10">
                  <w:pPr>
                    <w:jc w:val="center"/>
                    <w:rPr>
                      <w:color w:val="000000"/>
                      <w:sz w:val="21"/>
                      <w:szCs w:val="21"/>
                      <w:lang w:eastAsia="ru-RU"/>
                    </w:rPr>
                  </w:pPr>
                  <w:r>
                    <w:rPr>
                      <w:color w:val="000000"/>
                      <w:sz w:val="21"/>
                      <w:szCs w:val="21"/>
                      <w:lang w:eastAsia="ru-RU"/>
                    </w:rPr>
                    <w:t>1</w:t>
                  </w:r>
                </w:p>
              </w:tc>
              <w:tc>
                <w:tcPr>
                  <w:tcW w:w="711" w:type="dxa"/>
                  <w:tcBorders>
                    <w:top w:val="nil"/>
                    <w:left w:val="nil"/>
                    <w:bottom w:val="single" w:sz="4" w:space="0" w:color="000000"/>
                    <w:right w:val="nil"/>
                  </w:tcBorders>
                </w:tcPr>
                <w:p w:rsidR="00A6208C" w:rsidRPr="00336A64" w:rsidRDefault="00A6208C" w:rsidP="004A1D10">
                  <w:pPr>
                    <w:jc w:val="center"/>
                    <w:rPr>
                      <w:color w:val="000000"/>
                      <w:sz w:val="20"/>
                      <w:szCs w:val="20"/>
                      <w:lang w:eastAsia="ru-RU"/>
                    </w:rPr>
                  </w:pPr>
                  <w:r>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6208C" w:rsidRDefault="00A6208C" w:rsidP="004A1D10">
                  <w:pPr>
                    <w:rPr>
                      <w:color w:val="000000"/>
                      <w:sz w:val="21"/>
                      <w:szCs w:val="21"/>
                      <w:lang w:val="en-US" w:eastAsia="ru-RU"/>
                    </w:rPr>
                  </w:pPr>
                  <w:r>
                    <w:rPr>
                      <w:color w:val="000000"/>
                      <w:sz w:val="21"/>
                      <w:szCs w:val="21"/>
                      <w:lang w:val="en-US" w:eastAsia="ru-RU"/>
                    </w:rPr>
                    <w:t>Ambalaj standard 5flx16 ml +2flx10ml.</w:t>
                  </w:r>
                  <w:r w:rsidRPr="00336A64">
                    <w:rPr>
                      <w:color w:val="000000"/>
                      <w:sz w:val="21"/>
                      <w:szCs w:val="21"/>
                      <w:lang w:val="en-US" w:eastAsia="ru-RU"/>
                    </w:rPr>
                    <w:t>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IRON-FERROZINE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0035F" w:rsidRDefault="000C7A17" w:rsidP="004A1D10">
                  <w:pPr>
                    <w:jc w:val="center"/>
                    <w:rPr>
                      <w:color w:val="000000"/>
                      <w:sz w:val="21"/>
                      <w:szCs w:val="21"/>
                      <w:lang w:val="en-US" w:eastAsia="ru-RU"/>
                    </w:rPr>
                  </w:pPr>
                  <w:r>
                    <w:rPr>
                      <w:color w:val="000000"/>
                      <w:sz w:val="21"/>
                      <w:szCs w:val="21"/>
                      <w:lang w:val="en-US"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a</w:t>
                  </w:r>
                  <w:r>
                    <w:rPr>
                      <w:color w:val="000000"/>
                      <w:sz w:val="21"/>
                      <w:szCs w:val="21"/>
                      <w:lang w:val="en-US" w:eastAsia="ru-RU"/>
                    </w:rPr>
                    <w:t>mbalaj standard p/u A-2</w:t>
                  </w:r>
                  <w:r w:rsidRPr="00336A64">
                    <w:rPr>
                      <w:color w:val="000000"/>
                      <w:sz w:val="21"/>
                      <w:szCs w:val="21"/>
                      <w:lang w:val="en-US" w:eastAsia="ru-RU"/>
                    </w:rPr>
                    <w:t>5, set 5 fl. x 40ml + 5fl x 10ml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1564CF"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016D76" w:rsidRDefault="000C7A17" w:rsidP="004A1D10">
                  <w:pPr>
                    <w:rPr>
                      <w:color w:val="000000" w:themeColor="text1"/>
                      <w:sz w:val="21"/>
                      <w:szCs w:val="21"/>
                      <w:lang w:val="en-US" w:eastAsia="ru-RU"/>
                    </w:rPr>
                  </w:pPr>
                </w:p>
              </w:tc>
              <w:tc>
                <w:tcPr>
                  <w:tcW w:w="566" w:type="dxa"/>
                  <w:tcBorders>
                    <w:top w:val="nil"/>
                    <w:left w:val="single" w:sz="4" w:space="0" w:color="auto"/>
                    <w:bottom w:val="single" w:sz="4" w:space="0" w:color="auto"/>
                    <w:right w:val="single" w:sz="4" w:space="0" w:color="auto"/>
                  </w:tcBorders>
                  <w:noWrap/>
                  <w:vAlign w:val="bottom"/>
                </w:tcPr>
                <w:p w:rsidR="000C7A17" w:rsidRPr="001564CF" w:rsidRDefault="000C7A17" w:rsidP="004A1D10">
                  <w:pPr>
                    <w:rPr>
                      <w:color w:val="00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4E7C2C" w:rsidRDefault="000C7A17" w:rsidP="004A1D10">
                  <w:pPr>
                    <w:jc w:val="center"/>
                    <w:rPr>
                      <w:color w:val="000000" w:themeColor="text1"/>
                      <w:sz w:val="21"/>
                      <w:szCs w:val="21"/>
                      <w:lang w:val="en-US" w:eastAsia="ru-RU"/>
                    </w:rPr>
                  </w:pPr>
                </w:p>
              </w:tc>
              <w:tc>
                <w:tcPr>
                  <w:tcW w:w="711" w:type="dxa"/>
                  <w:tcBorders>
                    <w:top w:val="nil"/>
                    <w:left w:val="nil"/>
                    <w:bottom w:val="single" w:sz="4" w:space="0" w:color="000000"/>
                    <w:right w:val="nil"/>
                  </w:tcBorders>
                </w:tcPr>
                <w:p w:rsidR="000C7A17" w:rsidRPr="001564CF" w:rsidRDefault="000C7A17" w:rsidP="004A1D10">
                  <w:pPr>
                    <w:jc w:val="center"/>
                    <w:rPr>
                      <w:color w:val="000000"/>
                      <w:sz w:val="20"/>
                      <w:szCs w:val="20"/>
                      <w:lang w:val="en-US" w:eastAsia="ru-RU"/>
                    </w:rPr>
                  </w:pP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 xml:space="preserve">Reagenţi,calibratori şi material de control p/u analiz. </w:t>
                  </w:r>
                  <w:r>
                    <w:rPr>
                      <w:b/>
                      <w:bCs/>
                      <w:color w:val="000000"/>
                      <w:sz w:val="21"/>
                      <w:szCs w:val="21"/>
                      <w:lang w:val="en-US" w:eastAsia="ru-RU"/>
                    </w:rPr>
                    <w:t>biochimic automat A 25</w:t>
                  </w:r>
                  <w:r w:rsidRPr="00336A64">
                    <w:rPr>
                      <w:b/>
                      <w:bCs/>
                      <w:color w:val="000000"/>
                      <w:sz w:val="21"/>
                      <w:szCs w:val="21"/>
                      <w:lang w:val="en-US" w:eastAsia="ru-RU"/>
                    </w:rPr>
                    <w:t xml:space="preserve"> (sistem închis)(a.17 Ord MS nr.374),accesorii /consumabile/ </w:t>
                  </w:r>
                  <w:r w:rsidRPr="00336A64">
                    <w:rPr>
                      <w:b/>
                      <w:bCs/>
                      <w:color w:val="000000"/>
                      <w:sz w:val="21"/>
                      <w:szCs w:val="21"/>
                      <w:lang w:val="en-US" w:eastAsia="ru-RU"/>
                    </w:rPr>
                    <w:lastRenderedPageBreak/>
                    <w:t>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lastRenderedPageBreak/>
                    <w:t>LIPASE  set 48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336A64" w:rsidRDefault="009B7B38" w:rsidP="004A1D10">
                  <w:pPr>
                    <w:jc w:val="center"/>
                    <w:rPr>
                      <w:color w:val="000000"/>
                      <w:sz w:val="21"/>
                      <w:szCs w:val="21"/>
                      <w:lang w:eastAsia="ru-RU"/>
                    </w:rPr>
                  </w:pPr>
                  <w:r>
                    <w:rPr>
                      <w:color w:val="000000"/>
                      <w:sz w:val="21"/>
                      <w:szCs w:val="21"/>
                      <w:lang w:eastAsia="ru-RU"/>
                    </w:rPr>
                    <w:t>2</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2 fl. x 20ml + 1fl x 8ml, ambalajul reactivilor bicomponenti va permite amestecarea ambelor componente într-un flacon.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w:t>
                  </w:r>
                  <w:r w:rsidRPr="00336A64">
                    <w:rPr>
                      <w:color w:val="000000"/>
                      <w:sz w:val="21"/>
                      <w:szCs w:val="21"/>
                      <w:lang w:val="en-US" w:eastAsia="ru-RU"/>
                    </w:rPr>
                    <w:lastRenderedPageBreak/>
                    <w:t xml:space="preserve">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PROTEIN (TOTAL)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7216D" w:rsidRDefault="000C7A17" w:rsidP="004A1D10">
                  <w:pPr>
                    <w:jc w:val="center"/>
                    <w:rPr>
                      <w:color w:val="000000"/>
                      <w:sz w:val="21"/>
                      <w:szCs w:val="21"/>
                      <w:lang w:val="en-US" w:eastAsia="ru-RU"/>
                    </w:rPr>
                  </w:pPr>
                  <w:r>
                    <w:rPr>
                      <w:color w:val="000000"/>
                      <w:sz w:val="21"/>
                      <w:szCs w:val="21"/>
                      <w:lang w:val="en-US"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w:t>
                  </w:r>
                  <w:r>
                    <w:rPr>
                      <w:color w:val="000000"/>
                      <w:sz w:val="21"/>
                      <w:szCs w:val="21"/>
                      <w:lang w:val="en-US" w:eastAsia="ru-RU"/>
                    </w:rPr>
                    <w:t>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PROTEIN (Urine/LCR, pirolgalol rosu)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0035F" w:rsidRDefault="009B7B38" w:rsidP="004A1D10">
                  <w:pPr>
                    <w:jc w:val="center"/>
                    <w:rPr>
                      <w:color w:val="000000"/>
                      <w:sz w:val="21"/>
                      <w:szCs w:val="21"/>
                      <w:lang w:val="en-US" w:eastAsia="ru-RU"/>
                    </w:rPr>
                  </w:pPr>
                  <w:r>
                    <w:rPr>
                      <w:color w:val="000000"/>
                      <w:sz w:val="21"/>
                      <w:szCs w:val="21"/>
                      <w:lang w:val="en-US" w:eastAsia="ru-RU"/>
                    </w:rPr>
                    <w:t>4</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 xml:space="preserve">5, Date de identitate (denumirea, numărul lotului, seria, termenii de valabilitate, condiţiile de păstrare) ale produsului indicate pe ambalaj trebuie să coincidă în mod obligatoriu cu cele de pe etichetele </w:t>
                  </w:r>
                  <w:r w:rsidRPr="00336A64">
                    <w:rPr>
                      <w:color w:val="000000"/>
                      <w:sz w:val="21"/>
                      <w:szCs w:val="21"/>
                      <w:lang w:val="en-US" w:eastAsia="ru-RU"/>
                    </w:rPr>
                    <w:lastRenderedPageBreak/>
                    <w:t>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CONTROL p/u Protein în urina  set 20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E0035F" w:rsidRDefault="000C7A17" w:rsidP="004A1D10">
                  <w:pPr>
                    <w:jc w:val="center"/>
                    <w:rPr>
                      <w:color w:val="000000"/>
                      <w:sz w:val="21"/>
                      <w:szCs w:val="21"/>
                      <w:lang w:val="en-US" w:eastAsia="ru-RU"/>
                    </w:rPr>
                  </w:pPr>
                  <w:r>
                    <w:rPr>
                      <w:color w:val="000000"/>
                      <w:sz w:val="21"/>
                      <w:szCs w:val="21"/>
                      <w:lang w:val="en-US" w:eastAsia="ru-RU"/>
                    </w:rPr>
                    <w:t>4</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1 fl. x 20 ml Reactivii să dispună de certificat, sau declaratia CE,  certificatul de compatibilitate a r</w:t>
                  </w:r>
                  <w:r>
                    <w:rPr>
                      <w:color w:val="000000"/>
                      <w:sz w:val="21"/>
                      <w:szCs w:val="21"/>
                      <w:lang w:val="en-US" w:eastAsia="ru-RU"/>
                    </w:rPr>
                    <w:t>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Default="000C7A17" w:rsidP="004A1D10">
                  <w:pPr>
                    <w:rPr>
                      <w:b/>
                      <w:bCs/>
                      <w:sz w:val="20"/>
                      <w:szCs w:val="20"/>
                      <w:lang w:val="en-US" w:eastAsia="ru-RU"/>
                    </w:rPr>
                  </w:pPr>
                  <w:r w:rsidRPr="00776928">
                    <w:rPr>
                      <w:b/>
                      <w:bCs/>
                      <w:sz w:val="20"/>
                      <w:szCs w:val="20"/>
                      <w:lang w:val="en-US" w:eastAsia="ru-RU"/>
                    </w:rPr>
                    <w:t xml:space="preserve">Proteina C reactivă (CRP) </w:t>
                  </w:r>
                </w:p>
                <w:p w:rsidR="000C7A17" w:rsidRPr="00336A64" w:rsidRDefault="000C7A17" w:rsidP="004A1D10">
                  <w:pPr>
                    <w:rPr>
                      <w:color w:val="000000"/>
                      <w:sz w:val="21"/>
                      <w:szCs w:val="21"/>
                      <w:lang w:val="en-US" w:eastAsia="ru-RU"/>
                    </w:rPr>
                  </w:pPr>
                  <w:r>
                    <w:rPr>
                      <w:b/>
                      <w:bCs/>
                      <w:sz w:val="20"/>
                      <w:szCs w:val="20"/>
                      <w:lang w:val="en-US" w:eastAsia="ru-RU"/>
                    </w:rPr>
                    <w:t>Set  100 ml</w:t>
                  </w:r>
                </w:p>
              </w:tc>
              <w:tc>
                <w:tcPr>
                  <w:tcW w:w="566" w:type="dxa"/>
                  <w:tcBorders>
                    <w:top w:val="nil"/>
                    <w:left w:val="single" w:sz="4" w:space="0" w:color="auto"/>
                    <w:bottom w:val="single" w:sz="4" w:space="0" w:color="auto"/>
                    <w:right w:val="single" w:sz="4" w:space="0" w:color="auto"/>
                  </w:tcBorders>
                  <w:noWrap/>
                  <w:vAlign w:val="bottom"/>
                </w:tcPr>
                <w:p w:rsidR="000C7A17" w:rsidRPr="00A27217" w:rsidRDefault="000C7A17" w:rsidP="004A1D10">
                  <w:pPr>
                    <w:rPr>
                      <w:color w:val="00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Default="000C7A17" w:rsidP="004A1D10">
                  <w:pPr>
                    <w:jc w:val="center"/>
                    <w:rPr>
                      <w:color w:val="000000"/>
                      <w:sz w:val="21"/>
                      <w:szCs w:val="21"/>
                      <w:lang w:val="en-US" w:eastAsia="ru-RU"/>
                    </w:rPr>
                  </w:pPr>
                  <w:r>
                    <w:rPr>
                      <w:color w:val="000000"/>
                      <w:sz w:val="21"/>
                      <w:szCs w:val="21"/>
                      <w:lang w:val="en-US" w:eastAsia="ru-RU"/>
                    </w:rPr>
                    <w:t>2</w:t>
                  </w:r>
                </w:p>
              </w:tc>
              <w:tc>
                <w:tcPr>
                  <w:tcW w:w="711" w:type="dxa"/>
                  <w:tcBorders>
                    <w:top w:val="nil"/>
                    <w:left w:val="nil"/>
                    <w:bottom w:val="single" w:sz="4" w:space="0" w:color="000000"/>
                    <w:right w:val="nil"/>
                  </w:tcBorders>
                </w:tcPr>
                <w:p w:rsidR="000C7A17" w:rsidRPr="00A27217" w:rsidRDefault="000C7A17" w:rsidP="004A1D10">
                  <w:pPr>
                    <w:jc w:val="center"/>
                    <w:rPr>
                      <w:color w:val="000000"/>
                      <w:sz w:val="20"/>
                      <w:szCs w:val="20"/>
                      <w:lang w:val="en-US" w:eastAsia="ru-RU"/>
                    </w:rPr>
                  </w:pPr>
                  <w:r>
                    <w:rPr>
                      <w:color w:val="00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 xml:space="preserve">ambalaj standard p/u A 25,                                      set ,2fl  x 40ml+ 2fl  x 10ml </w:t>
                  </w:r>
                  <w:r w:rsidRPr="00FD0642">
                    <w:rPr>
                      <w:color w:val="000000" w:themeColor="text1"/>
                      <w:sz w:val="20"/>
                      <w:szCs w:val="20"/>
                      <w:lang w:val="en-US" w:eastAsia="ru-RU"/>
                    </w:rPr>
                    <w:t xml:space="preserve"> Imunoturbidimetrie cantitativ fara predilutie.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închis)(a.17 Ord MS </w:t>
                  </w:r>
                  <w:r w:rsidRPr="00336A64">
                    <w:rPr>
                      <w:b/>
                      <w:bCs/>
                      <w:color w:val="000000"/>
                      <w:sz w:val="21"/>
                      <w:szCs w:val="21"/>
                      <w:lang w:val="en-US" w:eastAsia="ru-RU"/>
                    </w:rPr>
                    <w:lastRenderedPageBreak/>
                    <w:t>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b/>
                      <w:bCs/>
                      <w:color w:val="000000" w:themeColor="text1"/>
                      <w:sz w:val="20"/>
                      <w:szCs w:val="20"/>
                      <w:lang w:val="en-US" w:eastAsia="ru-RU"/>
                    </w:rPr>
                  </w:pPr>
                  <w:r w:rsidRPr="00FD0642">
                    <w:rPr>
                      <w:b/>
                      <w:bCs/>
                      <w:color w:val="000000" w:themeColor="text1"/>
                      <w:sz w:val="20"/>
                      <w:szCs w:val="20"/>
                      <w:lang w:val="en-US" w:eastAsia="ru-RU"/>
                    </w:rPr>
                    <w:lastRenderedPageBreak/>
                    <w:t>Standart  C-Reactive  Protein                  set  1ml</w:t>
                  </w:r>
                </w:p>
              </w:tc>
              <w:tc>
                <w:tcPr>
                  <w:tcW w:w="566" w:type="dxa"/>
                  <w:tcBorders>
                    <w:top w:val="nil"/>
                    <w:left w:val="single" w:sz="4" w:space="0" w:color="auto"/>
                    <w:bottom w:val="single" w:sz="4" w:space="0" w:color="auto"/>
                    <w:right w:val="single" w:sz="4" w:space="0" w:color="auto"/>
                  </w:tcBorders>
                  <w:noWrap/>
                  <w:vAlign w:val="bottom"/>
                </w:tcPr>
                <w:p w:rsidR="000C7A17" w:rsidRPr="00FD0642" w:rsidRDefault="000C7A17" w:rsidP="004A1D10">
                  <w:pPr>
                    <w:rPr>
                      <w:color w:val="000000" w:themeColor="text1"/>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0C7A17" w:rsidP="004A1D10">
                  <w:pPr>
                    <w:jc w:val="center"/>
                    <w:rPr>
                      <w:color w:val="000000" w:themeColor="text1"/>
                      <w:sz w:val="21"/>
                      <w:szCs w:val="21"/>
                      <w:lang w:val="en-US" w:eastAsia="ru-RU"/>
                    </w:rPr>
                  </w:pPr>
                  <w:r w:rsidRPr="00FD0642">
                    <w:rPr>
                      <w:color w:val="000000" w:themeColor="text1"/>
                      <w:sz w:val="21"/>
                      <w:szCs w:val="21"/>
                      <w:lang w:val="en-US" w:eastAsia="ru-RU"/>
                    </w:rPr>
                    <w:t>2</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ambalaj standard p/u A 25, set 1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w:t>
                  </w:r>
                  <w:r w:rsidRPr="00FD0642">
                    <w:rPr>
                      <w:color w:val="000000" w:themeColor="text1"/>
                      <w:sz w:val="21"/>
                      <w:szCs w:val="21"/>
                      <w:lang w:val="en-US" w:eastAsia="ru-RU"/>
                    </w:rPr>
                    <w:lastRenderedPageBreak/>
                    <w:t>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Default="000C7A17" w:rsidP="004A1D10">
                  <w:pPr>
                    <w:rPr>
                      <w:b/>
                      <w:bCs/>
                      <w:sz w:val="20"/>
                      <w:szCs w:val="20"/>
                      <w:lang w:val="en-US" w:eastAsia="ru-RU"/>
                    </w:rPr>
                  </w:pPr>
                  <w:r>
                    <w:rPr>
                      <w:b/>
                      <w:bCs/>
                      <w:sz w:val="20"/>
                      <w:szCs w:val="20"/>
                      <w:lang w:val="en-US" w:eastAsia="ru-RU"/>
                    </w:rPr>
                    <w:t>Rheumatoid Factors</w:t>
                  </w:r>
                  <w:r w:rsidRPr="00776928">
                    <w:rPr>
                      <w:b/>
                      <w:bCs/>
                      <w:sz w:val="20"/>
                      <w:szCs w:val="20"/>
                      <w:lang w:val="en-US" w:eastAsia="ru-RU"/>
                    </w:rPr>
                    <w:t xml:space="preserve"> (RF) </w:t>
                  </w:r>
                </w:p>
                <w:p w:rsidR="000C7A17" w:rsidRPr="00A27217" w:rsidRDefault="000C7A17" w:rsidP="004A1D10">
                  <w:pPr>
                    <w:rPr>
                      <w:b/>
                      <w:bCs/>
                      <w:color w:val="FF0000"/>
                      <w:sz w:val="20"/>
                      <w:szCs w:val="20"/>
                      <w:lang w:val="en-US" w:eastAsia="ru-RU"/>
                    </w:rPr>
                  </w:pPr>
                  <w:r>
                    <w:rPr>
                      <w:b/>
                      <w:bCs/>
                      <w:sz w:val="20"/>
                      <w:szCs w:val="20"/>
                      <w:lang w:val="en-US" w:eastAsia="ru-RU"/>
                    </w:rPr>
                    <w:t>Set 50 ml</w:t>
                  </w:r>
                </w:p>
              </w:tc>
              <w:tc>
                <w:tcPr>
                  <w:tcW w:w="566" w:type="dxa"/>
                  <w:tcBorders>
                    <w:top w:val="nil"/>
                    <w:left w:val="single" w:sz="4" w:space="0" w:color="auto"/>
                    <w:bottom w:val="single" w:sz="4" w:space="0" w:color="auto"/>
                    <w:right w:val="single" w:sz="4" w:space="0" w:color="auto"/>
                  </w:tcBorders>
                  <w:noWrap/>
                  <w:vAlign w:val="bottom"/>
                </w:tcPr>
                <w:p w:rsidR="000C7A17" w:rsidRPr="00A27217" w:rsidRDefault="000C7A17" w:rsidP="004A1D10">
                  <w:pPr>
                    <w:rPr>
                      <w:color w:val="FF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0C7A17" w:rsidP="004A1D10">
                  <w:pPr>
                    <w:jc w:val="center"/>
                    <w:rPr>
                      <w:color w:val="000000" w:themeColor="text1"/>
                      <w:sz w:val="21"/>
                      <w:szCs w:val="21"/>
                      <w:lang w:val="en-US" w:eastAsia="ru-RU"/>
                    </w:rPr>
                  </w:pPr>
                  <w:r w:rsidRPr="00FD0642">
                    <w:rPr>
                      <w:color w:val="000000" w:themeColor="text1"/>
                      <w:sz w:val="21"/>
                      <w:szCs w:val="21"/>
                      <w:lang w:val="en-US" w:eastAsia="ru-RU"/>
                    </w:rPr>
                    <w:t>4</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ambalaj standard p/u A -25,                                   set 1fl x 40 ml+ 1fl  x 10 ml .</w:t>
                  </w:r>
                  <w:r w:rsidRPr="00FD0642">
                    <w:rPr>
                      <w:color w:val="000000" w:themeColor="text1"/>
                      <w:sz w:val="20"/>
                      <w:szCs w:val="20"/>
                      <w:lang w:val="en-US" w:eastAsia="ru-RU"/>
                    </w:rPr>
                    <w:t xml:space="preserve"> Imunoturbidimetrie cantitativ fara predilutie. Lichid Stabil gata pentru folosire. Bireagent- minimum 3 niveluri.Reactivii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776928" w:rsidRDefault="000C7A17" w:rsidP="004A1D10">
                  <w:pPr>
                    <w:rPr>
                      <w:b/>
                      <w:bCs/>
                      <w:sz w:val="20"/>
                      <w:szCs w:val="20"/>
                      <w:lang w:val="en-US" w:eastAsia="ru-RU"/>
                    </w:rPr>
                  </w:pPr>
                  <w:r>
                    <w:rPr>
                      <w:b/>
                      <w:bCs/>
                      <w:sz w:val="20"/>
                      <w:szCs w:val="20"/>
                      <w:lang w:val="en-US" w:eastAsia="ru-RU"/>
                    </w:rPr>
                    <w:t>Standart p/u  Factorul Rheumatoid  set 3</w:t>
                  </w:r>
                  <w:r w:rsidRPr="00776928">
                    <w:rPr>
                      <w:b/>
                      <w:bCs/>
                      <w:sz w:val="20"/>
                      <w:szCs w:val="20"/>
                      <w:lang w:val="en-US" w:eastAsia="ru-RU"/>
                    </w:rPr>
                    <w:t>ml</w:t>
                  </w:r>
                </w:p>
              </w:tc>
              <w:tc>
                <w:tcPr>
                  <w:tcW w:w="566" w:type="dxa"/>
                  <w:tcBorders>
                    <w:top w:val="nil"/>
                    <w:left w:val="single" w:sz="4" w:space="0" w:color="auto"/>
                    <w:bottom w:val="single" w:sz="4" w:space="0" w:color="auto"/>
                    <w:right w:val="single" w:sz="4" w:space="0" w:color="auto"/>
                  </w:tcBorders>
                  <w:noWrap/>
                  <w:vAlign w:val="bottom"/>
                </w:tcPr>
                <w:p w:rsidR="000C7A17" w:rsidRPr="00A27217" w:rsidRDefault="000C7A17" w:rsidP="004A1D10">
                  <w:pPr>
                    <w:rPr>
                      <w:color w:val="FF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0C7A17" w:rsidP="004A1D10">
                  <w:pPr>
                    <w:jc w:val="center"/>
                    <w:rPr>
                      <w:color w:val="000000" w:themeColor="text1"/>
                      <w:sz w:val="21"/>
                      <w:szCs w:val="21"/>
                      <w:lang w:val="en-US" w:eastAsia="ru-RU"/>
                    </w:rPr>
                  </w:pPr>
                  <w:r w:rsidRPr="00FD0642">
                    <w:rPr>
                      <w:color w:val="000000" w:themeColor="text1"/>
                      <w:sz w:val="21"/>
                      <w:szCs w:val="21"/>
                      <w:lang w:val="en-US" w:eastAsia="ru-RU"/>
                    </w:rPr>
                    <w:t>2</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 xml:space="preserve">ambalaj standard p/u A-25, </w:t>
                  </w:r>
                </w:p>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set 1 fl. x 3ml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w:t>
                  </w:r>
                  <w:r w:rsidRPr="00FD0642">
                    <w:rPr>
                      <w:color w:val="000000" w:themeColor="text1"/>
                      <w:sz w:val="21"/>
                      <w:szCs w:val="21"/>
                      <w:lang w:val="en-US" w:eastAsia="ru-RU"/>
                    </w:rPr>
                    <w:lastRenderedPageBreak/>
                    <w:t>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Default="000C7A17" w:rsidP="004A1D10">
                  <w:pPr>
                    <w:rPr>
                      <w:b/>
                      <w:bCs/>
                      <w:sz w:val="20"/>
                      <w:szCs w:val="20"/>
                      <w:lang w:val="en-US" w:eastAsia="ru-RU"/>
                    </w:rPr>
                  </w:pPr>
                  <w:r>
                    <w:rPr>
                      <w:b/>
                      <w:bCs/>
                      <w:sz w:val="20"/>
                      <w:szCs w:val="20"/>
                      <w:lang w:val="en-US" w:eastAsia="ru-RU"/>
                    </w:rPr>
                    <w:t>Rheumatoid</w:t>
                  </w:r>
                </w:p>
                <w:p w:rsidR="000C7A17" w:rsidRDefault="000C7A17" w:rsidP="004A1D10">
                  <w:pPr>
                    <w:rPr>
                      <w:b/>
                      <w:bCs/>
                      <w:sz w:val="20"/>
                      <w:szCs w:val="20"/>
                      <w:lang w:val="en-US" w:eastAsia="ru-RU"/>
                    </w:rPr>
                  </w:pPr>
                  <w:r>
                    <w:rPr>
                      <w:b/>
                      <w:bCs/>
                      <w:sz w:val="20"/>
                      <w:szCs w:val="20"/>
                      <w:lang w:val="en-US" w:eastAsia="ru-RU"/>
                    </w:rPr>
                    <w:t>Control serum Normal               set  3 ml</w:t>
                  </w:r>
                </w:p>
              </w:tc>
              <w:tc>
                <w:tcPr>
                  <w:tcW w:w="566" w:type="dxa"/>
                  <w:tcBorders>
                    <w:top w:val="nil"/>
                    <w:left w:val="single" w:sz="4" w:space="0" w:color="auto"/>
                    <w:bottom w:val="single" w:sz="4" w:space="0" w:color="auto"/>
                    <w:right w:val="single" w:sz="4" w:space="0" w:color="auto"/>
                  </w:tcBorders>
                  <w:noWrap/>
                  <w:vAlign w:val="bottom"/>
                </w:tcPr>
                <w:p w:rsidR="000C7A17" w:rsidRPr="00A27217" w:rsidRDefault="000C7A17" w:rsidP="004A1D10">
                  <w:pPr>
                    <w:rPr>
                      <w:color w:val="FF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9B7B38" w:rsidP="004A1D10">
                  <w:pPr>
                    <w:jc w:val="center"/>
                    <w:rPr>
                      <w:color w:val="000000" w:themeColor="text1"/>
                      <w:sz w:val="21"/>
                      <w:szCs w:val="21"/>
                      <w:lang w:val="en-US" w:eastAsia="ru-RU"/>
                    </w:rPr>
                  </w:pPr>
                  <w:r>
                    <w:rPr>
                      <w:color w:val="000000" w:themeColor="text1"/>
                      <w:sz w:val="21"/>
                      <w:szCs w:val="21"/>
                      <w:lang w:val="en-US" w:eastAsia="ru-RU"/>
                    </w:rPr>
                    <w:t>7</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set 3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4E7C2C" w:rsidRDefault="000C7A17" w:rsidP="004A1D10">
                  <w:pPr>
                    <w:jc w:val="center"/>
                    <w:rPr>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Default="000C7A17" w:rsidP="004A1D10">
                  <w:pPr>
                    <w:rPr>
                      <w:b/>
                      <w:bCs/>
                      <w:sz w:val="20"/>
                      <w:szCs w:val="20"/>
                      <w:lang w:val="en-US" w:eastAsia="ru-RU"/>
                    </w:rPr>
                  </w:pPr>
                  <w:r>
                    <w:rPr>
                      <w:b/>
                      <w:bCs/>
                      <w:sz w:val="20"/>
                      <w:szCs w:val="20"/>
                      <w:lang w:val="en-US" w:eastAsia="ru-RU"/>
                    </w:rPr>
                    <w:t>Rheumatoid</w:t>
                  </w:r>
                </w:p>
                <w:p w:rsidR="000C7A17" w:rsidRDefault="000C7A17" w:rsidP="004A1D10">
                  <w:pPr>
                    <w:rPr>
                      <w:b/>
                      <w:bCs/>
                      <w:sz w:val="20"/>
                      <w:szCs w:val="20"/>
                      <w:lang w:val="en-US" w:eastAsia="ru-RU"/>
                    </w:rPr>
                  </w:pPr>
                  <w:r>
                    <w:rPr>
                      <w:b/>
                      <w:bCs/>
                      <w:sz w:val="20"/>
                      <w:szCs w:val="20"/>
                      <w:lang w:val="en-US" w:eastAsia="ru-RU"/>
                    </w:rPr>
                    <w:t>Control serum Patologic              set  3 ml</w:t>
                  </w:r>
                </w:p>
              </w:tc>
              <w:tc>
                <w:tcPr>
                  <w:tcW w:w="566" w:type="dxa"/>
                  <w:tcBorders>
                    <w:top w:val="nil"/>
                    <w:left w:val="single" w:sz="4" w:space="0" w:color="auto"/>
                    <w:bottom w:val="single" w:sz="4" w:space="0" w:color="auto"/>
                    <w:right w:val="single" w:sz="4" w:space="0" w:color="auto"/>
                  </w:tcBorders>
                  <w:noWrap/>
                  <w:vAlign w:val="bottom"/>
                </w:tcPr>
                <w:p w:rsidR="000C7A17" w:rsidRPr="00A27217" w:rsidRDefault="000C7A17" w:rsidP="004A1D10">
                  <w:pPr>
                    <w:rPr>
                      <w:color w:val="FF0000"/>
                      <w:sz w:val="21"/>
                      <w:szCs w:val="21"/>
                      <w:lang w:val="en-US" w:eastAsia="ru-RU"/>
                    </w:rPr>
                  </w:pPr>
                </w:p>
              </w:tc>
              <w:tc>
                <w:tcPr>
                  <w:tcW w:w="704" w:type="dxa"/>
                  <w:tcBorders>
                    <w:top w:val="nil"/>
                    <w:left w:val="single" w:sz="8" w:space="0" w:color="auto"/>
                    <w:bottom w:val="single" w:sz="8" w:space="0" w:color="auto"/>
                    <w:right w:val="single" w:sz="8" w:space="0" w:color="auto"/>
                  </w:tcBorders>
                  <w:shd w:val="clear" w:color="000000" w:fill="FFFFFF"/>
                </w:tcPr>
                <w:p w:rsidR="000C7A17" w:rsidRPr="00FD0642" w:rsidRDefault="00EF4291" w:rsidP="004A1D10">
                  <w:pPr>
                    <w:jc w:val="center"/>
                    <w:rPr>
                      <w:color w:val="000000" w:themeColor="text1"/>
                      <w:sz w:val="21"/>
                      <w:szCs w:val="21"/>
                      <w:lang w:val="en-US" w:eastAsia="ru-RU"/>
                    </w:rPr>
                  </w:pPr>
                  <w:r>
                    <w:rPr>
                      <w:color w:val="000000" w:themeColor="text1"/>
                      <w:sz w:val="21"/>
                      <w:szCs w:val="21"/>
                      <w:lang w:val="en-US" w:eastAsia="ru-RU"/>
                    </w:rPr>
                    <w:t>7</w:t>
                  </w:r>
                </w:p>
              </w:tc>
              <w:tc>
                <w:tcPr>
                  <w:tcW w:w="711" w:type="dxa"/>
                  <w:tcBorders>
                    <w:top w:val="nil"/>
                    <w:left w:val="nil"/>
                    <w:bottom w:val="single" w:sz="4" w:space="0" w:color="000000"/>
                    <w:right w:val="nil"/>
                  </w:tcBorders>
                </w:tcPr>
                <w:p w:rsidR="000C7A17" w:rsidRPr="00FD0642" w:rsidRDefault="000C7A17" w:rsidP="004A1D10">
                  <w:pPr>
                    <w:jc w:val="center"/>
                    <w:rPr>
                      <w:color w:val="000000" w:themeColor="text1"/>
                      <w:sz w:val="20"/>
                      <w:szCs w:val="20"/>
                      <w:lang w:val="en-US" w:eastAsia="ru-RU"/>
                    </w:rPr>
                  </w:pPr>
                  <w:r w:rsidRPr="00FD0642">
                    <w:rPr>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0C7A17" w:rsidRPr="00FD0642" w:rsidRDefault="000C7A17" w:rsidP="004A1D10">
                  <w:pPr>
                    <w:rPr>
                      <w:color w:val="000000" w:themeColor="text1"/>
                      <w:sz w:val="21"/>
                      <w:szCs w:val="21"/>
                      <w:lang w:val="en-US" w:eastAsia="ru-RU"/>
                    </w:rPr>
                  </w:pPr>
                  <w:r w:rsidRPr="00FD0642">
                    <w:rPr>
                      <w:color w:val="000000" w:themeColor="text1"/>
                      <w:sz w:val="21"/>
                      <w:szCs w:val="21"/>
                      <w:lang w:val="en-US" w:eastAsia="ru-RU"/>
                    </w:rPr>
                    <w:t>set 3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închis)(a.17 Ord MS </w:t>
                  </w:r>
                  <w:r w:rsidRPr="00336A64">
                    <w:rPr>
                      <w:b/>
                      <w:bCs/>
                      <w:color w:val="000000"/>
                      <w:sz w:val="21"/>
                      <w:szCs w:val="21"/>
                      <w:lang w:val="en-US" w:eastAsia="ru-RU"/>
                    </w:rPr>
                    <w:lastRenderedPageBreak/>
                    <w:t>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lastRenderedPageBreak/>
                    <w:t>TRIGLYCERIDES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016D76" w:rsidRDefault="009B7B38" w:rsidP="004A1D10">
                  <w:pPr>
                    <w:jc w:val="center"/>
                    <w:rPr>
                      <w:color w:val="000000"/>
                      <w:sz w:val="21"/>
                      <w:szCs w:val="21"/>
                      <w:lang w:val="en-US" w:eastAsia="ru-RU"/>
                    </w:rPr>
                  </w:pPr>
                  <w:r>
                    <w:rPr>
                      <w:color w:val="000000"/>
                      <w:sz w:val="21"/>
                      <w:szCs w:val="21"/>
                      <w:lang w:val="en-US" w:eastAsia="ru-RU"/>
                    </w:rPr>
                    <w:t>6</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w:t>
                  </w:r>
                  <w:r w:rsidRPr="00336A64">
                    <w:rPr>
                      <w:color w:val="000000"/>
                      <w:sz w:val="21"/>
                      <w:szCs w:val="21"/>
                      <w:lang w:val="en-US" w:eastAsia="ru-RU"/>
                    </w:rPr>
                    <w:lastRenderedPageBreak/>
                    <w:t xml:space="preserve">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54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UREA/BUN-UV  set 250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5868DB" w:rsidRDefault="009B7B38" w:rsidP="004A1D10">
                  <w:pPr>
                    <w:jc w:val="center"/>
                    <w:rPr>
                      <w:color w:val="000000"/>
                      <w:sz w:val="21"/>
                      <w:szCs w:val="21"/>
                      <w:lang w:val="en-US" w:eastAsia="ru-RU"/>
                    </w:rPr>
                  </w:pPr>
                  <w:r>
                    <w:rPr>
                      <w:color w:val="000000"/>
                      <w:sz w:val="21"/>
                      <w:szCs w:val="21"/>
                      <w:lang w:eastAsia="ru-RU"/>
                    </w:rPr>
                    <w:t>15</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5 fl. x 40ml + 5fl x 10ml,  Reactivii să dispună de certificat, sau declaratia CE,  certificatul de compatibilitate a reactivilor c</w:t>
                  </w:r>
                  <w:r>
                    <w:rPr>
                      <w:color w:val="000000"/>
                      <w:sz w:val="21"/>
                      <w:szCs w:val="21"/>
                      <w:lang w:val="en-US" w:eastAsia="ru-RU"/>
                    </w:rPr>
                    <w:t>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eastAsia="ru-RU"/>
                    </w:rPr>
                  </w:pPr>
                  <w:r w:rsidRPr="00336A64">
                    <w:rPr>
                      <w:color w:val="000000"/>
                      <w:sz w:val="21"/>
                      <w:szCs w:val="21"/>
                      <w:lang w:eastAsia="ru-RU"/>
                    </w:rPr>
                    <w:t>URIC ACID  set 500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2F26C0" w:rsidRDefault="000C7A17" w:rsidP="004A1D10">
                  <w:pPr>
                    <w:jc w:val="center"/>
                    <w:rPr>
                      <w:color w:val="000000"/>
                      <w:sz w:val="21"/>
                      <w:szCs w:val="21"/>
                      <w:lang w:val="en-US" w:eastAsia="ru-RU"/>
                    </w:rPr>
                  </w:pPr>
                  <w:r>
                    <w:rPr>
                      <w:color w:val="000000"/>
                      <w:sz w:val="21"/>
                      <w:szCs w:val="21"/>
                      <w:lang w:val="en-US" w:eastAsia="ru-RU"/>
                    </w:rPr>
                    <w:t>7</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10 fl. x 50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 xml:space="preserve">5, Date de identitate (denumirea, numărul lotului, seria, termenii de valabilitate, condiţiile de păstrare) ale produsului indicate pe ambalaj trebuie să coincidă în mod obligatoriu cu cele de pe etichetele componentelor incluse în set, Toate </w:t>
                  </w:r>
                  <w:r w:rsidRPr="00336A64">
                    <w:rPr>
                      <w:color w:val="000000"/>
                      <w:sz w:val="21"/>
                      <w:szCs w:val="21"/>
                      <w:lang w:val="en-US" w:eastAsia="ru-RU"/>
                    </w:rPr>
                    <w:lastRenderedPageBreak/>
                    <w:t>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BIOCHEMISTRY CALIBRATOR (HUMAN) set 25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1B15A3" w:rsidRDefault="000C7A17" w:rsidP="004A1D10">
                  <w:pPr>
                    <w:jc w:val="center"/>
                    <w:rPr>
                      <w:color w:val="000000"/>
                      <w:sz w:val="21"/>
                      <w:szCs w:val="21"/>
                      <w:lang w:val="en-US" w:eastAsia="ru-RU"/>
                    </w:rPr>
                  </w:pPr>
                  <w:r>
                    <w:rPr>
                      <w:color w:val="000000"/>
                      <w:sz w:val="21"/>
                      <w:szCs w:val="21"/>
                      <w:lang w:val="en-US" w:eastAsia="ru-RU"/>
                    </w:rPr>
                    <w:t>2</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w:t>
                  </w:r>
                  <w:r>
                    <w:rPr>
                      <w:color w:val="000000"/>
                      <w:sz w:val="21"/>
                      <w:szCs w:val="21"/>
                      <w:lang w:val="en-US" w:eastAsia="ru-RU"/>
                    </w:rPr>
                    <w:t xml:space="preserve">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BIOCHEMISTRY CONTROL SERUM Normal (HUMAN) set 25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1B15A3" w:rsidRDefault="009B7B38" w:rsidP="004A1D10">
                  <w:pPr>
                    <w:jc w:val="center"/>
                    <w:rPr>
                      <w:color w:val="000000"/>
                      <w:sz w:val="21"/>
                      <w:szCs w:val="21"/>
                      <w:lang w:val="en-US" w:eastAsia="ru-RU"/>
                    </w:rPr>
                  </w:pPr>
                  <w:r>
                    <w:rPr>
                      <w:color w:val="000000"/>
                      <w:sz w:val="21"/>
                      <w:szCs w:val="21"/>
                      <w:lang w:val="en-US" w:eastAsia="ru-RU"/>
                    </w:rPr>
                    <w:t>3</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 xml:space="preserve">(sistem închis)(a.17 Ord MS nr.374),accesorii /consumabile/ piese de schimb (a.18 Ord MS </w:t>
                  </w:r>
                  <w:r w:rsidRPr="00336A64">
                    <w:rPr>
                      <w:b/>
                      <w:bCs/>
                      <w:color w:val="000000"/>
                      <w:sz w:val="21"/>
                      <w:szCs w:val="21"/>
                      <w:lang w:val="en-US" w:eastAsia="ru-RU"/>
                    </w:rPr>
                    <w:lastRenderedPageBreak/>
                    <w:t>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lastRenderedPageBreak/>
                    <w:t>BIOCHEMISTRY CONTROL SERUM Patologic (HUMAN) set 25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1B15A3" w:rsidRDefault="009B7B38" w:rsidP="004A1D10">
                  <w:pPr>
                    <w:jc w:val="center"/>
                    <w:rPr>
                      <w:color w:val="000000"/>
                      <w:sz w:val="21"/>
                      <w:szCs w:val="21"/>
                      <w:lang w:val="en-US" w:eastAsia="ru-RU"/>
                    </w:rPr>
                  </w:pPr>
                  <w:r>
                    <w:rPr>
                      <w:color w:val="000000"/>
                      <w:sz w:val="21"/>
                      <w:szCs w:val="21"/>
                      <w:lang w:val="en-US" w:eastAsia="ru-RU"/>
                    </w:rPr>
                    <w:t>3</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5 fl. x 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w:t>
                  </w:r>
                  <w:r w:rsidRPr="00336A64">
                    <w:rPr>
                      <w:color w:val="000000"/>
                      <w:sz w:val="21"/>
                      <w:szCs w:val="21"/>
                      <w:lang w:val="en-US" w:eastAsia="ru-RU"/>
                    </w:rPr>
                    <w:lastRenderedPageBreak/>
                    <w:t xml:space="preserve">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HEMOGLOBIN A1C-DIRECT (HbA1C-DIR) BSA set 72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1B15A3" w:rsidRDefault="000C7A17" w:rsidP="004A1D10">
                  <w:pPr>
                    <w:jc w:val="center"/>
                    <w:rPr>
                      <w:color w:val="000000"/>
                      <w:sz w:val="21"/>
                      <w:szCs w:val="21"/>
                      <w:lang w:val="en-US" w:eastAsia="ru-RU"/>
                    </w:rPr>
                  </w:pPr>
                  <w:r>
                    <w:rPr>
                      <w:color w:val="000000"/>
                      <w:sz w:val="21"/>
                      <w:szCs w:val="21"/>
                      <w:lang w:val="en-US" w:eastAsia="ru-RU"/>
                    </w:rPr>
                    <w:t>12</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1 x 60 ml +1 x 12ml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w:t>
                  </w:r>
                  <w:r>
                    <w:rPr>
                      <w:color w:val="000000"/>
                      <w:sz w:val="21"/>
                      <w:szCs w:val="21"/>
                      <w:lang w:val="en-US" w:eastAsia="ru-RU"/>
                    </w:rPr>
                    <w:t>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HEMOGLOBIN A1C CONTROL (NORMAL) set 0,5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2E3FF3" w:rsidRDefault="000C7A17" w:rsidP="004A1D10">
                  <w:pPr>
                    <w:jc w:val="center"/>
                    <w:rPr>
                      <w:color w:val="000000"/>
                      <w:sz w:val="21"/>
                      <w:szCs w:val="21"/>
                      <w:lang w:val="en-US" w:eastAsia="ru-RU"/>
                    </w:rPr>
                  </w:pPr>
                  <w:r>
                    <w:rPr>
                      <w:color w:val="000000"/>
                      <w:sz w:val="21"/>
                      <w:szCs w:val="21"/>
                      <w:lang w:val="en-US" w:eastAsia="ru-RU"/>
                    </w:rPr>
                    <w:t>3</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 xml:space="preserve">ambalaj standard p/u A </w:t>
                  </w:r>
                  <w:r>
                    <w:rPr>
                      <w:color w:val="000000"/>
                      <w:sz w:val="21"/>
                      <w:szCs w:val="21"/>
                      <w:lang w:val="en-US" w:eastAsia="ru-RU"/>
                    </w:rPr>
                    <w:t>2</w:t>
                  </w:r>
                  <w:r w:rsidRPr="00336A64">
                    <w:rPr>
                      <w:color w:val="000000"/>
                      <w:sz w:val="21"/>
                      <w:szCs w:val="21"/>
                      <w:lang w:val="en-US" w:eastAsia="ru-RU"/>
                    </w:rPr>
                    <w:t>5, set 1 x 0,5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5359"/>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HEMOGLOBIN A1C CONTROL (ELEVATED) set 0,5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2E3FF3" w:rsidRDefault="000C7A17" w:rsidP="004A1D10">
                  <w:pPr>
                    <w:ind w:left="-108"/>
                    <w:jc w:val="center"/>
                    <w:rPr>
                      <w:color w:val="000000"/>
                      <w:sz w:val="18"/>
                      <w:szCs w:val="18"/>
                      <w:lang w:val="en-US" w:eastAsia="ru-RU"/>
                    </w:rPr>
                  </w:pPr>
                  <w:r>
                    <w:rPr>
                      <w:color w:val="000000"/>
                      <w:sz w:val="21"/>
                      <w:szCs w:val="21"/>
                      <w:lang w:val="en-US" w:eastAsia="ru-RU"/>
                    </w:rPr>
                    <w:t>3</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Pr>
                      <w:color w:val="000000"/>
                      <w:sz w:val="21"/>
                      <w:szCs w:val="21"/>
                      <w:lang w:val="en-US" w:eastAsia="ru-RU"/>
                    </w:rPr>
                    <w:t>ambalaj standard p/u A -2</w:t>
                  </w:r>
                  <w:r w:rsidRPr="00336A64">
                    <w:rPr>
                      <w:color w:val="000000"/>
                      <w:sz w:val="21"/>
                      <w:szCs w:val="21"/>
                      <w:lang w:val="en-US" w:eastAsia="ru-RU"/>
                    </w:rPr>
                    <w:t>5, set 1 x 0,5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w:t>
                  </w:r>
                  <w:r>
                    <w:rPr>
                      <w:color w:val="000000"/>
                      <w:sz w:val="21"/>
                      <w:szCs w:val="21"/>
                      <w:lang w:val="en-US" w:eastAsia="ru-RU"/>
                    </w:rPr>
                    <w:t>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r>
            <w:tr w:rsidR="000C7A17" w:rsidRPr="00FD1934" w:rsidTr="009B7B38">
              <w:trPr>
                <w:gridBefore w:val="1"/>
                <w:gridAfter w:val="4"/>
                <w:wBefore w:w="12" w:type="dxa"/>
                <w:wAfter w:w="4344" w:type="dxa"/>
                <w:trHeight w:val="264"/>
              </w:trPr>
              <w:tc>
                <w:tcPr>
                  <w:tcW w:w="460" w:type="dxa"/>
                  <w:gridSpan w:val="2"/>
                  <w:tcBorders>
                    <w:top w:val="nil"/>
                    <w:left w:val="single" w:sz="4" w:space="0" w:color="000000"/>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C7A17" w:rsidRPr="00336A64" w:rsidRDefault="000C7A17" w:rsidP="004A1D10">
                  <w:pPr>
                    <w:rPr>
                      <w:b/>
                      <w:bCs/>
                      <w:color w:val="000000"/>
                      <w:sz w:val="21"/>
                      <w:szCs w:val="21"/>
                      <w:lang w:val="en-US" w:eastAsia="ru-RU"/>
                    </w:rPr>
                  </w:pPr>
                  <w:r w:rsidRPr="00336A64">
                    <w:rPr>
                      <w:b/>
                      <w:bCs/>
                      <w:color w:val="000000"/>
                      <w:sz w:val="21"/>
                      <w:szCs w:val="21"/>
                      <w:lang w:val="en-US" w:eastAsia="ru-RU"/>
                    </w:rPr>
                    <w:t>Reagenţi,calibratori şi material de control p/u analiz. b</w:t>
                  </w:r>
                  <w:r>
                    <w:rPr>
                      <w:b/>
                      <w:bCs/>
                      <w:color w:val="000000"/>
                      <w:sz w:val="21"/>
                      <w:szCs w:val="21"/>
                      <w:lang w:val="en-US" w:eastAsia="ru-RU"/>
                    </w:rPr>
                    <w:t xml:space="preserve">iochimic automat A 25 </w:t>
                  </w:r>
                  <w:r w:rsidRPr="00336A64">
                    <w:rPr>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C7A17" w:rsidRPr="00336A64" w:rsidRDefault="000C7A17" w:rsidP="004A1D10">
                  <w:pPr>
                    <w:rPr>
                      <w:color w:val="000000"/>
                      <w:sz w:val="21"/>
                      <w:szCs w:val="21"/>
                      <w:lang w:val="en-US" w:eastAsia="ru-RU"/>
                    </w:rPr>
                  </w:pPr>
                  <w:r w:rsidRPr="00336A64">
                    <w:rPr>
                      <w:color w:val="000000"/>
                      <w:sz w:val="21"/>
                      <w:szCs w:val="21"/>
                      <w:lang w:val="en-US" w:eastAsia="ru-RU"/>
                    </w:rPr>
                    <w:t>HEMOGLOBIN A1C-DIRECT (HbA1C-DIR)STANDAR set 25 ml</w:t>
                  </w:r>
                </w:p>
              </w:tc>
              <w:tc>
                <w:tcPr>
                  <w:tcW w:w="566" w:type="dxa"/>
                  <w:tcBorders>
                    <w:top w:val="nil"/>
                    <w:left w:val="single" w:sz="4" w:space="0" w:color="auto"/>
                    <w:bottom w:val="single" w:sz="4" w:space="0" w:color="auto"/>
                    <w:right w:val="single" w:sz="4" w:space="0" w:color="auto"/>
                  </w:tcBorders>
                  <w:noWrap/>
                  <w:vAlign w:val="bottom"/>
                </w:tcPr>
                <w:p w:rsidR="000C7A17" w:rsidRPr="00336A64" w:rsidRDefault="000C7A17" w:rsidP="004A1D10">
                  <w:pPr>
                    <w:rPr>
                      <w:color w:val="000000"/>
                      <w:sz w:val="21"/>
                      <w:szCs w:val="21"/>
                      <w:lang w:eastAsia="ru-RU"/>
                    </w:rPr>
                  </w:pPr>
                  <w:r w:rsidRPr="00336A64">
                    <w:rPr>
                      <w:color w:val="000000"/>
                      <w:sz w:val="21"/>
                      <w:szCs w:val="21"/>
                      <w:lang w:eastAsia="ru-RU"/>
                    </w:rPr>
                    <w:t>33696500-0</w:t>
                  </w:r>
                </w:p>
              </w:tc>
              <w:tc>
                <w:tcPr>
                  <w:tcW w:w="704" w:type="dxa"/>
                  <w:tcBorders>
                    <w:top w:val="nil"/>
                    <w:left w:val="single" w:sz="8" w:space="0" w:color="auto"/>
                    <w:bottom w:val="single" w:sz="8" w:space="0" w:color="auto"/>
                    <w:right w:val="single" w:sz="8" w:space="0" w:color="auto"/>
                  </w:tcBorders>
                  <w:shd w:val="clear" w:color="000000" w:fill="FFFFFF"/>
                </w:tcPr>
                <w:p w:rsidR="000C7A17" w:rsidRPr="002E3FF3" w:rsidRDefault="00EF4291" w:rsidP="004A1D10">
                  <w:pPr>
                    <w:jc w:val="center"/>
                    <w:rPr>
                      <w:color w:val="000000"/>
                      <w:sz w:val="21"/>
                      <w:szCs w:val="21"/>
                      <w:lang w:val="en-US" w:eastAsia="ru-RU"/>
                    </w:rPr>
                  </w:pPr>
                  <w:r>
                    <w:rPr>
                      <w:color w:val="000000"/>
                      <w:sz w:val="21"/>
                      <w:szCs w:val="21"/>
                      <w:lang w:val="en-US" w:eastAsia="ru-RU"/>
                    </w:rPr>
                    <w:t>1</w:t>
                  </w:r>
                </w:p>
              </w:tc>
              <w:tc>
                <w:tcPr>
                  <w:tcW w:w="711" w:type="dxa"/>
                  <w:tcBorders>
                    <w:top w:val="nil"/>
                    <w:left w:val="nil"/>
                    <w:bottom w:val="single" w:sz="4" w:space="0" w:color="000000"/>
                    <w:right w:val="nil"/>
                  </w:tcBorders>
                </w:tcPr>
                <w:p w:rsidR="000C7A17" w:rsidRPr="00336A64" w:rsidRDefault="000C7A17" w:rsidP="004A1D10">
                  <w:pPr>
                    <w:jc w:val="center"/>
                    <w:rPr>
                      <w:color w:val="000000"/>
                      <w:sz w:val="20"/>
                      <w:szCs w:val="20"/>
                      <w:lang w:eastAsia="ru-RU"/>
                    </w:rPr>
                  </w:pPr>
                  <w:r w:rsidRPr="00336A64">
                    <w:rPr>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C7A17" w:rsidRDefault="000C7A17" w:rsidP="004A1D10">
                  <w:pPr>
                    <w:rPr>
                      <w:color w:val="000000"/>
                      <w:sz w:val="21"/>
                      <w:szCs w:val="21"/>
                      <w:lang w:val="en-US" w:eastAsia="ru-RU"/>
                    </w:rPr>
                  </w:pPr>
                  <w:r>
                    <w:rPr>
                      <w:color w:val="000000"/>
                      <w:sz w:val="21"/>
                      <w:szCs w:val="21"/>
                      <w:lang w:val="en-US" w:eastAsia="ru-RU"/>
                    </w:rPr>
                    <w:t>ambalaj standard p/u A-2</w:t>
                  </w:r>
                  <w:r w:rsidRPr="00336A64">
                    <w:rPr>
                      <w:color w:val="000000"/>
                      <w:sz w:val="21"/>
                      <w:szCs w:val="21"/>
                      <w:lang w:val="en-US" w:eastAsia="ru-RU"/>
                    </w:rPr>
                    <w:t>5, set 4 x 0,5 ml Reactivii să dispună de certificat, sau declaratia CE,  certificatul de compatibilitate</w:t>
                  </w:r>
                  <w:r>
                    <w:rPr>
                      <w:color w:val="000000"/>
                      <w:sz w:val="21"/>
                      <w:szCs w:val="21"/>
                      <w:lang w:val="en-US" w:eastAsia="ru-RU"/>
                    </w:rPr>
                    <w:t xml:space="preserve"> a reactivilor cu analizorul A-2</w:t>
                  </w:r>
                  <w:r w:rsidRPr="00336A64">
                    <w:rPr>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21"/>
                      <w:szCs w:val="21"/>
                      <w:lang w:val="en-US" w:eastAsia="ru-RU"/>
                    </w:rPr>
                    <w:t>fie compatibil cu analizorul A-2</w:t>
                  </w:r>
                  <w:r w:rsidRPr="00336A64">
                    <w:rPr>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p w:rsidR="000C7A17" w:rsidRPr="00336A64" w:rsidRDefault="000C7A17" w:rsidP="004A1D10">
                  <w:pPr>
                    <w:rPr>
                      <w:color w:val="000000"/>
                      <w:sz w:val="21"/>
                      <w:szCs w:val="21"/>
                      <w:lang w:val="en-US" w:eastAsia="ru-RU"/>
                    </w:rPr>
                  </w:pPr>
                </w:p>
              </w:tc>
            </w:tr>
            <w:tr w:rsidR="000C7A17" w:rsidRPr="00FD1934" w:rsidTr="004A1D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5"/>
                <w:wBefore w:w="12" w:type="dxa"/>
                <w:wAfter w:w="4357" w:type="dxa"/>
                <w:trHeight w:val="450"/>
              </w:trPr>
              <w:tc>
                <w:tcPr>
                  <w:tcW w:w="420" w:type="dxa"/>
                  <w:tcBorders>
                    <w:top w:val="single" w:sz="4" w:space="0" w:color="auto"/>
                    <w:left w:val="single" w:sz="4" w:space="0" w:color="auto"/>
                    <w:bottom w:val="single" w:sz="4" w:space="0" w:color="auto"/>
                    <w:right w:val="single" w:sz="4" w:space="0" w:color="auto"/>
                  </w:tcBorders>
                </w:tcPr>
                <w:p w:rsidR="000C7A17" w:rsidRDefault="000C7A17" w:rsidP="004A1D10">
                  <w:pPr>
                    <w:tabs>
                      <w:tab w:val="left" w:pos="284"/>
                      <w:tab w:val="right" w:pos="9531"/>
                    </w:tabs>
                    <w:ind w:left="287" w:hanging="284"/>
                    <w:rPr>
                      <w:b/>
                    </w:rPr>
                  </w:pPr>
                </w:p>
              </w:tc>
              <w:tc>
                <w:tcPr>
                  <w:tcW w:w="5231" w:type="dxa"/>
                  <w:gridSpan w:val="6"/>
                  <w:tcBorders>
                    <w:top w:val="single" w:sz="4" w:space="0" w:color="auto"/>
                    <w:left w:val="single" w:sz="4" w:space="0" w:color="auto"/>
                    <w:bottom w:val="single" w:sz="4" w:space="0" w:color="auto"/>
                    <w:right w:val="single" w:sz="4" w:space="0" w:color="auto"/>
                  </w:tcBorders>
                </w:tcPr>
                <w:p w:rsidR="000C7A17" w:rsidRDefault="000C7A17" w:rsidP="004A1D10">
                  <w:pPr>
                    <w:tabs>
                      <w:tab w:val="left" w:pos="284"/>
                      <w:tab w:val="right" w:pos="9531"/>
                    </w:tabs>
                    <w:ind w:left="287" w:hanging="284"/>
                    <w:rPr>
                      <w:b/>
                    </w:rPr>
                  </w:pPr>
                  <w:r>
                    <w:rPr>
                      <w:b/>
                    </w:rPr>
                    <w:t xml:space="preserve">     Valoarea  estimata (se va indica pentru fiecare lot in parte fara TVA) </w:t>
                  </w:r>
                </w:p>
              </w:tc>
              <w:tc>
                <w:tcPr>
                  <w:tcW w:w="3541" w:type="dxa"/>
                  <w:tcBorders>
                    <w:top w:val="single" w:sz="4" w:space="0" w:color="auto"/>
                    <w:left w:val="single" w:sz="4" w:space="0" w:color="auto"/>
                    <w:bottom w:val="single" w:sz="4" w:space="0" w:color="auto"/>
                    <w:right w:val="single" w:sz="4" w:space="0" w:color="auto"/>
                  </w:tcBorders>
                </w:tcPr>
                <w:p w:rsidR="000C7A17" w:rsidRDefault="00C366E2" w:rsidP="004A1D10">
                  <w:pPr>
                    <w:tabs>
                      <w:tab w:val="left" w:pos="284"/>
                      <w:tab w:val="right" w:pos="9531"/>
                    </w:tabs>
                    <w:ind w:left="287" w:hanging="284"/>
                    <w:rPr>
                      <w:b/>
                    </w:rPr>
                  </w:pPr>
                  <w:r>
                    <w:rPr>
                      <w:b/>
                    </w:rPr>
                    <w:t>169980</w:t>
                  </w:r>
                </w:p>
              </w:tc>
            </w:tr>
          </w:tbl>
          <w:p w:rsidR="000C7A17" w:rsidRDefault="000C7A17" w:rsidP="004A1D10">
            <w:pPr>
              <w:tabs>
                <w:tab w:val="left" w:pos="284"/>
                <w:tab w:val="right" w:pos="9531"/>
              </w:tabs>
              <w:ind w:left="284" w:hanging="284"/>
              <w:rPr>
                <w:b/>
              </w:rPr>
            </w:pPr>
            <w:r>
              <w:rPr>
                <w:b/>
              </w:rPr>
              <w:t>Lotul  II</w:t>
            </w:r>
          </w:p>
          <w:p w:rsidR="000C7A17" w:rsidRPr="00AF1675"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 xml:space="preserve">p/u analiz. </w:t>
            </w:r>
            <w:r>
              <w:rPr>
                <w:b/>
                <w:bCs/>
                <w:color w:val="000000"/>
                <w:sz w:val="21"/>
                <w:szCs w:val="21"/>
                <w:lang w:val="en-US" w:eastAsia="ru-RU"/>
              </w:rPr>
              <w:t>biochimic automat A 2</w:t>
            </w:r>
            <w:r w:rsidRPr="004C2B53">
              <w:rPr>
                <w:b/>
                <w:bCs/>
                <w:color w:val="000000"/>
                <w:sz w:val="21"/>
                <w:szCs w:val="21"/>
                <w:lang w:val="en-US" w:eastAsia="ru-RU"/>
              </w:rPr>
              <w:t>5 Biosystems(sistem închis)(a.17 Ord MS nr.374),accesorii /consumabile/ piese de schimb (a.18 Ord MS nr.374)</w:t>
            </w:r>
          </w:p>
          <w:tbl>
            <w:tblPr>
              <w:tblW w:w="9209" w:type="dxa"/>
              <w:tblLayout w:type="fixed"/>
              <w:tblLook w:val="00A0" w:firstRow="1" w:lastRow="0" w:firstColumn="1" w:lastColumn="0" w:noHBand="0" w:noVBand="0"/>
            </w:tblPr>
            <w:tblGrid>
              <w:gridCol w:w="460"/>
              <w:gridCol w:w="2654"/>
              <w:gridCol w:w="1276"/>
              <w:gridCol w:w="708"/>
              <w:gridCol w:w="709"/>
              <w:gridCol w:w="851"/>
              <w:gridCol w:w="2551"/>
            </w:tblGrid>
            <w:tr w:rsidR="000C7A17" w:rsidRPr="00FD1934" w:rsidTr="004A1D10">
              <w:trPr>
                <w:trHeight w:val="1170"/>
              </w:trPr>
              <w:tc>
                <w:tcPr>
                  <w:tcW w:w="460" w:type="dxa"/>
                  <w:tcBorders>
                    <w:top w:val="single" w:sz="4" w:space="0" w:color="000000"/>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single" w:sz="4" w:space="0" w:color="auto"/>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 25 </w:t>
                  </w:r>
                  <w:r w:rsidRPr="004C2B53">
                    <w:rPr>
                      <w:b/>
                      <w:bCs/>
                      <w:color w:val="000000"/>
                      <w:sz w:val="21"/>
                      <w:szCs w:val="21"/>
                      <w:lang w:val="en-US" w:eastAsia="ru-RU"/>
                    </w:rPr>
                    <w:t>(sistem închis)(a.17 Ord MS nr.374),accesorii /consumabile/ piese de schimb (a.18 Ord MS nr.374)</w:t>
                  </w:r>
                </w:p>
              </w:tc>
              <w:tc>
                <w:tcPr>
                  <w:tcW w:w="1276" w:type="dxa"/>
                  <w:tcBorders>
                    <w:top w:val="single" w:sz="4" w:space="0" w:color="auto"/>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Soluţie concentrată de spălare fl. 100 ml p/u A 15</w:t>
                  </w:r>
                </w:p>
              </w:tc>
              <w:tc>
                <w:tcPr>
                  <w:tcW w:w="708" w:type="dxa"/>
                  <w:tcBorders>
                    <w:top w:val="single" w:sz="4" w:space="0" w:color="auto"/>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single" w:sz="4" w:space="0" w:color="auto"/>
                    <w:left w:val="nil"/>
                    <w:bottom w:val="single" w:sz="4" w:space="0" w:color="auto"/>
                    <w:right w:val="single" w:sz="4" w:space="0" w:color="auto"/>
                  </w:tcBorders>
                </w:tcPr>
                <w:p w:rsidR="000C7A17" w:rsidRPr="00B24DF4" w:rsidRDefault="000B3ED0" w:rsidP="004A1D10">
                  <w:pPr>
                    <w:jc w:val="right"/>
                    <w:rPr>
                      <w:color w:val="000000"/>
                      <w:sz w:val="20"/>
                      <w:szCs w:val="20"/>
                      <w:lang w:val="en-US" w:eastAsia="ru-RU"/>
                    </w:rPr>
                  </w:pPr>
                  <w:r>
                    <w:rPr>
                      <w:color w:val="000000"/>
                      <w:sz w:val="20"/>
                      <w:szCs w:val="20"/>
                      <w:lang w:val="en-US" w:eastAsia="ru-RU"/>
                    </w:rPr>
                    <w:t>3</w:t>
                  </w:r>
                </w:p>
              </w:tc>
              <w:tc>
                <w:tcPr>
                  <w:tcW w:w="851" w:type="dxa"/>
                  <w:tcBorders>
                    <w:top w:val="single" w:sz="4" w:space="0" w:color="auto"/>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single" w:sz="4" w:space="0" w:color="auto"/>
                    <w:left w:val="nil"/>
                    <w:bottom w:val="single" w:sz="4" w:space="0" w:color="auto"/>
                    <w:right w:val="single" w:sz="4" w:space="0" w:color="auto"/>
                  </w:tcBorders>
                </w:tcPr>
                <w:p w:rsidR="000C7A17" w:rsidRPr="004C2B53" w:rsidRDefault="000C7A17" w:rsidP="004A1D10">
                  <w:pPr>
                    <w:rPr>
                      <w:color w:val="000000"/>
                      <w:sz w:val="21"/>
                      <w:szCs w:val="21"/>
                      <w:lang w:val="en-US" w:eastAsia="ru-RU"/>
                    </w:rPr>
                  </w:pPr>
                  <w:r w:rsidRPr="004C2B53">
                    <w:rPr>
                      <w:color w:val="000000"/>
                      <w:sz w:val="21"/>
                      <w:szCs w:val="21"/>
                      <w:lang w:val="en-US" w:eastAsia="ru-RU"/>
                    </w:rPr>
                    <w:t>fl. 100 ml    Reactivii să dispună de certificat, sau declaratia CE,  certificatul de compatibilitate</w:t>
                  </w:r>
                  <w:r>
                    <w:rPr>
                      <w:color w:val="000000"/>
                      <w:sz w:val="21"/>
                      <w:szCs w:val="21"/>
                      <w:lang w:val="en-US" w:eastAsia="ru-RU"/>
                    </w:rPr>
                    <w:t xml:space="preserve"> a reactivilor cu analizorul A-2</w:t>
                  </w:r>
                  <w:r w:rsidRPr="004C2B53">
                    <w:rPr>
                      <w:color w:val="000000"/>
                      <w:sz w:val="21"/>
                      <w:szCs w:val="21"/>
                      <w:lang w:val="en-US" w:eastAsia="ru-RU"/>
                    </w:rPr>
                    <w:t xml:space="preserve">5 (sistem închis), eliberat de catre producătorul </w:t>
                  </w:r>
                  <w:r w:rsidRPr="004C2B53">
                    <w:rPr>
                      <w:color w:val="000000"/>
                      <w:sz w:val="21"/>
                      <w:szCs w:val="21"/>
                      <w:lang w:val="en-US" w:eastAsia="ru-RU"/>
                    </w:rPr>
                    <w:lastRenderedPageBreak/>
                    <w:t>utilajului,  Reactivii să fie obligatoriu în ambalajul producătorului</w:t>
                  </w:r>
                  <w:r>
                    <w:rPr>
                      <w:color w:val="000000"/>
                      <w:sz w:val="21"/>
                      <w:szCs w:val="21"/>
                      <w:lang w:val="en-US" w:eastAsia="ru-RU"/>
                    </w:rPr>
                    <w:t>.</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lastRenderedPageBreak/>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 25 </w:t>
                  </w:r>
                  <w:r w:rsidRPr="004C2B53">
                    <w:rPr>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Soluţie concentrată de sistem lichid fl. 1000 ml p/u A 15</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2</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tcPr>
                <w:p w:rsidR="000C7A17" w:rsidRPr="004C2B53" w:rsidRDefault="000C7A17" w:rsidP="004A1D10">
                  <w:pPr>
                    <w:rPr>
                      <w:color w:val="000000"/>
                      <w:sz w:val="21"/>
                      <w:szCs w:val="21"/>
                      <w:lang w:val="en-US" w:eastAsia="ru-RU"/>
                    </w:rPr>
                  </w:pPr>
                  <w:r w:rsidRPr="004C2B53">
                    <w:rPr>
                      <w:color w:val="000000"/>
                      <w:sz w:val="21"/>
                      <w:szCs w:val="21"/>
                      <w:lang w:val="en-US" w:eastAsia="ru-RU"/>
                    </w:rPr>
                    <w:t>fl. 1000 ml   Reactivii să dispună de certificat, sau declaratia CE,  certificatul de compatibilitate</w:t>
                  </w:r>
                  <w:r>
                    <w:rPr>
                      <w:color w:val="000000"/>
                      <w:sz w:val="21"/>
                      <w:szCs w:val="21"/>
                      <w:lang w:val="en-US" w:eastAsia="ru-RU"/>
                    </w:rPr>
                    <w:t xml:space="preserve"> a reactivilor cu analizorul A-2</w:t>
                  </w:r>
                  <w:r w:rsidRPr="004C2B53">
                    <w:rPr>
                      <w:color w:val="000000"/>
                      <w:sz w:val="21"/>
                      <w:szCs w:val="21"/>
                      <w:lang w:val="en-US" w:eastAsia="ru-RU"/>
                    </w:rPr>
                    <w:t>5 (sistem închis), eliberat de catre producătorul utilajului,  Reactivii să fie obligatoriu în ambalajul producătorulu</w:t>
                  </w:r>
                  <w:r>
                    <w:rPr>
                      <w:color w:val="000000"/>
                      <w:sz w:val="21"/>
                      <w:szCs w:val="21"/>
                      <w:lang w:val="en-US" w:eastAsia="ru-RU"/>
                    </w:rPr>
                    <w:t>i.</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Soluţie de spălare fl. 1000 ml p/u A 15</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930F6D" w:rsidRDefault="000B3ED0" w:rsidP="004A1D10">
                  <w:pPr>
                    <w:jc w:val="right"/>
                    <w:rPr>
                      <w:color w:val="000000"/>
                      <w:sz w:val="20"/>
                      <w:szCs w:val="20"/>
                      <w:lang w:val="en-US" w:eastAsia="ru-RU"/>
                    </w:rPr>
                  </w:pPr>
                  <w:r>
                    <w:rPr>
                      <w:color w:val="000000"/>
                      <w:sz w:val="20"/>
                      <w:szCs w:val="20"/>
                      <w:lang w:val="en-US" w:eastAsia="ru-RU"/>
                    </w:rPr>
                    <w:t>6</w:t>
                  </w:r>
                </w:p>
              </w:tc>
              <w:tc>
                <w:tcPr>
                  <w:tcW w:w="851" w:type="dxa"/>
                  <w:tcBorders>
                    <w:top w:val="nil"/>
                    <w:left w:val="nil"/>
                    <w:bottom w:val="single" w:sz="4" w:space="0" w:color="auto"/>
                    <w:right w:val="single" w:sz="4" w:space="0" w:color="auto"/>
                  </w:tcBorders>
                </w:tcPr>
                <w:p w:rsidR="000C7A17" w:rsidRPr="004C2B53" w:rsidRDefault="000C7A17" w:rsidP="004A1D10">
                  <w:pPr>
                    <w:ind w:right="394"/>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tcPr>
                <w:p w:rsidR="000C7A17" w:rsidRPr="004C2B53" w:rsidRDefault="000C7A17" w:rsidP="004A1D10">
                  <w:pPr>
                    <w:rPr>
                      <w:color w:val="000000"/>
                      <w:sz w:val="21"/>
                      <w:szCs w:val="21"/>
                      <w:lang w:val="en-US" w:eastAsia="ru-RU"/>
                    </w:rPr>
                  </w:pPr>
                  <w:r w:rsidRPr="004C2B53">
                    <w:rPr>
                      <w:color w:val="000000"/>
                      <w:sz w:val="21"/>
                      <w:szCs w:val="21"/>
                      <w:lang w:val="en-US" w:eastAsia="ru-RU"/>
                    </w:rPr>
                    <w:t>fl. 1000 ml  Reactivii să dispună de certificat, sau declaratia CE,  certificatul de compatibilitate</w:t>
                  </w:r>
                  <w:r>
                    <w:rPr>
                      <w:color w:val="000000"/>
                      <w:sz w:val="21"/>
                      <w:szCs w:val="21"/>
                      <w:lang w:val="en-US" w:eastAsia="ru-RU"/>
                    </w:rPr>
                    <w:t xml:space="preserve"> a reactivilor cu analizorul A-2</w:t>
                  </w:r>
                  <w:r w:rsidRPr="004C2B53">
                    <w:rPr>
                      <w:color w:val="000000"/>
                      <w:sz w:val="21"/>
                      <w:szCs w:val="21"/>
                      <w:lang w:val="en-US" w:eastAsia="ru-RU"/>
                    </w:rPr>
                    <w:t>5 (sistem închis), eliberat de catre producătorul utilajului,  Reactivii să fie obligatoriu în ambalajul producătorului,</w:t>
                  </w:r>
                </w:p>
              </w:tc>
            </w:tr>
            <w:tr w:rsidR="000C7A17" w:rsidRPr="001A2410"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 25 </w:t>
                  </w:r>
                  <w:r w:rsidRPr="004C2B53">
                    <w:rPr>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Rotor de reacţie p/u analizator A 15 set 10 buc.</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100</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Pr>
                      <w:color w:val="000000"/>
                      <w:sz w:val="21"/>
                      <w:szCs w:val="21"/>
                      <w:lang w:val="en-US" w:eastAsia="ru-RU"/>
                    </w:rPr>
                    <w:t>specific p/u A 2</w:t>
                  </w:r>
                  <w:r w:rsidRPr="004C2B53">
                    <w:rPr>
                      <w:color w:val="000000"/>
                      <w:sz w:val="21"/>
                      <w:szCs w:val="21"/>
                      <w:lang w:val="en-US" w:eastAsia="ru-RU"/>
                    </w:rPr>
                    <w:t>5 set 10 buc.</w:t>
                  </w:r>
                </w:p>
              </w:tc>
            </w:tr>
            <w:tr w:rsidR="000C7A17" w:rsidRPr="001A2410"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 25 </w:t>
                  </w:r>
                  <w:r w:rsidRPr="004C2B53">
                    <w:rPr>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Cuva pentru ser la analizator A 15 set 1000 buc.</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930F6D" w:rsidRDefault="000C7A17" w:rsidP="004A1D10">
                  <w:pPr>
                    <w:jc w:val="right"/>
                    <w:rPr>
                      <w:color w:val="000000"/>
                      <w:sz w:val="20"/>
                      <w:szCs w:val="20"/>
                      <w:lang w:val="en-US" w:eastAsia="ru-RU"/>
                    </w:rPr>
                  </w:pPr>
                  <w:r>
                    <w:rPr>
                      <w:color w:val="000000"/>
                      <w:sz w:val="20"/>
                      <w:szCs w:val="20"/>
                      <w:lang w:val="en-US" w:eastAsia="ru-RU"/>
                    </w:rPr>
                    <w:t>20</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Pr>
                      <w:color w:val="000000"/>
                      <w:sz w:val="21"/>
                      <w:szCs w:val="21"/>
                      <w:lang w:val="en-US" w:eastAsia="ru-RU"/>
                    </w:rPr>
                    <w:t>specific p/u A 2</w:t>
                  </w:r>
                  <w:r w:rsidRPr="004C2B53">
                    <w:rPr>
                      <w:color w:val="000000"/>
                      <w:sz w:val="21"/>
                      <w:szCs w:val="21"/>
                      <w:lang w:val="en-US" w:eastAsia="ru-RU"/>
                    </w:rPr>
                    <w:t>5 (dimensiuni 13,75 x 24,90 mm, volum 2 ml) set 1000 buc.</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A25 (sistem închis)(a.17Ord MS </w:t>
                  </w:r>
                  <w:r w:rsidRPr="004C2B53">
                    <w:rPr>
                      <w:b/>
                      <w:bCs/>
                      <w:color w:val="000000"/>
                      <w:sz w:val="21"/>
                      <w:szCs w:val="21"/>
                      <w:lang w:val="en-US" w:eastAsia="ru-RU"/>
                    </w:rPr>
                    <w:t>nr.374),accesori</w:t>
                  </w:r>
                  <w:r>
                    <w:rPr>
                      <w:b/>
                      <w:bCs/>
                      <w:color w:val="000000"/>
                      <w:sz w:val="21"/>
                      <w:szCs w:val="21"/>
                      <w:lang w:val="en-US" w:eastAsia="ru-RU"/>
                    </w:rPr>
                    <w:t>i /consumabile/ piese de schimb(a.18 Ord</w:t>
                  </w:r>
                  <w:r w:rsidRPr="004C2B53">
                    <w:rPr>
                      <w:b/>
                      <w:bCs/>
                      <w:color w:val="000000"/>
                      <w:sz w:val="21"/>
                      <w:szCs w:val="21"/>
                      <w:lang w:val="en-US" w:eastAsia="ru-RU"/>
                    </w:rPr>
                    <w:t xml:space="preserve">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PHOTOMETRIC LAMP</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1B79B5" w:rsidRDefault="000C7A17" w:rsidP="004A1D10">
                  <w:pPr>
                    <w:jc w:val="right"/>
                    <w:rPr>
                      <w:color w:val="000000"/>
                      <w:sz w:val="20"/>
                      <w:szCs w:val="20"/>
                      <w:lang w:val="en-US" w:eastAsia="ru-RU"/>
                    </w:rPr>
                  </w:pPr>
                  <w:r>
                    <w:rPr>
                      <w:color w:val="000000"/>
                      <w:sz w:val="20"/>
                      <w:szCs w:val="20"/>
                      <w:lang w:val="en-US"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val="en-US" w:eastAsia="ru-RU"/>
                    </w:rPr>
                  </w:pPr>
                  <w:r>
                    <w:rPr>
                      <w:color w:val="000000"/>
                      <w:sz w:val="21"/>
                      <w:szCs w:val="21"/>
                      <w:lang w:val="en-US" w:eastAsia="ru-RU"/>
                    </w:rPr>
                    <w:t>Halogen lamp pentru A2</w:t>
                  </w:r>
                  <w:r w:rsidRPr="004C2B53">
                    <w:rPr>
                      <w:color w:val="000000"/>
                      <w:sz w:val="21"/>
                      <w:szCs w:val="21"/>
                      <w:lang w:val="en-US" w:eastAsia="ru-RU"/>
                    </w:rPr>
                    <w:t>5 6v 10w timp de lucru &gt;2000 ore</w:t>
                  </w:r>
                </w:p>
              </w:tc>
            </w:tr>
            <w:tr w:rsidR="000C7A17" w:rsidRPr="00D02BD1"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w:t>
                  </w:r>
                  <w:r>
                    <w:rPr>
                      <w:b/>
                      <w:bCs/>
                      <w:color w:val="000000"/>
                      <w:sz w:val="21"/>
                      <w:szCs w:val="21"/>
                      <w:lang w:val="en-US" w:eastAsia="ru-RU"/>
                    </w:rPr>
                    <w:t xml:space="preserve">iochimic automat A 25 </w:t>
                  </w:r>
                  <w:r w:rsidRPr="004C2B53">
                    <w:rPr>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CAP BOTTLE</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2</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compatibil cu canistrele existente</w:t>
                  </w:r>
                </w:p>
              </w:tc>
            </w:tr>
            <w:tr w:rsidR="000C7A17" w:rsidRPr="00D02BD1"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 xml:space="preserve">SYSTEM LIQUID CONTAINER WITH TOP </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compatibile cu analizorul</w:t>
                  </w:r>
                </w:p>
              </w:tc>
            </w:tr>
            <w:tr w:rsidR="000C7A17" w:rsidRPr="00FD1934" w:rsidTr="004A1D10">
              <w:trPr>
                <w:trHeight w:val="615"/>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lastRenderedPageBreak/>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HYDRO-PNEUM. CYLINDER OF THE COVER HINGE</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2 buc/set,compatibile cu analizorul</w:t>
                  </w:r>
                </w:p>
              </w:tc>
            </w:tr>
            <w:tr w:rsidR="000C7A17" w:rsidRPr="00D02BD1" w:rsidTr="004A1D10">
              <w:trPr>
                <w:trHeight w:val="615"/>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THICK PROBE</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material:oțel inoxidabil</w:t>
                  </w:r>
                </w:p>
              </w:tc>
            </w:tr>
            <w:tr w:rsidR="000C7A17" w:rsidRPr="00D02BD1" w:rsidTr="004A1D10">
              <w:trPr>
                <w:trHeight w:val="615"/>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DISPENSING PUMP SEAL</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Ø int. 7,57mm</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MICROPROCESSOR PCB COOLING FAN</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2</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specific p</w:t>
                  </w:r>
                  <w:r>
                    <w:rPr>
                      <w:color w:val="000000"/>
                      <w:sz w:val="21"/>
                      <w:szCs w:val="21"/>
                      <w:lang w:val="en-US" w:eastAsia="ru-RU"/>
                    </w:rPr>
                    <w:t>/u procesorul analizatorului A 2</w:t>
                  </w:r>
                  <w:r w:rsidRPr="004C2B53">
                    <w:rPr>
                      <w:color w:val="000000"/>
                      <w:sz w:val="21"/>
                      <w:szCs w:val="21"/>
                      <w:lang w:val="en-US" w:eastAsia="ru-RU"/>
                    </w:rPr>
                    <w:t>5</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OPERATING ARM HOSE</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cablu cu tub PTFE p/u reagenți</w:t>
                  </w:r>
                </w:p>
              </w:tc>
            </w:tr>
            <w:tr w:rsidR="000C7A17" w:rsidRPr="00D02BD1" w:rsidTr="004A1D10">
              <w:trPr>
                <w:trHeight w:val="533"/>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BEARING SET</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1</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set de rulmenți</w:t>
                  </w:r>
                </w:p>
              </w:tc>
            </w:tr>
            <w:tr w:rsidR="000C7A17" w:rsidRPr="00FD1934" w:rsidTr="004A1D10">
              <w:trPr>
                <w:trHeight w:val="1170"/>
              </w:trPr>
              <w:tc>
                <w:tcPr>
                  <w:tcW w:w="460" w:type="dxa"/>
                  <w:tcBorders>
                    <w:top w:val="nil"/>
                    <w:left w:val="single" w:sz="4" w:space="0" w:color="000000"/>
                    <w:bottom w:val="single" w:sz="4" w:space="0" w:color="000000"/>
                    <w:right w:val="nil"/>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0C7A17" w:rsidRPr="004C2B53" w:rsidRDefault="000C7A17" w:rsidP="004A1D10">
                  <w:pPr>
                    <w:rPr>
                      <w:b/>
                      <w:bCs/>
                      <w:color w:val="000000"/>
                      <w:sz w:val="21"/>
                      <w:szCs w:val="21"/>
                      <w:lang w:val="en-US" w:eastAsia="ru-RU"/>
                    </w:rPr>
                  </w:pPr>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w:t>
                  </w:r>
                  <w:r>
                    <w:rPr>
                      <w:b/>
                      <w:bCs/>
                      <w:color w:val="000000"/>
                      <w:sz w:val="21"/>
                      <w:szCs w:val="21"/>
                      <w:lang w:val="en-US" w:eastAsia="ru-RU"/>
                    </w:rPr>
                    <w:t>/u analiz. biochimic automat A 2</w:t>
                  </w:r>
                  <w:r w:rsidRPr="004C2B53">
                    <w:rPr>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eastAsia="ru-RU"/>
                    </w:rPr>
                  </w:pPr>
                  <w:r w:rsidRPr="004C2B53">
                    <w:rPr>
                      <w:color w:val="000000"/>
                      <w:sz w:val="21"/>
                      <w:szCs w:val="21"/>
                      <w:lang w:eastAsia="ru-RU"/>
                    </w:rPr>
                    <w:t>PAPER FOR ANALYZER</w:t>
                  </w:r>
                </w:p>
              </w:tc>
              <w:tc>
                <w:tcPr>
                  <w:tcW w:w="708" w:type="dxa"/>
                  <w:tcBorders>
                    <w:top w:val="nil"/>
                    <w:left w:val="nil"/>
                    <w:bottom w:val="single" w:sz="4" w:space="0" w:color="auto"/>
                    <w:right w:val="single" w:sz="4" w:space="0" w:color="auto"/>
                  </w:tcBorders>
                  <w:noWrap/>
                  <w:vAlign w:val="bottom"/>
                </w:tcPr>
                <w:p w:rsidR="000C7A17" w:rsidRPr="004C2B53" w:rsidRDefault="000C7A17" w:rsidP="004A1D10">
                  <w:pPr>
                    <w:rPr>
                      <w:color w:val="000000"/>
                      <w:sz w:val="21"/>
                      <w:szCs w:val="21"/>
                      <w:lang w:eastAsia="ru-RU"/>
                    </w:rPr>
                  </w:pPr>
                  <w:r w:rsidRPr="004C2B53">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4C2B53" w:rsidRDefault="000C7A17" w:rsidP="004A1D10">
                  <w:pPr>
                    <w:jc w:val="right"/>
                    <w:rPr>
                      <w:color w:val="000000"/>
                      <w:sz w:val="20"/>
                      <w:szCs w:val="20"/>
                      <w:lang w:eastAsia="ru-RU"/>
                    </w:rPr>
                  </w:pPr>
                  <w:r w:rsidRPr="004C2B53">
                    <w:rPr>
                      <w:color w:val="000000"/>
                      <w:sz w:val="20"/>
                      <w:szCs w:val="20"/>
                      <w:lang w:eastAsia="ru-RU"/>
                    </w:rPr>
                    <w:t>20</w:t>
                  </w:r>
                </w:p>
              </w:tc>
              <w:tc>
                <w:tcPr>
                  <w:tcW w:w="851" w:type="dxa"/>
                  <w:tcBorders>
                    <w:top w:val="nil"/>
                    <w:left w:val="nil"/>
                    <w:bottom w:val="single" w:sz="4" w:space="0" w:color="auto"/>
                    <w:right w:val="single" w:sz="4" w:space="0" w:color="auto"/>
                  </w:tcBorders>
                </w:tcPr>
                <w:p w:rsidR="000C7A17" w:rsidRPr="004C2B53" w:rsidRDefault="000C7A17" w:rsidP="004A1D10">
                  <w:pPr>
                    <w:jc w:val="center"/>
                    <w:rPr>
                      <w:color w:val="000000"/>
                      <w:sz w:val="20"/>
                      <w:szCs w:val="20"/>
                      <w:lang w:eastAsia="ru-RU"/>
                    </w:rPr>
                  </w:pPr>
                  <w:r w:rsidRPr="004C2B53">
                    <w:rPr>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0C7A17" w:rsidRPr="004C2B53" w:rsidRDefault="000C7A17" w:rsidP="004A1D10">
                  <w:pPr>
                    <w:rPr>
                      <w:color w:val="000000"/>
                      <w:sz w:val="21"/>
                      <w:szCs w:val="21"/>
                      <w:lang w:val="en-US" w:eastAsia="ru-RU"/>
                    </w:rPr>
                  </w:pPr>
                  <w:r w:rsidRPr="004C2B53">
                    <w:rPr>
                      <w:color w:val="000000"/>
                      <w:sz w:val="21"/>
                      <w:szCs w:val="21"/>
                      <w:lang w:val="en-US" w:eastAsia="ru-RU"/>
                    </w:rPr>
                    <w:t>hîrtie specific p/u printerul analizatorului</w:t>
                  </w:r>
                </w:p>
              </w:tc>
            </w:tr>
          </w:tbl>
          <w:p w:rsidR="000C7A17" w:rsidRPr="004C2B53" w:rsidRDefault="000C7A17" w:rsidP="004A1D10">
            <w:pPr>
              <w:tabs>
                <w:tab w:val="left" w:pos="284"/>
                <w:tab w:val="right" w:pos="9531"/>
              </w:tabs>
              <w:ind w:left="284" w:hanging="284"/>
              <w:rPr>
                <w:b/>
                <w:lang w:val="en-US"/>
              </w:rPr>
            </w:pPr>
          </w:p>
        </w:tc>
      </w:tr>
      <w:tr w:rsidR="000C7A17" w:rsidRPr="00D02BD1" w:rsidTr="004A1D10">
        <w:trPr>
          <w:trHeight w:val="697"/>
        </w:trPr>
        <w:tc>
          <w:tcPr>
            <w:tcW w:w="9750" w:type="dxa"/>
          </w:tcPr>
          <w:tbl>
            <w:tblPr>
              <w:tblW w:w="0" w:type="auto"/>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
              <w:gridCol w:w="6231"/>
              <w:gridCol w:w="2580"/>
            </w:tblGrid>
            <w:tr w:rsidR="000C7A17" w:rsidRPr="00FD1934" w:rsidTr="004A1D10">
              <w:trPr>
                <w:trHeight w:val="495"/>
              </w:trPr>
              <w:tc>
                <w:tcPr>
                  <w:tcW w:w="399" w:type="dxa"/>
                  <w:tcBorders>
                    <w:top w:val="single" w:sz="4" w:space="0" w:color="auto"/>
                    <w:left w:val="single" w:sz="4" w:space="0" w:color="auto"/>
                    <w:bottom w:val="single" w:sz="4" w:space="0" w:color="auto"/>
                    <w:right w:val="single" w:sz="4" w:space="0" w:color="auto"/>
                  </w:tcBorders>
                </w:tcPr>
                <w:p w:rsidR="000C7A17" w:rsidRDefault="000C7A17" w:rsidP="004A1D10">
                  <w:pPr>
                    <w:tabs>
                      <w:tab w:val="left" w:pos="284"/>
                      <w:tab w:val="right" w:pos="9531"/>
                    </w:tabs>
                    <w:spacing w:line="360" w:lineRule="auto"/>
                    <w:ind w:left="-27"/>
                    <w:rPr>
                      <w:b/>
                    </w:rPr>
                  </w:pPr>
                </w:p>
              </w:tc>
              <w:tc>
                <w:tcPr>
                  <w:tcW w:w="6231" w:type="dxa"/>
                  <w:tcBorders>
                    <w:top w:val="single" w:sz="4" w:space="0" w:color="auto"/>
                    <w:left w:val="single" w:sz="4" w:space="0" w:color="auto"/>
                    <w:bottom w:val="single" w:sz="4" w:space="0" w:color="auto"/>
                    <w:right w:val="single" w:sz="4" w:space="0" w:color="auto"/>
                  </w:tcBorders>
                </w:tcPr>
                <w:p w:rsidR="000C7A17" w:rsidRDefault="000C7A17" w:rsidP="004A1D10">
                  <w:pPr>
                    <w:tabs>
                      <w:tab w:val="left" w:pos="284"/>
                      <w:tab w:val="right" w:pos="9531"/>
                    </w:tabs>
                    <w:spacing w:line="360" w:lineRule="auto"/>
                    <w:ind w:left="-27"/>
                    <w:rPr>
                      <w:b/>
                    </w:rPr>
                  </w:pPr>
                  <w:r>
                    <w:rPr>
                      <w:b/>
                    </w:rPr>
                    <w:t>Valoarea estimata (se va indica pentru  fiecare lot aparte fara TVA)</w:t>
                  </w:r>
                </w:p>
              </w:tc>
              <w:tc>
                <w:tcPr>
                  <w:tcW w:w="2580" w:type="dxa"/>
                  <w:tcBorders>
                    <w:top w:val="single" w:sz="4" w:space="0" w:color="auto"/>
                    <w:left w:val="single" w:sz="4" w:space="0" w:color="auto"/>
                    <w:bottom w:val="single" w:sz="4" w:space="0" w:color="auto"/>
                    <w:right w:val="single" w:sz="4" w:space="0" w:color="auto"/>
                  </w:tcBorders>
                </w:tcPr>
                <w:p w:rsidR="000C7A17" w:rsidRDefault="000B3ED0" w:rsidP="004A1D10">
                  <w:pPr>
                    <w:tabs>
                      <w:tab w:val="left" w:pos="284"/>
                      <w:tab w:val="right" w:pos="9531"/>
                    </w:tabs>
                    <w:spacing w:line="360" w:lineRule="auto"/>
                    <w:ind w:left="-27"/>
                    <w:rPr>
                      <w:b/>
                    </w:rPr>
                  </w:pPr>
                  <w:r>
                    <w:rPr>
                      <w:b/>
                    </w:rPr>
                    <w:t>179420</w:t>
                  </w:r>
                </w:p>
              </w:tc>
            </w:tr>
          </w:tbl>
          <w:p w:rsidR="000C7A17" w:rsidRDefault="000C7A17" w:rsidP="004A1D10">
            <w:pPr>
              <w:tabs>
                <w:tab w:val="left" w:pos="284"/>
                <w:tab w:val="right" w:pos="9531"/>
              </w:tabs>
              <w:spacing w:line="360" w:lineRule="auto"/>
              <w:rPr>
                <w:b/>
              </w:rPr>
            </w:pPr>
          </w:p>
          <w:p w:rsidR="000C7A17" w:rsidRDefault="000C7A17" w:rsidP="004A1D10">
            <w:pPr>
              <w:tabs>
                <w:tab w:val="left" w:pos="284"/>
                <w:tab w:val="right" w:pos="9531"/>
              </w:tabs>
              <w:spacing w:line="360" w:lineRule="auto"/>
              <w:jc w:val="center"/>
              <w:rPr>
                <w:b/>
              </w:rPr>
            </w:pPr>
            <w:r>
              <w:rPr>
                <w:b/>
              </w:rPr>
              <w:t xml:space="preserve">LOTUL III </w:t>
            </w:r>
          </w:p>
          <w:p w:rsidR="000C7A17" w:rsidRPr="00137075" w:rsidRDefault="000C7A17" w:rsidP="004A1D10">
            <w:pPr>
              <w:tabs>
                <w:tab w:val="left" w:pos="284"/>
                <w:tab w:val="right" w:pos="9531"/>
              </w:tabs>
              <w:spacing w:line="360" w:lineRule="auto"/>
              <w:jc w:val="center"/>
              <w:rPr>
                <w:b/>
              </w:rPr>
            </w:pPr>
            <w:r w:rsidRPr="00137075">
              <w:rPr>
                <w:b/>
                <w:bCs/>
                <w:color w:val="000000"/>
                <w:lang w:val="en-US" w:eastAsia="ru-RU"/>
              </w:rPr>
              <w:lastRenderedPageBreak/>
              <w:t>Reagenţi,calibratori şi mater</w:t>
            </w:r>
            <w:r>
              <w:rPr>
                <w:b/>
                <w:bCs/>
                <w:color w:val="000000"/>
                <w:lang w:val="en-US" w:eastAsia="ru-RU"/>
              </w:rPr>
              <w:t xml:space="preserve">ial de control p/u coagulometru </w:t>
            </w:r>
            <w:r w:rsidRPr="00137075">
              <w:rPr>
                <w:b/>
                <w:bCs/>
                <w:color w:val="000000"/>
                <w:lang w:val="en-US" w:eastAsia="ru-RU"/>
              </w:rPr>
              <w:t>CA-02</w:t>
            </w:r>
            <w:r>
              <w:rPr>
                <w:b/>
                <w:bCs/>
                <w:color w:val="000000"/>
                <w:lang w:val="en-US" w:eastAsia="ru-RU"/>
              </w:rPr>
              <w:t xml:space="preserve"> CLINDIAG</w:t>
            </w:r>
          </w:p>
          <w:tbl>
            <w:tblPr>
              <w:tblW w:w="9346" w:type="dxa"/>
              <w:tblLayout w:type="fixed"/>
              <w:tblLook w:val="00A0" w:firstRow="1" w:lastRow="0" w:firstColumn="1" w:lastColumn="0" w:noHBand="0" w:noVBand="0"/>
            </w:tblPr>
            <w:tblGrid>
              <w:gridCol w:w="2256"/>
              <w:gridCol w:w="1134"/>
              <w:gridCol w:w="709"/>
              <w:gridCol w:w="851"/>
              <w:gridCol w:w="992"/>
              <w:gridCol w:w="3404"/>
            </w:tblGrid>
            <w:tr w:rsidR="000C7A17" w:rsidRPr="00D02BD1" w:rsidTr="004A1D10">
              <w:trPr>
                <w:trHeight w:val="270"/>
              </w:trPr>
              <w:tc>
                <w:tcPr>
                  <w:tcW w:w="225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Denumire Lot</w:t>
                  </w:r>
                </w:p>
              </w:tc>
              <w:tc>
                <w:tcPr>
                  <w:tcW w:w="7090" w:type="dxa"/>
                  <w:gridSpan w:val="5"/>
                  <w:tcBorders>
                    <w:top w:val="single" w:sz="8" w:space="0" w:color="000000"/>
                    <w:left w:val="nil"/>
                    <w:bottom w:val="single" w:sz="8" w:space="0" w:color="000000"/>
                    <w:right w:val="single" w:sz="8" w:space="0" w:color="000000"/>
                  </w:tcBorders>
                  <w:shd w:val="clear" w:color="000000" w:fill="C0C0C0"/>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Poziția</w:t>
                  </w:r>
                </w:p>
              </w:tc>
            </w:tr>
            <w:tr w:rsidR="000C7A17" w:rsidRPr="00D02BD1" w:rsidTr="004A1D10">
              <w:trPr>
                <w:trHeight w:val="525"/>
              </w:trPr>
              <w:tc>
                <w:tcPr>
                  <w:tcW w:w="2256" w:type="dxa"/>
                  <w:vMerge/>
                  <w:tcBorders>
                    <w:top w:val="single" w:sz="8" w:space="0" w:color="000000"/>
                    <w:left w:val="single" w:sz="8" w:space="0" w:color="000000"/>
                    <w:bottom w:val="single" w:sz="8" w:space="0" w:color="000000"/>
                    <w:right w:val="single" w:sz="8" w:space="0" w:color="000000"/>
                  </w:tcBorders>
                  <w:vAlign w:val="center"/>
                </w:tcPr>
                <w:p w:rsidR="000C7A17" w:rsidRPr="00BE7E41" w:rsidRDefault="000C7A17" w:rsidP="004A1D10">
                  <w:pPr>
                    <w:rPr>
                      <w:b/>
                      <w:bCs/>
                      <w:color w:val="000000"/>
                      <w:sz w:val="20"/>
                      <w:szCs w:val="20"/>
                      <w:lang w:val="en-US" w:eastAsia="ru-RU"/>
                    </w:rPr>
                  </w:pPr>
                </w:p>
              </w:tc>
              <w:tc>
                <w:tcPr>
                  <w:tcW w:w="1134" w:type="dxa"/>
                  <w:tcBorders>
                    <w:top w:val="nil"/>
                    <w:left w:val="nil"/>
                    <w:bottom w:val="nil"/>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Denumirea</w:t>
                  </w:r>
                </w:p>
              </w:tc>
              <w:tc>
                <w:tcPr>
                  <w:tcW w:w="709" w:type="dxa"/>
                  <w:tcBorders>
                    <w:top w:val="nil"/>
                    <w:left w:val="nil"/>
                    <w:bottom w:val="nil"/>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CPV</w:t>
                  </w:r>
                </w:p>
              </w:tc>
              <w:tc>
                <w:tcPr>
                  <w:tcW w:w="851" w:type="dxa"/>
                  <w:tcBorders>
                    <w:top w:val="nil"/>
                    <w:left w:val="nil"/>
                    <w:bottom w:val="nil"/>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Cantitatea</w:t>
                  </w:r>
                </w:p>
              </w:tc>
              <w:tc>
                <w:tcPr>
                  <w:tcW w:w="992" w:type="dxa"/>
                  <w:tcBorders>
                    <w:top w:val="nil"/>
                    <w:left w:val="nil"/>
                    <w:bottom w:val="single" w:sz="8" w:space="0" w:color="000000"/>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Unitatea de măsura</w:t>
                  </w:r>
                </w:p>
              </w:tc>
              <w:tc>
                <w:tcPr>
                  <w:tcW w:w="3404" w:type="dxa"/>
                  <w:tcBorders>
                    <w:top w:val="nil"/>
                    <w:left w:val="nil"/>
                    <w:bottom w:val="nil"/>
                    <w:right w:val="single" w:sz="8" w:space="0" w:color="000000"/>
                  </w:tcBorders>
                  <w:shd w:val="clear" w:color="000000" w:fill="C0C0C0"/>
                  <w:vAlign w:val="center"/>
                </w:tcPr>
                <w:p w:rsidR="000C7A17" w:rsidRPr="00BE7E41" w:rsidRDefault="000C7A17" w:rsidP="004A1D10">
                  <w:pPr>
                    <w:jc w:val="center"/>
                    <w:rPr>
                      <w:b/>
                      <w:bCs/>
                      <w:color w:val="000000"/>
                      <w:sz w:val="20"/>
                      <w:szCs w:val="20"/>
                      <w:lang w:val="en-US" w:eastAsia="ru-RU"/>
                    </w:rPr>
                  </w:pPr>
                  <w:r w:rsidRPr="00BE7E41">
                    <w:rPr>
                      <w:b/>
                      <w:bCs/>
                      <w:color w:val="000000"/>
                      <w:sz w:val="20"/>
                      <w:szCs w:val="20"/>
                      <w:lang w:val="en-US" w:eastAsia="ru-RU"/>
                    </w:rPr>
                    <w:t>Descriere</w:t>
                  </w:r>
                </w:p>
              </w:tc>
            </w:tr>
            <w:tr w:rsidR="000C7A17" w:rsidRPr="00FD1934" w:rsidTr="004A1D10">
              <w:trPr>
                <w:trHeight w:val="1845"/>
              </w:trPr>
              <w:tc>
                <w:tcPr>
                  <w:tcW w:w="2256" w:type="dxa"/>
                  <w:tcBorders>
                    <w:top w:val="single" w:sz="4" w:space="0" w:color="auto"/>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t>Reagenţi,calibratori şi material de control p/u coagulometru.CA-02</w:t>
                  </w:r>
                </w:p>
              </w:tc>
              <w:tc>
                <w:tcPr>
                  <w:tcW w:w="1134" w:type="dxa"/>
                  <w:tcBorders>
                    <w:top w:val="single" w:sz="8" w:space="0" w:color="auto"/>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Protombina liofilizata în set cu bufer de Calciu </w:t>
                  </w:r>
                </w:p>
              </w:tc>
              <w:tc>
                <w:tcPr>
                  <w:tcW w:w="709" w:type="dxa"/>
                  <w:tcBorders>
                    <w:top w:val="single" w:sz="4" w:space="0" w:color="auto"/>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single" w:sz="8" w:space="0" w:color="auto"/>
                    <w:left w:val="single" w:sz="8" w:space="0" w:color="auto"/>
                    <w:bottom w:val="single" w:sz="8" w:space="0" w:color="auto"/>
                    <w:right w:val="single" w:sz="8" w:space="0" w:color="auto"/>
                  </w:tcBorders>
                  <w:shd w:val="clear" w:color="000000" w:fill="FFFFFF"/>
                </w:tcPr>
                <w:p w:rsidR="000C7A17" w:rsidRPr="00BE7E41" w:rsidRDefault="000C7A17" w:rsidP="004A1D10">
                  <w:pPr>
                    <w:jc w:val="center"/>
                    <w:rPr>
                      <w:color w:val="000000"/>
                      <w:sz w:val="20"/>
                      <w:szCs w:val="20"/>
                      <w:lang w:eastAsia="ru-RU"/>
                    </w:rPr>
                  </w:pPr>
                  <w:r w:rsidRPr="00BE7E41">
                    <w:rPr>
                      <w:color w:val="000000"/>
                      <w:sz w:val="20"/>
                      <w:szCs w:val="20"/>
                      <w:lang w:eastAsia="ru-RU"/>
                    </w:rPr>
                    <w:t>900</w:t>
                  </w:r>
                </w:p>
              </w:tc>
              <w:tc>
                <w:tcPr>
                  <w:tcW w:w="992" w:type="dxa"/>
                  <w:tcBorders>
                    <w:top w:val="single" w:sz="4" w:space="0" w:color="000000"/>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single" w:sz="8" w:space="0" w:color="000000"/>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r>
            <w:tr w:rsidR="000C7A17" w:rsidRPr="00FD1934" w:rsidTr="004A1D10">
              <w:trPr>
                <w:trHeight w:val="1170"/>
              </w:trPr>
              <w:tc>
                <w:tcPr>
                  <w:tcW w:w="2256" w:type="dxa"/>
                  <w:tcBorders>
                    <w:top w:val="nil"/>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eastAsia="ru-RU"/>
                    </w:rPr>
                  </w:pPr>
                  <w:r w:rsidRPr="00BE7E41">
                    <w:rPr>
                      <w:color w:val="000000"/>
                      <w:sz w:val="20"/>
                      <w:szCs w:val="20"/>
                      <w:lang w:eastAsia="ru-RU"/>
                    </w:rPr>
                    <w:t xml:space="preserve">Fibrinogen </w:t>
                  </w:r>
                </w:p>
              </w:tc>
              <w:tc>
                <w:tcPr>
                  <w:tcW w:w="709" w:type="dxa"/>
                  <w:tcBorders>
                    <w:top w:val="nil"/>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0C7A17" w:rsidRPr="00930F6D" w:rsidRDefault="000B3ED0" w:rsidP="004A1D10">
                  <w:pPr>
                    <w:jc w:val="center"/>
                    <w:rPr>
                      <w:color w:val="000000"/>
                      <w:sz w:val="20"/>
                      <w:szCs w:val="20"/>
                      <w:lang w:val="en-US" w:eastAsia="ru-RU"/>
                    </w:rPr>
                  </w:pPr>
                  <w:r>
                    <w:rPr>
                      <w:color w:val="000000"/>
                      <w:sz w:val="20"/>
                      <w:szCs w:val="20"/>
                      <w:lang w:eastAsia="ru-RU"/>
                    </w:rPr>
                    <w:t>50</w:t>
                  </w:r>
                </w:p>
              </w:tc>
              <w:tc>
                <w:tcPr>
                  <w:tcW w:w="992" w:type="dxa"/>
                  <w:tcBorders>
                    <w:top w:val="nil"/>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2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r>
            <w:tr w:rsidR="000C7A17" w:rsidRPr="00FD1934" w:rsidTr="004A1D10">
              <w:trPr>
                <w:trHeight w:val="1170"/>
              </w:trPr>
              <w:tc>
                <w:tcPr>
                  <w:tcW w:w="2256" w:type="dxa"/>
                  <w:tcBorders>
                    <w:top w:val="nil"/>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eastAsia="ru-RU"/>
                    </w:rPr>
                  </w:pPr>
                  <w:r w:rsidRPr="00BE7E41">
                    <w:rPr>
                      <w:color w:val="000000"/>
                      <w:sz w:val="20"/>
                      <w:szCs w:val="20"/>
                      <w:lang w:eastAsia="ru-RU"/>
                    </w:rPr>
                    <w:t xml:space="preserve">Imidazol </w:t>
                  </w:r>
                </w:p>
              </w:tc>
              <w:tc>
                <w:tcPr>
                  <w:tcW w:w="709" w:type="dxa"/>
                  <w:tcBorders>
                    <w:top w:val="nil"/>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jc w:val="center"/>
                    <w:rPr>
                      <w:color w:val="000000"/>
                      <w:sz w:val="20"/>
                      <w:szCs w:val="20"/>
                      <w:lang w:eastAsia="ru-RU"/>
                    </w:rPr>
                  </w:pPr>
                  <w:r>
                    <w:rPr>
                      <w:color w:val="000000"/>
                      <w:sz w:val="20"/>
                      <w:szCs w:val="20"/>
                      <w:lang w:val="en-US" w:eastAsia="ru-RU"/>
                    </w:rPr>
                    <w:t>9</w:t>
                  </w:r>
                  <w:r w:rsidRPr="00BE7E41">
                    <w:rPr>
                      <w:color w:val="000000"/>
                      <w:sz w:val="20"/>
                      <w:szCs w:val="20"/>
                      <w:lang w:eastAsia="ru-RU"/>
                    </w:rPr>
                    <w:t>0</w:t>
                  </w:r>
                </w:p>
              </w:tc>
              <w:tc>
                <w:tcPr>
                  <w:tcW w:w="992" w:type="dxa"/>
                  <w:tcBorders>
                    <w:top w:val="nil"/>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r>
            <w:tr w:rsidR="000C7A17" w:rsidRPr="00FD1934" w:rsidTr="004A1D10">
              <w:trPr>
                <w:trHeight w:val="1170"/>
              </w:trPr>
              <w:tc>
                <w:tcPr>
                  <w:tcW w:w="2256" w:type="dxa"/>
                  <w:tcBorders>
                    <w:top w:val="nil"/>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Plasmă de control cu nivel normal (PT,FIB,TT,APTT)</w:t>
                  </w:r>
                </w:p>
              </w:tc>
              <w:tc>
                <w:tcPr>
                  <w:tcW w:w="709" w:type="dxa"/>
                  <w:tcBorders>
                    <w:top w:val="nil"/>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0C7A17" w:rsidRPr="002F26C0" w:rsidRDefault="000C7A17" w:rsidP="004A1D10">
                  <w:pPr>
                    <w:jc w:val="center"/>
                    <w:rPr>
                      <w:color w:val="000000"/>
                      <w:sz w:val="20"/>
                      <w:szCs w:val="20"/>
                      <w:lang w:val="en-US" w:eastAsia="ru-RU"/>
                    </w:rPr>
                  </w:pPr>
                  <w:r>
                    <w:rPr>
                      <w:color w:val="000000"/>
                      <w:sz w:val="20"/>
                      <w:szCs w:val="20"/>
                      <w:lang w:val="en-US" w:eastAsia="ru-RU"/>
                    </w:rPr>
                    <w:t>30</w:t>
                  </w:r>
                </w:p>
              </w:tc>
              <w:tc>
                <w:tcPr>
                  <w:tcW w:w="992" w:type="dxa"/>
                  <w:tcBorders>
                    <w:top w:val="nil"/>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r>
            <w:tr w:rsidR="000C7A17" w:rsidRPr="00FD1934" w:rsidTr="004A1D10">
              <w:trPr>
                <w:trHeight w:val="1170"/>
              </w:trPr>
              <w:tc>
                <w:tcPr>
                  <w:tcW w:w="2256" w:type="dxa"/>
                  <w:tcBorders>
                    <w:top w:val="nil"/>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Plasmă de control cu nivel patologic (PT,FIB,TT,APTT)</w:t>
                  </w:r>
                </w:p>
              </w:tc>
              <w:tc>
                <w:tcPr>
                  <w:tcW w:w="709" w:type="dxa"/>
                  <w:tcBorders>
                    <w:top w:val="nil"/>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0C7A17" w:rsidRPr="002F26C0" w:rsidRDefault="000C7A17" w:rsidP="004A1D10">
                  <w:pPr>
                    <w:jc w:val="center"/>
                    <w:rPr>
                      <w:color w:val="000000"/>
                      <w:sz w:val="20"/>
                      <w:szCs w:val="20"/>
                      <w:lang w:val="en-US" w:eastAsia="ru-RU"/>
                    </w:rPr>
                  </w:pPr>
                  <w:r>
                    <w:rPr>
                      <w:color w:val="000000"/>
                      <w:sz w:val="20"/>
                      <w:szCs w:val="20"/>
                      <w:lang w:val="en-US" w:eastAsia="ru-RU"/>
                    </w:rPr>
                    <w:t>30</w:t>
                  </w:r>
                </w:p>
              </w:tc>
              <w:tc>
                <w:tcPr>
                  <w:tcW w:w="992" w:type="dxa"/>
                  <w:tcBorders>
                    <w:top w:val="nil"/>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r>
                  <w:r w:rsidRPr="00BE7E41">
                    <w:rPr>
                      <w:color w:val="000000"/>
                      <w:sz w:val="20"/>
                      <w:szCs w:val="20"/>
                      <w:lang w:val="en-US" w:eastAsia="ru-RU"/>
                    </w:rPr>
                    <w:lastRenderedPageBreak/>
                    <w:t xml:space="preserve"> </w:t>
                  </w:r>
                </w:p>
              </w:tc>
            </w:tr>
            <w:tr w:rsidR="000C7A17" w:rsidRPr="00FD1934" w:rsidTr="004A1D10">
              <w:trPr>
                <w:trHeight w:val="1170"/>
              </w:trPr>
              <w:tc>
                <w:tcPr>
                  <w:tcW w:w="2256" w:type="dxa"/>
                  <w:tcBorders>
                    <w:top w:val="nil"/>
                    <w:left w:val="single" w:sz="4" w:space="0" w:color="auto"/>
                    <w:bottom w:val="single" w:sz="4" w:space="0" w:color="auto"/>
                    <w:right w:val="single" w:sz="4" w:space="0" w:color="auto"/>
                  </w:tcBorders>
                </w:tcPr>
                <w:p w:rsidR="000C7A17" w:rsidRPr="00BE7E41" w:rsidRDefault="000C7A17" w:rsidP="004A1D10">
                  <w:pPr>
                    <w:rPr>
                      <w:b/>
                      <w:bCs/>
                      <w:color w:val="000000"/>
                      <w:sz w:val="20"/>
                      <w:szCs w:val="20"/>
                      <w:lang w:val="en-US" w:eastAsia="ru-RU"/>
                    </w:rPr>
                  </w:pPr>
                  <w:r w:rsidRPr="00BE7E41">
                    <w:rPr>
                      <w:b/>
                      <w:bCs/>
                      <w:color w:val="000000"/>
                      <w:sz w:val="20"/>
                      <w:szCs w:val="20"/>
                      <w:lang w:val="en-US" w:eastAsia="ru-RU"/>
                    </w:rPr>
                    <w:lastRenderedPageBreak/>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Plasmă de Calibrare (PT,FIB,TT,APTT)</w:t>
                  </w:r>
                </w:p>
              </w:tc>
              <w:tc>
                <w:tcPr>
                  <w:tcW w:w="709" w:type="dxa"/>
                  <w:tcBorders>
                    <w:top w:val="nil"/>
                    <w:left w:val="single" w:sz="4" w:space="0" w:color="auto"/>
                    <w:bottom w:val="single" w:sz="4" w:space="0" w:color="auto"/>
                    <w:right w:val="single" w:sz="4" w:space="0" w:color="auto"/>
                  </w:tcBorders>
                  <w:noWrap/>
                  <w:vAlign w:val="bottom"/>
                </w:tcPr>
                <w:p w:rsidR="000C7A17" w:rsidRPr="00BE7E41" w:rsidRDefault="000C7A17" w:rsidP="004A1D10">
                  <w:pPr>
                    <w:rPr>
                      <w:color w:val="000000"/>
                      <w:sz w:val="20"/>
                      <w:szCs w:val="20"/>
                      <w:lang w:eastAsia="ru-RU"/>
                    </w:rPr>
                  </w:pPr>
                  <w:r w:rsidRPr="00BE7E41">
                    <w:rPr>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0C7A17" w:rsidRPr="002F26C0" w:rsidRDefault="000C7A17" w:rsidP="004A1D10">
                  <w:pPr>
                    <w:jc w:val="center"/>
                    <w:rPr>
                      <w:color w:val="000000"/>
                      <w:sz w:val="20"/>
                      <w:szCs w:val="20"/>
                      <w:lang w:val="en-US" w:eastAsia="ru-RU"/>
                    </w:rPr>
                  </w:pPr>
                  <w:r>
                    <w:rPr>
                      <w:color w:val="000000"/>
                      <w:sz w:val="20"/>
                      <w:szCs w:val="20"/>
                      <w:lang w:val="en-US" w:eastAsia="ru-RU"/>
                    </w:rPr>
                    <w:t>1</w:t>
                  </w:r>
                </w:p>
              </w:tc>
              <w:tc>
                <w:tcPr>
                  <w:tcW w:w="992" w:type="dxa"/>
                  <w:tcBorders>
                    <w:top w:val="nil"/>
                    <w:left w:val="nil"/>
                    <w:bottom w:val="single" w:sz="4" w:space="0" w:color="000000"/>
                    <w:right w:val="nil"/>
                  </w:tcBorders>
                </w:tcPr>
                <w:p w:rsidR="000C7A17" w:rsidRPr="00BE7E41" w:rsidRDefault="000C7A17" w:rsidP="004A1D10">
                  <w:pPr>
                    <w:jc w:val="center"/>
                    <w:rPr>
                      <w:color w:val="000000"/>
                      <w:sz w:val="20"/>
                      <w:szCs w:val="20"/>
                      <w:lang w:eastAsia="ru-RU"/>
                    </w:rPr>
                  </w:pPr>
                  <w:r w:rsidRPr="00BE7E41">
                    <w:rPr>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0C7A17" w:rsidRPr="00BE7E41" w:rsidRDefault="000C7A17" w:rsidP="004A1D10">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r>
            <w:tr w:rsidR="000C7A17" w:rsidRPr="00D02BD1" w:rsidTr="004A1D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942" w:type="dxa"/>
                  <w:gridSpan w:val="5"/>
                  <w:tcBorders>
                    <w:top w:val="single" w:sz="4" w:space="0" w:color="auto"/>
                    <w:left w:val="single" w:sz="4" w:space="0" w:color="auto"/>
                    <w:bottom w:val="single" w:sz="4" w:space="0" w:color="auto"/>
                    <w:right w:val="single" w:sz="4" w:space="0" w:color="auto"/>
                  </w:tcBorders>
                </w:tcPr>
                <w:p w:rsidR="000C7A17" w:rsidRDefault="000C7A17" w:rsidP="004A1D10">
                  <w:pPr>
                    <w:tabs>
                      <w:tab w:val="left" w:pos="284"/>
                      <w:tab w:val="right" w:pos="9531"/>
                    </w:tabs>
                    <w:spacing w:line="360" w:lineRule="auto"/>
                    <w:rPr>
                      <w:b/>
                      <w:lang w:val="en-US"/>
                    </w:rPr>
                  </w:pPr>
                  <w:r>
                    <w:rPr>
                      <w:b/>
                    </w:rPr>
                    <w:t>Valoarea estimata (se va indica pentru  fiecare lot aparte fara TVA)</w:t>
                  </w:r>
                </w:p>
              </w:tc>
              <w:tc>
                <w:tcPr>
                  <w:tcW w:w="3404" w:type="dxa"/>
                  <w:tcBorders>
                    <w:top w:val="single" w:sz="4" w:space="0" w:color="auto"/>
                    <w:left w:val="single" w:sz="4" w:space="0" w:color="auto"/>
                    <w:bottom w:val="single" w:sz="4" w:space="0" w:color="auto"/>
                    <w:right w:val="single" w:sz="4" w:space="0" w:color="auto"/>
                  </w:tcBorders>
                </w:tcPr>
                <w:p w:rsidR="000C7A17" w:rsidRDefault="000B3ED0" w:rsidP="004A1D10">
                  <w:pPr>
                    <w:tabs>
                      <w:tab w:val="left" w:pos="284"/>
                      <w:tab w:val="right" w:pos="9531"/>
                    </w:tabs>
                    <w:spacing w:line="360" w:lineRule="auto"/>
                    <w:rPr>
                      <w:b/>
                      <w:lang w:val="en-US"/>
                    </w:rPr>
                  </w:pPr>
                  <w:r>
                    <w:rPr>
                      <w:b/>
                      <w:lang w:val="en-US"/>
                    </w:rPr>
                    <w:t>10600</w:t>
                  </w:r>
                </w:p>
              </w:tc>
            </w:tr>
          </w:tbl>
          <w:p w:rsidR="000C7A17" w:rsidRPr="00BE7E41" w:rsidRDefault="000C7A17" w:rsidP="004A1D10">
            <w:pPr>
              <w:tabs>
                <w:tab w:val="left" w:pos="284"/>
                <w:tab w:val="right" w:pos="9531"/>
              </w:tabs>
              <w:spacing w:line="360" w:lineRule="auto"/>
              <w:rPr>
                <w:b/>
                <w:lang w:val="en-US"/>
              </w:rPr>
            </w:pPr>
          </w:p>
        </w:tc>
      </w:tr>
    </w:tbl>
    <w:p w:rsidR="000C7A17" w:rsidRDefault="000C7A17" w:rsidP="000C7A17">
      <w:pPr>
        <w:tabs>
          <w:tab w:val="left" w:pos="284"/>
          <w:tab w:val="right" w:pos="9531"/>
        </w:tabs>
        <w:rPr>
          <w:b/>
          <w:lang w:val="en-US" w:eastAsia="ru-RU"/>
        </w:rPr>
      </w:pPr>
    </w:p>
    <w:p w:rsidR="000C7A17" w:rsidRDefault="000C7A17" w:rsidP="000C7A17">
      <w:pPr>
        <w:tabs>
          <w:tab w:val="left" w:pos="284"/>
          <w:tab w:val="right" w:pos="9531"/>
          <w:tab w:val="left" w:pos="11057"/>
        </w:tabs>
        <w:rPr>
          <w:b/>
        </w:rPr>
      </w:pPr>
      <w:r>
        <w:rPr>
          <w:b/>
        </w:rPr>
        <w:t>LOTUL IV</w:t>
      </w:r>
      <w:r w:rsidRPr="00CA73A6">
        <w:rPr>
          <w:b/>
          <w:bCs/>
          <w:color w:val="000000"/>
          <w:sz w:val="21"/>
          <w:szCs w:val="21"/>
          <w:lang w:val="en-US" w:eastAsia="ru-RU"/>
        </w:rPr>
        <w:t xml:space="preserve"> Consumabile p/u coagulometru.CA-02</w:t>
      </w:r>
    </w:p>
    <w:p w:rsidR="000C7A17" w:rsidRDefault="000C7A17" w:rsidP="000C7A17">
      <w:pPr>
        <w:tabs>
          <w:tab w:val="left" w:pos="284"/>
          <w:tab w:val="right" w:pos="9531"/>
        </w:tabs>
        <w:rPr>
          <w:b/>
        </w:rPr>
      </w:pPr>
    </w:p>
    <w:tbl>
      <w:tblPr>
        <w:tblW w:w="16600" w:type="dxa"/>
        <w:tblInd w:w="93" w:type="dxa"/>
        <w:tblLook w:val="00A0" w:firstRow="1" w:lastRow="0" w:firstColumn="1" w:lastColumn="0" w:noHBand="0" w:noVBand="0"/>
      </w:tblPr>
      <w:tblGrid>
        <w:gridCol w:w="2080"/>
        <w:gridCol w:w="1418"/>
        <w:gridCol w:w="1126"/>
        <w:gridCol w:w="494"/>
        <w:gridCol w:w="567"/>
        <w:gridCol w:w="3705"/>
        <w:gridCol w:w="7210"/>
      </w:tblGrid>
      <w:tr w:rsidR="000C7A17" w:rsidRPr="00D02BD1" w:rsidTr="000B3ED0">
        <w:trPr>
          <w:trHeight w:val="1170"/>
        </w:trPr>
        <w:tc>
          <w:tcPr>
            <w:tcW w:w="2080" w:type="dxa"/>
            <w:tcBorders>
              <w:top w:val="single" w:sz="4" w:space="0" w:color="auto"/>
              <w:left w:val="single" w:sz="4" w:space="0" w:color="auto"/>
              <w:bottom w:val="single" w:sz="4" w:space="0" w:color="auto"/>
              <w:right w:val="single" w:sz="4" w:space="0" w:color="auto"/>
            </w:tcBorders>
          </w:tcPr>
          <w:p w:rsidR="000C7A17" w:rsidRPr="00CA73A6" w:rsidRDefault="000C7A17" w:rsidP="004A1D10">
            <w:pPr>
              <w:rPr>
                <w:b/>
                <w:bCs/>
                <w:color w:val="000000"/>
                <w:sz w:val="21"/>
                <w:szCs w:val="21"/>
                <w:lang w:val="en-US" w:eastAsia="ru-RU"/>
              </w:rPr>
            </w:pPr>
            <w:r w:rsidRPr="00CA73A6">
              <w:rPr>
                <w:b/>
                <w:bCs/>
                <w:color w:val="000000"/>
                <w:sz w:val="21"/>
                <w:szCs w:val="21"/>
                <w:lang w:val="en-US" w:eastAsia="ru-RU"/>
              </w:rPr>
              <w:t>Consumabile p/u coagulometru.CA-02</w:t>
            </w:r>
          </w:p>
        </w:tc>
        <w:tc>
          <w:tcPr>
            <w:tcW w:w="1418" w:type="dxa"/>
            <w:tcBorders>
              <w:top w:val="single" w:sz="4" w:space="0" w:color="auto"/>
              <w:left w:val="nil"/>
              <w:bottom w:val="single" w:sz="4" w:space="0" w:color="auto"/>
              <w:right w:val="single" w:sz="4" w:space="0" w:color="auto"/>
            </w:tcBorders>
            <w:noWrap/>
            <w:vAlign w:val="center"/>
          </w:tcPr>
          <w:p w:rsidR="000C7A17" w:rsidRPr="00CA73A6" w:rsidRDefault="000C7A17" w:rsidP="004A1D10">
            <w:pPr>
              <w:rPr>
                <w:color w:val="000000"/>
                <w:sz w:val="21"/>
                <w:szCs w:val="21"/>
                <w:lang w:val="en-US" w:eastAsia="ru-RU"/>
              </w:rPr>
            </w:pPr>
            <w:r w:rsidRPr="00CA73A6">
              <w:rPr>
                <w:color w:val="000000"/>
                <w:sz w:val="21"/>
                <w:szCs w:val="21"/>
                <w:lang w:val="en-US" w:eastAsia="ru-RU"/>
              </w:rPr>
              <w:t>Cuve cu bare metalice, p/u coagulometru CA-02</w:t>
            </w:r>
          </w:p>
        </w:tc>
        <w:tc>
          <w:tcPr>
            <w:tcW w:w="1126" w:type="dxa"/>
            <w:tcBorders>
              <w:top w:val="single" w:sz="4" w:space="0" w:color="auto"/>
              <w:left w:val="nil"/>
              <w:bottom w:val="single" w:sz="4" w:space="0" w:color="auto"/>
              <w:right w:val="single" w:sz="4" w:space="0" w:color="auto"/>
            </w:tcBorders>
            <w:noWrap/>
            <w:vAlign w:val="bottom"/>
          </w:tcPr>
          <w:p w:rsidR="000C7A17" w:rsidRPr="00CA73A6" w:rsidRDefault="000C7A17" w:rsidP="004A1D10">
            <w:pPr>
              <w:rPr>
                <w:color w:val="000000"/>
                <w:sz w:val="21"/>
                <w:szCs w:val="21"/>
                <w:lang w:eastAsia="ru-RU"/>
              </w:rPr>
            </w:pPr>
            <w:r w:rsidRPr="00CA73A6">
              <w:rPr>
                <w:color w:val="000000"/>
                <w:sz w:val="21"/>
                <w:szCs w:val="21"/>
                <w:lang w:eastAsia="ru-RU"/>
              </w:rPr>
              <w:t>33140000-3</w:t>
            </w:r>
          </w:p>
        </w:tc>
        <w:tc>
          <w:tcPr>
            <w:tcW w:w="494" w:type="dxa"/>
            <w:tcBorders>
              <w:top w:val="single" w:sz="4" w:space="0" w:color="auto"/>
              <w:left w:val="nil"/>
              <w:bottom w:val="single" w:sz="4" w:space="0" w:color="auto"/>
              <w:right w:val="single" w:sz="4" w:space="0" w:color="auto"/>
            </w:tcBorders>
          </w:tcPr>
          <w:p w:rsidR="000C7A17" w:rsidRPr="00CA73A6" w:rsidRDefault="00C679A9" w:rsidP="004A1D10">
            <w:pPr>
              <w:jc w:val="right"/>
              <w:rPr>
                <w:color w:val="000000"/>
                <w:sz w:val="20"/>
                <w:szCs w:val="20"/>
                <w:lang w:eastAsia="ru-RU"/>
              </w:rPr>
            </w:pPr>
            <w:r>
              <w:rPr>
                <w:color w:val="000000"/>
                <w:sz w:val="20"/>
                <w:szCs w:val="20"/>
                <w:lang w:eastAsia="ru-RU"/>
              </w:rPr>
              <w:t>1</w:t>
            </w:r>
          </w:p>
        </w:tc>
        <w:tc>
          <w:tcPr>
            <w:tcW w:w="567" w:type="dxa"/>
            <w:tcBorders>
              <w:top w:val="single" w:sz="4" w:space="0" w:color="auto"/>
              <w:left w:val="nil"/>
              <w:bottom w:val="single" w:sz="4" w:space="0" w:color="auto"/>
              <w:right w:val="single" w:sz="4" w:space="0" w:color="auto"/>
            </w:tcBorders>
          </w:tcPr>
          <w:p w:rsidR="000C7A17" w:rsidRPr="00CA73A6" w:rsidRDefault="000C7A17" w:rsidP="004A1D10">
            <w:pPr>
              <w:jc w:val="center"/>
              <w:rPr>
                <w:color w:val="000000"/>
                <w:sz w:val="20"/>
                <w:szCs w:val="20"/>
                <w:lang w:eastAsia="ru-RU"/>
              </w:rPr>
            </w:pPr>
            <w:r w:rsidRPr="00CA73A6">
              <w:rPr>
                <w:color w:val="000000"/>
                <w:sz w:val="20"/>
                <w:szCs w:val="20"/>
                <w:lang w:eastAsia="ru-RU"/>
              </w:rPr>
              <w:t>Set</w:t>
            </w:r>
          </w:p>
        </w:tc>
        <w:tc>
          <w:tcPr>
            <w:tcW w:w="3705" w:type="dxa"/>
            <w:tcBorders>
              <w:top w:val="single" w:sz="4" w:space="0" w:color="auto"/>
              <w:left w:val="nil"/>
              <w:bottom w:val="single" w:sz="4" w:space="0" w:color="auto"/>
              <w:right w:val="single" w:sz="4" w:space="0" w:color="auto"/>
            </w:tcBorders>
            <w:noWrap/>
          </w:tcPr>
          <w:p w:rsidR="000C7A17" w:rsidRDefault="000C7A17" w:rsidP="004A1D10">
            <w:pPr>
              <w:tabs>
                <w:tab w:val="left" w:pos="2160"/>
                <w:tab w:val="left" w:pos="2869"/>
              </w:tabs>
              <w:rPr>
                <w:color w:val="000000"/>
                <w:sz w:val="21"/>
                <w:szCs w:val="21"/>
                <w:lang w:val="en-US" w:eastAsia="ru-RU"/>
              </w:rPr>
            </w:pPr>
            <w:r w:rsidRPr="00CA73A6">
              <w:rPr>
                <w:color w:val="000000"/>
                <w:sz w:val="21"/>
                <w:szCs w:val="21"/>
                <w:lang w:val="en-US" w:eastAsia="ru-RU"/>
              </w:rPr>
              <w:t xml:space="preserve">Cuve cu bare metalice, specific p/u </w:t>
            </w:r>
          </w:p>
          <w:p w:rsidR="000C7A17" w:rsidRPr="00CA73A6" w:rsidRDefault="000C7A17" w:rsidP="004A1D10">
            <w:pPr>
              <w:rPr>
                <w:color w:val="000000"/>
                <w:sz w:val="21"/>
                <w:szCs w:val="21"/>
                <w:lang w:val="en-US" w:eastAsia="ru-RU"/>
              </w:rPr>
            </w:pPr>
            <w:r w:rsidRPr="00CA73A6">
              <w:rPr>
                <w:color w:val="000000"/>
                <w:sz w:val="21"/>
                <w:szCs w:val="21"/>
                <w:lang w:val="en-US" w:eastAsia="ru-RU"/>
              </w:rPr>
              <w:t>coagulometru CA-02  set 1000 buc.</w:t>
            </w:r>
          </w:p>
        </w:tc>
        <w:tc>
          <w:tcPr>
            <w:tcW w:w="7210" w:type="dxa"/>
            <w:vMerge w:val="restart"/>
            <w:tcBorders>
              <w:top w:val="nil"/>
              <w:left w:val="nil"/>
              <w:right w:val="single" w:sz="4" w:space="0" w:color="auto"/>
            </w:tcBorders>
          </w:tcPr>
          <w:p w:rsidR="000C7A17" w:rsidRDefault="000C7A17" w:rsidP="004A1D10">
            <w:pPr>
              <w:rPr>
                <w:color w:val="000000"/>
                <w:sz w:val="21"/>
                <w:szCs w:val="21"/>
                <w:lang w:val="en-US" w:eastAsia="ru-RU"/>
              </w:rPr>
            </w:pPr>
          </w:p>
          <w:p w:rsidR="000C7A17" w:rsidRPr="00CA73A6" w:rsidRDefault="000C7A17" w:rsidP="004A1D10">
            <w:pPr>
              <w:rPr>
                <w:color w:val="000000"/>
                <w:sz w:val="21"/>
                <w:szCs w:val="21"/>
                <w:lang w:val="en-US" w:eastAsia="ru-RU"/>
              </w:rPr>
            </w:pPr>
          </w:p>
        </w:tc>
      </w:tr>
      <w:tr w:rsidR="000C7A17" w:rsidRPr="00D02BD1" w:rsidTr="000B3ED0">
        <w:trPr>
          <w:trHeight w:val="1170"/>
        </w:trPr>
        <w:tc>
          <w:tcPr>
            <w:tcW w:w="2080" w:type="dxa"/>
            <w:tcBorders>
              <w:top w:val="nil"/>
              <w:left w:val="single" w:sz="4" w:space="0" w:color="auto"/>
              <w:bottom w:val="single" w:sz="4" w:space="0" w:color="auto"/>
              <w:right w:val="single" w:sz="4" w:space="0" w:color="auto"/>
            </w:tcBorders>
          </w:tcPr>
          <w:p w:rsidR="000C7A17" w:rsidRPr="00CA73A6" w:rsidRDefault="000C7A17" w:rsidP="004A1D10">
            <w:pPr>
              <w:rPr>
                <w:b/>
                <w:bCs/>
                <w:color w:val="000000"/>
                <w:sz w:val="21"/>
                <w:szCs w:val="21"/>
                <w:lang w:val="en-US" w:eastAsia="ru-RU"/>
              </w:rPr>
            </w:pPr>
            <w:r w:rsidRPr="00CA73A6">
              <w:rPr>
                <w:b/>
                <w:bCs/>
                <w:color w:val="000000"/>
                <w:sz w:val="21"/>
                <w:szCs w:val="21"/>
                <w:lang w:val="en-US" w:eastAsia="ru-RU"/>
              </w:rPr>
              <w:t>Consumabile p/u coagulometru.CA-02</w:t>
            </w:r>
          </w:p>
        </w:tc>
        <w:tc>
          <w:tcPr>
            <w:tcW w:w="1418" w:type="dxa"/>
            <w:tcBorders>
              <w:top w:val="nil"/>
              <w:left w:val="nil"/>
              <w:bottom w:val="single" w:sz="4" w:space="0" w:color="auto"/>
              <w:right w:val="single" w:sz="4" w:space="0" w:color="auto"/>
            </w:tcBorders>
            <w:shd w:val="clear" w:color="000000" w:fill="FFFFFF"/>
          </w:tcPr>
          <w:p w:rsidR="000C7A17" w:rsidRPr="00CA73A6" w:rsidRDefault="000C7A17" w:rsidP="004A1D10">
            <w:pPr>
              <w:rPr>
                <w:color w:val="000000"/>
                <w:sz w:val="21"/>
                <w:szCs w:val="21"/>
                <w:lang w:eastAsia="ru-RU"/>
              </w:rPr>
            </w:pPr>
            <w:r w:rsidRPr="00CA73A6">
              <w:rPr>
                <w:color w:val="000000"/>
                <w:sz w:val="21"/>
                <w:szCs w:val="21"/>
                <w:lang w:eastAsia="ru-RU"/>
              </w:rPr>
              <w:t>Hirtie pentru Coagulometru CA-02</w:t>
            </w:r>
          </w:p>
        </w:tc>
        <w:tc>
          <w:tcPr>
            <w:tcW w:w="1126" w:type="dxa"/>
            <w:tcBorders>
              <w:top w:val="nil"/>
              <w:left w:val="nil"/>
              <w:bottom w:val="single" w:sz="4" w:space="0" w:color="auto"/>
              <w:right w:val="single" w:sz="4" w:space="0" w:color="auto"/>
            </w:tcBorders>
            <w:noWrap/>
            <w:vAlign w:val="bottom"/>
          </w:tcPr>
          <w:p w:rsidR="000C7A17" w:rsidRPr="00CA73A6" w:rsidRDefault="000C7A17" w:rsidP="004A1D10">
            <w:pPr>
              <w:rPr>
                <w:color w:val="000000"/>
                <w:sz w:val="21"/>
                <w:szCs w:val="21"/>
                <w:lang w:eastAsia="ru-RU"/>
              </w:rPr>
            </w:pPr>
            <w:r w:rsidRPr="00CA73A6">
              <w:rPr>
                <w:color w:val="000000"/>
                <w:sz w:val="21"/>
                <w:szCs w:val="21"/>
                <w:lang w:eastAsia="ru-RU"/>
              </w:rPr>
              <w:t>33140000-3</w:t>
            </w:r>
          </w:p>
        </w:tc>
        <w:tc>
          <w:tcPr>
            <w:tcW w:w="494" w:type="dxa"/>
            <w:tcBorders>
              <w:top w:val="nil"/>
              <w:left w:val="nil"/>
              <w:bottom w:val="single" w:sz="4" w:space="0" w:color="auto"/>
              <w:right w:val="single" w:sz="4" w:space="0" w:color="auto"/>
            </w:tcBorders>
          </w:tcPr>
          <w:p w:rsidR="000C7A17" w:rsidRPr="00CA73A6" w:rsidRDefault="000C7A17" w:rsidP="004A1D10">
            <w:pPr>
              <w:jc w:val="right"/>
              <w:rPr>
                <w:color w:val="000000"/>
                <w:sz w:val="20"/>
                <w:szCs w:val="20"/>
                <w:lang w:eastAsia="ru-RU"/>
              </w:rPr>
            </w:pPr>
            <w:r w:rsidRPr="00CA73A6">
              <w:rPr>
                <w:color w:val="000000"/>
                <w:sz w:val="20"/>
                <w:szCs w:val="20"/>
                <w:lang w:eastAsia="ru-RU"/>
              </w:rPr>
              <w:t>20</w:t>
            </w:r>
          </w:p>
        </w:tc>
        <w:tc>
          <w:tcPr>
            <w:tcW w:w="567" w:type="dxa"/>
            <w:tcBorders>
              <w:top w:val="nil"/>
              <w:left w:val="nil"/>
              <w:bottom w:val="single" w:sz="4" w:space="0" w:color="auto"/>
              <w:right w:val="single" w:sz="4" w:space="0" w:color="auto"/>
            </w:tcBorders>
          </w:tcPr>
          <w:p w:rsidR="000C7A17" w:rsidRPr="00CA73A6" w:rsidRDefault="000C7A17" w:rsidP="004A1D10">
            <w:pPr>
              <w:jc w:val="center"/>
              <w:rPr>
                <w:color w:val="000000"/>
                <w:sz w:val="20"/>
                <w:szCs w:val="20"/>
                <w:lang w:eastAsia="ru-RU"/>
              </w:rPr>
            </w:pPr>
            <w:r w:rsidRPr="00CA73A6">
              <w:rPr>
                <w:color w:val="000000"/>
                <w:sz w:val="20"/>
                <w:szCs w:val="20"/>
                <w:lang w:eastAsia="ru-RU"/>
              </w:rPr>
              <w:t>buc</w:t>
            </w:r>
          </w:p>
        </w:tc>
        <w:tc>
          <w:tcPr>
            <w:tcW w:w="3705" w:type="dxa"/>
            <w:tcBorders>
              <w:top w:val="nil"/>
              <w:left w:val="nil"/>
              <w:bottom w:val="single" w:sz="4" w:space="0" w:color="auto"/>
              <w:right w:val="single" w:sz="4" w:space="0" w:color="auto"/>
            </w:tcBorders>
            <w:shd w:val="clear" w:color="000000" w:fill="FFFFFF"/>
          </w:tcPr>
          <w:p w:rsidR="000C7A17" w:rsidRPr="00CA73A6" w:rsidRDefault="000C7A17" w:rsidP="004A1D10">
            <w:pPr>
              <w:rPr>
                <w:color w:val="000000"/>
                <w:sz w:val="21"/>
                <w:szCs w:val="21"/>
                <w:lang w:eastAsia="ru-RU"/>
              </w:rPr>
            </w:pPr>
            <w:r w:rsidRPr="00CA73A6">
              <w:rPr>
                <w:color w:val="000000"/>
                <w:sz w:val="21"/>
                <w:szCs w:val="21"/>
                <w:lang w:eastAsia="ru-RU"/>
              </w:rPr>
              <w:t>Hirtie pentru Coagulometru CA-02</w:t>
            </w:r>
          </w:p>
        </w:tc>
        <w:tc>
          <w:tcPr>
            <w:tcW w:w="7210" w:type="dxa"/>
            <w:vMerge/>
            <w:tcBorders>
              <w:left w:val="nil"/>
              <w:right w:val="single" w:sz="4" w:space="0" w:color="auto"/>
            </w:tcBorders>
            <w:shd w:val="clear" w:color="000000" w:fill="FFFFFF"/>
          </w:tcPr>
          <w:p w:rsidR="000C7A17" w:rsidRPr="00CA73A6" w:rsidRDefault="000C7A17" w:rsidP="004A1D10">
            <w:pPr>
              <w:rPr>
                <w:color w:val="000000"/>
                <w:sz w:val="21"/>
                <w:szCs w:val="21"/>
                <w:lang w:eastAsia="ru-RU"/>
              </w:rPr>
            </w:pPr>
          </w:p>
        </w:tc>
      </w:tr>
      <w:tr w:rsidR="000C7A17" w:rsidRPr="00FD1934" w:rsidTr="000B3ED0">
        <w:trPr>
          <w:trHeight w:val="990"/>
        </w:trPr>
        <w:tc>
          <w:tcPr>
            <w:tcW w:w="2080" w:type="dxa"/>
            <w:tcBorders>
              <w:top w:val="nil"/>
              <w:left w:val="single" w:sz="4" w:space="0" w:color="auto"/>
              <w:bottom w:val="single" w:sz="4" w:space="0" w:color="auto"/>
              <w:right w:val="single" w:sz="4" w:space="0" w:color="auto"/>
            </w:tcBorders>
          </w:tcPr>
          <w:p w:rsidR="000C7A17" w:rsidRPr="00CA73A6" w:rsidRDefault="000C7A17" w:rsidP="004A1D10">
            <w:pPr>
              <w:rPr>
                <w:b/>
                <w:bCs/>
                <w:color w:val="000000"/>
                <w:sz w:val="21"/>
                <w:szCs w:val="21"/>
                <w:lang w:val="en-US" w:eastAsia="ru-RU"/>
              </w:rPr>
            </w:pPr>
            <w:r w:rsidRPr="00CA73A6">
              <w:rPr>
                <w:b/>
                <w:bCs/>
                <w:color w:val="000000"/>
                <w:sz w:val="21"/>
                <w:szCs w:val="21"/>
                <w:lang w:val="en-US" w:eastAsia="ru-RU"/>
              </w:rPr>
              <w:t>Consumabile p/u coagulometru.CA-02</w:t>
            </w:r>
          </w:p>
        </w:tc>
        <w:tc>
          <w:tcPr>
            <w:tcW w:w="1418" w:type="dxa"/>
            <w:tcBorders>
              <w:top w:val="nil"/>
              <w:left w:val="nil"/>
              <w:bottom w:val="single" w:sz="4" w:space="0" w:color="auto"/>
              <w:right w:val="single" w:sz="4" w:space="0" w:color="000000"/>
            </w:tcBorders>
          </w:tcPr>
          <w:p w:rsidR="000C7A17" w:rsidRPr="00CA73A6" w:rsidRDefault="000C7A17" w:rsidP="004A1D10">
            <w:pPr>
              <w:rPr>
                <w:color w:val="000000"/>
                <w:sz w:val="20"/>
                <w:szCs w:val="20"/>
                <w:lang w:val="en-US" w:eastAsia="ru-RU"/>
              </w:rPr>
            </w:pPr>
            <w:r w:rsidRPr="00CA73A6">
              <w:rPr>
                <w:color w:val="000000"/>
                <w:sz w:val="20"/>
                <w:szCs w:val="20"/>
                <w:lang w:val="en-US" w:eastAsia="ru-RU"/>
              </w:rPr>
              <w:t>Capac pentru cuveta de masurare</w:t>
            </w:r>
          </w:p>
        </w:tc>
        <w:tc>
          <w:tcPr>
            <w:tcW w:w="1126" w:type="dxa"/>
            <w:tcBorders>
              <w:top w:val="nil"/>
              <w:left w:val="nil"/>
              <w:bottom w:val="single" w:sz="4" w:space="0" w:color="auto"/>
              <w:right w:val="single" w:sz="4" w:space="0" w:color="auto"/>
            </w:tcBorders>
            <w:noWrap/>
            <w:vAlign w:val="bottom"/>
          </w:tcPr>
          <w:p w:rsidR="000C7A17" w:rsidRPr="00CA73A6" w:rsidRDefault="000C7A17" w:rsidP="004A1D10">
            <w:pPr>
              <w:rPr>
                <w:color w:val="000000"/>
                <w:sz w:val="21"/>
                <w:szCs w:val="21"/>
                <w:lang w:eastAsia="ru-RU"/>
              </w:rPr>
            </w:pPr>
            <w:r w:rsidRPr="00CA73A6">
              <w:rPr>
                <w:color w:val="000000"/>
                <w:sz w:val="21"/>
                <w:szCs w:val="21"/>
                <w:lang w:eastAsia="ru-RU"/>
              </w:rPr>
              <w:t>33140000-3</w:t>
            </w:r>
          </w:p>
        </w:tc>
        <w:tc>
          <w:tcPr>
            <w:tcW w:w="494" w:type="dxa"/>
            <w:tcBorders>
              <w:top w:val="nil"/>
              <w:left w:val="nil"/>
              <w:bottom w:val="single" w:sz="4" w:space="0" w:color="auto"/>
              <w:right w:val="single" w:sz="4" w:space="0" w:color="000000"/>
            </w:tcBorders>
          </w:tcPr>
          <w:p w:rsidR="000C7A17" w:rsidRPr="00CA73A6" w:rsidRDefault="000C7A17" w:rsidP="004A1D10">
            <w:pPr>
              <w:jc w:val="right"/>
              <w:rPr>
                <w:color w:val="000000"/>
                <w:sz w:val="20"/>
                <w:szCs w:val="20"/>
                <w:lang w:eastAsia="ru-RU"/>
              </w:rPr>
            </w:pPr>
            <w:r w:rsidRPr="00CA73A6">
              <w:rPr>
                <w:color w:val="000000"/>
                <w:sz w:val="20"/>
                <w:szCs w:val="20"/>
                <w:lang w:eastAsia="ru-RU"/>
              </w:rPr>
              <w:t>1</w:t>
            </w:r>
          </w:p>
        </w:tc>
        <w:tc>
          <w:tcPr>
            <w:tcW w:w="567" w:type="dxa"/>
            <w:tcBorders>
              <w:top w:val="nil"/>
              <w:left w:val="nil"/>
              <w:bottom w:val="single" w:sz="4" w:space="0" w:color="auto"/>
              <w:right w:val="single" w:sz="4" w:space="0" w:color="000000"/>
            </w:tcBorders>
          </w:tcPr>
          <w:p w:rsidR="000C7A17" w:rsidRPr="00CA73A6" w:rsidRDefault="000C7A17" w:rsidP="004A1D10">
            <w:pPr>
              <w:jc w:val="center"/>
              <w:rPr>
                <w:color w:val="000000"/>
                <w:sz w:val="20"/>
                <w:szCs w:val="20"/>
                <w:lang w:eastAsia="ru-RU"/>
              </w:rPr>
            </w:pPr>
            <w:r w:rsidRPr="00CA73A6">
              <w:rPr>
                <w:color w:val="000000"/>
                <w:sz w:val="20"/>
                <w:szCs w:val="20"/>
                <w:lang w:eastAsia="ru-RU"/>
              </w:rPr>
              <w:t>buc</w:t>
            </w:r>
          </w:p>
        </w:tc>
        <w:tc>
          <w:tcPr>
            <w:tcW w:w="3705" w:type="dxa"/>
            <w:tcBorders>
              <w:top w:val="nil"/>
              <w:left w:val="nil"/>
              <w:bottom w:val="single" w:sz="4" w:space="0" w:color="auto"/>
              <w:right w:val="single" w:sz="4" w:space="0" w:color="auto"/>
            </w:tcBorders>
          </w:tcPr>
          <w:p w:rsidR="000C7A17" w:rsidRPr="00CA73A6" w:rsidRDefault="000C7A17" w:rsidP="004A1D10">
            <w:pPr>
              <w:ind w:right="195"/>
              <w:rPr>
                <w:color w:val="000000"/>
                <w:sz w:val="20"/>
                <w:szCs w:val="20"/>
                <w:lang w:val="en-US" w:eastAsia="ru-RU"/>
              </w:rPr>
            </w:pPr>
            <w:r w:rsidRPr="00CA73A6">
              <w:rPr>
                <w:color w:val="000000"/>
                <w:sz w:val="20"/>
                <w:szCs w:val="20"/>
                <w:lang w:val="en-US" w:eastAsia="ru-RU"/>
              </w:rPr>
              <w:t>Capac pentru cuveta de masurare</w:t>
            </w:r>
          </w:p>
        </w:tc>
        <w:tc>
          <w:tcPr>
            <w:tcW w:w="7210" w:type="dxa"/>
            <w:vMerge/>
            <w:tcBorders>
              <w:left w:val="single" w:sz="4" w:space="0" w:color="auto"/>
              <w:right w:val="single" w:sz="4" w:space="0" w:color="auto"/>
            </w:tcBorders>
          </w:tcPr>
          <w:p w:rsidR="000C7A17" w:rsidRPr="00CA73A6" w:rsidRDefault="000C7A17" w:rsidP="004A1D10">
            <w:pPr>
              <w:rPr>
                <w:color w:val="000000"/>
                <w:sz w:val="20"/>
                <w:szCs w:val="20"/>
                <w:lang w:val="en-US" w:eastAsia="ru-RU"/>
              </w:rPr>
            </w:pPr>
          </w:p>
        </w:tc>
      </w:tr>
      <w:tr w:rsidR="000C7A17" w:rsidRPr="00D02BD1" w:rsidTr="004A1D10">
        <w:trPr>
          <w:trHeight w:val="365"/>
        </w:trPr>
        <w:tc>
          <w:tcPr>
            <w:tcW w:w="5685" w:type="dxa"/>
            <w:gridSpan w:val="5"/>
            <w:tcBorders>
              <w:top w:val="single" w:sz="4" w:space="0" w:color="auto"/>
              <w:left w:val="single" w:sz="4" w:space="0" w:color="auto"/>
              <w:bottom w:val="single" w:sz="4" w:space="0" w:color="auto"/>
              <w:right w:val="single" w:sz="4" w:space="0" w:color="000000"/>
            </w:tcBorders>
          </w:tcPr>
          <w:p w:rsidR="000C7A17" w:rsidRPr="00A874F4" w:rsidRDefault="000C7A17" w:rsidP="004A1D10">
            <w:pPr>
              <w:jc w:val="center"/>
              <w:rPr>
                <w:color w:val="000000"/>
                <w:sz w:val="20"/>
                <w:szCs w:val="20"/>
                <w:lang w:val="en-US" w:eastAsia="ru-RU"/>
              </w:rPr>
            </w:pPr>
            <w:r>
              <w:rPr>
                <w:b/>
              </w:rPr>
              <w:t>Valoarea estimata (se va indica pentru  fiecare lot aparte fara TVA)</w:t>
            </w:r>
          </w:p>
        </w:tc>
        <w:tc>
          <w:tcPr>
            <w:tcW w:w="3705" w:type="dxa"/>
            <w:tcBorders>
              <w:top w:val="single" w:sz="4" w:space="0" w:color="auto"/>
              <w:left w:val="nil"/>
              <w:bottom w:val="single" w:sz="4" w:space="0" w:color="000000"/>
              <w:right w:val="single" w:sz="4" w:space="0" w:color="auto"/>
            </w:tcBorders>
          </w:tcPr>
          <w:p w:rsidR="000C7A17" w:rsidRPr="003F6A90" w:rsidRDefault="000B3ED0" w:rsidP="004A1D10">
            <w:pPr>
              <w:ind w:right="195"/>
              <w:rPr>
                <w:b/>
                <w:color w:val="000000"/>
                <w:sz w:val="28"/>
                <w:szCs w:val="28"/>
                <w:lang w:val="en-US" w:eastAsia="ru-RU"/>
              </w:rPr>
            </w:pPr>
            <w:r>
              <w:rPr>
                <w:b/>
                <w:color w:val="000000"/>
                <w:sz w:val="28"/>
                <w:szCs w:val="28"/>
                <w:lang w:val="en-US" w:eastAsia="ru-RU"/>
              </w:rPr>
              <w:t>5300</w:t>
            </w:r>
          </w:p>
        </w:tc>
        <w:tc>
          <w:tcPr>
            <w:tcW w:w="7210" w:type="dxa"/>
            <w:vMerge/>
            <w:tcBorders>
              <w:left w:val="single" w:sz="4" w:space="0" w:color="auto"/>
              <w:bottom w:val="nil"/>
              <w:right w:val="single" w:sz="4" w:space="0" w:color="auto"/>
            </w:tcBorders>
          </w:tcPr>
          <w:p w:rsidR="000C7A17" w:rsidRPr="00CA73A6" w:rsidRDefault="000C7A17" w:rsidP="004A1D10">
            <w:pPr>
              <w:rPr>
                <w:color w:val="000000"/>
                <w:sz w:val="20"/>
                <w:szCs w:val="20"/>
                <w:lang w:val="en-US" w:eastAsia="ru-RU"/>
              </w:rPr>
            </w:pPr>
          </w:p>
        </w:tc>
      </w:tr>
    </w:tbl>
    <w:p w:rsidR="000C7A17" w:rsidRDefault="000C7A17" w:rsidP="000C7A17">
      <w:pPr>
        <w:rPr>
          <w:b/>
          <w:lang w:val="en-US"/>
        </w:rPr>
      </w:pPr>
    </w:p>
    <w:p w:rsidR="000C7A17" w:rsidRDefault="000C7A17" w:rsidP="000C7A17">
      <w:pPr>
        <w:rPr>
          <w:b/>
          <w:lang w:val="en-US"/>
        </w:rPr>
      </w:pPr>
    </w:p>
    <w:p w:rsidR="000C7A17" w:rsidRDefault="000C7A17" w:rsidP="000C7A17">
      <w:pPr>
        <w:rPr>
          <w:b/>
          <w:bCs/>
          <w:color w:val="000000"/>
          <w:spacing w:val="-1"/>
          <w:sz w:val="28"/>
          <w:szCs w:val="28"/>
        </w:rPr>
      </w:pPr>
      <w:r w:rsidRPr="009D2285">
        <w:rPr>
          <w:b/>
          <w:lang w:val="en-US"/>
        </w:rPr>
        <w:t xml:space="preserve">Lotul </w:t>
      </w:r>
      <w:r>
        <w:rPr>
          <w:b/>
          <w:lang w:val="en-US"/>
        </w:rPr>
        <w:t>V.</w:t>
      </w:r>
      <w:r w:rsidRPr="009D2285">
        <w:rPr>
          <w:b/>
          <w:bCs/>
          <w:color w:val="000000"/>
        </w:rPr>
        <w:t>Reagenti</w:t>
      </w:r>
      <w:r w:rsidRPr="005C2F14">
        <w:rPr>
          <w:b/>
          <w:bCs/>
          <w:color w:val="000000"/>
          <w:sz w:val="28"/>
          <w:szCs w:val="28"/>
        </w:rPr>
        <w:t xml:space="preserve">  pentru Analizor  Hematologic Automat „</w:t>
      </w:r>
      <w:r w:rsidRPr="005C2F14">
        <w:rPr>
          <w:b/>
          <w:color w:val="000000"/>
          <w:sz w:val="28"/>
          <w:szCs w:val="28"/>
        </w:rPr>
        <w:t>Mindray</w:t>
      </w:r>
      <w:r w:rsidRPr="005C2F14">
        <w:rPr>
          <w:b/>
          <w:sz w:val="28"/>
          <w:szCs w:val="28"/>
        </w:rPr>
        <w:t xml:space="preserve"> 36</w:t>
      </w:r>
      <w:r w:rsidRPr="005C2F14">
        <w:rPr>
          <w:b/>
          <w:bCs/>
          <w:color w:val="000000"/>
          <w:spacing w:val="-1"/>
          <w:sz w:val="28"/>
          <w:szCs w:val="28"/>
        </w:rPr>
        <w:t>00”(tip inchis)</w:t>
      </w:r>
    </w:p>
    <w:tbl>
      <w:tblPr>
        <w:tblW w:w="15612" w:type="dxa"/>
        <w:tblInd w:w="93" w:type="dxa"/>
        <w:tblLayout w:type="fixed"/>
        <w:tblLook w:val="00A0" w:firstRow="1" w:lastRow="0" w:firstColumn="1" w:lastColumn="0" w:noHBand="0" w:noVBand="0"/>
      </w:tblPr>
      <w:tblGrid>
        <w:gridCol w:w="576"/>
        <w:gridCol w:w="6"/>
        <w:gridCol w:w="1985"/>
        <w:gridCol w:w="146"/>
        <w:gridCol w:w="1413"/>
        <w:gridCol w:w="709"/>
        <w:gridCol w:w="709"/>
        <w:gridCol w:w="708"/>
        <w:gridCol w:w="33"/>
        <w:gridCol w:w="2860"/>
        <w:gridCol w:w="6321"/>
        <w:gridCol w:w="146"/>
      </w:tblGrid>
      <w:tr w:rsidR="000C7A17" w:rsidRPr="00D02BD1" w:rsidTr="004A1D10">
        <w:trPr>
          <w:gridAfter w:val="2"/>
          <w:wAfter w:w="6467" w:type="dxa"/>
          <w:trHeight w:val="330"/>
        </w:trPr>
        <w:tc>
          <w:tcPr>
            <w:tcW w:w="57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0C7A17" w:rsidRPr="007F12DE" w:rsidRDefault="000C7A17" w:rsidP="004A1D10">
            <w:pPr>
              <w:jc w:val="center"/>
              <w:rPr>
                <w:b/>
                <w:bCs/>
                <w:color w:val="000000"/>
                <w:lang w:val="en-US" w:eastAsia="ru-RU"/>
              </w:rPr>
            </w:pPr>
            <w:r w:rsidRPr="007F12DE">
              <w:rPr>
                <w:b/>
                <w:bCs/>
                <w:color w:val="000000"/>
                <w:lang w:val="en-US" w:eastAsia="ru-RU"/>
              </w:rPr>
              <w:t>Nr. Lot</w:t>
            </w:r>
          </w:p>
        </w:tc>
        <w:tc>
          <w:tcPr>
            <w:tcW w:w="1991" w:type="dxa"/>
            <w:gridSpan w:val="2"/>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0C7A17" w:rsidRPr="007F12DE" w:rsidRDefault="000C7A17" w:rsidP="004A1D10">
            <w:pPr>
              <w:jc w:val="center"/>
              <w:rPr>
                <w:b/>
                <w:bCs/>
                <w:color w:val="000000"/>
                <w:lang w:val="en-US" w:eastAsia="ru-RU"/>
              </w:rPr>
            </w:pPr>
            <w:r w:rsidRPr="007F12DE">
              <w:rPr>
                <w:b/>
                <w:bCs/>
                <w:color w:val="000000"/>
                <w:lang w:val="en-US" w:eastAsia="ru-RU"/>
              </w:rPr>
              <w:t>Denumire Lot</w:t>
            </w:r>
          </w:p>
        </w:tc>
        <w:tc>
          <w:tcPr>
            <w:tcW w:w="6578" w:type="dxa"/>
            <w:gridSpan w:val="7"/>
            <w:tcBorders>
              <w:top w:val="single" w:sz="8" w:space="0" w:color="000000"/>
              <w:left w:val="nil"/>
              <w:bottom w:val="single" w:sz="8" w:space="0" w:color="000000"/>
              <w:right w:val="single" w:sz="8" w:space="0" w:color="000000"/>
            </w:tcBorders>
            <w:shd w:val="clear" w:color="000000" w:fill="C0C0C0"/>
          </w:tcPr>
          <w:p w:rsidR="000C7A17" w:rsidRPr="007F12DE" w:rsidRDefault="000C7A17" w:rsidP="004A1D10">
            <w:pPr>
              <w:jc w:val="center"/>
              <w:rPr>
                <w:b/>
                <w:bCs/>
                <w:color w:val="000000"/>
                <w:lang w:val="en-US" w:eastAsia="ru-RU"/>
              </w:rPr>
            </w:pPr>
            <w:r w:rsidRPr="007F12DE">
              <w:rPr>
                <w:b/>
                <w:bCs/>
                <w:color w:val="000000"/>
                <w:lang w:val="en-US" w:eastAsia="ru-RU"/>
              </w:rPr>
              <w:t>Poziția</w:t>
            </w:r>
          </w:p>
        </w:tc>
      </w:tr>
      <w:tr w:rsidR="000C7A17" w:rsidRPr="00D02BD1" w:rsidTr="004A1D10">
        <w:trPr>
          <w:gridAfter w:val="2"/>
          <w:wAfter w:w="6467" w:type="dxa"/>
          <w:trHeight w:val="960"/>
        </w:trPr>
        <w:tc>
          <w:tcPr>
            <w:tcW w:w="576" w:type="dxa"/>
            <w:vMerge/>
            <w:tcBorders>
              <w:top w:val="single" w:sz="8" w:space="0" w:color="000000"/>
              <w:left w:val="single" w:sz="8" w:space="0" w:color="000000"/>
              <w:bottom w:val="single" w:sz="8" w:space="0" w:color="000000"/>
              <w:right w:val="single" w:sz="8" w:space="0" w:color="000000"/>
            </w:tcBorders>
            <w:vAlign w:val="center"/>
          </w:tcPr>
          <w:p w:rsidR="000C7A17" w:rsidRPr="007F12DE" w:rsidRDefault="000C7A17" w:rsidP="004A1D10">
            <w:pPr>
              <w:rPr>
                <w:b/>
                <w:bCs/>
                <w:color w:val="000000"/>
                <w:lang w:val="en-US" w:eastAsia="ru-RU"/>
              </w:rPr>
            </w:pPr>
          </w:p>
        </w:tc>
        <w:tc>
          <w:tcPr>
            <w:tcW w:w="1991" w:type="dxa"/>
            <w:gridSpan w:val="2"/>
            <w:vMerge/>
            <w:tcBorders>
              <w:top w:val="single" w:sz="8" w:space="0" w:color="000000"/>
              <w:left w:val="single" w:sz="8" w:space="0" w:color="000000"/>
              <w:bottom w:val="single" w:sz="8" w:space="0" w:color="000000"/>
              <w:right w:val="single" w:sz="8" w:space="0" w:color="000000"/>
            </w:tcBorders>
            <w:vAlign w:val="center"/>
          </w:tcPr>
          <w:p w:rsidR="000C7A17" w:rsidRPr="007F12DE" w:rsidRDefault="000C7A17" w:rsidP="004A1D10">
            <w:pPr>
              <w:rPr>
                <w:b/>
                <w:bCs/>
                <w:color w:val="000000"/>
                <w:lang w:val="en-US" w:eastAsia="ru-RU"/>
              </w:rPr>
            </w:pPr>
          </w:p>
        </w:tc>
        <w:tc>
          <w:tcPr>
            <w:tcW w:w="1559" w:type="dxa"/>
            <w:gridSpan w:val="2"/>
            <w:tcBorders>
              <w:top w:val="nil"/>
              <w:left w:val="nil"/>
              <w:bottom w:val="nil"/>
              <w:right w:val="single" w:sz="8" w:space="0" w:color="000000"/>
            </w:tcBorders>
            <w:shd w:val="clear" w:color="000000" w:fill="C0C0C0"/>
            <w:vAlign w:val="center"/>
          </w:tcPr>
          <w:p w:rsidR="000C7A17" w:rsidRPr="007F12DE" w:rsidRDefault="000C7A17" w:rsidP="004A1D10">
            <w:pPr>
              <w:jc w:val="center"/>
              <w:rPr>
                <w:b/>
                <w:bCs/>
                <w:color w:val="000000"/>
                <w:lang w:val="en-US" w:eastAsia="ru-RU"/>
              </w:rPr>
            </w:pPr>
            <w:r w:rsidRPr="007F12DE">
              <w:rPr>
                <w:b/>
                <w:bCs/>
                <w:color w:val="000000"/>
                <w:lang w:val="en-US" w:eastAsia="ru-RU"/>
              </w:rPr>
              <w:t>Denumirea</w:t>
            </w:r>
          </w:p>
        </w:tc>
        <w:tc>
          <w:tcPr>
            <w:tcW w:w="709" w:type="dxa"/>
            <w:tcBorders>
              <w:top w:val="nil"/>
              <w:left w:val="nil"/>
              <w:bottom w:val="nil"/>
              <w:right w:val="single" w:sz="8" w:space="0" w:color="000000"/>
            </w:tcBorders>
            <w:shd w:val="clear" w:color="000000" w:fill="C0C0C0"/>
            <w:vAlign w:val="center"/>
          </w:tcPr>
          <w:p w:rsidR="000C7A17" w:rsidRPr="00A833F6" w:rsidRDefault="000C7A17" w:rsidP="004A1D10">
            <w:pPr>
              <w:jc w:val="center"/>
              <w:rPr>
                <w:b/>
                <w:bCs/>
                <w:color w:val="000000"/>
                <w:lang w:eastAsia="ru-RU"/>
              </w:rPr>
            </w:pPr>
            <w:r w:rsidRPr="007F12DE">
              <w:rPr>
                <w:b/>
                <w:bCs/>
                <w:color w:val="000000"/>
                <w:lang w:val="en-US" w:eastAsia="ru-RU"/>
              </w:rPr>
              <w:t>CP</w:t>
            </w:r>
            <w:r w:rsidRPr="00A833F6">
              <w:rPr>
                <w:b/>
                <w:bCs/>
                <w:color w:val="000000"/>
                <w:lang w:eastAsia="ru-RU"/>
              </w:rPr>
              <w:t>V</w:t>
            </w:r>
          </w:p>
        </w:tc>
        <w:tc>
          <w:tcPr>
            <w:tcW w:w="709" w:type="dxa"/>
            <w:tcBorders>
              <w:top w:val="nil"/>
              <w:left w:val="nil"/>
              <w:bottom w:val="nil"/>
              <w:right w:val="single" w:sz="8" w:space="0" w:color="000000"/>
            </w:tcBorders>
            <w:shd w:val="clear" w:color="000000" w:fill="C0C0C0"/>
            <w:vAlign w:val="center"/>
          </w:tcPr>
          <w:p w:rsidR="000C7A17" w:rsidRPr="00A833F6" w:rsidRDefault="000C7A17" w:rsidP="004A1D10">
            <w:pPr>
              <w:jc w:val="center"/>
              <w:rPr>
                <w:b/>
                <w:bCs/>
                <w:color w:val="000000"/>
                <w:lang w:eastAsia="ru-RU"/>
              </w:rPr>
            </w:pPr>
            <w:r w:rsidRPr="00A833F6">
              <w:rPr>
                <w:b/>
                <w:bCs/>
                <w:color w:val="000000"/>
                <w:lang w:eastAsia="ru-RU"/>
              </w:rPr>
              <w:t>Cantitatea</w:t>
            </w:r>
          </w:p>
        </w:tc>
        <w:tc>
          <w:tcPr>
            <w:tcW w:w="708" w:type="dxa"/>
            <w:tcBorders>
              <w:top w:val="nil"/>
              <w:left w:val="nil"/>
              <w:bottom w:val="single" w:sz="8" w:space="0" w:color="000000"/>
              <w:right w:val="single" w:sz="8" w:space="0" w:color="000000"/>
            </w:tcBorders>
            <w:shd w:val="clear" w:color="000000" w:fill="C0C0C0"/>
            <w:vAlign w:val="center"/>
          </w:tcPr>
          <w:p w:rsidR="000C7A17" w:rsidRPr="00A833F6" w:rsidRDefault="000C7A17" w:rsidP="004A1D10">
            <w:pPr>
              <w:jc w:val="center"/>
              <w:rPr>
                <w:b/>
                <w:bCs/>
                <w:color w:val="000000"/>
                <w:lang w:eastAsia="ru-RU"/>
              </w:rPr>
            </w:pPr>
            <w:r w:rsidRPr="00A833F6">
              <w:rPr>
                <w:b/>
                <w:bCs/>
                <w:color w:val="000000"/>
                <w:lang w:eastAsia="ru-RU"/>
              </w:rPr>
              <w:t>Unitatea de măsura</w:t>
            </w:r>
          </w:p>
        </w:tc>
        <w:tc>
          <w:tcPr>
            <w:tcW w:w="2893" w:type="dxa"/>
            <w:gridSpan w:val="2"/>
            <w:tcBorders>
              <w:top w:val="nil"/>
              <w:left w:val="nil"/>
              <w:bottom w:val="nil"/>
              <w:right w:val="single" w:sz="8" w:space="0" w:color="000000"/>
            </w:tcBorders>
            <w:shd w:val="clear" w:color="000000" w:fill="C0C0C0"/>
            <w:vAlign w:val="center"/>
          </w:tcPr>
          <w:p w:rsidR="000C7A17" w:rsidRPr="00A833F6" w:rsidRDefault="000C7A17" w:rsidP="004A1D10">
            <w:pPr>
              <w:jc w:val="center"/>
              <w:rPr>
                <w:b/>
                <w:bCs/>
                <w:color w:val="000000"/>
                <w:lang w:eastAsia="ru-RU"/>
              </w:rPr>
            </w:pPr>
            <w:r w:rsidRPr="00A833F6">
              <w:rPr>
                <w:b/>
                <w:bCs/>
                <w:color w:val="000000"/>
                <w:lang w:eastAsia="ru-RU"/>
              </w:rPr>
              <w:t>Descriere</w:t>
            </w:r>
          </w:p>
        </w:tc>
      </w:tr>
      <w:tr w:rsidR="000C7A17" w:rsidRPr="001B79B5" w:rsidTr="004A1D10">
        <w:trPr>
          <w:gridAfter w:val="2"/>
          <w:wAfter w:w="6467" w:type="dxa"/>
          <w:trHeight w:val="2490"/>
        </w:trPr>
        <w:tc>
          <w:tcPr>
            <w:tcW w:w="576" w:type="dxa"/>
            <w:tcBorders>
              <w:top w:val="single" w:sz="4" w:space="0" w:color="000000"/>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t>1</w:t>
            </w:r>
          </w:p>
        </w:tc>
        <w:tc>
          <w:tcPr>
            <w:tcW w:w="1991" w:type="dxa"/>
            <w:gridSpan w:val="2"/>
            <w:tcBorders>
              <w:top w:val="single" w:sz="4" w:space="0" w:color="auto"/>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 xml:space="preserve">Reagenţi,calibratori şi material de control p/u analiz. hematologice automat  3diff Mindray BC 3600 (sist. închis) (a.17Ord.MS nr.374din05.05.14),accesorii </w:t>
            </w:r>
            <w:r w:rsidRPr="00A833F6">
              <w:rPr>
                <w:b/>
                <w:bCs/>
                <w:color w:val="000000"/>
                <w:sz w:val="21"/>
                <w:szCs w:val="21"/>
                <w:lang w:val="en-US" w:eastAsia="ru-RU"/>
              </w:rPr>
              <w:lastRenderedPageBreak/>
              <w:t>/consumabile/piese de schimb(a.18 Ord.MS nr.374din05.05.14 )</w:t>
            </w:r>
          </w:p>
        </w:tc>
        <w:tc>
          <w:tcPr>
            <w:tcW w:w="1559" w:type="dxa"/>
            <w:gridSpan w:val="2"/>
            <w:tcBorders>
              <w:top w:val="single" w:sz="8" w:space="0" w:color="auto"/>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lastRenderedPageBreak/>
              <w:t>M-30 Diluent set 20 lit. p/u Mindray</w:t>
            </w:r>
          </w:p>
        </w:tc>
        <w:tc>
          <w:tcPr>
            <w:tcW w:w="709" w:type="dxa"/>
            <w:tcBorders>
              <w:top w:val="single" w:sz="4" w:space="0" w:color="auto"/>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single" w:sz="8" w:space="0" w:color="auto"/>
              <w:left w:val="single" w:sz="8" w:space="0" w:color="auto"/>
              <w:bottom w:val="single" w:sz="8" w:space="0" w:color="auto"/>
              <w:right w:val="single" w:sz="8" w:space="0" w:color="auto"/>
            </w:tcBorders>
            <w:shd w:val="clear" w:color="000000" w:fill="FFFFFF"/>
          </w:tcPr>
          <w:p w:rsidR="000C7A17" w:rsidRPr="00667597" w:rsidRDefault="000C7A17" w:rsidP="004A1D10">
            <w:pPr>
              <w:jc w:val="center"/>
              <w:rPr>
                <w:color w:val="000000"/>
                <w:sz w:val="21"/>
                <w:szCs w:val="21"/>
                <w:lang w:val="en-US" w:eastAsia="ru-RU"/>
              </w:rPr>
            </w:pPr>
            <w:r w:rsidRPr="00A833F6">
              <w:rPr>
                <w:color w:val="000000"/>
                <w:sz w:val="21"/>
                <w:szCs w:val="21"/>
                <w:lang w:eastAsia="ru-RU"/>
              </w:rPr>
              <w:t>4</w:t>
            </w:r>
            <w:r w:rsidR="000B3ED0">
              <w:rPr>
                <w:color w:val="000000"/>
                <w:sz w:val="21"/>
                <w:szCs w:val="21"/>
                <w:lang w:val="en-US" w:eastAsia="ru-RU"/>
              </w:rPr>
              <w:t>0</w:t>
            </w:r>
          </w:p>
        </w:tc>
        <w:tc>
          <w:tcPr>
            <w:tcW w:w="708" w:type="dxa"/>
            <w:tcBorders>
              <w:top w:val="single" w:sz="4" w:space="0" w:color="000000"/>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Set</w:t>
            </w:r>
          </w:p>
        </w:tc>
        <w:tc>
          <w:tcPr>
            <w:tcW w:w="2893" w:type="dxa"/>
            <w:gridSpan w:val="2"/>
            <w:tcBorders>
              <w:top w:val="single" w:sz="4" w:space="0" w:color="auto"/>
              <w:left w:val="single" w:sz="4" w:space="0" w:color="auto"/>
              <w:bottom w:val="single" w:sz="4" w:space="0" w:color="auto"/>
              <w:right w:val="single" w:sz="4" w:space="0" w:color="auto"/>
            </w:tcBorders>
            <w:shd w:val="clear" w:color="000000" w:fill="FFFFFF"/>
          </w:tcPr>
          <w:p w:rsidR="000C7A17" w:rsidRDefault="000C7A17" w:rsidP="004A1D10">
            <w:pPr>
              <w:rPr>
                <w:color w:val="000000"/>
                <w:sz w:val="21"/>
                <w:szCs w:val="21"/>
                <w:lang w:val="en-US" w:eastAsia="ru-RU"/>
              </w:rPr>
            </w:pPr>
            <w:r w:rsidRPr="00A833F6">
              <w:rPr>
                <w:color w:val="000000"/>
                <w:sz w:val="21"/>
                <w:szCs w:val="21"/>
                <w:lang w:val="en-US" w:eastAsia="ru-RU"/>
              </w:rPr>
              <w:t xml:space="preserve">set 1 x 20 lit. Reactivii să dispună de certificat, sau declaratia CE,  </w:t>
            </w:r>
          </w:p>
          <w:p w:rsidR="000C7A17" w:rsidRDefault="000C7A17" w:rsidP="004A1D10">
            <w:pPr>
              <w:rPr>
                <w:color w:val="000000"/>
                <w:sz w:val="21"/>
                <w:szCs w:val="21"/>
                <w:lang w:val="en-US" w:eastAsia="ru-RU"/>
              </w:rPr>
            </w:pPr>
            <w:r w:rsidRPr="00A833F6">
              <w:rPr>
                <w:color w:val="000000"/>
                <w:sz w:val="21"/>
                <w:szCs w:val="21"/>
                <w:lang w:val="en-US" w:eastAsia="ru-RU"/>
              </w:rPr>
              <w:t xml:space="preserve">certificatul de compatibilitate a reactivilor cu analizorul Mindray (sistem închis), </w:t>
            </w:r>
          </w:p>
          <w:p w:rsidR="000C7A17" w:rsidRDefault="000C7A17" w:rsidP="004A1D10">
            <w:pPr>
              <w:rPr>
                <w:color w:val="000000"/>
                <w:sz w:val="21"/>
                <w:szCs w:val="21"/>
                <w:lang w:val="en-US" w:eastAsia="ru-RU"/>
              </w:rPr>
            </w:pPr>
            <w:r w:rsidRPr="00A833F6">
              <w:rPr>
                <w:color w:val="000000"/>
                <w:sz w:val="21"/>
                <w:szCs w:val="21"/>
                <w:lang w:val="en-US" w:eastAsia="ru-RU"/>
              </w:rPr>
              <w:t xml:space="preserve">eliberat de catre producătorul utilajului,  Reactivii să fie obligatoriu în ambalajul </w:t>
            </w:r>
          </w:p>
          <w:p w:rsidR="000C7A17" w:rsidRDefault="000C7A17" w:rsidP="004A1D10">
            <w:pPr>
              <w:rPr>
                <w:color w:val="000000"/>
                <w:sz w:val="21"/>
                <w:szCs w:val="21"/>
                <w:lang w:val="en-US" w:eastAsia="ru-RU"/>
              </w:rPr>
            </w:pPr>
            <w:r w:rsidRPr="00A833F6">
              <w:rPr>
                <w:color w:val="000000"/>
                <w:sz w:val="21"/>
                <w:szCs w:val="21"/>
                <w:lang w:val="en-US" w:eastAsia="ru-RU"/>
              </w:rPr>
              <w:t xml:space="preserve">producătorului,  Firma </w:t>
            </w:r>
            <w:r w:rsidRPr="00A833F6">
              <w:rPr>
                <w:color w:val="000000"/>
                <w:sz w:val="21"/>
                <w:szCs w:val="21"/>
                <w:lang w:val="en-US" w:eastAsia="ru-RU"/>
              </w:rPr>
              <w:lastRenderedPageBreak/>
              <w:t xml:space="preserve">furnizoare de reactivi să dispună de ingineri calificaţi, </w:t>
            </w:r>
          </w:p>
          <w:p w:rsidR="000C7A17" w:rsidRDefault="000C7A17" w:rsidP="004A1D10">
            <w:pPr>
              <w:rPr>
                <w:color w:val="000000"/>
                <w:sz w:val="21"/>
                <w:szCs w:val="21"/>
                <w:lang w:val="en-US" w:eastAsia="ru-RU"/>
              </w:rPr>
            </w:pPr>
            <w:r w:rsidRPr="00A833F6">
              <w:rPr>
                <w:color w:val="000000"/>
                <w:sz w:val="21"/>
                <w:szCs w:val="21"/>
                <w:lang w:val="en-US" w:eastAsia="ru-RU"/>
              </w:rPr>
              <w:t>certificaţi de producătorul echipamentului pentru deservirea gratuită a echipamentului Toate poziţiile lotului să fie</w:t>
            </w:r>
          </w:p>
          <w:p w:rsidR="000C7A17" w:rsidRPr="00A833F6" w:rsidRDefault="000C7A17" w:rsidP="004A1D10">
            <w:pPr>
              <w:rPr>
                <w:color w:val="000000"/>
                <w:sz w:val="21"/>
                <w:szCs w:val="21"/>
                <w:lang w:val="en-US" w:eastAsia="ru-RU"/>
              </w:rPr>
            </w:pPr>
            <w:r w:rsidRPr="00A833F6">
              <w:rPr>
                <w:color w:val="000000"/>
                <w:sz w:val="21"/>
                <w:szCs w:val="21"/>
                <w:lang w:val="en-US" w:eastAsia="ru-RU"/>
              </w:rPr>
              <w:t xml:space="preserve"> produse de acelaşi producător.</w:t>
            </w:r>
            <w:r w:rsidRPr="00A833F6">
              <w:rPr>
                <w:color w:val="000000"/>
                <w:sz w:val="21"/>
                <w:szCs w:val="21"/>
                <w:lang w:val="en-US" w:eastAsia="ru-RU"/>
              </w:rPr>
              <w:br/>
              <w:t xml:space="preserve"> </w:t>
            </w:r>
          </w:p>
        </w:tc>
      </w:tr>
      <w:tr w:rsidR="000C7A17" w:rsidRPr="00D02BD1"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lastRenderedPageBreak/>
              <w:t>1</w:t>
            </w: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Reagenţi,calibratori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M-30 Lyse set  0.5 lit. p/u Mindray</w:t>
            </w: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0C7A17" w:rsidRPr="00930F6D" w:rsidRDefault="000C7A17" w:rsidP="004A1D10">
            <w:pPr>
              <w:jc w:val="center"/>
              <w:rPr>
                <w:color w:val="000000"/>
                <w:sz w:val="21"/>
                <w:szCs w:val="21"/>
                <w:lang w:val="en-US" w:eastAsia="ru-RU"/>
              </w:rPr>
            </w:pPr>
            <w:r w:rsidRPr="00A833F6">
              <w:rPr>
                <w:color w:val="000000"/>
                <w:sz w:val="21"/>
                <w:szCs w:val="21"/>
                <w:lang w:eastAsia="ru-RU"/>
              </w:rPr>
              <w:t>2</w:t>
            </w:r>
            <w:r>
              <w:rPr>
                <w:color w:val="000000"/>
                <w:sz w:val="21"/>
                <w:szCs w:val="21"/>
                <w:lang w:val="en-US" w:eastAsia="ru-RU"/>
              </w:rPr>
              <w:t>5</w:t>
            </w: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Default="000C7A17" w:rsidP="004A1D10">
            <w:pPr>
              <w:rPr>
                <w:color w:val="000000"/>
                <w:sz w:val="21"/>
                <w:szCs w:val="21"/>
                <w:lang w:val="en-US" w:eastAsia="ru-RU"/>
              </w:rPr>
            </w:pPr>
            <w:r w:rsidRPr="00A833F6">
              <w:rPr>
                <w:color w:val="000000"/>
                <w:sz w:val="21"/>
                <w:szCs w:val="21"/>
                <w:lang w:val="en-US" w:eastAsia="ru-RU"/>
              </w:rPr>
              <w:t xml:space="preserve">set 1 x 500 ml. Reactivii să dispună de certificat, sau declaratia CE,  certificatul </w:t>
            </w:r>
          </w:p>
          <w:p w:rsidR="000C7A17" w:rsidRDefault="000C7A17" w:rsidP="004A1D10">
            <w:pPr>
              <w:rPr>
                <w:color w:val="000000"/>
                <w:sz w:val="21"/>
                <w:szCs w:val="21"/>
                <w:lang w:val="en-US" w:eastAsia="ru-RU"/>
              </w:rPr>
            </w:pPr>
            <w:r w:rsidRPr="00A833F6">
              <w:rPr>
                <w:color w:val="000000"/>
                <w:sz w:val="21"/>
                <w:szCs w:val="21"/>
                <w:lang w:val="en-US" w:eastAsia="ru-RU"/>
              </w:rPr>
              <w:t xml:space="preserve">de compatibilitate a reactivilor cu analizorul Mindray (sistem închis), eliberat de </w:t>
            </w:r>
          </w:p>
          <w:p w:rsidR="000C7A17" w:rsidRDefault="000C7A17" w:rsidP="004A1D10">
            <w:pPr>
              <w:rPr>
                <w:color w:val="000000"/>
                <w:sz w:val="21"/>
                <w:szCs w:val="21"/>
                <w:lang w:val="en-US" w:eastAsia="ru-RU"/>
              </w:rPr>
            </w:pPr>
            <w:r w:rsidRPr="00A833F6">
              <w:rPr>
                <w:color w:val="000000"/>
                <w:sz w:val="21"/>
                <w:szCs w:val="21"/>
                <w:lang w:val="en-US" w:eastAsia="ru-RU"/>
              </w:rPr>
              <w:t xml:space="preserve">catre producătorul utilajului,  Reactivii să fie obligatoriu în ambalajul producătorului, </w:t>
            </w:r>
          </w:p>
          <w:p w:rsidR="000C7A17" w:rsidRDefault="000C7A17" w:rsidP="004A1D10">
            <w:pPr>
              <w:rPr>
                <w:color w:val="000000"/>
                <w:sz w:val="21"/>
                <w:szCs w:val="21"/>
                <w:lang w:val="en-US" w:eastAsia="ru-RU"/>
              </w:rPr>
            </w:pPr>
            <w:r w:rsidRPr="00A833F6">
              <w:rPr>
                <w:color w:val="000000"/>
                <w:sz w:val="21"/>
                <w:szCs w:val="21"/>
                <w:lang w:val="en-US" w:eastAsia="ru-RU"/>
              </w:rPr>
              <w:t xml:space="preserve"> Firma furnizoare de reactivi să dispună de ingineri calificaţi, certificaţi de </w:t>
            </w:r>
          </w:p>
          <w:p w:rsidR="000C7A17" w:rsidRDefault="000C7A17" w:rsidP="004A1D10">
            <w:pPr>
              <w:rPr>
                <w:color w:val="000000"/>
                <w:sz w:val="21"/>
                <w:szCs w:val="21"/>
                <w:lang w:val="en-US" w:eastAsia="ru-RU"/>
              </w:rPr>
            </w:pPr>
            <w:r w:rsidRPr="00A833F6">
              <w:rPr>
                <w:color w:val="000000"/>
                <w:sz w:val="21"/>
                <w:szCs w:val="21"/>
                <w:lang w:val="en-US" w:eastAsia="ru-RU"/>
              </w:rPr>
              <w:t>producătorul echipamentului pentru deservir</w:t>
            </w:r>
            <w:r>
              <w:rPr>
                <w:color w:val="000000"/>
                <w:sz w:val="21"/>
                <w:szCs w:val="21"/>
                <w:lang w:val="en-US" w:eastAsia="ru-RU"/>
              </w:rPr>
              <w:t>e .</w:t>
            </w:r>
            <w:r w:rsidRPr="00A833F6">
              <w:rPr>
                <w:color w:val="000000"/>
                <w:sz w:val="21"/>
                <w:szCs w:val="21"/>
                <w:lang w:val="en-US" w:eastAsia="ru-RU"/>
              </w:rPr>
              <w:t>Toate poziţiile lotului să fie</w:t>
            </w:r>
          </w:p>
          <w:p w:rsidR="000C7A17" w:rsidRPr="00A833F6" w:rsidRDefault="000C7A17" w:rsidP="004A1D10">
            <w:pPr>
              <w:rPr>
                <w:color w:val="000000"/>
                <w:sz w:val="21"/>
                <w:szCs w:val="21"/>
                <w:lang w:val="en-US" w:eastAsia="ru-RU"/>
              </w:rPr>
            </w:pPr>
            <w:r w:rsidRPr="00A833F6">
              <w:rPr>
                <w:color w:val="000000"/>
                <w:sz w:val="21"/>
                <w:szCs w:val="21"/>
                <w:lang w:val="en-US" w:eastAsia="ru-RU"/>
              </w:rPr>
              <w:t xml:space="preserve"> produse de acelaşi producător.</w:t>
            </w:r>
            <w:r w:rsidRPr="00A833F6">
              <w:rPr>
                <w:color w:val="000000"/>
                <w:sz w:val="21"/>
                <w:szCs w:val="21"/>
                <w:lang w:val="en-US" w:eastAsia="ru-RU"/>
              </w:rPr>
              <w:br/>
              <w:t xml:space="preserve"> </w:t>
            </w:r>
          </w:p>
        </w:tc>
      </w:tr>
      <w:tr w:rsidR="000C7A17" w:rsidRPr="001A2410"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t>1</w:t>
            </w: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Reagenţi,calibratori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M-30 RINCE set 5.5 lit. p/u Mindray</w:t>
            </w: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jc w:val="center"/>
              <w:rPr>
                <w:color w:val="000000"/>
                <w:sz w:val="21"/>
                <w:szCs w:val="21"/>
                <w:lang w:eastAsia="ru-RU"/>
              </w:rPr>
            </w:pPr>
            <w:r w:rsidRPr="00A833F6">
              <w:rPr>
                <w:color w:val="000000"/>
                <w:sz w:val="21"/>
                <w:szCs w:val="21"/>
                <w:lang w:eastAsia="ru-RU"/>
              </w:rPr>
              <w:t>35</w:t>
            </w: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Default="000C7A17" w:rsidP="004A1D10">
            <w:pPr>
              <w:rPr>
                <w:color w:val="000000"/>
                <w:sz w:val="21"/>
                <w:szCs w:val="21"/>
                <w:lang w:val="en-US" w:eastAsia="ru-RU"/>
              </w:rPr>
            </w:pPr>
            <w:r w:rsidRPr="00A833F6">
              <w:rPr>
                <w:color w:val="000000"/>
                <w:sz w:val="21"/>
                <w:szCs w:val="21"/>
                <w:lang w:val="en-US" w:eastAsia="ru-RU"/>
              </w:rPr>
              <w:t xml:space="preserve">set 1 x 5.5 lit. Reactivii să dispună de certificat, sau declaratia CE,  certificatul de </w:t>
            </w:r>
          </w:p>
          <w:p w:rsidR="000C7A17" w:rsidRDefault="000C7A17" w:rsidP="004A1D10">
            <w:pPr>
              <w:rPr>
                <w:color w:val="000000"/>
                <w:sz w:val="21"/>
                <w:szCs w:val="21"/>
                <w:lang w:val="en-US" w:eastAsia="ru-RU"/>
              </w:rPr>
            </w:pPr>
            <w:r w:rsidRPr="00A833F6">
              <w:rPr>
                <w:color w:val="000000"/>
                <w:sz w:val="21"/>
                <w:szCs w:val="21"/>
                <w:lang w:val="en-US" w:eastAsia="ru-RU"/>
              </w:rPr>
              <w:t>compatibilitate a reactivilor cu analizorul Mindray (sistem închis), eliberat de</w:t>
            </w:r>
          </w:p>
          <w:p w:rsidR="000C7A17" w:rsidRDefault="000C7A17" w:rsidP="004A1D10">
            <w:pPr>
              <w:rPr>
                <w:color w:val="000000"/>
                <w:sz w:val="21"/>
                <w:szCs w:val="21"/>
                <w:lang w:val="en-US" w:eastAsia="ru-RU"/>
              </w:rPr>
            </w:pPr>
            <w:r w:rsidRPr="00A833F6">
              <w:rPr>
                <w:color w:val="000000"/>
                <w:sz w:val="21"/>
                <w:szCs w:val="21"/>
                <w:lang w:val="en-US" w:eastAsia="ru-RU"/>
              </w:rPr>
              <w:t xml:space="preserve"> catre producătorul utilajului,  Reactivii să fie obligatoriu în ambalajul producătorului</w:t>
            </w:r>
          </w:p>
          <w:p w:rsidR="000C7A17" w:rsidRDefault="000C7A17" w:rsidP="004A1D10">
            <w:pPr>
              <w:rPr>
                <w:color w:val="000000"/>
                <w:sz w:val="21"/>
                <w:szCs w:val="21"/>
                <w:lang w:val="en-US" w:eastAsia="ru-RU"/>
              </w:rPr>
            </w:pPr>
            <w:r w:rsidRPr="00A833F6">
              <w:rPr>
                <w:color w:val="000000"/>
                <w:sz w:val="21"/>
                <w:szCs w:val="21"/>
                <w:lang w:val="en-US" w:eastAsia="ru-RU"/>
              </w:rPr>
              <w:t xml:space="preserve">  Firma furnizoare de reactivi să dispună de ingineri calificaţi, certificaţi </w:t>
            </w:r>
          </w:p>
          <w:p w:rsidR="000C7A17" w:rsidRPr="00A833F6" w:rsidRDefault="000C7A17" w:rsidP="004A1D10">
            <w:pPr>
              <w:ind w:right="742"/>
              <w:rPr>
                <w:color w:val="000000"/>
                <w:sz w:val="21"/>
                <w:szCs w:val="21"/>
                <w:lang w:val="en-US" w:eastAsia="ru-RU"/>
              </w:rPr>
            </w:pPr>
            <w:r w:rsidRPr="00A833F6">
              <w:rPr>
                <w:color w:val="000000"/>
                <w:sz w:val="21"/>
                <w:szCs w:val="21"/>
                <w:lang w:val="en-US" w:eastAsia="ru-RU"/>
              </w:rPr>
              <w:t>de producătorul echipamentului</w:t>
            </w:r>
            <w:r>
              <w:rPr>
                <w:color w:val="000000"/>
                <w:sz w:val="21"/>
                <w:szCs w:val="21"/>
                <w:lang w:val="en-US" w:eastAsia="ru-RU"/>
              </w:rPr>
              <w:t>.</w:t>
            </w:r>
            <w:r w:rsidRPr="00A833F6">
              <w:rPr>
                <w:color w:val="000000"/>
                <w:sz w:val="21"/>
                <w:szCs w:val="21"/>
                <w:lang w:val="en-US" w:eastAsia="ru-RU"/>
              </w:rPr>
              <w:t>Toate poziţiile lotului să fie produse de acelaşi producător.</w:t>
            </w:r>
            <w:r w:rsidRPr="00A833F6">
              <w:rPr>
                <w:color w:val="000000"/>
                <w:sz w:val="21"/>
                <w:szCs w:val="21"/>
                <w:lang w:val="en-US" w:eastAsia="ru-RU"/>
              </w:rPr>
              <w:br/>
              <w:t xml:space="preserve"> </w:t>
            </w:r>
          </w:p>
        </w:tc>
      </w:tr>
      <w:tr w:rsidR="000C7A17" w:rsidRPr="00FD1934"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t>1</w:t>
            </w: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Reagenţi,calibratori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Probe cleanser fl. 50 ml p/u Mindray</w:t>
            </w: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jc w:val="center"/>
              <w:rPr>
                <w:color w:val="000000"/>
                <w:sz w:val="21"/>
                <w:szCs w:val="21"/>
                <w:lang w:eastAsia="ru-RU"/>
              </w:rPr>
            </w:pPr>
            <w:r w:rsidRPr="00A833F6">
              <w:rPr>
                <w:color w:val="000000"/>
                <w:sz w:val="21"/>
                <w:szCs w:val="21"/>
                <w:lang w:eastAsia="ru-RU"/>
              </w:rPr>
              <w:t>8</w:t>
            </w: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flac</w:t>
            </w: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w:t>
            </w:r>
            <w:r>
              <w:rPr>
                <w:color w:val="000000"/>
                <w:sz w:val="21"/>
                <w:szCs w:val="21"/>
                <w:lang w:val="en-US" w:eastAsia="ru-RU"/>
              </w:rPr>
              <w:t>e producătorul echipamentului.</w:t>
            </w:r>
            <w:r w:rsidRPr="00A833F6">
              <w:rPr>
                <w:color w:val="000000"/>
                <w:sz w:val="21"/>
                <w:szCs w:val="21"/>
                <w:lang w:val="en-US" w:eastAsia="ru-RU"/>
              </w:rPr>
              <w:t>Toate poziţiile lotului să fie produse de acelaşi producător.</w:t>
            </w:r>
            <w:r w:rsidRPr="00A833F6">
              <w:rPr>
                <w:color w:val="000000"/>
                <w:sz w:val="21"/>
                <w:szCs w:val="21"/>
                <w:lang w:val="en-US" w:eastAsia="ru-RU"/>
              </w:rPr>
              <w:br/>
              <w:t xml:space="preserve"> </w:t>
            </w:r>
          </w:p>
        </w:tc>
      </w:tr>
      <w:tr w:rsidR="000C7A17" w:rsidRPr="00FD1934"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lastRenderedPageBreak/>
              <w:t>1</w:t>
            </w: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Reagenţi,calibratori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M-30Calibrator fl. 3 ml p/u Mindray</w:t>
            </w: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jc w:val="center"/>
              <w:rPr>
                <w:color w:val="000000"/>
                <w:sz w:val="21"/>
                <w:szCs w:val="21"/>
                <w:lang w:eastAsia="ru-RU"/>
              </w:rPr>
            </w:pPr>
            <w:r w:rsidRPr="00A833F6">
              <w:rPr>
                <w:color w:val="000000"/>
                <w:sz w:val="21"/>
                <w:szCs w:val="21"/>
                <w:lang w:eastAsia="ru-RU"/>
              </w:rPr>
              <w:t>1</w:t>
            </w: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w:t>
            </w:r>
            <w:r>
              <w:rPr>
                <w:color w:val="000000"/>
                <w:sz w:val="21"/>
                <w:szCs w:val="21"/>
                <w:lang w:val="en-US" w:eastAsia="ru-RU"/>
              </w:rPr>
              <w:t>e producătorul echipamentului.</w:t>
            </w:r>
            <w:r w:rsidRPr="00A833F6">
              <w:rPr>
                <w:color w:val="000000"/>
                <w:sz w:val="21"/>
                <w:szCs w:val="21"/>
                <w:lang w:val="en-US" w:eastAsia="ru-RU"/>
              </w:rPr>
              <w:t>Toate poziţiile lotului să fie produse de acelaşi producător.</w:t>
            </w:r>
            <w:r w:rsidRPr="00A833F6">
              <w:rPr>
                <w:color w:val="000000"/>
                <w:sz w:val="21"/>
                <w:szCs w:val="21"/>
                <w:lang w:val="en-US" w:eastAsia="ru-RU"/>
              </w:rPr>
              <w:br/>
              <w:t xml:space="preserve"> </w:t>
            </w:r>
          </w:p>
        </w:tc>
      </w:tr>
      <w:tr w:rsidR="000C7A17" w:rsidRPr="001A2410"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Pr="004D24B5" w:rsidRDefault="00314DEB" w:rsidP="004A1D10">
            <w:pPr>
              <w:jc w:val="center"/>
              <w:rPr>
                <w:color w:val="000000"/>
                <w:sz w:val="20"/>
                <w:szCs w:val="20"/>
                <w:lang w:eastAsia="ru-RU"/>
              </w:rPr>
            </w:pPr>
            <w:r>
              <w:rPr>
                <w:color w:val="000000"/>
                <w:sz w:val="20"/>
                <w:szCs w:val="20"/>
                <w:lang w:eastAsia="ru-RU"/>
              </w:rPr>
              <w:t>1</w:t>
            </w: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Reagenţi,calibratori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B-30 Material de control hematologic set 3 x 3,0 ml p/u Mindray</w:t>
            </w: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jc w:val="center"/>
              <w:rPr>
                <w:color w:val="000000"/>
                <w:sz w:val="21"/>
                <w:szCs w:val="21"/>
                <w:lang w:eastAsia="ru-RU"/>
              </w:rPr>
            </w:pPr>
            <w:r w:rsidRPr="00A833F6">
              <w:rPr>
                <w:color w:val="000000"/>
                <w:sz w:val="21"/>
                <w:szCs w:val="21"/>
                <w:lang w:eastAsia="ru-RU"/>
              </w:rPr>
              <w:t>4</w:t>
            </w: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Pr="00A833F6" w:rsidRDefault="000C7A17" w:rsidP="004A1D10">
            <w:pPr>
              <w:rPr>
                <w:color w:val="000000"/>
                <w:sz w:val="21"/>
                <w:szCs w:val="21"/>
                <w:lang w:val="en-US" w:eastAsia="ru-RU"/>
              </w:rPr>
            </w:pPr>
            <w:r w:rsidRPr="00A833F6">
              <w:rPr>
                <w:color w:val="000000"/>
                <w:sz w:val="21"/>
                <w:szCs w:val="21"/>
                <w:lang w:val="en-US" w:eastAsia="ru-RU"/>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w:t>
            </w:r>
            <w:r>
              <w:rPr>
                <w:color w:val="000000"/>
                <w:sz w:val="21"/>
                <w:szCs w:val="21"/>
                <w:lang w:val="en-US" w:eastAsia="ru-RU"/>
              </w:rPr>
              <w:t>amentului.</w:t>
            </w:r>
            <w:r w:rsidRPr="00A833F6">
              <w:rPr>
                <w:color w:val="000000"/>
                <w:sz w:val="21"/>
                <w:szCs w:val="21"/>
                <w:lang w:val="en-US" w:eastAsia="ru-RU"/>
              </w:rPr>
              <w:t>Toate poziţiile lotului să fie produse de acelaşi producător.</w:t>
            </w:r>
            <w:r w:rsidRPr="00A833F6">
              <w:rPr>
                <w:color w:val="000000"/>
                <w:sz w:val="21"/>
                <w:szCs w:val="21"/>
                <w:lang w:val="en-US" w:eastAsia="ru-RU"/>
              </w:rPr>
              <w:br/>
              <w:t xml:space="preserve"> </w:t>
            </w:r>
          </w:p>
        </w:tc>
      </w:tr>
      <w:tr w:rsidR="000C7A17" w:rsidRPr="000A09FF" w:rsidTr="004A1D10">
        <w:trPr>
          <w:gridAfter w:val="2"/>
          <w:wAfter w:w="6467" w:type="dxa"/>
          <w:trHeight w:val="1170"/>
        </w:trPr>
        <w:tc>
          <w:tcPr>
            <w:tcW w:w="576" w:type="dxa"/>
            <w:tcBorders>
              <w:top w:val="nil"/>
              <w:left w:val="single" w:sz="4" w:space="0" w:color="000000"/>
              <w:bottom w:val="single" w:sz="4" w:space="0" w:color="000000"/>
              <w:right w:val="nil"/>
            </w:tcBorders>
          </w:tcPr>
          <w:p w:rsidR="000C7A17" w:rsidRDefault="000C7A17" w:rsidP="004A1D10">
            <w:pPr>
              <w:jc w:val="center"/>
              <w:rPr>
                <w:color w:val="000000"/>
                <w:sz w:val="20"/>
                <w:szCs w:val="20"/>
                <w:lang w:eastAsia="ru-RU"/>
              </w:rPr>
            </w:pPr>
          </w:p>
        </w:tc>
        <w:tc>
          <w:tcPr>
            <w:tcW w:w="1991" w:type="dxa"/>
            <w:gridSpan w:val="2"/>
            <w:tcBorders>
              <w:top w:val="nil"/>
              <w:left w:val="single" w:sz="4" w:space="0" w:color="auto"/>
              <w:bottom w:val="single" w:sz="4" w:space="0" w:color="auto"/>
              <w:right w:val="single" w:sz="4" w:space="0" w:color="auto"/>
            </w:tcBorders>
          </w:tcPr>
          <w:p w:rsidR="000C7A17" w:rsidRPr="00A833F6" w:rsidRDefault="000C7A17" w:rsidP="004A1D10">
            <w:pPr>
              <w:rPr>
                <w:b/>
                <w:bCs/>
                <w:color w:val="000000"/>
                <w:sz w:val="21"/>
                <w:szCs w:val="21"/>
                <w:lang w:val="en-US" w:eastAsia="ru-RU"/>
              </w:rPr>
            </w:pPr>
            <w:r>
              <w:rPr>
                <w:b/>
                <w:bCs/>
                <w:color w:val="000000"/>
                <w:sz w:val="21"/>
                <w:szCs w:val="21"/>
                <w:lang w:val="en-US" w:eastAsia="ru-RU"/>
              </w:rPr>
              <w:t xml:space="preserve">TOTAL </w:t>
            </w:r>
          </w:p>
        </w:tc>
        <w:tc>
          <w:tcPr>
            <w:tcW w:w="1559" w:type="dxa"/>
            <w:gridSpan w:val="2"/>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rPr>
                <w:color w:val="000000"/>
                <w:sz w:val="21"/>
                <w:szCs w:val="21"/>
                <w:lang w:val="en-US" w:eastAsia="ru-RU"/>
              </w:rPr>
            </w:pPr>
          </w:p>
        </w:tc>
        <w:tc>
          <w:tcPr>
            <w:tcW w:w="709" w:type="dxa"/>
            <w:tcBorders>
              <w:top w:val="nil"/>
              <w:left w:val="single" w:sz="4" w:space="0" w:color="auto"/>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p>
        </w:tc>
        <w:tc>
          <w:tcPr>
            <w:tcW w:w="709" w:type="dxa"/>
            <w:tcBorders>
              <w:top w:val="nil"/>
              <w:left w:val="single" w:sz="8" w:space="0" w:color="auto"/>
              <w:bottom w:val="single" w:sz="8" w:space="0" w:color="auto"/>
              <w:right w:val="single" w:sz="8" w:space="0" w:color="auto"/>
            </w:tcBorders>
            <w:shd w:val="clear" w:color="000000" w:fill="FFFFFF"/>
          </w:tcPr>
          <w:p w:rsidR="000C7A17" w:rsidRPr="00A833F6" w:rsidRDefault="000C7A17" w:rsidP="004A1D10">
            <w:pPr>
              <w:jc w:val="center"/>
              <w:rPr>
                <w:color w:val="000000"/>
                <w:sz w:val="21"/>
                <w:szCs w:val="21"/>
                <w:lang w:eastAsia="ru-RU"/>
              </w:rPr>
            </w:pPr>
          </w:p>
        </w:tc>
        <w:tc>
          <w:tcPr>
            <w:tcW w:w="708" w:type="dxa"/>
            <w:tcBorders>
              <w:top w:val="nil"/>
              <w:left w:val="nil"/>
              <w:bottom w:val="single" w:sz="4" w:space="0" w:color="000000"/>
              <w:right w:val="nil"/>
            </w:tcBorders>
          </w:tcPr>
          <w:p w:rsidR="000C7A17" w:rsidRPr="00A833F6" w:rsidRDefault="000C7A17" w:rsidP="004A1D10">
            <w:pPr>
              <w:jc w:val="center"/>
              <w:rPr>
                <w:color w:val="000000"/>
                <w:sz w:val="20"/>
                <w:szCs w:val="20"/>
                <w:lang w:eastAsia="ru-RU"/>
              </w:rPr>
            </w:pPr>
          </w:p>
        </w:tc>
        <w:tc>
          <w:tcPr>
            <w:tcW w:w="2893" w:type="dxa"/>
            <w:gridSpan w:val="2"/>
            <w:tcBorders>
              <w:top w:val="nil"/>
              <w:left w:val="single" w:sz="4" w:space="0" w:color="auto"/>
              <w:bottom w:val="single" w:sz="4" w:space="0" w:color="auto"/>
              <w:right w:val="single" w:sz="4" w:space="0" w:color="auto"/>
            </w:tcBorders>
            <w:shd w:val="clear" w:color="000000" w:fill="FFFFFF"/>
          </w:tcPr>
          <w:p w:rsidR="000C7A17" w:rsidRPr="00A833F6" w:rsidRDefault="000B3ED0" w:rsidP="004A1D10">
            <w:pPr>
              <w:rPr>
                <w:color w:val="000000"/>
                <w:sz w:val="21"/>
                <w:szCs w:val="21"/>
                <w:lang w:val="en-US" w:eastAsia="ru-RU"/>
              </w:rPr>
            </w:pPr>
            <w:r>
              <w:rPr>
                <w:color w:val="000000"/>
                <w:sz w:val="21"/>
                <w:szCs w:val="21"/>
                <w:lang w:val="en-US" w:eastAsia="ru-RU"/>
              </w:rPr>
              <w:t>66</w:t>
            </w:r>
            <w:r w:rsidR="00112D87">
              <w:rPr>
                <w:color w:val="000000"/>
                <w:sz w:val="21"/>
                <w:szCs w:val="21"/>
                <w:lang w:val="en-US" w:eastAsia="ru-RU"/>
              </w:rPr>
              <w:t>9</w:t>
            </w:r>
            <w:r>
              <w:rPr>
                <w:color w:val="000000"/>
                <w:sz w:val="21"/>
                <w:szCs w:val="21"/>
                <w:lang w:val="en-US" w:eastAsia="ru-RU"/>
              </w:rPr>
              <w:t>00</w:t>
            </w:r>
          </w:p>
        </w:tc>
      </w:tr>
      <w:tr w:rsidR="000C7A17" w:rsidRPr="00FD1934" w:rsidTr="004A1D10">
        <w:trPr>
          <w:gridAfter w:val="2"/>
          <w:wAfter w:w="6467" w:type="dxa"/>
          <w:trHeight w:val="1170"/>
        </w:trPr>
        <w:tc>
          <w:tcPr>
            <w:tcW w:w="9145" w:type="dxa"/>
            <w:gridSpan w:val="10"/>
            <w:tcBorders>
              <w:top w:val="nil"/>
              <w:bottom w:val="single" w:sz="4" w:space="0" w:color="000000"/>
            </w:tcBorders>
          </w:tcPr>
          <w:p w:rsidR="000C7A17" w:rsidRDefault="000C7A17" w:rsidP="004A1D10">
            <w:pPr>
              <w:rPr>
                <w:b/>
                <w:bCs/>
                <w:color w:val="000000"/>
                <w:sz w:val="21"/>
                <w:szCs w:val="21"/>
                <w:lang w:val="en-US" w:eastAsia="ru-RU"/>
              </w:rPr>
            </w:pPr>
          </w:p>
          <w:p w:rsidR="000C7A17" w:rsidRDefault="000C7A17" w:rsidP="004A1D10">
            <w:pPr>
              <w:rPr>
                <w:b/>
                <w:bCs/>
                <w:color w:val="000000"/>
                <w:sz w:val="21"/>
                <w:szCs w:val="21"/>
                <w:lang w:val="en-US" w:eastAsia="ru-RU"/>
              </w:rPr>
            </w:pPr>
          </w:p>
          <w:p w:rsidR="000C7A17" w:rsidRPr="00A833F6" w:rsidRDefault="000C7A17" w:rsidP="004A1D10">
            <w:pPr>
              <w:rPr>
                <w:b/>
                <w:bCs/>
                <w:color w:val="000000"/>
                <w:sz w:val="21"/>
                <w:szCs w:val="21"/>
                <w:lang w:val="en-US" w:eastAsia="ru-RU"/>
              </w:rPr>
            </w:pPr>
            <w:r>
              <w:rPr>
                <w:b/>
                <w:bCs/>
                <w:color w:val="000000"/>
                <w:sz w:val="21"/>
                <w:szCs w:val="21"/>
                <w:lang w:val="en-US" w:eastAsia="ru-RU"/>
              </w:rPr>
              <w:t xml:space="preserve">  Lotul VI.  </w:t>
            </w:r>
            <w:r w:rsidRPr="00A833F6">
              <w:rPr>
                <w:b/>
                <w:bCs/>
                <w:color w:val="000000"/>
                <w:sz w:val="21"/>
                <w:szCs w:val="21"/>
                <w:lang w:val="en-US" w:eastAsia="ru-RU"/>
              </w:rPr>
              <w:t>Consumabile pentru Analizorul Hematologic Automat „Mindray 3600”</w:t>
            </w:r>
          </w:p>
        </w:tc>
      </w:tr>
      <w:tr w:rsidR="000C7A17" w:rsidRPr="00D972B0" w:rsidTr="004A1D10">
        <w:trPr>
          <w:trHeight w:val="1170"/>
        </w:trPr>
        <w:tc>
          <w:tcPr>
            <w:tcW w:w="582" w:type="dxa"/>
            <w:gridSpan w:val="2"/>
            <w:tcBorders>
              <w:top w:val="single" w:sz="4" w:space="0" w:color="auto"/>
              <w:left w:val="single" w:sz="4" w:space="0" w:color="auto"/>
              <w:bottom w:val="single" w:sz="4" w:space="0" w:color="auto"/>
              <w:right w:val="single" w:sz="4" w:space="0" w:color="auto"/>
            </w:tcBorders>
          </w:tcPr>
          <w:p w:rsidR="000C7A17" w:rsidRPr="00A833F6" w:rsidRDefault="00314DEB" w:rsidP="004A1D10">
            <w:pPr>
              <w:rPr>
                <w:b/>
                <w:bCs/>
                <w:color w:val="000000"/>
                <w:sz w:val="21"/>
                <w:szCs w:val="21"/>
                <w:lang w:val="en-US" w:eastAsia="ru-RU"/>
              </w:rPr>
            </w:pPr>
            <w:r>
              <w:rPr>
                <w:b/>
                <w:bCs/>
                <w:color w:val="000000"/>
                <w:sz w:val="21"/>
                <w:szCs w:val="21"/>
                <w:lang w:val="en-US" w:eastAsia="ru-RU"/>
              </w:rPr>
              <w:t>1</w:t>
            </w:r>
          </w:p>
        </w:tc>
        <w:tc>
          <w:tcPr>
            <w:tcW w:w="2131" w:type="dxa"/>
            <w:gridSpan w:val="2"/>
            <w:tcBorders>
              <w:top w:val="single" w:sz="4" w:space="0" w:color="auto"/>
              <w:left w:val="single" w:sz="4" w:space="0" w:color="auto"/>
              <w:bottom w:val="single" w:sz="4" w:space="0" w:color="auto"/>
              <w:right w:val="single" w:sz="4" w:space="0" w:color="auto"/>
            </w:tcBorders>
          </w:tcPr>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Consumabile pentru </w:t>
            </w:r>
          </w:p>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Analizorul Hematologic </w:t>
            </w:r>
          </w:p>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Automat „Mindray 3600”</w:t>
            </w:r>
          </w:p>
        </w:tc>
        <w:tc>
          <w:tcPr>
            <w:tcW w:w="1413" w:type="dxa"/>
            <w:tcBorders>
              <w:top w:val="single" w:sz="4" w:space="0" w:color="auto"/>
              <w:left w:val="nil"/>
              <w:bottom w:val="single" w:sz="4" w:space="0" w:color="auto"/>
              <w:right w:val="single" w:sz="4" w:space="0" w:color="auto"/>
            </w:tcBorders>
            <w:shd w:val="clear" w:color="000000" w:fill="FFFFFF"/>
            <w:vAlign w:val="bottom"/>
          </w:tcPr>
          <w:p w:rsidR="000C7A17" w:rsidRPr="006A36EB" w:rsidRDefault="000C7A17" w:rsidP="004A1D10">
            <w:pPr>
              <w:rPr>
                <w:sz w:val="20"/>
                <w:szCs w:val="20"/>
                <w:lang w:val="en-US" w:eastAsia="ru-RU"/>
              </w:rPr>
            </w:pPr>
            <w:r w:rsidRPr="006A36EB">
              <w:rPr>
                <w:sz w:val="20"/>
                <w:szCs w:val="20"/>
                <w:lang w:val="en-US" w:eastAsia="ru-RU"/>
              </w:rPr>
              <w:t>Hîrtie termo pentru Mindray</w:t>
            </w:r>
          </w:p>
        </w:tc>
        <w:tc>
          <w:tcPr>
            <w:tcW w:w="709" w:type="dxa"/>
            <w:tcBorders>
              <w:top w:val="single" w:sz="4" w:space="0" w:color="auto"/>
              <w:left w:val="nil"/>
              <w:bottom w:val="single" w:sz="4" w:space="0" w:color="auto"/>
              <w:right w:val="single" w:sz="4" w:space="0" w:color="auto"/>
            </w:tcBorders>
            <w:noWrap/>
            <w:vAlign w:val="bottom"/>
          </w:tcPr>
          <w:p w:rsidR="000C7A17" w:rsidRPr="006A36EB" w:rsidRDefault="000C7A17" w:rsidP="004A1D10">
            <w:pPr>
              <w:rPr>
                <w:color w:val="000000"/>
                <w:sz w:val="21"/>
                <w:szCs w:val="21"/>
                <w:lang w:val="en-US" w:eastAsia="ru-RU"/>
              </w:rPr>
            </w:pPr>
            <w:r w:rsidRPr="006A36EB">
              <w:rPr>
                <w:color w:val="000000"/>
                <w:sz w:val="21"/>
                <w:szCs w:val="21"/>
                <w:lang w:val="en-US" w:eastAsia="ru-RU"/>
              </w:rPr>
              <w:t>33140000-3</w:t>
            </w:r>
          </w:p>
        </w:tc>
        <w:tc>
          <w:tcPr>
            <w:tcW w:w="709" w:type="dxa"/>
            <w:tcBorders>
              <w:top w:val="single" w:sz="4" w:space="0" w:color="auto"/>
              <w:left w:val="nil"/>
              <w:bottom w:val="single" w:sz="4" w:space="0" w:color="auto"/>
              <w:right w:val="single" w:sz="4" w:space="0" w:color="auto"/>
            </w:tcBorders>
          </w:tcPr>
          <w:p w:rsidR="000C7A17" w:rsidRPr="006A36EB" w:rsidRDefault="000C7A17" w:rsidP="004A1D10">
            <w:pPr>
              <w:jc w:val="right"/>
              <w:rPr>
                <w:color w:val="000000"/>
                <w:sz w:val="20"/>
                <w:szCs w:val="20"/>
                <w:lang w:val="en-US" w:eastAsia="ru-RU"/>
              </w:rPr>
            </w:pPr>
            <w:r>
              <w:rPr>
                <w:color w:val="000000"/>
                <w:sz w:val="20"/>
                <w:szCs w:val="20"/>
                <w:lang w:val="en-US" w:eastAsia="ru-RU"/>
              </w:rPr>
              <w:t>1</w:t>
            </w:r>
            <w:r w:rsidRPr="006A36EB">
              <w:rPr>
                <w:color w:val="000000"/>
                <w:sz w:val="20"/>
                <w:szCs w:val="20"/>
                <w:lang w:val="en-US" w:eastAsia="ru-RU"/>
              </w:rPr>
              <w:t>0</w:t>
            </w:r>
          </w:p>
        </w:tc>
        <w:tc>
          <w:tcPr>
            <w:tcW w:w="708" w:type="dxa"/>
            <w:tcBorders>
              <w:top w:val="single" w:sz="4" w:space="0" w:color="auto"/>
              <w:left w:val="nil"/>
              <w:bottom w:val="single" w:sz="4" w:space="0" w:color="auto"/>
              <w:right w:val="single" w:sz="4" w:space="0" w:color="auto"/>
            </w:tcBorders>
          </w:tcPr>
          <w:p w:rsidR="000C7A17" w:rsidRPr="006A36EB" w:rsidRDefault="000C7A17" w:rsidP="004A1D10">
            <w:pPr>
              <w:jc w:val="center"/>
              <w:rPr>
                <w:color w:val="000000"/>
                <w:sz w:val="20"/>
                <w:szCs w:val="20"/>
                <w:lang w:val="en-US" w:eastAsia="ru-RU"/>
              </w:rPr>
            </w:pPr>
            <w:r w:rsidRPr="006A36EB">
              <w:rPr>
                <w:color w:val="000000"/>
                <w:sz w:val="20"/>
                <w:szCs w:val="20"/>
                <w:lang w:val="en-US" w:eastAsia="ru-RU"/>
              </w:rPr>
              <w:t>buc</w:t>
            </w:r>
          </w:p>
        </w:tc>
        <w:tc>
          <w:tcPr>
            <w:tcW w:w="2893" w:type="dxa"/>
            <w:gridSpan w:val="2"/>
            <w:tcBorders>
              <w:top w:val="single" w:sz="4" w:space="0" w:color="auto"/>
              <w:left w:val="nil"/>
              <w:bottom w:val="single" w:sz="4" w:space="0" w:color="auto"/>
              <w:right w:val="single" w:sz="4" w:space="0" w:color="auto"/>
            </w:tcBorders>
          </w:tcPr>
          <w:p w:rsidR="000C7A17" w:rsidRPr="00E5424B" w:rsidRDefault="000C7A17" w:rsidP="004A1D10">
            <w:pPr>
              <w:rPr>
                <w:color w:val="000000"/>
                <w:sz w:val="21"/>
                <w:szCs w:val="21"/>
                <w:lang w:val="en-US" w:eastAsia="ru-RU"/>
              </w:rPr>
            </w:pPr>
            <w:r w:rsidRPr="00E5424B">
              <w:rPr>
                <w:color w:val="000000"/>
                <w:sz w:val="21"/>
                <w:szCs w:val="21"/>
                <w:lang w:val="en-US" w:eastAsia="ru-RU"/>
              </w:rPr>
              <w:t>Hirtie termo 50 mm x 18 m</w:t>
            </w:r>
          </w:p>
          <w:p w:rsidR="000C7A17" w:rsidRPr="00E5424B" w:rsidRDefault="000C7A17" w:rsidP="004A1D10">
            <w:pPr>
              <w:rPr>
                <w:bCs/>
                <w:color w:val="000000"/>
                <w:sz w:val="21"/>
                <w:szCs w:val="21"/>
                <w:lang w:val="en-US" w:eastAsia="ru-RU"/>
              </w:rPr>
            </w:pPr>
            <w:r w:rsidRPr="00E5424B">
              <w:rPr>
                <w:color w:val="000000"/>
                <w:sz w:val="21"/>
                <w:szCs w:val="21"/>
                <w:lang w:val="en-US" w:eastAsia="ru-RU"/>
              </w:rPr>
              <w:t xml:space="preserve">Specifica p/u analizor </w:t>
            </w:r>
            <w:r w:rsidRPr="00E5424B">
              <w:rPr>
                <w:bCs/>
                <w:color w:val="000000"/>
                <w:sz w:val="21"/>
                <w:szCs w:val="21"/>
                <w:lang w:val="en-US" w:eastAsia="ru-RU"/>
              </w:rPr>
              <w:t xml:space="preserve">Hematologic </w:t>
            </w:r>
          </w:p>
          <w:p w:rsidR="000C7A17" w:rsidRPr="00E5424B" w:rsidRDefault="000C7A17" w:rsidP="004A1D10">
            <w:pPr>
              <w:rPr>
                <w:color w:val="000000"/>
                <w:sz w:val="21"/>
                <w:szCs w:val="21"/>
                <w:lang w:val="en-US" w:eastAsia="ru-RU"/>
              </w:rPr>
            </w:pPr>
            <w:r w:rsidRPr="00E5424B">
              <w:rPr>
                <w:bCs/>
                <w:color w:val="000000"/>
                <w:sz w:val="21"/>
                <w:szCs w:val="21"/>
                <w:lang w:val="en-US" w:eastAsia="ru-RU"/>
              </w:rPr>
              <w:t>Automat „Mindray 3600”</w:t>
            </w:r>
          </w:p>
        </w:tc>
        <w:tc>
          <w:tcPr>
            <w:tcW w:w="6467" w:type="dxa"/>
            <w:gridSpan w:val="2"/>
            <w:tcBorders>
              <w:top w:val="nil"/>
              <w:left w:val="nil"/>
              <w:right w:val="single" w:sz="4" w:space="0" w:color="auto"/>
            </w:tcBorders>
          </w:tcPr>
          <w:p w:rsidR="000C7A17" w:rsidRDefault="000C7A17" w:rsidP="004A1D10">
            <w:pPr>
              <w:rPr>
                <w:color w:val="000000"/>
                <w:sz w:val="21"/>
                <w:szCs w:val="21"/>
                <w:lang w:val="en-US" w:eastAsia="ru-RU"/>
              </w:rPr>
            </w:pPr>
          </w:p>
          <w:p w:rsidR="000C7A17" w:rsidRPr="00A833F6" w:rsidRDefault="000C7A17" w:rsidP="004A1D10">
            <w:pPr>
              <w:rPr>
                <w:color w:val="000000"/>
                <w:sz w:val="21"/>
                <w:szCs w:val="21"/>
                <w:lang w:val="en-US" w:eastAsia="ru-RU"/>
              </w:rPr>
            </w:pPr>
          </w:p>
        </w:tc>
      </w:tr>
      <w:tr w:rsidR="000C7A17" w:rsidRPr="00D02BD1" w:rsidTr="004A1D10">
        <w:trPr>
          <w:trHeight w:val="1170"/>
        </w:trPr>
        <w:tc>
          <w:tcPr>
            <w:tcW w:w="582" w:type="dxa"/>
            <w:gridSpan w:val="2"/>
            <w:tcBorders>
              <w:top w:val="nil"/>
              <w:left w:val="single" w:sz="4" w:space="0" w:color="auto"/>
              <w:bottom w:val="single" w:sz="4" w:space="0" w:color="auto"/>
              <w:right w:val="single" w:sz="4" w:space="0" w:color="auto"/>
            </w:tcBorders>
          </w:tcPr>
          <w:p w:rsidR="000C7A17" w:rsidRPr="00A833F6" w:rsidRDefault="00314DEB" w:rsidP="004A1D10">
            <w:pPr>
              <w:rPr>
                <w:b/>
                <w:bCs/>
                <w:color w:val="000000"/>
                <w:sz w:val="21"/>
                <w:szCs w:val="21"/>
                <w:lang w:val="en-US" w:eastAsia="ru-RU"/>
              </w:rPr>
            </w:pPr>
            <w:r>
              <w:rPr>
                <w:b/>
                <w:bCs/>
                <w:color w:val="000000"/>
                <w:sz w:val="21"/>
                <w:szCs w:val="21"/>
                <w:lang w:val="en-US" w:eastAsia="ru-RU"/>
              </w:rPr>
              <w:t>1</w:t>
            </w:r>
          </w:p>
        </w:tc>
        <w:tc>
          <w:tcPr>
            <w:tcW w:w="2131" w:type="dxa"/>
            <w:gridSpan w:val="2"/>
            <w:tcBorders>
              <w:top w:val="nil"/>
              <w:left w:val="single" w:sz="4" w:space="0" w:color="auto"/>
              <w:bottom w:val="single" w:sz="4" w:space="0" w:color="auto"/>
              <w:right w:val="single" w:sz="4" w:space="0" w:color="auto"/>
            </w:tcBorders>
          </w:tcPr>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Consumabile pentru </w:t>
            </w:r>
          </w:p>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Analizorul Hematologic </w:t>
            </w:r>
          </w:p>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Automat „Mindray 3600”</w:t>
            </w:r>
          </w:p>
        </w:tc>
        <w:tc>
          <w:tcPr>
            <w:tcW w:w="1413" w:type="dxa"/>
            <w:tcBorders>
              <w:top w:val="nil"/>
              <w:left w:val="nil"/>
              <w:bottom w:val="single" w:sz="4" w:space="0" w:color="auto"/>
              <w:right w:val="single" w:sz="4" w:space="0" w:color="auto"/>
            </w:tcBorders>
            <w:shd w:val="clear" w:color="000000" w:fill="FFFFFF"/>
            <w:vAlign w:val="bottom"/>
          </w:tcPr>
          <w:p w:rsidR="000C7A17" w:rsidRPr="00A833F6" w:rsidRDefault="000C7A17" w:rsidP="004A1D10">
            <w:pPr>
              <w:rPr>
                <w:sz w:val="20"/>
                <w:szCs w:val="20"/>
                <w:lang w:val="en-US" w:eastAsia="ru-RU"/>
              </w:rPr>
            </w:pPr>
            <w:r w:rsidRPr="00A833F6">
              <w:rPr>
                <w:sz w:val="20"/>
                <w:szCs w:val="20"/>
                <w:lang w:val="en-US" w:eastAsia="ru-RU"/>
              </w:rPr>
              <w:t>Filtru de air pentru Mindray</w:t>
            </w:r>
          </w:p>
        </w:tc>
        <w:tc>
          <w:tcPr>
            <w:tcW w:w="709" w:type="dxa"/>
            <w:tcBorders>
              <w:top w:val="nil"/>
              <w:left w:val="nil"/>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A833F6" w:rsidRDefault="000C7A17" w:rsidP="004A1D10">
            <w:pPr>
              <w:jc w:val="right"/>
              <w:rPr>
                <w:color w:val="000000"/>
                <w:sz w:val="20"/>
                <w:szCs w:val="20"/>
                <w:lang w:eastAsia="ru-RU"/>
              </w:rPr>
            </w:pPr>
            <w:r w:rsidRPr="00A833F6">
              <w:rPr>
                <w:color w:val="000000"/>
                <w:sz w:val="20"/>
                <w:szCs w:val="20"/>
                <w:lang w:eastAsia="ru-RU"/>
              </w:rPr>
              <w:t>2</w:t>
            </w:r>
          </w:p>
        </w:tc>
        <w:tc>
          <w:tcPr>
            <w:tcW w:w="708" w:type="dxa"/>
            <w:tcBorders>
              <w:top w:val="nil"/>
              <w:left w:val="nil"/>
              <w:bottom w:val="single" w:sz="4" w:space="0" w:color="auto"/>
              <w:right w:val="single" w:sz="4" w:space="0" w:color="auto"/>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buc</w:t>
            </w:r>
          </w:p>
        </w:tc>
        <w:tc>
          <w:tcPr>
            <w:tcW w:w="2893" w:type="dxa"/>
            <w:gridSpan w:val="2"/>
            <w:tcBorders>
              <w:top w:val="nil"/>
              <w:left w:val="nil"/>
              <w:bottom w:val="single" w:sz="4" w:space="0" w:color="auto"/>
              <w:right w:val="single" w:sz="4" w:space="0" w:color="auto"/>
            </w:tcBorders>
          </w:tcPr>
          <w:p w:rsidR="000C7A17" w:rsidRPr="00E5424B" w:rsidRDefault="000C7A17" w:rsidP="004A1D10">
            <w:pPr>
              <w:rPr>
                <w:bCs/>
                <w:color w:val="000000"/>
                <w:sz w:val="21"/>
                <w:szCs w:val="21"/>
                <w:lang w:val="en-US" w:eastAsia="ru-RU"/>
              </w:rPr>
            </w:pPr>
            <w:r w:rsidRPr="00E5424B">
              <w:rPr>
                <w:color w:val="000000"/>
                <w:sz w:val="21"/>
                <w:szCs w:val="21"/>
                <w:lang w:val="en-US" w:eastAsia="ru-RU"/>
              </w:rPr>
              <w:t>Filtru de air</w:t>
            </w:r>
            <w:r>
              <w:rPr>
                <w:color w:val="000000"/>
                <w:sz w:val="21"/>
                <w:szCs w:val="21"/>
                <w:lang w:val="en-US" w:eastAsia="ru-RU"/>
              </w:rPr>
              <w:t>,</w:t>
            </w:r>
            <w:r w:rsidRPr="00E5424B">
              <w:rPr>
                <w:color w:val="000000"/>
                <w:sz w:val="21"/>
                <w:szCs w:val="21"/>
                <w:lang w:val="en-US" w:eastAsia="ru-RU"/>
              </w:rPr>
              <w:t xml:space="preserve"> S</w:t>
            </w:r>
            <w:r>
              <w:rPr>
                <w:color w:val="000000"/>
                <w:sz w:val="21"/>
                <w:szCs w:val="21"/>
                <w:lang w:val="en-US" w:eastAsia="ru-RU"/>
              </w:rPr>
              <w:t>pecific</w:t>
            </w:r>
            <w:r w:rsidRPr="00E5424B">
              <w:rPr>
                <w:color w:val="000000"/>
                <w:sz w:val="21"/>
                <w:szCs w:val="21"/>
                <w:lang w:val="en-US" w:eastAsia="ru-RU"/>
              </w:rPr>
              <w:t xml:space="preserve"> p/u analizor </w:t>
            </w:r>
            <w:r w:rsidRPr="00E5424B">
              <w:rPr>
                <w:bCs/>
                <w:color w:val="000000"/>
                <w:sz w:val="21"/>
                <w:szCs w:val="21"/>
                <w:lang w:val="en-US" w:eastAsia="ru-RU"/>
              </w:rPr>
              <w:t xml:space="preserve">Hematologic </w:t>
            </w:r>
          </w:p>
          <w:p w:rsidR="000C7A17" w:rsidRPr="00E5424B" w:rsidRDefault="000C7A17" w:rsidP="004A1D10">
            <w:pPr>
              <w:ind w:right="665"/>
              <w:rPr>
                <w:color w:val="000000"/>
                <w:sz w:val="21"/>
                <w:szCs w:val="21"/>
                <w:lang w:val="en-US" w:eastAsia="ru-RU"/>
              </w:rPr>
            </w:pPr>
            <w:r w:rsidRPr="00E5424B">
              <w:rPr>
                <w:bCs/>
                <w:color w:val="000000"/>
                <w:sz w:val="21"/>
                <w:szCs w:val="21"/>
                <w:lang w:val="en-US" w:eastAsia="ru-RU"/>
              </w:rPr>
              <w:t>Automat „Mindray 3600”</w:t>
            </w:r>
          </w:p>
        </w:tc>
        <w:tc>
          <w:tcPr>
            <w:tcW w:w="6467" w:type="dxa"/>
            <w:gridSpan w:val="2"/>
            <w:tcBorders>
              <w:left w:val="nil"/>
              <w:right w:val="single" w:sz="4" w:space="0" w:color="auto"/>
            </w:tcBorders>
          </w:tcPr>
          <w:p w:rsidR="000C7A17" w:rsidRPr="00A833F6" w:rsidRDefault="000C7A17" w:rsidP="004A1D10">
            <w:pPr>
              <w:rPr>
                <w:color w:val="000000"/>
                <w:sz w:val="21"/>
                <w:szCs w:val="21"/>
                <w:lang w:eastAsia="ru-RU"/>
              </w:rPr>
            </w:pPr>
          </w:p>
        </w:tc>
      </w:tr>
      <w:tr w:rsidR="000C7A17" w:rsidRPr="00FD1934" w:rsidTr="004A1D10">
        <w:trPr>
          <w:trHeight w:val="975"/>
        </w:trPr>
        <w:tc>
          <w:tcPr>
            <w:tcW w:w="582" w:type="dxa"/>
            <w:gridSpan w:val="2"/>
            <w:tcBorders>
              <w:top w:val="nil"/>
              <w:left w:val="single" w:sz="4" w:space="0" w:color="auto"/>
              <w:bottom w:val="single" w:sz="4" w:space="0" w:color="auto"/>
              <w:right w:val="single" w:sz="4" w:space="0" w:color="auto"/>
            </w:tcBorders>
          </w:tcPr>
          <w:p w:rsidR="000C7A17" w:rsidRPr="00A833F6" w:rsidRDefault="00314DEB" w:rsidP="004A1D10">
            <w:pPr>
              <w:rPr>
                <w:b/>
                <w:bCs/>
                <w:color w:val="000000"/>
                <w:sz w:val="21"/>
                <w:szCs w:val="21"/>
                <w:lang w:val="en-US" w:eastAsia="ru-RU"/>
              </w:rPr>
            </w:pPr>
            <w:r>
              <w:rPr>
                <w:b/>
                <w:bCs/>
                <w:color w:val="000000"/>
                <w:sz w:val="21"/>
                <w:szCs w:val="21"/>
                <w:lang w:val="en-US" w:eastAsia="ru-RU"/>
              </w:rPr>
              <w:t>1</w:t>
            </w:r>
          </w:p>
        </w:tc>
        <w:tc>
          <w:tcPr>
            <w:tcW w:w="2131" w:type="dxa"/>
            <w:gridSpan w:val="2"/>
            <w:tcBorders>
              <w:top w:val="nil"/>
              <w:left w:val="single" w:sz="4" w:space="0" w:color="auto"/>
              <w:bottom w:val="single" w:sz="4" w:space="0" w:color="auto"/>
              <w:right w:val="single" w:sz="4" w:space="0" w:color="auto"/>
            </w:tcBorders>
          </w:tcPr>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Consumabile pentru </w:t>
            </w:r>
          </w:p>
          <w:p w:rsidR="000C7A17" w:rsidRDefault="000C7A17" w:rsidP="004A1D10">
            <w:pPr>
              <w:rPr>
                <w:b/>
                <w:bCs/>
                <w:color w:val="000000"/>
                <w:sz w:val="21"/>
                <w:szCs w:val="21"/>
                <w:lang w:val="en-US" w:eastAsia="ru-RU"/>
              </w:rPr>
            </w:pPr>
            <w:r w:rsidRPr="00A833F6">
              <w:rPr>
                <w:b/>
                <w:bCs/>
                <w:color w:val="000000"/>
                <w:sz w:val="21"/>
                <w:szCs w:val="21"/>
                <w:lang w:val="en-US" w:eastAsia="ru-RU"/>
              </w:rPr>
              <w:t xml:space="preserve">Analizorul Hematologic </w:t>
            </w:r>
          </w:p>
          <w:p w:rsidR="000C7A17" w:rsidRPr="00A833F6" w:rsidRDefault="000C7A17" w:rsidP="004A1D10">
            <w:pPr>
              <w:rPr>
                <w:b/>
                <w:bCs/>
                <w:color w:val="000000"/>
                <w:sz w:val="21"/>
                <w:szCs w:val="21"/>
                <w:lang w:val="en-US" w:eastAsia="ru-RU"/>
              </w:rPr>
            </w:pPr>
            <w:r w:rsidRPr="00A833F6">
              <w:rPr>
                <w:b/>
                <w:bCs/>
                <w:color w:val="000000"/>
                <w:sz w:val="21"/>
                <w:szCs w:val="21"/>
                <w:lang w:val="en-US" w:eastAsia="ru-RU"/>
              </w:rPr>
              <w:t>Automat „Mindray 3600”</w:t>
            </w:r>
          </w:p>
        </w:tc>
        <w:tc>
          <w:tcPr>
            <w:tcW w:w="1413" w:type="dxa"/>
            <w:tcBorders>
              <w:top w:val="nil"/>
              <w:left w:val="nil"/>
              <w:bottom w:val="single" w:sz="4" w:space="0" w:color="auto"/>
              <w:right w:val="single" w:sz="4" w:space="0" w:color="auto"/>
            </w:tcBorders>
            <w:shd w:val="clear" w:color="000000" w:fill="FFFFFF"/>
            <w:vAlign w:val="bottom"/>
          </w:tcPr>
          <w:p w:rsidR="000C7A17" w:rsidRPr="00A833F6" w:rsidRDefault="000C7A17" w:rsidP="004A1D10">
            <w:pPr>
              <w:rPr>
                <w:sz w:val="20"/>
                <w:szCs w:val="20"/>
                <w:lang w:val="en-US" w:eastAsia="ru-RU"/>
              </w:rPr>
            </w:pPr>
            <w:r>
              <w:rPr>
                <w:sz w:val="20"/>
                <w:szCs w:val="20"/>
                <w:lang w:val="en-US" w:eastAsia="ru-RU"/>
              </w:rPr>
              <w:t xml:space="preserve">Garnitura pentru AC </w:t>
            </w:r>
            <w:r w:rsidRPr="00A833F6">
              <w:rPr>
                <w:sz w:val="20"/>
                <w:szCs w:val="20"/>
                <w:lang w:val="en-US" w:eastAsia="ru-RU"/>
              </w:rPr>
              <w:t>Mindray</w:t>
            </w:r>
          </w:p>
        </w:tc>
        <w:tc>
          <w:tcPr>
            <w:tcW w:w="709" w:type="dxa"/>
            <w:tcBorders>
              <w:top w:val="nil"/>
              <w:left w:val="nil"/>
              <w:bottom w:val="single" w:sz="4" w:space="0" w:color="auto"/>
              <w:right w:val="single" w:sz="4" w:space="0" w:color="auto"/>
            </w:tcBorders>
            <w:noWrap/>
            <w:vAlign w:val="bottom"/>
          </w:tcPr>
          <w:p w:rsidR="000C7A17" w:rsidRPr="00A833F6" w:rsidRDefault="000C7A17" w:rsidP="004A1D10">
            <w:pPr>
              <w:rPr>
                <w:color w:val="000000"/>
                <w:sz w:val="21"/>
                <w:szCs w:val="21"/>
                <w:lang w:eastAsia="ru-RU"/>
              </w:rPr>
            </w:pPr>
            <w:r w:rsidRPr="00A833F6">
              <w:rPr>
                <w:color w:val="000000"/>
                <w:sz w:val="21"/>
                <w:szCs w:val="21"/>
                <w:lang w:eastAsia="ru-RU"/>
              </w:rPr>
              <w:t>33140000-3</w:t>
            </w:r>
          </w:p>
        </w:tc>
        <w:tc>
          <w:tcPr>
            <w:tcW w:w="709" w:type="dxa"/>
            <w:tcBorders>
              <w:top w:val="nil"/>
              <w:left w:val="nil"/>
              <w:bottom w:val="single" w:sz="4" w:space="0" w:color="auto"/>
              <w:right w:val="single" w:sz="4" w:space="0" w:color="auto"/>
            </w:tcBorders>
          </w:tcPr>
          <w:p w:rsidR="000C7A17" w:rsidRPr="00A833F6" w:rsidRDefault="000C7A17" w:rsidP="004A1D10">
            <w:pPr>
              <w:jc w:val="right"/>
              <w:rPr>
                <w:color w:val="000000"/>
                <w:sz w:val="20"/>
                <w:szCs w:val="20"/>
                <w:lang w:eastAsia="ru-RU"/>
              </w:rPr>
            </w:pPr>
            <w:r w:rsidRPr="00A833F6">
              <w:rPr>
                <w:color w:val="000000"/>
                <w:sz w:val="20"/>
                <w:szCs w:val="20"/>
                <w:lang w:eastAsia="ru-RU"/>
              </w:rPr>
              <w:t>1</w:t>
            </w:r>
          </w:p>
        </w:tc>
        <w:tc>
          <w:tcPr>
            <w:tcW w:w="708" w:type="dxa"/>
            <w:tcBorders>
              <w:top w:val="nil"/>
              <w:left w:val="nil"/>
              <w:bottom w:val="single" w:sz="4" w:space="0" w:color="auto"/>
              <w:right w:val="single" w:sz="4" w:space="0" w:color="auto"/>
            </w:tcBorders>
          </w:tcPr>
          <w:p w:rsidR="000C7A17" w:rsidRPr="00A833F6" w:rsidRDefault="000C7A17" w:rsidP="004A1D10">
            <w:pPr>
              <w:jc w:val="center"/>
              <w:rPr>
                <w:color w:val="000000"/>
                <w:sz w:val="20"/>
                <w:szCs w:val="20"/>
                <w:lang w:eastAsia="ru-RU"/>
              </w:rPr>
            </w:pPr>
            <w:r w:rsidRPr="00A833F6">
              <w:rPr>
                <w:color w:val="000000"/>
                <w:sz w:val="20"/>
                <w:szCs w:val="20"/>
                <w:lang w:eastAsia="ru-RU"/>
              </w:rPr>
              <w:t>buc</w:t>
            </w:r>
          </w:p>
        </w:tc>
        <w:tc>
          <w:tcPr>
            <w:tcW w:w="2893" w:type="dxa"/>
            <w:gridSpan w:val="2"/>
            <w:tcBorders>
              <w:top w:val="nil"/>
              <w:left w:val="nil"/>
              <w:bottom w:val="single" w:sz="4" w:space="0" w:color="auto"/>
              <w:right w:val="single" w:sz="4" w:space="0" w:color="auto"/>
            </w:tcBorders>
            <w:shd w:val="clear" w:color="000000" w:fill="FFFFFF"/>
            <w:vAlign w:val="bottom"/>
          </w:tcPr>
          <w:p w:rsidR="000C7A17" w:rsidRPr="00E5424B" w:rsidRDefault="000C7A17" w:rsidP="004A1D10">
            <w:pPr>
              <w:rPr>
                <w:bCs/>
                <w:color w:val="000000"/>
                <w:sz w:val="21"/>
                <w:szCs w:val="21"/>
                <w:lang w:val="en-US" w:eastAsia="ru-RU"/>
              </w:rPr>
            </w:pPr>
            <w:r w:rsidRPr="00E5424B">
              <w:rPr>
                <w:color w:val="000000"/>
                <w:sz w:val="21"/>
                <w:szCs w:val="21"/>
                <w:lang w:val="en-US" w:eastAsia="ru-RU"/>
              </w:rPr>
              <w:t xml:space="preserve">Specifica p/u analizor </w:t>
            </w:r>
            <w:r w:rsidRPr="00E5424B">
              <w:rPr>
                <w:bCs/>
                <w:color w:val="000000"/>
                <w:sz w:val="21"/>
                <w:szCs w:val="21"/>
                <w:lang w:val="en-US" w:eastAsia="ru-RU"/>
              </w:rPr>
              <w:t xml:space="preserve">Hematologic </w:t>
            </w:r>
          </w:p>
          <w:p w:rsidR="000C7A17" w:rsidRPr="00E5424B" w:rsidRDefault="000C7A17" w:rsidP="004A1D10">
            <w:pPr>
              <w:rPr>
                <w:sz w:val="20"/>
                <w:szCs w:val="20"/>
                <w:lang w:val="en-US" w:eastAsia="ru-RU"/>
              </w:rPr>
            </w:pPr>
            <w:r w:rsidRPr="00E5424B">
              <w:rPr>
                <w:bCs/>
                <w:color w:val="000000"/>
                <w:sz w:val="21"/>
                <w:szCs w:val="21"/>
                <w:lang w:val="en-US" w:eastAsia="ru-RU"/>
              </w:rPr>
              <w:t>Automat „Mindray 3600”</w:t>
            </w:r>
          </w:p>
        </w:tc>
        <w:tc>
          <w:tcPr>
            <w:tcW w:w="6467" w:type="dxa"/>
            <w:gridSpan w:val="2"/>
            <w:tcBorders>
              <w:left w:val="nil"/>
              <w:right w:val="single" w:sz="4" w:space="0" w:color="auto"/>
            </w:tcBorders>
            <w:shd w:val="clear" w:color="000000" w:fill="FFFFFF"/>
            <w:vAlign w:val="bottom"/>
          </w:tcPr>
          <w:p w:rsidR="000C7A17" w:rsidRPr="005868DB" w:rsidRDefault="000C7A17" w:rsidP="004A1D10">
            <w:pPr>
              <w:rPr>
                <w:sz w:val="20"/>
                <w:szCs w:val="20"/>
                <w:lang w:val="en-US" w:eastAsia="ru-RU"/>
              </w:rPr>
            </w:pPr>
          </w:p>
        </w:tc>
      </w:tr>
      <w:tr w:rsidR="000C7A17" w:rsidRPr="00D02BD1" w:rsidTr="004A1D10">
        <w:trPr>
          <w:gridAfter w:val="1"/>
          <w:wAfter w:w="146" w:type="dxa"/>
          <w:trHeight w:val="180"/>
        </w:trPr>
        <w:tc>
          <w:tcPr>
            <w:tcW w:w="6285" w:type="dxa"/>
            <w:gridSpan w:val="9"/>
            <w:tcBorders>
              <w:top w:val="single" w:sz="4" w:space="0" w:color="auto"/>
              <w:left w:val="single" w:sz="4" w:space="0" w:color="auto"/>
              <w:bottom w:val="single" w:sz="4" w:space="0" w:color="auto"/>
              <w:right w:val="single" w:sz="4" w:space="0" w:color="auto"/>
            </w:tcBorders>
          </w:tcPr>
          <w:p w:rsidR="000C7A17" w:rsidRPr="00A874F4" w:rsidRDefault="000C7A17" w:rsidP="004A1D10">
            <w:pPr>
              <w:jc w:val="center"/>
              <w:rPr>
                <w:color w:val="000000"/>
                <w:sz w:val="20"/>
                <w:szCs w:val="20"/>
                <w:lang w:val="en-US" w:eastAsia="ru-RU"/>
              </w:rPr>
            </w:pPr>
            <w:r>
              <w:rPr>
                <w:b/>
              </w:rPr>
              <w:t>Valoarea estimata (se va indica pentru  fiecare lot aparte fara TVA)</w:t>
            </w:r>
          </w:p>
        </w:tc>
        <w:tc>
          <w:tcPr>
            <w:tcW w:w="2860" w:type="dxa"/>
            <w:tcBorders>
              <w:top w:val="single" w:sz="4" w:space="0" w:color="auto"/>
              <w:left w:val="nil"/>
              <w:bottom w:val="single" w:sz="4" w:space="0" w:color="auto"/>
              <w:right w:val="single" w:sz="4" w:space="0" w:color="auto"/>
            </w:tcBorders>
            <w:shd w:val="clear" w:color="000000" w:fill="FFFFFF"/>
            <w:vAlign w:val="bottom"/>
          </w:tcPr>
          <w:p w:rsidR="000C7A17" w:rsidRPr="003F6A90" w:rsidRDefault="000B3ED0" w:rsidP="004A1D10">
            <w:pPr>
              <w:rPr>
                <w:b/>
                <w:sz w:val="28"/>
                <w:szCs w:val="28"/>
                <w:lang w:val="en-US" w:eastAsia="ru-RU"/>
              </w:rPr>
            </w:pPr>
            <w:r>
              <w:rPr>
                <w:b/>
                <w:sz w:val="28"/>
                <w:szCs w:val="28"/>
                <w:lang w:val="en-US" w:eastAsia="ru-RU"/>
              </w:rPr>
              <w:t>1900</w:t>
            </w:r>
          </w:p>
        </w:tc>
        <w:tc>
          <w:tcPr>
            <w:tcW w:w="6321" w:type="dxa"/>
            <w:tcBorders>
              <w:left w:val="nil"/>
              <w:bottom w:val="nil"/>
              <w:right w:val="single" w:sz="4" w:space="0" w:color="auto"/>
            </w:tcBorders>
            <w:shd w:val="clear" w:color="000000" w:fill="FFFFFF"/>
            <w:vAlign w:val="bottom"/>
          </w:tcPr>
          <w:p w:rsidR="000C7A17" w:rsidRPr="00A874F4" w:rsidRDefault="000C7A17" w:rsidP="004A1D10">
            <w:pPr>
              <w:rPr>
                <w:sz w:val="20"/>
                <w:szCs w:val="20"/>
                <w:lang w:val="en-US" w:eastAsia="ru-RU"/>
              </w:rPr>
            </w:pPr>
          </w:p>
        </w:tc>
      </w:tr>
    </w:tbl>
    <w:p w:rsidR="000C7A17" w:rsidRPr="009814C7" w:rsidRDefault="000C7A17" w:rsidP="000C7A17">
      <w:pPr>
        <w:ind w:left="440"/>
        <w:rPr>
          <w:b/>
          <w:sz w:val="28"/>
          <w:szCs w:val="28"/>
          <w:lang w:val="en-US"/>
        </w:rPr>
      </w:pPr>
      <w:r w:rsidRPr="009814C7">
        <w:rPr>
          <w:b/>
          <w:bCs/>
          <w:sz w:val="28"/>
          <w:szCs w:val="28"/>
          <w:lang w:val="en-US" w:eastAsia="ru-RU"/>
        </w:rPr>
        <w:lastRenderedPageBreak/>
        <w:t xml:space="preserve">12.Evaluarea </w:t>
      </w:r>
      <w:r>
        <w:rPr>
          <w:b/>
          <w:bCs/>
          <w:sz w:val="28"/>
          <w:szCs w:val="28"/>
          <w:lang w:val="en-US" w:eastAsia="ru-RU"/>
        </w:rPr>
        <w:t xml:space="preserve">la lotul nr.1;2;3;4;5;6 </w:t>
      </w:r>
      <w:r w:rsidRPr="009814C7">
        <w:rPr>
          <w:b/>
          <w:bCs/>
          <w:sz w:val="28"/>
          <w:szCs w:val="28"/>
          <w:lang w:val="en-US" w:eastAsia="ru-RU"/>
        </w:rPr>
        <w:t xml:space="preserve">se va face pe lot.   </w:t>
      </w:r>
    </w:p>
    <w:p w:rsidR="000C7A17" w:rsidRPr="000A6D43" w:rsidRDefault="000C7A17" w:rsidP="000C7A17">
      <w:pPr>
        <w:ind w:right="-108"/>
        <w:jc w:val="both"/>
        <w:rPr>
          <w:b/>
          <w:bCs/>
          <w:i/>
          <w:iCs/>
          <w:lang w:val="en-US"/>
        </w:rPr>
      </w:pPr>
      <w:r w:rsidRPr="000A6D43">
        <w:rPr>
          <w:b/>
          <w:bCs/>
          <w:i/>
          <w:iCs/>
          <w:lang w:val="en-US"/>
        </w:rPr>
        <w:t>Notă:</w:t>
      </w:r>
    </w:p>
    <w:p w:rsidR="000C7A17" w:rsidRPr="000A6D43" w:rsidRDefault="000C7A17" w:rsidP="000C7A17">
      <w:pPr>
        <w:rPr>
          <w:b/>
          <w:bCs/>
        </w:rPr>
      </w:pPr>
      <w:r w:rsidRPr="000A6D43">
        <w:rPr>
          <w:b/>
          <w:bCs/>
        </w:rPr>
        <w:t>Ofertantul va asigura gratuit deservirea  analizatorului biochimic A-15 în  mod de  urgenţă (12-24 ore de la solicitare), inclusiv  în  zilele   de  odihnă</w:t>
      </w:r>
    </w:p>
    <w:p w:rsidR="000C7A17" w:rsidRPr="000A6D43" w:rsidRDefault="000C7A17" w:rsidP="000C7A17">
      <w:pPr>
        <w:ind w:right="-108"/>
        <w:jc w:val="both"/>
        <w:rPr>
          <w:lang w:val="en-US"/>
        </w:rPr>
      </w:pPr>
      <w:r w:rsidRPr="000A6D43">
        <w:rPr>
          <w:lang w:val="en-US"/>
        </w:rPr>
        <w:t>Prioritate se va acorda seturilor de reactivi cu cea mai înaltă linearitate şi termeni de valabilitate.</w:t>
      </w:r>
    </w:p>
    <w:p w:rsidR="000C7A17" w:rsidRPr="00013499" w:rsidRDefault="000C7A17" w:rsidP="000C7A17">
      <w:pPr>
        <w:pStyle w:val="Style9"/>
        <w:widowControl/>
        <w:tabs>
          <w:tab w:val="left" w:pos="-993"/>
        </w:tabs>
        <w:spacing w:line="240" w:lineRule="auto"/>
        <w:ind w:firstLine="0"/>
        <w:rPr>
          <w:b/>
          <w:spacing w:val="10"/>
          <w:lang w:val="ro-RO" w:eastAsia="ro-RO"/>
        </w:rPr>
      </w:pPr>
      <w:proofErr w:type="spellStart"/>
      <w:r w:rsidRPr="000C7A17">
        <w:rPr>
          <w:rStyle w:val="FontStyle25"/>
          <w:b/>
          <w:spacing w:val="10"/>
          <w:lang w:val="en-US" w:eastAsia="ro-RO"/>
        </w:rPr>
        <w:t>Calibratorii</w:t>
      </w:r>
      <w:proofErr w:type="spellEnd"/>
      <w:r w:rsidRPr="000C7A17">
        <w:rPr>
          <w:rStyle w:val="FontStyle25"/>
          <w:b/>
          <w:lang w:val="en-US" w:eastAsia="ro-RO"/>
        </w:rPr>
        <w:t xml:space="preserve">, </w:t>
      </w:r>
      <w:proofErr w:type="spellStart"/>
      <w:r w:rsidRPr="000C7A17">
        <w:rPr>
          <w:rStyle w:val="FontStyle25"/>
          <w:b/>
          <w:spacing w:val="10"/>
          <w:lang w:val="en-US" w:eastAsia="ro-RO"/>
        </w:rPr>
        <w:t>materialele</w:t>
      </w:r>
      <w:proofErr w:type="spellEnd"/>
      <w:r w:rsidRPr="000C7A17">
        <w:rPr>
          <w:rStyle w:val="FontStyle25"/>
          <w:b/>
          <w:lang w:val="en-US" w:eastAsia="ro-RO"/>
        </w:rPr>
        <w:t xml:space="preserve"> </w:t>
      </w:r>
      <w:r w:rsidRPr="000C7A17">
        <w:rPr>
          <w:rStyle w:val="FontStyle25"/>
          <w:b/>
          <w:spacing w:val="10"/>
          <w:lang w:val="en-US" w:eastAsia="ro-RO"/>
        </w:rPr>
        <w:t>de</w:t>
      </w:r>
      <w:r w:rsidRPr="000C7A17">
        <w:rPr>
          <w:rStyle w:val="FontStyle25"/>
          <w:b/>
          <w:lang w:val="en-US" w:eastAsia="ro-RO"/>
        </w:rPr>
        <w:t xml:space="preserve"> </w:t>
      </w:r>
      <w:r w:rsidRPr="000C7A17">
        <w:rPr>
          <w:rStyle w:val="FontStyle25"/>
          <w:b/>
          <w:spacing w:val="10"/>
          <w:lang w:val="en-US" w:eastAsia="ro-RO"/>
        </w:rPr>
        <w:t xml:space="preserve">control </w:t>
      </w:r>
      <w:proofErr w:type="spellStart"/>
      <w:r w:rsidRPr="000C7A17">
        <w:rPr>
          <w:rStyle w:val="FontStyle25"/>
          <w:b/>
          <w:spacing w:val="10"/>
          <w:lang w:val="en-US" w:eastAsia="ro-RO"/>
        </w:rPr>
        <w:t>şi</w:t>
      </w:r>
      <w:proofErr w:type="spellEnd"/>
      <w:r w:rsidRPr="000C7A17">
        <w:rPr>
          <w:rStyle w:val="FontStyle25"/>
          <w:b/>
          <w:spacing w:val="10"/>
          <w:lang w:val="en-US" w:eastAsia="ro-RO"/>
        </w:rPr>
        <w:t xml:space="preserve"> </w:t>
      </w:r>
      <w:proofErr w:type="spellStart"/>
      <w:r w:rsidRPr="000C7A17">
        <w:rPr>
          <w:rStyle w:val="FontStyle25"/>
          <w:b/>
          <w:spacing w:val="10"/>
          <w:lang w:val="en-US" w:eastAsia="ro-RO"/>
        </w:rPr>
        <w:t>reagenţii</w:t>
      </w:r>
      <w:proofErr w:type="spellEnd"/>
      <w:r w:rsidRPr="000C7A17">
        <w:rPr>
          <w:rStyle w:val="FontStyle25"/>
          <w:b/>
          <w:lang w:val="en-US" w:eastAsia="ro-RO"/>
        </w:rPr>
        <w:t xml:space="preserve"> </w:t>
      </w:r>
      <w:proofErr w:type="spellStart"/>
      <w:r w:rsidRPr="000C7A17">
        <w:rPr>
          <w:rStyle w:val="FontStyle25"/>
          <w:b/>
          <w:spacing w:val="10"/>
          <w:lang w:val="en-US" w:eastAsia="ro-RO"/>
        </w:rPr>
        <w:t>trebuie</w:t>
      </w:r>
      <w:proofErr w:type="spellEnd"/>
      <w:r w:rsidRPr="000C7A17">
        <w:rPr>
          <w:rStyle w:val="FontStyle25"/>
          <w:b/>
          <w:lang w:val="en-US" w:eastAsia="ro-RO"/>
        </w:rPr>
        <w:t xml:space="preserve"> </w:t>
      </w:r>
      <w:proofErr w:type="spellStart"/>
      <w:r w:rsidRPr="000C7A17">
        <w:rPr>
          <w:rStyle w:val="FontStyle29"/>
          <w:lang w:val="en-US" w:eastAsia="ro-RO"/>
        </w:rPr>
        <w:t>să</w:t>
      </w:r>
      <w:proofErr w:type="spellEnd"/>
      <w:r w:rsidRPr="000C7A17">
        <w:rPr>
          <w:rStyle w:val="FontStyle29"/>
          <w:lang w:val="en-US" w:eastAsia="ro-RO"/>
        </w:rPr>
        <w:t xml:space="preserve"> fie </w:t>
      </w:r>
      <w:proofErr w:type="spellStart"/>
      <w:r w:rsidRPr="000C7A17">
        <w:rPr>
          <w:rStyle w:val="FontStyle25"/>
          <w:b/>
          <w:spacing w:val="10"/>
          <w:lang w:val="en-US" w:eastAsia="ro-RO"/>
        </w:rPr>
        <w:t>înregistrate</w:t>
      </w:r>
      <w:proofErr w:type="spellEnd"/>
      <w:r w:rsidRPr="000C7A17">
        <w:rPr>
          <w:rStyle w:val="FontStyle25"/>
          <w:b/>
          <w:lang w:val="en-US" w:eastAsia="ro-RO"/>
        </w:rPr>
        <w:t xml:space="preserve"> </w:t>
      </w:r>
      <w:proofErr w:type="spellStart"/>
      <w:r w:rsidRPr="000C7A17">
        <w:rPr>
          <w:rStyle w:val="FontStyle25"/>
          <w:b/>
          <w:spacing w:val="10"/>
          <w:lang w:val="en-US" w:eastAsia="ro-RO"/>
        </w:rPr>
        <w:t>în</w:t>
      </w:r>
      <w:proofErr w:type="spellEnd"/>
      <w:r w:rsidRPr="000C7A17">
        <w:rPr>
          <w:rStyle w:val="FontStyle25"/>
          <w:b/>
          <w:lang w:val="en-US" w:eastAsia="ro-RO"/>
        </w:rPr>
        <w:t xml:space="preserve"> </w:t>
      </w:r>
      <w:proofErr w:type="spellStart"/>
      <w:r w:rsidRPr="000C7A17">
        <w:rPr>
          <w:rStyle w:val="FontStyle25"/>
          <w:b/>
          <w:spacing w:val="10"/>
          <w:lang w:val="en-US" w:eastAsia="ro-RO"/>
        </w:rPr>
        <w:t>ordinea</w:t>
      </w:r>
      <w:proofErr w:type="spellEnd"/>
      <w:r w:rsidRPr="000C7A17">
        <w:rPr>
          <w:rStyle w:val="FontStyle25"/>
          <w:b/>
          <w:spacing w:val="10"/>
          <w:lang w:val="en-US" w:eastAsia="ro-RO"/>
        </w:rPr>
        <w:t xml:space="preserve"> </w:t>
      </w:r>
      <w:proofErr w:type="spellStart"/>
      <w:r w:rsidRPr="000C7A17">
        <w:rPr>
          <w:rStyle w:val="FontStyle25"/>
          <w:b/>
          <w:spacing w:val="10"/>
          <w:lang w:val="en-US" w:eastAsia="ro-RO"/>
        </w:rPr>
        <w:t>stabilită</w:t>
      </w:r>
      <w:proofErr w:type="spellEnd"/>
      <w:r w:rsidRPr="000C7A17">
        <w:rPr>
          <w:rStyle w:val="FontStyle25"/>
          <w:b/>
          <w:lang w:val="en-US" w:eastAsia="ro-RO"/>
        </w:rPr>
        <w:t xml:space="preserve"> </w:t>
      </w:r>
      <w:proofErr w:type="spellStart"/>
      <w:r w:rsidRPr="000C7A17">
        <w:rPr>
          <w:rStyle w:val="FontStyle25"/>
          <w:b/>
          <w:spacing w:val="10"/>
          <w:lang w:val="en-US" w:eastAsia="ro-RO"/>
        </w:rPr>
        <w:t>în</w:t>
      </w:r>
      <w:proofErr w:type="spellEnd"/>
      <w:r w:rsidRPr="000C7A17">
        <w:rPr>
          <w:rStyle w:val="FontStyle25"/>
          <w:b/>
          <w:lang w:val="en-US" w:eastAsia="ro-RO"/>
        </w:rPr>
        <w:t xml:space="preserve"> </w:t>
      </w:r>
      <w:r w:rsidRPr="000C7A17">
        <w:rPr>
          <w:rStyle w:val="FontStyle25"/>
          <w:b/>
          <w:spacing w:val="10"/>
          <w:lang w:val="en-US" w:eastAsia="ro-RO"/>
        </w:rPr>
        <w:t>mod</w:t>
      </w:r>
      <w:r w:rsidRPr="000C7A17">
        <w:rPr>
          <w:rStyle w:val="FontStyle25"/>
          <w:b/>
          <w:lang w:val="en-US" w:eastAsia="ro-RO"/>
        </w:rPr>
        <w:t xml:space="preserve"> </w:t>
      </w:r>
      <w:proofErr w:type="spellStart"/>
      <w:r w:rsidRPr="000C7A17">
        <w:rPr>
          <w:rStyle w:val="FontStyle25"/>
          <w:b/>
          <w:spacing w:val="10"/>
          <w:lang w:val="en-US" w:eastAsia="ro-RO"/>
        </w:rPr>
        <w:t>obligatoriu</w:t>
      </w:r>
      <w:proofErr w:type="spellEnd"/>
      <w:r w:rsidRPr="000C7A17">
        <w:rPr>
          <w:rStyle w:val="FontStyle25"/>
          <w:b/>
          <w:lang w:val="en-US" w:eastAsia="ro-RO"/>
        </w:rPr>
        <w:t xml:space="preserve"> </w:t>
      </w:r>
      <w:r w:rsidRPr="000C7A17">
        <w:rPr>
          <w:rStyle w:val="FontStyle25"/>
          <w:b/>
          <w:spacing w:val="10"/>
          <w:lang w:val="en-US" w:eastAsia="ro-RO"/>
        </w:rPr>
        <w:t>de</w:t>
      </w:r>
      <w:r w:rsidRPr="000C7A17">
        <w:rPr>
          <w:rStyle w:val="FontStyle25"/>
          <w:b/>
          <w:lang w:val="en-US" w:eastAsia="ro-RO"/>
        </w:rPr>
        <w:t xml:space="preserve"> </w:t>
      </w:r>
      <w:proofErr w:type="spellStart"/>
      <w:r w:rsidRPr="000C7A17">
        <w:rPr>
          <w:rStyle w:val="FontStyle25"/>
          <w:b/>
          <w:spacing w:val="10"/>
          <w:lang w:val="en-US" w:eastAsia="ro-RO"/>
        </w:rPr>
        <w:t>legislaţia</w:t>
      </w:r>
      <w:proofErr w:type="spellEnd"/>
      <w:r w:rsidRPr="000C7A17">
        <w:rPr>
          <w:rStyle w:val="FontStyle25"/>
          <w:b/>
          <w:lang w:val="en-US" w:eastAsia="ro-RO"/>
        </w:rPr>
        <w:t xml:space="preserve"> </w:t>
      </w:r>
      <w:proofErr w:type="spellStart"/>
      <w:r w:rsidRPr="000C7A17">
        <w:rPr>
          <w:rStyle w:val="FontStyle25"/>
          <w:b/>
          <w:spacing w:val="10"/>
          <w:lang w:val="en-US" w:eastAsia="ro-RO"/>
        </w:rPr>
        <w:t>Republicii</w:t>
      </w:r>
      <w:proofErr w:type="spellEnd"/>
      <w:r w:rsidRPr="000C7A17">
        <w:rPr>
          <w:rStyle w:val="FontStyle25"/>
          <w:b/>
          <w:lang w:val="en-US" w:eastAsia="ro-RO"/>
        </w:rPr>
        <w:t xml:space="preserve"> </w:t>
      </w:r>
      <w:r w:rsidRPr="000C7A17">
        <w:rPr>
          <w:rStyle w:val="FontStyle25"/>
          <w:b/>
          <w:spacing w:val="10"/>
          <w:lang w:val="en-US" w:eastAsia="ro-RO"/>
        </w:rPr>
        <w:t>Moldova</w:t>
      </w:r>
      <w:r w:rsidRPr="000C7A17">
        <w:rPr>
          <w:rStyle w:val="FontStyle25"/>
          <w:b/>
          <w:lang w:val="en-US" w:eastAsia="ro-RO"/>
        </w:rPr>
        <w:t xml:space="preserve"> </w:t>
      </w:r>
      <w:proofErr w:type="spellStart"/>
      <w:r w:rsidRPr="000C7A17">
        <w:rPr>
          <w:rStyle w:val="FontStyle29"/>
          <w:lang w:val="en-US" w:eastAsia="ro-RO"/>
        </w:rPr>
        <w:t>în</w:t>
      </w:r>
      <w:proofErr w:type="spellEnd"/>
      <w:r w:rsidRPr="000C7A17">
        <w:rPr>
          <w:rStyle w:val="FontStyle29"/>
          <w:lang w:val="en-US" w:eastAsia="ro-RO"/>
        </w:rPr>
        <w:t xml:space="preserve"> </w:t>
      </w:r>
      <w:proofErr w:type="spellStart"/>
      <w:r w:rsidRPr="000C7A17">
        <w:rPr>
          <w:rStyle w:val="FontStyle25"/>
          <w:b/>
          <w:spacing w:val="10"/>
          <w:lang w:val="en-US" w:eastAsia="ro-RO"/>
        </w:rPr>
        <w:t>vigoare</w:t>
      </w:r>
      <w:proofErr w:type="spellEnd"/>
      <w:r w:rsidRPr="000C7A17">
        <w:rPr>
          <w:rStyle w:val="FontStyle25"/>
          <w:b/>
          <w:lang w:val="en-US" w:eastAsia="ro-RO"/>
        </w:rPr>
        <w:t xml:space="preserve"> </w:t>
      </w:r>
      <w:proofErr w:type="spellStart"/>
      <w:r w:rsidRPr="000C7A17">
        <w:rPr>
          <w:rStyle w:val="FontStyle25"/>
          <w:b/>
          <w:spacing w:val="10"/>
          <w:lang w:val="en-US" w:eastAsia="ro-RO"/>
        </w:rPr>
        <w:t>şi</w:t>
      </w:r>
      <w:proofErr w:type="spellEnd"/>
      <w:r w:rsidRPr="000C7A17">
        <w:rPr>
          <w:rStyle w:val="FontStyle25"/>
          <w:b/>
          <w:lang w:val="en-US" w:eastAsia="ro-RO"/>
        </w:rPr>
        <w:t xml:space="preserve"> </w:t>
      </w:r>
      <w:proofErr w:type="spellStart"/>
      <w:r w:rsidRPr="000C7A17">
        <w:rPr>
          <w:rStyle w:val="FontStyle25"/>
          <w:b/>
          <w:spacing w:val="10"/>
          <w:lang w:val="en-US" w:eastAsia="ro-RO"/>
        </w:rPr>
        <w:t>să</w:t>
      </w:r>
      <w:proofErr w:type="spellEnd"/>
      <w:r w:rsidRPr="000C7A17">
        <w:rPr>
          <w:rStyle w:val="FontStyle25"/>
          <w:b/>
          <w:lang w:val="en-US" w:eastAsia="ro-RO"/>
        </w:rPr>
        <w:t xml:space="preserve"> </w:t>
      </w:r>
      <w:proofErr w:type="spellStart"/>
      <w:r w:rsidRPr="000C7A17">
        <w:rPr>
          <w:rStyle w:val="FontStyle25"/>
          <w:b/>
          <w:spacing w:val="10"/>
          <w:lang w:val="en-US" w:eastAsia="ro-RO"/>
        </w:rPr>
        <w:t>corespundă</w:t>
      </w:r>
      <w:proofErr w:type="spellEnd"/>
      <w:r w:rsidRPr="000C7A17">
        <w:rPr>
          <w:rStyle w:val="FontStyle25"/>
          <w:b/>
          <w:spacing w:val="10"/>
          <w:lang w:val="en-US" w:eastAsia="ro-RO"/>
        </w:rPr>
        <w:t xml:space="preserve"> cu</w:t>
      </w:r>
      <w:r w:rsidRPr="000C7A17">
        <w:rPr>
          <w:rStyle w:val="FontStyle25"/>
          <w:b/>
          <w:lang w:val="en-US" w:eastAsia="ro-RO"/>
        </w:rPr>
        <w:t xml:space="preserve"> </w:t>
      </w:r>
      <w:proofErr w:type="spellStart"/>
      <w:r w:rsidRPr="000C7A17">
        <w:rPr>
          <w:rStyle w:val="FontStyle25"/>
          <w:b/>
          <w:spacing w:val="10"/>
          <w:lang w:val="en-US" w:eastAsia="ro-RO"/>
        </w:rPr>
        <w:t>setul</w:t>
      </w:r>
      <w:proofErr w:type="spellEnd"/>
      <w:r w:rsidRPr="000C7A17">
        <w:rPr>
          <w:rStyle w:val="FontStyle25"/>
          <w:b/>
          <w:lang w:val="en-US" w:eastAsia="ro-RO"/>
        </w:rPr>
        <w:t xml:space="preserve"> </w:t>
      </w:r>
      <w:r w:rsidRPr="000C7A17">
        <w:rPr>
          <w:rStyle w:val="FontStyle25"/>
          <w:b/>
          <w:spacing w:val="10"/>
          <w:lang w:val="en-US" w:eastAsia="ro-RO"/>
        </w:rPr>
        <w:t>de</w:t>
      </w:r>
      <w:r w:rsidRPr="000C7A17">
        <w:rPr>
          <w:rStyle w:val="FontStyle25"/>
          <w:b/>
          <w:lang w:val="en-US" w:eastAsia="ro-RO"/>
        </w:rPr>
        <w:t xml:space="preserve"> </w:t>
      </w:r>
      <w:proofErr w:type="spellStart"/>
      <w:r w:rsidRPr="000C7A17">
        <w:rPr>
          <w:rStyle w:val="FontStyle25"/>
          <w:b/>
          <w:spacing w:val="10"/>
          <w:lang w:val="en-US" w:eastAsia="ro-RO"/>
        </w:rPr>
        <w:t>reagenţi</w:t>
      </w:r>
      <w:proofErr w:type="spellEnd"/>
      <w:r w:rsidRPr="000C7A17">
        <w:rPr>
          <w:rStyle w:val="FontStyle25"/>
          <w:b/>
          <w:spacing w:val="10"/>
          <w:lang w:val="en-US" w:eastAsia="ro-RO"/>
        </w:rPr>
        <w:t>,</w:t>
      </w:r>
      <w:r w:rsidRPr="000C7A17">
        <w:rPr>
          <w:rStyle w:val="FontStyle25"/>
          <w:b/>
          <w:lang w:val="en-US" w:eastAsia="ro-RO"/>
        </w:rPr>
        <w:t xml:space="preserve"> </w:t>
      </w:r>
      <w:r w:rsidRPr="000C7A17">
        <w:rPr>
          <w:rStyle w:val="FontStyle25"/>
          <w:b/>
          <w:spacing w:val="10"/>
          <w:lang w:val="en-US" w:eastAsia="ro-RO"/>
        </w:rPr>
        <w:t>(</w:t>
      </w:r>
      <w:proofErr w:type="spellStart"/>
      <w:r w:rsidRPr="000C7A17">
        <w:rPr>
          <w:rStyle w:val="FontStyle25"/>
          <w:b/>
          <w:spacing w:val="10"/>
          <w:lang w:val="en-US" w:eastAsia="ro-RO"/>
        </w:rPr>
        <w:t>să</w:t>
      </w:r>
      <w:proofErr w:type="spellEnd"/>
      <w:r w:rsidRPr="000C7A17">
        <w:rPr>
          <w:rStyle w:val="FontStyle25"/>
          <w:b/>
          <w:lang w:val="en-US" w:eastAsia="ro-RO"/>
        </w:rPr>
        <w:t xml:space="preserve"> </w:t>
      </w:r>
      <w:r w:rsidRPr="000C7A17">
        <w:rPr>
          <w:rStyle w:val="FontStyle25"/>
          <w:b/>
          <w:spacing w:val="10"/>
          <w:lang w:val="en-US" w:eastAsia="ro-RO"/>
        </w:rPr>
        <w:t>fie</w:t>
      </w:r>
      <w:r w:rsidRPr="000C7A17">
        <w:rPr>
          <w:rStyle w:val="FontStyle25"/>
          <w:b/>
          <w:lang w:val="en-US" w:eastAsia="ro-RO"/>
        </w:rPr>
        <w:t xml:space="preserve"> </w:t>
      </w:r>
      <w:r w:rsidRPr="000C7A17">
        <w:rPr>
          <w:rStyle w:val="FontStyle25"/>
          <w:b/>
          <w:spacing w:val="10"/>
          <w:lang w:val="en-US" w:eastAsia="ro-RO"/>
        </w:rPr>
        <w:t>de</w:t>
      </w:r>
      <w:r w:rsidRPr="000C7A17">
        <w:rPr>
          <w:rStyle w:val="FontStyle25"/>
          <w:b/>
          <w:lang w:val="en-US" w:eastAsia="ro-RO"/>
        </w:rPr>
        <w:t xml:space="preserve"> </w:t>
      </w:r>
      <w:r w:rsidRPr="000C7A17">
        <w:rPr>
          <w:rStyle w:val="FontStyle25"/>
          <w:b/>
          <w:spacing w:val="10"/>
          <w:lang w:val="en-US" w:eastAsia="ro-RO"/>
        </w:rPr>
        <w:t>la</w:t>
      </w:r>
      <w:r w:rsidRPr="000C7A17">
        <w:rPr>
          <w:rStyle w:val="FontStyle25"/>
          <w:b/>
          <w:lang w:val="en-US" w:eastAsia="ro-RO"/>
        </w:rPr>
        <w:t xml:space="preserve"> </w:t>
      </w:r>
      <w:proofErr w:type="spellStart"/>
      <w:r w:rsidRPr="000C7A17">
        <w:rPr>
          <w:rStyle w:val="FontStyle25"/>
          <w:b/>
          <w:spacing w:val="10"/>
          <w:lang w:val="en-US" w:eastAsia="ro-RO"/>
        </w:rPr>
        <w:t>acelaşi</w:t>
      </w:r>
      <w:proofErr w:type="spellEnd"/>
      <w:r w:rsidRPr="000C7A17">
        <w:rPr>
          <w:rStyle w:val="FontStyle25"/>
          <w:b/>
          <w:lang w:val="en-US" w:eastAsia="ro-RO"/>
        </w:rPr>
        <w:t xml:space="preserve"> </w:t>
      </w:r>
      <w:proofErr w:type="spellStart"/>
      <w:r w:rsidRPr="000C7A17">
        <w:rPr>
          <w:rStyle w:val="FontStyle25"/>
          <w:b/>
          <w:spacing w:val="10"/>
          <w:lang w:val="en-US" w:eastAsia="ro-RO"/>
        </w:rPr>
        <w:t>producător</w:t>
      </w:r>
      <w:proofErr w:type="spellEnd"/>
      <w:r w:rsidRPr="000C7A17">
        <w:rPr>
          <w:rStyle w:val="FontStyle25"/>
          <w:b/>
          <w:spacing w:val="10"/>
          <w:lang w:val="en-US" w:eastAsia="ro-RO"/>
        </w:rPr>
        <w:t>).</w:t>
      </w:r>
    </w:p>
    <w:p w:rsidR="000C7A17" w:rsidRPr="00013499" w:rsidRDefault="000C7A17" w:rsidP="000C7A17">
      <w:pPr>
        <w:ind w:right="-108"/>
        <w:jc w:val="both"/>
        <w:rPr>
          <w:lang w:val="en-US"/>
        </w:rPr>
      </w:pPr>
      <w:r w:rsidRPr="00013499">
        <w:rPr>
          <w:lang w:val="en-US"/>
        </w:rPr>
        <w:t xml:space="preserve">Ofertanţii vor demonstra că reactivii, seturile de reactivii se păstrează până la livrare în condiţiile prevăzute de </w:t>
      </w:r>
    </w:p>
    <w:p w:rsidR="000C7A17" w:rsidRPr="00013499" w:rsidRDefault="000C7A17" w:rsidP="000C7A17">
      <w:pPr>
        <w:tabs>
          <w:tab w:val="left" w:pos="10720"/>
          <w:tab w:val="left" w:pos="10956"/>
        </w:tabs>
        <w:ind w:left="100"/>
        <w:rPr>
          <w:lang w:val="en-US"/>
        </w:rPr>
      </w:pPr>
      <w:r w:rsidRPr="00013499">
        <w:rPr>
          <w:lang w:val="en-US"/>
        </w:rPr>
        <w:t>producător (la frigider, frigorifer sau încăperi dotate cu echipament specific, etc).</w:t>
      </w:r>
      <w:r w:rsidRPr="00013499">
        <w:rPr>
          <w:lang w:val="en-US"/>
        </w:rPr>
        <w:tab/>
      </w:r>
      <w:r w:rsidRPr="00013499">
        <w:rPr>
          <w:lang w:val="en-US"/>
        </w:rPr>
        <w:tab/>
      </w:r>
    </w:p>
    <w:p w:rsidR="000C7A17" w:rsidRPr="00645304" w:rsidRDefault="000C7A17" w:rsidP="000C7A17">
      <w:pPr>
        <w:ind w:right="-108"/>
        <w:jc w:val="both"/>
        <w:rPr>
          <w:b/>
          <w:lang w:val="es-ES"/>
        </w:rPr>
      </w:pPr>
      <w:r w:rsidRPr="00013499">
        <w:rPr>
          <w:b/>
          <w:lang w:val="es-ES"/>
        </w:rPr>
        <w:t>Toate poziţiile lotului să fie produse de acela</w:t>
      </w:r>
      <w:r w:rsidRPr="00013499">
        <w:rPr>
          <w:b/>
        </w:rPr>
        <w:t>şi</w:t>
      </w:r>
      <w:r w:rsidRPr="00013499">
        <w:rPr>
          <w:b/>
          <w:lang w:val="es-ES"/>
        </w:rPr>
        <w:t xml:space="preserve"> producător! </w:t>
      </w:r>
    </w:p>
    <w:p w:rsidR="000C7A17" w:rsidRPr="00C40DB6" w:rsidRDefault="000C7A17" w:rsidP="000C7A17">
      <w:pPr>
        <w:rPr>
          <w:b/>
          <w:lang w:val="en-US"/>
        </w:rPr>
      </w:pPr>
      <w:r>
        <w:rPr>
          <w:b/>
          <w:lang w:val="en-US"/>
        </w:rPr>
        <w:t>LOTUL VII</w:t>
      </w:r>
      <w:r w:rsidRPr="0019103B">
        <w:rPr>
          <w:b/>
          <w:sz w:val="28"/>
          <w:szCs w:val="28"/>
          <w:lang w:val="it-IT"/>
        </w:rPr>
        <w:t xml:space="preserve">   Reagenţi pentru investigaţii clinice generale, hematologice</w:t>
      </w:r>
    </w:p>
    <w:tbl>
      <w:tblPr>
        <w:tblW w:w="9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
        <w:gridCol w:w="2750"/>
        <w:gridCol w:w="880"/>
        <w:gridCol w:w="73"/>
        <w:gridCol w:w="142"/>
        <w:gridCol w:w="108"/>
        <w:gridCol w:w="33"/>
        <w:gridCol w:w="676"/>
        <w:gridCol w:w="33"/>
        <w:gridCol w:w="142"/>
        <w:gridCol w:w="142"/>
        <w:gridCol w:w="708"/>
        <w:gridCol w:w="284"/>
        <w:gridCol w:w="1619"/>
        <w:gridCol w:w="880"/>
      </w:tblGrid>
      <w:tr w:rsidR="000C7A17" w:rsidRPr="00D02BD1" w:rsidTr="004A1D10">
        <w:tc>
          <w:tcPr>
            <w:tcW w:w="550" w:type="dxa"/>
          </w:tcPr>
          <w:p w:rsidR="000C7A17" w:rsidRPr="00D02BD1" w:rsidRDefault="000C7A17" w:rsidP="004A1D10">
            <w:pPr>
              <w:rPr>
                <w:rFonts w:eastAsia="MingLiU_HKSCS"/>
                <w:b/>
                <w:sz w:val="20"/>
                <w:szCs w:val="20"/>
                <w:lang w:val="pt-BR"/>
              </w:rPr>
            </w:pPr>
            <w:r w:rsidRPr="00D02BD1">
              <w:rPr>
                <w:rFonts w:eastAsia="MingLiU_HKSCS"/>
                <w:b/>
                <w:sz w:val="20"/>
                <w:szCs w:val="20"/>
                <w:lang w:val="pt-BR"/>
              </w:rPr>
              <w:t>N d/o</w:t>
            </w:r>
          </w:p>
        </w:tc>
        <w:tc>
          <w:tcPr>
            <w:tcW w:w="3986" w:type="dxa"/>
            <w:gridSpan w:val="6"/>
          </w:tcPr>
          <w:p w:rsidR="000C7A17" w:rsidRPr="00D02BD1" w:rsidRDefault="000C7A17" w:rsidP="004A1D10">
            <w:pPr>
              <w:rPr>
                <w:rFonts w:eastAsia="MingLiU_HKSCS"/>
                <w:b/>
                <w:sz w:val="20"/>
                <w:szCs w:val="20"/>
                <w:lang w:val="pt-BR"/>
              </w:rPr>
            </w:pPr>
            <w:r w:rsidRPr="00D02BD1">
              <w:rPr>
                <w:rFonts w:eastAsia="MingLiU_HKSCS"/>
                <w:b/>
                <w:sz w:val="20"/>
                <w:szCs w:val="20"/>
                <w:lang w:val="pt-BR"/>
              </w:rPr>
              <w:t>Denumirea produsului</w:t>
            </w:r>
          </w:p>
        </w:tc>
        <w:tc>
          <w:tcPr>
            <w:tcW w:w="993" w:type="dxa"/>
            <w:gridSpan w:val="4"/>
          </w:tcPr>
          <w:p w:rsidR="000C7A17" w:rsidRPr="00D02BD1" w:rsidRDefault="000C7A17" w:rsidP="004A1D10">
            <w:pPr>
              <w:spacing w:line="254" w:lineRule="exact"/>
              <w:rPr>
                <w:rFonts w:eastAsia="MingLiU_HKSCS"/>
                <w:b/>
                <w:sz w:val="20"/>
                <w:szCs w:val="20"/>
                <w:lang w:val="pt-BR"/>
              </w:rPr>
            </w:pPr>
            <w:r w:rsidRPr="00D02BD1">
              <w:rPr>
                <w:rFonts w:eastAsia="MingLiU_HKSCS"/>
                <w:b/>
                <w:sz w:val="20"/>
                <w:szCs w:val="20"/>
                <w:lang w:val="pt-BR"/>
              </w:rPr>
              <w:t>Puritatea (Analitică /chimică )</w:t>
            </w:r>
          </w:p>
        </w:tc>
        <w:tc>
          <w:tcPr>
            <w:tcW w:w="992" w:type="dxa"/>
            <w:gridSpan w:val="2"/>
          </w:tcPr>
          <w:p w:rsidR="000C7A17" w:rsidRPr="00D02BD1" w:rsidRDefault="000C7A17" w:rsidP="004A1D10">
            <w:pPr>
              <w:spacing w:line="254" w:lineRule="exact"/>
              <w:rPr>
                <w:rFonts w:eastAsia="MingLiU_HKSCS"/>
                <w:b/>
                <w:sz w:val="20"/>
                <w:szCs w:val="20"/>
                <w:lang w:val="pt-BR"/>
              </w:rPr>
            </w:pPr>
            <w:r w:rsidRPr="00D02BD1">
              <w:rPr>
                <w:rFonts w:eastAsia="MingLiU_HKSCS"/>
                <w:b/>
                <w:sz w:val="20"/>
                <w:szCs w:val="20"/>
                <w:lang w:val="pt-BR"/>
              </w:rPr>
              <w:t>Tipul reagenţilor</w:t>
            </w:r>
          </w:p>
        </w:tc>
        <w:tc>
          <w:tcPr>
            <w:tcW w:w="1619" w:type="dxa"/>
          </w:tcPr>
          <w:p w:rsidR="000C7A17" w:rsidRPr="00D02BD1" w:rsidRDefault="000C7A17" w:rsidP="004A1D10">
            <w:pPr>
              <w:spacing w:line="254" w:lineRule="exact"/>
              <w:rPr>
                <w:rFonts w:eastAsia="MingLiU_HKSCS"/>
                <w:b/>
                <w:sz w:val="20"/>
                <w:szCs w:val="20"/>
                <w:lang w:val="pt-BR"/>
              </w:rPr>
            </w:pPr>
            <w:r w:rsidRPr="00D02BD1">
              <w:rPr>
                <w:rFonts w:eastAsia="MingLiU_HKSCS"/>
                <w:b/>
                <w:sz w:val="20"/>
                <w:szCs w:val="20"/>
                <w:lang w:val="pt-BR"/>
              </w:rPr>
              <w:t>Ambalaj solicitat</w:t>
            </w:r>
          </w:p>
        </w:tc>
        <w:tc>
          <w:tcPr>
            <w:tcW w:w="880" w:type="dxa"/>
          </w:tcPr>
          <w:p w:rsidR="000C7A17" w:rsidRPr="00D02BD1" w:rsidRDefault="000C7A17" w:rsidP="004A1D10">
            <w:pPr>
              <w:spacing w:line="254" w:lineRule="exact"/>
              <w:rPr>
                <w:rFonts w:eastAsia="MingLiU_HKSCS"/>
                <w:b/>
                <w:sz w:val="20"/>
                <w:szCs w:val="20"/>
              </w:rPr>
            </w:pPr>
            <w:r w:rsidRPr="00D02BD1">
              <w:rPr>
                <w:rFonts w:eastAsia="MingLiU_HKSCS"/>
                <w:b/>
                <w:sz w:val="20"/>
                <w:szCs w:val="20"/>
                <w:lang w:val="pt-BR"/>
              </w:rPr>
              <w:t>Cantitatea solicitat</w:t>
            </w:r>
            <w:r w:rsidRPr="00D02BD1">
              <w:rPr>
                <w:rFonts w:eastAsia="MingLiU_HKSCS"/>
                <w:b/>
                <w:sz w:val="20"/>
                <w:szCs w:val="20"/>
              </w:rPr>
              <w:t>ă</w:t>
            </w:r>
          </w:p>
        </w:tc>
      </w:tr>
      <w:tr w:rsidR="000C7A17" w:rsidRPr="00D02BD1" w:rsidTr="004A1D10">
        <w:tc>
          <w:tcPr>
            <w:tcW w:w="550" w:type="dxa"/>
          </w:tcPr>
          <w:p w:rsidR="000C7A17" w:rsidRPr="00D02BD1" w:rsidRDefault="00314DEB" w:rsidP="004A1D10">
            <w:pPr>
              <w:rPr>
                <w:rFonts w:eastAsia="MingLiU_HKSCS"/>
                <w:sz w:val="20"/>
                <w:szCs w:val="20"/>
                <w:lang w:val="pt-BR"/>
              </w:rPr>
            </w:pPr>
            <w:r>
              <w:rPr>
                <w:rFonts w:eastAsia="MingLiU_HKSCS"/>
                <w:sz w:val="20"/>
                <w:szCs w:val="20"/>
                <w:lang w:val="pt-BR"/>
              </w:rPr>
              <w:t>1</w:t>
            </w:r>
          </w:p>
        </w:tc>
        <w:tc>
          <w:tcPr>
            <w:tcW w:w="3986" w:type="dxa"/>
            <w:gridSpan w:val="6"/>
          </w:tcPr>
          <w:p w:rsidR="000C7A17" w:rsidRPr="003A705E" w:rsidRDefault="000C7A17" w:rsidP="004A1D10">
            <w:pPr>
              <w:rPr>
                <w:rFonts w:eastAsia="MingLiU_HKSCS"/>
                <w:sz w:val="18"/>
                <w:szCs w:val="18"/>
                <w:lang w:val="en-US"/>
              </w:rPr>
            </w:pPr>
            <w:r w:rsidRPr="003A705E">
              <w:rPr>
                <w:rFonts w:eastAsia="MingLiU_HKSCS"/>
                <w:b/>
                <w:sz w:val="18"/>
                <w:szCs w:val="18"/>
                <w:lang w:val="pt-BR"/>
              </w:rPr>
              <w:t>Azu</w:t>
            </w:r>
            <w:r w:rsidRPr="003A705E">
              <w:rPr>
                <w:rFonts w:eastAsia="MingLiU_HKSCS"/>
                <w:b/>
                <w:sz w:val="18"/>
                <w:szCs w:val="18"/>
                <w:lang w:val="en-US"/>
              </w:rPr>
              <w:t>r -Eozină Romanovski</w:t>
            </w:r>
            <w:r w:rsidRPr="003A705E">
              <w:rPr>
                <w:rFonts w:eastAsia="MingLiU_HKSCS"/>
                <w:sz w:val="18"/>
                <w:szCs w:val="18"/>
                <w:lang w:val="en-US"/>
              </w:rPr>
              <w:t xml:space="preserve"> </w:t>
            </w:r>
            <w:r w:rsidRPr="003A705E">
              <w:rPr>
                <w:bCs/>
                <w:kern w:val="20"/>
                <w:sz w:val="18"/>
                <w:szCs w:val="18"/>
                <w:lang w:val="pt-BR"/>
              </w:rPr>
              <w:t>reagentii sa fie ambalaț</w:t>
            </w:r>
            <w:r>
              <w:rPr>
                <w:bCs/>
                <w:kern w:val="20"/>
                <w:sz w:val="18"/>
                <w:szCs w:val="18"/>
                <w:lang w:val="pt-BR"/>
              </w:rPr>
              <w:t>i de producator,</w:t>
            </w:r>
            <w:r w:rsidRPr="003A705E">
              <w:rPr>
                <w:bCs/>
                <w:kern w:val="20"/>
                <w:sz w:val="18"/>
                <w:szCs w:val="18"/>
                <w:lang w:val="pt-BR"/>
              </w:rPr>
              <w:t>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tc>
        <w:tc>
          <w:tcPr>
            <w:tcW w:w="993" w:type="dxa"/>
            <w:gridSpan w:val="4"/>
          </w:tcPr>
          <w:p w:rsidR="000C7A17" w:rsidRPr="00D02BD1" w:rsidRDefault="000C7A17" w:rsidP="004A1D10">
            <w:pPr>
              <w:rPr>
                <w:rFonts w:eastAsia="MingLiU_HKSCS"/>
                <w:sz w:val="20"/>
                <w:szCs w:val="20"/>
              </w:rPr>
            </w:pPr>
            <w:r w:rsidRPr="00D02BD1">
              <w:rPr>
                <w:rFonts w:eastAsia="MingLiU_HKSCS"/>
                <w:sz w:val="20"/>
                <w:szCs w:val="20"/>
              </w:rPr>
              <w:t xml:space="preserve">Analit </w:t>
            </w:r>
          </w:p>
        </w:tc>
        <w:tc>
          <w:tcPr>
            <w:tcW w:w="992" w:type="dxa"/>
            <w:gridSpan w:val="2"/>
          </w:tcPr>
          <w:p w:rsidR="000C7A17" w:rsidRPr="00D02BD1" w:rsidRDefault="000C7A17" w:rsidP="004A1D10">
            <w:pPr>
              <w:rPr>
                <w:rFonts w:eastAsia="MingLiU_HKSCS"/>
                <w:sz w:val="20"/>
                <w:szCs w:val="20"/>
              </w:rPr>
            </w:pPr>
            <w:r w:rsidRPr="00D02BD1">
              <w:rPr>
                <w:rFonts w:eastAsia="MingLiU_HKSCS"/>
                <w:sz w:val="20"/>
                <w:szCs w:val="20"/>
              </w:rPr>
              <w:t>Lichid gata pentu folosire</w:t>
            </w:r>
          </w:p>
        </w:tc>
        <w:tc>
          <w:tcPr>
            <w:tcW w:w="1619" w:type="dxa"/>
          </w:tcPr>
          <w:p w:rsidR="000C7A17" w:rsidRPr="00D02BD1" w:rsidRDefault="000C7A17" w:rsidP="004A1D10">
            <w:pPr>
              <w:rPr>
                <w:rFonts w:eastAsia="MingLiU_HKSCS"/>
                <w:sz w:val="20"/>
                <w:szCs w:val="20"/>
                <w:lang w:val="pt-BR"/>
              </w:rPr>
            </w:pPr>
            <w:r w:rsidRPr="00D02BD1">
              <w:rPr>
                <w:rFonts w:eastAsia="MingLiU_HKSCS"/>
                <w:sz w:val="20"/>
                <w:szCs w:val="20"/>
              </w:rPr>
              <w:t xml:space="preserve">Flacoane (din plastic) cu  volumul de la </w:t>
            </w:r>
            <w:r w:rsidRPr="00D02BD1">
              <w:rPr>
                <w:rFonts w:eastAsia="MingLiU_HKSCS"/>
                <w:sz w:val="20"/>
                <w:szCs w:val="20"/>
                <w:lang w:val="pt-BR"/>
              </w:rPr>
              <w:t>250 pînă la 1000 ml</w:t>
            </w:r>
          </w:p>
        </w:tc>
        <w:tc>
          <w:tcPr>
            <w:tcW w:w="880" w:type="dxa"/>
          </w:tcPr>
          <w:p w:rsidR="000C7A17" w:rsidRPr="00D02BD1" w:rsidRDefault="000C7A17" w:rsidP="004A1D10">
            <w:pPr>
              <w:rPr>
                <w:rFonts w:eastAsia="MingLiU_HKSCS"/>
                <w:b/>
                <w:sz w:val="20"/>
                <w:szCs w:val="20"/>
              </w:rPr>
            </w:pPr>
            <w:r w:rsidRPr="00D02BD1">
              <w:rPr>
                <w:rFonts w:eastAsia="MingLiU_HKSCS"/>
                <w:b/>
                <w:sz w:val="20"/>
                <w:szCs w:val="20"/>
              </w:rPr>
              <w:t>5 litri</w:t>
            </w:r>
          </w:p>
        </w:tc>
      </w:tr>
      <w:tr w:rsidR="000C7A17" w:rsidRPr="00D02BD1" w:rsidTr="004A1D10">
        <w:tc>
          <w:tcPr>
            <w:tcW w:w="550" w:type="dxa"/>
          </w:tcPr>
          <w:p w:rsidR="000C7A17" w:rsidRDefault="000C7A17" w:rsidP="004A1D10">
            <w:pPr>
              <w:rPr>
                <w:rFonts w:eastAsia="MingLiU_HKSCS"/>
                <w:sz w:val="20"/>
                <w:szCs w:val="20"/>
                <w:lang w:val="pt-BR"/>
              </w:rPr>
            </w:pPr>
          </w:p>
        </w:tc>
        <w:tc>
          <w:tcPr>
            <w:tcW w:w="3986" w:type="dxa"/>
            <w:gridSpan w:val="6"/>
          </w:tcPr>
          <w:p w:rsidR="000C7A17" w:rsidRPr="003A705E" w:rsidRDefault="000C7A17" w:rsidP="004A1D10">
            <w:pPr>
              <w:rPr>
                <w:rFonts w:eastAsia="MingLiU_HKSCS"/>
                <w:b/>
                <w:sz w:val="18"/>
                <w:szCs w:val="18"/>
                <w:lang w:val="pt-BR"/>
              </w:rPr>
            </w:pPr>
            <w:r>
              <w:rPr>
                <w:rFonts w:eastAsia="MingLiU_HKSCS"/>
                <w:b/>
                <w:sz w:val="18"/>
                <w:szCs w:val="18"/>
                <w:lang w:val="pt-BR"/>
              </w:rPr>
              <w:t xml:space="preserve">TOTAL </w:t>
            </w:r>
          </w:p>
        </w:tc>
        <w:tc>
          <w:tcPr>
            <w:tcW w:w="993" w:type="dxa"/>
            <w:gridSpan w:val="4"/>
          </w:tcPr>
          <w:p w:rsidR="000C7A17" w:rsidRPr="00D02BD1" w:rsidRDefault="000C7A17" w:rsidP="004A1D10">
            <w:pPr>
              <w:rPr>
                <w:rFonts w:eastAsia="MingLiU_HKSCS"/>
                <w:sz w:val="20"/>
                <w:szCs w:val="20"/>
              </w:rPr>
            </w:pPr>
          </w:p>
        </w:tc>
        <w:tc>
          <w:tcPr>
            <w:tcW w:w="992" w:type="dxa"/>
            <w:gridSpan w:val="2"/>
          </w:tcPr>
          <w:p w:rsidR="000C7A17" w:rsidRPr="00D02BD1" w:rsidRDefault="000C7A17" w:rsidP="004A1D10">
            <w:pPr>
              <w:rPr>
                <w:rFonts w:eastAsia="MingLiU_HKSCS"/>
                <w:sz w:val="20"/>
                <w:szCs w:val="20"/>
              </w:rPr>
            </w:pPr>
          </w:p>
        </w:tc>
        <w:tc>
          <w:tcPr>
            <w:tcW w:w="1619" w:type="dxa"/>
          </w:tcPr>
          <w:p w:rsidR="000C7A17" w:rsidRPr="00D02BD1" w:rsidRDefault="000C7A17" w:rsidP="004A1D10">
            <w:pPr>
              <w:rPr>
                <w:rFonts w:eastAsia="MingLiU_HKSCS"/>
                <w:sz w:val="20"/>
                <w:szCs w:val="20"/>
              </w:rPr>
            </w:pPr>
          </w:p>
        </w:tc>
        <w:tc>
          <w:tcPr>
            <w:tcW w:w="880" w:type="dxa"/>
          </w:tcPr>
          <w:p w:rsidR="000C7A17" w:rsidRPr="00D02BD1" w:rsidRDefault="000B3ED0" w:rsidP="004A1D10">
            <w:pPr>
              <w:rPr>
                <w:rFonts w:eastAsia="MingLiU_HKSCS"/>
                <w:b/>
                <w:sz w:val="20"/>
                <w:szCs w:val="20"/>
              </w:rPr>
            </w:pPr>
            <w:r>
              <w:rPr>
                <w:rFonts w:eastAsia="MingLiU_HKSCS"/>
                <w:b/>
                <w:sz w:val="20"/>
                <w:szCs w:val="20"/>
              </w:rPr>
              <w:t>5</w:t>
            </w:r>
            <w:r w:rsidR="000C7A17">
              <w:rPr>
                <w:rFonts w:eastAsia="MingLiU_HKSCS"/>
                <w:b/>
                <w:sz w:val="20"/>
                <w:szCs w:val="20"/>
              </w:rPr>
              <w:t>00</w:t>
            </w:r>
          </w:p>
        </w:tc>
      </w:tr>
      <w:tr w:rsidR="000C7A17" w:rsidRPr="00FD1934" w:rsidTr="004A1D10">
        <w:tc>
          <w:tcPr>
            <w:tcW w:w="9020" w:type="dxa"/>
            <w:gridSpan w:val="15"/>
            <w:tcBorders>
              <w:left w:val="nil"/>
              <w:right w:val="nil"/>
            </w:tcBorders>
          </w:tcPr>
          <w:p w:rsidR="000C7A17" w:rsidRDefault="000C7A17" w:rsidP="004A1D10">
            <w:pPr>
              <w:rPr>
                <w:b/>
                <w:lang w:val="en-US"/>
              </w:rPr>
            </w:pPr>
          </w:p>
          <w:p w:rsidR="000C7A17" w:rsidRDefault="000C7A17" w:rsidP="004A1D10">
            <w:pPr>
              <w:rPr>
                <w:b/>
                <w:lang w:val="en-US"/>
              </w:rPr>
            </w:pPr>
          </w:p>
          <w:p w:rsidR="000C7A17" w:rsidRPr="00D02BD1" w:rsidRDefault="000C7A17" w:rsidP="004A1D10">
            <w:pPr>
              <w:rPr>
                <w:rFonts w:eastAsia="MingLiU_HKSCS"/>
                <w:b/>
                <w:sz w:val="20"/>
                <w:szCs w:val="20"/>
              </w:rPr>
            </w:pPr>
            <w:r>
              <w:rPr>
                <w:b/>
                <w:lang w:val="en-US"/>
              </w:rPr>
              <w:t>LOTUL VIII</w:t>
            </w:r>
            <w:r w:rsidRPr="0019103B">
              <w:rPr>
                <w:b/>
                <w:sz w:val="28"/>
                <w:szCs w:val="28"/>
                <w:lang w:val="it-IT"/>
              </w:rPr>
              <w:t xml:space="preserve">   Reagenţi pentru investigaţii clinice generale,</w:t>
            </w:r>
          </w:p>
        </w:tc>
      </w:tr>
      <w:tr w:rsidR="000C7A17" w:rsidRPr="00D02BD1" w:rsidTr="004A1D10">
        <w:trPr>
          <w:trHeight w:val="3132"/>
        </w:trPr>
        <w:tc>
          <w:tcPr>
            <w:tcW w:w="550" w:type="dxa"/>
          </w:tcPr>
          <w:p w:rsidR="000C7A17" w:rsidRPr="00D02BD1" w:rsidRDefault="00314DEB" w:rsidP="004A1D10">
            <w:pPr>
              <w:spacing w:line="254" w:lineRule="exact"/>
              <w:rPr>
                <w:rFonts w:eastAsia="MingLiU_HKSCS"/>
                <w:sz w:val="20"/>
                <w:szCs w:val="20"/>
              </w:rPr>
            </w:pPr>
            <w:r>
              <w:rPr>
                <w:rFonts w:eastAsia="MingLiU_HKSCS"/>
                <w:sz w:val="20"/>
                <w:szCs w:val="20"/>
              </w:rPr>
              <w:t>1</w:t>
            </w:r>
            <w:r w:rsidR="000C7A17" w:rsidRPr="00D02BD1">
              <w:rPr>
                <w:rFonts w:eastAsia="MingLiU_HKSCS"/>
                <w:sz w:val="20"/>
                <w:szCs w:val="20"/>
              </w:rPr>
              <w:t>.</w:t>
            </w:r>
          </w:p>
        </w:tc>
        <w:tc>
          <w:tcPr>
            <w:tcW w:w="3845" w:type="dxa"/>
            <w:gridSpan w:val="4"/>
          </w:tcPr>
          <w:p w:rsidR="000C7A17" w:rsidRPr="003A705E" w:rsidRDefault="000C7A17" w:rsidP="004A1D10">
            <w:pPr>
              <w:rPr>
                <w:bCs/>
                <w:kern w:val="20"/>
                <w:sz w:val="18"/>
                <w:szCs w:val="18"/>
                <w:lang w:val="pt-BR"/>
              </w:rPr>
            </w:pPr>
            <w:r w:rsidRPr="003A705E">
              <w:rPr>
                <w:rFonts w:eastAsia="MingLiU_HKSCS"/>
                <w:b/>
                <w:sz w:val="20"/>
                <w:szCs w:val="20"/>
                <w:lang w:val="en-US"/>
              </w:rPr>
              <w:t>Acid sulfosalicilic</w:t>
            </w:r>
            <w:r>
              <w:rPr>
                <w:bCs/>
                <w:kern w:val="20"/>
                <w:sz w:val="18"/>
                <w:szCs w:val="18"/>
                <w:lang w:val="pt-BR"/>
              </w:rPr>
              <w:t xml:space="preserve">                           </w:t>
            </w:r>
            <w:r w:rsidRPr="003A705E">
              <w:rPr>
                <w:bCs/>
                <w:kern w:val="20"/>
                <w:sz w:val="18"/>
                <w:szCs w:val="18"/>
                <w:lang w:val="pt-BR"/>
              </w:rPr>
              <w:t>reagentii sa fie ambalaț</w:t>
            </w:r>
            <w:r>
              <w:rPr>
                <w:bCs/>
                <w:kern w:val="20"/>
                <w:sz w:val="18"/>
                <w:szCs w:val="18"/>
                <w:lang w:val="pt-BR"/>
              </w:rPr>
              <w:t>i de producator,</w:t>
            </w:r>
            <w:r w:rsidRPr="003A705E">
              <w:rPr>
                <w:bCs/>
                <w:kern w:val="20"/>
                <w:sz w:val="18"/>
                <w:szCs w:val="18"/>
                <w:lang w:val="pt-BR"/>
              </w:rPr>
              <w:t>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tc>
        <w:tc>
          <w:tcPr>
            <w:tcW w:w="992" w:type="dxa"/>
            <w:gridSpan w:val="5"/>
          </w:tcPr>
          <w:p w:rsidR="000C7A17" w:rsidRPr="00D02BD1" w:rsidRDefault="000C7A17" w:rsidP="004A1D10">
            <w:pPr>
              <w:spacing w:line="322" w:lineRule="exact"/>
              <w:rPr>
                <w:rFonts w:eastAsia="MingLiU_HKSCS"/>
                <w:sz w:val="20"/>
                <w:szCs w:val="20"/>
              </w:rPr>
            </w:pPr>
            <w:r w:rsidRPr="00D02BD1">
              <w:rPr>
                <w:rFonts w:eastAsia="MingLiU_HKSCS"/>
                <w:sz w:val="20"/>
                <w:szCs w:val="20"/>
              </w:rPr>
              <w:t xml:space="preserve">CC </w:t>
            </w:r>
          </w:p>
        </w:tc>
        <w:tc>
          <w:tcPr>
            <w:tcW w:w="850" w:type="dxa"/>
            <w:gridSpan w:val="2"/>
          </w:tcPr>
          <w:p w:rsidR="000C7A17" w:rsidRPr="00D02BD1" w:rsidRDefault="000C7A17" w:rsidP="004A1D10">
            <w:pPr>
              <w:spacing w:line="254" w:lineRule="exact"/>
              <w:rPr>
                <w:rFonts w:eastAsia="MingLiU_HKSCS"/>
                <w:sz w:val="20"/>
                <w:szCs w:val="20"/>
              </w:rPr>
            </w:pPr>
            <w:r w:rsidRPr="00D02BD1">
              <w:rPr>
                <w:rFonts w:eastAsia="MingLiU_HKSCS"/>
                <w:sz w:val="20"/>
                <w:szCs w:val="20"/>
              </w:rPr>
              <w:t>Cristalic</w:t>
            </w:r>
          </w:p>
        </w:tc>
        <w:tc>
          <w:tcPr>
            <w:tcW w:w="1903" w:type="dxa"/>
            <w:gridSpan w:val="2"/>
          </w:tcPr>
          <w:p w:rsidR="000C7A17" w:rsidRPr="00D02BD1" w:rsidRDefault="000C7A17" w:rsidP="004A1D10">
            <w:pPr>
              <w:tabs>
                <w:tab w:val="left" w:leader="hyphen" w:pos="438"/>
              </w:tabs>
              <w:spacing w:line="226" w:lineRule="exact"/>
              <w:rPr>
                <w:rFonts w:eastAsia="MingLiU_HKSCS"/>
                <w:sz w:val="20"/>
                <w:szCs w:val="20"/>
                <w:lang w:val="fr-FR"/>
              </w:rPr>
            </w:pPr>
            <w:r w:rsidRPr="00D02BD1">
              <w:rPr>
                <w:rFonts w:eastAsia="MingLiU_HKSCS"/>
                <w:sz w:val="20"/>
                <w:szCs w:val="20"/>
              </w:rPr>
              <w:t xml:space="preserve">Flacoan  de la </w:t>
            </w:r>
            <w:r w:rsidRPr="00D02BD1">
              <w:rPr>
                <w:rFonts w:eastAsia="MingLiU_HKSCS"/>
                <w:sz w:val="20"/>
                <w:szCs w:val="20"/>
                <w:lang w:val="fr-FR"/>
              </w:rPr>
              <w:t>0,1</w:t>
            </w:r>
            <w:r>
              <w:rPr>
                <w:rFonts w:eastAsia="MingLiU_HKSCS"/>
                <w:sz w:val="20"/>
                <w:szCs w:val="20"/>
                <w:lang w:val="fr-FR"/>
              </w:rPr>
              <w:t>00 g</w:t>
            </w:r>
            <w:r w:rsidRPr="00D02BD1">
              <w:rPr>
                <w:rFonts w:eastAsia="MingLiU_HKSCS"/>
                <w:sz w:val="20"/>
                <w:szCs w:val="20"/>
                <w:lang w:val="fr-FR"/>
              </w:rPr>
              <w:t xml:space="preserve"> pînă la </w:t>
            </w:r>
            <w:r>
              <w:rPr>
                <w:rFonts w:eastAsia="MingLiU_HKSCS"/>
                <w:sz w:val="20"/>
                <w:szCs w:val="20"/>
                <w:lang w:val="fr-FR"/>
              </w:rPr>
              <w:t xml:space="preserve">  </w:t>
            </w:r>
            <w:r w:rsidRPr="00D02BD1">
              <w:rPr>
                <w:rFonts w:eastAsia="MingLiU_HKSCS"/>
                <w:sz w:val="20"/>
                <w:szCs w:val="20"/>
                <w:lang w:val="fr-FR"/>
              </w:rPr>
              <w:t xml:space="preserve">1,0 kg </w:t>
            </w:r>
          </w:p>
        </w:tc>
        <w:tc>
          <w:tcPr>
            <w:tcW w:w="880" w:type="dxa"/>
          </w:tcPr>
          <w:p w:rsidR="000C7A17" w:rsidRPr="00D02BD1" w:rsidRDefault="000C7A17" w:rsidP="004A1D10">
            <w:pPr>
              <w:spacing w:line="254" w:lineRule="exact"/>
              <w:rPr>
                <w:rFonts w:eastAsia="MingLiU_HKSCS"/>
                <w:b/>
                <w:sz w:val="20"/>
                <w:szCs w:val="20"/>
              </w:rPr>
            </w:pPr>
            <w:r>
              <w:rPr>
                <w:rFonts w:eastAsia="MingLiU_HKSCS"/>
                <w:b/>
                <w:sz w:val="20"/>
                <w:szCs w:val="20"/>
                <w:lang w:val="en-US"/>
              </w:rPr>
              <w:t>1,0</w:t>
            </w:r>
            <w:r w:rsidRPr="00D02BD1">
              <w:rPr>
                <w:rFonts w:eastAsia="MingLiU_HKSCS"/>
                <w:b/>
                <w:sz w:val="20"/>
                <w:szCs w:val="20"/>
                <w:lang w:val="en-US"/>
              </w:rPr>
              <w:t xml:space="preserve"> k</w:t>
            </w:r>
            <w:r w:rsidRPr="00D02BD1">
              <w:rPr>
                <w:rFonts w:eastAsia="MingLiU_HKSCS"/>
                <w:b/>
                <w:sz w:val="20"/>
                <w:szCs w:val="20"/>
              </w:rPr>
              <w:t>g</w:t>
            </w:r>
          </w:p>
        </w:tc>
      </w:tr>
      <w:tr w:rsidR="000C7A17" w:rsidRPr="00D02BD1" w:rsidTr="004A1D10">
        <w:trPr>
          <w:trHeight w:val="521"/>
        </w:trPr>
        <w:tc>
          <w:tcPr>
            <w:tcW w:w="550" w:type="dxa"/>
          </w:tcPr>
          <w:p w:rsidR="000C7A17" w:rsidRDefault="000C7A17" w:rsidP="004A1D10">
            <w:pPr>
              <w:spacing w:line="254" w:lineRule="exact"/>
              <w:rPr>
                <w:rFonts w:eastAsia="MingLiU_HKSCS"/>
                <w:sz w:val="20"/>
                <w:szCs w:val="20"/>
              </w:rPr>
            </w:pPr>
          </w:p>
        </w:tc>
        <w:tc>
          <w:tcPr>
            <w:tcW w:w="3845" w:type="dxa"/>
            <w:gridSpan w:val="4"/>
          </w:tcPr>
          <w:p w:rsidR="000C7A17" w:rsidRPr="003A705E" w:rsidRDefault="000C7A17" w:rsidP="004A1D10">
            <w:pPr>
              <w:rPr>
                <w:rFonts w:eastAsia="MingLiU_HKSCS"/>
                <w:b/>
                <w:sz w:val="20"/>
                <w:szCs w:val="20"/>
                <w:lang w:val="en-US"/>
              </w:rPr>
            </w:pPr>
            <w:r>
              <w:rPr>
                <w:rFonts w:eastAsia="MingLiU_HKSCS"/>
                <w:b/>
                <w:sz w:val="20"/>
                <w:szCs w:val="20"/>
                <w:lang w:val="en-US"/>
              </w:rPr>
              <w:t>TOTAL</w:t>
            </w:r>
          </w:p>
        </w:tc>
        <w:tc>
          <w:tcPr>
            <w:tcW w:w="992" w:type="dxa"/>
            <w:gridSpan w:val="5"/>
          </w:tcPr>
          <w:p w:rsidR="000C7A17" w:rsidRPr="00D02BD1" w:rsidRDefault="000C7A17" w:rsidP="004A1D10">
            <w:pPr>
              <w:spacing w:line="322" w:lineRule="exact"/>
              <w:rPr>
                <w:rFonts w:eastAsia="MingLiU_HKSCS"/>
                <w:sz w:val="20"/>
                <w:szCs w:val="20"/>
              </w:rPr>
            </w:pPr>
          </w:p>
        </w:tc>
        <w:tc>
          <w:tcPr>
            <w:tcW w:w="850" w:type="dxa"/>
            <w:gridSpan w:val="2"/>
          </w:tcPr>
          <w:p w:rsidR="000C7A17" w:rsidRPr="00D02BD1" w:rsidRDefault="000C7A17" w:rsidP="004A1D10">
            <w:pPr>
              <w:spacing w:line="254" w:lineRule="exact"/>
              <w:rPr>
                <w:rFonts w:eastAsia="MingLiU_HKSCS"/>
                <w:sz w:val="20"/>
                <w:szCs w:val="20"/>
              </w:rPr>
            </w:pPr>
          </w:p>
        </w:tc>
        <w:tc>
          <w:tcPr>
            <w:tcW w:w="1903" w:type="dxa"/>
            <w:gridSpan w:val="2"/>
          </w:tcPr>
          <w:p w:rsidR="000C7A17" w:rsidRPr="00D02BD1" w:rsidRDefault="000C7A17" w:rsidP="004A1D10">
            <w:pPr>
              <w:tabs>
                <w:tab w:val="left" w:leader="hyphen" w:pos="438"/>
              </w:tabs>
              <w:spacing w:line="226" w:lineRule="exact"/>
              <w:rPr>
                <w:rFonts w:eastAsia="MingLiU_HKSCS"/>
                <w:sz w:val="20"/>
                <w:szCs w:val="20"/>
              </w:rPr>
            </w:pPr>
          </w:p>
        </w:tc>
        <w:tc>
          <w:tcPr>
            <w:tcW w:w="880" w:type="dxa"/>
          </w:tcPr>
          <w:p w:rsidR="000C7A17" w:rsidRDefault="000C7A17" w:rsidP="004A1D10">
            <w:pPr>
              <w:spacing w:line="254" w:lineRule="exact"/>
              <w:rPr>
                <w:rFonts w:eastAsia="MingLiU_HKSCS"/>
                <w:b/>
                <w:sz w:val="20"/>
                <w:szCs w:val="20"/>
                <w:lang w:val="en-US"/>
              </w:rPr>
            </w:pPr>
            <w:r>
              <w:rPr>
                <w:rFonts w:eastAsia="MingLiU_HKSCS"/>
                <w:b/>
                <w:sz w:val="20"/>
                <w:szCs w:val="20"/>
                <w:lang w:val="en-US"/>
              </w:rPr>
              <w:t>250</w:t>
            </w:r>
          </w:p>
        </w:tc>
      </w:tr>
      <w:tr w:rsidR="000C7A17" w:rsidRPr="00FD1934" w:rsidTr="004A1D10">
        <w:tc>
          <w:tcPr>
            <w:tcW w:w="9020" w:type="dxa"/>
            <w:gridSpan w:val="15"/>
            <w:tcBorders>
              <w:left w:val="nil"/>
              <w:right w:val="nil"/>
            </w:tcBorders>
          </w:tcPr>
          <w:p w:rsidR="000C7A17" w:rsidRPr="00D02BD1" w:rsidRDefault="000C7A17" w:rsidP="004A1D10">
            <w:pPr>
              <w:spacing w:line="254" w:lineRule="exact"/>
              <w:rPr>
                <w:rFonts w:eastAsia="MingLiU_HKSCS"/>
                <w:b/>
                <w:sz w:val="20"/>
                <w:szCs w:val="20"/>
                <w:lang w:val="en-US"/>
              </w:rPr>
            </w:pPr>
            <w:r>
              <w:rPr>
                <w:b/>
                <w:lang w:val="en-US"/>
              </w:rPr>
              <w:t>LOTUL IX</w:t>
            </w:r>
            <w:r w:rsidRPr="0019103B">
              <w:rPr>
                <w:b/>
                <w:sz w:val="28"/>
                <w:szCs w:val="28"/>
                <w:lang w:val="it-IT"/>
              </w:rPr>
              <w:t xml:space="preserve">  Reagenţi pentru investigaţii clinice generale,</w:t>
            </w:r>
          </w:p>
        </w:tc>
      </w:tr>
      <w:tr w:rsidR="000C7A17" w:rsidRPr="00D02BD1" w:rsidTr="004A1D10">
        <w:tc>
          <w:tcPr>
            <w:tcW w:w="550" w:type="dxa"/>
          </w:tcPr>
          <w:p w:rsidR="000C7A17" w:rsidRPr="00D02BD1" w:rsidRDefault="00314DEB" w:rsidP="004A1D10">
            <w:pPr>
              <w:rPr>
                <w:sz w:val="20"/>
                <w:szCs w:val="20"/>
                <w:lang w:val="en-US"/>
              </w:rPr>
            </w:pPr>
            <w:r>
              <w:rPr>
                <w:sz w:val="20"/>
                <w:szCs w:val="20"/>
                <w:lang w:val="en-US"/>
              </w:rPr>
              <w:t>1</w:t>
            </w:r>
          </w:p>
        </w:tc>
        <w:tc>
          <w:tcPr>
            <w:tcW w:w="2750" w:type="dxa"/>
          </w:tcPr>
          <w:p w:rsidR="000C7A17" w:rsidRPr="00D02BD1" w:rsidRDefault="000C7A17" w:rsidP="004A1D10">
            <w:pPr>
              <w:rPr>
                <w:sz w:val="20"/>
                <w:szCs w:val="20"/>
                <w:lang w:val="en-US"/>
              </w:rPr>
            </w:pPr>
            <w:r w:rsidRPr="003A705E">
              <w:rPr>
                <w:b/>
                <w:color w:val="000000"/>
                <w:sz w:val="20"/>
                <w:szCs w:val="20"/>
                <w:lang w:val="en-US"/>
              </w:rPr>
              <w:t>Sol. Lugol</w:t>
            </w:r>
            <w:r>
              <w:rPr>
                <w:color w:val="000000"/>
                <w:sz w:val="20"/>
                <w:szCs w:val="20"/>
                <w:lang w:val="en-US"/>
              </w:rPr>
              <w:t xml:space="preserve">                                </w:t>
            </w:r>
            <w:r w:rsidRPr="00D02BD1">
              <w:rPr>
                <w:color w:val="000000"/>
                <w:sz w:val="20"/>
                <w:szCs w:val="20"/>
                <w:lang w:val="en-US"/>
              </w:rPr>
              <w:t xml:space="preserve"> </w:t>
            </w:r>
            <w:r w:rsidRPr="003A705E">
              <w:rPr>
                <w:bCs/>
                <w:kern w:val="20"/>
                <w:sz w:val="18"/>
                <w:szCs w:val="18"/>
                <w:lang w:val="pt-BR"/>
              </w:rPr>
              <w:t>reagentii sa fie ambalaț</w:t>
            </w:r>
            <w:r>
              <w:rPr>
                <w:bCs/>
                <w:kern w:val="20"/>
                <w:sz w:val="18"/>
                <w:szCs w:val="18"/>
                <w:lang w:val="pt-BR"/>
              </w:rPr>
              <w:t>i de producator,</w:t>
            </w:r>
            <w:r w:rsidRPr="003A705E">
              <w:rPr>
                <w:bCs/>
                <w:kern w:val="20"/>
                <w:sz w:val="18"/>
                <w:szCs w:val="18"/>
                <w:lang w:val="pt-BR"/>
              </w:rPr>
              <w:t>se va indica pe eticheta datele prevazute de cerințele documentelor normative(ISO, GOST, OST, ect.)</w:t>
            </w:r>
          </w:p>
        </w:tc>
        <w:tc>
          <w:tcPr>
            <w:tcW w:w="1203" w:type="dxa"/>
            <w:gridSpan w:val="4"/>
          </w:tcPr>
          <w:p w:rsidR="000C7A17" w:rsidRPr="00D02BD1" w:rsidRDefault="000C7A17" w:rsidP="004A1D10">
            <w:pPr>
              <w:spacing w:line="322" w:lineRule="exact"/>
              <w:rPr>
                <w:rFonts w:eastAsia="MingLiU_HKSCS"/>
                <w:sz w:val="20"/>
                <w:szCs w:val="20"/>
                <w:lang w:val="en-US"/>
              </w:rPr>
            </w:pPr>
            <w:r w:rsidRPr="00D02BD1">
              <w:rPr>
                <w:rFonts w:eastAsia="MingLiU_HKSCS"/>
                <w:sz w:val="20"/>
                <w:szCs w:val="20"/>
                <w:lang w:val="en-US"/>
              </w:rPr>
              <w:t xml:space="preserve">CC </w:t>
            </w:r>
          </w:p>
        </w:tc>
        <w:tc>
          <w:tcPr>
            <w:tcW w:w="709" w:type="dxa"/>
            <w:gridSpan w:val="2"/>
          </w:tcPr>
          <w:p w:rsidR="000C7A17" w:rsidRPr="00D02BD1" w:rsidRDefault="000C7A17" w:rsidP="004A1D10">
            <w:pPr>
              <w:rPr>
                <w:sz w:val="20"/>
                <w:szCs w:val="20"/>
                <w:lang w:val="en-US"/>
              </w:rPr>
            </w:pPr>
            <w:r w:rsidRPr="00D02BD1">
              <w:rPr>
                <w:color w:val="000000"/>
                <w:sz w:val="20"/>
                <w:szCs w:val="20"/>
                <w:lang w:val="en-US"/>
              </w:rPr>
              <w:t>Lighid</w:t>
            </w:r>
          </w:p>
        </w:tc>
        <w:tc>
          <w:tcPr>
            <w:tcW w:w="2928" w:type="dxa"/>
            <w:gridSpan w:val="6"/>
          </w:tcPr>
          <w:p w:rsidR="000C7A17" w:rsidRPr="00D02BD1" w:rsidRDefault="000C7A17" w:rsidP="004A1D10">
            <w:pPr>
              <w:rPr>
                <w:sz w:val="20"/>
                <w:szCs w:val="20"/>
                <w:lang w:val="en-US"/>
              </w:rPr>
            </w:pPr>
            <w:r w:rsidRPr="00D02BD1">
              <w:rPr>
                <w:color w:val="000000"/>
                <w:sz w:val="20"/>
                <w:szCs w:val="20"/>
                <w:lang w:val="en-US"/>
              </w:rPr>
              <w:t xml:space="preserve"> Flacon  pînă la 50 ml</w:t>
            </w:r>
          </w:p>
        </w:tc>
        <w:tc>
          <w:tcPr>
            <w:tcW w:w="880" w:type="dxa"/>
          </w:tcPr>
          <w:p w:rsidR="000C7A17" w:rsidRPr="00D02BD1" w:rsidRDefault="000608A9" w:rsidP="004A1D10">
            <w:pPr>
              <w:rPr>
                <w:b/>
                <w:sz w:val="20"/>
                <w:szCs w:val="20"/>
                <w:lang w:val="en-US"/>
              </w:rPr>
            </w:pPr>
            <w:r>
              <w:rPr>
                <w:b/>
                <w:color w:val="000000"/>
                <w:sz w:val="20"/>
                <w:szCs w:val="20"/>
                <w:lang w:val="en-US"/>
              </w:rPr>
              <w:t>1</w:t>
            </w:r>
            <w:r w:rsidR="000C7A17" w:rsidRPr="00D02BD1">
              <w:rPr>
                <w:b/>
                <w:color w:val="000000"/>
                <w:sz w:val="20"/>
                <w:szCs w:val="20"/>
                <w:lang w:val="en-US"/>
              </w:rPr>
              <w:t xml:space="preserve">00 ml </w:t>
            </w:r>
          </w:p>
        </w:tc>
      </w:tr>
      <w:tr w:rsidR="000C7A17" w:rsidRPr="00D02BD1" w:rsidTr="004A1D10">
        <w:tc>
          <w:tcPr>
            <w:tcW w:w="550" w:type="dxa"/>
          </w:tcPr>
          <w:p w:rsidR="000C7A17" w:rsidRDefault="000C7A17" w:rsidP="004A1D10">
            <w:pPr>
              <w:rPr>
                <w:sz w:val="20"/>
                <w:szCs w:val="20"/>
                <w:lang w:val="en-US"/>
              </w:rPr>
            </w:pPr>
          </w:p>
        </w:tc>
        <w:tc>
          <w:tcPr>
            <w:tcW w:w="2750" w:type="dxa"/>
          </w:tcPr>
          <w:p w:rsidR="000C7A17" w:rsidRPr="003A705E" w:rsidRDefault="000C7A17" w:rsidP="004A1D10">
            <w:pPr>
              <w:rPr>
                <w:b/>
                <w:color w:val="000000"/>
                <w:sz w:val="20"/>
                <w:szCs w:val="20"/>
                <w:lang w:val="en-US"/>
              </w:rPr>
            </w:pPr>
            <w:r>
              <w:rPr>
                <w:b/>
                <w:color w:val="000000"/>
                <w:sz w:val="20"/>
                <w:szCs w:val="20"/>
                <w:lang w:val="en-US"/>
              </w:rPr>
              <w:t xml:space="preserve">TOTAL </w:t>
            </w:r>
          </w:p>
        </w:tc>
        <w:tc>
          <w:tcPr>
            <w:tcW w:w="1203" w:type="dxa"/>
            <w:gridSpan w:val="4"/>
          </w:tcPr>
          <w:p w:rsidR="000C7A17" w:rsidRPr="00D02BD1" w:rsidRDefault="000C7A17" w:rsidP="004A1D10">
            <w:pPr>
              <w:spacing w:line="322" w:lineRule="exact"/>
              <w:rPr>
                <w:rFonts w:eastAsia="MingLiU_HKSCS"/>
                <w:sz w:val="20"/>
                <w:szCs w:val="20"/>
                <w:lang w:val="en-US"/>
              </w:rPr>
            </w:pPr>
          </w:p>
        </w:tc>
        <w:tc>
          <w:tcPr>
            <w:tcW w:w="709" w:type="dxa"/>
            <w:gridSpan w:val="2"/>
          </w:tcPr>
          <w:p w:rsidR="000C7A17" w:rsidRPr="00D02BD1" w:rsidRDefault="000C7A17" w:rsidP="004A1D10">
            <w:pPr>
              <w:rPr>
                <w:color w:val="000000"/>
                <w:sz w:val="20"/>
                <w:szCs w:val="20"/>
                <w:lang w:val="en-US"/>
              </w:rPr>
            </w:pPr>
          </w:p>
        </w:tc>
        <w:tc>
          <w:tcPr>
            <w:tcW w:w="2928" w:type="dxa"/>
            <w:gridSpan w:val="6"/>
          </w:tcPr>
          <w:p w:rsidR="000C7A17" w:rsidRPr="00D02BD1" w:rsidRDefault="000C7A17" w:rsidP="004A1D10">
            <w:pPr>
              <w:rPr>
                <w:color w:val="000000"/>
                <w:sz w:val="20"/>
                <w:szCs w:val="20"/>
                <w:lang w:val="en-US"/>
              </w:rPr>
            </w:pPr>
          </w:p>
        </w:tc>
        <w:tc>
          <w:tcPr>
            <w:tcW w:w="880" w:type="dxa"/>
          </w:tcPr>
          <w:p w:rsidR="000C7A17" w:rsidRPr="00D02BD1" w:rsidRDefault="000C7A17" w:rsidP="004A1D10">
            <w:pPr>
              <w:rPr>
                <w:b/>
                <w:color w:val="000000"/>
                <w:sz w:val="20"/>
                <w:szCs w:val="20"/>
                <w:lang w:val="en-US"/>
              </w:rPr>
            </w:pPr>
            <w:r>
              <w:rPr>
                <w:b/>
                <w:color w:val="000000"/>
                <w:sz w:val="20"/>
                <w:szCs w:val="20"/>
                <w:lang w:val="en-US"/>
              </w:rPr>
              <w:t>450</w:t>
            </w:r>
          </w:p>
        </w:tc>
      </w:tr>
      <w:tr w:rsidR="000C7A17" w:rsidRPr="00FD1934" w:rsidTr="004A1D10">
        <w:tc>
          <w:tcPr>
            <w:tcW w:w="9020" w:type="dxa"/>
            <w:gridSpan w:val="15"/>
            <w:tcBorders>
              <w:left w:val="nil"/>
              <w:right w:val="nil"/>
            </w:tcBorders>
          </w:tcPr>
          <w:p w:rsidR="000C7A17" w:rsidRPr="001143E6" w:rsidRDefault="000C7A17" w:rsidP="004A1D10">
            <w:pPr>
              <w:spacing w:line="254" w:lineRule="exact"/>
              <w:rPr>
                <w:rFonts w:eastAsia="MingLiU_HKSCS"/>
                <w:b/>
                <w:sz w:val="20"/>
                <w:szCs w:val="20"/>
              </w:rPr>
            </w:pPr>
            <w:r>
              <w:rPr>
                <w:b/>
                <w:lang w:val="en-US"/>
              </w:rPr>
              <w:t>LOTUL X</w:t>
            </w:r>
            <w:r w:rsidRPr="0019103B">
              <w:rPr>
                <w:b/>
                <w:sz w:val="28"/>
                <w:szCs w:val="28"/>
                <w:lang w:val="it-IT"/>
              </w:rPr>
              <w:t xml:space="preserve">   Reagenţi pentru investigaţii hematologice</w:t>
            </w:r>
          </w:p>
        </w:tc>
      </w:tr>
      <w:tr w:rsidR="000C7A17" w:rsidRPr="00D02BD1" w:rsidTr="004A1D10">
        <w:tc>
          <w:tcPr>
            <w:tcW w:w="550" w:type="dxa"/>
          </w:tcPr>
          <w:p w:rsidR="000C7A17" w:rsidRPr="00D02BD1" w:rsidRDefault="000C7A17" w:rsidP="004A1D10">
            <w:pPr>
              <w:spacing w:line="254" w:lineRule="exact"/>
              <w:rPr>
                <w:rFonts w:eastAsia="MingLiU_HKSCS"/>
                <w:sz w:val="20"/>
                <w:szCs w:val="20"/>
              </w:rPr>
            </w:pPr>
            <w:r>
              <w:rPr>
                <w:rFonts w:eastAsia="MingLiU_HKSCS"/>
                <w:sz w:val="20"/>
                <w:szCs w:val="20"/>
              </w:rPr>
              <w:t>1</w:t>
            </w:r>
          </w:p>
        </w:tc>
        <w:tc>
          <w:tcPr>
            <w:tcW w:w="3703" w:type="dxa"/>
            <w:gridSpan w:val="3"/>
          </w:tcPr>
          <w:p w:rsidR="000C7A17" w:rsidRPr="00D02BD1" w:rsidRDefault="000C7A17" w:rsidP="004A1D10">
            <w:pPr>
              <w:rPr>
                <w:rFonts w:eastAsia="MingLiU_HKSCS"/>
                <w:sz w:val="20"/>
                <w:szCs w:val="20"/>
                <w:lang w:val="pt-BR"/>
              </w:rPr>
            </w:pPr>
            <w:r w:rsidRPr="003A705E">
              <w:rPr>
                <w:rFonts w:eastAsia="MingLiU_HKSCS"/>
                <w:b/>
                <w:sz w:val="20"/>
                <w:szCs w:val="20"/>
                <w:lang w:val="pt-BR"/>
              </w:rPr>
              <w:t>Citrat de natriu x 5,5 H</w:t>
            </w:r>
            <w:r w:rsidRPr="003A705E">
              <w:rPr>
                <w:rFonts w:eastAsia="MingLiU_HKSCS"/>
                <w:b/>
                <w:sz w:val="20"/>
                <w:szCs w:val="20"/>
                <w:vertAlign w:val="subscript"/>
                <w:lang w:val="pt-BR"/>
              </w:rPr>
              <w:t>2</w:t>
            </w:r>
            <w:r w:rsidRPr="003A705E">
              <w:rPr>
                <w:rFonts w:eastAsia="MingLiU_HKSCS"/>
                <w:b/>
                <w:sz w:val="20"/>
                <w:szCs w:val="20"/>
                <w:lang w:val="pt-BR"/>
              </w:rPr>
              <w:t>O</w:t>
            </w:r>
            <w:r w:rsidRPr="003A705E">
              <w:rPr>
                <w:bCs/>
                <w:kern w:val="20"/>
                <w:sz w:val="18"/>
                <w:szCs w:val="18"/>
                <w:lang w:val="pt-BR"/>
              </w:rPr>
              <w:t xml:space="preserve"> reagentii sa fie ambalaț</w:t>
            </w:r>
            <w:r>
              <w:rPr>
                <w:bCs/>
                <w:kern w:val="20"/>
                <w:sz w:val="18"/>
                <w:szCs w:val="18"/>
                <w:lang w:val="pt-BR"/>
              </w:rPr>
              <w:t>i de producator,</w:t>
            </w:r>
            <w:r w:rsidRPr="003A705E">
              <w:rPr>
                <w:bCs/>
                <w:kern w:val="20"/>
                <w:sz w:val="18"/>
                <w:szCs w:val="18"/>
                <w:lang w:val="pt-BR"/>
              </w:rPr>
              <w:t xml:space="preserve">se va indica pe eticheta datele prevazute de cerințele documentelor normative(ISO, GOST, OST, ect.) privind denumirea masa moleculara, formula chimica, </w:t>
            </w:r>
            <w:r w:rsidRPr="003A705E">
              <w:rPr>
                <w:bCs/>
                <w:kern w:val="20"/>
                <w:sz w:val="18"/>
                <w:szCs w:val="18"/>
                <w:lang w:val="pt-BR"/>
              </w:rPr>
              <w:lastRenderedPageBreak/>
              <w:t>calificativul (gradul de puritate) al reagentului, cantitatea produsului, numarul lotului, data fabricarii, condițiile de pastrare, și termenele de valabilitate etc.</w:t>
            </w:r>
          </w:p>
        </w:tc>
        <w:tc>
          <w:tcPr>
            <w:tcW w:w="992" w:type="dxa"/>
            <w:gridSpan w:val="5"/>
          </w:tcPr>
          <w:p w:rsidR="000C7A17" w:rsidRPr="00D02BD1" w:rsidRDefault="000C7A17" w:rsidP="004A1D10">
            <w:pPr>
              <w:spacing w:line="322" w:lineRule="exact"/>
              <w:rPr>
                <w:rFonts w:eastAsia="MingLiU_HKSCS"/>
                <w:sz w:val="20"/>
                <w:szCs w:val="20"/>
                <w:lang w:val="en-US"/>
              </w:rPr>
            </w:pPr>
            <w:r w:rsidRPr="00D02BD1">
              <w:rPr>
                <w:rFonts w:eastAsia="MingLiU_HKSCS"/>
                <w:sz w:val="20"/>
                <w:szCs w:val="20"/>
                <w:lang w:val="en-US"/>
              </w:rPr>
              <w:lastRenderedPageBreak/>
              <w:t xml:space="preserve">CC </w:t>
            </w:r>
          </w:p>
        </w:tc>
        <w:tc>
          <w:tcPr>
            <w:tcW w:w="992" w:type="dxa"/>
            <w:gridSpan w:val="3"/>
          </w:tcPr>
          <w:p w:rsidR="000C7A17" w:rsidRPr="00D02BD1" w:rsidRDefault="000C7A17" w:rsidP="004A1D10">
            <w:pPr>
              <w:spacing w:line="254" w:lineRule="exact"/>
              <w:rPr>
                <w:rFonts w:eastAsia="MingLiU_HKSCS"/>
                <w:sz w:val="20"/>
                <w:szCs w:val="20"/>
                <w:lang w:val="en-US"/>
              </w:rPr>
            </w:pPr>
            <w:r w:rsidRPr="00D02BD1">
              <w:rPr>
                <w:rFonts w:eastAsia="MingLiU_HKSCS"/>
                <w:sz w:val="20"/>
                <w:szCs w:val="20"/>
                <w:lang w:val="en-US"/>
              </w:rPr>
              <w:t>Cristalic</w:t>
            </w:r>
          </w:p>
        </w:tc>
        <w:tc>
          <w:tcPr>
            <w:tcW w:w="1903" w:type="dxa"/>
            <w:gridSpan w:val="2"/>
          </w:tcPr>
          <w:p w:rsidR="000C7A17" w:rsidRPr="00D02BD1" w:rsidRDefault="000C7A17" w:rsidP="004A1D10">
            <w:pPr>
              <w:tabs>
                <w:tab w:val="left" w:leader="hyphen" w:pos="438"/>
              </w:tabs>
              <w:spacing w:line="226" w:lineRule="exact"/>
              <w:rPr>
                <w:rFonts w:eastAsia="MingLiU_HKSCS"/>
                <w:sz w:val="20"/>
                <w:szCs w:val="20"/>
                <w:lang w:val="fr-FR"/>
              </w:rPr>
            </w:pPr>
            <w:r w:rsidRPr="00D02BD1">
              <w:rPr>
                <w:rFonts w:eastAsia="MingLiU_HKSCS"/>
                <w:sz w:val="20"/>
                <w:szCs w:val="20"/>
              </w:rPr>
              <w:t xml:space="preserve">Flacoane de la </w:t>
            </w:r>
            <w:r w:rsidRPr="00D02BD1">
              <w:rPr>
                <w:rFonts w:eastAsia="MingLiU_HKSCS"/>
                <w:sz w:val="20"/>
                <w:szCs w:val="20"/>
                <w:lang w:val="fr-FR"/>
              </w:rPr>
              <w:t xml:space="preserve">0,1 pînă la 0,5 g </w:t>
            </w:r>
          </w:p>
        </w:tc>
        <w:tc>
          <w:tcPr>
            <w:tcW w:w="880" w:type="dxa"/>
          </w:tcPr>
          <w:p w:rsidR="000C7A17" w:rsidRPr="00D02BD1" w:rsidRDefault="000C7A17" w:rsidP="004A1D10">
            <w:pPr>
              <w:spacing w:line="254" w:lineRule="exact"/>
              <w:rPr>
                <w:rFonts w:eastAsia="MingLiU_HKSCS"/>
                <w:b/>
                <w:sz w:val="20"/>
                <w:szCs w:val="20"/>
                <w:lang w:val="en-US"/>
              </w:rPr>
            </w:pPr>
            <w:r>
              <w:rPr>
                <w:rFonts w:eastAsia="MingLiU_HKSCS"/>
                <w:b/>
                <w:sz w:val="20"/>
                <w:szCs w:val="20"/>
                <w:lang w:val="en-US"/>
              </w:rPr>
              <w:t>1</w:t>
            </w:r>
            <w:r w:rsidRPr="00D02BD1">
              <w:rPr>
                <w:rFonts w:eastAsia="MingLiU_HKSCS"/>
                <w:b/>
                <w:sz w:val="20"/>
                <w:szCs w:val="20"/>
                <w:lang w:val="en-US"/>
              </w:rPr>
              <w:t>00 g</w:t>
            </w:r>
          </w:p>
        </w:tc>
      </w:tr>
      <w:tr w:rsidR="000C7A17" w:rsidRPr="00D02BD1" w:rsidTr="004A1D10">
        <w:tc>
          <w:tcPr>
            <w:tcW w:w="550" w:type="dxa"/>
          </w:tcPr>
          <w:p w:rsidR="000C7A17" w:rsidRDefault="000C7A17" w:rsidP="004A1D10">
            <w:pPr>
              <w:spacing w:line="254" w:lineRule="exact"/>
              <w:rPr>
                <w:rFonts w:eastAsia="MingLiU_HKSCS"/>
                <w:sz w:val="20"/>
                <w:szCs w:val="20"/>
              </w:rPr>
            </w:pPr>
          </w:p>
        </w:tc>
        <w:tc>
          <w:tcPr>
            <w:tcW w:w="3703" w:type="dxa"/>
            <w:gridSpan w:val="3"/>
          </w:tcPr>
          <w:p w:rsidR="000C7A17" w:rsidRPr="003A705E" w:rsidRDefault="000C7A17" w:rsidP="004A1D10">
            <w:pPr>
              <w:rPr>
                <w:rFonts w:eastAsia="MingLiU_HKSCS"/>
                <w:b/>
                <w:sz w:val="20"/>
                <w:szCs w:val="20"/>
                <w:lang w:val="pt-BR"/>
              </w:rPr>
            </w:pPr>
            <w:r>
              <w:rPr>
                <w:rFonts w:eastAsia="MingLiU_HKSCS"/>
                <w:b/>
                <w:sz w:val="20"/>
                <w:szCs w:val="20"/>
                <w:lang w:val="pt-BR"/>
              </w:rPr>
              <w:t xml:space="preserve">Total </w:t>
            </w:r>
          </w:p>
        </w:tc>
        <w:tc>
          <w:tcPr>
            <w:tcW w:w="992" w:type="dxa"/>
            <w:gridSpan w:val="5"/>
          </w:tcPr>
          <w:p w:rsidR="000C7A17" w:rsidRPr="00D02BD1" w:rsidRDefault="000C7A17" w:rsidP="004A1D10">
            <w:pPr>
              <w:spacing w:line="322" w:lineRule="exact"/>
              <w:rPr>
                <w:rFonts w:eastAsia="MingLiU_HKSCS"/>
                <w:sz w:val="20"/>
                <w:szCs w:val="20"/>
                <w:lang w:val="en-US"/>
              </w:rPr>
            </w:pPr>
          </w:p>
        </w:tc>
        <w:tc>
          <w:tcPr>
            <w:tcW w:w="992" w:type="dxa"/>
            <w:gridSpan w:val="3"/>
          </w:tcPr>
          <w:p w:rsidR="000C7A17" w:rsidRPr="00D02BD1" w:rsidRDefault="000C7A17" w:rsidP="004A1D10">
            <w:pPr>
              <w:spacing w:line="254" w:lineRule="exact"/>
              <w:rPr>
                <w:rFonts w:eastAsia="MingLiU_HKSCS"/>
                <w:sz w:val="20"/>
                <w:szCs w:val="20"/>
                <w:lang w:val="en-US"/>
              </w:rPr>
            </w:pPr>
          </w:p>
        </w:tc>
        <w:tc>
          <w:tcPr>
            <w:tcW w:w="1903" w:type="dxa"/>
            <w:gridSpan w:val="2"/>
          </w:tcPr>
          <w:p w:rsidR="000C7A17" w:rsidRPr="00D02BD1" w:rsidRDefault="000C7A17" w:rsidP="004A1D10">
            <w:pPr>
              <w:tabs>
                <w:tab w:val="left" w:leader="hyphen" w:pos="438"/>
              </w:tabs>
              <w:spacing w:line="226" w:lineRule="exact"/>
              <w:rPr>
                <w:rFonts w:eastAsia="MingLiU_HKSCS"/>
                <w:sz w:val="20"/>
                <w:szCs w:val="20"/>
              </w:rPr>
            </w:pPr>
          </w:p>
        </w:tc>
        <w:tc>
          <w:tcPr>
            <w:tcW w:w="880" w:type="dxa"/>
          </w:tcPr>
          <w:p w:rsidR="000C7A17" w:rsidRDefault="000C7A17" w:rsidP="004A1D10">
            <w:pPr>
              <w:spacing w:line="254" w:lineRule="exact"/>
              <w:rPr>
                <w:rFonts w:eastAsia="MingLiU_HKSCS"/>
                <w:b/>
                <w:sz w:val="20"/>
                <w:szCs w:val="20"/>
                <w:lang w:val="en-US"/>
              </w:rPr>
            </w:pPr>
            <w:r>
              <w:rPr>
                <w:rFonts w:eastAsia="MingLiU_HKSCS"/>
                <w:b/>
                <w:sz w:val="20"/>
                <w:szCs w:val="20"/>
                <w:lang w:val="en-US"/>
              </w:rPr>
              <w:t>500</w:t>
            </w:r>
          </w:p>
        </w:tc>
      </w:tr>
      <w:tr w:rsidR="000C7A17" w:rsidRPr="004E7C2C" w:rsidTr="004A1D10">
        <w:trPr>
          <w:trHeight w:val="4385"/>
        </w:trPr>
        <w:tc>
          <w:tcPr>
            <w:tcW w:w="9020" w:type="dxa"/>
            <w:gridSpan w:val="15"/>
            <w:tcBorders>
              <w:left w:val="nil"/>
              <w:right w:val="nil"/>
            </w:tcBorders>
          </w:tcPr>
          <w:p w:rsidR="000C7A17" w:rsidRDefault="000C7A17" w:rsidP="004A1D10">
            <w:pPr>
              <w:spacing w:line="254" w:lineRule="exact"/>
              <w:rPr>
                <w:b/>
                <w:lang w:val="en-US"/>
              </w:rPr>
            </w:pPr>
          </w:p>
          <w:p w:rsidR="000C7A17" w:rsidRDefault="000C7A17" w:rsidP="004A1D10">
            <w:pPr>
              <w:spacing w:line="254" w:lineRule="exact"/>
              <w:rPr>
                <w:b/>
                <w:sz w:val="28"/>
                <w:szCs w:val="28"/>
                <w:lang w:val="it-IT"/>
              </w:rPr>
            </w:pPr>
            <w:r>
              <w:rPr>
                <w:b/>
                <w:lang w:val="en-US"/>
              </w:rPr>
              <w:t>LOTUL XI</w:t>
            </w:r>
            <w:r w:rsidRPr="0019103B">
              <w:rPr>
                <w:b/>
                <w:sz w:val="28"/>
                <w:szCs w:val="28"/>
                <w:lang w:val="it-IT"/>
              </w:rPr>
              <w:t xml:space="preserve"> Re</w:t>
            </w:r>
            <w:r>
              <w:rPr>
                <w:b/>
                <w:sz w:val="28"/>
                <w:szCs w:val="28"/>
                <w:lang w:val="it-IT"/>
              </w:rPr>
              <w:t>agenţi pentru investigaţii ser</w:t>
            </w:r>
            <w:r w:rsidRPr="0019103B">
              <w:rPr>
                <w:b/>
                <w:sz w:val="28"/>
                <w:szCs w:val="28"/>
                <w:lang w:val="it-IT"/>
              </w:rPr>
              <w:t>ologice</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2310"/>
              <w:gridCol w:w="990"/>
              <w:gridCol w:w="990"/>
              <w:gridCol w:w="2640"/>
              <w:gridCol w:w="1089"/>
            </w:tblGrid>
            <w:tr w:rsidR="000C7A17" w:rsidRPr="00645304" w:rsidTr="004A1D10">
              <w:trPr>
                <w:trHeight w:val="1313"/>
              </w:trPr>
              <w:tc>
                <w:tcPr>
                  <w:tcW w:w="628"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Nr.</w:t>
                  </w:r>
                </w:p>
              </w:tc>
              <w:tc>
                <w:tcPr>
                  <w:tcW w:w="2310"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Denimirea testului</w:t>
                  </w:r>
                </w:p>
              </w:tc>
              <w:tc>
                <w:tcPr>
                  <w:tcW w:w="990"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Unitatea de măsură</w:t>
                  </w:r>
                </w:p>
              </w:tc>
              <w:tc>
                <w:tcPr>
                  <w:tcW w:w="990"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Tipul reagenților</w:t>
                  </w:r>
                </w:p>
              </w:tc>
              <w:tc>
                <w:tcPr>
                  <w:tcW w:w="2640"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Pr>
                      <w:rFonts w:ascii="Times New Roman" w:eastAsia="MingLiU_HKSCS" w:hAnsi="Times New Roman"/>
                      <w:b/>
                      <w:sz w:val="24"/>
                      <w:szCs w:val="24"/>
                      <w:lang w:val="ro-RO"/>
                    </w:rPr>
                    <w:t>Componenta setului</w:t>
                  </w:r>
                </w:p>
              </w:tc>
              <w:tc>
                <w:tcPr>
                  <w:tcW w:w="1089"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Cantitatea solici</w:t>
                  </w:r>
                  <w:r>
                    <w:rPr>
                      <w:rFonts w:ascii="Times New Roman" w:eastAsia="MingLiU_HKSCS" w:hAnsi="Times New Roman"/>
                      <w:b/>
                      <w:sz w:val="24"/>
                      <w:szCs w:val="24"/>
                      <w:lang w:val="ro-RO"/>
                    </w:rPr>
                    <w:t xml:space="preserve">    </w:t>
                  </w:r>
                  <w:r w:rsidRPr="00FB5591">
                    <w:rPr>
                      <w:rFonts w:ascii="Times New Roman" w:eastAsia="MingLiU_HKSCS" w:hAnsi="Times New Roman"/>
                      <w:b/>
                      <w:sz w:val="24"/>
                      <w:szCs w:val="24"/>
                      <w:lang w:val="ro-RO"/>
                    </w:rPr>
                    <w:t xml:space="preserve">tată             </w:t>
                  </w:r>
                </w:p>
              </w:tc>
            </w:tr>
            <w:tr w:rsidR="000C7A17" w:rsidRPr="00D02BD1" w:rsidTr="004A1D10">
              <w:trPr>
                <w:trHeight w:val="1607"/>
              </w:trPr>
              <w:tc>
                <w:tcPr>
                  <w:tcW w:w="628" w:type="dxa"/>
                </w:tcPr>
                <w:p w:rsidR="000C7A17" w:rsidRPr="000B25CE" w:rsidRDefault="000C7A17" w:rsidP="004A1D10">
                  <w:pPr>
                    <w:pStyle w:val="17"/>
                    <w:numPr>
                      <w:ilvl w:val="12"/>
                      <w:numId w:val="0"/>
                    </w:numPr>
                    <w:jc w:val="center"/>
                    <w:rPr>
                      <w:rFonts w:ascii="Times New Roman" w:eastAsia="MingLiU_HKSCS" w:hAnsi="Times New Roman"/>
                      <w:b/>
                      <w:color w:val="000000"/>
                      <w:sz w:val="24"/>
                      <w:szCs w:val="24"/>
                      <w:lang w:val="ro-RO"/>
                    </w:rPr>
                  </w:pPr>
                  <w:r w:rsidRPr="000B25CE">
                    <w:rPr>
                      <w:rFonts w:ascii="Times New Roman" w:eastAsia="MingLiU_HKSCS" w:hAnsi="Times New Roman"/>
                      <w:b/>
                      <w:color w:val="000000"/>
                      <w:sz w:val="24"/>
                      <w:szCs w:val="24"/>
                      <w:lang w:val="ro-RO"/>
                    </w:rPr>
                    <w:t>1</w:t>
                  </w:r>
                  <w:r>
                    <w:rPr>
                      <w:rFonts w:ascii="Times New Roman" w:eastAsia="MingLiU_HKSCS" w:hAnsi="Times New Roman"/>
                      <w:b/>
                      <w:color w:val="000000"/>
                      <w:sz w:val="24"/>
                      <w:szCs w:val="24"/>
                      <w:lang w:val="ro-RO"/>
                    </w:rPr>
                    <w:t>.</w:t>
                  </w:r>
                </w:p>
              </w:tc>
              <w:tc>
                <w:tcPr>
                  <w:tcW w:w="2310" w:type="dxa"/>
                </w:tcPr>
                <w:p w:rsidR="000C7A17" w:rsidRPr="00D6506F" w:rsidRDefault="000C7A17" w:rsidP="004A1D10">
                  <w:pPr>
                    <w:rPr>
                      <w:rFonts w:eastAsia="MingLiU_HKSCS"/>
                      <w:sz w:val="20"/>
                      <w:szCs w:val="20"/>
                      <w:lang w:val="fr-FR"/>
                    </w:rPr>
                  </w:pPr>
                  <w:r w:rsidRPr="00BC3EB1">
                    <w:rPr>
                      <w:rFonts w:eastAsia="MingLiU_HKSCS"/>
                      <w:b/>
                      <w:sz w:val="20"/>
                      <w:szCs w:val="20"/>
                      <w:lang w:val="en-US"/>
                    </w:rPr>
                    <w:t>Antigen cardiolipinic</w:t>
                  </w:r>
                  <w:r w:rsidRPr="00D6506F">
                    <w:rPr>
                      <w:rFonts w:eastAsia="MingLiU_HKSCS"/>
                      <w:sz w:val="20"/>
                      <w:szCs w:val="20"/>
                      <w:lang w:val="en-US"/>
                    </w:rPr>
                    <w:t xml:space="preserve"> pentru RMP (reagent 1- 10 fl.x2 ml, reag</w:t>
                  </w:r>
                  <w:r w:rsidRPr="00D6506F">
                    <w:rPr>
                      <w:rFonts w:eastAsia="MingLiU_HKSCS"/>
                      <w:sz w:val="20"/>
                      <w:szCs w:val="20"/>
                    </w:rPr>
                    <w:t>.</w:t>
                  </w:r>
                  <w:r w:rsidRPr="00D6506F">
                    <w:rPr>
                      <w:rFonts w:eastAsia="MingLiU_HKSCS"/>
                      <w:sz w:val="20"/>
                      <w:szCs w:val="20"/>
                      <w:lang w:val="en-US"/>
                    </w:rPr>
                    <w:t xml:space="preserve"> </w:t>
                  </w:r>
                  <w:r w:rsidRPr="00D6506F">
                    <w:rPr>
                      <w:rFonts w:eastAsia="MingLiU_HKSCS"/>
                      <w:sz w:val="20"/>
                      <w:szCs w:val="20"/>
                      <w:lang w:val="fr-FR"/>
                    </w:rPr>
                    <w:t>2 -sol.</w:t>
                  </w:r>
                  <w:r w:rsidRPr="00D6506F">
                    <w:rPr>
                      <w:rFonts w:eastAsia="MingLiU_HKSCS"/>
                      <w:sz w:val="20"/>
                      <w:szCs w:val="20"/>
                    </w:rPr>
                    <w:t xml:space="preserve"> </w:t>
                  </w:r>
                  <w:r w:rsidRPr="00D6506F">
                    <w:rPr>
                      <w:rFonts w:eastAsia="MingLiU_HKSCS"/>
                      <w:sz w:val="20"/>
                      <w:szCs w:val="20"/>
                      <w:lang w:val="fr-FR"/>
                    </w:rPr>
                    <w:t>hlorin clorid 2 fl.x5 ml)</w:t>
                  </w:r>
                  <w:r>
                    <w:rPr>
                      <w:rFonts w:eastAsia="MingLiU_HKSCS"/>
                      <w:sz w:val="20"/>
                      <w:szCs w:val="20"/>
                      <w:lang w:val="fr-FR"/>
                    </w:rPr>
                    <w:t xml:space="preserve"> Setul </w:t>
                  </w:r>
                  <w:r w:rsidRPr="00645304">
                    <w:rPr>
                      <w:rFonts w:eastAsia="MingLiU_HKSCS"/>
                      <w:sz w:val="20"/>
                      <w:szCs w:val="20"/>
                      <w:lang w:val="fr-FR"/>
                    </w:rPr>
                    <w:t xml:space="preserve">sa includă </w:t>
                  </w:r>
                  <w:r w:rsidRPr="00BC3EB1">
                    <w:rPr>
                      <w:rFonts w:eastAsia="MingLiU_HKSCS"/>
                      <w:b/>
                      <w:sz w:val="20"/>
                      <w:szCs w:val="20"/>
                      <w:lang w:val="en-US"/>
                    </w:rPr>
                    <w:t>control pozitiv, control negativ</w:t>
                  </w:r>
                  <w:r w:rsidRPr="00645304">
                    <w:rPr>
                      <w:rFonts w:eastAsia="MingLiU_HKSCS"/>
                      <w:sz w:val="20"/>
                      <w:szCs w:val="20"/>
                      <w:lang w:val="en-US"/>
                    </w:rPr>
                    <w:t xml:space="preserve"> pentru </w:t>
                  </w:r>
                  <w:r>
                    <w:rPr>
                      <w:rFonts w:eastAsia="MingLiU_HKSCS"/>
                      <w:sz w:val="20"/>
                      <w:szCs w:val="20"/>
                      <w:lang w:val="en-US"/>
                    </w:rPr>
                    <w:t>RMP(MRS)</w:t>
                  </w:r>
                </w:p>
              </w:tc>
              <w:tc>
                <w:tcPr>
                  <w:tcW w:w="990" w:type="dxa"/>
                </w:tcPr>
                <w:p w:rsidR="000C7A17" w:rsidRPr="00D02BD1" w:rsidRDefault="000C7A17" w:rsidP="004A1D10">
                  <w:pPr>
                    <w:spacing w:line="322" w:lineRule="exact"/>
                    <w:rPr>
                      <w:rFonts w:eastAsia="MingLiU_HKSCS"/>
                      <w:lang w:val="en-US"/>
                    </w:rPr>
                  </w:pPr>
                  <w:r>
                    <w:rPr>
                      <w:rFonts w:eastAsia="MingLiU_HKSCS"/>
                      <w:lang w:val="en-US"/>
                    </w:rPr>
                    <w:t>CC</w:t>
                  </w:r>
                </w:p>
              </w:tc>
              <w:tc>
                <w:tcPr>
                  <w:tcW w:w="990" w:type="dxa"/>
                </w:tcPr>
                <w:p w:rsidR="000C7A17" w:rsidRPr="00D02BD1" w:rsidRDefault="000C7A17" w:rsidP="004A1D10">
                  <w:pPr>
                    <w:spacing w:line="254" w:lineRule="exact"/>
                    <w:rPr>
                      <w:rFonts w:eastAsia="MingLiU_HKSCS"/>
                    </w:rPr>
                  </w:pPr>
                  <w:r w:rsidRPr="00D02BD1">
                    <w:rPr>
                      <w:rFonts w:eastAsia="MingLiU_HKSCS"/>
                    </w:rPr>
                    <w:t xml:space="preserve">Lichid </w:t>
                  </w:r>
                </w:p>
              </w:tc>
              <w:tc>
                <w:tcPr>
                  <w:tcW w:w="2640" w:type="dxa"/>
                </w:tcPr>
                <w:p w:rsidR="000C7A17" w:rsidRDefault="000C7A17" w:rsidP="004A1D10">
                  <w:pPr>
                    <w:tabs>
                      <w:tab w:val="left" w:leader="hyphen" w:pos="438"/>
                    </w:tabs>
                    <w:rPr>
                      <w:rFonts w:eastAsia="MingLiU_HKSCS"/>
                      <w:sz w:val="20"/>
                      <w:szCs w:val="20"/>
                      <w:lang w:val="en-US"/>
                    </w:rPr>
                  </w:pPr>
                  <w:r w:rsidRPr="00D6506F">
                    <w:rPr>
                      <w:rFonts w:eastAsia="MingLiU_HKSCS"/>
                      <w:sz w:val="20"/>
                      <w:szCs w:val="20"/>
                      <w:lang w:val="en-US"/>
                    </w:rPr>
                    <w:t>Cutie</w:t>
                  </w:r>
                  <w:r w:rsidRPr="00D6506F">
                    <w:rPr>
                      <w:rFonts w:eastAsia="MingLiU_HKSCS"/>
                      <w:sz w:val="20"/>
                      <w:szCs w:val="20"/>
                    </w:rPr>
                    <w:t>:</w:t>
                  </w:r>
                  <w:r w:rsidRPr="00D6506F">
                    <w:rPr>
                      <w:rFonts w:eastAsia="MingLiU_HKSCS"/>
                      <w:sz w:val="20"/>
                      <w:szCs w:val="20"/>
                      <w:lang w:val="en-US"/>
                    </w:rPr>
                    <w:t xml:space="preserve"> </w:t>
                  </w:r>
                  <w:r w:rsidRPr="00BC3EB1">
                    <w:rPr>
                      <w:rFonts w:eastAsia="MingLiU_HKSCS"/>
                      <w:b/>
                      <w:sz w:val="20"/>
                      <w:szCs w:val="20"/>
                      <w:lang w:val="en-US"/>
                    </w:rPr>
                    <w:t>reagent 1</w:t>
                  </w:r>
                  <w:r w:rsidRPr="00D6506F">
                    <w:rPr>
                      <w:rFonts w:eastAsia="MingLiU_HKSCS"/>
                      <w:sz w:val="20"/>
                      <w:szCs w:val="20"/>
                      <w:lang w:val="en-US"/>
                    </w:rPr>
                    <w:t xml:space="preserve">- (10 fiole x </w:t>
                  </w:r>
                  <w:r w:rsidRPr="00D6506F">
                    <w:rPr>
                      <w:rFonts w:eastAsia="MingLiU_HKSCS"/>
                      <w:sz w:val="20"/>
                      <w:szCs w:val="20"/>
                    </w:rPr>
                    <w:t>2</w:t>
                  </w:r>
                  <w:r w:rsidRPr="00D6506F">
                    <w:rPr>
                      <w:rFonts w:eastAsia="MingLiU_HKSCS"/>
                      <w:sz w:val="20"/>
                      <w:szCs w:val="20"/>
                      <w:lang w:val="en-US"/>
                    </w:rPr>
                    <w:t xml:space="preserve">ml , </w:t>
                  </w:r>
                  <w:r w:rsidRPr="00BC3EB1">
                    <w:rPr>
                      <w:rFonts w:eastAsia="MingLiU_HKSCS"/>
                      <w:b/>
                      <w:sz w:val="20"/>
                      <w:szCs w:val="20"/>
                      <w:lang w:val="en-US"/>
                    </w:rPr>
                    <w:t>reag</w:t>
                  </w:r>
                  <w:r w:rsidRPr="00BC3EB1">
                    <w:rPr>
                      <w:rFonts w:eastAsia="MingLiU_HKSCS"/>
                      <w:b/>
                      <w:sz w:val="20"/>
                      <w:szCs w:val="20"/>
                    </w:rPr>
                    <w:t>.</w:t>
                  </w:r>
                  <w:r w:rsidRPr="00BC3EB1">
                    <w:rPr>
                      <w:rFonts w:eastAsia="MingLiU_HKSCS"/>
                      <w:b/>
                      <w:sz w:val="20"/>
                      <w:szCs w:val="20"/>
                      <w:lang w:val="en-US"/>
                    </w:rPr>
                    <w:t xml:space="preserve"> </w:t>
                  </w:r>
                  <w:r w:rsidRPr="00BC3EB1">
                    <w:rPr>
                      <w:rFonts w:eastAsia="MingLiU_HKSCS"/>
                      <w:b/>
                      <w:sz w:val="20"/>
                      <w:szCs w:val="20"/>
                      <w:lang w:val="fr-FR"/>
                    </w:rPr>
                    <w:t>2</w:t>
                  </w:r>
                  <w:r w:rsidRPr="00D6506F">
                    <w:rPr>
                      <w:rFonts w:eastAsia="MingLiU_HKSCS"/>
                      <w:sz w:val="20"/>
                      <w:szCs w:val="20"/>
                      <w:lang w:val="fr-FR"/>
                    </w:rPr>
                    <w:t xml:space="preserve"> -sol.</w:t>
                  </w:r>
                  <w:r w:rsidRPr="00D6506F">
                    <w:rPr>
                      <w:rFonts w:eastAsia="MingLiU_HKSCS"/>
                      <w:sz w:val="20"/>
                      <w:szCs w:val="20"/>
                    </w:rPr>
                    <w:t xml:space="preserve"> </w:t>
                  </w:r>
                  <w:r w:rsidRPr="00D6506F">
                    <w:rPr>
                      <w:rFonts w:eastAsia="MingLiU_HKSCS"/>
                      <w:sz w:val="20"/>
                      <w:szCs w:val="20"/>
                      <w:lang w:val="fr-FR"/>
                    </w:rPr>
                    <w:t>hlorin clorid 2 fl.x5 ml)</w:t>
                  </w:r>
                  <w:r w:rsidRPr="00D6506F">
                    <w:rPr>
                      <w:rFonts w:eastAsia="MingLiU_HKSCS"/>
                      <w:sz w:val="20"/>
                      <w:szCs w:val="20"/>
                      <w:lang w:val="en-US"/>
                    </w:rPr>
                    <w:t xml:space="preserve"> </w:t>
                  </w:r>
                </w:p>
                <w:p w:rsidR="000C7A17" w:rsidRDefault="000C7A17" w:rsidP="004A1D10">
                  <w:pPr>
                    <w:tabs>
                      <w:tab w:val="left" w:leader="hyphen" w:pos="438"/>
                    </w:tabs>
                    <w:rPr>
                      <w:rFonts w:eastAsia="MingLiU_HKSCS"/>
                      <w:sz w:val="20"/>
                      <w:szCs w:val="20"/>
                      <w:lang w:val="en-US"/>
                    </w:rPr>
                  </w:pPr>
                </w:p>
                <w:p w:rsidR="000C7A17" w:rsidRPr="00D6506F" w:rsidRDefault="000C7A17" w:rsidP="004A1D10">
                  <w:pPr>
                    <w:tabs>
                      <w:tab w:val="left" w:leader="hyphen" w:pos="438"/>
                    </w:tabs>
                    <w:rPr>
                      <w:rFonts w:eastAsia="MingLiU_HKSCS"/>
                      <w:sz w:val="20"/>
                      <w:szCs w:val="20"/>
                      <w:lang w:val="en-US"/>
                    </w:rPr>
                  </w:pPr>
                  <w:r>
                    <w:rPr>
                      <w:rFonts w:eastAsia="MingLiU_HKSCS"/>
                      <w:sz w:val="20"/>
                      <w:szCs w:val="20"/>
                      <w:lang w:val="en-US"/>
                    </w:rPr>
                    <w:t>Flacon cu volum de 1 ml</w:t>
                  </w:r>
                </w:p>
              </w:tc>
              <w:tc>
                <w:tcPr>
                  <w:tcW w:w="1089" w:type="dxa"/>
                </w:tcPr>
                <w:p w:rsidR="000C7A17" w:rsidRPr="00645304" w:rsidRDefault="000C7A17" w:rsidP="004A1D10">
                  <w:pPr>
                    <w:rPr>
                      <w:rFonts w:eastAsia="MingLiU_HKSCS"/>
                      <w:b/>
                    </w:rPr>
                  </w:pPr>
                  <w:r w:rsidRPr="00645304">
                    <w:rPr>
                      <w:rFonts w:eastAsia="MingLiU_HKSCS"/>
                      <w:b/>
                    </w:rPr>
                    <w:t>50 ml</w:t>
                  </w:r>
                </w:p>
                <w:p w:rsidR="000C7A17" w:rsidRPr="00645304" w:rsidRDefault="000C7A17" w:rsidP="004A1D10">
                  <w:pPr>
                    <w:rPr>
                      <w:rFonts w:eastAsia="MingLiU_HKSCS"/>
                      <w:b/>
                    </w:rPr>
                  </w:pPr>
                </w:p>
                <w:p w:rsidR="000C7A17" w:rsidRPr="00645304" w:rsidRDefault="000C7A17" w:rsidP="004A1D10">
                  <w:pPr>
                    <w:rPr>
                      <w:rFonts w:eastAsia="MingLiU_HKSCS"/>
                      <w:b/>
                    </w:rPr>
                  </w:pPr>
                </w:p>
                <w:p w:rsidR="000C7A17" w:rsidRPr="00645304" w:rsidRDefault="000C7A17" w:rsidP="004A1D10">
                  <w:pPr>
                    <w:rPr>
                      <w:rFonts w:eastAsia="MingLiU_HKSCS"/>
                      <w:b/>
                    </w:rPr>
                  </w:pPr>
                  <w:r w:rsidRPr="00645304">
                    <w:rPr>
                      <w:rFonts w:eastAsia="MingLiU_HKSCS"/>
                      <w:b/>
                    </w:rPr>
                    <w:t>1ml</w:t>
                  </w:r>
                </w:p>
              </w:tc>
            </w:tr>
            <w:tr w:rsidR="000C7A17" w:rsidRPr="00D02BD1" w:rsidTr="004A1D10">
              <w:trPr>
                <w:trHeight w:val="245"/>
              </w:trPr>
              <w:tc>
                <w:tcPr>
                  <w:tcW w:w="628" w:type="dxa"/>
                </w:tcPr>
                <w:p w:rsidR="000C7A17" w:rsidRPr="000B25CE" w:rsidRDefault="000C7A17" w:rsidP="004A1D10">
                  <w:pPr>
                    <w:pStyle w:val="17"/>
                    <w:numPr>
                      <w:ilvl w:val="12"/>
                      <w:numId w:val="0"/>
                    </w:numPr>
                    <w:jc w:val="center"/>
                    <w:rPr>
                      <w:rFonts w:ascii="Times New Roman" w:eastAsia="MingLiU_HKSCS" w:hAnsi="Times New Roman"/>
                      <w:b/>
                      <w:color w:val="000000"/>
                      <w:sz w:val="24"/>
                      <w:szCs w:val="24"/>
                      <w:lang w:val="ro-RO"/>
                    </w:rPr>
                  </w:pPr>
                </w:p>
              </w:tc>
              <w:tc>
                <w:tcPr>
                  <w:tcW w:w="2310" w:type="dxa"/>
                </w:tcPr>
                <w:p w:rsidR="000C7A17" w:rsidRPr="00BC3EB1" w:rsidRDefault="000C7A17" w:rsidP="004A1D10">
                  <w:pPr>
                    <w:rPr>
                      <w:rFonts w:eastAsia="MingLiU_HKSCS"/>
                      <w:b/>
                      <w:sz w:val="20"/>
                      <w:szCs w:val="20"/>
                      <w:lang w:val="en-US"/>
                    </w:rPr>
                  </w:pPr>
                  <w:r>
                    <w:rPr>
                      <w:rFonts w:eastAsia="MingLiU_HKSCS"/>
                      <w:b/>
                      <w:sz w:val="20"/>
                      <w:szCs w:val="20"/>
                      <w:lang w:val="en-US"/>
                    </w:rPr>
                    <w:t xml:space="preserve">Total </w:t>
                  </w:r>
                </w:p>
              </w:tc>
              <w:tc>
                <w:tcPr>
                  <w:tcW w:w="990" w:type="dxa"/>
                </w:tcPr>
                <w:p w:rsidR="000C7A17" w:rsidRDefault="000C7A17" w:rsidP="004A1D10">
                  <w:pPr>
                    <w:spacing w:line="322" w:lineRule="exact"/>
                    <w:rPr>
                      <w:rFonts w:eastAsia="MingLiU_HKSCS"/>
                      <w:lang w:val="en-US"/>
                    </w:rPr>
                  </w:pPr>
                </w:p>
              </w:tc>
              <w:tc>
                <w:tcPr>
                  <w:tcW w:w="990" w:type="dxa"/>
                </w:tcPr>
                <w:p w:rsidR="000C7A17" w:rsidRPr="00D02BD1" w:rsidRDefault="000C7A17" w:rsidP="004A1D10">
                  <w:pPr>
                    <w:spacing w:line="254" w:lineRule="exact"/>
                    <w:rPr>
                      <w:rFonts w:eastAsia="MingLiU_HKSCS"/>
                    </w:rPr>
                  </w:pPr>
                </w:p>
              </w:tc>
              <w:tc>
                <w:tcPr>
                  <w:tcW w:w="2640" w:type="dxa"/>
                </w:tcPr>
                <w:p w:rsidR="000C7A17" w:rsidRPr="00D6506F" w:rsidRDefault="000C7A17" w:rsidP="004A1D10">
                  <w:pPr>
                    <w:tabs>
                      <w:tab w:val="left" w:leader="hyphen" w:pos="438"/>
                    </w:tabs>
                    <w:rPr>
                      <w:rFonts w:eastAsia="MingLiU_HKSCS"/>
                      <w:sz w:val="20"/>
                      <w:szCs w:val="20"/>
                      <w:lang w:val="en-US"/>
                    </w:rPr>
                  </w:pPr>
                </w:p>
              </w:tc>
              <w:tc>
                <w:tcPr>
                  <w:tcW w:w="1089" w:type="dxa"/>
                </w:tcPr>
                <w:p w:rsidR="000C7A17" w:rsidRPr="00645304" w:rsidRDefault="000C7A17" w:rsidP="004A1D10">
                  <w:pPr>
                    <w:rPr>
                      <w:rFonts w:eastAsia="MingLiU_HKSCS"/>
                      <w:b/>
                    </w:rPr>
                  </w:pPr>
                  <w:r>
                    <w:rPr>
                      <w:rFonts w:eastAsia="MingLiU_HKSCS"/>
                      <w:b/>
                    </w:rPr>
                    <w:t>130</w:t>
                  </w:r>
                </w:p>
              </w:tc>
            </w:tr>
          </w:tbl>
          <w:p w:rsidR="000C7A17" w:rsidRPr="00D02BD1" w:rsidRDefault="000C7A17" w:rsidP="004A1D10">
            <w:pPr>
              <w:spacing w:line="254" w:lineRule="exact"/>
              <w:rPr>
                <w:rFonts w:eastAsia="MingLiU_HKSCS"/>
                <w:b/>
                <w:sz w:val="20"/>
                <w:szCs w:val="20"/>
                <w:lang w:val="en-US"/>
              </w:rPr>
            </w:pPr>
          </w:p>
        </w:tc>
      </w:tr>
      <w:tr w:rsidR="000C7A17" w:rsidRPr="00FD1934" w:rsidTr="004A1D10">
        <w:tc>
          <w:tcPr>
            <w:tcW w:w="9020" w:type="dxa"/>
            <w:gridSpan w:val="15"/>
            <w:tcBorders>
              <w:left w:val="nil"/>
              <w:right w:val="nil"/>
            </w:tcBorders>
          </w:tcPr>
          <w:p w:rsidR="000C7A17" w:rsidRPr="00405888" w:rsidRDefault="000C7A17" w:rsidP="004A1D10">
            <w:pPr>
              <w:jc w:val="both"/>
              <w:rPr>
                <w:rFonts w:eastAsia="Baltica RR"/>
                <w:b/>
                <w:bCs/>
                <w:kern w:val="20"/>
                <w:lang w:val="pt-BR"/>
              </w:rPr>
            </w:pPr>
            <w:r w:rsidRPr="00405888">
              <w:rPr>
                <w:rFonts w:eastAsia="Baltica RR"/>
                <w:b/>
                <w:bCs/>
                <w:kern w:val="20"/>
                <w:lang w:val="pt-BR"/>
              </w:rPr>
              <w:t>Cerinte specifice:</w:t>
            </w:r>
          </w:p>
          <w:p w:rsidR="000C7A17" w:rsidRPr="00405888" w:rsidRDefault="000C7A17" w:rsidP="004A1D10">
            <w:pPr>
              <w:pStyle w:val="17"/>
              <w:spacing w:after="0" w:line="240" w:lineRule="auto"/>
              <w:ind w:left="0" w:right="2835"/>
              <w:rPr>
                <w:rFonts w:ascii="Times New Roman" w:hAnsi="Times New Roman"/>
                <w:sz w:val="24"/>
                <w:szCs w:val="24"/>
                <w:lang w:val="ro-MD" w:eastAsia="en-US"/>
              </w:rPr>
            </w:pPr>
            <w:r w:rsidRPr="00405888">
              <w:rPr>
                <w:rFonts w:ascii="Times New Roman" w:hAnsi="Times New Roman"/>
                <w:b/>
                <w:sz w:val="24"/>
                <w:szCs w:val="24"/>
                <w:lang w:val="pt-BR" w:eastAsia="en-US"/>
              </w:rPr>
              <w:t>1.</w:t>
            </w:r>
            <w:r w:rsidRPr="00405888">
              <w:rPr>
                <w:rFonts w:ascii="Times New Roman" w:hAnsi="Times New Roman"/>
                <w:sz w:val="24"/>
                <w:szCs w:val="24"/>
                <w:lang w:val="ro-MD" w:eastAsia="en-US"/>
              </w:rPr>
              <w:t xml:space="preserve">Termenul de valabilitate indicat pe ambalaj de producator nu mai mic de 12 luni. </w:t>
            </w:r>
            <w:r>
              <w:rPr>
                <w:rFonts w:ascii="Times New Roman" w:hAnsi="Times New Roman"/>
                <w:sz w:val="24"/>
                <w:szCs w:val="24"/>
                <w:lang w:val="ro-MD" w:eastAsia="en-US"/>
              </w:rPr>
              <w:t xml:space="preserve">                                                                                          </w:t>
            </w:r>
            <w:r w:rsidRPr="00405888">
              <w:rPr>
                <w:rFonts w:ascii="Times New Roman" w:hAnsi="Times New Roman"/>
                <w:sz w:val="24"/>
                <w:szCs w:val="24"/>
                <w:lang w:val="ro-MD" w:eastAsia="en-US"/>
              </w:rPr>
              <w:t>Seturile să fie livrate în ambalaj se</w:t>
            </w:r>
            <w:r>
              <w:rPr>
                <w:rFonts w:ascii="Times New Roman" w:hAnsi="Times New Roman"/>
                <w:sz w:val="24"/>
                <w:szCs w:val="24"/>
                <w:lang w:val="ro-MD" w:eastAsia="en-US"/>
              </w:rPr>
              <w:t xml:space="preserve">curizat, marcat şi etichetat de </w:t>
            </w:r>
            <w:r w:rsidRPr="00405888">
              <w:rPr>
                <w:rFonts w:ascii="Times New Roman" w:hAnsi="Times New Roman"/>
                <w:sz w:val="24"/>
                <w:szCs w:val="24"/>
                <w:lang w:val="ro-MD" w:eastAsia="en-US"/>
              </w:rPr>
              <w:t xml:space="preserve">producător.                                                                                                                                                                                                                                               Date de identitate (denumirea, numărul lotului, seria, termenii de valabilitate, condiţiile de păstrare) ale produsului indicate pe ambalaj trebuie să coincidă </w:t>
            </w:r>
            <w:r w:rsidRPr="00405888">
              <w:rPr>
                <w:rFonts w:ascii="Times New Roman" w:hAnsi="Times New Roman"/>
                <w:b/>
                <w:bCs/>
                <w:i/>
                <w:iCs/>
                <w:sz w:val="24"/>
                <w:szCs w:val="24"/>
                <w:lang w:val="ro-MD" w:eastAsia="en-US"/>
              </w:rPr>
              <w:t xml:space="preserve">în mod obligatoriu </w:t>
            </w:r>
            <w:r w:rsidRPr="00405888">
              <w:rPr>
                <w:rFonts w:ascii="Times New Roman" w:hAnsi="Times New Roman"/>
                <w:sz w:val="24"/>
                <w:szCs w:val="24"/>
                <w:lang w:val="ro-MD" w:eastAsia="en-US"/>
              </w:rPr>
              <w:t>cu cele de pe etichetele componentelor incluse în set.</w:t>
            </w:r>
          </w:p>
          <w:p w:rsidR="000C7A17" w:rsidRPr="00405888" w:rsidRDefault="000C7A17" w:rsidP="004A1D10">
            <w:pPr>
              <w:rPr>
                <w:lang w:val="ro-MD"/>
              </w:rPr>
            </w:pPr>
            <w:r w:rsidRPr="00405888">
              <w:rPr>
                <w:b/>
                <w:lang w:val="ro-MD"/>
              </w:rPr>
              <w:t>2</w:t>
            </w:r>
            <w:r w:rsidRPr="00405888">
              <w:rPr>
                <w:lang w:val="ro-MD"/>
              </w:rPr>
              <w:t xml:space="preserve">. Instrucţiunile privind modul de utilizare să fie prezentate în limba de stat sau limba rusă. </w:t>
            </w:r>
          </w:p>
          <w:p w:rsidR="000C7A17" w:rsidRPr="00FC3B02" w:rsidRDefault="000C7A17" w:rsidP="004A1D10">
            <w:pPr>
              <w:rPr>
                <w:lang w:val="ro-MD"/>
              </w:rPr>
            </w:pPr>
            <w:r w:rsidRPr="00405888">
              <w:rPr>
                <w:b/>
                <w:lang w:val="ro-MD"/>
              </w:rPr>
              <w:t>3</w:t>
            </w:r>
            <w:r>
              <w:rPr>
                <w:lang w:val="ro-MD"/>
              </w:rPr>
              <w:t>. M</w:t>
            </w:r>
            <w:r w:rsidRPr="00405888">
              <w:rPr>
                <w:lang w:val="ro-MD"/>
              </w:rPr>
              <w:t>aterialele de control</w:t>
            </w:r>
            <w:r>
              <w:rPr>
                <w:lang w:val="ro-MD"/>
              </w:rPr>
              <w:t xml:space="preserve"> </w:t>
            </w:r>
            <w:r w:rsidRPr="00405888">
              <w:rPr>
                <w:lang w:val="ro-MD"/>
              </w:rPr>
              <w:t>trebuie să corespu</w:t>
            </w:r>
            <w:r>
              <w:rPr>
                <w:lang w:val="ro-MD"/>
              </w:rPr>
              <w:t>ndă cu setul de reagenţi,</w:t>
            </w:r>
            <w:r w:rsidRPr="00405888">
              <w:rPr>
                <w:lang w:val="ro-MD"/>
              </w:rPr>
              <w:t xml:space="preserve">de la acelaşi </w:t>
            </w:r>
            <w:r>
              <w:rPr>
                <w:lang w:val="ro-MD"/>
              </w:rPr>
              <w:t>producător</w:t>
            </w:r>
          </w:p>
          <w:p w:rsidR="000C7A17" w:rsidRPr="00D02BD1" w:rsidRDefault="000C7A17" w:rsidP="004A1D10">
            <w:pPr>
              <w:spacing w:line="254" w:lineRule="exact"/>
              <w:rPr>
                <w:rFonts w:eastAsia="MingLiU_HKSCS"/>
                <w:b/>
                <w:sz w:val="20"/>
                <w:szCs w:val="20"/>
              </w:rPr>
            </w:pPr>
            <w:r>
              <w:rPr>
                <w:b/>
                <w:lang w:val="en-US"/>
              </w:rPr>
              <w:t>LOTUL XII</w:t>
            </w:r>
            <w:r w:rsidRPr="0019103B">
              <w:rPr>
                <w:b/>
                <w:sz w:val="28"/>
                <w:szCs w:val="28"/>
                <w:lang w:val="it-IT"/>
              </w:rPr>
              <w:t xml:space="preserve">   Reagenţi pentru investigaţii clinice generale</w:t>
            </w:r>
          </w:p>
        </w:tc>
      </w:tr>
      <w:tr w:rsidR="000C7A17" w:rsidRPr="00D02BD1" w:rsidTr="004A1D10">
        <w:tc>
          <w:tcPr>
            <w:tcW w:w="550" w:type="dxa"/>
          </w:tcPr>
          <w:p w:rsidR="000C7A17" w:rsidRPr="00D02BD1" w:rsidRDefault="00314DEB" w:rsidP="004A1D10">
            <w:pPr>
              <w:tabs>
                <w:tab w:val="left" w:leader="hyphen" w:pos="1278"/>
              </w:tabs>
              <w:spacing w:line="230" w:lineRule="exact"/>
              <w:rPr>
                <w:rFonts w:eastAsia="MingLiU_HKSCS"/>
                <w:sz w:val="20"/>
                <w:szCs w:val="20"/>
              </w:rPr>
            </w:pPr>
            <w:r>
              <w:rPr>
                <w:rFonts w:eastAsia="MingLiU_HKSCS"/>
                <w:sz w:val="20"/>
                <w:szCs w:val="20"/>
              </w:rPr>
              <w:t>1</w:t>
            </w:r>
            <w:r w:rsidR="000C7A17" w:rsidRPr="00D02BD1">
              <w:rPr>
                <w:rFonts w:eastAsia="MingLiU_HKSCS"/>
                <w:sz w:val="20"/>
                <w:szCs w:val="20"/>
              </w:rPr>
              <w:t>.</w:t>
            </w:r>
          </w:p>
        </w:tc>
        <w:tc>
          <w:tcPr>
            <w:tcW w:w="2750" w:type="dxa"/>
          </w:tcPr>
          <w:p w:rsidR="000C7A17" w:rsidRPr="00C05801" w:rsidRDefault="000C7A17" w:rsidP="004A1D10">
            <w:pPr>
              <w:rPr>
                <w:b/>
                <w:bCs/>
                <w:sz w:val="20"/>
                <w:szCs w:val="20"/>
                <w:lang w:val="fr-FR"/>
              </w:rPr>
            </w:pPr>
            <w:r w:rsidRPr="00C05801">
              <w:rPr>
                <w:b/>
                <w:bCs/>
                <w:sz w:val="20"/>
                <w:szCs w:val="20"/>
                <w:lang w:val="fr-FR"/>
              </w:rPr>
              <w:t>Determinarea sângelui ocult în material biologic- Azoperam</w:t>
            </w:r>
          </w:p>
        </w:tc>
        <w:tc>
          <w:tcPr>
            <w:tcW w:w="880" w:type="dxa"/>
          </w:tcPr>
          <w:p w:rsidR="000C7A17" w:rsidRPr="00D02BD1" w:rsidRDefault="000C7A17" w:rsidP="004A1D10">
            <w:pPr>
              <w:rPr>
                <w:sz w:val="20"/>
                <w:szCs w:val="20"/>
              </w:rPr>
            </w:pPr>
            <w:r w:rsidRPr="00D02BD1">
              <w:rPr>
                <w:sz w:val="20"/>
                <w:szCs w:val="20"/>
              </w:rPr>
              <w:t>CE</w:t>
            </w:r>
          </w:p>
        </w:tc>
        <w:tc>
          <w:tcPr>
            <w:tcW w:w="1032" w:type="dxa"/>
            <w:gridSpan w:val="5"/>
          </w:tcPr>
          <w:p w:rsidR="000C7A17" w:rsidRPr="00D02BD1" w:rsidRDefault="000C7A17" w:rsidP="004A1D10">
            <w:pPr>
              <w:rPr>
                <w:sz w:val="20"/>
                <w:szCs w:val="20"/>
              </w:rPr>
            </w:pPr>
            <w:r w:rsidRPr="00D02BD1">
              <w:rPr>
                <w:sz w:val="20"/>
                <w:szCs w:val="20"/>
              </w:rPr>
              <w:t>set</w:t>
            </w:r>
          </w:p>
        </w:tc>
        <w:tc>
          <w:tcPr>
            <w:tcW w:w="2928" w:type="dxa"/>
            <w:gridSpan w:val="6"/>
          </w:tcPr>
          <w:p w:rsidR="000C7A17" w:rsidRPr="00D02BD1" w:rsidRDefault="000C7A17" w:rsidP="004A1D10">
            <w:pPr>
              <w:rPr>
                <w:sz w:val="20"/>
                <w:szCs w:val="20"/>
              </w:rPr>
            </w:pPr>
            <w:r w:rsidRPr="00D02BD1">
              <w:rPr>
                <w:sz w:val="20"/>
                <w:szCs w:val="20"/>
              </w:rPr>
              <w:t>set</w:t>
            </w:r>
          </w:p>
        </w:tc>
        <w:tc>
          <w:tcPr>
            <w:tcW w:w="880" w:type="dxa"/>
          </w:tcPr>
          <w:p w:rsidR="000C7A17" w:rsidRPr="00D02BD1" w:rsidRDefault="000C7A17" w:rsidP="004A1D10">
            <w:pPr>
              <w:rPr>
                <w:rFonts w:eastAsia="MingLiU_HKSCS"/>
                <w:b/>
                <w:sz w:val="20"/>
                <w:szCs w:val="20"/>
              </w:rPr>
            </w:pPr>
            <w:r w:rsidRPr="00D02BD1">
              <w:rPr>
                <w:rFonts w:eastAsia="MingLiU_HKSCS"/>
                <w:b/>
                <w:sz w:val="20"/>
                <w:szCs w:val="20"/>
              </w:rPr>
              <w:t xml:space="preserve"> </w:t>
            </w:r>
            <w:r w:rsidR="000B3ED0">
              <w:rPr>
                <w:rFonts w:eastAsia="MingLiU_HKSCS"/>
                <w:b/>
                <w:sz w:val="20"/>
                <w:szCs w:val="20"/>
              </w:rPr>
              <w:t>1</w:t>
            </w:r>
            <w:r w:rsidRPr="00D02BD1">
              <w:rPr>
                <w:rFonts w:eastAsia="MingLiU_HKSCS"/>
                <w:b/>
                <w:sz w:val="20"/>
                <w:szCs w:val="20"/>
              </w:rPr>
              <w:t xml:space="preserve"> set</w:t>
            </w:r>
          </w:p>
        </w:tc>
      </w:tr>
      <w:tr w:rsidR="000C7A17" w:rsidRPr="00D02BD1" w:rsidTr="004A1D10">
        <w:tc>
          <w:tcPr>
            <w:tcW w:w="550" w:type="dxa"/>
          </w:tcPr>
          <w:p w:rsidR="000C7A17" w:rsidRDefault="000C7A17" w:rsidP="004A1D10">
            <w:pPr>
              <w:tabs>
                <w:tab w:val="left" w:leader="hyphen" w:pos="1278"/>
              </w:tabs>
              <w:spacing w:line="230" w:lineRule="exact"/>
              <w:rPr>
                <w:rFonts w:eastAsia="MingLiU_HKSCS"/>
                <w:sz w:val="20"/>
                <w:szCs w:val="20"/>
              </w:rPr>
            </w:pPr>
          </w:p>
        </w:tc>
        <w:tc>
          <w:tcPr>
            <w:tcW w:w="2750" w:type="dxa"/>
          </w:tcPr>
          <w:p w:rsidR="000C7A17" w:rsidRPr="00C05801" w:rsidRDefault="000C7A17" w:rsidP="004A1D10">
            <w:pPr>
              <w:rPr>
                <w:b/>
                <w:bCs/>
                <w:sz w:val="20"/>
                <w:szCs w:val="20"/>
                <w:lang w:val="fr-FR"/>
              </w:rPr>
            </w:pPr>
            <w:r>
              <w:rPr>
                <w:b/>
                <w:bCs/>
                <w:sz w:val="20"/>
                <w:szCs w:val="20"/>
                <w:lang w:val="fr-FR"/>
              </w:rPr>
              <w:t>TOTAL</w:t>
            </w:r>
          </w:p>
        </w:tc>
        <w:tc>
          <w:tcPr>
            <w:tcW w:w="880" w:type="dxa"/>
          </w:tcPr>
          <w:p w:rsidR="000C7A17" w:rsidRPr="00D02BD1" w:rsidRDefault="000C7A17" w:rsidP="004A1D10">
            <w:pPr>
              <w:rPr>
                <w:sz w:val="20"/>
                <w:szCs w:val="20"/>
              </w:rPr>
            </w:pPr>
          </w:p>
        </w:tc>
        <w:tc>
          <w:tcPr>
            <w:tcW w:w="1032" w:type="dxa"/>
            <w:gridSpan w:val="5"/>
          </w:tcPr>
          <w:p w:rsidR="000C7A17" w:rsidRPr="00D02BD1" w:rsidRDefault="000C7A17" w:rsidP="004A1D10">
            <w:pPr>
              <w:rPr>
                <w:sz w:val="20"/>
                <w:szCs w:val="20"/>
              </w:rPr>
            </w:pPr>
          </w:p>
        </w:tc>
        <w:tc>
          <w:tcPr>
            <w:tcW w:w="2928" w:type="dxa"/>
            <w:gridSpan w:val="6"/>
          </w:tcPr>
          <w:p w:rsidR="000C7A17" w:rsidRPr="00D02BD1" w:rsidRDefault="000C7A17" w:rsidP="004A1D10">
            <w:pPr>
              <w:rPr>
                <w:sz w:val="20"/>
                <w:szCs w:val="20"/>
              </w:rPr>
            </w:pPr>
          </w:p>
        </w:tc>
        <w:tc>
          <w:tcPr>
            <w:tcW w:w="880" w:type="dxa"/>
          </w:tcPr>
          <w:p w:rsidR="000C7A17" w:rsidRPr="00D02BD1" w:rsidRDefault="000C7A17" w:rsidP="004A1D10">
            <w:pPr>
              <w:rPr>
                <w:rFonts w:eastAsia="MingLiU_HKSCS"/>
                <w:b/>
                <w:sz w:val="20"/>
                <w:szCs w:val="20"/>
              </w:rPr>
            </w:pPr>
            <w:r>
              <w:rPr>
                <w:rFonts w:eastAsia="MingLiU_HKSCS"/>
                <w:b/>
                <w:sz w:val="20"/>
                <w:szCs w:val="20"/>
              </w:rPr>
              <w:t>100</w:t>
            </w:r>
          </w:p>
        </w:tc>
      </w:tr>
      <w:tr w:rsidR="000C7A17" w:rsidRPr="00FD1934" w:rsidTr="004A1D10">
        <w:tc>
          <w:tcPr>
            <w:tcW w:w="9020" w:type="dxa"/>
            <w:gridSpan w:val="15"/>
            <w:tcBorders>
              <w:left w:val="nil"/>
              <w:right w:val="nil"/>
            </w:tcBorders>
          </w:tcPr>
          <w:p w:rsidR="000C7A17" w:rsidRPr="00862B04" w:rsidRDefault="000C7A17" w:rsidP="004A1D10">
            <w:pPr>
              <w:rPr>
                <w:sz w:val="20"/>
                <w:szCs w:val="20"/>
                <w:lang w:val="it-IT"/>
              </w:rPr>
            </w:pPr>
          </w:p>
        </w:tc>
      </w:tr>
      <w:tr w:rsidR="000C7A17" w:rsidRPr="00FD1934" w:rsidTr="004A1D10">
        <w:tc>
          <w:tcPr>
            <w:tcW w:w="9020" w:type="dxa"/>
            <w:gridSpan w:val="15"/>
            <w:tcBorders>
              <w:left w:val="nil"/>
              <w:right w:val="nil"/>
            </w:tcBorders>
          </w:tcPr>
          <w:p w:rsidR="000C7A17" w:rsidRPr="00D02BD1" w:rsidRDefault="000C7A17" w:rsidP="004A1D10">
            <w:pPr>
              <w:rPr>
                <w:rFonts w:eastAsia="MingLiU_HKSCS"/>
                <w:b/>
                <w:sz w:val="20"/>
                <w:szCs w:val="20"/>
              </w:rPr>
            </w:pPr>
            <w:r>
              <w:rPr>
                <w:b/>
                <w:lang w:val="en-US"/>
              </w:rPr>
              <w:t>LOTUL X</w:t>
            </w:r>
            <w:r w:rsidR="00EA271C">
              <w:rPr>
                <w:b/>
                <w:lang w:val="en-US"/>
              </w:rPr>
              <w:t>III</w:t>
            </w:r>
            <w:r w:rsidRPr="0019103B">
              <w:rPr>
                <w:b/>
                <w:sz w:val="28"/>
                <w:szCs w:val="28"/>
                <w:lang w:val="it-IT"/>
              </w:rPr>
              <w:t xml:space="preserve">  Reagenţi pentru investigaţii clinice generale</w:t>
            </w:r>
          </w:p>
        </w:tc>
      </w:tr>
      <w:tr w:rsidR="000C7A17" w:rsidRPr="00D02BD1" w:rsidTr="004A1D10">
        <w:trPr>
          <w:trHeight w:val="1590"/>
        </w:trPr>
        <w:tc>
          <w:tcPr>
            <w:tcW w:w="550" w:type="dxa"/>
          </w:tcPr>
          <w:p w:rsidR="000C7A17" w:rsidRPr="00D02BD1" w:rsidRDefault="00314DEB" w:rsidP="004A1D10">
            <w:pPr>
              <w:tabs>
                <w:tab w:val="left" w:leader="hyphen" w:pos="1278"/>
              </w:tabs>
              <w:spacing w:line="230" w:lineRule="exact"/>
              <w:rPr>
                <w:rFonts w:eastAsia="MingLiU_HKSCS"/>
                <w:sz w:val="20"/>
                <w:szCs w:val="20"/>
              </w:rPr>
            </w:pPr>
            <w:r>
              <w:rPr>
                <w:rFonts w:eastAsia="MingLiU_HKSCS"/>
                <w:sz w:val="20"/>
                <w:szCs w:val="20"/>
              </w:rPr>
              <w:t>1</w:t>
            </w:r>
          </w:p>
        </w:tc>
        <w:tc>
          <w:tcPr>
            <w:tcW w:w="2750" w:type="dxa"/>
          </w:tcPr>
          <w:p w:rsidR="000C7A17" w:rsidRPr="00C05801" w:rsidRDefault="000C7A17" w:rsidP="004A1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r w:rsidRPr="00C05801">
              <w:rPr>
                <w:b/>
                <w:color w:val="000000"/>
                <w:sz w:val="20"/>
                <w:szCs w:val="20"/>
                <w:lang w:val="en-US" w:eastAsia="ru-RU"/>
              </w:rPr>
              <w:t xml:space="preserve">Test rapid pentru deteminarea singelui </w:t>
            </w:r>
            <w:r>
              <w:rPr>
                <w:b/>
                <w:color w:val="000000"/>
                <w:sz w:val="20"/>
                <w:szCs w:val="20"/>
                <w:lang w:val="en-US" w:eastAsia="ru-RU"/>
              </w:rPr>
              <w:pgNum/>
            </w:r>
            <w:r>
              <w:rPr>
                <w:b/>
                <w:color w:val="000000"/>
                <w:sz w:val="20"/>
                <w:szCs w:val="20"/>
                <w:lang w:val="en-US" w:eastAsia="ru-RU"/>
              </w:rPr>
              <w:t>onste</w:t>
            </w:r>
            <w:r w:rsidRPr="00C05801">
              <w:rPr>
                <w:b/>
                <w:color w:val="000000"/>
                <w:sz w:val="20"/>
                <w:szCs w:val="20"/>
                <w:lang w:val="en-US" w:eastAsia="ru-RU"/>
              </w:rPr>
              <w:t xml:space="preserve"> in materii fecale</w:t>
            </w:r>
          </w:p>
          <w:p w:rsidR="000C7A17" w:rsidRPr="00C05801" w:rsidRDefault="000C7A17" w:rsidP="004A1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p>
          <w:p w:rsidR="000C7A17" w:rsidRPr="00C05801" w:rsidRDefault="000C7A17" w:rsidP="004A1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0"/>
                <w:szCs w:val="20"/>
                <w:lang w:val="en-US"/>
              </w:rPr>
            </w:pPr>
          </w:p>
        </w:tc>
        <w:tc>
          <w:tcPr>
            <w:tcW w:w="880" w:type="dxa"/>
            <w:tcBorders>
              <w:top w:val="nil"/>
            </w:tcBorders>
          </w:tcPr>
          <w:p w:rsidR="000C7A17" w:rsidRPr="00D02BD1" w:rsidRDefault="000C7A17" w:rsidP="004A1D10">
            <w:pPr>
              <w:rPr>
                <w:sz w:val="20"/>
                <w:szCs w:val="20"/>
              </w:rPr>
            </w:pPr>
            <w:r w:rsidRPr="00D02BD1">
              <w:rPr>
                <w:sz w:val="20"/>
                <w:szCs w:val="20"/>
              </w:rPr>
              <w:t>CE</w:t>
            </w:r>
          </w:p>
        </w:tc>
        <w:tc>
          <w:tcPr>
            <w:tcW w:w="1032" w:type="dxa"/>
            <w:gridSpan w:val="5"/>
            <w:tcBorders>
              <w:top w:val="nil"/>
            </w:tcBorders>
          </w:tcPr>
          <w:p w:rsidR="000C7A17" w:rsidRPr="00D02BD1" w:rsidRDefault="000C7A17" w:rsidP="004A1D10">
            <w:pPr>
              <w:rPr>
                <w:sz w:val="20"/>
                <w:szCs w:val="20"/>
              </w:rPr>
            </w:pPr>
            <w:r w:rsidRPr="00D02BD1">
              <w:rPr>
                <w:sz w:val="20"/>
                <w:szCs w:val="20"/>
              </w:rPr>
              <w:t>Test</w:t>
            </w:r>
          </w:p>
        </w:tc>
        <w:tc>
          <w:tcPr>
            <w:tcW w:w="2928" w:type="dxa"/>
            <w:gridSpan w:val="6"/>
          </w:tcPr>
          <w:p w:rsidR="000C7A17" w:rsidRPr="00D02BD1" w:rsidRDefault="000C7A17" w:rsidP="004A1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D02BD1">
              <w:rPr>
                <w:color w:val="000000"/>
                <w:sz w:val="20"/>
                <w:szCs w:val="20"/>
                <w:lang w:val="en-US" w:eastAsia="ru-RU"/>
              </w:rPr>
              <w:t>Setul va contine:dispozitivul de diagnosticare, in forma de caseta cu banda/test imunocromotografic.</w:t>
            </w:r>
          </w:p>
          <w:p w:rsidR="000C7A17" w:rsidRPr="00F54A10" w:rsidRDefault="000C7A17" w:rsidP="004A1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D02BD1">
              <w:rPr>
                <w:color w:val="000000"/>
                <w:sz w:val="20"/>
                <w:szCs w:val="20"/>
                <w:lang w:val="en-US" w:eastAsia="ru-RU"/>
              </w:rPr>
              <w:t xml:space="preserve">Tuburi colectoare pentru probe cu </w:t>
            </w:r>
            <w:r>
              <w:rPr>
                <w:color w:val="000000"/>
                <w:sz w:val="20"/>
                <w:szCs w:val="20"/>
                <w:lang w:val="en-US" w:eastAsia="ru-RU"/>
              </w:rPr>
              <w:pgNum/>
            </w:r>
            <w:r>
              <w:rPr>
                <w:color w:val="000000"/>
                <w:sz w:val="20"/>
                <w:szCs w:val="20"/>
                <w:lang w:val="en-US" w:eastAsia="ru-RU"/>
              </w:rPr>
              <w:t>onster</w:t>
            </w:r>
            <w:r>
              <w:rPr>
                <w:color w:val="000000"/>
                <w:sz w:val="20"/>
                <w:szCs w:val="20"/>
                <w:lang w:val="en-US" w:eastAsia="ru-RU"/>
              </w:rPr>
              <w:pgNum/>
            </w:r>
            <w:r w:rsidRPr="00D02BD1">
              <w:rPr>
                <w:color w:val="000000"/>
                <w:sz w:val="20"/>
                <w:szCs w:val="20"/>
                <w:lang w:val="en-US" w:eastAsia="ru-RU"/>
              </w:rPr>
              <w:t>.Marcaj CE, nr. Lot</w:t>
            </w:r>
          </w:p>
        </w:tc>
        <w:tc>
          <w:tcPr>
            <w:tcW w:w="880" w:type="dxa"/>
          </w:tcPr>
          <w:p w:rsidR="000C7A17" w:rsidRPr="00D02BD1" w:rsidRDefault="00EA271C" w:rsidP="004A1D10">
            <w:pPr>
              <w:rPr>
                <w:rFonts w:eastAsia="MingLiU_HKSCS"/>
                <w:b/>
                <w:sz w:val="20"/>
                <w:szCs w:val="20"/>
              </w:rPr>
            </w:pPr>
            <w:r>
              <w:rPr>
                <w:rFonts w:eastAsia="MingLiU_HKSCS"/>
                <w:b/>
                <w:sz w:val="20"/>
                <w:szCs w:val="20"/>
              </w:rPr>
              <w:t>3</w:t>
            </w:r>
            <w:r w:rsidR="000C7A17">
              <w:rPr>
                <w:rFonts w:eastAsia="MingLiU_HKSCS"/>
                <w:b/>
                <w:sz w:val="20"/>
                <w:szCs w:val="20"/>
              </w:rPr>
              <w:t>5</w:t>
            </w:r>
            <w:r w:rsidR="000C7A17" w:rsidRPr="00D02BD1">
              <w:rPr>
                <w:rFonts w:eastAsia="MingLiU_HKSCS"/>
                <w:b/>
                <w:sz w:val="20"/>
                <w:szCs w:val="20"/>
              </w:rPr>
              <w:t>00 teste</w:t>
            </w:r>
          </w:p>
        </w:tc>
      </w:tr>
      <w:tr w:rsidR="000C7A17" w:rsidRPr="00D02BD1" w:rsidTr="004A1D10">
        <w:trPr>
          <w:trHeight w:val="225"/>
        </w:trPr>
        <w:tc>
          <w:tcPr>
            <w:tcW w:w="8140" w:type="dxa"/>
            <w:gridSpan w:val="14"/>
          </w:tcPr>
          <w:p w:rsidR="000C7A17" w:rsidRPr="00D02BD1" w:rsidRDefault="000C7A17" w:rsidP="004A1D10">
            <w:pPr>
              <w:rPr>
                <w:color w:val="000000"/>
                <w:sz w:val="20"/>
                <w:szCs w:val="20"/>
                <w:lang w:val="en-US" w:eastAsia="ru-RU"/>
              </w:rPr>
            </w:pPr>
            <w:r>
              <w:rPr>
                <w:b/>
              </w:rPr>
              <w:t>Valoarea estimata (se va indica pentru  fiecare lot aparte fara TVA)</w:t>
            </w:r>
          </w:p>
        </w:tc>
        <w:tc>
          <w:tcPr>
            <w:tcW w:w="880" w:type="dxa"/>
          </w:tcPr>
          <w:p w:rsidR="000C7A17" w:rsidRPr="00D02BD1" w:rsidRDefault="00EA271C" w:rsidP="004A1D10">
            <w:pPr>
              <w:rPr>
                <w:rFonts w:eastAsia="MingLiU_HKSCS"/>
                <w:b/>
                <w:sz w:val="20"/>
                <w:szCs w:val="20"/>
                <w:lang w:val="en-US"/>
              </w:rPr>
            </w:pPr>
            <w:r>
              <w:rPr>
                <w:rFonts w:eastAsia="MingLiU_HKSCS"/>
                <w:b/>
                <w:sz w:val="20"/>
                <w:szCs w:val="20"/>
                <w:lang w:val="en-US"/>
              </w:rPr>
              <w:t>3</w:t>
            </w:r>
            <w:r w:rsidR="000C7A17">
              <w:rPr>
                <w:rFonts w:eastAsia="MingLiU_HKSCS"/>
                <w:b/>
                <w:sz w:val="20"/>
                <w:szCs w:val="20"/>
                <w:lang w:val="en-US"/>
              </w:rPr>
              <w:t>500</w:t>
            </w:r>
          </w:p>
        </w:tc>
      </w:tr>
    </w:tbl>
    <w:p w:rsidR="00EA271C" w:rsidRDefault="000C7A17" w:rsidP="000C7A17">
      <w:pPr>
        <w:rPr>
          <w:lang w:val="ro-MD"/>
        </w:rPr>
      </w:pPr>
      <w:r>
        <w:rPr>
          <w:b/>
          <w:lang w:val="it-IT"/>
        </w:rPr>
        <w:t xml:space="preserve">      </w:t>
      </w:r>
      <w:r w:rsidRPr="002A76F6">
        <w:rPr>
          <w:b/>
          <w:bCs/>
          <w:color w:val="000000"/>
          <w:kern w:val="20"/>
          <w:lang w:val="pt-BR"/>
        </w:rPr>
        <w:t xml:space="preserve">Cerinte specifice: </w:t>
      </w:r>
      <w:r w:rsidRPr="002A76F6">
        <w:rPr>
          <w:color w:val="000000"/>
          <w:lang w:val="ro-MD"/>
        </w:rPr>
        <w:t xml:space="preserve">   </w:t>
      </w:r>
      <w:r>
        <w:rPr>
          <w:b/>
          <w:lang w:val="it-IT"/>
        </w:rPr>
        <w:t xml:space="preserve">                                                                                                                           </w:t>
      </w:r>
      <w:r>
        <w:rPr>
          <w:lang w:val="ro-MD"/>
        </w:rPr>
        <w:t xml:space="preserve"> </w:t>
      </w:r>
      <w:r w:rsidRPr="0045228B">
        <w:rPr>
          <w:b/>
          <w:lang w:val="ro-MD"/>
        </w:rPr>
        <w:t>1.</w:t>
      </w:r>
      <w:r w:rsidRPr="00323844">
        <w:rPr>
          <w:lang w:val="ro-MD"/>
        </w:rPr>
        <w:t xml:space="preserve"> 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323844">
        <w:rPr>
          <w:b/>
          <w:bCs/>
          <w:i/>
          <w:iCs/>
          <w:lang w:val="ro-MD"/>
        </w:rPr>
        <w:t xml:space="preserve">în mod obligatoriu </w:t>
      </w:r>
      <w:r w:rsidRPr="00323844">
        <w:rPr>
          <w:lang w:val="ro-MD"/>
        </w:rPr>
        <w:t>cu cele de pe etichetele componentelor incluse în set.</w:t>
      </w:r>
      <w:r>
        <w:rPr>
          <w:lang w:val="ro-MD"/>
        </w:rPr>
        <w:t xml:space="preserve">                                                                 </w:t>
      </w:r>
    </w:p>
    <w:p w:rsidR="000C7A17" w:rsidRDefault="000C7A17" w:rsidP="000C7A17">
      <w:pPr>
        <w:rPr>
          <w:rFonts w:eastAsia="TimesNewRomanPSMT"/>
          <w:b/>
          <w:color w:val="000000"/>
          <w:u w:val="single"/>
          <w:lang w:val="it-IT"/>
        </w:rPr>
      </w:pPr>
      <w:r>
        <w:rPr>
          <w:lang w:val="ro-MD"/>
        </w:rPr>
        <w:t xml:space="preserve"> </w:t>
      </w:r>
      <w:r>
        <w:rPr>
          <w:b/>
          <w:color w:val="000000"/>
          <w:lang w:val="ro-MD"/>
        </w:rPr>
        <w:t xml:space="preserve"> </w:t>
      </w:r>
      <w:r w:rsidRPr="002A76F6">
        <w:rPr>
          <w:b/>
          <w:color w:val="000000"/>
          <w:lang w:val="ro-MD"/>
        </w:rPr>
        <w:t>2.</w:t>
      </w:r>
      <w:r w:rsidRPr="002A76F6">
        <w:rPr>
          <w:color w:val="000000"/>
          <w:lang w:val="ro-MD"/>
        </w:rPr>
        <w:t xml:space="preserve"> Instrucţiunile privind modul de utilizare să fie prezentate î</w:t>
      </w:r>
      <w:r>
        <w:rPr>
          <w:color w:val="000000"/>
          <w:lang w:val="ro-MD"/>
        </w:rPr>
        <w:t xml:space="preserve">n limba de stat sau limba rusă.        </w:t>
      </w:r>
      <w:r>
        <w:rPr>
          <w:rFonts w:eastAsia="TimesNewRomanPSMT"/>
          <w:b/>
          <w:color w:val="000000"/>
          <w:lang w:val="ro-MD"/>
        </w:rPr>
        <w:t>3.</w:t>
      </w:r>
      <w:r w:rsidRPr="002A76F6">
        <w:rPr>
          <w:rFonts w:eastAsia="TimesNewRomanPSMT"/>
          <w:color w:val="000000"/>
          <w:lang w:val="ro-MD"/>
        </w:rPr>
        <w:t>Se solicită obligator</w:t>
      </w:r>
      <w:r w:rsidRPr="002A76F6">
        <w:rPr>
          <w:rFonts w:eastAsia="TimesNewRomanPSMT"/>
          <w:color w:val="000000"/>
          <w:lang w:val="it-IT"/>
        </w:rPr>
        <w:t xml:space="preserve"> de prezentat monstre pentru testare de la furnizorul cîștigător în timp </w:t>
      </w:r>
      <w:r>
        <w:rPr>
          <w:rFonts w:eastAsia="TimesNewRomanPSMT"/>
          <w:color w:val="000000"/>
          <w:lang w:val="it-IT"/>
        </w:rPr>
        <w:t xml:space="preserve">         de </w:t>
      </w:r>
      <w:r w:rsidRPr="00D9271F">
        <w:rPr>
          <w:rFonts w:eastAsia="TimesNewRomanPSMT"/>
          <w:b/>
          <w:color w:val="000000"/>
          <w:u w:val="single"/>
          <w:lang w:val="it-IT"/>
        </w:rPr>
        <w:t xml:space="preserve">5 zile calendaristice </w:t>
      </w:r>
      <w:r w:rsidRPr="00D9271F">
        <w:rPr>
          <w:b/>
          <w:u w:val="single"/>
          <w:lang w:val="en-US" w:eastAsia="ru-RU"/>
        </w:rPr>
        <w:t>după comunicarea scrisă despre acceptarea ofertei</w:t>
      </w:r>
      <w:r w:rsidRPr="00D9271F">
        <w:rPr>
          <w:rFonts w:eastAsia="TimesNewRomanPSMT"/>
          <w:b/>
          <w:color w:val="000000"/>
          <w:u w:val="single"/>
          <w:lang w:val="it-IT"/>
        </w:rPr>
        <w:t>.</w:t>
      </w:r>
      <w:r>
        <w:rPr>
          <w:rFonts w:eastAsia="TimesNewRomanPSMT"/>
          <w:b/>
          <w:color w:val="000000"/>
          <w:u w:val="single"/>
          <w:lang w:val="it-IT"/>
        </w:rPr>
        <w:t xml:space="preserve"> </w:t>
      </w:r>
    </w:p>
    <w:p w:rsidR="000C7A17" w:rsidRDefault="000C7A17" w:rsidP="000C7A17">
      <w:pPr>
        <w:rPr>
          <w:rFonts w:eastAsia="TimesNewRomanPSMT"/>
          <w:b/>
          <w:color w:val="000000"/>
          <w:u w:val="single"/>
          <w:lang w:val="it-IT"/>
        </w:rPr>
      </w:pPr>
    </w:p>
    <w:p w:rsidR="00EA271C" w:rsidRDefault="00EA271C" w:rsidP="000C7A17">
      <w:pPr>
        <w:rPr>
          <w:rFonts w:eastAsia="TimesNewRomanPSMT"/>
          <w:b/>
          <w:color w:val="000000"/>
          <w:u w:val="single"/>
          <w:lang w:val="it-IT"/>
        </w:rPr>
      </w:pPr>
    </w:p>
    <w:p w:rsidR="000C7A17" w:rsidRPr="00244B39" w:rsidRDefault="000C7A17" w:rsidP="000C7A17">
      <w:pPr>
        <w:rPr>
          <w:b/>
          <w:color w:val="000000"/>
          <w:u w:val="single"/>
          <w:lang w:val="ro-MD"/>
        </w:rPr>
      </w:pPr>
      <w:r>
        <w:rPr>
          <w:rFonts w:eastAsia="TimesNewRomanPSMT"/>
          <w:b/>
          <w:color w:val="000000"/>
          <w:u w:val="single"/>
          <w:lang w:val="it-IT"/>
        </w:rPr>
        <w:lastRenderedPageBreak/>
        <w:t xml:space="preserve"> </w:t>
      </w:r>
      <w:r w:rsidRPr="00162AD3">
        <w:rPr>
          <w:b/>
          <w:sz w:val="28"/>
          <w:szCs w:val="28"/>
          <w:lang w:val="it-IT"/>
        </w:rPr>
        <w:t xml:space="preserve">Lotul </w:t>
      </w:r>
      <w:r>
        <w:rPr>
          <w:b/>
          <w:sz w:val="28"/>
          <w:szCs w:val="28"/>
          <w:lang w:val="it-IT"/>
        </w:rPr>
        <w:t>X</w:t>
      </w:r>
      <w:r w:rsidR="00EA271C">
        <w:rPr>
          <w:b/>
          <w:sz w:val="28"/>
          <w:szCs w:val="28"/>
          <w:lang w:val="it-IT"/>
        </w:rPr>
        <w:t>I</w:t>
      </w:r>
      <w:r>
        <w:rPr>
          <w:b/>
          <w:sz w:val="28"/>
          <w:szCs w:val="28"/>
          <w:lang w:val="it-IT"/>
        </w:rPr>
        <w:t>V</w:t>
      </w:r>
      <w:r w:rsidRPr="00162AD3">
        <w:rPr>
          <w:b/>
          <w:sz w:val="28"/>
          <w:szCs w:val="28"/>
          <w:lang w:val="it-IT"/>
        </w:rPr>
        <w:t>. Specificații s</w:t>
      </w:r>
      <w:r>
        <w:rPr>
          <w:b/>
          <w:sz w:val="28"/>
          <w:szCs w:val="28"/>
          <w:lang w:val="it-IT"/>
        </w:rPr>
        <w:t>tandart pentru investigații  ser</w:t>
      </w:r>
      <w:r w:rsidRPr="00162AD3">
        <w:rPr>
          <w:b/>
          <w:sz w:val="28"/>
          <w:szCs w:val="28"/>
          <w:lang w:val="it-IT"/>
        </w:rPr>
        <w:t>ologice</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2774"/>
        <w:gridCol w:w="851"/>
        <w:gridCol w:w="1275"/>
        <w:gridCol w:w="2030"/>
        <w:gridCol w:w="1089"/>
      </w:tblGrid>
      <w:tr w:rsidR="000C7A17" w:rsidRPr="00D02BD1" w:rsidTr="004A1D10">
        <w:trPr>
          <w:trHeight w:val="1313"/>
        </w:trPr>
        <w:tc>
          <w:tcPr>
            <w:tcW w:w="628"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Nr.</w:t>
            </w:r>
          </w:p>
        </w:tc>
        <w:tc>
          <w:tcPr>
            <w:tcW w:w="2774"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Denimirea testului</w:t>
            </w:r>
          </w:p>
        </w:tc>
        <w:tc>
          <w:tcPr>
            <w:tcW w:w="851"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Unitatea de măsură</w:t>
            </w:r>
          </w:p>
        </w:tc>
        <w:tc>
          <w:tcPr>
            <w:tcW w:w="1275"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Tipul reagenților</w:t>
            </w:r>
          </w:p>
        </w:tc>
        <w:tc>
          <w:tcPr>
            <w:tcW w:w="2030"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Pr>
                <w:rFonts w:ascii="Times New Roman" w:eastAsia="MingLiU_HKSCS" w:hAnsi="Times New Roman"/>
                <w:b/>
                <w:sz w:val="24"/>
                <w:szCs w:val="24"/>
                <w:lang w:val="ro-RO"/>
              </w:rPr>
              <w:t>Componenta setului</w:t>
            </w:r>
          </w:p>
        </w:tc>
        <w:tc>
          <w:tcPr>
            <w:tcW w:w="1089"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Cantitatea solici</w:t>
            </w:r>
            <w:r>
              <w:rPr>
                <w:rFonts w:ascii="Times New Roman" w:eastAsia="MingLiU_HKSCS" w:hAnsi="Times New Roman"/>
                <w:b/>
                <w:sz w:val="24"/>
                <w:szCs w:val="24"/>
                <w:lang w:val="ro-RO"/>
              </w:rPr>
              <w:t xml:space="preserve">    </w:t>
            </w:r>
            <w:r w:rsidRPr="00FB5591">
              <w:rPr>
                <w:rFonts w:ascii="Times New Roman" w:eastAsia="MingLiU_HKSCS" w:hAnsi="Times New Roman"/>
                <w:b/>
                <w:sz w:val="24"/>
                <w:szCs w:val="24"/>
                <w:lang w:val="ro-RO"/>
              </w:rPr>
              <w:t xml:space="preserve">tată             </w:t>
            </w:r>
          </w:p>
        </w:tc>
      </w:tr>
      <w:tr w:rsidR="000C7A17" w:rsidRPr="00D02BD1" w:rsidTr="004A1D10">
        <w:trPr>
          <w:trHeight w:val="1056"/>
        </w:trPr>
        <w:tc>
          <w:tcPr>
            <w:tcW w:w="628" w:type="dxa"/>
          </w:tcPr>
          <w:p w:rsidR="000C7A17" w:rsidRPr="000B25CE" w:rsidRDefault="000C7A17" w:rsidP="004A1D10">
            <w:pPr>
              <w:pStyle w:val="17"/>
              <w:numPr>
                <w:ilvl w:val="12"/>
                <w:numId w:val="0"/>
              </w:numPr>
              <w:jc w:val="center"/>
              <w:rPr>
                <w:rFonts w:ascii="Times New Roman" w:eastAsia="MingLiU_HKSCS" w:hAnsi="Times New Roman"/>
                <w:b/>
                <w:color w:val="000000"/>
                <w:sz w:val="24"/>
                <w:szCs w:val="24"/>
                <w:lang w:val="ro-RO"/>
              </w:rPr>
            </w:pPr>
            <w:r w:rsidRPr="000B25CE">
              <w:rPr>
                <w:rFonts w:ascii="Times New Roman" w:eastAsia="MingLiU_HKSCS" w:hAnsi="Times New Roman"/>
                <w:b/>
                <w:color w:val="000000"/>
                <w:sz w:val="24"/>
                <w:szCs w:val="24"/>
                <w:lang w:val="ro-RO"/>
              </w:rPr>
              <w:t>1</w:t>
            </w:r>
          </w:p>
        </w:tc>
        <w:tc>
          <w:tcPr>
            <w:tcW w:w="2774" w:type="dxa"/>
          </w:tcPr>
          <w:p w:rsidR="000C7A17" w:rsidRPr="002931A4" w:rsidRDefault="000C7A17" w:rsidP="004A1D10">
            <w:pPr>
              <w:rPr>
                <w:rFonts w:eastAsia="MingLiU_HKSCS"/>
                <w:sz w:val="18"/>
                <w:szCs w:val="18"/>
                <w:lang w:val="ro-MD"/>
              </w:rPr>
            </w:pPr>
            <w:r w:rsidRPr="00C05801">
              <w:rPr>
                <w:rFonts w:eastAsia="MingLiU_HKSCS"/>
                <w:b/>
                <w:sz w:val="18"/>
                <w:szCs w:val="18"/>
                <w:lang w:val="en-US"/>
              </w:rPr>
              <w:t>RPR-Carbon-p/u MRS(Luis)</w:t>
            </w:r>
            <w:r w:rsidRPr="002931A4">
              <w:rPr>
                <w:sz w:val="18"/>
                <w:szCs w:val="18"/>
                <w:lang w:val="ro-MD"/>
              </w:rPr>
              <w:t xml:space="preserve"> Termenul de valabilitate indicat pe ambalaj securizat, marcat şi etichetat de producator Date de identitate (denumirea, numărul lotului, seria, termenii de valabilitate, condiţiile de păstrare) ale produs</w:t>
            </w:r>
            <w:r>
              <w:rPr>
                <w:sz w:val="18"/>
                <w:szCs w:val="18"/>
                <w:lang w:val="ro-MD"/>
              </w:rPr>
              <w:t>ului indicate pe ambalaj,</w:t>
            </w:r>
            <w:r w:rsidRPr="002931A4">
              <w:rPr>
                <w:sz w:val="18"/>
                <w:szCs w:val="18"/>
                <w:lang w:val="ro-MD"/>
              </w:rPr>
              <w:t xml:space="preserve">să coincidă </w:t>
            </w:r>
            <w:r w:rsidRPr="002931A4">
              <w:rPr>
                <w:b/>
                <w:bCs/>
                <w:i/>
                <w:iCs/>
                <w:sz w:val="18"/>
                <w:szCs w:val="18"/>
                <w:lang w:val="ro-MD"/>
              </w:rPr>
              <w:t xml:space="preserve">în mod obligatoriu </w:t>
            </w:r>
            <w:r w:rsidRPr="002931A4">
              <w:rPr>
                <w:sz w:val="18"/>
                <w:szCs w:val="18"/>
                <w:lang w:val="ro-MD"/>
              </w:rPr>
              <w:t>cu cele de pe etichetele componentelor incluse în set</w:t>
            </w:r>
            <w:r>
              <w:rPr>
                <w:sz w:val="18"/>
                <w:szCs w:val="18"/>
                <w:lang w:val="ro-MD"/>
              </w:rPr>
              <w:t>,sa fie de la acelasi producator.</w:t>
            </w:r>
          </w:p>
        </w:tc>
        <w:tc>
          <w:tcPr>
            <w:tcW w:w="851" w:type="dxa"/>
          </w:tcPr>
          <w:p w:rsidR="000C7A17" w:rsidRPr="00D02BD1" w:rsidRDefault="000C7A17" w:rsidP="004A1D10">
            <w:pPr>
              <w:spacing w:line="322" w:lineRule="exact"/>
              <w:rPr>
                <w:rFonts w:eastAsia="MingLiU_HKSCS"/>
                <w:lang w:val="en-US"/>
              </w:rPr>
            </w:pPr>
            <w:r w:rsidRPr="00D02BD1">
              <w:rPr>
                <w:rFonts w:eastAsia="MingLiU_HKSCS"/>
                <w:lang w:val="en-US"/>
              </w:rPr>
              <w:t>Test</w:t>
            </w:r>
          </w:p>
        </w:tc>
        <w:tc>
          <w:tcPr>
            <w:tcW w:w="1275" w:type="dxa"/>
          </w:tcPr>
          <w:p w:rsidR="000C7A17" w:rsidRPr="00D02BD1" w:rsidRDefault="000C7A17" w:rsidP="004A1D10">
            <w:pPr>
              <w:spacing w:line="254" w:lineRule="exact"/>
              <w:rPr>
                <w:rFonts w:eastAsia="MingLiU_HKSCS"/>
              </w:rPr>
            </w:pPr>
            <w:r w:rsidRPr="00D02BD1">
              <w:rPr>
                <w:rFonts w:eastAsia="MingLiU_HKSCS"/>
              </w:rPr>
              <w:t xml:space="preserve">Lichid </w:t>
            </w:r>
          </w:p>
        </w:tc>
        <w:tc>
          <w:tcPr>
            <w:tcW w:w="2030" w:type="dxa"/>
          </w:tcPr>
          <w:p w:rsidR="000C7A17" w:rsidRPr="00D02BD1" w:rsidRDefault="000C7A17" w:rsidP="004A1D10">
            <w:pPr>
              <w:tabs>
                <w:tab w:val="left" w:leader="hyphen" w:pos="438"/>
              </w:tabs>
              <w:spacing w:line="226" w:lineRule="exact"/>
              <w:rPr>
                <w:rFonts w:eastAsia="MingLiU_HKSCS"/>
                <w:sz w:val="20"/>
                <w:szCs w:val="20"/>
                <w:lang w:val="en-US"/>
              </w:rPr>
            </w:pPr>
            <w:r w:rsidRPr="00D02BD1">
              <w:rPr>
                <w:rFonts w:eastAsia="MingLiU_HKSCS"/>
                <w:sz w:val="20"/>
                <w:szCs w:val="20"/>
                <w:lang w:val="en-US"/>
              </w:rPr>
              <w:t>RPR-Reagent 5ml</w:t>
            </w:r>
          </w:p>
          <w:p w:rsidR="000C7A17" w:rsidRPr="002931A4" w:rsidRDefault="000C7A17" w:rsidP="004A1D10">
            <w:pPr>
              <w:rPr>
                <w:sz w:val="18"/>
                <w:szCs w:val="18"/>
                <w:lang w:val="ro-MD"/>
              </w:rPr>
            </w:pPr>
            <w:r w:rsidRPr="00D02BD1">
              <w:rPr>
                <w:rFonts w:eastAsia="MingLiU_HKSCS"/>
                <w:sz w:val="20"/>
                <w:szCs w:val="20"/>
                <w:lang w:val="en-US"/>
              </w:rPr>
              <w:t>RPR-Control positive,RPR-Control negative,lama slaid de unica folosinta,baghete de amestecat</w:t>
            </w:r>
          </w:p>
        </w:tc>
        <w:tc>
          <w:tcPr>
            <w:tcW w:w="1089" w:type="dxa"/>
          </w:tcPr>
          <w:p w:rsidR="000C7A17" w:rsidRPr="00D02BD1" w:rsidRDefault="000C7A17" w:rsidP="004A1D10">
            <w:pPr>
              <w:rPr>
                <w:rFonts w:eastAsia="MingLiU_HKSCS"/>
                <w:b/>
              </w:rPr>
            </w:pPr>
            <w:r>
              <w:rPr>
                <w:rFonts w:eastAsia="MingLiU_HKSCS"/>
                <w:b/>
              </w:rPr>
              <w:t>40</w:t>
            </w:r>
            <w:r w:rsidRPr="00D02BD1">
              <w:rPr>
                <w:rFonts w:eastAsia="MingLiU_HKSCS"/>
                <w:b/>
              </w:rPr>
              <w:t>00 teste</w:t>
            </w:r>
          </w:p>
        </w:tc>
      </w:tr>
      <w:tr w:rsidR="000C7A17" w:rsidRPr="00D02BD1" w:rsidTr="004A1D10">
        <w:trPr>
          <w:trHeight w:val="709"/>
        </w:trPr>
        <w:tc>
          <w:tcPr>
            <w:tcW w:w="628" w:type="dxa"/>
          </w:tcPr>
          <w:p w:rsidR="000C7A17" w:rsidRPr="00FB5591" w:rsidRDefault="000C7A17" w:rsidP="004A1D10">
            <w:pPr>
              <w:pStyle w:val="17"/>
              <w:numPr>
                <w:ilvl w:val="12"/>
                <w:numId w:val="0"/>
              </w:numPr>
              <w:jc w:val="center"/>
              <w:rPr>
                <w:rFonts w:ascii="Times New Roman" w:eastAsia="MingLiU_HKSCS" w:hAnsi="Times New Roman"/>
                <w:b/>
                <w:sz w:val="24"/>
                <w:szCs w:val="24"/>
                <w:lang w:val="ro-RO"/>
              </w:rPr>
            </w:pPr>
          </w:p>
        </w:tc>
        <w:tc>
          <w:tcPr>
            <w:tcW w:w="6930" w:type="dxa"/>
            <w:gridSpan w:val="4"/>
          </w:tcPr>
          <w:p w:rsidR="000C7A17" w:rsidRPr="00D02BD1" w:rsidRDefault="000C7A17" w:rsidP="004A1D10">
            <w:pPr>
              <w:rPr>
                <w:rFonts w:eastAsia="MingLiU_HKSCS"/>
                <w:sz w:val="20"/>
                <w:szCs w:val="20"/>
              </w:rPr>
            </w:pPr>
            <w:r>
              <w:rPr>
                <w:b/>
              </w:rPr>
              <w:t>Valoarea estimata (se va indica pentru  fiecare lot aparte fara TVA)</w:t>
            </w:r>
          </w:p>
        </w:tc>
        <w:tc>
          <w:tcPr>
            <w:tcW w:w="1089" w:type="dxa"/>
          </w:tcPr>
          <w:p w:rsidR="000C7A17" w:rsidRPr="00D02BD1" w:rsidRDefault="000C7A17" w:rsidP="004A1D10">
            <w:pPr>
              <w:rPr>
                <w:rFonts w:eastAsia="MingLiU_HKSCS"/>
                <w:b/>
              </w:rPr>
            </w:pPr>
            <w:r>
              <w:rPr>
                <w:rFonts w:eastAsia="MingLiU_HKSCS"/>
                <w:b/>
              </w:rPr>
              <w:t>450</w:t>
            </w:r>
            <w:r w:rsidRPr="00D02BD1">
              <w:rPr>
                <w:rFonts w:eastAsia="MingLiU_HKSCS"/>
                <w:b/>
              </w:rPr>
              <w:t>0.0</w:t>
            </w:r>
          </w:p>
        </w:tc>
      </w:tr>
    </w:tbl>
    <w:p w:rsidR="005F183B" w:rsidRDefault="005F183B" w:rsidP="000C7A17">
      <w:pPr>
        <w:rPr>
          <w:color w:val="FF0000"/>
          <w:lang w:val="es-ES"/>
        </w:rPr>
      </w:pPr>
    </w:p>
    <w:p w:rsidR="005F183B" w:rsidRDefault="005F183B" w:rsidP="000C7A17">
      <w:pPr>
        <w:rPr>
          <w:color w:val="FF0000"/>
          <w:lang w:val="es-ES"/>
        </w:rPr>
      </w:pPr>
    </w:p>
    <w:p w:rsidR="005F183B" w:rsidRPr="006A4814" w:rsidRDefault="005F183B" w:rsidP="005F183B">
      <w:pPr>
        <w:rPr>
          <w:b/>
          <w:color w:val="000000"/>
          <w:sz w:val="28"/>
          <w:szCs w:val="28"/>
          <w:lang w:val="ro-MD"/>
        </w:rPr>
      </w:pPr>
      <w:r w:rsidRPr="006A4814">
        <w:rPr>
          <w:b/>
          <w:color w:val="000000"/>
          <w:lang w:val="en-US"/>
        </w:rPr>
        <w:t>Lotul</w:t>
      </w:r>
      <w:r w:rsidRPr="006A4814">
        <w:rPr>
          <w:b/>
          <w:color w:val="000000"/>
          <w:sz w:val="28"/>
          <w:szCs w:val="28"/>
          <w:lang w:val="ro-MD"/>
        </w:rPr>
        <w:t xml:space="preserve"> XV   Test-Stripuri pentru analizorul de urina</w:t>
      </w:r>
    </w:p>
    <w:p w:rsidR="005F183B" w:rsidRPr="006A4814" w:rsidRDefault="005F183B" w:rsidP="005F183B">
      <w:pPr>
        <w:rPr>
          <w:b/>
          <w:color w:val="000000"/>
          <w:sz w:val="28"/>
          <w:szCs w:val="28"/>
          <w:lang w:val="ro-MD"/>
        </w:rPr>
      </w:pPr>
      <w:r w:rsidRPr="006A4814">
        <w:rPr>
          <w:b/>
          <w:color w:val="000000"/>
          <w:sz w:val="28"/>
          <w:szCs w:val="28"/>
          <w:lang w:val="ro-MD"/>
        </w:rPr>
        <w:t xml:space="preserve">                           ”DIRUI H 100”</w:t>
      </w:r>
    </w:p>
    <w:tbl>
      <w:tblPr>
        <w:tblpPr w:leftFromText="180" w:rightFromText="180" w:vertAnchor="text" w:horzAnchor="margin" w:tblpXSpec="center" w:tblpY="210"/>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1523"/>
        <w:gridCol w:w="567"/>
        <w:gridCol w:w="1134"/>
        <w:gridCol w:w="1843"/>
        <w:gridCol w:w="992"/>
        <w:gridCol w:w="850"/>
        <w:gridCol w:w="1266"/>
        <w:gridCol w:w="10"/>
        <w:gridCol w:w="709"/>
        <w:gridCol w:w="709"/>
      </w:tblGrid>
      <w:tr w:rsidR="005F183B" w:rsidRPr="00D02BD1" w:rsidTr="003F218B">
        <w:tc>
          <w:tcPr>
            <w:tcW w:w="570" w:type="dxa"/>
          </w:tcPr>
          <w:p w:rsidR="005F183B" w:rsidRPr="00D02BD1" w:rsidRDefault="005F183B" w:rsidP="003F218B">
            <w:pPr>
              <w:rPr>
                <w:rFonts w:eastAsia="MingLiU_HKSCS"/>
                <w:b/>
                <w:color w:val="000000"/>
                <w:lang w:val="pt-BR"/>
              </w:rPr>
            </w:pPr>
            <w:r w:rsidRPr="00D02BD1">
              <w:rPr>
                <w:rFonts w:eastAsia="MingLiU_HKSCS"/>
                <w:b/>
                <w:color w:val="000000"/>
                <w:lang w:val="pt-BR"/>
              </w:rPr>
              <w:t>N d/o</w:t>
            </w:r>
          </w:p>
        </w:tc>
        <w:tc>
          <w:tcPr>
            <w:tcW w:w="1523" w:type="dxa"/>
          </w:tcPr>
          <w:p w:rsidR="005F183B" w:rsidRPr="00D02BD1" w:rsidRDefault="005F183B" w:rsidP="003F218B">
            <w:pPr>
              <w:rPr>
                <w:rFonts w:eastAsia="MingLiU_HKSCS"/>
                <w:b/>
                <w:color w:val="000000"/>
                <w:lang w:val="pt-BR"/>
              </w:rPr>
            </w:pPr>
            <w:r w:rsidRPr="00D02BD1">
              <w:rPr>
                <w:rFonts w:eastAsia="MingLiU_HKSCS"/>
                <w:b/>
                <w:color w:val="000000"/>
                <w:lang w:val="pt-BR"/>
              </w:rPr>
              <w:t>Denumirea</w:t>
            </w:r>
            <w:r w:rsidRPr="00D02BD1">
              <w:rPr>
                <w:rFonts w:eastAsia="MingLiU_HKSCS"/>
                <w:b/>
                <w:color w:val="000000"/>
                <w:lang w:val="pt-BR"/>
              </w:rPr>
              <w:br/>
              <w:t>testului</w:t>
            </w:r>
          </w:p>
        </w:tc>
        <w:tc>
          <w:tcPr>
            <w:tcW w:w="567" w:type="dxa"/>
          </w:tcPr>
          <w:p w:rsidR="005F183B" w:rsidRPr="00D02BD1" w:rsidRDefault="005F183B" w:rsidP="003F218B">
            <w:pPr>
              <w:rPr>
                <w:rFonts w:eastAsia="MingLiU_HKSCS"/>
                <w:b/>
                <w:color w:val="000000"/>
                <w:lang w:val="pt-BR"/>
              </w:rPr>
            </w:pPr>
            <w:r w:rsidRPr="00D02BD1">
              <w:rPr>
                <w:rFonts w:eastAsia="MingLiU_HKSCS"/>
                <w:b/>
                <w:color w:val="000000"/>
                <w:lang w:val="pt-BR"/>
              </w:rPr>
              <w:t>Mar</w:t>
            </w:r>
          </w:p>
          <w:p w:rsidR="005F183B" w:rsidRPr="00D02BD1" w:rsidRDefault="005F183B" w:rsidP="003F218B">
            <w:pPr>
              <w:rPr>
                <w:rFonts w:eastAsia="MingLiU_HKSCS"/>
                <w:b/>
                <w:color w:val="000000"/>
                <w:lang w:val="pt-BR"/>
              </w:rPr>
            </w:pPr>
            <w:r w:rsidRPr="00D02BD1">
              <w:rPr>
                <w:rFonts w:eastAsia="MingLiU_HKSCS"/>
                <w:b/>
                <w:color w:val="000000"/>
                <w:lang w:val="pt-BR"/>
              </w:rPr>
              <w:t>caj</w:t>
            </w:r>
          </w:p>
        </w:tc>
        <w:tc>
          <w:tcPr>
            <w:tcW w:w="1134" w:type="dxa"/>
          </w:tcPr>
          <w:p w:rsidR="005F183B" w:rsidRPr="00D02BD1" w:rsidRDefault="005F183B" w:rsidP="003F218B">
            <w:pPr>
              <w:ind w:firstLine="360"/>
              <w:rPr>
                <w:rFonts w:eastAsia="MingLiU_HKSCS"/>
                <w:b/>
                <w:color w:val="000000"/>
                <w:lang w:val="pt-BR"/>
              </w:rPr>
            </w:pPr>
            <w:r w:rsidRPr="00D02BD1">
              <w:rPr>
                <w:rFonts w:eastAsia="MingLiU_HKSCS"/>
                <w:b/>
                <w:color w:val="000000"/>
                <w:lang w:val="pt-BR"/>
              </w:rPr>
              <w:t>Metoda de</w:t>
            </w:r>
            <w:r w:rsidRPr="00D02BD1">
              <w:rPr>
                <w:rFonts w:eastAsia="MingLiU_HKSCS"/>
                <w:b/>
                <w:color w:val="000000"/>
                <w:lang w:val="pt-BR"/>
              </w:rPr>
              <w:br/>
              <w:t>determinare</w:t>
            </w:r>
          </w:p>
        </w:tc>
        <w:tc>
          <w:tcPr>
            <w:tcW w:w="1843" w:type="dxa"/>
          </w:tcPr>
          <w:p w:rsidR="005F183B" w:rsidRPr="00D02BD1" w:rsidRDefault="005F183B" w:rsidP="003F218B">
            <w:pPr>
              <w:rPr>
                <w:rFonts w:eastAsia="MingLiU_HKSCS"/>
                <w:b/>
                <w:color w:val="000000"/>
                <w:lang w:val="pt-BR"/>
              </w:rPr>
            </w:pPr>
            <w:r w:rsidRPr="00D02BD1">
              <w:rPr>
                <w:rFonts w:eastAsia="MingLiU_HKSCS"/>
                <w:b/>
                <w:color w:val="000000"/>
                <w:lang w:val="pt-BR"/>
              </w:rPr>
              <w:t xml:space="preserve">Sensibilitatea, </w:t>
            </w:r>
          </w:p>
          <w:p w:rsidR="005F183B" w:rsidRPr="00D02BD1" w:rsidRDefault="005F183B" w:rsidP="003F218B">
            <w:pPr>
              <w:rPr>
                <w:rFonts w:eastAsia="MingLiU_HKSCS"/>
                <w:b/>
                <w:color w:val="000000"/>
                <w:lang w:val="pt-BR"/>
              </w:rPr>
            </w:pPr>
            <w:r w:rsidRPr="00D02BD1">
              <w:rPr>
                <w:rFonts w:eastAsia="MingLiU_HKSCS"/>
                <w:b/>
                <w:color w:val="000000"/>
                <w:lang w:val="pt-BR"/>
              </w:rPr>
              <w:t>specificitatea,</w:t>
            </w:r>
          </w:p>
          <w:p w:rsidR="005F183B" w:rsidRPr="00D02BD1" w:rsidRDefault="005F183B" w:rsidP="003F218B">
            <w:pPr>
              <w:rPr>
                <w:rFonts w:eastAsia="MingLiU_HKSCS"/>
                <w:b/>
                <w:color w:val="000000"/>
                <w:lang w:val="pt-BR"/>
              </w:rPr>
            </w:pPr>
            <w:r w:rsidRPr="00D02BD1">
              <w:rPr>
                <w:rFonts w:eastAsia="MingLiU_HKSCS"/>
                <w:b/>
                <w:color w:val="000000"/>
                <w:lang w:val="pt-BR"/>
              </w:rPr>
              <w:t xml:space="preserve"> limita de detecţie</w:t>
            </w:r>
          </w:p>
        </w:tc>
        <w:tc>
          <w:tcPr>
            <w:tcW w:w="992" w:type="dxa"/>
          </w:tcPr>
          <w:p w:rsidR="005F183B" w:rsidRPr="00D02BD1" w:rsidRDefault="005F183B" w:rsidP="003F218B">
            <w:pPr>
              <w:rPr>
                <w:rFonts w:eastAsia="MingLiU_HKSCS"/>
                <w:b/>
                <w:color w:val="000000"/>
                <w:lang w:val="en-US"/>
              </w:rPr>
            </w:pPr>
            <w:r w:rsidRPr="00D02BD1">
              <w:rPr>
                <w:rFonts w:eastAsia="MingLiU_HKSCS"/>
                <w:b/>
                <w:color w:val="000000"/>
                <w:lang w:val="pt-BR"/>
              </w:rPr>
              <w:t>Tipul</w:t>
            </w:r>
            <w:r w:rsidRPr="00D02BD1">
              <w:rPr>
                <w:rFonts w:eastAsia="MingLiU_HKSCS"/>
                <w:b/>
                <w:color w:val="000000"/>
                <w:lang w:val="pt-BR"/>
              </w:rPr>
              <w:br/>
              <w:t>reagenţilo</w:t>
            </w:r>
            <w:r w:rsidRPr="00D02BD1">
              <w:rPr>
                <w:rFonts w:eastAsia="MingLiU_HKSCS"/>
                <w:b/>
                <w:color w:val="000000"/>
                <w:lang w:val="en-US"/>
              </w:rPr>
              <w:t>r</w:t>
            </w:r>
          </w:p>
        </w:tc>
        <w:tc>
          <w:tcPr>
            <w:tcW w:w="850" w:type="dxa"/>
          </w:tcPr>
          <w:p w:rsidR="005F183B" w:rsidRPr="00D02BD1" w:rsidRDefault="005F183B" w:rsidP="003F218B">
            <w:pPr>
              <w:rPr>
                <w:rFonts w:eastAsia="MingLiU_HKSCS"/>
                <w:b/>
                <w:color w:val="000000"/>
              </w:rPr>
            </w:pPr>
            <w:r w:rsidRPr="00D02BD1">
              <w:rPr>
                <w:rFonts w:eastAsia="MingLiU_HKSCS"/>
                <w:b/>
                <w:color w:val="000000"/>
              </w:rPr>
              <w:t>Material</w:t>
            </w:r>
            <w:r w:rsidRPr="00D02BD1">
              <w:rPr>
                <w:rFonts w:eastAsia="MingLiU_HKSCS"/>
                <w:b/>
                <w:color w:val="000000"/>
              </w:rPr>
              <w:br/>
              <w:t>p/u</w:t>
            </w:r>
            <w:r w:rsidRPr="00D02BD1">
              <w:rPr>
                <w:rFonts w:eastAsia="MingLiU_HKSCS"/>
                <w:b/>
                <w:color w:val="000000"/>
              </w:rPr>
              <w:br/>
              <w:t>investigații</w:t>
            </w:r>
          </w:p>
        </w:tc>
        <w:tc>
          <w:tcPr>
            <w:tcW w:w="1276" w:type="dxa"/>
            <w:gridSpan w:val="2"/>
          </w:tcPr>
          <w:p w:rsidR="005F183B" w:rsidRPr="00D02BD1" w:rsidRDefault="005F183B" w:rsidP="003F218B">
            <w:pPr>
              <w:rPr>
                <w:rFonts w:eastAsia="MingLiU_HKSCS"/>
                <w:b/>
                <w:color w:val="000000"/>
              </w:rPr>
            </w:pPr>
            <w:r w:rsidRPr="00D02BD1">
              <w:rPr>
                <w:rFonts w:eastAsia="MingLiU_HKSCS"/>
                <w:b/>
                <w:color w:val="000000"/>
              </w:rPr>
              <w:t>Interferenţe</w:t>
            </w:r>
          </w:p>
        </w:tc>
        <w:tc>
          <w:tcPr>
            <w:tcW w:w="709" w:type="dxa"/>
          </w:tcPr>
          <w:p w:rsidR="005F183B" w:rsidRPr="00D02BD1" w:rsidRDefault="005F183B" w:rsidP="003F218B">
            <w:pPr>
              <w:rPr>
                <w:rFonts w:eastAsia="MingLiU_HKSCS"/>
                <w:b/>
                <w:color w:val="000000"/>
              </w:rPr>
            </w:pPr>
            <w:r w:rsidRPr="00D02BD1">
              <w:rPr>
                <w:rFonts w:eastAsia="MingLiU_HKSCS"/>
                <w:b/>
                <w:color w:val="000000"/>
              </w:rPr>
              <w:t>Ambalaj solicitat</w:t>
            </w:r>
          </w:p>
        </w:tc>
        <w:tc>
          <w:tcPr>
            <w:tcW w:w="709" w:type="dxa"/>
          </w:tcPr>
          <w:p w:rsidR="005F183B" w:rsidRPr="00D02BD1" w:rsidRDefault="005F183B" w:rsidP="003F218B">
            <w:pPr>
              <w:jc w:val="center"/>
              <w:rPr>
                <w:rFonts w:eastAsia="MingLiU_HKSCS"/>
                <w:b/>
                <w:color w:val="000000"/>
                <w:lang w:val="pt-BR"/>
              </w:rPr>
            </w:pPr>
            <w:r w:rsidRPr="00D02BD1">
              <w:rPr>
                <w:rFonts w:eastAsia="MingLiU_HKSCS"/>
                <w:b/>
                <w:color w:val="000000"/>
                <w:lang w:val="pt-BR"/>
              </w:rPr>
              <w:t>Volum total</w:t>
            </w:r>
            <w:r w:rsidRPr="00D02BD1">
              <w:rPr>
                <w:rFonts w:eastAsia="MingLiU_HKSCS"/>
                <w:b/>
                <w:color w:val="000000"/>
                <w:lang w:val="pt-BR"/>
              </w:rPr>
              <w:br/>
              <w:t>solicitat</w:t>
            </w:r>
          </w:p>
        </w:tc>
      </w:tr>
      <w:tr w:rsidR="005F183B" w:rsidRPr="00D02BD1" w:rsidTr="003F218B">
        <w:tc>
          <w:tcPr>
            <w:tcW w:w="570" w:type="dxa"/>
          </w:tcPr>
          <w:p w:rsidR="005F183B" w:rsidRPr="00D02BD1" w:rsidRDefault="005F183B" w:rsidP="003F218B">
            <w:pPr>
              <w:rPr>
                <w:rFonts w:eastAsia="MingLiU_HKSCS"/>
                <w:color w:val="000000"/>
                <w:lang w:val="en-US"/>
              </w:rPr>
            </w:pPr>
            <w:r w:rsidRPr="00D02BD1">
              <w:rPr>
                <w:rFonts w:eastAsia="MingLiU_HKSCS"/>
                <w:color w:val="000000"/>
                <w:lang w:val="en-US"/>
              </w:rPr>
              <w:t>1.</w:t>
            </w:r>
          </w:p>
        </w:tc>
        <w:tc>
          <w:tcPr>
            <w:tcW w:w="1523" w:type="dxa"/>
          </w:tcPr>
          <w:p w:rsidR="005F183B" w:rsidRPr="00C05801" w:rsidRDefault="005F183B" w:rsidP="003F218B">
            <w:pPr>
              <w:rPr>
                <w:rFonts w:eastAsia="MingLiU_HKSCS"/>
                <w:b/>
                <w:color w:val="000000"/>
                <w:lang w:val="en-US"/>
              </w:rPr>
            </w:pPr>
            <w:r w:rsidRPr="00C05801">
              <w:rPr>
                <w:rFonts w:eastAsia="MingLiU_HKSCS"/>
                <w:b/>
                <w:color w:val="000000"/>
                <w:lang w:val="en-US"/>
              </w:rPr>
              <w:t xml:space="preserve">Test strip  </w:t>
            </w:r>
            <w:r w:rsidRPr="00C05801">
              <w:rPr>
                <w:rFonts w:eastAsia="MingLiU_HKSCS"/>
                <w:b/>
                <w:color w:val="000000"/>
                <w:lang w:val="it-IT"/>
              </w:rPr>
              <w:t>pentru anali</w:t>
            </w:r>
            <w:r w:rsidRPr="00C05801">
              <w:rPr>
                <w:rFonts w:eastAsia="MingLiU_HKSCS"/>
                <w:b/>
                <w:color w:val="000000"/>
              </w:rPr>
              <w:t xml:space="preserve">za urinei la </w:t>
            </w:r>
            <w:r>
              <w:rPr>
                <w:rFonts w:eastAsia="MingLiU_HKSCS"/>
                <w:b/>
                <w:color w:val="000000"/>
                <w:lang w:val="it-IT"/>
              </w:rPr>
              <w:t>analizator</w:t>
            </w:r>
          </w:p>
          <w:p w:rsidR="005F183B" w:rsidRPr="00D02BD1" w:rsidRDefault="005F183B" w:rsidP="003F218B">
            <w:pPr>
              <w:rPr>
                <w:rFonts w:eastAsia="MingLiU_HKSCS"/>
                <w:color w:val="000000"/>
                <w:lang w:val="en-US"/>
              </w:rPr>
            </w:pPr>
            <w:r w:rsidRPr="00C05801">
              <w:rPr>
                <w:b/>
                <w:color w:val="000000"/>
                <w:lang w:val="ro-MD"/>
              </w:rPr>
              <w:t>D</w:t>
            </w:r>
            <w:r>
              <w:rPr>
                <w:b/>
                <w:color w:val="000000"/>
                <w:lang w:val="ro-MD"/>
              </w:rPr>
              <w:t>IRUI H 100</w:t>
            </w:r>
          </w:p>
        </w:tc>
        <w:tc>
          <w:tcPr>
            <w:tcW w:w="567" w:type="dxa"/>
          </w:tcPr>
          <w:p w:rsidR="005F183B" w:rsidRPr="00D02BD1" w:rsidRDefault="005F183B" w:rsidP="003F218B">
            <w:pPr>
              <w:rPr>
                <w:rFonts w:eastAsia="MingLiU_HKSCS"/>
                <w:color w:val="000000"/>
              </w:rPr>
            </w:pPr>
            <w:r w:rsidRPr="00D02BD1">
              <w:rPr>
                <w:rFonts w:eastAsia="MingLiU_HKSCS"/>
                <w:color w:val="000000"/>
                <w:lang w:val="pt-BR"/>
              </w:rPr>
              <w:t>CE</w:t>
            </w:r>
          </w:p>
        </w:tc>
        <w:tc>
          <w:tcPr>
            <w:tcW w:w="1134" w:type="dxa"/>
          </w:tcPr>
          <w:p w:rsidR="005F183B" w:rsidRPr="00C05801" w:rsidRDefault="005F183B" w:rsidP="003F218B">
            <w:pPr>
              <w:rPr>
                <w:rFonts w:eastAsia="MingLiU_HKSCS"/>
                <w:color w:val="000000"/>
                <w:sz w:val="20"/>
                <w:szCs w:val="20"/>
              </w:rPr>
            </w:pPr>
            <w:r w:rsidRPr="00C05801">
              <w:rPr>
                <w:rFonts w:eastAsia="MingLiU_HKSCS"/>
                <w:color w:val="000000"/>
                <w:sz w:val="20"/>
                <w:szCs w:val="20"/>
              </w:rPr>
              <w:t>Metoda calitativă de culoare</w:t>
            </w:r>
          </w:p>
          <w:p w:rsidR="005F183B" w:rsidRPr="00C05801" w:rsidRDefault="005F183B" w:rsidP="003F218B">
            <w:pPr>
              <w:rPr>
                <w:rFonts w:eastAsia="MingLiU_HKSCS"/>
                <w:color w:val="000000"/>
                <w:sz w:val="20"/>
                <w:szCs w:val="20"/>
              </w:rPr>
            </w:pPr>
          </w:p>
        </w:tc>
        <w:tc>
          <w:tcPr>
            <w:tcW w:w="1843" w:type="dxa"/>
          </w:tcPr>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Glucoza -2,8 mmol/l;                    cetone 10mg /dl; nitrite 0,05 mg /dl; </w:t>
            </w:r>
            <w:r>
              <w:rPr>
                <w:rFonts w:eastAsia="MingLiU_HKSCS"/>
                <w:color w:val="000000"/>
                <w:sz w:val="20"/>
                <w:szCs w:val="20"/>
                <w:lang w:val="en-US"/>
              </w:rPr>
              <w:pgNum/>
            </w:r>
            <w:r>
              <w:rPr>
                <w:rFonts w:eastAsia="MingLiU_HKSCS"/>
                <w:color w:val="000000"/>
                <w:sz w:val="20"/>
                <w:szCs w:val="20"/>
                <w:lang w:val="en-US"/>
              </w:rPr>
              <w:t>onster</w:t>
            </w:r>
            <w:r w:rsidRPr="00C05801">
              <w:rPr>
                <w:rFonts w:eastAsia="MingLiU_HKSCS"/>
                <w:color w:val="000000"/>
                <w:sz w:val="20"/>
                <w:szCs w:val="20"/>
                <w:lang w:val="en-US"/>
              </w:rPr>
              <w:t xml:space="preserve"> 10mg /dl; bilirubina 0,5 mg /dl; leucocite                   urobilinogen 0,5 mg /dl;                            Hb 0,015mg/dl; greutatea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sidRPr="00C05801">
              <w:rPr>
                <w:rFonts w:eastAsia="MingLiU_HKSCS"/>
                <w:color w:val="000000"/>
                <w:sz w:val="20"/>
                <w:szCs w:val="20"/>
                <w:lang w:val="en-US"/>
              </w:rPr>
              <w:t xml:space="preserve"> 1000 -1030;                        pH 5 -9</w:t>
            </w:r>
          </w:p>
        </w:tc>
        <w:tc>
          <w:tcPr>
            <w:tcW w:w="992" w:type="dxa"/>
          </w:tcPr>
          <w:p w:rsidR="005F183B" w:rsidRPr="00C05801" w:rsidRDefault="005F183B" w:rsidP="003F218B">
            <w:pPr>
              <w:rPr>
                <w:rFonts w:eastAsia="MingLiU_HKSCS"/>
                <w:color w:val="000000"/>
                <w:sz w:val="20"/>
                <w:szCs w:val="20"/>
              </w:rPr>
            </w:pPr>
          </w:p>
          <w:p w:rsidR="005F183B" w:rsidRPr="00C05801" w:rsidRDefault="005F183B" w:rsidP="003F218B">
            <w:pPr>
              <w:rPr>
                <w:rFonts w:eastAsia="MingLiU_HKSCS"/>
                <w:color w:val="000000"/>
                <w:sz w:val="20"/>
                <w:szCs w:val="20"/>
              </w:rPr>
            </w:pPr>
          </w:p>
          <w:p w:rsidR="005F183B" w:rsidRPr="005133E9" w:rsidRDefault="005F183B" w:rsidP="003F218B">
            <w:pPr>
              <w:rPr>
                <w:rFonts w:eastAsia="MingLiU_HKSCS"/>
                <w:color w:val="000000"/>
                <w:sz w:val="20"/>
                <w:szCs w:val="20"/>
                <w:lang w:val="en-US"/>
              </w:rPr>
            </w:pPr>
            <w:r w:rsidRPr="00C05801">
              <w:rPr>
                <w:rFonts w:eastAsia="MingLiU_HKSCS"/>
                <w:color w:val="000000"/>
                <w:sz w:val="20"/>
                <w:szCs w:val="20"/>
                <w:lang w:val="en-US"/>
              </w:rPr>
              <w:t>Test-Stripuri D</w:t>
            </w:r>
            <w:r>
              <w:rPr>
                <w:rFonts w:eastAsia="MingLiU_HKSCS"/>
                <w:color w:val="000000"/>
                <w:sz w:val="20"/>
                <w:szCs w:val="20"/>
                <w:lang w:val="en-US"/>
              </w:rPr>
              <w:t xml:space="preserve">IRUI  H </w:t>
            </w:r>
            <w:r w:rsidRPr="00C05801">
              <w:rPr>
                <w:rFonts w:eastAsia="MingLiU_HKSCS"/>
                <w:color w:val="000000"/>
                <w:sz w:val="20"/>
                <w:szCs w:val="20"/>
                <w:lang w:val="en-US"/>
              </w:rPr>
              <w:t>10 parametri</w:t>
            </w:r>
          </w:p>
          <w:p w:rsidR="005F183B" w:rsidRPr="00C05801" w:rsidRDefault="005F183B" w:rsidP="003F218B">
            <w:pPr>
              <w:rPr>
                <w:rFonts w:eastAsia="MingLiU_HKSCS"/>
                <w:color w:val="000000"/>
                <w:sz w:val="20"/>
                <w:szCs w:val="20"/>
              </w:rPr>
            </w:pPr>
          </w:p>
          <w:p w:rsidR="005F183B" w:rsidRPr="00C05801" w:rsidRDefault="005F183B" w:rsidP="003F218B">
            <w:pPr>
              <w:rPr>
                <w:rFonts w:eastAsia="MingLiU_HKSCS"/>
                <w:color w:val="000000"/>
                <w:sz w:val="20"/>
                <w:szCs w:val="20"/>
              </w:rPr>
            </w:pPr>
          </w:p>
        </w:tc>
        <w:tc>
          <w:tcPr>
            <w:tcW w:w="850" w:type="dxa"/>
          </w:tcPr>
          <w:p w:rsidR="005F183B" w:rsidRPr="00C05801" w:rsidRDefault="005F183B" w:rsidP="003F218B">
            <w:pPr>
              <w:rPr>
                <w:rFonts w:eastAsia="MingLiU_HKSCS"/>
                <w:color w:val="000000"/>
                <w:sz w:val="20"/>
                <w:szCs w:val="20"/>
              </w:rPr>
            </w:pPr>
          </w:p>
          <w:p w:rsidR="005F183B" w:rsidRPr="00C05801" w:rsidRDefault="005F183B" w:rsidP="003F218B">
            <w:pPr>
              <w:rPr>
                <w:rFonts w:eastAsia="MingLiU_HKSCS"/>
                <w:color w:val="000000"/>
                <w:sz w:val="20"/>
                <w:szCs w:val="20"/>
              </w:rPr>
            </w:pPr>
          </w:p>
          <w:p w:rsidR="005F183B" w:rsidRPr="00C05801" w:rsidRDefault="005F183B" w:rsidP="003F218B">
            <w:pPr>
              <w:rPr>
                <w:rFonts w:eastAsia="MingLiU_HKSCS"/>
                <w:color w:val="000000"/>
                <w:sz w:val="20"/>
                <w:szCs w:val="20"/>
              </w:rPr>
            </w:pPr>
          </w:p>
          <w:p w:rsidR="005F183B" w:rsidRPr="00C05801" w:rsidRDefault="005F183B" w:rsidP="003F218B">
            <w:pPr>
              <w:rPr>
                <w:rFonts w:eastAsia="MingLiU_HKSCS"/>
                <w:color w:val="000000"/>
                <w:sz w:val="20"/>
                <w:szCs w:val="20"/>
              </w:rPr>
            </w:pPr>
            <w:r w:rsidRPr="00C05801">
              <w:rPr>
                <w:rFonts w:eastAsia="MingLiU_HKSCS"/>
                <w:color w:val="000000"/>
                <w:sz w:val="20"/>
                <w:szCs w:val="20"/>
              </w:rPr>
              <w:t>Urină</w:t>
            </w:r>
          </w:p>
        </w:tc>
        <w:tc>
          <w:tcPr>
            <w:tcW w:w="1276" w:type="dxa"/>
            <w:gridSpan w:val="2"/>
          </w:tcPr>
          <w:p w:rsidR="005F183B" w:rsidRPr="00C05801" w:rsidRDefault="005F183B" w:rsidP="003F218B">
            <w:pPr>
              <w:rPr>
                <w:rFonts w:eastAsia="MingLiU_HKSCS"/>
                <w:color w:val="000000"/>
                <w:sz w:val="20"/>
                <w:szCs w:val="20"/>
                <w:lang w:val="it-IT"/>
              </w:rPr>
            </w:pPr>
            <w:r w:rsidRPr="00C05801">
              <w:rPr>
                <w:rFonts w:eastAsia="MingLiU_HKSCS"/>
                <w:color w:val="000000"/>
                <w:sz w:val="20"/>
                <w:szCs w:val="20"/>
                <w:lang w:val="it-IT"/>
              </w:rPr>
              <w:t>Acid Ascorbic pînă la</w:t>
            </w:r>
            <w:r w:rsidRPr="00C05801">
              <w:rPr>
                <w:rFonts w:eastAsia="MingLiU_HKSCS"/>
                <w:color w:val="000000"/>
                <w:sz w:val="20"/>
                <w:szCs w:val="20"/>
                <w:lang w:val="it-IT"/>
              </w:rPr>
              <w:br/>
              <w:t>1,7 mmol/l,</w:t>
            </w:r>
            <w:r w:rsidRPr="00C05801">
              <w:rPr>
                <w:rFonts w:eastAsia="MingLiU_HKSCS"/>
                <w:color w:val="000000"/>
                <w:sz w:val="20"/>
                <w:szCs w:val="20"/>
                <w:lang w:val="it-IT"/>
              </w:rPr>
              <w:br/>
              <w:t>Bilirubina pînă la 0,7</w:t>
            </w:r>
            <w:r w:rsidRPr="00C05801">
              <w:rPr>
                <w:rFonts w:eastAsia="MingLiU_HKSCS"/>
                <w:color w:val="000000"/>
                <w:sz w:val="20"/>
                <w:szCs w:val="20"/>
                <w:lang w:val="it-IT"/>
              </w:rPr>
              <w:br/>
              <w:t>mmol/l,</w:t>
            </w:r>
          </w:p>
          <w:p w:rsidR="005F183B" w:rsidRPr="00C05801" w:rsidRDefault="005F183B" w:rsidP="003F218B">
            <w:pPr>
              <w:rPr>
                <w:rFonts w:eastAsia="MingLiU_HKSCS"/>
                <w:color w:val="000000"/>
                <w:sz w:val="20"/>
                <w:szCs w:val="20"/>
                <w:lang w:val="it-IT"/>
              </w:rPr>
            </w:pPr>
            <w:r w:rsidRPr="00C05801">
              <w:rPr>
                <w:rFonts w:eastAsia="MingLiU_HKSCS"/>
                <w:color w:val="000000"/>
                <w:sz w:val="20"/>
                <w:szCs w:val="20"/>
                <w:lang w:val="it-IT"/>
              </w:rPr>
              <w:t>Hemoglobina pînă la</w:t>
            </w:r>
          </w:p>
          <w:p w:rsidR="005F183B" w:rsidRPr="00C05801" w:rsidRDefault="005F183B" w:rsidP="003F218B">
            <w:pPr>
              <w:rPr>
                <w:rFonts w:eastAsia="MingLiU_HKSCS"/>
                <w:color w:val="000000"/>
                <w:sz w:val="20"/>
                <w:szCs w:val="20"/>
                <w:lang w:val="it-IT"/>
              </w:rPr>
            </w:pPr>
            <w:r w:rsidRPr="00C05801">
              <w:rPr>
                <w:rFonts w:eastAsia="MingLiU_HKSCS"/>
                <w:color w:val="000000"/>
                <w:sz w:val="20"/>
                <w:szCs w:val="20"/>
                <w:lang w:val="it-IT"/>
              </w:rPr>
              <w:t>5,5 g/l,</w:t>
            </w:r>
          </w:p>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Lipemie </w:t>
            </w:r>
            <w:r>
              <w:rPr>
                <w:rFonts w:eastAsia="MingLiU_HKSCS"/>
                <w:color w:val="000000"/>
                <w:sz w:val="20"/>
                <w:szCs w:val="20"/>
                <w:lang w:val="en-US"/>
              </w:rPr>
              <w:t>–</w:t>
            </w:r>
            <w:r w:rsidRPr="00C05801">
              <w:rPr>
                <w:rFonts w:eastAsia="MingLiU_HKSCS"/>
                <w:color w:val="000000"/>
                <w:sz w:val="20"/>
                <w:szCs w:val="20"/>
                <w:lang w:val="en-US"/>
              </w:rPr>
              <w:t xml:space="preserve">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Pr>
                <w:rFonts w:eastAsia="MingLiU_HKSCS"/>
                <w:color w:val="000000"/>
                <w:sz w:val="20"/>
                <w:szCs w:val="20"/>
                <w:lang w:val="en-US"/>
              </w:rPr>
              <w:t>ride</w:t>
            </w:r>
            <w:r w:rsidRPr="00C05801">
              <w:rPr>
                <w:rFonts w:eastAsia="MingLiU_HKSCS"/>
                <w:color w:val="000000"/>
                <w:sz w:val="20"/>
                <w:szCs w:val="20"/>
                <w:lang w:val="en-US"/>
              </w:rPr>
              <w:br/>
              <w:t>pînă la 21g/l.</w:t>
            </w:r>
          </w:p>
        </w:tc>
        <w:tc>
          <w:tcPr>
            <w:tcW w:w="709" w:type="dxa"/>
          </w:tcPr>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 </w:t>
            </w:r>
          </w:p>
          <w:p w:rsidR="005F183B" w:rsidRPr="00C05801" w:rsidRDefault="005F183B" w:rsidP="003F218B">
            <w:pPr>
              <w:rPr>
                <w:rFonts w:eastAsia="MingLiU_HKSCS"/>
                <w:color w:val="000000"/>
                <w:sz w:val="20"/>
                <w:szCs w:val="20"/>
              </w:rPr>
            </w:pPr>
            <w:r w:rsidRPr="00C05801">
              <w:rPr>
                <w:rFonts w:eastAsia="MingLiU_HKSCS"/>
                <w:color w:val="000000"/>
                <w:sz w:val="20"/>
                <w:szCs w:val="20"/>
                <w:lang w:val="en-US"/>
              </w:rPr>
              <w:t>100 teste/set</w:t>
            </w:r>
          </w:p>
        </w:tc>
        <w:tc>
          <w:tcPr>
            <w:tcW w:w="709" w:type="dxa"/>
          </w:tcPr>
          <w:p w:rsidR="005F183B" w:rsidRPr="00C05801" w:rsidRDefault="005F183B" w:rsidP="003F218B">
            <w:pPr>
              <w:rPr>
                <w:rFonts w:eastAsia="MingLiU_HKSCS"/>
                <w:b/>
                <w:color w:val="000000"/>
                <w:sz w:val="20"/>
                <w:szCs w:val="20"/>
                <w:lang w:val="en-US"/>
              </w:rPr>
            </w:pPr>
          </w:p>
          <w:p w:rsidR="005F183B" w:rsidRPr="00C05801" w:rsidRDefault="005F183B" w:rsidP="003F218B">
            <w:pPr>
              <w:rPr>
                <w:rFonts w:eastAsia="MingLiU_HKSCS"/>
                <w:b/>
                <w:color w:val="000000"/>
                <w:sz w:val="20"/>
                <w:szCs w:val="20"/>
                <w:lang w:val="en-US"/>
              </w:rPr>
            </w:pPr>
            <w:r>
              <w:rPr>
                <w:rFonts w:eastAsia="MingLiU_HKSCS"/>
                <w:b/>
                <w:color w:val="000000"/>
                <w:sz w:val="20"/>
                <w:szCs w:val="20"/>
                <w:lang w:val="en-US"/>
              </w:rPr>
              <w:t xml:space="preserve">   2</w:t>
            </w:r>
            <w:r w:rsidRPr="00C05801">
              <w:rPr>
                <w:rFonts w:eastAsia="MingLiU_HKSCS"/>
                <w:b/>
                <w:color w:val="000000"/>
                <w:sz w:val="20"/>
                <w:szCs w:val="20"/>
                <w:lang w:val="en-US"/>
              </w:rPr>
              <w:t>000  teste</w:t>
            </w:r>
          </w:p>
        </w:tc>
      </w:tr>
      <w:tr w:rsidR="005F183B" w:rsidRPr="00887496" w:rsidTr="003F218B">
        <w:tc>
          <w:tcPr>
            <w:tcW w:w="570" w:type="dxa"/>
          </w:tcPr>
          <w:p w:rsidR="005F183B" w:rsidRDefault="005F183B" w:rsidP="003F218B">
            <w:pPr>
              <w:rPr>
                <w:rFonts w:eastAsia="MingLiU_HKSCS"/>
                <w:color w:val="000000"/>
                <w:lang w:val="en-US"/>
              </w:rPr>
            </w:pPr>
            <w:r>
              <w:rPr>
                <w:rFonts w:eastAsia="MingLiU_HKSCS"/>
                <w:color w:val="000000"/>
                <w:lang w:val="en-US"/>
              </w:rPr>
              <w:t>2</w:t>
            </w:r>
            <w:r w:rsidRPr="00D02BD1">
              <w:rPr>
                <w:rFonts w:eastAsia="MingLiU_HKSCS"/>
                <w:color w:val="000000"/>
                <w:lang w:val="en-US"/>
              </w:rPr>
              <w:t>.</w:t>
            </w: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Default="005F183B" w:rsidP="003F218B">
            <w:pPr>
              <w:rPr>
                <w:rFonts w:eastAsia="MingLiU_HKSCS"/>
                <w:color w:val="000000"/>
                <w:lang w:val="en-US"/>
              </w:rPr>
            </w:pPr>
          </w:p>
          <w:p w:rsidR="005F183B" w:rsidRPr="00D02BD1" w:rsidRDefault="005F183B" w:rsidP="003F218B">
            <w:pPr>
              <w:rPr>
                <w:rFonts w:eastAsia="MingLiU_HKSCS"/>
                <w:color w:val="000000"/>
                <w:lang w:val="en-US"/>
              </w:rPr>
            </w:pPr>
            <w:r>
              <w:rPr>
                <w:rFonts w:eastAsia="MingLiU_HKSCS"/>
                <w:color w:val="000000"/>
                <w:lang w:val="en-US"/>
              </w:rPr>
              <w:t>3</w:t>
            </w:r>
          </w:p>
        </w:tc>
        <w:tc>
          <w:tcPr>
            <w:tcW w:w="1523" w:type="dxa"/>
          </w:tcPr>
          <w:p w:rsidR="005F183B" w:rsidRPr="00C05801" w:rsidRDefault="005F183B" w:rsidP="003F218B">
            <w:pPr>
              <w:rPr>
                <w:rFonts w:eastAsia="MingLiU_HKSCS"/>
                <w:b/>
                <w:color w:val="000000"/>
                <w:lang w:val="en-US"/>
              </w:rPr>
            </w:pPr>
            <w:r w:rsidRPr="00C05801">
              <w:rPr>
                <w:b/>
                <w:color w:val="000000"/>
                <w:sz w:val="20"/>
                <w:szCs w:val="20"/>
                <w:lang w:val="en-US"/>
              </w:rPr>
              <w:t>U</w:t>
            </w:r>
            <w:r>
              <w:rPr>
                <w:b/>
                <w:color w:val="000000"/>
                <w:sz w:val="20"/>
                <w:szCs w:val="20"/>
                <w:lang w:val="en-US"/>
              </w:rPr>
              <w:t xml:space="preserve">rinalys </w:t>
            </w:r>
            <w:r>
              <w:rPr>
                <w:b/>
                <w:color w:val="000000"/>
                <w:lang w:val="en-US"/>
              </w:rPr>
              <w:t>Norma control p/u DIRUI H 10</w:t>
            </w:r>
          </w:p>
          <w:p w:rsidR="005F183B" w:rsidRPr="00C05801" w:rsidRDefault="005F183B" w:rsidP="003F218B">
            <w:pPr>
              <w:rPr>
                <w:rFonts w:eastAsia="MingLiU_HKSCS"/>
                <w:b/>
                <w:color w:val="000000"/>
                <w:lang w:val="en-US"/>
              </w:rPr>
            </w:pPr>
          </w:p>
          <w:p w:rsidR="005F183B" w:rsidRPr="00C05801" w:rsidRDefault="005F183B" w:rsidP="003F218B">
            <w:pPr>
              <w:rPr>
                <w:rFonts w:eastAsia="MingLiU_HKSCS"/>
                <w:b/>
                <w:color w:val="000000"/>
                <w:lang w:val="en-US"/>
              </w:rPr>
            </w:pPr>
          </w:p>
          <w:p w:rsidR="005F183B" w:rsidRPr="00C05801" w:rsidRDefault="005F183B" w:rsidP="003F218B">
            <w:pPr>
              <w:rPr>
                <w:rFonts w:eastAsia="MingLiU_HKSCS"/>
                <w:b/>
                <w:color w:val="000000"/>
                <w:lang w:val="en-US"/>
              </w:rPr>
            </w:pPr>
          </w:p>
          <w:p w:rsidR="005F183B" w:rsidRDefault="005F183B" w:rsidP="003F218B">
            <w:pPr>
              <w:rPr>
                <w:b/>
                <w:color w:val="000000"/>
                <w:lang w:val="en-US"/>
              </w:rPr>
            </w:pPr>
            <w:r w:rsidRPr="00C05801">
              <w:rPr>
                <w:b/>
                <w:color w:val="000000"/>
                <w:sz w:val="20"/>
                <w:szCs w:val="20"/>
                <w:lang w:val="en-US"/>
              </w:rPr>
              <w:t>U</w:t>
            </w:r>
            <w:r>
              <w:rPr>
                <w:b/>
                <w:color w:val="000000"/>
                <w:sz w:val="20"/>
                <w:szCs w:val="20"/>
                <w:lang w:val="en-US"/>
              </w:rPr>
              <w:t>rinalys</w:t>
            </w:r>
            <w:r>
              <w:rPr>
                <w:b/>
                <w:color w:val="000000"/>
                <w:lang w:val="en-US"/>
              </w:rPr>
              <w:t xml:space="preserve"> Patologic control</w:t>
            </w:r>
            <w:r w:rsidRPr="00C05801">
              <w:rPr>
                <w:b/>
                <w:color w:val="000000"/>
                <w:lang w:val="en-US"/>
              </w:rPr>
              <w:t xml:space="preserve"> </w:t>
            </w:r>
            <w:r>
              <w:rPr>
                <w:b/>
                <w:color w:val="000000"/>
                <w:lang w:val="en-US"/>
              </w:rPr>
              <w:t>p/u</w:t>
            </w:r>
          </w:p>
          <w:p w:rsidR="005F183B" w:rsidRPr="00C05801" w:rsidRDefault="005F183B" w:rsidP="003F218B">
            <w:pPr>
              <w:rPr>
                <w:rFonts w:eastAsia="MingLiU_HKSCS"/>
                <w:b/>
                <w:color w:val="000000"/>
                <w:lang w:val="en-US"/>
              </w:rPr>
            </w:pPr>
            <w:r>
              <w:rPr>
                <w:b/>
                <w:color w:val="000000"/>
                <w:lang w:val="en-US"/>
              </w:rPr>
              <w:t>DIRUI H 10</w:t>
            </w:r>
          </w:p>
        </w:tc>
        <w:tc>
          <w:tcPr>
            <w:tcW w:w="567" w:type="dxa"/>
          </w:tcPr>
          <w:p w:rsidR="005F183B" w:rsidRPr="00D02BD1" w:rsidRDefault="005F183B" w:rsidP="003F218B">
            <w:pPr>
              <w:rPr>
                <w:rFonts w:eastAsia="MingLiU_HKSCS"/>
                <w:color w:val="000000"/>
              </w:rPr>
            </w:pPr>
            <w:r w:rsidRPr="00D02BD1">
              <w:rPr>
                <w:rFonts w:eastAsia="MingLiU_HKSCS"/>
                <w:color w:val="000000"/>
                <w:lang w:val="pt-BR"/>
              </w:rPr>
              <w:t>CE</w:t>
            </w:r>
          </w:p>
        </w:tc>
        <w:tc>
          <w:tcPr>
            <w:tcW w:w="1134" w:type="dxa"/>
          </w:tcPr>
          <w:p w:rsidR="005F183B" w:rsidRPr="00C05801" w:rsidRDefault="005F183B" w:rsidP="003F218B">
            <w:pPr>
              <w:rPr>
                <w:rFonts w:eastAsia="MingLiU_HKSCS"/>
                <w:color w:val="000000"/>
                <w:sz w:val="20"/>
                <w:szCs w:val="20"/>
              </w:rPr>
            </w:pPr>
            <w:r w:rsidRPr="00C05801">
              <w:rPr>
                <w:rFonts w:eastAsia="MingLiU_HKSCS"/>
                <w:color w:val="000000"/>
                <w:sz w:val="20"/>
                <w:szCs w:val="20"/>
              </w:rPr>
              <w:t>Metoda calitativă de culoare</w:t>
            </w:r>
          </w:p>
          <w:p w:rsidR="005F183B" w:rsidRPr="00C05801" w:rsidRDefault="005F183B" w:rsidP="003F218B">
            <w:pPr>
              <w:rPr>
                <w:rFonts w:eastAsia="MingLiU_HKSCS"/>
                <w:color w:val="000000"/>
                <w:sz w:val="20"/>
                <w:szCs w:val="20"/>
              </w:rPr>
            </w:pPr>
          </w:p>
        </w:tc>
        <w:tc>
          <w:tcPr>
            <w:tcW w:w="1843" w:type="dxa"/>
          </w:tcPr>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Glucoza -2,8 mmol/l;                         cetone 10mg /dl; nitrite 0,05 mg /dl; </w:t>
            </w:r>
            <w:r>
              <w:rPr>
                <w:rFonts w:eastAsia="MingLiU_HKSCS"/>
                <w:color w:val="000000"/>
                <w:sz w:val="20"/>
                <w:szCs w:val="20"/>
                <w:lang w:val="en-US"/>
              </w:rPr>
              <w:pgNum/>
            </w:r>
            <w:r>
              <w:rPr>
                <w:rFonts w:eastAsia="MingLiU_HKSCS"/>
                <w:color w:val="000000"/>
                <w:sz w:val="20"/>
                <w:szCs w:val="20"/>
                <w:lang w:val="en-US"/>
              </w:rPr>
              <w:t>onster</w:t>
            </w:r>
            <w:r w:rsidRPr="00C05801">
              <w:rPr>
                <w:rFonts w:eastAsia="MingLiU_HKSCS"/>
                <w:color w:val="000000"/>
                <w:sz w:val="20"/>
                <w:szCs w:val="20"/>
                <w:lang w:val="en-US"/>
              </w:rPr>
              <w:t xml:space="preserve"> 10mg /dl; bilirubina 0,5 mg /dl; leucocite                  urobilinogen 0,5 mg /dl;                             Hb 0,015mg/dl; greutatea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sidRPr="00C05801">
              <w:rPr>
                <w:rFonts w:eastAsia="MingLiU_HKSCS"/>
                <w:color w:val="000000"/>
                <w:sz w:val="20"/>
                <w:szCs w:val="20"/>
                <w:lang w:val="en-US"/>
              </w:rPr>
              <w:t xml:space="preserve"> 1000 -1030;                      pH 5 -9</w:t>
            </w:r>
          </w:p>
        </w:tc>
        <w:tc>
          <w:tcPr>
            <w:tcW w:w="992" w:type="dxa"/>
          </w:tcPr>
          <w:p w:rsidR="005F183B" w:rsidRPr="00C05801" w:rsidRDefault="005F183B" w:rsidP="003F218B">
            <w:pPr>
              <w:rPr>
                <w:rFonts w:eastAsia="MingLiU_HKSCS"/>
                <w:color w:val="000000"/>
                <w:sz w:val="20"/>
                <w:szCs w:val="20"/>
              </w:rPr>
            </w:pPr>
          </w:p>
          <w:p w:rsidR="005F183B"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rPr>
            </w:pPr>
            <w:r w:rsidRPr="00C05801">
              <w:rPr>
                <w:rFonts w:eastAsia="MingLiU_HKSCS"/>
                <w:color w:val="000000"/>
                <w:sz w:val="20"/>
                <w:szCs w:val="20"/>
                <w:lang w:val="en-US"/>
              </w:rPr>
              <w:t xml:space="preserve">Lichid </w:t>
            </w:r>
            <w:r>
              <w:rPr>
                <w:rFonts w:eastAsia="MingLiU_HKSCS"/>
                <w:color w:val="000000"/>
                <w:sz w:val="20"/>
                <w:szCs w:val="20"/>
                <w:lang w:val="en-US"/>
              </w:rPr>
              <w:t>gata de folosire</w:t>
            </w:r>
          </w:p>
        </w:tc>
        <w:tc>
          <w:tcPr>
            <w:tcW w:w="850" w:type="dxa"/>
          </w:tcPr>
          <w:p w:rsidR="005F183B" w:rsidRPr="00C05801"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rPr>
            </w:pPr>
            <w:r w:rsidRPr="00C05801">
              <w:rPr>
                <w:rFonts w:eastAsia="MingLiU_HKSCS"/>
                <w:color w:val="000000"/>
                <w:sz w:val="20"/>
                <w:szCs w:val="20"/>
              </w:rPr>
              <w:t>Urină</w:t>
            </w:r>
          </w:p>
        </w:tc>
        <w:tc>
          <w:tcPr>
            <w:tcW w:w="1276" w:type="dxa"/>
            <w:gridSpan w:val="2"/>
          </w:tcPr>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Acid Ascorbic pînă la</w:t>
            </w:r>
            <w:r w:rsidRPr="00C05801">
              <w:rPr>
                <w:rFonts w:eastAsia="MingLiU_HKSCS"/>
                <w:color w:val="000000"/>
                <w:sz w:val="20"/>
                <w:szCs w:val="20"/>
                <w:lang w:val="en-US"/>
              </w:rPr>
              <w:br/>
              <w:t>1,7 mmol/l,</w:t>
            </w:r>
            <w:r w:rsidRPr="00C05801">
              <w:rPr>
                <w:rFonts w:eastAsia="MingLiU_HKSCS"/>
                <w:color w:val="000000"/>
                <w:sz w:val="20"/>
                <w:szCs w:val="20"/>
                <w:lang w:val="en-US"/>
              </w:rPr>
              <w:br/>
              <w:t>Bilirubina pînă la 0,7</w:t>
            </w:r>
            <w:r w:rsidRPr="00C05801">
              <w:rPr>
                <w:rFonts w:eastAsia="MingLiU_HKSCS"/>
                <w:color w:val="000000"/>
                <w:sz w:val="20"/>
                <w:szCs w:val="20"/>
                <w:lang w:val="en-US"/>
              </w:rPr>
              <w:br/>
              <w:t>mmol/l,</w:t>
            </w:r>
          </w:p>
          <w:p w:rsidR="005F183B" w:rsidRPr="00C05801" w:rsidRDefault="005F183B" w:rsidP="003F218B">
            <w:pPr>
              <w:rPr>
                <w:rFonts w:eastAsia="MingLiU_HKSCS"/>
                <w:color w:val="000000"/>
                <w:sz w:val="20"/>
                <w:szCs w:val="20"/>
                <w:lang w:val="pt-BR"/>
              </w:rPr>
            </w:pPr>
            <w:r w:rsidRPr="00C05801">
              <w:rPr>
                <w:rFonts w:eastAsia="MingLiU_HKSCS"/>
                <w:color w:val="000000"/>
                <w:sz w:val="20"/>
                <w:szCs w:val="20"/>
                <w:lang w:val="pt-BR"/>
              </w:rPr>
              <w:t>Hemoglobina pînă la</w:t>
            </w:r>
          </w:p>
          <w:p w:rsidR="005F183B" w:rsidRPr="00C05801" w:rsidRDefault="005F183B" w:rsidP="003F218B">
            <w:pPr>
              <w:rPr>
                <w:rFonts w:eastAsia="MingLiU_HKSCS"/>
                <w:color w:val="000000"/>
                <w:sz w:val="20"/>
                <w:szCs w:val="20"/>
                <w:lang w:val="pt-BR"/>
              </w:rPr>
            </w:pPr>
            <w:r w:rsidRPr="00C05801">
              <w:rPr>
                <w:rFonts w:eastAsia="MingLiU_HKSCS"/>
                <w:color w:val="000000"/>
                <w:sz w:val="20"/>
                <w:szCs w:val="20"/>
                <w:lang w:val="pt-BR"/>
              </w:rPr>
              <w:t>5,5 g/l,</w:t>
            </w:r>
          </w:p>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Lipemie </w:t>
            </w:r>
            <w:r>
              <w:rPr>
                <w:rFonts w:eastAsia="MingLiU_HKSCS"/>
                <w:color w:val="000000"/>
                <w:sz w:val="20"/>
                <w:szCs w:val="20"/>
                <w:lang w:val="en-US"/>
              </w:rPr>
              <w:t>–</w:t>
            </w:r>
            <w:r w:rsidRPr="00C05801">
              <w:rPr>
                <w:rFonts w:eastAsia="MingLiU_HKSCS"/>
                <w:color w:val="000000"/>
                <w:sz w:val="20"/>
                <w:szCs w:val="20"/>
                <w:lang w:val="en-US"/>
              </w:rPr>
              <w:t xml:space="preserve">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Pr>
                <w:rFonts w:eastAsia="MingLiU_HKSCS"/>
                <w:color w:val="000000"/>
                <w:sz w:val="20"/>
                <w:szCs w:val="20"/>
                <w:lang w:val="en-US"/>
              </w:rPr>
              <w:t>ride</w:t>
            </w:r>
            <w:r w:rsidRPr="00C05801">
              <w:rPr>
                <w:rFonts w:eastAsia="MingLiU_HKSCS"/>
                <w:color w:val="000000"/>
                <w:sz w:val="20"/>
                <w:szCs w:val="20"/>
                <w:lang w:val="en-US"/>
              </w:rPr>
              <w:br/>
              <w:t>pînă la 21g/l.</w:t>
            </w:r>
          </w:p>
        </w:tc>
        <w:tc>
          <w:tcPr>
            <w:tcW w:w="709" w:type="dxa"/>
          </w:tcPr>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br/>
              <w:t xml:space="preserve">  </w:t>
            </w:r>
          </w:p>
          <w:p w:rsidR="005F183B" w:rsidRPr="00C05801" w:rsidRDefault="005F183B" w:rsidP="003F218B">
            <w:pPr>
              <w:rPr>
                <w:rFonts w:eastAsia="MingLiU_HKSCS"/>
                <w:color w:val="000000"/>
                <w:sz w:val="20"/>
                <w:szCs w:val="20"/>
                <w:lang w:val="en-US"/>
              </w:rPr>
            </w:pPr>
            <w:r>
              <w:rPr>
                <w:rFonts w:eastAsia="MingLiU_HKSCS"/>
                <w:color w:val="000000"/>
                <w:sz w:val="20"/>
                <w:szCs w:val="20"/>
                <w:lang w:val="en-US"/>
              </w:rPr>
              <w:t>Flacoan</w:t>
            </w:r>
            <w:r w:rsidRPr="00C05801">
              <w:rPr>
                <w:rFonts w:eastAsia="MingLiU_HKSCS"/>
                <w:color w:val="000000"/>
                <w:sz w:val="20"/>
                <w:szCs w:val="20"/>
                <w:lang w:val="en-US"/>
              </w:rPr>
              <w:t xml:space="preserve"> cu volum</w:t>
            </w:r>
            <w:r>
              <w:rPr>
                <w:rFonts w:eastAsia="MingLiU_HKSCS"/>
                <w:color w:val="000000"/>
                <w:sz w:val="20"/>
                <w:szCs w:val="20"/>
                <w:lang w:val="en-US"/>
              </w:rPr>
              <w:t xml:space="preserve"> pina la                 8 </w:t>
            </w:r>
            <w:r w:rsidRPr="00C05801">
              <w:rPr>
                <w:rFonts w:eastAsia="MingLiU_HKSCS"/>
                <w:color w:val="000000"/>
                <w:sz w:val="20"/>
                <w:szCs w:val="20"/>
                <w:lang w:val="en-US"/>
              </w:rPr>
              <w:t>ml)</w:t>
            </w:r>
          </w:p>
          <w:p w:rsidR="005F183B" w:rsidRPr="00C05801"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lang w:val="en-US"/>
              </w:rPr>
            </w:pPr>
          </w:p>
          <w:p w:rsidR="005F183B" w:rsidRPr="00C05801" w:rsidRDefault="005F183B" w:rsidP="003F218B">
            <w:pPr>
              <w:rPr>
                <w:rFonts w:eastAsia="MingLiU_HKSCS"/>
                <w:color w:val="000000"/>
                <w:sz w:val="20"/>
                <w:szCs w:val="20"/>
                <w:lang w:val="en-US"/>
              </w:rPr>
            </w:pPr>
            <w:r w:rsidRPr="00C05801">
              <w:rPr>
                <w:rFonts w:eastAsia="MingLiU_HKSCS"/>
                <w:color w:val="000000"/>
                <w:sz w:val="20"/>
                <w:szCs w:val="20"/>
                <w:lang w:val="en-US"/>
              </w:rPr>
              <w:t xml:space="preserve"> </w:t>
            </w:r>
          </w:p>
        </w:tc>
        <w:tc>
          <w:tcPr>
            <w:tcW w:w="709" w:type="dxa"/>
          </w:tcPr>
          <w:p w:rsidR="005F183B" w:rsidRPr="00C05801" w:rsidRDefault="005F183B" w:rsidP="003F218B">
            <w:pPr>
              <w:rPr>
                <w:rFonts w:eastAsia="MingLiU_HKSCS"/>
                <w:b/>
                <w:color w:val="000000"/>
                <w:sz w:val="20"/>
                <w:szCs w:val="20"/>
                <w:lang w:val="en-US"/>
              </w:rPr>
            </w:pPr>
            <w:r>
              <w:rPr>
                <w:rFonts w:eastAsia="MingLiU_HKSCS"/>
                <w:b/>
                <w:color w:val="000000"/>
                <w:sz w:val="20"/>
                <w:szCs w:val="20"/>
                <w:lang w:val="en-US"/>
              </w:rPr>
              <w:t xml:space="preserve">4 </w:t>
            </w:r>
            <w:r w:rsidRPr="00C05801">
              <w:rPr>
                <w:rFonts w:eastAsia="MingLiU_HKSCS"/>
                <w:b/>
                <w:color w:val="000000"/>
                <w:sz w:val="20"/>
                <w:szCs w:val="20"/>
                <w:lang w:val="en-US"/>
              </w:rPr>
              <w:t>fl control norma</w:t>
            </w:r>
          </w:p>
          <w:p w:rsidR="005F183B" w:rsidRPr="00C05801" w:rsidRDefault="005F183B" w:rsidP="003F218B">
            <w:pPr>
              <w:rPr>
                <w:rFonts w:eastAsia="MingLiU_HKSCS"/>
                <w:b/>
                <w:color w:val="000000"/>
                <w:sz w:val="20"/>
                <w:szCs w:val="20"/>
                <w:lang w:val="en-US"/>
              </w:rPr>
            </w:pPr>
          </w:p>
          <w:p w:rsidR="005F183B" w:rsidRPr="00C05801" w:rsidRDefault="005F183B" w:rsidP="003F218B">
            <w:pPr>
              <w:rPr>
                <w:rFonts w:eastAsia="MingLiU_HKSCS"/>
                <w:b/>
                <w:color w:val="000000"/>
                <w:sz w:val="20"/>
                <w:szCs w:val="20"/>
                <w:lang w:val="en-US"/>
              </w:rPr>
            </w:pPr>
          </w:p>
          <w:p w:rsidR="005F183B" w:rsidRPr="00C05801" w:rsidRDefault="005F183B" w:rsidP="003F218B">
            <w:pPr>
              <w:rPr>
                <w:rFonts w:eastAsia="MingLiU_HKSCS"/>
                <w:b/>
                <w:color w:val="000000"/>
                <w:sz w:val="20"/>
                <w:szCs w:val="20"/>
                <w:lang w:val="en-US"/>
              </w:rPr>
            </w:pPr>
          </w:p>
          <w:p w:rsidR="005F183B" w:rsidRPr="00C05801" w:rsidRDefault="005F183B" w:rsidP="003F218B">
            <w:pPr>
              <w:rPr>
                <w:rFonts w:eastAsia="MingLiU_HKSCS"/>
                <w:b/>
                <w:color w:val="000000"/>
                <w:sz w:val="20"/>
                <w:szCs w:val="20"/>
                <w:lang w:val="en-US"/>
              </w:rPr>
            </w:pPr>
          </w:p>
          <w:p w:rsidR="005F183B" w:rsidRPr="00C05801" w:rsidRDefault="005F183B" w:rsidP="003F218B">
            <w:pPr>
              <w:rPr>
                <w:rFonts w:eastAsia="MingLiU_HKSCS"/>
                <w:b/>
                <w:color w:val="000000"/>
                <w:sz w:val="20"/>
                <w:szCs w:val="20"/>
                <w:lang w:val="en-US"/>
              </w:rPr>
            </w:pPr>
            <w:r w:rsidRPr="00C05801">
              <w:rPr>
                <w:rFonts w:eastAsia="MingLiU_HKSCS"/>
                <w:b/>
                <w:color w:val="000000"/>
                <w:sz w:val="20"/>
                <w:szCs w:val="20"/>
                <w:lang w:val="en-US"/>
              </w:rPr>
              <w:t>4</w:t>
            </w:r>
            <w:r>
              <w:rPr>
                <w:rFonts w:eastAsia="MingLiU_HKSCS"/>
                <w:b/>
                <w:color w:val="000000"/>
                <w:sz w:val="20"/>
                <w:szCs w:val="20"/>
                <w:lang w:val="en-US"/>
              </w:rPr>
              <w:t xml:space="preserve"> </w:t>
            </w:r>
            <w:r w:rsidRPr="00C05801">
              <w:rPr>
                <w:rFonts w:eastAsia="MingLiU_HKSCS"/>
                <w:b/>
                <w:color w:val="000000"/>
                <w:sz w:val="20"/>
                <w:szCs w:val="20"/>
                <w:lang w:val="en-US"/>
              </w:rPr>
              <w:t xml:space="preserve">fl control </w:t>
            </w:r>
          </w:p>
          <w:p w:rsidR="005F183B" w:rsidRPr="00C05801" w:rsidRDefault="005F183B" w:rsidP="003F218B">
            <w:pPr>
              <w:rPr>
                <w:rFonts w:eastAsia="MingLiU_HKSCS"/>
                <w:b/>
                <w:color w:val="000000"/>
                <w:sz w:val="20"/>
                <w:szCs w:val="20"/>
                <w:lang w:val="en-US"/>
              </w:rPr>
            </w:pPr>
            <w:r w:rsidRPr="00C05801">
              <w:rPr>
                <w:rFonts w:eastAsia="MingLiU_HKSCS"/>
                <w:b/>
                <w:color w:val="000000"/>
                <w:sz w:val="20"/>
                <w:szCs w:val="20"/>
                <w:lang w:val="en-US"/>
              </w:rPr>
              <w:t>patologic</w:t>
            </w:r>
          </w:p>
        </w:tc>
      </w:tr>
      <w:tr w:rsidR="005F183B" w:rsidRPr="00D02BD1" w:rsidTr="003F218B">
        <w:tblPrEx>
          <w:tblLook w:val="0000" w:firstRow="0" w:lastRow="0" w:firstColumn="0" w:lastColumn="0" w:noHBand="0" w:noVBand="0"/>
        </w:tblPrEx>
        <w:trPr>
          <w:trHeight w:val="240"/>
        </w:trPr>
        <w:tc>
          <w:tcPr>
            <w:tcW w:w="8745" w:type="dxa"/>
            <w:gridSpan w:val="8"/>
          </w:tcPr>
          <w:p w:rsidR="005F183B" w:rsidRPr="00D02BD1" w:rsidRDefault="005F183B" w:rsidP="003F218B">
            <w:pPr>
              <w:ind w:left="108"/>
              <w:rPr>
                <w:color w:val="000000"/>
                <w:lang w:val="ro-MD"/>
              </w:rPr>
            </w:pPr>
            <w:r w:rsidRPr="00D02BD1">
              <w:rPr>
                <w:color w:val="000000"/>
                <w:lang w:val="ro-MD"/>
              </w:rPr>
              <w:t xml:space="preserve">   </w:t>
            </w:r>
            <w:r>
              <w:rPr>
                <w:b/>
              </w:rPr>
              <w:t>Valoarea estimata (se va indica pentru  fiecare lot aparte fara TVA</w:t>
            </w:r>
          </w:p>
        </w:tc>
        <w:tc>
          <w:tcPr>
            <w:tcW w:w="1428" w:type="dxa"/>
            <w:gridSpan w:val="3"/>
          </w:tcPr>
          <w:p w:rsidR="005F183B" w:rsidRPr="00D02BD1" w:rsidRDefault="005F183B" w:rsidP="003F218B">
            <w:pPr>
              <w:rPr>
                <w:color w:val="000000"/>
                <w:lang w:val="ro-MD"/>
              </w:rPr>
            </w:pPr>
            <w:r>
              <w:rPr>
                <w:color w:val="000000"/>
                <w:lang w:val="ro-MD"/>
              </w:rPr>
              <w:t>9</w:t>
            </w:r>
            <w:r w:rsidRPr="00D02BD1">
              <w:rPr>
                <w:color w:val="000000"/>
                <w:lang w:val="ro-MD"/>
              </w:rPr>
              <w:t>000.0</w:t>
            </w:r>
          </w:p>
        </w:tc>
      </w:tr>
    </w:tbl>
    <w:p w:rsidR="005F183B" w:rsidRPr="003E16CC" w:rsidRDefault="005F183B" w:rsidP="005F183B">
      <w:pPr>
        <w:pStyle w:val="17"/>
        <w:numPr>
          <w:ilvl w:val="12"/>
          <w:numId w:val="0"/>
        </w:numPr>
        <w:spacing w:after="0" w:line="240" w:lineRule="auto"/>
        <w:jc w:val="both"/>
        <w:rPr>
          <w:rFonts w:ascii="Times New Roman" w:hAnsi="Times New Roman"/>
          <w:b/>
          <w:color w:val="000000"/>
          <w:sz w:val="24"/>
          <w:szCs w:val="24"/>
          <w:lang w:val="pt-BR"/>
        </w:rPr>
      </w:pPr>
    </w:p>
    <w:p w:rsidR="002A4A85" w:rsidRDefault="005F183B" w:rsidP="005F183B">
      <w:pPr>
        <w:rPr>
          <w:color w:val="000000"/>
          <w:lang w:val="ro-MD"/>
        </w:rPr>
      </w:pPr>
      <w:r w:rsidRPr="002A76F6">
        <w:rPr>
          <w:color w:val="000000"/>
          <w:lang w:val="ro-MD"/>
        </w:rPr>
        <w:t xml:space="preserve"> </w:t>
      </w:r>
    </w:p>
    <w:p w:rsidR="005F183B" w:rsidRPr="002A76F6" w:rsidRDefault="005F183B" w:rsidP="005F183B">
      <w:pPr>
        <w:rPr>
          <w:color w:val="000000"/>
          <w:lang w:val="ro-MD"/>
        </w:rPr>
      </w:pPr>
      <w:r w:rsidRPr="002A76F6">
        <w:rPr>
          <w:b/>
          <w:bCs/>
          <w:color w:val="000000"/>
          <w:kern w:val="20"/>
          <w:lang w:val="pt-BR"/>
        </w:rPr>
        <w:lastRenderedPageBreak/>
        <w:t xml:space="preserve">Cerinte specifice: </w:t>
      </w:r>
      <w:r w:rsidRPr="002A76F6">
        <w:rPr>
          <w:color w:val="000000"/>
          <w:lang w:val="ro-MD"/>
        </w:rPr>
        <w:t xml:space="preserve">   </w:t>
      </w:r>
    </w:p>
    <w:p w:rsidR="005F183B" w:rsidRPr="00323844" w:rsidRDefault="005F183B" w:rsidP="005F183B">
      <w:pPr>
        <w:pStyle w:val="a"/>
        <w:ind w:left="0"/>
        <w:rPr>
          <w:color w:val="000000"/>
          <w:lang w:val="ro-MD"/>
        </w:rPr>
      </w:pPr>
      <w:r w:rsidRPr="00323844">
        <w:rPr>
          <w:lang w:val="ro-MD"/>
        </w:rPr>
        <w:t xml:space="preserve">1. 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323844">
        <w:rPr>
          <w:b/>
          <w:bCs/>
          <w:i/>
          <w:iCs/>
          <w:lang w:val="ro-MD"/>
        </w:rPr>
        <w:t xml:space="preserve">în mod obligatoriu </w:t>
      </w:r>
      <w:r w:rsidRPr="00323844">
        <w:rPr>
          <w:lang w:val="ro-MD"/>
        </w:rPr>
        <w:t>cu cele de pe etichetele componentelor incluse în set.</w:t>
      </w:r>
    </w:p>
    <w:p w:rsidR="005F183B" w:rsidRPr="002E26A5" w:rsidRDefault="005F183B" w:rsidP="005F183B">
      <w:pPr>
        <w:rPr>
          <w:color w:val="000000"/>
          <w:lang w:val="ro-MD"/>
        </w:rPr>
      </w:pPr>
      <w:r>
        <w:rPr>
          <w:b/>
          <w:color w:val="000000"/>
          <w:lang w:val="ro-MD"/>
        </w:rPr>
        <w:t xml:space="preserve"> </w:t>
      </w:r>
      <w:r w:rsidRPr="002A76F6">
        <w:rPr>
          <w:b/>
          <w:color w:val="000000"/>
          <w:lang w:val="ro-MD"/>
        </w:rPr>
        <w:t>2.</w:t>
      </w:r>
      <w:r w:rsidRPr="002A76F6">
        <w:rPr>
          <w:color w:val="000000"/>
          <w:lang w:val="ro-MD"/>
        </w:rPr>
        <w:t xml:space="preserve"> Instrucţiunile privind modul de utilizare să fie prezentate î</w:t>
      </w:r>
      <w:r>
        <w:rPr>
          <w:color w:val="000000"/>
          <w:lang w:val="ro-MD"/>
        </w:rPr>
        <w:t>n limba de stat sau limba rusă atît pentru test stripuri cît și pentru materialul de control(normal și patologic).</w:t>
      </w:r>
    </w:p>
    <w:p w:rsidR="005F183B" w:rsidRDefault="005F183B" w:rsidP="005F183B">
      <w:pPr>
        <w:rPr>
          <w:color w:val="000000"/>
          <w:lang w:val="ro-MD"/>
        </w:rPr>
      </w:pPr>
      <w:r w:rsidRPr="002A76F6">
        <w:rPr>
          <w:b/>
          <w:color w:val="000000"/>
          <w:lang w:val="ro-MD"/>
        </w:rPr>
        <w:t>3.</w:t>
      </w:r>
      <w:r>
        <w:rPr>
          <w:color w:val="000000"/>
          <w:lang w:val="ro-MD"/>
        </w:rPr>
        <w:t>Furnizor</w:t>
      </w:r>
      <w:r w:rsidRPr="002A76F6">
        <w:rPr>
          <w:color w:val="000000"/>
          <w:lang w:val="ro-MD"/>
        </w:rPr>
        <w:t xml:space="preserve">ii vor demonstra că Strip-testele se păstrează pînă la livrare în condiţiile prevăzute de producător (la frigider, frigorifer sau încăperi dotate cu echipament specific, etc).                                                                                                                                                                  </w:t>
      </w:r>
      <w:r w:rsidRPr="002A76F6">
        <w:rPr>
          <w:b/>
          <w:bCs/>
          <w:i/>
          <w:iCs/>
          <w:color w:val="000000"/>
          <w:lang w:val="ro-MD"/>
        </w:rPr>
        <w:t xml:space="preserve">              </w:t>
      </w:r>
      <w:r w:rsidRPr="002A76F6">
        <w:rPr>
          <w:b/>
          <w:color w:val="000000"/>
          <w:lang w:val="ro-MD"/>
        </w:rPr>
        <w:t>4.</w:t>
      </w:r>
      <w:r w:rsidRPr="002A76F6">
        <w:rPr>
          <w:color w:val="000000"/>
          <w:lang w:val="ro-MD"/>
        </w:rPr>
        <w:t xml:space="preserve"> Materialele de control cît și test stripurile trebuie să corespundă</w:t>
      </w:r>
      <w:r>
        <w:rPr>
          <w:color w:val="000000"/>
          <w:lang w:val="ro-MD"/>
        </w:rPr>
        <w:t xml:space="preserve"> pentru analizatorul DIRUI H 100</w:t>
      </w:r>
      <w:r w:rsidRPr="002A76F6">
        <w:rPr>
          <w:color w:val="000000"/>
          <w:lang w:val="ro-MD"/>
        </w:rPr>
        <w:t xml:space="preserve">, să fie de la acelaşi </w:t>
      </w:r>
      <w:r w:rsidRPr="00D11554">
        <w:rPr>
          <w:color w:val="000000"/>
          <w:highlight w:val="yellow"/>
          <w:lang w:val="ro-MD"/>
        </w:rPr>
        <w:t>p</w:t>
      </w:r>
      <w:r w:rsidRPr="002A76F6">
        <w:rPr>
          <w:color w:val="000000"/>
          <w:lang w:val="ro-MD"/>
        </w:rPr>
        <w:t>roducător.</w:t>
      </w:r>
    </w:p>
    <w:p w:rsidR="005F183B" w:rsidRPr="00D9271F" w:rsidRDefault="005F183B" w:rsidP="005F183B">
      <w:pPr>
        <w:rPr>
          <w:b/>
          <w:color w:val="000000"/>
          <w:u w:val="single"/>
          <w:lang w:val="it-IT"/>
        </w:rPr>
      </w:pPr>
      <w:r w:rsidRPr="002A76F6">
        <w:rPr>
          <w:b/>
          <w:color w:val="000000"/>
          <w:lang w:val="ro-MD"/>
        </w:rPr>
        <w:t>5.</w:t>
      </w:r>
      <w:r w:rsidRPr="002A76F6">
        <w:rPr>
          <w:rFonts w:eastAsia="TimesNewRomanPSMT"/>
          <w:color w:val="000000"/>
          <w:lang w:val="ro-MD"/>
        </w:rPr>
        <w:t xml:space="preserve"> Se solicită obligator</w:t>
      </w:r>
      <w:r w:rsidRPr="002A76F6">
        <w:rPr>
          <w:rFonts w:eastAsia="TimesNewRomanPSMT"/>
          <w:color w:val="000000"/>
          <w:lang w:val="it-IT"/>
        </w:rPr>
        <w:t xml:space="preserve"> de prezentat monstre pentru testare de la furnizorul cîștigător în timp </w:t>
      </w:r>
      <w:r>
        <w:rPr>
          <w:rFonts w:eastAsia="TimesNewRomanPSMT"/>
          <w:color w:val="000000"/>
          <w:lang w:val="it-IT"/>
        </w:rPr>
        <w:t xml:space="preserve">         de </w:t>
      </w:r>
      <w:r w:rsidRPr="00D9271F">
        <w:rPr>
          <w:rFonts w:eastAsia="TimesNewRomanPSMT"/>
          <w:b/>
          <w:color w:val="000000"/>
          <w:u w:val="single"/>
          <w:lang w:val="it-IT"/>
        </w:rPr>
        <w:t xml:space="preserve">5 zile calendaristice </w:t>
      </w:r>
      <w:r w:rsidRPr="00D9271F">
        <w:rPr>
          <w:b/>
          <w:u w:val="single"/>
          <w:lang w:val="en-US" w:eastAsia="ru-RU"/>
        </w:rPr>
        <w:t>după comunicarea scrisă despre acceptarea ofertei</w:t>
      </w:r>
      <w:r w:rsidRPr="00D9271F">
        <w:rPr>
          <w:rFonts w:eastAsia="TimesNewRomanPSMT"/>
          <w:b/>
          <w:color w:val="000000"/>
          <w:u w:val="single"/>
          <w:lang w:val="it-IT"/>
        </w:rPr>
        <w:t>.</w:t>
      </w:r>
    </w:p>
    <w:p w:rsidR="005F183B" w:rsidRPr="002A76F6" w:rsidRDefault="005F183B" w:rsidP="005F183B">
      <w:pPr>
        <w:rPr>
          <w:b/>
          <w:color w:val="000000"/>
          <w:lang w:val="es-ES"/>
        </w:rPr>
      </w:pPr>
      <w:r w:rsidRPr="002A76F6">
        <w:rPr>
          <w:rFonts w:eastAsia="TimesNewRomanPSMT"/>
          <w:b/>
          <w:color w:val="000000"/>
          <w:lang w:val="es-ES"/>
        </w:rPr>
        <w:t>6.</w:t>
      </w:r>
      <w:r w:rsidRPr="002A76F6">
        <w:rPr>
          <w:rFonts w:eastAsia="TimesNewRomanPSMT"/>
          <w:color w:val="000000"/>
          <w:lang w:val="it-IT"/>
        </w:rPr>
        <w:t>Furnizorul va fi obligat să programeze Strip-Tes</w:t>
      </w:r>
      <w:r>
        <w:rPr>
          <w:rFonts w:eastAsia="TimesNewRomanPSMT"/>
          <w:color w:val="000000"/>
          <w:lang w:val="it-IT"/>
        </w:rPr>
        <w:t>tele la analizatorul DIRUI H 10,</w:t>
      </w:r>
      <w:r w:rsidRPr="002A76F6">
        <w:rPr>
          <w:rFonts w:eastAsia="TimesNewRomanPSMT"/>
          <w:color w:val="000000"/>
          <w:lang w:val="it-IT"/>
        </w:rPr>
        <w:t xml:space="preserve"> pentru  procedurile de testare a monst</w:t>
      </w:r>
      <w:r>
        <w:rPr>
          <w:rFonts w:eastAsia="TimesNewRomanPSMT"/>
          <w:color w:val="000000"/>
          <w:lang w:val="it-IT"/>
        </w:rPr>
        <w:t>relor,</w:t>
      </w:r>
      <w:r w:rsidRPr="002A76F6">
        <w:rPr>
          <w:rFonts w:eastAsia="TimesNewRomanPSMT"/>
          <w:color w:val="000000"/>
          <w:lang w:val="it-IT"/>
        </w:rPr>
        <w:t xml:space="preserve"> se va demonstra calitatea lucrului.</w:t>
      </w:r>
    </w:p>
    <w:p w:rsidR="005F183B" w:rsidRDefault="005F183B" w:rsidP="000C7A17">
      <w:pPr>
        <w:rPr>
          <w:color w:val="FF0000"/>
          <w:lang w:val="es-ES"/>
        </w:rPr>
      </w:pPr>
      <w:r w:rsidRPr="002A76F6">
        <w:rPr>
          <w:b/>
          <w:color w:val="FF0000"/>
          <w:lang w:val="es-ES"/>
        </w:rPr>
        <w:t>7.</w:t>
      </w:r>
      <w:r w:rsidRPr="002A76F6">
        <w:rPr>
          <w:color w:val="FF0000"/>
          <w:lang w:val="es-ES"/>
        </w:rPr>
        <w:t>La cerinta noastră se va livra cantitatea cerută de teste.</w:t>
      </w:r>
    </w:p>
    <w:p w:rsidR="005F183B" w:rsidRPr="00D11554" w:rsidRDefault="005F183B" w:rsidP="000C7A17">
      <w:pPr>
        <w:rPr>
          <w:color w:val="FF0000"/>
          <w:lang w:val="es-ES"/>
        </w:rPr>
      </w:pPr>
    </w:p>
    <w:p w:rsidR="000C7A17" w:rsidRPr="00DB549F" w:rsidRDefault="000C7A17" w:rsidP="000C7A17">
      <w:pPr>
        <w:pStyle w:val="17"/>
        <w:numPr>
          <w:ilvl w:val="12"/>
          <w:numId w:val="0"/>
        </w:numPr>
        <w:outlineLvl w:val="0"/>
        <w:rPr>
          <w:rFonts w:ascii="Times New Roman" w:hAnsi="Times New Roman"/>
          <w:b/>
          <w:sz w:val="28"/>
          <w:szCs w:val="28"/>
          <w:lang w:val="pt-BR"/>
        </w:rPr>
      </w:pPr>
      <w:r>
        <w:rPr>
          <w:rFonts w:ascii="Times New Roman" w:hAnsi="Times New Roman"/>
          <w:b/>
          <w:sz w:val="28"/>
          <w:szCs w:val="28"/>
          <w:lang w:val="pt-BR"/>
        </w:rPr>
        <w:t>Lotul XV</w:t>
      </w:r>
      <w:r w:rsidR="005F183B">
        <w:rPr>
          <w:rFonts w:ascii="Times New Roman" w:hAnsi="Times New Roman"/>
          <w:b/>
          <w:sz w:val="28"/>
          <w:szCs w:val="28"/>
          <w:lang w:val="pt-BR"/>
        </w:rPr>
        <w:t>I</w:t>
      </w:r>
      <w:r>
        <w:rPr>
          <w:rFonts w:ascii="Times New Roman" w:hAnsi="Times New Roman"/>
          <w:b/>
          <w:sz w:val="28"/>
          <w:szCs w:val="28"/>
          <w:lang w:val="pt-BR"/>
        </w:rPr>
        <w:t xml:space="preserve">  Test</w:t>
      </w:r>
      <w:r w:rsidRPr="00DB549F">
        <w:rPr>
          <w:rFonts w:ascii="Times New Roman" w:hAnsi="Times New Roman"/>
          <w:b/>
          <w:sz w:val="28"/>
          <w:szCs w:val="28"/>
          <w:lang w:val="pt-BR"/>
        </w:rPr>
        <w:t>-Stripuri pentru analizatorul de urina URYXXON Relax</w:t>
      </w:r>
    </w:p>
    <w:tbl>
      <w:tblPr>
        <w:tblW w:w="9790"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1380"/>
        <w:gridCol w:w="567"/>
        <w:gridCol w:w="851"/>
        <w:gridCol w:w="2125"/>
        <w:gridCol w:w="709"/>
        <w:gridCol w:w="708"/>
        <w:gridCol w:w="1134"/>
        <w:gridCol w:w="145"/>
        <w:gridCol w:w="502"/>
        <w:gridCol w:w="1100"/>
      </w:tblGrid>
      <w:tr w:rsidR="000C7A17" w:rsidRPr="00D02BD1" w:rsidTr="004A1D10">
        <w:tc>
          <w:tcPr>
            <w:tcW w:w="569" w:type="dxa"/>
          </w:tcPr>
          <w:p w:rsidR="000C7A17" w:rsidRPr="00D02BD1" w:rsidRDefault="000C7A17" w:rsidP="004A1D10">
            <w:pPr>
              <w:rPr>
                <w:rFonts w:eastAsia="MingLiU_HKSCS"/>
                <w:b/>
                <w:lang w:val="pt-BR"/>
              </w:rPr>
            </w:pPr>
            <w:r w:rsidRPr="00D02BD1">
              <w:rPr>
                <w:rFonts w:eastAsia="MingLiU_HKSCS"/>
                <w:b/>
                <w:lang w:val="pt-BR"/>
              </w:rPr>
              <w:t>N d/o</w:t>
            </w:r>
          </w:p>
        </w:tc>
        <w:tc>
          <w:tcPr>
            <w:tcW w:w="1380" w:type="dxa"/>
          </w:tcPr>
          <w:p w:rsidR="000C7A17" w:rsidRPr="00D02BD1" w:rsidRDefault="000C7A17" w:rsidP="004A1D10">
            <w:pPr>
              <w:rPr>
                <w:rFonts w:eastAsia="MingLiU_HKSCS"/>
                <w:b/>
                <w:lang w:val="pt-BR"/>
              </w:rPr>
            </w:pPr>
            <w:r w:rsidRPr="00D02BD1">
              <w:rPr>
                <w:rFonts w:eastAsia="MingLiU_HKSCS"/>
                <w:b/>
                <w:lang w:val="pt-BR"/>
              </w:rPr>
              <w:t>Denumirea</w:t>
            </w:r>
            <w:r w:rsidRPr="00D02BD1">
              <w:rPr>
                <w:rFonts w:eastAsia="MingLiU_HKSCS"/>
                <w:b/>
                <w:lang w:val="pt-BR"/>
              </w:rPr>
              <w:br/>
              <w:t>testului</w:t>
            </w:r>
          </w:p>
        </w:tc>
        <w:tc>
          <w:tcPr>
            <w:tcW w:w="567" w:type="dxa"/>
          </w:tcPr>
          <w:p w:rsidR="000C7A17" w:rsidRPr="00D02BD1" w:rsidRDefault="000C7A17" w:rsidP="004A1D10">
            <w:pPr>
              <w:rPr>
                <w:rFonts w:eastAsia="MingLiU_HKSCS"/>
                <w:b/>
                <w:lang w:val="pt-BR"/>
              </w:rPr>
            </w:pPr>
            <w:r w:rsidRPr="00D02BD1">
              <w:rPr>
                <w:rFonts w:eastAsia="MingLiU_HKSCS"/>
                <w:b/>
                <w:lang w:val="pt-BR"/>
              </w:rPr>
              <w:t>Mar</w:t>
            </w:r>
          </w:p>
          <w:p w:rsidR="000C7A17" w:rsidRPr="00D02BD1" w:rsidRDefault="000C7A17" w:rsidP="004A1D10">
            <w:pPr>
              <w:rPr>
                <w:rFonts w:eastAsia="MingLiU_HKSCS"/>
                <w:b/>
                <w:lang w:val="pt-BR"/>
              </w:rPr>
            </w:pPr>
            <w:r w:rsidRPr="00D02BD1">
              <w:rPr>
                <w:rFonts w:eastAsia="MingLiU_HKSCS"/>
                <w:b/>
                <w:lang w:val="pt-BR"/>
              </w:rPr>
              <w:t>caj</w:t>
            </w:r>
          </w:p>
        </w:tc>
        <w:tc>
          <w:tcPr>
            <w:tcW w:w="851" w:type="dxa"/>
          </w:tcPr>
          <w:p w:rsidR="000C7A17" w:rsidRPr="00D02BD1" w:rsidRDefault="000C7A17" w:rsidP="004A1D10">
            <w:pPr>
              <w:ind w:firstLine="360"/>
              <w:rPr>
                <w:rFonts w:eastAsia="MingLiU_HKSCS"/>
                <w:b/>
                <w:lang w:val="pt-BR"/>
              </w:rPr>
            </w:pPr>
            <w:r w:rsidRPr="00D02BD1">
              <w:rPr>
                <w:rFonts w:eastAsia="MingLiU_HKSCS"/>
                <w:b/>
                <w:lang w:val="pt-BR"/>
              </w:rPr>
              <w:t>Metoda de</w:t>
            </w:r>
            <w:r w:rsidRPr="00D02BD1">
              <w:rPr>
                <w:rFonts w:eastAsia="MingLiU_HKSCS"/>
                <w:b/>
                <w:lang w:val="pt-BR"/>
              </w:rPr>
              <w:br/>
              <w:t>determinare</w:t>
            </w:r>
          </w:p>
        </w:tc>
        <w:tc>
          <w:tcPr>
            <w:tcW w:w="2125" w:type="dxa"/>
          </w:tcPr>
          <w:p w:rsidR="000C7A17" w:rsidRPr="00D02BD1" w:rsidRDefault="000C7A17" w:rsidP="004A1D10">
            <w:pPr>
              <w:rPr>
                <w:rFonts w:eastAsia="MingLiU_HKSCS"/>
                <w:b/>
                <w:lang w:val="pt-BR"/>
              </w:rPr>
            </w:pPr>
            <w:r w:rsidRPr="00D02BD1">
              <w:rPr>
                <w:rFonts w:eastAsia="MingLiU_HKSCS"/>
                <w:b/>
                <w:lang w:val="pt-BR"/>
              </w:rPr>
              <w:t xml:space="preserve">Sensibilitatea, </w:t>
            </w:r>
          </w:p>
          <w:p w:rsidR="000C7A17" w:rsidRPr="00D02BD1" w:rsidRDefault="000C7A17" w:rsidP="004A1D10">
            <w:pPr>
              <w:rPr>
                <w:rFonts w:eastAsia="MingLiU_HKSCS"/>
                <w:b/>
                <w:lang w:val="pt-BR"/>
              </w:rPr>
            </w:pPr>
            <w:r w:rsidRPr="00D02BD1">
              <w:rPr>
                <w:rFonts w:eastAsia="MingLiU_HKSCS"/>
                <w:b/>
                <w:lang w:val="pt-BR"/>
              </w:rPr>
              <w:t>specificitatea,</w:t>
            </w:r>
          </w:p>
          <w:p w:rsidR="000C7A17" w:rsidRPr="00D02BD1" w:rsidRDefault="000C7A17" w:rsidP="004A1D10">
            <w:pPr>
              <w:rPr>
                <w:rFonts w:eastAsia="MingLiU_HKSCS"/>
                <w:b/>
                <w:lang w:val="pt-BR"/>
              </w:rPr>
            </w:pPr>
            <w:r w:rsidRPr="00D02BD1">
              <w:rPr>
                <w:rFonts w:eastAsia="MingLiU_HKSCS"/>
                <w:b/>
                <w:lang w:val="pt-BR"/>
              </w:rPr>
              <w:t xml:space="preserve"> limita de detecţie</w:t>
            </w:r>
          </w:p>
        </w:tc>
        <w:tc>
          <w:tcPr>
            <w:tcW w:w="709" w:type="dxa"/>
          </w:tcPr>
          <w:p w:rsidR="000C7A17" w:rsidRPr="00D02BD1" w:rsidRDefault="000C7A17" w:rsidP="004A1D10">
            <w:pPr>
              <w:rPr>
                <w:rFonts w:eastAsia="MingLiU_HKSCS"/>
                <w:b/>
                <w:lang w:val="en-US"/>
              </w:rPr>
            </w:pPr>
            <w:r w:rsidRPr="00D02BD1">
              <w:rPr>
                <w:rFonts w:eastAsia="MingLiU_HKSCS"/>
                <w:b/>
                <w:lang w:val="pt-BR"/>
              </w:rPr>
              <w:t>Tipul</w:t>
            </w:r>
            <w:r w:rsidRPr="00D02BD1">
              <w:rPr>
                <w:rFonts w:eastAsia="MingLiU_HKSCS"/>
                <w:b/>
                <w:lang w:val="pt-BR"/>
              </w:rPr>
              <w:br/>
              <w:t>reagenţilo</w:t>
            </w:r>
            <w:r w:rsidRPr="00D02BD1">
              <w:rPr>
                <w:rFonts w:eastAsia="MingLiU_HKSCS"/>
                <w:b/>
                <w:lang w:val="en-US"/>
              </w:rPr>
              <w:t>r</w:t>
            </w:r>
          </w:p>
        </w:tc>
        <w:tc>
          <w:tcPr>
            <w:tcW w:w="708" w:type="dxa"/>
          </w:tcPr>
          <w:p w:rsidR="000C7A17" w:rsidRPr="00D02BD1" w:rsidRDefault="000C7A17" w:rsidP="004A1D10">
            <w:pPr>
              <w:rPr>
                <w:rFonts w:eastAsia="MingLiU_HKSCS"/>
                <w:b/>
              </w:rPr>
            </w:pPr>
            <w:r w:rsidRPr="00D02BD1">
              <w:rPr>
                <w:rFonts w:eastAsia="MingLiU_HKSCS"/>
                <w:b/>
              </w:rPr>
              <w:t>Material</w:t>
            </w:r>
            <w:r w:rsidRPr="00D02BD1">
              <w:rPr>
                <w:rFonts w:eastAsia="MingLiU_HKSCS"/>
                <w:b/>
              </w:rPr>
              <w:br/>
              <w:t>p/u</w:t>
            </w:r>
            <w:r w:rsidRPr="00D02BD1">
              <w:rPr>
                <w:rFonts w:eastAsia="MingLiU_HKSCS"/>
                <w:b/>
              </w:rPr>
              <w:br/>
              <w:t>investigații</w:t>
            </w:r>
          </w:p>
        </w:tc>
        <w:tc>
          <w:tcPr>
            <w:tcW w:w="1134" w:type="dxa"/>
          </w:tcPr>
          <w:p w:rsidR="000C7A17" w:rsidRPr="00D02BD1" w:rsidRDefault="000C7A17" w:rsidP="004A1D10">
            <w:pPr>
              <w:rPr>
                <w:rFonts w:eastAsia="MingLiU_HKSCS"/>
                <w:b/>
              </w:rPr>
            </w:pPr>
            <w:r w:rsidRPr="00D02BD1">
              <w:rPr>
                <w:rFonts w:eastAsia="MingLiU_HKSCS"/>
                <w:b/>
              </w:rPr>
              <w:t>Interferenţe</w:t>
            </w:r>
          </w:p>
        </w:tc>
        <w:tc>
          <w:tcPr>
            <w:tcW w:w="647" w:type="dxa"/>
            <w:gridSpan w:val="2"/>
          </w:tcPr>
          <w:p w:rsidR="000C7A17" w:rsidRPr="00D02BD1" w:rsidRDefault="000C7A17" w:rsidP="004A1D10">
            <w:pPr>
              <w:rPr>
                <w:rFonts w:eastAsia="MingLiU_HKSCS"/>
                <w:b/>
              </w:rPr>
            </w:pPr>
            <w:r w:rsidRPr="00D02BD1">
              <w:rPr>
                <w:rFonts w:eastAsia="MingLiU_HKSCS"/>
                <w:b/>
              </w:rPr>
              <w:t>Ambalaj solicitat</w:t>
            </w:r>
          </w:p>
        </w:tc>
        <w:tc>
          <w:tcPr>
            <w:tcW w:w="1100" w:type="dxa"/>
          </w:tcPr>
          <w:p w:rsidR="000C7A17" w:rsidRPr="00D02BD1" w:rsidRDefault="000C7A17" w:rsidP="004A1D10">
            <w:pPr>
              <w:jc w:val="center"/>
              <w:rPr>
                <w:rFonts w:eastAsia="MingLiU_HKSCS"/>
                <w:b/>
                <w:lang w:val="pt-BR"/>
              </w:rPr>
            </w:pPr>
            <w:r w:rsidRPr="00D02BD1">
              <w:rPr>
                <w:rFonts w:eastAsia="MingLiU_HKSCS"/>
                <w:b/>
                <w:lang w:val="pt-BR"/>
              </w:rPr>
              <w:t>Volum total</w:t>
            </w:r>
            <w:r w:rsidRPr="00D02BD1">
              <w:rPr>
                <w:rFonts w:eastAsia="MingLiU_HKSCS"/>
                <w:b/>
                <w:lang w:val="pt-BR"/>
              </w:rPr>
              <w:br/>
              <w:t>solicitat</w:t>
            </w:r>
          </w:p>
        </w:tc>
      </w:tr>
      <w:tr w:rsidR="000C7A17" w:rsidRPr="00D02BD1" w:rsidTr="004A1D10">
        <w:tc>
          <w:tcPr>
            <w:tcW w:w="569" w:type="dxa"/>
          </w:tcPr>
          <w:p w:rsidR="000C7A17" w:rsidRPr="00D02BD1" w:rsidRDefault="000C7A17" w:rsidP="004A1D10">
            <w:pPr>
              <w:rPr>
                <w:rFonts w:eastAsia="MingLiU_HKSCS"/>
                <w:lang w:val="en-US"/>
              </w:rPr>
            </w:pPr>
            <w:r w:rsidRPr="00D02BD1">
              <w:rPr>
                <w:rFonts w:eastAsia="MingLiU_HKSCS"/>
                <w:lang w:val="en-US"/>
              </w:rPr>
              <w:t>1.</w:t>
            </w:r>
          </w:p>
        </w:tc>
        <w:tc>
          <w:tcPr>
            <w:tcW w:w="1380" w:type="dxa"/>
          </w:tcPr>
          <w:p w:rsidR="000C7A17" w:rsidRPr="00C05801" w:rsidRDefault="000C7A17" w:rsidP="004A1D10">
            <w:pPr>
              <w:rPr>
                <w:rFonts w:eastAsia="MingLiU_HKSCS"/>
                <w:b/>
                <w:lang w:val="en-US"/>
              </w:rPr>
            </w:pPr>
            <w:r w:rsidRPr="00C05801">
              <w:rPr>
                <w:rFonts w:eastAsia="MingLiU_HKSCS"/>
                <w:b/>
                <w:lang w:val="en-US"/>
              </w:rPr>
              <w:t xml:space="preserve">Test strip  </w:t>
            </w:r>
            <w:r w:rsidRPr="00C05801">
              <w:rPr>
                <w:rFonts w:eastAsia="MingLiU_HKSCS"/>
                <w:b/>
                <w:lang w:val="it-IT"/>
              </w:rPr>
              <w:t>pentru anali</w:t>
            </w:r>
            <w:r w:rsidRPr="00C05801">
              <w:rPr>
                <w:rFonts w:eastAsia="MingLiU_HKSCS"/>
                <w:b/>
              </w:rPr>
              <w:t xml:space="preserve">za urinei la </w:t>
            </w:r>
            <w:r w:rsidRPr="00C05801">
              <w:rPr>
                <w:rFonts w:eastAsia="MingLiU_HKSCS"/>
                <w:b/>
                <w:lang w:val="it-IT"/>
              </w:rPr>
              <w:t xml:space="preserve">analizatorul </w:t>
            </w:r>
            <w:r w:rsidRPr="00C05801">
              <w:rPr>
                <w:rFonts w:eastAsia="MingLiU_HKSCS"/>
                <w:b/>
                <w:lang w:val="en-US"/>
              </w:rPr>
              <w:t>Uryxon Relax</w:t>
            </w:r>
          </w:p>
          <w:p w:rsidR="000C7A17" w:rsidRPr="00C05801" w:rsidRDefault="000C7A17" w:rsidP="004A1D10">
            <w:pPr>
              <w:rPr>
                <w:rFonts w:eastAsia="MingLiU_HKSCS"/>
                <w:lang w:val="en-US"/>
              </w:rPr>
            </w:pPr>
          </w:p>
        </w:tc>
        <w:tc>
          <w:tcPr>
            <w:tcW w:w="567" w:type="dxa"/>
          </w:tcPr>
          <w:p w:rsidR="000C7A17" w:rsidRPr="00C05801" w:rsidRDefault="000C7A17" w:rsidP="004A1D10">
            <w:pPr>
              <w:rPr>
                <w:rFonts w:eastAsia="MingLiU_HKSCS"/>
                <w:sz w:val="20"/>
                <w:szCs w:val="20"/>
              </w:rPr>
            </w:pPr>
            <w:r w:rsidRPr="00C05801">
              <w:rPr>
                <w:rFonts w:eastAsia="MingLiU_HKSCS"/>
                <w:sz w:val="20"/>
                <w:szCs w:val="20"/>
                <w:lang w:val="pt-BR"/>
              </w:rPr>
              <w:t>CE</w:t>
            </w:r>
          </w:p>
        </w:tc>
        <w:tc>
          <w:tcPr>
            <w:tcW w:w="851" w:type="dxa"/>
          </w:tcPr>
          <w:p w:rsidR="000C7A17" w:rsidRPr="00C05801" w:rsidRDefault="000C7A17" w:rsidP="004A1D10">
            <w:pPr>
              <w:rPr>
                <w:rFonts w:eastAsia="MingLiU_HKSCS"/>
                <w:sz w:val="20"/>
                <w:szCs w:val="20"/>
              </w:rPr>
            </w:pPr>
            <w:r w:rsidRPr="00C05801">
              <w:rPr>
                <w:rFonts w:eastAsia="MingLiU_HKSCS"/>
                <w:sz w:val="20"/>
                <w:szCs w:val="20"/>
              </w:rPr>
              <w:t>Metoda calitativă de culoare</w:t>
            </w:r>
          </w:p>
          <w:p w:rsidR="000C7A17" w:rsidRPr="00C05801" w:rsidRDefault="000C7A17" w:rsidP="004A1D10">
            <w:pPr>
              <w:rPr>
                <w:rFonts w:eastAsia="MingLiU_HKSCS"/>
                <w:sz w:val="20"/>
                <w:szCs w:val="20"/>
              </w:rPr>
            </w:pPr>
          </w:p>
        </w:tc>
        <w:tc>
          <w:tcPr>
            <w:tcW w:w="2125" w:type="dxa"/>
          </w:tcPr>
          <w:p w:rsidR="000C7A17" w:rsidRPr="00C05801" w:rsidRDefault="000C7A17" w:rsidP="004A1D10">
            <w:pPr>
              <w:rPr>
                <w:rFonts w:eastAsia="MingLiU_HKSCS"/>
                <w:sz w:val="20"/>
                <w:szCs w:val="20"/>
                <w:lang w:val="en-US"/>
              </w:rPr>
            </w:pPr>
            <w:r w:rsidRPr="00C05801">
              <w:rPr>
                <w:rFonts w:eastAsia="MingLiU_HKSCS"/>
                <w:sz w:val="20"/>
                <w:szCs w:val="20"/>
                <w:lang w:val="en-US"/>
              </w:rPr>
              <w:t>Glucoza -2,8 mmol/l;                      cetone 10mg /dl; nitrite 0,05 mg /dl;</w:t>
            </w:r>
            <w:r w:rsidR="007D24B9">
              <w:rPr>
                <w:rFonts w:eastAsia="MingLiU_HKSCS"/>
                <w:sz w:val="20"/>
                <w:szCs w:val="20"/>
                <w:lang w:val="en-US"/>
              </w:rPr>
              <w:t xml:space="preserve">proteina </w:t>
            </w:r>
            <w:r w:rsidRPr="00C05801">
              <w:rPr>
                <w:rFonts w:eastAsia="MingLiU_HKSCS"/>
                <w:sz w:val="20"/>
                <w:szCs w:val="20"/>
                <w:lang w:val="en-US"/>
              </w:rPr>
              <w:t xml:space="preserve"> </w:t>
            </w:r>
            <w:r>
              <w:rPr>
                <w:rFonts w:eastAsia="MingLiU_HKSCS"/>
                <w:sz w:val="20"/>
                <w:szCs w:val="20"/>
                <w:lang w:val="en-US"/>
              </w:rPr>
              <w:pgNum/>
            </w:r>
            <w:r w:rsidRPr="00C05801">
              <w:rPr>
                <w:rFonts w:eastAsia="MingLiU_HKSCS"/>
                <w:sz w:val="20"/>
                <w:szCs w:val="20"/>
                <w:lang w:val="en-US"/>
              </w:rPr>
              <w:t xml:space="preserve">10mg /dl; bilirubina 0,5 mg /dl; leucocite                      urobilinogen 0,5 mg /dl;                               Hb 0,015mg/dl; greutatea </w:t>
            </w:r>
            <w:r>
              <w:rPr>
                <w:rFonts w:eastAsia="MingLiU_HKSCS"/>
                <w:sz w:val="20"/>
                <w:szCs w:val="20"/>
                <w:lang w:val="en-US"/>
              </w:rPr>
              <w:pgNum/>
            </w:r>
            <w:r>
              <w:rPr>
                <w:rFonts w:eastAsia="MingLiU_HKSCS"/>
                <w:sz w:val="20"/>
                <w:szCs w:val="20"/>
                <w:lang w:val="en-US"/>
              </w:rPr>
              <w:pgNum/>
            </w:r>
            <w:r w:rsidRPr="00C05801">
              <w:rPr>
                <w:rFonts w:eastAsia="MingLiU_HKSCS"/>
                <w:sz w:val="20"/>
                <w:szCs w:val="20"/>
                <w:lang w:val="en-US"/>
              </w:rPr>
              <w:t xml:space="preserve"> 1000 -1030;                        pH 5 -9</w:t>
            </w:r>
          </w:p>
        </w:tc>
        <w:tc>
          <w:tcPr>
            <w:tcW w:w="709" w:type="dxa"/>
          </w:tcPr>
          <w:p w:rsidR="000C7A17" w:rsidRPr="00C05801" w:rsidRDefault="000C7A17" w:rsidP="004A1D10">
            <w:pPr>
              <w:rPr>
                <w:rFonts w:eastAsia="MingLiU_HKSCS"/>
                <w:sz w:val="20"/>
                <w:szCs w:val="20"/>
              </w:rPr>
            </w:pPr>
          </w:p>
          <w:p w:rsidR="000C7A17" w:rsidRPr="00C05801" w:rsidRDefault="000C7A17" w:rsidP="004A1D10">
            <w:pPr>
              <w:rPr>
                <w:rFonts w:eastAsia="MingLiU_HKSCS"/>
                <w:sz w:val="20"/>
                <w:szCs w:val="20"/>
              </w:rPr>
            </w:pPr>
          </w:p>
          <w:p w:rsidR="000C7A17" w:rsidRPr="00C05801" w:rsidRDefault="000C7A17" w:rsidP="004A1D10">
            <w:pPr>
              <w:rPr>
                <w:rFonts w:eastAsia="MingLiU_HKSCS"/>
                <w:sz w:val="20"/>
                <w:szCs w:val="20"/>
              </w:rPr>
            </w:pPr>
            <w:r w:rsidRPr="00C05801">
              <w:rPr>
                <w:rFonts w:eastAsia="MingLiU_HKSCS"/>
                <w:sz w:val="20"/>
                <w:szCs w:val="20"/>
                <w:lang w:val="en-US"/>
              </w:rPr>
              <w:t>Medi-test Combi 11 urine</w:t>
            </w:r>
            <w:r w:rsidRPr="00C05801">
              <w:rPr>
                <w:rFonts w:eastAsia="MingLiU_HKSCS"/>
                <w:sz w:val="20"/>
                <w:szCs w:val="20"/>
                <w:lang w:val="en-US"/>
              </w:rPr>
              <w:br/>
              <w:t xml:space="preserve">  test, </w:t>
            </w:r>
          </w:p>
          <w:p w:rsidR="000C7A17" w:rsidRPr="00C05801" w:rsidRDefault="000C7A17" w:rsidP="004A1D10">
            <w:pPr>
              <w:rPr>
                <w:rFonts w:eastAsia="MingLiU_HKSCS"/>
                <w:sz w:val="20"/>
                <w:szCs w:val="20"/>
              </w:rPr>
            </w:pPr>
          </w:p>
          <w:p w:rsidR="000C7A17" w:rsidRPr="00C05801" w:rsidRDefault="000C7A17" w:rsidP="004A1D10">
            <w:pPr>
              <w:rPr>
                <w:rFonts w:eastAsia="MingLiU_HKSCS"/>
                <w:sz w:val="20"/>
                <w:szCs w:val="20"/>
              </w:rPr>
            </w:pPr>
            <w:r w:rsidRPr="00C05801">
              <w:rPr>
                <w:rFonts w:eastAsia="MingLiU_HKSCS"/>
                <w:sz w:val="20"/>
                <w:szCs w:val="20"/>
              </w:rPr>
              <w:t>Strip –test</w:t>
            </w:r>
          </w:p>
          <w:p w:rsidR="000C7A17" w:rsidRPr="00C05801" w:rsidRDefault="000C7A17" w:rsidP="004A1D10">
            <w:pPr>
              <w:rPr>
                <w:rFonts w:eastAsia="MingLiU_HKSCS"/>
                <w:sz w:val="20"/>
                <w:szCs w:val="20"/>
              </w:rPr>
            </w:pPr>
          </w:p>
        </w:tc>
        <w:tc>
          <w:tcPr>
            <w:tcW w:w="708" w:type="dxa"/>
          </w:tcPr>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rPr>
            </w:pPr>
            <w:r w:rsidRPr="00C05801">
              <w:rPr>
                <w:rFonts w:eastAsia="MingLiU_HKSCS"/>
                <w:sz w:val="20"/>
                <w:szCs w:val="20"/>
              </w:rPr>
              <w:t>Urină</w:t>
            </w:r>
          </w:p>
        </w:tc>
        <w:tc>
          <w:tcPr>
            <w:tcW w:w="1134" w:type="dxa"/>
          </w:tcPr>
          <w:p w:rsidR="000C7A17" w:rsidRPr="00C05801" w:rsidRDefault="000C7A17" w:rsidP="004A1D10">
            <w:pPr>
              <w:rPr>
                <w:rFonts w:eastAsia="MingLiU_HKSCS"/>
                <w:sz w:val="20"/>
                <w:szCs w:val="20"/>
                <w:lang w:val="it-IT"/>
              </w:rPr>
            </w:pPr>
            <w:r w:rsidRPr="00C05801">
              <w:rPr>
                <w:rFonts w:eastAsia="MingLiU_HKSCS"/>
                <w:sz w:val="20"/>
                <w:szCs w:val="20"/>
                <w:lang w:val="it-IT"/>
              </w:rPr>
              <w:t>Acid Ascorbic pînă la</w:t>
            </w:r>
            <w:r w:rsidRPr="00C05801">
              <w:rPr>
                <w:rFonts w:eastAsia="MingLiU_HKSCS"/>
                <w:sz w:val="20"/>
                <w:szCs w:val="20"/>
                <w:lang w:val="it-IT"/>
              </w:rPr>
              <w:br/>
              <w:t>1,7 mmol/l,</w:t>
            </w:r>
            <w:r w:rsidRPr="00C05801">
              <w:rPr>
                <w:rFonts w:eastAsia="MingLiU_HKSCS"/>
                <w:sz w:val="20"/>
                <w:szCs w:val="20"/>
                <w:lang w:val="it-IT"/>
              </w:rPr>
              <w:br/>
              <w:t>Bilirubina pînă la 0,7</w:t>
            </w:r>
            <w:r w:rsidRPr="00C05801">
              <w:rPr>
                <w:rFonts w:eastAsia="MingLiU_HKSCS"/>
                <w:sz w:val="20"/>
                <w:szCs w:val="20"/>
                <w:lang w:val="it-IT"/>
              </w:rPr>
              <w:br/>
              <w:t>mmol/l,</w:t>
            </w:r>
          </w:p>
          <w:p w:rsidR="000C7A17" w:rsidRPr="00C05801" w:rsidRDefault="000C7A17" w:rsidP="004A1D10">
            <w:pPr>
              <w:rPr>
                <w:rFonts w:eastAsia="MingLiU_HKSCS"/>
                <w:sz w:val="20"/>
                <w:szCs w:val="20"/>
                <w:lang w:val="it-IT"/>
              </w:rPr>
            </w:pPr>
            <w:r w:rsidRPr="00C05801">
              <w:rPr>
                <w:rFonts w:eastAsia="MingLiU_HKSCS"/>
                <w:sz w:val="20"/>
                <w:szCs w:val="20"/>
                <w:lang w:val="it-IT"/>
              </w:rPr>
              <w:t>Hemoglobina pînă la</w:t>
            </w:r>
          </w:p>
          <w:p w:rsidR="000C7A17" w:rsidRPr="00C05801" w:rsidRDefault="000C7A17" w:rsidP="004A1D10">
            <w:pPr>
              <w:rPr>
                <w:rFonts w:eastAsia="MingLiU_HKSCS"/>
                <w:sz w:val="20"/>
                <w:szCs w:val="20"/>
                <w:lang w:val="it-IT"/>
              </w:rPr>
            </w:pPr>
            <w:r w:rsidRPr="00C05801">
              <w:rPr>
                <w:rFonts w:eastAsia="MingLiU_HKSCS"/>
                <w:sz w:val="20"/>
                <w:szCs w:val="20"/>
                <w:lang w:val="it-IT"/>
              </w:rPr>
              <w:t>5,5 g/l,</w:t>
            </w:r>
          </w:p>
          <w:p w:rsidR="000C7A17" w:rsidRPr="00C05801" w:rsidRDefault="000C7A17" w:rsidP="004A1D10">
            <w:pPr>
              <w:rPr>
                <w:rFonts w:eastAsia="MingLiU_HKSCS"/>
                <w:sz w:val="20"/>
                <w:szCs w:val="20"/>
                <w:lang w:val="en-US"/>
              </w:rPr>
            </w:pPr>
            <w:r w:rsidRPr="00C05801">
              <w:rPr>
                <w:rFonts w:eastAsia="MingLiU_HKSCS"/>
                <w:sz w:val="20"/>
                <w:szCs w:val="20"/>
                <w:lang w:val="en-US"/>
              </w:rPr>
              <w:t xml:space="preserve">Lipemie </w:t>
            </w:r>
            <w:r>
              <w:rPr>
                <w:rFonts w:eastAsia="MingLiU_HKSCS"/>
                <w:sz w:val="20"/>
                <w:szCs w:val="20"/>
                <w:lang w:val="en-US"/>
              </w:rPr>
              <w:t>–</w:t>
            </w:r>
            <w:r w:rsidRPr="00C05801">
              <w:rPr>
                <w:rFonts w:eastAsia="MingLiU_HKSCS"/>
                <w:sz w:val="20"/>
                <w:szCs w:val="20"/>
                <w:lang w:val="en-US"/>
              </w:rPr>
              <w:t xml:space="preserve"> </w:t>
            </w:r>
            <w:r>
              <w:rPr>
                <w:rFonts w:eastAsia="MingLiU_HKSCS"/>
                <w:sz w:val="20"/>
                <w:szCs w:val="20"/>
                <w:lang w:val="en-US"/>
              </w:rPr>
              <w:pgNum/>
            </w:r>
            <w:r>
              <w:rPr>
                <w:rFonts w:eastAsia="MingLiU_HKSCS"/>
                <w:sz w:val="20"/>
                <w:szCs w:val="20"/>
                <w:lang w:val="en-US"/>
              </w:rPr>
              <w:t>onster</w:t>
            </w:r>
            <w:r>
              <w:rPr>
                <w:rFonts w:eastAsia="MingLiU_HKSCS"/>
                <w:sz w:val="20"/>
                <w:szCs w:val="20"/>
                <w:lang w:val="en-US"/>
              </w:rPr>
              <w:pgNum/>
            </w:r>
            <w:r>
              <w:rPr>
                <w:rFonts w:eastAsia="MingLiU_HKSCS"/>
                <w:sz w:val="20"/>
                <w:szCs w:val="20"/>
                <w:lang w:val="en-US"/>
              </w:rPr>
              <w:t>ride</w:t>
            </w:r>
            <w:r w:rsidRPr="00C05801">
              <w:rPr>
                <w:rFonts w:eastAsia="MingLiU_HKSCS"/>
                <w:sz w:val="20"/>
                <w:szCs w:val="20"/>
                <w:lang w:val="en-US"/>
              </w:rPr>
              <w:br/>
              <w:t>pînă la 21g/l.</w:t>
            </w:r>
          </w:p>
        </w:tc>
        <w:tc>
          <w:tcPr>
            <w:tcW w:w="647" w:type="dxa"/>
            <w:gridSpan w:val="2"/>
          </w:tcPr>
          <w:p w:rsidR="000C7A17" w:rsidRPr="00C05801" w:rsidRDefault="000C7A17" w:rsidP="004A1D10">
            <w:pPr>
              <w:rPr>
                <w:rFonts w:eastAsia="MingLiU_HKSCS"/>
                <w:sz w:val="20"/>
                <w:szCs w:val="20"/>
                <w:lang w:val="en-US"/>
              </w:rPr>
            </w:pPr>
            <w:r w:rsidRPr="00C05801">
              <w:rPr>
                <w:rFonts w:eastAsia="MingLiU_HKSCS"/>
                <w:sz w:val="20"/>
                <w:szCs w:val="20"/>
                <w:lang w:val="en-US"/>
              </w:rPr>
              <w:t xml:space="preserve"> </w:t>
            </w:r>
          </w:p>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lang w:val="en-US"/>
              </w:rPr>
            </w:pPr>
            <w:r w:rsidRPr="00C05801">
              <w:rPr>
                <w:rFonts w:eastAsia="MingLiU_HKSCS"/>
                <w:sz w:val="20"/>
                <w:szCs w:val="20"/>
                <w:lang w:val="en-US"/>
              </w:rPr>
              <w:t>Set/</w:t>
            </w:r>
          </w:p>
          <w:p w:rsidR="000C7A17" w:rsidRPr="00C05801" w:rsidRDefault="000C7A17" w:rsidP="004A1D10">
            <w:pPr>
              <w:rPr>
                <w:rFonts w:eastAsia="MingLiU_HKSCS"/>
                <w:sz w:val="20"/>
                <w:szCs w:val="20"/>
              </w:rPr>
            </w:pPr>
            <w:r w:rsidRPr="00C05801">
              <w:rPr>
                <w:rFonts w:eastAsia="MingLiU_HKSCS"/>
                <w:sz w:val="20"/>
                <w:szCs w:val="20"/>
                <w:lang w:val="en-US"/>
              </w:rPr>
              <w:t>100 teste</w:t>
            </w:r>
          </w:p>
        </w:tc>
        <w:tc>
          <w:tcPr>
            <w:tcW w:w="1100" w:type="dxa"/>
          </w:tcPr>
          <w:p w:rsidR="000C7A17" w:rsidRPr="00C05801" w:rsidRDefault="000C7A17" w:rsidP="004A1D10">
            <w:pPr>
              <w:rPr>
                <w:rFonts w:eastAsia="MingLiU_HKSCS"/>
                <w:b/>
                <w:sz w:val="20"/>
                <w:szCs w:val="20"/>
                <w:lang w:val="en-US"/>
              </w:rPr>
            </w:pPr>
          </w:p>
          <w:p w:rsidR="000C7A17" w:rsidRPr="00C05801" w:rsidRDefault="00EA271C" w:rsidP="004A1D10">
            <w:pPr>
              <w:rPr>
                <w:rFonts w:eastAsia="MingLiU_HKSCS"/>
                <w:b/>
                <w:sz w:val="20"/>
                <w:szCs w:val="20"/>
                <w:lang w:val="en-US"/>
              </w:rPr>
            </w:pPr>
            <w:r>
              <w:rPr>
                <w:rFonts w:eastAsia="MingLiU_HKSCS"/>
                <w:b/>
                <w:sz w:val="20"/>
                <w:szCs w:val="20"/>
                <w:lang w:val="en-US"/>
              </w:rPr>
              <w:t>15</w:t>
            </w:r>
            <w:r w:rsidR="000C7A17" w:rsidRPr="00C05801">
              <w:rPr>
                <w:rFonts w:eastAsia="MingLiU_HKSCS"/>
                <w:b/>
                <w:sz w:val="20"/>
                <w:szCs w:val="20"/>
                <w:lang w:val="en-US"/>
              </w:rPr>
              <w:t>000 teste</w:t>
            </w:r>
          </w:p>
        </w:tc>
      </w:tr>
      <w:tr w:rsidR="000C7A17" w:rsidRPr="00FD1934" w:rsidTr="004A1D10">
        <w:tc>
          <w:tcPr>
            <w:tcW w:w="569" w:type="dxa"/>
          </w:tcPr>
          <w:p w:rsidR="000C7A17" w:rsidRPr="00D02BD1" w:rsidRDefault="00314DEB" w:rsidP="004A1D10">
            <w:pPr>
              <w:rPr>
                <w:rFonts w:eastAsia="MingLiU_HKSCS"/>
                <w:lang w:val="en-US"/>
              </w:rPr>
            </w:pPr>
            <w:r>
              <w:rPr>
                <w:rFonts w:eastAsia="MingLiU_HKSCS"/>
                <w:lang w:val="en-US"/>
              </w:rPr>
              <w:t>1</w:t>
            </w:r>
            <w:r w:rsidR="000C7A17" w:rsidRPr="00D02BD1">
              <w:rPr>
                <w:rFonts w:eastAsia="MingLiU_HKSCS"/>
                <w:lang w:val="en-US"/>
              </w:rPr>
              <w:t>.</w:t>
            </w:r>
          </w:p>
        </w:tc>
        <w:tc>
          <w:tcPr>
            <w:tcW w:w="1380" w:type="dxa"/>
          </w:tcPr>
          <w:p w:rsidR="000C7A17" w:rsidRPr="00C05801" w:rsidRDefault="000C7A17" w:rsidP="004A1D10">
            <w:pPr>
              <w:rPr>
                <w:rFonts w:eastAsia="MingLiU_HKSCS"/>
                <w:b/>
                <w:lang w:val="en-US"/>
              </w:rPr>
            </w:pPr>
            <w:r w:rsidRPr="00C05801">
              <w:rPr>
                <w:rFonts w:eastAsia="MingLiU_HKSCS"/>
                <w:b/>
                <w:lang w:val="en-US"/>
              </w:rPr>
              <w:t>Control p/u urina Normal p/u analizorul</w:t>
            </w:r>
          </w:p>
          <w:p w:rsidR="000C7A17" w:rsidRPr="00C05801" w:rsidRDefault="000C7A17" w:rsidP="004A1D10">
            <w:pPr>
              <w:rPr>
                <w:rFonts w:eastAsia="MingLiU_HKSCS"/>
                <w:b/>
                <w:lang w:val="en-US"/>
              </w:rPr>
            </w:pPr>
            <w:r w:rsidRPr="00C05801">
              <w:rPr>
                <w:rFonts w:eastAsia="MingLiU_HKSCS"/>
                <w:b/>
                <w:lang w:val="en-US"/>
              </w:rPr>
              <w:t>Uryxon Relax</w:t>
            </w:r>
          </w:p>
          <w:p w:rsidR="000C7A17" w:rsidRPr="00C05801" w:rsidRDefault="000C7A17" w:rsidP="004A1D10">
            <w:pPr>
              <w:rPr>
                <w:rFonts w:eastAsia="MingLiU_HKSCS"/>
                <w:b/>
                <w:lang w:val="en-US"/>
              </w:rPr>
            </w:pPr>
          </w:p>
          <w:p w:rsidR="000C7A17" w:rsidRPr="00C05801" w:rsidRDefault="000C7A17" w:rsidP="004A1D10">
            <w:pPr>
              <w:rPr>
                <w:rFonts w:eastAsia="MingLiU_HKSCS"/>
                <w:b/>
                <w:lang w:val="en-US"/>
              </w:rPr>
            </w:pPr>
          </w:p>
          <w:p w:rsidR="000C7A17" w:rsidRPr="00C05801" w:rsidRDefault="000C7A17" w:rsidP="004A1D10">
            <w:pPr>
              <w:rPr>
                <w:rFonts w:eastAsia="MingLiU_HKSCS"/>
                <w:b/>
                <w:lang w:val="en-US"/>
              </w:rPr>
            </w:pPr>
            <w:r w:rsidRPr="00C05801">
              <w:rPr>
                <w:rFonts w:eastAsia="MingLiU_HKSCS"/>
                <w:b/>
                <w:lang w:val="en-US"/>
              </w:rPr>
              <w:t xml:space="preserve">Control p/u urina  Patologic p/u analizorul  Uryxon Relax        </w:t>
            </w:r>
          </w:p>
        </w:tc>
        <w:tc>
          <w:tcPr>
            <w:tcW w:w="567" w:type="dxa"/>
          </w:tcPr>
          <w:p w:rsidR="000C7A17" w:rsidRPr="00C05801" w:rsidRDefault="000C7A17" w:rsidP="004A1D10">
            <w:pPr>
              <w:rPr>
                <w:rFonts w:eastAsia="MingLiU_HKSCS"/>
                <w:sz w:val="20"/>
                <w:szCs w:val="20"/>
              </w:rPr>
            </w:pPr>
            <w:r w:rsidRPr="00C05801">
              <w:rPr>
                <w:rFonts w:eastAsia="MingLiU_HKSCS"/>
                <w:sz w:val="20"/>
                <w:szCs w:val="20"/>
                <w:lang w:val="pt-BR"/>
              </w:rPr>
              <w:t>CE</w:t>
            </w:r>
          </w:p>
        </w:tc>
        <w:tc>
          <w:tcPr>
            <w:tcW w:w="851" w:type="dxa"/>
          </w:tcPr>
          <w:p w:rsidR="000C7A17" w:rsidRPr="00C05801" w:rsidRDefault="000C7A17" w:rsidP="004A1D10">
            <w:pPr>
              <w:rPr>
                <w:rFonts w:eastAsia="MingLiU_HKSCS"/>
                <w:sz w:val="20"/>
                <w:szCs w:val="20"/>
              </w:rPr>
            </w:pPr>
            <w:r w:rsidRPr="00C05801">
              <w:rPr>
                <w:rFonts w:eastAsia="MingLiU_HKSCS"/>
                <w:sz w:val="20"/>
                <w:szCs w:val="20"/>
              </w:rPr>
              <w:t>Metoda calitativă de culoare</w:t>
            </w:r>
          </w:p>
          <w:p w:rsidR="000C7A17" w:rsidRPr="00C05801" w:rsidRDefault="000C7A17" w:rsidP="004A1D10">
            <w:pPr>
              <w:rPr>
                <w:rFonts w:eastAsia="MingLiU_HKSCS"/>
                <w:sz w:val="20"/>
                <w:szCs w:val="20"/>
              </w:rPr>
            </w:pPr>
          </w:p>
        </w:tc>
        <w:tc>
          <w:tcPr>
            <w:tcW w:w="2125" w:type="dxa"/>
          </w:tcPr>
          <w:p w:rsidR="000C7A17" w:rsidRPr="00C05801" w:rsidRDefault="000C7A17" w:rsidP="004A1D10">
            <w:pPr>
              <w:rPr>
                <w:rFonts w:eastAsia="MingLiU_HKSCS"/>
                <w:sz w:val="20"/>
                <w:szCs w:val="20"/>
                <w:lang w:val="en-US"/>
              </w:rPr>
            </w:pPr>
            <w:r w:rsidRPr="00C05801">
              <w:rPr>
                <w:rFonts w:eastAsia="MingLiU_HKSCS"/>
                <w:sz w:val="20"/>
                <w:szCs w:val="20"/>
                <w:lang w:val="en-US"/>
              </w:rPr>
              <w:t xml:space="preserve">Glucoza -2,8 mmol/l;                        cetone 10mg /dl; nitrite 0,05 mg /dl; </w:t>
            </w:r>
            <w:r>
              <w:rPr>
                <w:rFonts w:eastAsia="MingLiU_HKSCS"/>
                <w:sz w:val="20"/>
                <w:szCs w:val="20"/>
                <w:lang w:val="en-US"/>
              </w:rPr>
              <w:pgNum/>
            </w:r>
            <w:r>
              <w:rPr>
                <w:rFonts w:eastAsia="MingLiU_HKSCS"/>
                <w:sz w:val="20"/>
                <w:szCs w:val="20"/>
                <w:lang w:val="en-US"/>
              </w:rPr>
              <w:t>onster</w:t>
            </w:r>
            <w:r w:rsidRPr="00C05801">
              <w:rPr>
                <w:rFonts w:eastAsia="MingLiU_HKSCS"/>
                <w:sz w:val="20"/>
                <w:szCs w:val="20"/>
                <w:lang w:val="en-US"/>
              </w:rPr>
              <w:t xml:space="preserve"> 10mg /dl; bilirubina 0,5 mg /dl;  leucocite                    urobilinogen 0,5 mg /dl;                              Hb 0,015mg/dl; greutatea </w:t>
            </w:r>
            <w:r>
              <w:rPr>
                <w:rFonts w:eastAsia="MingLiU_HKSCS"/>
                <w:sz w:val="20"/>
                <w:szCs w:val="20"/>
                <w:lang w:val="en-US"/>
              </w:rPr>
              <w:pgNum/>
            </w:r>
            <w:r>
              <w:rPr>
                <w:rFonts w:eastAsia="MingLiU_HKSCS"/>
                <w:sz w:val="20"/>
                <w:szCs w:val="20"/>
                <w:lang w:val="en-US"/>
              </w:rPr>
              <w:t>onster</w:t>
            </w:r>
            <w:r>
              <w:rPr>
                <w:rFonts w:eastAsia="MingLiU_HKSCS"/>
                <w:sz w:val="20"/>
                <w:szCs w:val="20"/>
                <w:lang w:val="en-US"/>
              </w:rPr>
              <w:pgNum/>
            </w:r>
            <w:r w:rsidRPr="00C05801">
              <w:rPr>
                <w:rFonts w:eastAsia="MingLiU_HKSCS"/>
                <w:sz w:val="20"/>
                <w:szCs w:val="20"/>
                <w:lang w:val="en-US"/>
              </w:rPr>
              <w:t xml:space="preserve"> 1000 -1030;                      pH 5 -9</w:t>
            </w:r>
          </w:p>
        </w:tc>
        <w:tc>
          <w:tcPr>
            <w:tcW w:w="709" w:type="dxa"/>
          </w:tcPr>
          <w:p w:rsidR="000C7A17" w:rsidRPr="00C05801" w:rsidRDefault="000C7A17" w:rsidP="004A1D10">
            <w:pPr>
              <w:rPr>
                <w:rFonts w:eastAsia="MingLiU_HKSCS"/>
                <w:sz w:val="20"/>
                <w:szCs w:val="20"/>
              </w:rPr>
            </w:pPr>
          </w:p>
          <w:p w:rsidR="000C7A17" w:rsidRPr="001564CF" w:rsidRDefault="000C7A17" w:rsidP="004A1D10">
            <w:pPr>
              <w:rPr>
                <w:rFonts w:eastAsia="MingLiU_HKSCS"/>
                <w:sz w:val="20"/>
                <w:szCs w:val="20"/>
              </w:rPr>
            </w:pPr>
            <w:r>
              <w:rPr>
                <w:rFonts w:eastAsia="MingLiU_HKSCS"/>
                <w:sz w:val="20"/>
                <w:szCs w:val="20"/>
                <w:lang w:val="en-US"/>
              </w:rPr>
              <w:t>Lichid gata de folosire</w:t>
            </w:r>
          </w:p>
        </w:tc>
        <w:tc>
          <w:tcPr>
            <w:tcW w:w="708" w:type="dxa"/>
          </w:tcPr>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lang w:val="en-US"/>
              </w:rPr>
            </w:pPr>
          </w:p>
          <w:p w:rsidR="000C7A17" w:rsidRPr="00C05801" w:rsidRDefault="000C7A17" w:rsidP="004A1D10">
            <w:pPr>
              <w:rPr>
                <w:rFonts w:eastAsia="MingLiU_HKSCS"/>
                <w:sz w:val="20"/>
                <w:szCs w:val="20"/>
              </w:rPr>
            </w:pPr>
            <w:r w:rsidRPr="00C05801">
              <w:rPr>
                <w:rFonts w:eastAsia="MingLiU_HKSCS"/>
                <w:sz w:val="20"/>
                <w:szCs w:val="20"/>
              </w:rPr>
              <w:t>Urină</w:t>
            </w:r>
          </w:p>
        </w:tc>
        <w:tc>
          <w:tcPr>
            <w:tcW w:w="1134" w:type="dxa"/>
          </w:tcPr>
          <w:p w:rsidR="000C7A17" w:rsidRPr="00C05801" w:rsidRDefault="000C7A17" w:rsidP="004A1D10">
            <w:pPr>
              <w:rPr>
                <w:rFonts w:eastAsia="MingLiU_HKSCS"/>
                <w:sz w:val="20"/>
                <w:szCs w:val="20"/>
                <w:lang w:val="en-US"/>
              </w:rPr>
            </w:pPr>
            <w:r w:rsidRPr="00C05801">
              <w:rPr>
                <w:rFonts w:eastAsia="MingLiU_HKSCS"/>
                <w:sz w:val="20"/>
                <w:szCs w:val="20"/>
                <w:lang w:val="en-US"/>
              </w:rPr>
              <w:t>Acid Ascorbic pînă la</w:t>
            </w:r>
            <w:r w:rsidRPr="00C05801">
              <w:rPr>
                <w:rFonts w:eastAsia="MingLiU_HKSCS"/>
                <w:sz w:val="20"/>
                <w:szCs w:val="20"/>
                <w:lang w:val="en-US"/>
              </w:rPr>
              <w:br/>
              <w:t>1,7 mmol/l,</w:t>
            </w:r>
            <w:r w:rsidRPr="00C05801">
              <w:rPr>
                <w:rFonts w:eastAsia="MingLiU_HKSCS"/>
                <w:sz w:val="20"/>
                <w:szCs w:val="20"/>
                <w:lang w:val="en-US"/>
              </w:rPr>
              <w:br/>
              <w:t>Bilirubina pînă la 0,7</w:t>
            </w:r>
            <w:r w:rsidRPr="00C05801">
              <w:rPr>
                <w:rFonts w:eastAsia="MingLiU_HKSCS"/>
                <w:sz w:val="20"/>
                <w:szCs w:val="20"/>
                <w:lang w:val="en-US"/>
              </w:rPr>
              <w:br/>
              <w:t>mmol/l,</w:t>
            </w:r>
          </w:p>
          <w:p w:rsidR="000C7A17" w:rsidRPr="00C05801" w:rsidRDefault="000C7A17" w:rsidP="004A1D10">
            <w:pPr>
              <w:rPr>
                <w:rFonts w:eastAsia="MingLiU_HKSCS"/>
                <w:sz w:val="20"/>
                <w:szCs w:val="20"/>
                <w:lang w:val="pt-BR"/>
              </w:rPr>
            </w:pPr>
            <w:r w:rsidRPr="00C05801">
              <w:rPr>
                <w:rFonts w:eastAsia="MingLiU_HKSCS"/>
                <w:sz w:val="20"/>
                <w:szCs w:val="20"/>
                <w:lang w:val="pt-BR"/>
              </w:rPr>
              <w:t>Hemoglobina pînă la</w:t>
            </w:r>
          </w:p>
          <w:p w:rsidR="000C7A17" w:rsidRPr="00C05801" w:rsidRDefault="000C7A17" w:rsidP="004A1D10">
            <w:pPr>
              <w:rPr>
                <w:rFonts w:eastAsia="MingLiU_HKSCS"/>
                <w:sz w:val="20"/>
                <w:szCs w:val="20"/>
                <w:lang w:val="pt-BR"/>
              </w:rPr>
            </w:pPr>
            <w:r w:rsidRPr="00C05801">
              <w:rPr>
                <w:rFonts w:eastAsia="MingLiU_HKSCS"/>
                <w:sz w:val="20"/>
                <w:szCs w:val="20"/>
                <w:lang w:val="pt-BR"/>
              </w:rPr>
              <w:t>5,5 g/l,</w:t>
            </w:r>
          </w:p>
          <w:p w:rsidR="000C7A17" w:rsidRPr="00C05801" w:rsidRDefault="000C7A17" w:rsidP="004A1D10">
            <w:pPr>
              <w:rPr>
                <w:rFonts w:eastAsia="MingLiU_HKSCS"/>
                <w:sz w:val="20"/>
                <w:szCs w:val="20"/>
                <w:lang w:val="en-US"/>
              </w:rPr>
            </w:pPr>
            <w:r w:rsidRPr="00C05801">
              <w:rPr>
                <w:rFonts w:eastAsia="MingLiU_HKSCS"/>
                <w:sz w:val="20"/>
                <w:szCs w:val="20"/>
                <w:lang w:val="en-US"/>
              </w:rPr>
              <w:t xml:space="preserve">Lipemie </w:t>
            </w:r>
            <w:r>
              <w:rPr>
                <w:rFonts w:eastAsia="MingLiU_HKSCS"/>
                <w:sz w:val="20"/>
                <w:szCs w:val="20"/>
                <w:lang w:val="en-US"/>
              </w:rPr>
              <w:t>–</w:t>
            </w:r>
            <w:r w:rsidRPr="00C05801">
              <w:rPr>
                <w:rFonts w:eastAsia="MingLiU_HKSCS"/>
                <w:sz w:val="20"/>
                <w:szCs w:val="20"/>
                <w:lang w:val="en-US"/>
              </w:rPr>
              <w:t xml:space="preserve"> </w:t>
            </w:r>
            <w:r>
              <w:rPr>
                <w:rFonts w:eastAsia="MingLiU_HKSCS"/>
                <w:sz w:val="20"/>
                <w:szCs w:val="20"/>
                <w:lang w:val="en-US"/>
              </w:rPr>
              <w:pgNum/>
            </w:r>
            <w:r>
              <w:rPr>
                <w:rFonts w:eastAsia="MingLiU_HKSCS"/>
                <w:sz w:val="20"/>
                <w:szCs w:val="20"/>
                <w:lang w:val="en-US"/>
              </w:rPr>
              <w:t>onster</w:t>
            </w:r>
            <w:r>
              <w:rPr>
                <w:rFonts w:eastAsia="MingLiU_HKSCS"/>
                <w:sz w:val="20"/>
                <w:szCs w:val="20"/>
                <w:lang w:val="en-US"/>
              </w:rPr>
              <w:pgNum/>
            </w:r>
            <w:r>
              <w:rPr>
                <w:rFonts w:eastAsia="MingLiU_HKSCS"/>
                <w:sz w:val="20"/>
                <w:szCs w:val="20"/>
                <w:lang w:val="en-US"/>
              </w:rPr>
              <w:t>ride</w:t>
            </w:r>
            <w:r w:rsidRPr="00C05801">
              <w:rPr>
                <w:rFonts w:eastAsia="MingLiU_HKSCS"/>
                <w:sz w:val="20"/>
                <w:szCs w:val="20"/>
                <w:lang w:val="en-US"/>
              </w:rPr>
              <w:br/>
              <w:t>pînă la 21g/l.</w:t>
            </w:r>
          </w:p>
        </w:tc>
        <w:tc>
          <w:tcPr>
            <w:tcW w:w="647" w:type="dxa"/>
            <w:gridSpan w:val="2"/>
          </w:tcPr>
          <w:p w:rsidR="000C7A17" w:rsidRPr="00C05801" w:rsidRDefault="000C7A17" w:rsidP="004A1D10">
            <w:pPr>
              <w:rPr>
                <w:rFonts w:eastAsia="MingLiU_HKSCS"/>
                <w:sz w:val="20"/>
                <w:szCs w:val="20"/>
                <w:lang w:val="en-US"/>
              </w:rPr>
            </w:pPr>
            <w:r w:rsidRPr="00C05801">
              <w:rPr>
                <w:rFonts w:eastAsia="MingLiU_HKSCS"/>
                <w:sz w:val="20"/>
                <w:szCs w:val="20"/>
                <w:lang w:val="en-US"/>
              </w:rPr>
              <w:br/>
              <w:t xml:space="preserve">  </w:t>
            </w:r>
          </w:p>
          <w:p w:rsidR="000C7A17" w:rsidRPr="00C05801" w:rsidRDefault="000C7A17" w:rsidP="004A1D10">
            <w:pPr>
              <w:rPr>
                <w:rFonts w:eastAsia="MingLiU_HKSCS"/>
                <w:sz w:val="20"/>
                <w:szCs w:val="20"/>
                <w:lang w:val="en-US"/>
              </w:rPr>
            </w:pPr>
            <w:r w:rsidRPr="00C05801">
              <w:rPr>
                <w:rFonts w:eastAsia="MingLiU_HKSCS"/>
                <w:sz w:val="20"/>
                <w:szCs w:val="20"/>
                <w:lang w:val="en-US"/>
              </w:rPr>
              <w:t>Flacon cu vol 15 ml</w:t>
            </w:r>
          </w:p>
        </w:tc>
        <w:tc>
          <w:tcPr>
            <w:tcW w:w="1100" w:type="dxa"/>
          </w:tcPr>
          <w:p w:rsidR="000C7A17" w:rsidRPr="00C05801" w:rsidRDefault="000C7A17" w:rsidP="004A1D10">
            <w:pPr>
              <w:rPr>
                <w:rFonts w:eastAsia="MingLiU_HKSCS"/>
                <w:b/>
                <w:sz w:val="20"/>
                <w:szCs w:val="20"/>
                <w:lang w:val="en-US"/>
              </w:rPr>
            </w:pPr>
            <w:r>
              <w:rPr>
                <w:rFonts w:eastAsia="MingLiU_HKSCS"/>
                <w:b/>
                <w:sz w:val="20"/>
                <w:szCs w:val="20"/>
                <w:lang w:val="en-US"/>
              </w:rPr>
              <w:t>3</w:t>
            </w:r>
            <w:r w:rsidRPr="00C05801">
              <w:rPr>
                <w:rFonts w:eastAsia="MingLiU_HKSCS"/>
                <w:b/>
                <w:sz w:val="20"/>
                <w:szCs w:val="20"/>
                <w:lang w:val="en-US"/>
              </w:rPr>
              <w:t xml:space="preserve"> fl control norma</w:t>
            </w:r>
          </w:p>
          <w:p w:rsidR="000C7A17" w:rsidRPr="00C05801" w:rsidRDefault="000C7A17" w:rsidP="004A1D10">
            <w:pPr>
              <w:rPr>
                <w:rFonts w:eastAsia="MingLiU_HKSCS"/>
                <w:b/>
                <w:sz w:val="20"/>
                <w:szCs w:val="20"/>
                <w:lang w:val="en-US"/>
              </w:rPr>
            </w:pPr>
          </w:p>
          <w:p w:rsidR="000C7A17" w:rsidRPr="00C05801" w:rsidRDefault="000C7A17" w:rsidP="004A1D10">
            <w:pPr>
              <w:rPr>
                <w:rFonts w:eastAsia="MingLiU_HKSCS"/>
                <w:b/>
                <w:sz w:val="20"/>
                <w:szCs w:val="20"/>
                <w:lang w:val="en-US"/>
              </w:rPr>
            </w:pPr>
          </w:p>
          <w:p w:rsidR="000C7A17" w:rsidRPr="00C05801" w:rsidRDefault="000C7A17" w:rsidP="004A1D10">
            <w:pPr>
              <w:rPr>
                <w:rFonts w:eastAsia="MingLiU_HKSCS"/>
                <w:b/>
                <w:sz w:val="20"/>
                <w:szCs w:val="20"/>
                <w:lang w:val="en-US"/>
              </w:rPr>
            </w:pPr>
          </w:p>
          <w:p w:rsidR="000C7A17" w:rsidRDefault="000C7A17" w:rsidP="004A1D10">
            <w:pPr>
              <w:rPr>
                <w:rFonts w:eastAsia="MingLiU_HKSCS"/>
                <w:b/>
                <w:sz w:val="20"/>
                <w:szCs w:val="20"/>
                <w:lang w:val="en-US"/>
              </w:rPr>
            </w:pPr>
          </w:p>
          <w:p w:rsidR="000C7A17" w:rsidRDefault="000C7A17" w:rsidP="004A1D10">
            <w:pPr>
              <w:rPr>
                <w:rFonts w:eastAsia="MingLiU_HKSCS"/>
                <w:b/>
                <w:sz w:val="20"/>
                <w:szCs w:val="20"/>
                <w:lang w:val="en-US"/>
              </w:rPr>
            </w:pPr>
          </w:p>
          <w:p w:rsidR="000C7A17" w:rsidRDefault="000C7A17" w:rsidP="004A1D10">
            <w:pPr>
              <w:rPr>
                <w:rFonts w:eastAsia="MingLiU_HKSCS"/>
                <w:b/>
                <w:sz w:val="20"/>
                <w:szCs w:val="20"/>
                <w:lang w:val="en-US"/>
              </w:rPr>
            </w:pPr>
          </w:p>
          <w:p w:rsidR="000C7A17" w:rsidRDefault="000C7A17" w:rsidP="004A1D10">
            <w:pPr>
              <w:rPr>
                <w:rFonts w:eastAsia="MingLiU_HKSCS"/>
                <w:b/>
                <w:sz w:val="20"/>
                <w:szCs w:val="20"/>
                <w:lang w:val="en-US"/>
              </w:rPr>
            </w:pPr>
          </w:p>
          <w:p w:rsidR="000C7A17" w:rsidRDefault="000C7A17" w:rsidP="004A1D10">
            <w:pPr>
              <w:rPr>
                <w:rFonts w:eastAsia="MingLiU_HKSCS"/>
                <w:b/>
                <w:sz w:val="20"/>
                <w:szCs w:val="20"/>
                <w:lang w:val="en-US"/>
              </w:rPr>
            </w:pPr>
          </w:p>
          <w:p w:rsidR="000C7A17" w:rsidRPr="00C05801" w:rsidRDefault="000C7A17" w:rsidP="004A1D10">
            <w:pPr>
              <w:rPr>
                <w:rFonts w:eastAsia="MingLiU_HKSCS"/>
                <w:b/>
                <w:sz w:val="20"/>
                <w:szCs w:val="20"/>
                <w:lang w:val="en-US"/>
              </w:rPr>
            </w:pPr>
            <w:r>
              <w:rPr>
                <w:rFonts w:eastAsia="MingLiU_HKSCS"/>
                <w:b/>
                <w:sz w:val="20"/>
                <w:szCs w:val="20"/>
                <w:lang w:val="en-US"/>
              </w:rPr>
              <w:t>3</w:t>
            </w:r>
            <w:r w:rsidRPr="00C05801">
              <w:rPr>
                <w:rFonts w:eastAsia="MingLiU_HKSCS"/>
                <w:b/>
                <w:sz w:val="20"/>
                <w:szCs w:val="20"/>
                <w:lang w:val="en-US"/>
              </w:rPr>
              <w:t xml:space="preserve"> fl control patologic</w:t>
            </w:r>
          </w:p>
        </w:tc>
      </w:tr>
      <w:tr w:rsidR="000C7A17" w:rsidRPr="00D02BD1" w:rsidTr="004A1D10">
        <w:tblPrEx>
          <w:tblLook w:val="0000" w:firstRow="0" w:lastRow="0" w:firstColumn="0" w:lastColumn="0" w:noHBand="0" w:noVBand="0"/>
        </w:tblPrEx>
        <w:trPr>
          <w:trHeight w:val="195"/>
        </w:trPr>
        <w:tc>
          <w:tcPr>
            <w:tcW w:w="8188" w:type="dxa"/>
            <w:gridSpan w:val="9"/>
          </w:tcPr>
          <w:p w:rsidR="000C7A17" w:rsidRPr="00D02BD1" w:rsidRDefault="000C7A17" w:rsidP="004A1D10">
            <w:pPr>
              <w:ind w:left="108"/>
              <w:rPr>
                <w:b/>
                <w:bCs/>
                <w:kern w:val="20"/>
                <w:lang w:val="pt-BR"/>
              </w:rPr>
            </w:pPr>
            <w:r>
              <w:rPr>
                <w:b/>
              </w:rPr>
              <w:lastRenderedPageBreak/>
              <w:t>Valoarea estimata (se va indica pentru  fiecare lot aparte fara TVA</w:t>
            </w:r>
          </w:p>
        </w:tc>
        <w:tc>
          <w:tcPr>
            <w:tcW w:w="1602" w:type="dxa"/>
            <w:gridSpan w:val="2"/>
          </w:tcPr>
          <w:p w:rsidR="000C7A17" w:rsidRPr="00D02BD1" w:rsidRDefault="000C7A17" w:rsidP="004A1D10">
            <w:pPr>
              <w:rPr>
                <w:b/>
                <w:bCs/>
                <w:kern w:val="20"/>
                <w:lang w:val="pt-BR"/>
              </w:rPr>
            </w:pPr>
            <w:r w:rsidRPr="00D02BD1">
              <w:rPr>
                <w:b/>
                <w:bCs/>
                <w:kern w:val="20"/>
                <w:lang w:val="pt-BR"/>
              </w:rPr>
              <w:t>15000.0</w:t>
            </w:r>
          </w:p>
        </w:tc>
      </w:tr>
    </w:tbl>
    <w:p w:rsidR="000C7A17" w:rsidRPr="00405888" w:rsidRDefault="000C7A17" w:rsidP="000C7A17">
      <w:r w:rsidRPr="00405888">
        <w:rPr>
          <w:b/>
          <w:bCs/>
          <w:kern w:val="20"/>
          <w:lang w:val="pt-BR"/>
        </w:rPr>
        <w:t>Cerinte specifice:</w:t>
      </w:r>
    </w:p>
    <w:p w:rsidR="000C7A17" w:rsidRPr="00405888" w:rsidRDefault="000C7A17" w:rsidP="000C7A17">
      <w:pPr>
        <w:rPr>
          <w:b/>
          <w:lang w:val="es-ES"/>
        </w:rPr>
      </w:pPr>
      <w:r w:rsidRPr="00405888">
        <w:rPr>
          <w:lang w:val="ro-MD"/>
        </w:rPr>
        <w:t xml:space="preserve"> </w:t>
      </w:r>
      <w:r w:rsidRPr="00405888">
        <w:rPr>
          <w:b/>
          <w:lang w:val="ro-MD"/>
        </w:rPr>
        <w:t>1.</w:t>
      </w:r>
      <w:r w:rsidRPr="00405888">
        <w:rPr>
          <w:lang w:val="ro-MD"/>
        </w:rPr>
        <w:t>Seturile să fie livrate în ambalaj securizat, marcat şi etichetat de producător. Date de identitate (denumirea, numărul lotului, seria, termenii de valabilitate</w:t>
      </w:r>
      <w:r w:rsidRPr="0083377F">
        <w:rPr>
          <w:lang w:val="ro-MD"/>
        </w:rPr>
        <w:t xml:space="preserve"> </w:t>
      </w:r>
      <w:r w:rsidRPr="00405888">
        <w:rPr>
          <w:lang w:val="ro-MD"/>
        </w:rPr>
        <w:t xml:space="preserve">nu mai mic de 12 luni, condiţiile de păstrare) ale produsului indicate pe ambalaj trebuie să coincidă </w:t>
      </w:r>
      <w:r w:rsidRPr="00405888">
        <w:rPr>
          <w:b/>
          <w:bCs/>
          <w:i/>
          <w:iCs/>
          <w:lang w:val="ro-MD"/>
        </w:rPr>
        <w:t xml:space="preserve">în mod obligatoriu </w:t>
      </w:r>
      <w:r w:rsidRPr="00405888">
        <w:rPr>
          <w:lang w:val="ro-MD"/>
        </w:rPr>
        <w:t>cu cele de pe etichetele componentelor incluse în set.</w:t>
      </w:r>
    </w:p>
    <w:p w:rsidR="000C7A17" w:rsidRPr="00405888" w:rsidRDefault="000C7A17" w:rsidP="000C7A17">
      <w:pPr>
        <w:rPr>
          <w:lang w:val="ro-MD"/>
        </w:rPr>
      </w:pPr>
      <w:r w:rsidRPr="00405888">
        <w:rPr>
          <w:b/>
          <w:lang w:val="ro-MD"/>
        </w:rPr>
        <w:t>2.</w:t>
      </w:r>
      <w:r w:rsidRPr="00405888">
        <w:rPr>
          <w:lang w:val="ro-MD"/>
        </w:rPr>
        <w:t xml:space="preserve"> Instrucţiunile privind modul de utilizare să fie prezentate în limba de sta</w:t>
      </w:r>
      <w:r>
        <w:rPr>
          <w:lang w:val="ro-MD"/>
        </w:rPr>
        <w:t xml:space="preserve">t sau limba rusă </w:t>
      </w:r>
      <w:r w:rsidRPr="00405888">
        <w:rPr>
          <w:lang w:val="ro-MD"/>
        </w:rPr>
        <w:t xml:space="preserve"> </w:t>
      </w:r>
      <w:r>
        <w:rPr>
          <w:color w:val="000000"/>
          <w:lang w:val="ro-MD"/>
        </w:rPr>
        <w:t>atît pentru test stripuri cît și pentru materialul de control(normal și patologic).</w:t>
      </w:r>
    </w:p>
    <w:p w:rsidR="000C7A17" w:rsidRDefault="000C7A17" w:rsidP="000C7A17">
      <w:pPr>
        <w:rPr>
          <w:lang w:val="ro-MD"/>
        </w:rPr>
      </w:pPr>
      <w:r w:rsidRPr="00405888">
        <w:rPr>
          <w:b/>
          <w:lang w:val="ro-MD"/>
        </w:rPr>
        <w:t>3.</w:t>
      </w:r>
      <w:r>
        <w:rPr>
          <w:lang w:val="ro-MD"/>
        </w:rPr>
        <w:t>Furnizor</w:t>
      </w:r>
      <w:r w:rsidRPr="00405888">
        <w:rPr>
          <w:lang w:val="ro-MD"/>
        </w:rPr>
        <w:t xml:space="preserve">ii vor demonstra că Strip-Testele  se păstrează pînă la livrare în condiţiile prevăzute de producător (la frigider, frigorifer sau încăperi dotate cu echipament specific, etc).                                                                                                                                                                  </w:t>
      </w:r>
      <w:r w:rsidRPr="00405888">
        <w:rPr>
          <w:b/>
          <w:bCs/>
          <w:i/>
          <w:iCs/>
          <w:lang w:val="ro-MD"/>
        </w:rPr>
        <w:t xml:space="preserve"> </w:t>
      </w:r>
      <w:r>
        <w:rPr>
          <w:b/>
          <w:bCs/>
          <w:i/>
          <w:iCs/>
          <w:lang w:val="ro-MD"/>
        </w:rPr>
        <w:t xml:space="preserve">              </w:t>
      </w:r>
      <w:r w:rsidRPr="00405888">
        <w:rPr>
          <w:b/>
          <w:lang w:val="ro-MD"/>
        </w:rPr>
        <w:t>4.</w:t>
      </w:r>
      <w:r w:rsidRPr="00405888">
        <w:rPr>
          <w:lang w:val="ro-MD"/>
        </w:rPr>
        <w:t xml:space="preserve"> Materialele de control cît și test stripurile trebuie să corespundă  pentru analizatorul URYXXON Relax</w:t>
      </w:r>
      <w:r>
        <w:rPr>
          <w:lang w:val="ro-MD"/>
        </w:rPr>
        <w:t xml:space="preserve"> </w:t>
      </w:r>
      <w:r w:rsidRPr="00405888">
        <w:rPr>
          <w:lang w:val="ro-MD"/>
        </w:rPr>
        <w:t xml:space="preserve"> să fie de la acelaşi producător.</w:t>
      </w:r>
    </w:p>
    <w:p w:rsidR="000C7A17" w:rsidRPr="00D9271F" w:rsidRDefault="000C7A17" w:rsidP="000C7A17">
      <w:pPr>
        <w:rPr>
          <w:b/>
          <w:color w:val="000000"/>
          <w:u w:val="single"/>
          <w:lang w:val="ro-MD"/>
        </w:rPr>
      </w:pPr>
      <w:r w:rsidRPr="002A76F6">
        <w:rPr>
          <w:b/>
          <w:color w:val="000000"/>
          <w:lang w:val="ro-MD"/>
        </w:rPr>
        <w:t>5.</w:t>
      </w:r>
      <w:r w:rsidRPr="002A76F6">
        <w:rPr>
          <w:rFonts w:eastAsia="TimesNewRomanPSMT"/>
          <w:color w:val="000000"/>
          <w:lang w:val="ro-MD"/>
        </w:rPr>
        <w:t xml:space="preserve"> Se solicită obligator</w:t>
      </w:r>
      <w:r w:rsidRPr="002A76F6">
        <w:rPr>
          <w:rFonts w:eastAsia="TimesNewRomanPSMT"/>
          <w:color w:val="000000"/>
          <w:lang w:val="it-IT"/>
        </w:rPr>
        <w:t xml:space="preserve"> de prezentat monstre pentru testare de la furnizorul cîștigător în timp de </w:t>
      </w:r>
      <w:r w:rsidRPr="00D9271F">
        <w:rPr>
          <w:rFonts w:eastAsia="TimesNewRomanPSMT"/>
          <w:b/>
          <w:color w:val="000000"/>
          <w:u w:val="single"/>
          <w:lang w:val="it-IT"/>
        </w:rPr>
        <w:t xml:space="preserve">5 zile calendaristice </w:t>
      </w:r>
      <w:r w:rsidRPr="00D9271F">
        <w:rPr>
          <w:b/>
          <w:u w:val="single"/>
          <w:lang w:val="en-US" w:eastAsia="ru-RU"/>
        </w:rPr>
        <w:t>după comunicarea scrisă despre acceptarea ofertei</w:t>
      </w:r>
      <w:r w:rsidRPr="00D9271F">
        <w:rPr>
          <w:rFonts w:eastAsia="TimesNewRomanPSMT"/>
          <w:b/>
          <w:color w:val="000000"/>
          <w:u w:val="single"/>
          <w:lang w:val="it-IT"/>
        </w:rPr>
        <w:t>.</w:t>
      </w:r>
    </w:p>
    <w:p w:rsidR="000C7A17" w:rsidRPr="00244B39" w:rsidRDefault="000C7A17" w:rsidP="000C7A17">
      <w:pPr>
        <w:rPr>
          <w:lang w:val="it-IT"/>
        </w:rPr>
      </w:pPr>
      <w:r w:rsidRPr="002A76F6">
        <w:rPr>
          <w:rFonts w:eastAsia="TimesNewRomanPSMT"/>
          <w:b/>
          <w:color w:val="000000"/>
          <w:lang w:val="es-ES"/>
        </w:rPr>
        <w:t>6.</w:t>
      </w:r>
      <w:r w:rsidRPr="002A76F6">
        <w:rPr>
          <w:rFonts w:eastAsia="TimesNewRomanPSMT"/>
          <w:color w:val="000000"/>
          <w:lang w:val="it-IT"/>
        </w:rPr>
        <w:t>Furnizorul va fi obligat să programeze Strip-Tes</w:t>
      </w:r>
      <w:r>
        <w:rPr>
          <w:rFonts w:eastAsia="TimesNewRomanPSMT"/>
          <w:color w:val="000000"/>
          <w:lang w:val="it-IT"/>
        </w:rPr>
        <w:t xml:space="preserve">tele la analizatorul </w:t>
      </w:r>
      <w:r w:rsidRPr="001564CF">
        <w:rPr>
          <w:b/>
          <w:lang w:val="pt-BR"/>
        </w:rPr>
        <w:t>URYXXON Relax</w:t>
      </w:r>
      <w:r w:rsidRPr="001564CF">
        <w:rPr>
          <w:rFonts w:eastAsia="TimesNewRomanPSMT"/>
          <w:color w:val="000000"/>
          <w:lang w:val="it-IT"/>
        </w:rPr>
        <w:t xml:space="preserve"> </w:t>
      </w:r>
      <w:r w:rsidRPr="002A76F6">
        <w:rPr>
          <w:rFonts w:eastAsia="TimesNewRomanPSMT"/>
          <w:color w:val="000000"/>
          <w:lang w:val="it-IT"/>
        </w:rPr>
        <w:t>pentru  procedurile de testare a monst</w:t>
      </w:r>
      <w:r>
        <w:rPr>
          <w:rFonts w:eastAsia="TimesNewRomanPSMT"/>
          <w:color w:val="000000"/>
          <w:lang w:val="it-IT"/>
        </w:rPr>
        <w:t>relor,</w:t>
      </w:r>
      <w:r w:rsidRPr="002A76F6">
        <w:rPr>
          <w:rFonts w:eastAsia="TimesNewRomanPSMT"/>
          <w:color w:val="000000"/>
          <w:lang w:val="it-IT"/>
        </w:rPr>
        <w:t xml:space="preserve"> se va demonstra calitatea lucrului</w:t>
      </w: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89"/>
        <w:gridCol w:w="3119"/>
        <w:gridCol w:w="1984"/>
        <w:gridCol w:w="1134"/>
        <w:gridCol w:w="1299"/>
      </w:tblGrid>
      <w:tr w:rsidR="000C7A17" w:rsidRPr="00FD1934" w:rsidTr="004A1D10">
        <w:tc>
          <w:tcPr>
            <w:tcW w:w="9487" w:type="dxa"/>
            <w:gridSpan w:val="6"/>
            <w:tcBorders>
              <w:left w:val="nil"/>
              <w:right w:val="nil"/>
            </w:tcBorders>
          </w:tcPr>
          <w:p w:rsidR="000C7A17" w:rsidRDefault="000C7A17" w:rsidP="004A1D10">
            <w:pPr>
              <w:rPr>
                <w:lang w:val="en-US"/>
              </w:rPr>
            </w:pPr>
          </w:p>
          <w:p w:rsidR="000226A0" w:rsidRDefault="000226A0" w:rsidP="004A1D10">
            <w:pPr>
              <w:rPr>
                <w:lang w:val="en-US"/>
              </w:rPr>
            </w:pP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1"/>
              <w:gridCol w:w="3402"/>
              <w:gridCol w:w="1021"/>
              <w:gridCol w:w="1134"/>
              <w:gridCol w:w="1837"/>
              <w:gridCol w:w="562"/>
            </w:tblGrid>
            <w:tr w:rsidR="00764BC9" w:rsidRPr="00A17835" w:rsidTr="00F434AD">
              <w:tc>
                <w:tcPr>
                  <w:tcW w:w="9487" w:type="dxa"/>
                  <w:gridSpan w:val="6"/>
                  <w:tcBorders>
                    <w:left w:val="nil"/>
                    <w:right w:val="nil"/>
                  </w:tcBorders>
                </w:tcPr>
                <w:p w:rsidR="00764BC9" w:rsidRPr="00A17835" w:rsidRDefault="00764BC9" w:rsidP="00764BC9">
                  <w:pPr>
                    <w:rPr>
                      <w:lang w:val="en-US"/>
                    </w:rPr>
                  </w:pPr>
                  <w:r w:rsidRPr="00162AD3">
                    <w:rPr>
                      <w:b/>
                      <w:sz w:val="28"/>
                      <w:szCs w:val="28"/>
                      <w:lang w:val="it-IT"/>
                    </w:rPr>
                    <w:t xml:space="preserve">Lotul </w:t>
                  </w:r>
                  <w:r>
                    <w:rPr>
                      <w:b/>
                      <w:sz w:val="28"/>
                      <w:szCs w:val="28"/>
                      <w:lang w:val="it-IT"/>
                    </w:rPr>
                    <w:t>XVII</w:t>
                  </w:r>
                  <w:r>
                    <w:rPr>
                      <w:b/>
                      <w:bCs/>
                      <w:sz w:val="28"/>
                      <w:szCs w:val="28"/>
                      <w:lang w:val="en-US" w:eastAsia="ru-RU"/>
                    </w:rPr>
                    <w:t xml:space="preserve">      </w:t>
                  </w:r>
                  <w:r w:rsidRPr="0019103B">
                    <w:rPr>
                      <w:b/>
                      <w:bCs/>
                      <w:sz w:val="28"/>
                      <w:szCs w:val="28"/>
                      <w:lang w:val="en-US" w:eastAsia="ru-RU"/>
                    </w:rPr>
                    <w:t>Specificatii stand</w:t>
                  </w:r>
                  <w:r>
                    <w:rPr>
                      <w:b/>
                      <w:bCs/>
                      <w:sz w:val="28"/>
                      <w:szCs w:val="28"/>
                      <w:lang w:val="en-US" w:eastAsia="ru-RU"/>
                    </w:rPr>
                    <w:t>art p-u investigatii imunologice</w:t>
                  </w:r>
                </w:p>
              </w:tc>
            </w:tr>
            <w:tr w:rsidR="00764BC9" w:rsidRPr="00D02BD1" w:rsidTr="00F434AD">
              <w:trPr>
                <w:gridAfter w:val="1"/>
                <w:wAfter w:w="562" w:type="dxa"/>
              </w:trPr>
              <w:tc>
                <w:tcPr>
                  <w:tcW w:w="1531" w:type="dxa"/>
                </w:tcPr>
                <w:p w:rsidR="00764BC9" w:rsidRPr="00D02BD1" w:rsidRDefault="00764BC9" w:rsidP="00764BC9">
                  <w:pPr>
                    <w:rPr>
                      <w:lang w:val="en-US"/>
                    </w:rPr>
                  </w:pPr>
                  <w:r w:rsidRPr="00D02BD1">
                    <w:rPr>
                      <w:lang w:val="en-US"/>
                    </w:rPr>
                    <w:t>33696500-0</w:t>
                  </w:r>
                </w:p>
              </w:tc>
              <w:tc>
                <w:tcPr>
                  <w:tcW w:w="3402" w:type="dxa"/>
                </w:tcPr>
                <w:p w:rsidR="00764BC9" w:rsidRPr="00D02BD1" w:rsidRDefault="00764BC9" w:rsidP="00764BC9">
                  <w:pPr>
                    <w:rPr>
                      <w:lang w:val="en-US"/>
                    </w:rPr>
                  </w:pPr>
                  <w:r w:rsidRPr="00D02BD1">
                    <w:rPr>
                      <w:lang w:val="en-US"/>
                    </w:rPr>
                    <w:t>Toliclon Anti A fl 10ml cu pipeta dozator</w:t>
                  </w:r>
                </w:p>
              </w:tc>
              <w:tc>
                <w:tcPr>
                  <w:tcW w:w="1021" w:type="dxa"/>
                </w:tcPr>
                <w:p w:rsidR="00764BC9" w:rsidRPr="00D02BD1" w:rsidRDefault="00764BC9" w:rsidP="00764BC9">
                  <w:pPr>
                    <w:rPr>
                      <w:lang w:val="en-US"/>
                    </w:rPr>
                  </w:pPr>
                  <w:r w:rsidRPr="00D02BD1">
                    <w:rPr>
                      <w:lang w:val="en-US"/>
                    </w:rPr>
                    <w:t xml:space="preserve"> flac</w:t>
                  </w:r>
                </w:p>
              </w:tc>
              <w:tc>
                <w:tcPr>
                  <w:tcW w:w="1134" w:type="dxa"/>
                </w:tcPr>
                <w:p w:rsidR="00764BC9" w:rsidRPr="00D02BD1" w:rsidRDefault="00764BC9" w:rsidP="00764BC9">
                  <w:pPr>
                    <w:rPr>
                      <w:lang w:val="en-US"/>
                    </w:rPr>
                  </w:pPr>
                  <w:r>
                    <w:rPr>
                      <w:lang w:val="en-US"/>
                    </w:rPr>
                    <w:t>5</w:t>
                  </w:r>
                </w:p>
              </w:tc>
              <w:tc>
                <w:tcPr>
                  <w:tcW w:w="1837" w:type="dxa"/>
                </w:tcPr>
                <w:p w:rsidR="00764BC9" w:rsidRPr="00D02BD1" w:rsidRDefault="00764BC9" w:rsidP="00764BC9">
                  <w:pPr>
                    <w:tabs>
                      <w:tab w:val="left" w:pos="-9923"/>
                      <w:tab w:val="right" w:pos="0"/>
                      <w:tab w:val="left" w:pos="709"/>
                    </w:tabs>
                    <w:jc w:val="center"/>
                  </w:pPr>
                  <w:r w:rsidRPr="00D02BD1">
                    <w:t>-</w:t>
                  </w:r>
                </w:p>
              </w:tc>
            </w:tr>
            <w:tr w:rsidR="00764BC9" w:rsidRPr="00D02BD1" w:rsidTr="00F434AD">
              <w:trPr>
                <w:gridAfter w:val="1"/>
                <w:wAfter w:w="562" w:type="dxa"/>
              </w:trPr>
              <w:tc>
                <w:tcPr>
                  <w:tcW w:w="1531" w:type="dxa"/>
                </w:tcPr>
                <w:p w:rsidR="00764BC9" w:rsidRPr="00D02BD1" w:rsidRDefault="00764BC9" w:rsidP="00764BC9">
                  <w:pPr>
                    <w:rPr>
                      <w:lang w:val="en-US"/>
                    </w:rPr>
                  </w:pPr>
                  <w:r>
                    <w:rPr>
                      <w:lang w:val="en-US"/>
                    </w:rPr>
                    <w:t xml:space="preserve">Total </w:t>
                  </w:r>
                </w:p>
              </w:tc>
              <w:tc>
                <w:tcPr>
                  <w:tcW w:w="3402" w:type="dxa"/>
                </w:tcPr>
                <w:p w:rsidR="00764BC9" w:rsidRPr="00D02BD1" w:rsidRDefault="00764BC9" w:rsidP="00764BC9">
                  <w:pPr>
                    <w:rPr>
                      <w:lang w:val="en-US"/>
                    </w:rPr>
                  </w:pPr>
                </w:p>
              </w:tc>
              <w:tc>
                <w:tcPr>
                  <w:tcW w:w="1021" w:type="dxa"/>
                </w:tcPr>
                <w:p w:rsidR="00764BC9" w:rsidRPr="00D02BD1" w:rsidRDefault="00764BC9" w:rsidP="00764BC9">
                  <w:pPr>
                    <w:rPr>
                      <w:lang w:val="en-US"/>
                    </w:rPr>
                  </w:pPr>
                </w:p>
              </w:tc>
              <w:tc>
                <w:tcPr>
                  <w:tcW w:w="1134" w:type="dxa"/>
                </w:tcPr>
                <w:p w:rsidR="00764BC9" w:rsidRPr="00D02BD1" w:rsidRDefault="00764BC9" w:rsidP="00764BC9">
                  <w:pPr>
                    <w:rPr>
                      <w:lang w:val="en-US"/>
                    </w:rPr>
                  </w:pPr>
                </w:p>
              </w:tc>
              <w:tc>
                <w:tcPr>
                  <w:tcW w:w="1837" w:type="dxa"/>
                </w:tcPr>
                <w:p w:rsidR="00764BC9" w:rsidRPr="00D02BD1" w:rsidRDefault="00764BC9" w:rsidP="00764BC9">
                  <w:pPr>
                    <w:tabs>
                      <w:tab w:val="left" w:pos="-9923"/>
                      <w:tab w:val="right" w:pos="0"/>
                      <w:tab w:val="left" w:pos="709"/>
                    </w:tabs>
                    <w:jc w:val="center"/>
                  </w:pPr>
                  <w:r>
                    <w:t>700</w:t>
                  </w:r>
                </w:p>
              </w:tc>
            </w:tr>
            <w:tr w:rsidR="00764BC9" w:rsidRPr="00A17835" w:rsidTr="00F434AD">
              <w:tc>
                <w:tcPr>
                  <w:tcW w:w="9487" w:type="dxa"/>
                  <w:gridSpan w:val="6"/>
                  <w:tcBorders>
                    <w:left w:val="nil"/>
                    <w:right w:val="nil"/>
                  </w:tcBorders>
                </w:tcPr>
                <w:p w:rsidR="00764BC9" w:rsidRPr="00A17835" w:rsidRDefault="00764BC9" w:rsidP="00764BC9">
                  <w:pPr>
                    <w:rPr>
                      <w:lang w:val="en-US"/>
                    </w:rPr>
                  </w:pPr>
                  <w:r w:rsidRPr="00162AD3">
                    <w:rPr>
                      <w:b/>
                      <w:sz w:val="28"/>
                      <w:szCs w:val="28"/>
                      <w:lang w:val="it-IT"/>
                    </w:rPr>
                    <w:t xml:space="preserve">Lotul </w:t>
                  </w:r>
                  <w:r>
                    <w:rPr>
                      <w:b/>
                      <w:sz w:val="28"/>
                      <w:szCs w:val="28"/>
                      <w:lang w:val="it-IT"/>
                    </w:rPr>
                    <w:t>XVIII</w:t>
                  </w:r>
                  <w:r>
                    <w:rPr>
                      <w:b/>
                      <w:bCs/>
                      <w:sz w:val="28"/>
                      <w:szCs w:val="28"/>
                      <w:lang w:val="en-US" w:eastAsia="ru-RU"/>
                    </w:rPr>
                    <w:t xml:space="preserve">     </w:t>
                  </w:r>
                  <w:r w:rsidRPr="0019103B">
                    <w:rPr>
                      <w:b/>
                      <w:bCs/>
                      <w:sz w:val="28"/>
                      <w:szCs w:val="28"/>
                      <w:lang w:val="en-US" w:eastAsia="ru-RU"/>
                    </w:rPr>
                    <w:t>Specificatii stand</w:t>
                  </w:r>
                  <w:r>
                    <w:rPr>
                      <w:b/>
                      <w:bCs/>
                      <w:sz w:val="28"/>
                      <w:szCs w:val="28"/>
                      <w:lang w:val="en-US" w:eastAsia="ru-RU"/>
                    </w:rPr>
                    <w:t>art p-u investigatii imunologice</w:t>
                  </w:r>
                </w:p>
              </w:tc>
            </w:tr>
            <w:tr w:rsidR="00764BC9" w:rsidRPr="00D02BD1" w:rsidTr="00F434AD">
              <w:trPr>
                <w:gridAfter w:val="1"/>
                <w:wAfter w:w="562" w:type="dxa"/>
              </w:trPr>
              <w:tc>
                <w:tcPr>
                  <w:tcW w:w="1531" w:type="dxa"/>
                </w:tcPr>
                <w:p w:rsidR="00764BC9" w:rsidRPr="00D02BD1" w:rsidRDefault="00764BC9" w:rsidP="00764BC9">
                  <w:pPr>
                    <w:rPr>
                      <w:lang w:val="en-US"/>
                    </w:rPr>
                  </w:pPr>
                  <w:r w:rsidRPr="00D02BD1">
                    <w:rPr>
                      <w:lang w:val="en-US"/>
                    </w:rPr>
                    <w:t>33696500-0</w:t>
                  </w:r>
                </w:p>
              </w:tc>
              <w:tc>
                <w:tcPr>
                  <w:tcW w:w="3402" w:type="dxa"/>
                </w:tcPr>
                <w:p w:rsidR="00764BC9" w:rsidRPr="00D02BD1" w:rsidRDefault="00764BC9" w:rsidP="00764BC9">
                  <w:pPr>
                    <w:rPr>
                      <w:lang w:val="en-US"/>
                    </w:rPr>
                  </w:pPr>
                  <w:r w:rsidRPr="00D02BD1">
                    <w:rPr>
                      <w:lang w:val="en-US"/>
                    </w:rPr>
                    <w:t>Toliclon Anti B fl 10ml cu pipeta dozator</w:t>
                  </w:r>
                </w:p>
              </w:tc>
              <w:tc>
                <w:tcPr>
                  <w:tcW w:w="1021" w:type="dxa"/>
                </w:tcPr>
                <w:p w:rsidR="00764BC9" w:rsidRPr="00D02BD1" w:rsidRDefault="00764BC9" w:rsidP="00764BC9">
                  <w:pPr>
                    <w:rPr>
                      <w:lang w:val="en-US"/>
                    </w:rPr>
                  </w:pPr>
                  <w:r w:rsidRPr="00D02BD1">
                    <w:rPr>
                      <w:lang w:val="en-US"/>
                    </w:rPr>
                    <w:t xml:space="preserve"> flac</w:t>
                  </w:r>
                </w:p>
              </w:tc>
              <w:tc>
                <w:tcPr>
                  <w:tcW w:w="1134" w:type="dxa"/>
                </w:tcPr>
                <w:p w:rsidR="00764BC9" w:rsidRPr="00D02BD1" w:rsidRDefault="00764BC9" w:rsidP="00764BC9">
                  <w:pPr>
                    <w:rPr>
                      <w:lang w:val="en-US"/>
                    </w:rPr>
                  </w:pPr>
                  <w:r>
                    <w:rPr>
                      <w:lang w:val="en-US"/>
                    </w:rPr>
                    <w:t>5</w:t>
                  </w:r>
                </w:p>
              </w:tc>
              <w:tc>
                <w:tcPr>
                  <w:tcW w:w="1837" w:type="dxa"/>
                </w:tcPr>
                <w:p w:rsidR="00764BC9" w:rsidRPr="00D02BD1" w:rsidRDefault="00764BC9" w:rsidP="00764BC9">
                  <w:pPr>
                    <w:tabs>
                      <w:tab w:val="left" w:pos="-9923"/>
                      <w:tab w:val="right" w:pos="0"/>
                      <w:tab w:val="left" w:pos="709"/>
                    </w:tabs>
                    <w:jc w:val="center"/>
                  </w:pPr>
                  <w:r w:rsidRPr="00D02BD1">
                    <w:t>-</w:t>
                  </w:r>
                </w:p>
              </w:tc>
            </w:tr>
            <w:tr w:rsidR="00764BC9" w:rsidRPr="00D02BD1" w:rsidTr="00F434AD">
              <w:trPr>
                <w:gridAfter w:val="1"/>
                <w:wAfter w:w="562" w:type="dxa"/>
              </w:trPr>
              <w:tc>
                <w:tcPr>
                  <w:tcW w:w="1531" w:type="dxa"/>
                </w:tcPr>
                <w:p w:rsidR="00764BC9" w:rsidRPr="00D02BD1" w:rsidRDefault="00764BC9" w:rsidP="00764BC9">
                  <w:pPr>
                    <w:rPr>
                      <w:lang w:val="en-US"/>
                    </w:rPr>
                  </w:pPr>
                  <w:r>
                    <w:rPr>
                      <w:lang w:val="en-US"/>
                    </w:rPr>
                    <w:t xml:space="preserve">Total </w:t>
                  </w:r>
                </w:p>
              </w:tc>
              <w:tc>
                <w:tcPr>
                  <w:tcW w:w="3402" w:type="dxa"/>
                </w:tcPr>
                <w:p w:rsidR="00764BC9" w:rsidRPr="00D02BD1" w:rsidRDefault="00764BC9" w:rsidP="00764BC9">
                  <w:pPr>
                    <w:rPr>
                      <w:lang w:val="en-US"/>
                    </w:rPr>
                  </w:pPr>
                </w:p>
              </w:tc>
              <w:tc>
                <w:tcPr>
                  <w:tcW w:w="1021" w:type="dxa"/>
                </w:tcPr>
                <w:p w:rsidR="00764BC9" w:rsidRPr="00D02BD1" w:rsidRDefault="00764BC9" w:rsidP="00764BC9">
                  <w:pPr>
                    <w:rPr>
                      <w:lang w:val="en-US"/>
                    </w:rPr>
                  </w:pPr>
                </w:p>
              </w:tc>
              <w:tc>
                <w:tcPr>
                  <w:tcW w:w="1134" w:type="dxa"/>
                </w:tcPr>
                <w:p w:rsidR="00764BC9" w:rsidRPr="00D02BD1" w:rsidRDefault="00764BC9" w:rsidP="00764BC9">
                  <w:pPr>
                    <w:rPr>
                      <w:lang w:val="en-US"/>
                    </w:rPr>
                  </w:pPr>
                </w:p>
              </w:tc>
              <w:tc>
                <w:tcPr>
                  <w:tcW w:w="1837" w:type="dxa"/>
                </w:tcPr>
                <w:p w:rsidR="00764BC9" w:rsidRPr="00D02BD1" w:rsidRDefault="00764BC9" w:rsidP="00764BC9">
                  <w:pPr>
                    <w:tabs>
                      <w:tab w:val="left" w:pos="-9923"/>
                      <w:tab w:val="right" w:pos="0"/>
                      <w:tab w:val="left" w:pos="709"/>
                    </w:tabs>
                    <w:jc w:val="center"/>
                  </w:pPr>
                  <w:r>
                    <w:t>700</w:t>
                  </w:r>
                </w:p>
              </w:tc>
            </w:tr>
            <w:tr w:rsidR="00764BC9" w:rsidRPr="00825D0E" w:rsidTr="00F434AD">
              <w:tc>
                <w:tcPr>
                  <w:tcW w:w="9487" w:type="dxa"/>
                  <w:gridSpan w:val="6"/>
                  <w:tcBorders>
                    <w:left w:val="nil"/>
                    <w:right w:val="nil"/>
                  </w:tcBorders>
                </w:tcPr>
                <w:p w:rsidR="00764BC9" w:rsidRPr="00825D0E" w:rsidRDefault="00764BC9" w:rsidP="00764BC9">
                  <w:pPr>
                    <w:rPr>
                      <w:b/>
                      <w:bCs/>
                      <w:sz w:val="28"/>
                      <w:szCs w:val="28"/>
                      <w:lang w:val="en-US" w:eastAsia="ru-RU"/>
                    </w:rPr>
                  </w:pPr>
                  <w:r w:rsidRPr="00162AD3">
                    <w:rPr>
                      <w:b/>
                      <w:sz w:val="28"/>
                      <w:szCs w:val="28"/>
                      <w:lang w:val="it-IT"/>
                    </w:rPr>
                    <w:t xml:space="preserve">Lotul </w:t>
                  </w:r>
                  <w:r>
                    <w:rPr>
                      <w:b/>
                      <w:sz w:val="28"/>
                      <w:szCs w:val="28"/>
                      <w:lang w:val="it-IT"/>
                    </w:rPr>
                    <w:t>XIX</w:t>
                  </w:r>
                  <w:r>
                    <w:rPr>
                      <w:b/>
                      <w:bCs/>
                      <w:sz w:val="28"/>
                      <w:szCs w:val="28"/>
                      <w:lang w:val="en-US" w:eastAsia="ru-RU"/>
                    </w:rPr>
                    <w:t xml:space="preserve"> </w:t>
                  </w:r>
                  <w:r w:rsidRPr="0019103B">
                    <w:rPr>
                      <w:b/>
                      <w:bCs/>
                      <w:sz w:val="28"/>
                      <w:szCs w:val="28"/>
                      <w:lang w:val="en-US" w:eastAsia="ru-RU"/>
                    </w:rPr>
                    <w:t>Specificatii stand</w:t>
                  </w:r>
                  <w:r>
                    <w:rPr>
                      <w:b/>
                      <w:bCs/>
                      <w:sz w:val="28"/>
                      <w:szCs w:val="28"/>
                      <w:lang w:val="en-US" w:eastAsia="ru-RU"/>
                    </w:rPr>
                    <w:t>art p-u investigatii imunologice</w:t>
                  </w:r>
                </w:p>
              </w:tc>
            </w:tr>
            <w:tr w:rsidR="00764BC9" w:rsidRPr="00D02BD1" w:rsidTr="00F434AD">
              <w:trPr>
                <w:gridAfter w:val="1"/>
                <w:wAfter w:w="562" w:type="dxa"/>
              </w:trPr>
              <w:tc>
                <w:tcPr>
                  <w:tcW w:w="1531" w:type="dxa"/>
                </w:tcPr>
                <w:p w:rsidR="00764BC9" w:rsidRPr="00D02BD1" w:rsidRDefault="00764BC9" w:rsidP="00764BC9">
                  <w:pPr>
                    <w:rPr>
                      <w:lang w:val="en-US"/>
                    </w:rPr>
                  </w:pPr>
                  <w:r w:rsidRPr="00D02BD1">
                    <w:rPr>
                      <w:lang w:val="en-US"/>
                    </w:rPr>
                    <w:t>33696500-0</w:t>
                  </w:r>
                </w:p>
              </w:tc>
              <w:tc>
                <w:tcPr>
                  <w:tcW w:w="3402" w:type="dxa"/>
                </w:tcPr>
                <w:p w:rsidR="00764BC9" w:rsidRPr="00D02BD1" w:rsidRDefault="00764BC9" w:rsidP="00764BC9">
                  <w:pPr>
                    <w:rPr>
                      <w:lang w:val="en-US"/>
                    </w:rPr>
                  </w:pPr>
                  <w:r w:rsidRPr="00D02BD1">
                    <w:rPr>
                      <w:lang w:val="en-US"/>
                    </w:rPr>
                    <w:t xml:space="preserve">Toliclon Anti Dsuper fl 10ml cu pipeta dozator </w:t>
                  </w:r>
                </w:p>
              </w:tc>
              <w:tc>
                <w:tcPr>
                  <w:tcW w:w="1021" w:type="dxa"/>
                </w:tcPr>
                <w:p w:rsidR="00764BC9" w:rsidRPr="00D02BD1" w:rsidRDefault="00764BC9" w:rsidP="00764BC9">
                  <w:pPr>
                    <w:rPr>
                      <w:lang w:val="en-US"/>
                    </w:rPr>
                  </w:pPr>
                  <w:r w:rsidRPr="00D02BD1">
                    <w:rPr>
                      <w:lang w:val="en-US"/>
                    </w:rPr>
                    <w:t xml:space="preserve"> flacoane</w:t>
                  </w:r>
                </w:p>
              </w:tc>
              <w:tc>
                <w:tcPr>
                  <w:tcW w:w="1134" w:type="dxa"/>
                </w:tcPr>
                <w:p w:rsidR="00764BC9" w:rsidRPr="00D02BD1" w:rsidRDefault="00764BC9" w:rsidP="00764BC9">
                  <w:pPr>
                    <w:rPr>
                      <w:lang w:val="en-US"/>
                    </w:rPr>
                  </w:pPr>
                  <w:r w:rsidRPr="00D02BD1">
                    <w:rPr>
                      <w:lang w:val="en-US"/>
                    </w:rPr>
                    <w:t>5</w:t>
                  </w:r>
                </w:p>
              </w:tc>
              <w:tc>
                <w:tcPr>
                  <w:tcW w:w="1837" w:type="dxa"/>
                </w:tcPr>
                <w:p w:rsidR="00764BC9" w:rsidRPr="00D02BD1" w:rsidRDefault="00764BC9" w:rsidP="00764BC9">
                  <w:pPr>
                    <w:tabs>
                      <w:tab w:val="left" w:pos="-9923"/>
                      <w:tab w:val="right" w:pos="0"/>
                      <w:tab w:val="left" w:pos="709"/>
                    </w:tabs>
                    <w:jc w:val="center"/>
                  </w:pPr>
                  <w:r w:rsidRPr="00D02BD1">
                    <w:t>-</w:t>
                  </w:r>
                </w:p>
              </w:tc>
            </w:tr>
            <w:tr w:rsidR="00764BC9" w:rsidRPr="00D02BD1" w:rsidTr="00F434AD">
              <w:trPr>
                <w:gridAfter w:val="1"/>
                <w:wAfter w:w="562" w:type="dxa"/>
              </w:trPr>
              <w:tc>
                <w:tcPr>
                  <w:tcW w:w="1531" w:type="dxa"/>
                </w:tcPr>
                <w:p w:rsidR="00764BC9" w:rsidRPr="00D02BD1" w:rsidRDefault="00764BC9" w:rsidP="00764BC9">
                  <w:pPr>
                    <w:rPr>
                      <w:lang w:val="en-US"/>
                    </w:rPr>
                  </w:pPr>
                  <w:r>
                    <w:rPr>
                      <w:lang w:val="en-US"/>
                    </w:rPr>
                    <w:t xml:space="preserve">Total </w:t>
                  </w:r>
                </w:p>
              </w:tc>
              <w:tc>
                <w:tcPr>
                  <w:tcW w:w="3402" w:type="dxa"/>
                </w:tcPr>
                <w:p w:rsidR="00764BC9" w:rsidRPr="00D02BD1" w:rsidRDefault="00764BC9" w:rsidP="00764BC9">
                  <w:pPr>
                    <w:rPr>
                      <w:lang w:val="en-US"/>
                    </w:rPr>
                  </w:pPr>
                </w:p>
              </w:tc>
              <w:tc>
                <w:tcPr>
                  <w:tcW w:w="1021" w:type="dxa"/>
                </w:tcPr>
                <w:p w:rsidR="00764BC9" w:rsidRPr="00D02BD1" w:rsidRDefault="00764BC9" w:rsidP="00764BC9">
                  <w:pPr>
                    <w:rPr>
                      <w:lang w:val="en-US"/>
                    </w:rPr>
                  </w:pPr>
                </w:p>
              </w:tc>
              <w:tc>
                <w:tcPr>
                  <w:tcW w:w="1134" w:type="dxa"/>
                </w:tcPr>
                <w:p w:rsidR="00764BC9" w:rsidRPr="00D02BD1" w:rsidRDefault="00764BC9" w:rsidP="00764BC9">
                  <w:pPr>
                    <w:rPr>
                      <w:lang w:val="en-US"/>
                    </w:rPr>
                  </w:pPr>
                </w:p>
              </w:tc>
              <w:tc>
                <w:tcPr>
                  <w:tcW w:w="1837" w:type="dxa"/>
                </w:tcPr>
                <w:p w:rsidR="00764BC9" w:rsidRPr="00D02BD1" w:rsidRDefault="00764BC9" w:rsidP="00764BC9">
                  <w:pPr>
                    <w:tabs>
                      <w:tab w:val="left" w:pos="-9923"/>
                      <w:tab w:val="right" w:pos="0"/>
                      <w:tab w:val="left" w:pos="709"/>
                    </w:tabs>
                    <w:jc w:val="center"/>
                  </w:pPr>
                  <w:r>
                    <w:t>800</w:t>
                  </w:r>
                </w:p>
              </w:tc>
            </w:tr>
            <w:tr w:rsidR="00764BC9" w:rsidRPr="00A17835" w:rsidTr="00F434AD">
              <w:tc>
                <w:tcPr>
                  <w:tcW w:w="9487" w:type="dxa"/>
                  <w:gridSpan w:val="6"/>
                  <w:tcBorders>
                    <w:left w:val="nil"/>
                    <w:right w:val="nil"/>
                  </w:tcBorders>
                </w:tcPr>
                <w:p w:rsidR="00764BC9" w:rsidRPr="00A17835" w:rsidRDefault="00764BC9" w:rsidP="00764BC9">
                  <w:pPr>
                    <w:rPr>
                      <w:lang w:val="en-US"/>
                    </w:rPr>
                  </w:pPr>
                  <w:r w:rsidRPr="00162AD3">
                    <w:rPr>
                      <w:b/>
                      <w:sz w:val="28"/>
                      <w:szCs w:val="28"/>
                      <w:lang w:val="it-IT"/>
                    </w:rPr>
                    <w:t xml:space="preserve">Lotul </w:t>
                  </w:r>
                  <w:r>
                    <w:rPr>
                      <w:b/>
                      <w:sz w:val="28"/>
                      <w:szCs w:val="28"/>
                      <w:lang w:val="it-IT"/>
                    </w:rPr>
                    <w:t>XX</w:t>
                  </w:r>
                  <w:r w:rsidRPr="0019103B">
                    <w:rPr>
                      <w:b/>
                      <w:bCs/>
                      <w:sz w:val="28"/>
                      <w:szCs w:val="28"/>
                      <w:lang w:val="en-US" w:eastAsia="ru-RU"/>
                    </w:rPr>
                    <w:t xml:space="preserve"> </w:t>
                  </w:r>
                  <w:r>
                    <w:rPr>
                      <w:b/>
                      <w:bCs/>
                      <w:sz w:val="28"/>
                      <w:szCs w:val="28"/>
                      <w:lang w:val="en-US" w:eastAsia="ru-RU"/>
                    </w:rPr>
                    <w:t xml:space="preserve">   </w:t>
                  </w:r>
                  <w:r w:rsidRPr="0019103B">
                    <w:rPr>
                      <w:b/>
                      <w:bCs/>
                      <w:sz w:val="28"/>
                      <w:szCs w:val="28"/>
                      <w:lang w:val="en-US" w:eastAsia="ru-RU"/>
                    </w:rPr>
                    <w:t>Specificatii stand</w:t>
                  </w:r>
                  <w:r>
                    <w:rPr>
                      <w:b/>
                      <w:bCs/>
                      <w:sz w:val="28"/>
                      <w:szCs w:val="28"/>
                      <w:lang w:val="en-US" w:eastAsia="ru-RU"/>
                    </w:rPr>
                    <w:t>art p-u investigatii imunologice</w:t>
                  </w:r>
                </w:p>
              </w:tc>
            </w:tr>
            <w:tr w:rsidR="00764BC9" w:rsidRPr="00D02BD1" w:rsidTr="00F434AD">
              <w:trPr>
                <w:gridAfter w:val="1"/>
                <w:wAfter w:w="562" w:type="dxa"/>
              </w:trPr>
              <w:tc>
                <w:tcPr>
                  <w:tcW w:w="1531" w:type="dxa"/>
                </w:tcPr>
                <w:p w:rsidR="00764BC9" w:rsidRPr="00D02BD1" w:rsidRDefault="00764BC9" w:rsidP="00764BC9">
                  <w:pPr>
                    <w:rPr>
                      <w:lang w:val="en-US"/>
                    </w:rPr>
                  </w:pPr>
                  <w:r w:rsidRPr="00D02BD1">
                    <w:rPr>
                      <w:lang w:val="en-US"/>
                    </w:rPr>
                    <w:t>33696500-0</w:t>
                  </w:r>
                </w:p>
              </w:tc>
              <w:tc>
                <w:tcPr>
                  <w:tcW w:w="3402" w:type="dxa"/>
                </w:tcPr>
                <w:p w:rsidR="00764BC9" w:rsidRPr="00D02BD1" w:rsidRDefault="00764BC9" w:rsidP="00764BC9">
                  <w:pPr>
                    <w:rPr>
                      <w:lang w:val="en-US"/>
                    </w:rPr>
                  </w:pPr>
                  <w:r w:rsidRPr="00D02BD1">
                    <w:rPr>
                      <w:lang w:val="en-US"/>
                    </w:rPr>
                    <w:t>Toliclon Anti AB  fl  10ml cu pipeta automat</w:t>
                  </w:r>
                </w:p>
              </w:tc>
              <w:tc>
                <w:tcPr>
                  <w:tcW w:w="1021" w:type="dxa"/>
                </w:tcPr>
                <w:p w:rsidR="00764BC9" w:rsidRPr="00D02BD1" w:rsidRDefault="00764BC9" w:rsidP="00764BC9">
                  <w:pPr>
                    <w:rPr>
                      <w:lang w:val="en-US"/>
                    </w:rPr>
                  </w:pPr>
                  <w:r w:rsidRPr="00D02BD1">
                    <w:rPr>
                      <w:lang w:val="en-US"/>
                    </w:rPr>
                    <w:t xml:space="preserve"> flacoane</w:t>
                  </w:r>
                </w:p>
              </w:tc>
              <w:tc>
                <w:tcPr>
                  <w:tcW w:w="1134" w:type="dxa"/>
                </w:tcPr>
                <w:p w:rsidR="00764BC9" w:rsidRPr="00D02BD1" w:rsidRDefault="00764BC9" w:rsidP="00764BC9">
                  <w:pPr>
                    <w:rPr>
                      <w:lang w:val="en-US"/>
                    </w:rPr>
                  </w:pPr>
                  <w:r>
                    <w:rPr>
                      <w:lang w:val="en-US"/>
                    </w:rPr>
                    <w:t>2</w:t>
                  </w:r>
                </w:p>
              </w:tc>
              <w:tc>
                <w:tcPr>
                  <w:tcW w:w="1837" w:type="dxa"/>
                </w:tcPr>
                <w:p w:rsidR="00764BC9" w:rsidRPr="00D02BD1" w:rsidRDefault="00764BC9" w:rsidP="00764BC9">
                  <w:pPr>
                    <w:tabs>
                      <w:tab w:val="left" w:pos="-9923"/>
                      <w:tab w:val="right" w:pos="0"/>
                      <w:tab w:val="left" w:pos="709"/>
                    </w:tabs>
                    <w:jc w:val="center"/>
                  </w:pPr>
                  <w:r w:rsidRPr="00D02BD1">
                    <w:t>-</w:t>
                  </w:r>
                </w:p>
              </w:tc>
            </w:tr>
            <w:tr w:rsidR="00764BC9" w:rsidRPr="00D02BD1" w:rsidTr="00F434AD">
              <w:trPr>
                <w:gridAfter w:val="1"/>
                <w:wAfter w:w="562" w:type="dxa"/>
              </w:trPr>
              <w:tc>
                <w:tcPr>
                  <w:tcW w:w="1531" w:type="dxa"/>
                </w:tcPr>
                <w:p w:rsidR="00764BC9" w:rsidRPr="00D02BD1" w:rsidRDefault="00764BC9" w:rsidP="00764BC9">
                  <w:pPr>
                    <w:rPr>
                      <w:lang w:val="en-US"/>
                    </w:rPr>
                  </w:pPr>
                  <w:r>
                    <w:rPr>
                      <w:lang w:val="en-US"/>
                    </w:rPr>
                    <w:t xml:space="preserve">Total </w:t>
                  </w:r>
                </w:p>
              </w:tc>
              <w:tc>
                <w:tcPr>
                  <w:tcW w:w="3402" w:type="dxa"/>
                </w:tcPr>
                <w:p w:rsidR="00764BC9" w:rsidRPr="00D02BD1" w:rsidRDefault="00764BC9" w:rsidP="00764BC9">
                  <w:pPr>
                    <w:rPr>
                      <w:lang w:val="en-US"/>
                    </w:rPr>
                  </w:pPr>
                </w:p>
              </w:tc>
              <w:tc>
                <w:tcPr>
                  <w:tcW w:w="1021" w:type="dxa"/>
                </w:tcPr>
                <w:p w:rsidR="00764BC9" w:rsidRPr="00D02BD1" w:rsidRDefault="00764BC9" w:rsidP="00764BC9">
                  <w:pPr>
                    <w:rPr>
                      <w:lang w:val="en-US"/>
                    </w:rPr>
                  </w:pPr>
                </w:p>
              </w:tc>
              <w:tc>
                <w:tcPr>
                  <w:tcW w:w="1134" w:type="dxa"/>
                </w:tcPr>
                <w:p w:rsidR="00764BC9" w:rsidRPr="00D02BD1" w:rsidRDefault="00764BC9" w:rsidP="00764BC9">
                  <w:pPr>
                    <w:rPr>
                      <w:lang w:val="en-US"/>
                    </w:rPr>
                  </w:pPr>
                </w:p>
              </w:tc>
              <w:tc>
                <w:tcPr>
                  <w:tcW w:w="1837" w:type="dxa"/>
                </w:tcPr>
                <w:p w:rsidR="00764BC9" w:rsidRPr="00D02BD1" w:rsidRDefault="00764BC9" w:rsidP="00764BC9">
                  <w:pPr>
                    <w:tabs>
                      <w:tab w:val="left" w:pos="-9923"/>
                      <w:tab w:val="right" w:pos="0"/>
                      <w:tab w:val="left" w:pos="709"/>
                    </w:tabs>
                    <w:jc w:val="center"/>
                  </w:pPr>
                  <w:r>
                    <w:t>450</w:t>
                  </w:r>
                </w:p>
              </w:tc>
            </w:tr>
            <w:tr w:rsidR="00764BC9" w:rsidRPr="00A17835" w:rsidTr="00F434AD">
              <w:tc>
                <w:tcPr>
                  <w:tcW w:w="9487" w:type="dxa"/>
                  <w:gridSpan w:val="6"/>
                  <w:tcBorders>
                    <w:left w:val="nil"/>
                    <w:right w:val="nil"/>
                  </w:tcBorders>
                </w:tcPr>
                <w:p w:rsidR="00764BC9" w:rsidRPr="00A17835" w:rsidRDefault="00764BC9" w:rsidP="00764BC9">
                  <w:pPr>
                    <w:rPr>
                      <w:lang w:val="en-US"/>
                    </w:rPr>
                  </w:pPr>
                </w:p>
              </w:tc>
            </w:tr>
          </w:tbl>
          <w:p w:rsidR="000226A0" w:rsidRDefault="000226A0" w:rsidP="004A1D10">
            <w:pPr>
              <w:rPr>
                <w:lang w:val="en-US"/>
              </w:rPr>
            </w:pPr>
          </w:p>
          <w:p w:rsidR="000C7A17" w:rsidRPr="00A17835" w:rsidRDefault="000C7A17" w:rsidP="004A1D10">
            <w:pPr>
              <w:rPr>
                <w:lang w:val="en-US"/>
              </w:rPr>
            </w:pPr>
            <w:r w:rsidRPr="00162AD3">
              <w:rPr>
                <w:b/>
                <w:sz w:val="28"/>
                <w:szCs w:val="28"/>
                <w:lang w:val="it-IT"/>
              </w:rPr>
              <w:t xml:space="preserve">Lotul </w:t>
            </w:r>
            <w:r w:rsidR="00D30DBC">
              <w:rPr>
                <w:b/>
                <w:sz w:val="28"/>
                <w:szCs w:val="28"/>
                <w:lang w:val="it-IT"/>
              </w:rPr>
              <w:t>XX</w:t>
            </w:r>
            <w:r w:rsidR="000226A0">
              <w:rPr>
                <w:b/>
                <w:sz w:val="28"/>
                <w:szCs w:val="28"/>
                <w:lang w:val="it-IT"/>
              </w:rPr>
              <w:t>I</w:t>
            </w:r>
            <w:r w:rsidRPr="0019103B">
              <w:rPr>
                <w:b/>
                <w:bCs/>
                <w:sz w:val="28"/>
                <w:szCs w:val="28"/>
                <w:lang w:val="en-US" w:eastAsia="ru-RU"/>
              </w:rPr>
              <w:t xml:space="preserve"> </w:t>
            </w:r>
            <w:r>
              <w:rPr>
                <w:b/>
                <w:bCs/>
                <w:sz w:val="28"/>
                <w:szCs w:val="28"/>
                <w:lang w:val="en-US" w:eastAsia="ru-RU"/>
              </w:rPr>
              <w:t xml:space="preserve"> </w:t>
            </w:r>
            <w:r w:rsidRPr="0019103B">
              <w:rPr>
                <w:b/>
                <w:bCs/>
                <w:sz w:val="28"/>
                <w:szCs w:val="28"/>
                <w:lang w:val="en-US" w:eastAsia="ru-RU"/>
              </w:rPr>
              <w:t>Specificatii stand</w:t>
            </w:r>
            <w:r>
              <w:rPr>
                <w:b/>
                <w:bCs/>
                <w:sz w:val="28"/>
                <w:szCs w:val="28"/>
                <w:lang w:val="en-US" w:eastAsia="ru-RU"/>
              </w:rPr>
              <w:t>art p-u investigatii imunologice</w:t>
            </w:r>
          </w:p>
        </w:tc>
      </w:tr>
      <w:tr w:rsidR="000C7A17" w:rsidRPr="00D02BD1" w:rsidTr="004A1D10">
        <w:tc>
          <w:tcPr>
            <w:tcW w:w="562" w:type="dxa"/>
          </w:tcPr>
          <w:p w:rsidR="000C7A17" w:rsidRPr="00D02BD1" w:rsidRDefault="000C7A17" w:rsidP="004A1D10">
            <w:pPr>
              <w:rPr>
                <w:lang w:val="en-US"/>
              </w:rPr>
            </w:pPr>
          </w:p>
        </w:tc>
        <w:tc>
          <w:tcPr>
            <w:tcW w:w="1389" w:type="dxa"/>
          </w:tcPr>
          <w:p w:rsidR="000C7A17" w:rsidRPr="00D02BD1" w:rsidRDefault="000C7A17" w:rsidP="004A1D10">
            <w:pPr>
              <w:rPr>
                <w:b/>
                <w:bCs/>
                <w:lang w:val="en-US" w:eastAsia="ru-RU"/>
              </w:rPr>
            </w:pPr>
          </w:p>
        </w:tc>
        <w:tc>
          <w:tcPr>
            <w:tcW w:w="3119" w:type="dxa"/>
          </w:tcPr>
          <w:p w:rsidR="000C7A17" w:rsidRPr="00D02BD1" w:rsidRDefault="000C7A17" w:rsidP="004A1D10">
            <w:pPr>
              <w:jc w:val="center"/>
              <w:rPr>
                <w:b/>
                <w:bCs/>
                <w:lang w:eastAsia="ru-RU"/>
              </w:rPr>
            </w:pPr>
            <w:r w:rsidRPr="00D02BD1">
              <w:rPr>
                <w:b/>
                <w:bCs/>
                <w:lang w:eastAsia="ru-RU"/>
              </w:rPr>
              <w:t>Denumirea testului imunologic</w:t>
            </w:r>
          </w:p>
        </w:tc>
        <w:tc>
          <w:tcPr>
            <w:tcW w:w="1984" w:type="dxa"/>
          </w:tcPr>
          <w:p w:rsidR="000C7A17" w:rsidRPr="00D02BD1" w:rsidRDefault="000C7A17" w:rsidP="004A1D10">
            <w:pPr>
              <w:jc w:val="center"/>
              <w:rPr>
                <w:b/>
                <w:bCs/>
                <w:lang w:eastAsia="ru-RU"/>
              </w:rPr>
            </w:pPr>
            <w:r w:rsidRPr="00D02BD1">
              <w:rPr>
                <w:b/>
                <w:bCs/>
                <w:lang w:eastAsia="ru-RU"/>
              </w:rPr>
              <w:t>Cerinte pentru test</w:t>
            </w:r>
          </w:p>
        </w:tc>
        <w:tc>
          <w:tcPr>
            <w:tcW w:w="1134" w:type="dxa"/>
          </w:tcPr>
          <w:p w:rsidR="000C7A17" w:rsidRPr="00D02BD1" w:rsidRDefault="000C7A17" w:rsidP="004A1D10">
            <w:pPr>
              <w:jc w:val="center"/>
              <w:rPr>
                <w:b/>
                <w:bCs/>
                <w:lang w:eastAsia="ru-RU"/>
              </w:rPr>
            </w:pPr>
            <w:r w:rsidRPr="00D02BD1">
              <w:rPr>
                <w:b/>
                <w:bCs/>
                <w:lang w:eastAsia="ru-RU"/>
              </w:rPr>
              <w:t>Metoda</w:t>
            </w:r>
          </w:p>
        </w:tc>
        <w:tc>
          <w:tcPr>
            <w:tcW w:w="1299" w:type="dxa"/>
          </w:tcPr>
          <w:p w:rsidR="000C7A17" w:rsidRPr="00D02BD1" w:rsidRDefault="000C7A17" w:rsidP="004A1D10">
            <w:pPr>
              <w:jc w:val="center"/>
              <w:rPr>
                <w:b/>
                <w:bCs/>
                <w:lang w:val="en-US" w:eastAsia="ru-RU"/>
              </w:rPr>
            </w:pPr>
            <w:r w:rsidRPr="00D02BD1">
              <w:rPr>
                <w:b/>
                <w:bCs/>
                <w:lang w:eastAsia="ru-RU"/>
              </w:rPr>
              <w:t xml:space="preserve">Cantitate </w:t>
            </w:r>
          </w:p>
        </w:tc>
      </w:tr>
      <w:tr w:rsidR="000C7A17" w:rsidRPr="00D02BD1" w:rsidTr="004A1D10">
        <w:tc>
          <w:tcPr>
            <w:tcW w:w="562" w:type="dxa"/>
          </w:tcPr>
          <w:p w:rsidR="000C7A17" w:rsidRPr="0072066C" w:rsidRDefault="00314DEB" w:rsidP="004A1D10">
            <w:pPr>
              <w:rPr>
                <w:lang w:val="en-US"/>
              </w:rPr>
            </w:pPr>
            <w:r>
              <w:rPr>
                <w:lang w:val="en-US"/>
              </w:rPr>
              <w:t>1</w:t>
            </w:r>
          </w:p>
        </w:tc>
        <w:tc>
          <w:tcPr>
            <w:tcW w:w="1389" w:type="dxa"/>
          </w:tcPr>
          <w:p w:rsidR="000C7A17" w:rsidRPr="0072066C" w:rsidRDefault="000C7A17" w:rsidP="004A1D10">
            <w:pPr>
              <w:rPr>
                <w:lang w:val="en-US"/>
              </w:rPr>
            </w:pPr>
            <w:r w:rsidRPr="0072066C">
              <w:rPr>
                <w:lang w:val="en-US"/>
              </w:rPr>
              <w:t>33696500-0</w:t>
            </w:r>
          </w:p>
        </w:tc>
        <w:tc>
          <w:tcPr>
            <w:tcW w:w="3119" w:type="dxa"/>
          </w:tcPr>
          <w:p w:rsidR="000C7A17" w:rsidRPr="00D02BD1" w:rsidRDefault="000C7A17" w:rsidP="004A1D10">
            <w:pPr>
              <w:rPr>
                <w:b/>
                <w:bCs/>
                <w:lang w:eastAsia="ru-RU"/>
              </w:rPr>
            </w:pPr>
            <w:r w:rsidRPr="00D02BD1">
              <w:rPr>
                <w:b/>
                <w:bCs/>
                <w:lang w:eastAsia="ru-RU"/>
              </w:rPr>
              <w:t>ASLO-LATEX</w:t>
            </w:r>
          </w:p>
        </w:tc>
        <w:tc>
          <w:tcPr>
            <w:tcW w:w="1984" w:type="dxa"/>
          </w:tcPr>
          <w:p w:rsidR="000C7A17" w:rsidRPr="00D02BD1" w:rsidRDefault="000C7A17" w:rsidP="004A1D10">
            <w:pPr>
              <w:jc w:val="center"/>
              <w:rPr>
                <w:lang w:eastAsia="ru-RU"/>
              </w:rPr>
            </w:pPr>
            <w:r w:rsidRPr="00D02BD1">
              <w:rPr>
                <w:lang w:eastAsia="ru-RU"/>
              </w:rPr>
              <w:t>Cerinţe generale* + notă*</w:t>
            </w:r>
          </w:p>
        </w:tc>
        <w:tc>
          <w:tcPr>
            <w:tcW w:w="1134" w:type="dxa"/>
          </w:tcPr>
          <w:p w:rsidR="000C7A17" w:rsidRPr="00D02BD1" w:rsidRDefault="000C7A17" w:rsidP="004A1D10">
            <w:pPr>
              <w:jc w:val="center"/>
              <w:rPr>
                <w:b/>
                <w:bCs/>
                <w:lang w:eastAsia="ru-RU"/>
              </w:rPr>
            </w:pPr>
            <w:r w:rsidRPr="00D02BD1">
              <w:rPr>
                <w:b/>
                <w:bCs/>
                <w:lang w:eastAsia="ru-RU"/>
              </w:rPr>
              <w:t>Latex-Test</w:t>
            </w:r>
          </w:p>
        </w:tc>
        <w:tc>
          <w:tcPr>
            <w:tcW w:w="1299" w:type="dxa"/>
          </w:tcPr>
          <w:p w:rsidR="000C7A17" w:rsidRPr="0072066C" w:rsidRDefault="000226A0" w:rsidP="004A1D10">
            <w:pPr>
              <w:jc w:val="center"/>
              <w:rPr>
                <w:b/>
                <w:bCs/>
                <w:lang w:val="en-US" w:eastAsia="ru-RU"/>
              </w:rPr>
            </w:pPr>
            <w:r>
              <w:rPr>
                <w:b/>
                <w:bCs/>
                <w:lang w:val="en-US"/>
              </w:rPr>
              <w:t>10</w:t>
            </w:r>
            <w:r w:rsidR="000C7A17" w:rsidRPr="0072066C">
              <w:rPr>
                <w:b/>
                <w:bCs/>
                <w:lang w:val="en-US"/>
              </w:rPr>
              <w:t>0ml</w:t>
            </w:r>
          </w:p>
        </w:tc>
      </w:tr>
      <w:tr w:rsidR="000C7A17" w:rsidRPr="00D02BD1" w:rsidTr="004A1D10">
        <w:tc>
          <w:tcPr>
            <w:tcW w:w="562" w:type="dxa"/>
          </w:tcPr>
          <w:p w:rsidR="000C7A17" w:rsidRPr="0072066C" w:rsidRDefault="00314DEB" w:rsidP="004A1D10">
            <w:pPr>
              <w:rPr>
                <w:lang w:val="en-US"/>
              </w:rPr>
            </w:pPr>
            <w:r>
              <w:rPr>
                <w:lang w:val="en-US"/>
              </w:rPr>
              <w:t>1</w:t>
            </w:r>
          </w:p>
        </w:tc>
        <w:tc>
          <w:tcPr>
            <w:tcW w:w="1389" w:type="dxa"/>
          </w:tcPr>
          <w:p w:rsidR="000C7A17" w:rsidRPr="0072066C" w:rsidRDefault="000C7A17" w:rsidP="004A1D10">
            <w:pPr>
              <w:rPr>
                <w:lang w:val="en-US"/>
              </w:rPr>
            </w:pPr>
            <w:r w:rsidRPr="0072066C">
              <w:rPr>
                <w:lang w:val="en-US"/>
              </w:rPr>
              <w:t>33696500-0</w:t>
            </w:r>
          </w:p>
        </w:tc>
        <w:tc>
          <w:tcPr>
            <w:tcW w:w="3119" w:type="dxa"/>
          </w:tcPr>
          <w:p w:rsidR="000C7A17" w:rsidRPr="00D02BD1" w:rsidRDefault="000C7A17" w:rsidP="004A1D10">
            <w:pPr>
              <w:rPr>
                <w:b/>
                <w:bCs/>
                <w:lang w:eastAsia="ru-RU"/>
              </w:rPr>
            </w:pPr>
            <w:r w:rsidRPr="00D02BD1">
              <w:rPr>
                <w:b/>
                <w:bCs/>
                <w:lang w:eastAsia="ru-RU"/>
              </w:rPr>
              <w:t>RF-LATEX</w:t>
            </w:r>
          </w:p>
        </w:tc>
        <w:tc>
          <w:tcPr>
            <w:tcW w:w="1984" w:type="dxa"/>
          </w:tcPr>
          <w:p w:rsidR="000C7A17" w:rsidRPr="00D02BD1" w:rsidRDefault="000C7A17" w:rsidP="004A1D10">
            <w:pPr>
              <w:jc w:val="center"/>
              <w:rPr>
                <w:lang w:eastAsia="ru-RU"/>
              </w:rPr>
            </w:pPr>
            <w:r w:rsidRPr="00D02BD1">
              <w:rPr>
                <w:lang w:eastAsia="ru-RU"/>
              </w:rPr>
              <w:t>Cerinţe generale* + notă*</w:t>
            </w:r>
          </w:p>
        </w:tc>
        <w:tc>
          <w:tcPr>
            <w:tcW w:w="1134" w:type="dxa"/>
          </w:tcPr>
          <w:p w:rsidR="000C7A17" w:rsidRPr="00D02BD1" w:rsidRDefault="000C7A17" w:rsidP="004A1D10">
            <w:pPr>
              <w:jc w:val="center"/>
              <w:rPr>
                <w:b/>
                <w:bCs/>
                <w:lang w:eastAsia="ru-RU"/>
              </w:rPr>
            </w:pPr>
            <w:r w:rsidRPr="00D02BD1">
              <w:rPr>
                <w:b/>
                <w:bCs/>
                <w:lang w:eastAsia="ru-RU"/>
              </w:rPr>
              <w:t>Latex-Test</w:t>
            </w:r>
          </w:p>
        </w:tc>
        <w:tc>
          <w:tcPr>
            <w:tcW w:w="1299" w:type="dxa"/>
          </w:tcPr>
          <w:p w:rsidR="000C7A17" w:rsidRPr="0072066C" w:rsidRDefault="000226A0" w:rsidP="004A1D10">
            <w:pPr>
              <w:jc w:val="center"/>
              <w:rPr>
                <w:b/>
                <w:bCs/>
                <w:lang w:val="en-US" w:eastAsia="ru-RU"/>
              </w:rPr>
            </w:pPr>
            <w:r>
              <w:rPr>
                <w:b/>
                <w:bCs/>
                <w:lang w:val="en-US"/>
              </w:rPr>
              <w:t>10</w:t>
            </w:r>
            <w:r w:rsidR="000C7A17" w:rsidRPr="0072066C">
              <w:rPr>
                <w:b/>
                <w:bCs/>
                <w:lang w:val="en-US"/>
              </w:rPr>
              <w:t>0ml</w:t>
            </w:r>
          </w:p>
        </w:tc>
      </w:tr>
      <w:tr w:rsidR="000C7A17" w:rsidRPr="00D02BD1" w:rsidTr="004A1D10">
        <w:tc>
          <w:tcPr>
            <w:tcW w:w="562" w:type="dxa"/>
          </w:tcPr>
          <w:p w:rsidR="000C7A17" w:rsidRPr="0072066C" w:rsidRDefault="00314DEB" w:rsidP="004A1D10">
            <w:pPr>
              <w:rPr>
                <w:lang w:val="en-US"/>
              </w:rPr>
            </w:pPr>
            <w:r>
              <w:rPr>
                <w:lang w:val="en-US"/>
              </w:rPr>
              <w:t>1</w:t>
            </w:r>
          </w:p>
        </w:tc>
        <w:tc>
          <w:tcPr>
            <w:tcW w:w="1389" w:type="dxa"/>
          </w:tcPr>
          <w:p w:rsidR="000C7A17" w:rsidRPr="0072066C" w:rsidRDefault="000C7A17" w:rsidP="004A1D10">
            <w:pPr>
              <w:rPr>
                <w:lang w:val="en-US"/>
              </w:rPr>
            </w:pPr>
            <w:r w:rsidRPr="0072066C">
              <w:rPr>
                <w:lang w:val="en-US"/>
              </w:rPr>
              <w:t>33696500-0</w:t>
            </w:r>
          </w:p>
        </w:tc>
        <w:tc>
          <w:tcPr>
            <w:tcW w:w="3119" w:type="dxa"/>
          </w:tcPr>
          <w:p w:rsidR="000C7A17" w:rsidRPr="00D02BD1" w:rsidRDefault="000C7A17" w:rsidP="004A1D10">
            <w:pPr>
              <w:rPr>
                <w:b/>
                <w:bCs/>
                <w:lang w:eastAsia="ru-RU"/>
              </w:rPr>
            </w:pPr>
            <w:r w:rsidRPr="00D02BD1">
              <w:rPr>
                <w:b/>
                <w:bCs/>
                <w:lang w:eastAsia="ru-RU"/>
              </w:rPr>
              <w:t xml:space="preserve">CPR-LATEX </w:t>
            </w:r>
          </w:p>
        </w:tc>
        <w:tc>
          <w:tcPr>
            <w:tcW w:w="1984" w:type="dxa"/>
          </w:tcPr>
          <w:p w:rsidR="000C7A17" w:rsidRPr="00D02BD1" w:rsidRDefault="000C7A17" w:rsidP="004A1D10">
            <w:pPr>
              <w:jc w:val="center"/>
              <w:rPr>
                <w:lang w:eastAsia="ru-RU"/>
              </w:rPr>
            </w:pPr>
            <w:r w:rsidRPr="00D02BD1">
              <w:rPr>
                <w:lang w:eastAsia="ru-RU"/>
              </w:rPr>
              <w:t>Cerinţe generale* + notă*</w:t>
            </w:r>
          </w:p>
        </w:tc>
        <w:tc>
          <w:tcPr>
            <w:tcW w:w="1134" w:type="dxa"/>
          </w:tcPr>
          <w:p w:rsidR="000C7A17" w:rsidRPr="00D02BD1" w:rsidRDefault="000C7A17" w:rsidP="004A1D10">
            <w:pPr>
              <w:jc w:val="center"/>
              <w:rPr>
                <w:b/>
                <w:bCs/>
                <w:lang w:eastAsia="ru-RU"/>
              </w:rPr>
            </w:pPr>
            <w:r w:rsidRPr="00D02BD1">
              <w:rPr>
                <w:b/>
                <w:bCs/>
                <w:lang w:eastAsia="ru-RU"/>
              </w:rPr>
              <w:t>Latex-Test</w:t>
            </w:r>
          </w:p>
        </w:tc>
        <w:tc>
          <w:tcPr>
            <w:tcW w:w="1299" w:type="dxa"/>
          </w:tcPr>
          <w:p w:rsidR="000C7A17" w:rsidRPr="0072066C" w:rsidRDefault="000226A0" w:rsidP="004A1D10">
            <w:pPr>
              <w:jc w:val="center"/>
              <w:rPr>
                <w:b/>
                <w:bCs/>
                <w:lang w:val="en-US" w:eastAsia="ru-RU"/>
              </w:rPr>
            </w:pPr>
            <w:r>
              <w:rPr>
                <w:b/>
                <w:bCs/>
                <w:lang w:val="en-US"/>
              </w:rPr>
              <w:t>10</w:t>
            </w:r>
            <w:r w:rsidR="000C7A17" w:rsidRPr="0072066C">
              <w:rPr>
                <w:b/>
                <w:bCs/>
                <w:lang w:val="en-US"/>
              </w:rPr>
              <w:t>0ml</w:t>
            </w:r>
          </w:p>
        </w:tc>
      </w:tr>
      <w:tr w:rsidR="000C7A17" w:rsidRPr="00D02BD1" w:rsidTr="004A1D10">
        <w:trPr>
          <w:trHeight w:val="488"/>
        </w:trPr>
        <w:tc>
          <w:tcPr>
            <w:tcW w:w="562" w:type="dxa"/>
          </w:tcPr>
          <w:p w:rsidR="000C7A17" w:rsidRPr="00D02BD1" w:rsidRDefault="000C7A17" w:rsidP="004A1D10">
            <w:pPr>
              <w:rPr>
                <w:lang w:val="en-US"/>
              </w:rPr>
            </w:pPr>
          </w:p>
        </w:tc>
        <w:tc>
          <w:tcPr>
            <w:tcW w:w="7626" w:type="dxa"/>
            <w:gridSpan w:val="4"/>
          </w:tcPr>
          <w:p w:rsidR="000C7A17" w:rsidRPr="00D02BD1" w:rsidRDefault="000C7A17" w:rsidP="004A1D10">
            <w:pPr>
              <w:jc w:val="center"/>
              <w:rPr>
                <w:b/>
                <w:bCs/>
                <w:lang w:val="en-US" w:eastAsia="ru-RU"/>
              </w:rPr>
            </w:pPr>
            <w:r w:rsidRPr="00D02BD1">
              <w:rPr>
                <w:b/>
              </w:rPr>
              <w:t>Valoarea estimata (se va indica pentru  fiecare lot aparte fara TVA)</w:t>
            </w:r>
          </w:p>
          <w:p w:rsidR="000C7A17" w:rsidRPr="00D02BD1" w:rsidRDefault="000C7A17" w:rsidP="004A1D10">
            <w:pPr>
              <w:rPr>
                <w:b/>
                <w:bCs/>
                <w:lang w:val="en-US" w:eastAsia="ru-RU"/>
              </w:rPr>
            </w:pPr>
          </w:p>
        </w:tc>
        <w:tc>
          <w:tcPr>
            <w:tcW w:w="1299" w:type="dxa"/>
          </w:tcPr>
          <w:p w:rsidR="000C7A17" w:rsidRPr="0072066C" w:rsidRDefault="00B04167" w:rsidP="004A1D10">
            <w:pPr>
              <w:jc w:val="center"/>
              <w:rPr>
                <w:b/>
                <w:bCs/>
                <w:lang w:val="en-US"/>
              </w:rPr>
            </w:pPr>
            <w:r>
              <w:rPr>
                <w:b/>
                <w:bCs/>
                <w:lang w:val="en-US"/>
              </w:rPr>
              <w:t>8</w:t>
            </w:r>
            <w:r w:rsidR="000C7A17" w:rsidRPr="0072066C">
              <w:rPr>
                <w:b/>
                <w:bCs/>
                <w:lang w:val="en-US"/>
              </w:rPr>
              <w:t>000.0</w:t>
            </w:r>
          </w:p>
        </w:tc>
      </w:tr>
    </w:tbl>
    <w:p w:rsidR="000C7A17" w:rsidRDefault="000C7A17" w:rsidP="000C7A17">
      <w:pPr>
        <w:tabs>
          <w:tab w:val="left" w:pos="284"/>
          <w:tab w:val="right" w:pos="9531"/>
        </w:tabs>
        <w:rPr>
          <w:b/>
          <w:lang w:val="en-US" w:eastAsia="ru-RU"/>
        </w:rPr>
      </w:pPr>
    </w:p>
    <w:p w:rsidR="0090172E" w:rsidRDefault="0090172E" w:rsidP="000C7A17">
      <w:pPr>
        <w:tabs>
          <w:tab w:val="left" w:pos="284"/>
          <w:tab w:val="right" w:pos="9531"/>
        </w:tabs>
        <w:rPr>
          <w:b/>
          <w:lang w:val="en-US" w:eastAsia="ru-RU"/>
        </w:rPr>
      </w:pPr>
    </w:p>
    <w:p w:rsidR="0090172E" w:rsidRDefault="0090172E" w:rsidP="000C7A17">
      <w:pPr>
        <w:tabs>
          <w:tab w:val="left" w:pos="284"/>
          <w:tab w:val="right" w:pos="9531"/>
        </w:tabs>
        <w:rPr>
          <w:b/>
          <w:lang w:val="en-US" w:eastAsia="ru-RU"/>
        </w:rPr>
      </w:pPr>
    </w:p>
    <w:p w:rsidR="0090172E" w:rsidRDefault="0090172E" w:rsidP="000C7A17">
      <w:pPr>
        <w:tabs>
          <w:tab w:val="left" w:pos="284"/>
          <w:tab w:val="right" w:pos="9531"/>
        </w:tabs>
        <w:rPr>
          <w:b/>
          <w:lang w:val="en-US" w:eastAsia="ru-RU"/>
        </w:rPr>
      </w:pPr>
    </w:p>
    <w:p w:rsidR="0090172E" w:rsidRDefault="0090172E" w:rsidP="000C7A17">
      <w:pPr>
        <w:tabs>
          <w:tab w:val="left" w:pos="284"/>
          <w:tab w:val="right" w:pos="9531"/>
        </w:tabs>
        <w:rPr>
          <w:b/>
          <w:lang w:val="en-US" w:eastAsia="ru-RU"/>
        </w:rPr>
      </w:pPr>
    </w:p>
    <w:p w:rsidR="000C7A17" w:rsidRDefault="000C7A17" w:rsidP="000C7A17">
      <w:pPr>
        <w:tabs>
          <w:tab w:val="left" w:pos="284"/>
          <w:tab w:val="right" w:pos="9531"/>
        </w:tabs>
        <w:rPr>
          <w:b/>
          <w:lang w:val="en-US" w:eastAsia="ru-RU"/>
        </w:rPr>
      </w:pPr>
      <w:r>
        <w:rPr>
          <w:b/>
          <w:lang w:val="en-US" w:eastAsia="ru-RU"/>
        </w:rPr>
        <w:t>Cerinte generale:</w:t>
      </w:r>
    </w:p>
    <w:tbl>
      <w:tblPr>
        <w:tblW w:w="8848" w:type="dxa"/>
        <w:tblLook w:val="00A0" w:firstRow="1" w:lastRow="0" w:firstColumn="1" w:lastColumn="0" w:noHBand="0" w:noVBand="0"/>
      </w:tblPr>
      <w:tblGrid>
        <w:gridCol w:w="8848"/>
      </w:tblGrid>
      <w:tr w:rsidR="000C7A17" w:rsidRPr="00FD1934" w:rsidTr="002B624B">
        <w:trPr>
          <w:trHeight w:val="932"/>
        </w:trPr>
        <w:tc>
          <w:tcPr>
            <w:tcW w:w="8848" w:type="dxa"/>
            <w:tcBorders>
              <w:top w:val="nil"/>
              <w:left w:val="nil"/>
              <w:bottom w:val="nil"/>
              <w:right w:val="nil"/>
            </w:tcBorders>
            <w:vAlign w:val="center"/>
          </w:tcPr>
          <w:p w:rsidR="000C7A17" w:rsidRPr="00D02BD1" w:rsidRDefault="000C7A17" w:rsidP="004A1D10">
            <w:pPr>
              <w:rPr>
                <w:lang w:val="en-US" w:eastAsia="ru-RU"/>
              </w:rPr>
            </w:pPr>
            <w:r w:rsidRPr="00D02BD1">
              <w:rPr>
                <w:b/>
                <w:lang w:val="en-US" w:eastAsia="ru-RU"/>
              </w:rPr>
              <w:t>1</w:t>
            </w:r>
            <w:r>
              <w:rPr>
                <w:lang w:val="en-US" w:eastAsia="ru-RU"/>
              </w:rPr>
              <w:t>.Furnizor</w:t>
            </w:r>
            <w:r w:rsidRPr="00D02BD1">
              <w:rPr>
                <w:lang w:val="en-US" w:eastAsia="ru-RU"/>
              </w:rPr>
              <w:t>ul prezintă certificatul CE, certificatul de înregistrare si punere pe piaţă în ţara de origine. Seturile să fie livrate în ambalaj securizat, marcat şi etichetat de producător. Date de identitate ale produsului indicate pe ambalaj trebuie să coincid</w:t>
            </w:r>
            <w:r w:rsidRPr="00D02BD1">
              <w:rPr>
                <w:lang w:eastAsia="ru-RU"/>
              </w:rPr>
              <w:t>ă</w:t>
            </w:r>
            <w:r w:rsidRPr="00D02BD1">
              <w:rPr>
                <w:lang w:val="en-US" w:eastAsia="ru-RU"/>
              </w:rPr>
              <w:t xml:space="preserve"> în mod obligatoriu cu cele de pe etichetele componentelor incluse în set. Termenul de valabilitate indicat pe ambala</w:t>
            </w:r>
            <w:r>
              <w:rPr>
                <w:lang w:val="en-US" w:eastAsia="ru-RU"/>
              </w:rPr>
              <w:t xml:space="preserve">j de producator </w:t>
            </w:r>
            <w:r w:rsidRPr="00D02BD1">
              <w:rPr>
                <w:lang w:val="en-US" w:eastAsia="ru-RU"/>
              </w:rPr>
              <w:t>nu mai mic de 12 luni.</w:t>
            </w:r>
          </w:p>
        </w:tc>
      </w:tr>
      <w:tr w:rsidR="000C7A17" w:rsidRPr="00FD1934" w:rsidTr="002B624B">
        <w:trPr>
          <w:trHeight w:val="601"/>
        </w:trPr>
        <w:tc>
          <w:tcPr>
            <w:tcW w:w="8848" w:type="dxa"/>
            <w:tcBorders>
              <w:top w:val="nil"/>
              <w:left w:val="nil"/>
              <w:bottom w:val="nil"/>
              <w:right w:val="nil"/>
            </w:tcBorders>
            <w:vAlign w:val="center"/>
          </w:tcPr>
          <w:p w:rsidR="000C7A17" w:rsidRPr="00D02BD1" w:rsidRDefault="000C7A17" w:rsidP="004A1D10">
            <w:pPr>
              <w:rPr>
                <w:lang w:val="en-US" w:eastAsia="ru-RU"/>
              </w:rPr>
            </w:pPr>
            <w:r w:rsidRPr="00D02BD1">
              <w:rPr>
                <w:b/>
                <w:lang w:val="en-US" w:eastAsia="ru-RU"/>
              </w:rPr>
              <w:t>2</w:t>
            </w:r>
            <w:r w:rsidRPr="00D02BD1">
              <w:rPr>
                <w:lang w:val="en-US" w:eastAsia="ru-RU"/>
              </w:rPr>
              <w:t xml:space="preserve">. La cerere de prezentat </w:t>
            </w:r>
            <w:r>
              <w:rPr>
                <w:lang w:val="en-US" w:eastAsia="ru-RU"/>
              </w:rPr>
              <w:pgNum/>
            </w:r>
            <w:r>
              <w:rPr>
                <w:lang w:val="en-US" w:eastAsia="ru-RU"/>
              </w:rPr>
              <w:t>onster</w:t>
            </w:r>
            <w:r w:rsidRPr="00D02BD1">
              <w:rPr>
                <w:lang w:val="en-US" w:eastAsia="ru-RU"/>
              </w:rPr>
              <w:t xml:space="preserve"> p+u testare  în termen de 5 zile calendaristice după                                       comunicarea scrisă desp</w:t>
            </w:r>
            <w:r>
              <w:rPr>
                <w:lang w:val="en-US" w:eastAsia="ru-RU"/>
              </w:rPr>
              <w:t>re acceptarea ofertei.Furnizor</w:t>
            </w:r>
            <w:r w:rsidRPr="00D02BD1">
              <w:rPr>
                <w:lang w:val="en-US" w:eastAsia="ru-RU"/>
              </w:rPr>
              <w:t>ul să asigure prezenţa specialistului                                      la procedurile de testare a monstrelor. În set să fie prezenţi toţi reagenţii p+u reacţie.</w:t>
            </w:r>
          </w:p>
        </w:tc>
      </w:tr>
      <w:tr w:rsidR="000C7A17" w:rsidRPr="00D02BD1" w:rsidTr="002B624B">
        <w:trPr>
          <w:trHeight w:val="1067"/>
        </w:trPr>
        <w:tc>
          <w:tcPr>
            <w:tcW w:w="8848" w:type="dxa"/>
            <w:tcBorders>
              <w:top w:val="nil"/>
              <w:left w:val="nil"/>
              <w:bottom w:val="nil"/>
              <w:right w:val="nil"/>
            </w:tcBorders>
            <w:vAlign w:val="center"/>
          </w:tcPr>
          <w:p w:rsidR="000C7A17" w:rsidRPr="00D02BD1" w:rsidRDefault="000C7A17" w:rsidP="004A1D10">
            <w:pPr>
              <w:rPr>
                <w:lang w:val="en-US" w:eastAsia="ru-RU"/>
              </w:rPr>
            </w:pPr>
            <w:r w:rsidRPr="00D02BD1">
              <w:rPr>
                <w:b/>
                <w:lang w:val="en-US" w:eastAsia="ru-RU"/>
              </w:rPr>
              <w:t>3</w:t>
            </w:r>
            <w:r>
              <w:rPr>
                <w:lang w:val="en-US" w:eastAsia="ru-RU"/>
              </w:rPr>
              <w:t>.</w:t>
            </w:r>
            <w:r w:rsidRPr="00404F67">
              <w:rPr>
                <w:b/>
                <w:i/>
                <w:lang w:val="en-US" w:eastAsia="ru-RU"/>
              </w:rPr>
              <w:t>Reagenţii,solutiile din set să fie lichizi şi gata de lucru, în cazul cînd nu sunt liofilizaţi</w:t>
            </w:r>
            <w:r w:rsidRPr="00D02BD1">
              <w:rPr>
                <w:lang w:val="en-US" w:eastAsia="ru-RU"/>
              </w:rPr>
              <w:t>. Soluţiile de lucru să fie stabile mai mult de 30 zile. În instrucţiunea de folosire să fie indicată specificitatea şi sensibilitatea testelor, test sistemele să fie cu sensibilitate nu mai mică de 99,8%.</w:t>
            </w:r>
          </w:p>
          <w:p w:rsidR="000C7A17" w:rsidRPr="00D02BD1" w:rsidRDefault="000C7A17" w:rsidP="004A1D10">
            <w:pPr>
              <w:rPr>
                <w:lang w:val="en-US" w:eastAsia="ru-RU"/>
              </w:rPr>
            </w:pPr>
            <w:r w:rsidRPr="00D02BD1">
              <w:rPr>
                <w:b/>
                <w:lang w:val="en-US" w:eastAsia="ru-RU"/>
              </w:rPr>
              <w:t>4.</w:t>
            </w:r>
            <w:r w:rsidRPr="00D02BD1">
              <w:rPr>
                <w:lang w:val="en-US" w:eastAsia="ru-RU"/>
              </w:rPr>
              <w:t xml:space="preserve"> Setul să conţină controlu</w:t>
            </w:r>
            <w:r>
              <w:rPr>
                <w:lang w:val="en-US" w:eastAsia="ru-RU"/>
              </w:rPr>
              <w:t>l pozitiv şi negative cu instructiuni</w:t>
            </w:r>
            <w:r w:rsidRPr="00D02BD1">
              <w:rPr>
                <w:lang w:val="en-US" w:eastAsia="ru-RU"/>
              </w:rPr>
              <w:t xml:space="preserve"> in limba de stat sau rusa.</w:t>
            </w:r>
          </w:p>
          <w:p w:rsidR="000C7A17" w:rsidRPr="00D02BD1" w:rsidRDefault="000C7A17" w:rsidP="004A1D10">
            <w:pPr>
              <w:rPr>
                <w:lang w:val="en-US" w:eastAsia="ru-RU"/>
              </w:rPr>
            </w:pPr>
            <w:r w:rsidRPr="00D02BD1">
              <w:rPr>
                <w:b/>
                <w:bCs/>
                <w:lang w:eastAsia="ru-RU"/>
              </w:rPr>
              <w:t>Notă</w:t>
            </w:r>
            <w:r w:rsidRPr="00D02BD1">
              <w:rPr>
                <w:b/>
                <w:bCs/>
                <w:lang w:val="en-US"/>
              </w:rPr>
              <w:t>:</w:t>
            </w:r>
          </w:p>
        </w:tc>
      </w:tr>
      <w:tr w:rsidR="000C7A17" w:rsidRPr="00333A30" w:rsidTr="002B624B">
        <w:trPr>
          <w:trHeight w:val="451"/>
        </w:trPr>
        <w:tc>
          <w:tcPr>
            <w:tcW w:w="8848" w:type="dxa"/>
            <w:tcBorders>
              <w:top w:val="nil"/>
              <w:left w:val="nil"/>
              <w:bottom w:val="nil"/>
              <w:right w:val="nil"/>
            </w:tcBorders>
            <w:vAlign w:val="center"/>
          </w:tcPr>
          <w:p w:rsidR="000C7A17" w:rsidRDefault="000C7A17" w:rsidP="004A1D10">
            <w:pPr>
              <w:rPr>
                <w:lang w:val="en-US" w:eastAsia="ru-RU"/>
              </w:rPr>
            </w:pPr>
            <w:r w:rsidRPr="00D02BD1">
              <w:rPr>
                <w:lang w:val="en-US" w:eastAsia="ru-RU"/>
              </w:rPr>
              <w:t>Ofertanţii vor prezenta certificate sau alte documente prin care vo</w:t>
            </w:r>
            <w:r>
              <w:rPr>
                <w:lang w:val="en-US" w:eastAsia="ru-RU"/>
              </w:rPr>
              <w:t>r dovedi că reagenţii, trusele,</w:t>
            </w:r>
            <w:r w:rsidRPr="00D02BD1">
              <w:rPr>
                <w:lang w:val="en-US" w:eastAsia="ru-RU"/>
              </w:rPr>
              <w:t xml:space="preserve">test sistemele se păstrează pina la livrare în condiţii prevăzute de producător (la </w:t>
            </w:r>
          </w:p>
          <w:p w:rsidR="000C7A17" w:rsidRDefault="000C7A17" w:rsidP="004A1D10">
            <w:pPr>
              <w:rPr>
                <w:lang w:val="en-US" w:eastAsia="ru-RU"/>
              </w:rPr>
            </w:pPr>
            <w:r w:rsidRPr="00D02BD1">
              <w:rPr>
                <w:lang w:val="en-US" w:eastAsia="ru-RU"/>
              </w:rPr>
              <w:t>frigider, frigorifer sau încăperi dotate cu echipament specific, etc.) .</w:t>
            </w:r>
          </w:p>
          <w:p w:rsidR="000C7A17" w:rsidRPr="00D02BD1" w:rsidRDefault="000C7A17" w:rsidP="004A1D10">
            <w:pPr>
              <w:rPr>
                <w:lang w:eastAsia="ru-RU"/>
              </w:rPr>
            </w:pPr>
          </w:p>
        </w:tc>
      </w:tr>
    </w:tbl>
    <w:p w:rsidR="002B624B" w:rsidRDefault="002B624B" w:rsidP="000C7A17">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977"/>
        <w:gridCol w:w="284"/>
        <w:gridCol w:w="3260"/>
        <w:gridCol w:w="992"/>
        <w:gridCol w:w="1559"/>
      </w:tblGrid>
      <w:tr w:rsidR="000226A0" w:rsidRPr="000D2C36" w:rsidTr="00F434AD">
        <w:tc>
          <w:tcPr>
            <w:tcW w:w="9747" w:type="dxa"/>
            <w:gridSpan w:val="6"/>
            <w:tcBorders>
              <w:left w:val="nil"/>
              <w:right w:val="nil"/>
            </w:tcBorders>
          </w:tcPr>
          <w:p w:rsidR="000226A0" w:rsidRPr="00404F67" w:rsidRDefault="000226A0" w:rsidP="00F434AD">
            <w:pPr>
              <w:autoSpaceDE w:val="0"/>
              <w:snapToGrid w:val="0"/>
              <w:rPr>
                <w:rFonts w:eastAsia="MingLiU_HKSCS"/>
                <w:b/>
                <w:color w:val="000000"/>
              </w:rPr>
            </w:pPr>
            <w:r>
              <w:rPr>
                <w:b/>
                <w:lang w:val="en-US" w:eastAsia="ru-RU"/>
              </w:rPr>
              <w:t xml:space="preserve">LOTUL XXII  </w:t>
            </w:r>
            <w:r w:rsidRPr="004D24B5">
              <w:rPr>
                <w:b/>
                <w:color w:val="000000"/>
                <w:sz w:val="28"/>
                <w:szCs w:val="28"/>
                <w:lang w:val="it-IT"/>
              </w:rPr>
              <w:t>Veselă şi articole de ustensilă</w:t>
            </w:r>
          </w:p>
        </w:tc>
      </w:tr>
      <w:tr w:rsidR="000226A0" w:rsidRPr="00404F67" w:rsidTr="00F434AD">
        <w:trPr>
          <w:trHeight w:val="481"/>
        </w:trPr>
        <w:tc>
          <w:tcPr>
            <w:tcW w:w="675" w:type="dxa"/>
          </w:tcPr>
          <w:p w:rsidR="000226A0" w:rsidRPr="00404F67" w:rsidRDefault="000226A0" w:rsidP="00F434AD">
            <w:pPr>
              <w:jc w:val="center"/>
              <w:rPr>
                <w:rFonts w:eastAsia="MingLiU_HKSCS"/>
                <w:b/>
                <w:color w:val="000000"/>
              </w:rPr>
            </w:pPr>
            <w:r>
              <w:rPr>
                <w:rFonts w:eastAsia="MingLiU_HKSCS"/>
                <w:b/>
                <w:color w:val="000000"/>
              </w:rPr>
              <w:t>1</w:t>
            </w:r>
            <w:r w:rsidRPr="00404F67">
              <w:rPr>
                <w:rFonts w:eastAsia="MingLiU_HKSCS"/>
                <w:b/>
                <w:color w:val="000000"/>
              </w:rPr>
              <w:t>.</w:t>
            </w:r>
          </w:p>
        </w:tc>
        <w:tc>
          <w:tcPr>
            <w:tcW w:w="3261" w:type="dxa"/>
            <w:gridSpan w:val="2"/>
          </w:tcPr>
          <w:p w:rsidR="000226A0" w:rsidRPr="00404F67" w:rsidRDefault="000226A0" w:rsidP="00F434AD">
            <w:pPr>
              <w:rPr>
                <w:rFonts w:eastAsia="MingLiU_HKSCS"/>
                <w:color w:val="000000"/>
              </w:rPr>
            </w:pPr>
            <w:r>
              <w:rPr>
                <w:rFonts w:eastAsia="MingLiU_HKSCS"/>
                <w:color w:val="000000"/>
              </w:rPr>
              <w:t>Slaiduri</w:t>
            </w:r>
            <w:r w:rsidRPr="00404F67">
              <w:rPr>
                <w:rFonts w:eastAsia="MingLiU_HKSCS"/>
                <w:color w:val="000000"/>
              </w:rPr>
              <w:t xml:space="preserve"> pentru microscopia urinei</w:t>
            </w:r>
          </w:p>
        </w:tc>
        <w:tc>
          <w:tcPr>
            <w:tcW w:w="3260" w:type="dxa"/>
          </w:tcPr>
          <w:p w:rsidR="000226A0" w:rsidRPr="007079A2" w:rsidRDefault="000226A0" w:rsidP="00F434AD">
            <w:pPr>
              <w:rPr>
                <w:color w:val="000000"/>
                <w:sz w:val="20"/>
                <w:szCs w:val="20"/>
                <w:lang w:val="en-US"/>
              </w:rPr>
            </w:pPr>
            <w:r w:rsidRPr="007079A2">
              <w:rPr>
                <w:color w:val="000000"/>
                <w:sz w:val="20"/>
                <w:szCs w:val="20"/>
                <w:lang w:val="en-US"/>
              </w:rPr>
              <w:t>lame din plastic cu 10 despărțituri set/100 buc</w:t>
            </w:r>
          </w:p>
        </w:tc>
        <w:tc>
          <w:tcPr>
            <w:tcW w:w="992" w:type="dxa"/>
          </w:tcPr>
          <w:p w:rsidR="000226A0" w:rsidRPr="00404F67" w:rsidRDefault="000226A0" w:rsidP="00F434AD">
            <w:pPr>
              <w:autoSpaceDE w:val="0"/>
              <w:snapToGrid w:val="0"/>
              <w:jc w:val="center"/>
              <w:rPr>
                <w:rFonts w:eastAsia="MingLiU_HKSCS"/>
                <w:color w:val="000000"/>
              </w:rPr>
            </w:pPr>
            <w:r w:rsidRPr="00404F67">
              <w:rPr>
                <w:rFonts w:eastAsia="MingLiU_HKSCS"/>
                <w:color w:val="000000"/>
              </w:rPr>
              <w:t>bucată</w:t>
            </w:r>
          </w:p>
        </w:tc>
        <w:tc>
          <w:tcPr>
            <w:tcW w:w="1559" w:type="dxa"/>
          </w:tcPr>
          <w:p w:rsidR="000226A0" w:rsidRPr="00404F67" w:rsidRDefault="000226A0" w:rsidP="00F434AD">
            <w:pPr>
              <w:autoSpaceDE w:val="0"/>
              <w:snapToGrid w:val="0"/>
              <w:jc w:val="center"/>
              <w:rPr>
                <w:rFonts w:eastAsia="MingLiU_HKSCS"/>
                <w:b/>
                <w:color w:val="000000"/>
              </w:rPr>
            </w:pPr>
            <w:r>
              <w:rPr>
                <w:rFonts w:eastAsia="MingLiU_HKSCS"/>
                <w:b/>
                <w:color w:val="000000"/>
              </w:rPr>
              <w:t>15</w:t>
            </w:r>
            <w:r w:rsidRPr="00404F67">
              <w:rPr>
                <w:rFonts w:eastAsia="MingLiU_HKSCS"/>
                <w:b/>
                <w:color w:val="000000"/>
              </w:rPr>
              <w:t>00</w:t>
            </w:r>
          </w:p>
        </w:tc>
      </w:tr>
      <w:tr w:rsidR="000226A0" w:rsidRPr="00404F67" w:rsidTr="00F434AD">
        <w:trPr>
          <w:trHeight w:val="339"/>
        </w:trPr>
        <w:tc>
          <w:tcPr>
            <w:tcW w:w="675" w:type="dxa"/>
          </w:tcPr>
          <w:p w:rsidR="000226A0" w:rsidRDefault="000226A0" w:rsidP="00F434AD">
            <w:pPr>
              <w:jc w:val="center"/>
              <w:rPr>
                <w:rFonts w:eastAsia="MingLiU_HKSCS"/>
                <w:b/>
                <w:color w:val="000000"/>
              </w:rPr>
            </w:pPr>
          </w:p>
        </w:tc>
        <w:tc>
          <w:tcPr>
            <w:tcW w:w="3261" w:type="dxa"/>
            <w:gridSpan w:val="2"/>
          </w:tcPr>
          <w:p w:rsidR="000226A0" w:rsidRDefault="000226A0" w:rsidP="00F434AD">
            <w:pPr>
              <w:rPr>
                <w:rFonts w:eastAsia="MingLiU_HKSCS"/>
                <w:color w:val="000000"/>
              </w:rPr>
            </w:pPr>
            <w:r>
              <w:rPr>
                <w:rFonts w:eastAsia="MingLiU_HKSCS"/>
                <w:color w:val="000000"/>
              </w:rPr>
              <w:t>TOTAL</w:t>
            </w:r>
          </w:p>
        </w:tc>
        <w:tc>
          <w:tcPr>
            <w:tcW w:w="3260" w:type="dxa"/>
          </w:tcPr>
          <w:p w:rsidR="000226A0" w:rsidRPr="007079A2" w:rsidRDefault="000226A0" w:rsidP="00F434AD">
            <w:pPr>
              <w:rPr>
                <w:color w:val="000000"/>
                <w:sz w:val="20"/>
                <w:szCs w:val="20"/>
                <w:lang w:val="en-US"/>
              </w:rPr>
            </w:pPr>
          </w:p>
        </w:tc>
        <w:tc>
          <w:tcPr>
            <w:tcW w:w="992" w:type="dxa"/>
          </w:tcPr>
          <w:p w:rsidR="000226A0" w:rsidRPr="00404F67" w:rsidRDefault="000226A0" w:rsidP="00F434AD">
            <w:pPr>
              <w:autoSpaceDE w:val="0"/>
              <w:snapToGrid w:val="0"/>
              <w:jc w:val="center"/>
              <w:rPr>
                <w:rFonts w:eastAsia="MingLiU_HKSCS"/>
                <w:color w:val="000000"/>
              </w:rPr>
            </w:pPr>
          </w:p>
        </w:tc>
        <w:tc>
          <w:tcPr>
            <w:tcW w:w="1559" w:type="dxa"/>
          </w:tcPr>
          <w:p w:rsidR="000226A0" w:rsidRDefault="000226A0" w:rsidP="00F434AD">
            <w:pPr>
              <w:autoSpaceDE w:val="0"/>
              <w:snapToGrid w:val="0"/>
              <w:jc w:val="center"/>
              <w:rPr>
                <w:rFonts w:eastAsia="MingLiU_HKSCS"/>
                <w:b/>
                <w:color w:val="000000"/>
              </w:rPr>
            </w:pPr>
            <w:r>
              <w:rPr>
                <w:rFonts w:eastAsia="MingLiU_HKSCS"/>
                <w:b/>
                <w:color w:val="000000"/>
              </w:rPr>
              <w:t>500</w:t>
            </w:r>
          </w:p>
        </w:tc>
      </w:tr>
      <w:tr w:rsidR="000226A0" w:rsidRPr="00D004C2" w:rsidTr="00F434AD">
        <w:trPr>
          <w:trHeight w:val="481"/>
        </w:trPr>
        <w:tc>
          <w:tcPr>
            <w:tcW w:w="9747" w:type="dxa"/>
            <w:gridSpan w:val="6"/>
            <w:tcBorders>
              <w:left w:val="nil"/>
              <w:right w:val="nil"/>
            </w:tcBorders>
          </w:tcPr>
          <w:p w:rsidR="000226A0" w:rsidRPr="00404F67" w:rsidRDefault="000226A0" w:rsidP="00F434AD">
            <w:pPr>
              <w:autoSpaceDE w:val="0"/>
              <w:snapToGrid w:val="0"/>
              <w:rPr>
                <w:rFonts w:eastAsia="MingLiU_HKSCS"/>
                <w:b/>
                <w:color w:val="000000"/>
              </w:rPr>
            </w:pPr>
            <w:r>
              <w:rPr>
                <w:b/>
                <w:lang w:val="en-US" w:eastAsia="ru-RU"/>
              </w:rPr>
              <w:t xml:space="preserve">LOTUL XXIII   </w:t>
            </w:r>
            <w:r w:rsidRPr="004D24B5">
              <w:rPr>
                <w:b/>
                <w:color w:val="000000"/>
                <w:sz w:val="28"/>
                <w:szCs w:val="28"/>
                <w:lang w:val="it-IT"/>
              </w:rPr>
              <w:t>Veselă şi articole de ustensilă</w:t>
            </w:r>
          </w:p>
        </w:tc>
      </w:tr>
      <w:tr w:rsidR="000226A0" w:rsidRPr="00404F67" w:rsidTr="00F434AD">
        <w:trPr>
          <w:trHeight w:val="481"/>
        </w:trPr>
        <w:tc>
          <w:tcPr>
            <w:tcW w:w="675" w:type="dxa"/>
          </w:tcPr>
          <w:p w:rsidR="000226A0" w:rsidRPr="00404F67" w:rsidRDefault="000226A0" w:rsidP="00F434AD">
            <w:pPr>
              <w:jc w:val="center"/>
              <w:rPr>
                <w:rFonts w:eastAsia="MingLiU_HKSCS"/>
                <w:b/>
                <w:color w:val="000000"/>
              </w:rPr>
            </w:pPr>
            <w:r>
              <w:rPr>
                <w:rFonts w:eastAsia="MingLiU_HKSCS"/>
                <w:b/>
                <w:color w:val="000000"/>
              </w:rPr>
              <w:t>1</w:t>
            </w:r>
          </w:p>
        </w:tc>
        <w:tc>
          <w:tcPr>
            <w:tcW w:w="3261" w:type="dxa"/>
            <w:gridSpan w:val="2"/>
          </w:tcPr>
          <w:p w:rsidR="000226A0" w:rsidRPr="00404F67" w:rsidRDefault="000226A0" w:rsidP="00F434AD">
            <w:pPr>
              <w:rPr>
                <w:rFonts w:eastAsia="MingLiU_HKSCS"/>
                <w:color w:val="000000"/>
                <w:lang w:val="en-US"/>
              </w:rPr>
            </w:pPr>
            <w:r w:rsidRPr="00404F67">
              <w:rPr>
                <w:color w:val="000000"/>
                <w:lang w:val="en-US"/>
              </w:rPr>
              <w:t>Lamă de sticlă pentru microscopierea maselor fecale</w:t>
            </w:r>
          </w:p>
        </w:tc>
        <w:tc>
          <w:tcPr>
            <w:tcW w:w="3260" w:type="dxa"/>
          </w:tcPr>
          <w:p w:rsidR="000226A0" w:rsidRPr="007079A2" w:rsidRDefault="000226A0" w:rsidP="00F434AD">
            <w:pPr>
              <w:rPr>
                <w:color w:val="000000"/>
                <w:sz w:val="20"/>
                <w:szCs w:val="20"/>
                <w:lang w:val="en-US"/>
              </w:rPr>
            </w:pPr>
            <w:r w:rsidRPr="007079A2">
              <w:rPr>
                <w:color w:val="000000"/>
                <w:sz w:val="20"/>
                <w:szCs w:val="20"/>
                <w:lang w:val="en-US"/>
              </w:rPr>
              <w:t>dimensiuni 52 x 52 mm, grosimea 2 mm, ambalaj pînă la 100 buc.</w:t>
            </w:r>
          </w:p>
        </w:tc>
        <w:tc>
          <w:tcPr>
            <w:tcW w:w="992" w:type="dxa"/>
          </w:tcPr>
          <w:p w:rsidR="000226A0" w:rsidRPr="00404F67" w:rsidRDefault="000226A0" w:rsidP="00F434AD">
            <w:pPr>
              <w:autoSpaceDE w:val="0"/>
              <w:snapToGrid w:val="0"/>
              <w:jc w:val="center"/>
              <w:rPr>
                <w:rFonts w:eastAsia="MingLiU_HKSCS"/>
                <w:color w:val="000000"/>
              </w:rPr>
            </w:pPr>
            <w:r w:rsidRPr="00404F67">
              <w:rPr>
                <w:rFonts w:eastAsia="MingLiU_HKSCS"/>
                <w:color w:val="000000"/>
              </w:rPr>
              <w:t>bucată</w:t>
            </w:r>
          </w:p>
        </w:tc>
        <w:tc>
          <w:tcPr>
            <w:tcW w:w="1559" w:type="dxa"/>
          </w:tcPr>
          <w:p w:rsidR="000226A0" w:rsidRPr="00404F67" w:rsidRDefault="000226A0" w:rsidP="00F434AD">
            <w:pPr>
              <w:autoSpaceDE w:val="0"/>
              <w:snapToGrid w:val="0"/>
              <w:jc w:val="center"/>
              <w:rPr>
                <w:rFonts w:eastAsia="MingLiU_HKSCS"/>
                <w:b/>
                <w:color w:val="000000"/>
              </w:rPr>
            </w:pPr>
            <w:r>
              <w:rPr>
                <w:rFonts w:eastAsia="MingLiU_HKSCS"/>
                <w:b/>
                <w:color w:val="000000"/>
              </w:rPr>
              <w:t>10</w:t>
            </w:r>
            <w:r w:rsidRPr="00404F67">
              <w:rPr>
                <w:rFonts w:eastAsia="MingLiU_HKSCS"/>
                <w:b/>
                <w:color w:val="000000"/>
              </w:rPr>
              <w:t>00</w:t>
            </w:r>
          </w:p>
        </w:tc>
      </w:tr>
      <w:tr w:rsidR="000226A0" w:rsidRPr="00404F67" w:rsidTr="00F434AD">
        <w:trPr>
          <w:trHeight w:val="204"/>
        </w:trPr>
        <w:tc>
          <w:tcPr>
            <w:tcW w:w="675" w:type="dxa"/>
          </w:tcPr>
          <w:p w:rsidR="000226A0" w:rsidRDefault="000226A0" w:rsidP="00F434AD">
            <w:pPr>
              <w:jc w:val="center"/>
              <w:rPr>
                <w:rFonts w:eastAsia="MingLiU_HKSCS"/>
                <w:b/>
                <w:color w:val="000000"/>
              </w:rPr>
            </w:pPr>
          </w:p>
        </w:tc>
        <w:tc>
          <w:tcPr>
            <w:tcW w:w="3261" w:type="dxa"/>
            <w:gridSpan w:val="2"/>
          </w:tcPr>
          <w:p w:rsidR="000226A0" w:rsidRPr="00404F67" w:rsidRDefault="000226A0" w:rsidP="00F434AD">
            <w:pPr>
              <w:rPr>
                <w:color w:val="000000"/>
                <w:lang w:val="en-US"/>
              </w:rPr>
            </w:pPr>
            <w:r>
              <w:rPr>
                <w:color w:val="000000"/>
                <w:lang w:val="en-US"/>
              </w:rPr>
              <w:t>TOTAL</w:t>
            </w:r>
          </w:p>
        </w:tc>
        <w:tc>
          <w:tcPr>
            <w:tcW w:w="3260" w:type="dxa"/>
          </w:tcPr>
          <w:p w:rsidR="000226A0" w:rsidRPr="007079A2" w:rsidRDefault="000226A0" w:rsidP="00F434AD">
            <w:pPr>
              <w:rPr>
                <w:color w:val="000000"/>
                <w:sz w:val="20"/>
                <w:szCs w:val="20"/>
                <w:lang w:val="en-US"/>
              </w:rPr>
            </w:pPr>
          </w:p>
        </w:tc>
        <w:tc>
          <w:tcPr>
            <w:tcW w:w="992" w:type="dxa"/>
          </w:tcPr>
          <w:p w:rsidR="000226A0" w:rsidRPr="00404F67" w:rsidRDefault="000226A0" w:rsidP="00F434AD">
            <w:pPr>
              <w:autoSpaceDE w:val="0"/>
              <w:snapToGrid w:val="0"/>
              <w:jc w:val="center"/>
              <w:rPr>
                <w:rFonts w:eastAsia="MingLiU_HKSCS"/>
                <w:color w:val="000000"/>
              </w:rPr>
            </w:pPr>
          </w:p>
        </w:tc>
        <w:tc>
          <w:tcPr>
            <w:tcW w:w="1559" w:type="dxa"/>
          </w:tcPr>
          <w:p w:rsidR="000226A0" w:rsidRDefault="000226A0" w:rsidP="00F434AD">
            <w:pPr>
              <w:autoSpaceDE w:val="0"/>
              <w:snapToGrid w:val="0"/>
              <w:jc w:val="center"/>
              <w:rPr>
                <w:rFonts w:eastAsia="MingLiU_HKSCS"/>
                <w:b/>
                <w:color w:val="000000"/>
              </w:rPr>
            </w:pPr>
            <w:r>
              <w:rPr>
                <w:rFonts w:eastAsia="MingLiU_HKSCS"/>
                <w:b/>
                <w:color w:val="000000"/>
              </w:rPr>
              <w:t>3000</w:t>
            </w:r>
          </w:p>
        </w:tc>
      </w:tr>
      <w:tr w:rsidR="000226A0" w:rsidRPr="00D004C2" w:rsidTr="00F434AD">
        <w:trPr>
          <w:trHeight w:val="481"/>
        </w:trPr>
        <w:tc>
          <w:tcPr>
            <w:tcW w:w="9747" w:type="dxa"/>
            <w:gridSpan w:val="6"/>
            <w:tcBorders>
              <w:left w:val="nil"/>
              <w:right w:val="nil"/>
            </w:tcBorders>
          </w:tcPr>
          <w:p w:rsidR="000226A0" w:rsidRPr="00404F67" w:rsidRDefault="000226A0" w:rsidP="00F434AD">
            <w:pPr>
              <w:autoSpaceDE w:val="0"/>
              <w:snapToGrid w:val="0"/>
              <w:rPr>
                <w:rFonts w:eastAsia="MingLiU_HKSCS"/>
                <w:b/>
                <w:color w:val="000000"/>
              </w:rPr>
            </w:pPr>
            <w:r>
              <w:rPr>
                <w:b/>
                <w:lang w:val="en-US" w:eastAsia="ru-RU"/>
              </w:rPr>
              <w:t xml:space="preserve">LOTUL XXIV    </w:t>
            </w:r>
            <w:r w:rsidRPr="004D24B5">
              <w:rPr>
                <w:b/>
                <w:color w:val="000000"/>
                <w:sz w:val="28"/>
                <w:szCs w:val="28"/>
                <w:lang w:val="it-IT"/>
              </w:rPr>
              <w:t>Veselă şi articole de ustensilă</w:t>
            </w:r>
          </w:p>
        </w:tc>
      </w:tr>
      <w:tr w:rsidR="000226A0" w:rsidRPr="00404F67" w:rsidTr="00F434AD">
        <w:trPr>
          <w:trHeight w:val="481"/>
        </w:trPr>
        <w:tc>
          <w:tcPr>
            <w:tcW w:w="675" w:type="dxa"/>
          </w:tcPr>
          <w:p w:rsidR="000226A0" w:rsidRPr="00404F67" w:rsidRDefault="000226A0" w:rsidP="00F434AD">
            <w:pPr>
              <w:jc w:val="center"/>
              <w:rPr>
                <w:rFonts w:eastAsia="MingLiU_HKSCS"/>
                <w:b/>
                <w:color w:val="000000"/>
              </w:rPr>
            </w:pPr>
            <w:r>
              <w:rPr>
                <w:rFonts w:eastAsia="MingLiU_HKSCS"/>
                <w:b/>
                <w:color w:val="000000"/>
              </w:rPr>
              <w:t>1</w:t>
            </w:r>
          </w:p>
        </w:tc>
        <w:tc>
          <w:tcPr>
            <w:tcW w:w="2977" w:type="dxa"/>
          </w:tcPr>
          <w:p w:rsidR="000226A0" w:rsidRPr="00404F67" w:rsidRDefault="000226A0" w:rsidP="00F434AD">
            <w:pPr>
              <w:rPr>
                <w:rFonts w:eastAsia="MingLiU_HKSCS"/>
                <w:color w:val="000000"/>
              </w:rPr>
            </w:pPr>
            <w:r w:rsidRPr="00404F67">
              <w:rPr>
                <w:rFonts w:eastAsia="MingLiU_HKSCS"/>
                <w:color w:val="000000"/>
              </w:rPr>
              <w:t xml:space="preserve">Minicolet cu ( </w:t>
            </w:r>
            <w:r w:rsidRPr="00404F67">
              <w:rPr>
                <w:rFonts w:eastAsia="MingLiU_HKSCS"/>
                <w:color w:val="000000"/>
                <w:lang w:val="pt-BR"/>
              </w:rPr>
              <w:t>K</w:t>
            </w:r>
            <w:r w:rsidRPr="00404F67">
              <w:rPr>
                <w:rFonts w:eastAsia="MingLiU_HKSCS"/>
                <w:color w:val="000000"/>
                <w:vertAlign w:val="subscript"/>
                <w:lang w:val="pt-BR"/>
              </w:rPr>
              <w:t>3</w:t>
            </w:r>
            <w:r w:rsidRPr="00404F67">
              <w:rPr>
                <w:rFonts w:eastAsia="MingLiU_HKSCS"/>
                <w:color w:val="000000"/>
                <w:lang w:val="pt-BR"/>
              </w:rPr>
              <w:t>EDTA</w:t>
            </w:r>
            <w:r w:rsidRPr="00404F67">
              <w:rPr>
                <w:rFonts w:eastAsia="MingLiU_HKSCS"/>
                <w:color w:val="000000"/>
              </w:rPr>
              <w:t xml:space="preserve">) </w:t>
            </w:r>
          </w:p>
        </w:tc>
        <w:tc>
          <w:tcPr>
            <w:tcW w:w="3544" w:type="dxa"/>
            <w:gridSpan w:val="2"/>
          </w:tcPr>
          <w:p w:rsidR="000226A0" w:rsidRPr="007079A2" w:rsidRDefault="000226A0" w:rsidP="00F434AD">
            <w:pPr>
              <w:rPr>
                <w:color w:val="000000"/>
                <w:sz w:val="20"/>
                <w:szCs w:val="20"/>
                <w:lang w:val="en-US"/>
              </w:rPr>
            </w:pPr>
            <w:r w:rsidRPr="007079A2">
              <w:rPr>
                <w:rFonts w:eastAsia="MingLiU_HKSCS"/>
                <w:color w:val="000000"/>
                <w:sz w:val="20"/>
                <w:szCs w:val="20"/>
              </w:rPr>
              <w:t>Mini-eprubeta cu ac,vacuum,sterile,am</w:t>
            </w:r>
            <w:r>
              <w:rPr>
                <w:rFonts w:eastAsia="MingLiU_HKSCS"/>
                <w:color w:val="000000"/>
                <w:sz w:val="20"/>
                <w:szCs w:val="20"/>
              </w:rPr>
              <w:t xml:space="preserve">balaj </w:t>
            </w:r>
            <w:r w:rsidRPr="007079A2">
              <w:rPr>
                <w:rFonts w:eastAsia="MingLiU_HKSCS"/>
                <w:color w:val="000000"/>
                <w:sz w:val="20"/>
                <w:szCs w:val="20"/>
              </w:rPr>
              <w:t>1 unitate</w:t>
            </w:r>
            <w:r>
              <w:rPr>
                <w:color w:val="000000"/>
                <w:sz w:val="20"/>
                <w:szCs w:val="20"/>
                <w:lang w:val="it-IT"/>
              </w:rPr>
              <w:t xml:space="preserve"> </w:t>
            </w:r>
            <w:r w:rsidRPr="007079A2">
              <w:rPr>
                <w:rFonts w:eastAsia="MingLiU_HKSCS"/>
                <w:color w:val="000000"/>
                <w:sz w:val="20"/>
                <w:szCs w:val="20"/>
              </w:rPr>
              <w:t>cu volum 0,1ml</w:t>
            </w:r>
            <w:r>
              <w:rPr>
                <w:rFonts w:eastAsia="MingLiU_HKSCS"/>
                <w:color w:val="000000"/>
                <w:sz w:val="20"/>
                <w:szCs w:val="20"/>
              </w:rPr>
              <w:t xml:space="preserve"> </w:t>
            </w:r>
            <w:r w:rsidRPr="007079A2">
              <w:rPr>
                <w:rFonts w:eastAsia="MingLiU_HKSCS"/>
                <w:color w:val="000000"/>
                <w:sz w:val="20"/>
                <w:szCs w:val="20"/>
              </w:rPr>
              <w:t>-</w:t>
            </w:r>
            <w:r>
              <w:rPr>
                <w:rFonts w:eastAsia="MingLiU_HKSCS"/>
                <w:color w:val="000000"/>
                <w:sz w:val="20"/>
                <w:szCs w:val="20"/>
              </w:rPr>
              <w:t xml:space="preserve"> </w:t>
            </w:r>
            <w:r w:rsidRPr="007079A2">
              <w:rPr>
                <w:rFonts w:eastAsia="MingLiU_HKSCS"/>
                <w:color w:val="000000"/>
                <w:sz w:val="20"/>
                <w:szCs w:val="20"/>
              </w:rPr>
              <w:t>0,2ml</w:t>
            </w:r>
          </w:p>
        </w:tc>
        <w:tc>
          <w:tcPr>
            <w:tcW w:w="992" w:type="dxa"/>
          </w:tcPr>
          <w:p w:rsidR="000226A0" w:rsidRPr="00404F67" w:rsidRDefault="000226A0" w:rsidP="00F434AD">
            <w:pPr>
              <w:autoSpaceDE w:val="0"/>
              <w:snapToGrid w:val="0"/>
              <w:jc w:val="center"/>
              <w:rPr>
                <w:rFonts w:eastAsia="MingLiU_HKSCS"/>
                <w:color w:val="000000"/>
              </w:rPr>
            </w:pPr>
            <w:r w:rsidRPr="00404F67">
              <w:rPr>
                <w:rFonts w:eastAsia="MingLiU_HKSCS"/>
                <w:color w:val="000000"/>
              </w:rPr>
              <w:t>bucată</w:t>
            </w:r>
          </w:p>
        </w:tc>
        <w:tc>
          <w:tcPr>
            <w:tcW w:w="1559" w:type="dxa"/>
          </w:tcPr>
          <w:p w:rsidR="000226A0" w:rsidRPr="006A4814" w:rsidRDefault="000226A0" w:rsidP="00F434AD">
            <w:pPr>
              <w:autoSpaceDE w:val="0"/>
              <w:snapToGrid w:val="0"/>
              <w:jc w:val="center"/>
              <w:rPr>
                <w:rFonts w:eastAsia="MingLiU_HKSCS"/>
                <w:b/>
                <w:color w:val="000000"/>
              </w:rPr>
            </w:pPr>
            <w:r>
              <w:rPr>
                <w:rFonts w:eastAsia="MingLiU_HKSCS"/>
                <w:b/>
                <w:color w:val="000000"/>
              </w:rPr>
              <w:t>3</w:t>
            </w:r>
            <w:r w:rsidRPr="006A4814">
              <w:rPr>
                <w:rFonts w:eastAsia="MingLiU_HKSCS"/>
                <w:b/>
                <w:color w:val="000000"/>
              </w:rPr>
              <w:t>000</w:t>
            </w:r>
          </w:p>
        </w:tc>
      </w:tr>
      <w:tr w:rsidR="000226A0" w:rsidRPr="00404F67" w:rsidTr="00F434AD">
        <w:trPr>
          <w:trHeight w:val="295"/>
        </w:trPr>
        <w:tc>
          <w:tcPr>
            <w:tcW w:w="675" w:type="dxa"/>
          </w:tcPr>
          <w:p w:rsidR="000226A0" w:rsidRDefault="000226A0" w:rsidP="00F434AD">
            <w:pPr>
              <w:jc w:val="center"/>
              <w:rPr>
                <w:rFonts w:eastAsia="MingLiU_HKSCS"/>
                <w:b/>
                <w:color w:val="000000"/>
              </w:rPr>
            </w:pPr>
          </w:p>
        </w:tc>
        <w:tc>
          <w:tcPr>
            <w:tcW w:w="2977" w:type="dxa"/>
          </w:tcPr>
          <w:p w:rsidR="000226A0" w:rsidRPr="00404F67" w:rsidRDefault="000226A0" w:rsidP="00F434AD">
            <w:pPr>
              <w:rPr>
                <w:rFonts w:eastAsia="MingLiU_HKSCS"/>
                <w:color w:val="000000"/>
              </w:rPr>
            </w:pPr>
            <w:r>
              <w:rPr>
                <w:rFonts w:eastAsia="MingLiU_HKSCS"/>
                <w:color w:val="000000"/>
              </w:rPr>
              <w:t>TOTAL</w:t>
            </w:r>
          </w:p>
        </w:tc>
        <w:tc>
          <w:tcPr>
            <w:tcW w:w="3544" w:type="dxa"/>
            <w:gridSpan w:val="2"/>
          </w:tcPr>
          <w:p w:rsidR="000226A0" w:rsidRPr="007079A2" w:rsidRDefault="000226A0" w:rsidP="00F434AD">
            <w:pPr>
              <w:rPr>
                <w:rFonts w:eastAsia="MingLiU_HKSCS"/>
                <w:color w:val="000000"/>
                <w:sz w:val="20"/>
                <w:szCs w:val="20"/>
              </w:rPr>
            </w:pPr>
          </w:p>
        </w:tc>
        <w:tc>
          <w:tcPr>
            <w:tcW w:w="992" w:type="dxa"/>
          </w:tcPr>
          <w:p w:rsidR="000226A0" w:rsidRPr="00404F67" w:rsidRDefault="000226A0" w:rsidP="00F434AD">
            <w:pPr>
              <w:autoSpaceDE w:val="0"/>
              <w:snapToGrid w:val="0"/>
              <w:jc w:val="center"/>
              <w:rPr>
                <w:rFonts w:eastAsia="MingLiU_HKSCS"/>
                <w:color w:val="000000"/>
              </w:rPr>
            </w:pPr>
          </w:p>
        </w:tc>
        <w:tc>
          <w:tcPr>
            <w:tcW w:w="1559" w:type="dxa"/>
          </w:tcPr>
          <w:p w:rsidR="000226A0" w:rsidRPr="006A4814" w:rsidRDefault="000226A0" w:rsidP="00F434AD">
            <w:pPr>
              <w:autoSpaceDE w:val="0"/>
              <w:snapToGrid w:val="0"/>
              <w:jc w:val="center"/>
              <w:rPr>
                <w:rFonts w:eastAsia="MingLiU_HKSCS"/>
                <w:b/>
                <w:color w:val="000000"/>
              </w:rPr>
            </w:pPr>
            <w:r>
              <w:rPr>
                <w:rFonts w:eastAsia="MingLiU_HKSCS"/>
                <w:b/>
                <w:color w:val="000000"/>
              </w:rPr>
              <w:t>9</w:t>
            </w:r>
            <w:r w:rsidRPr="006A4814">
              <w:rPr>
                <w:rFonts w:eastAsia="MingLiU_HKSCS"/>
                <w:b/>
                <w:color w:val="000000"/>
              </w:rPr>
              <w:t>000</w:t>
            </w:r>
          </w:p>
        </w:tc>
      </w:tr>
      <w:tr w:rsidR="000226A0" w:rsidRPr="00D004C2" w:rsidTr="00F434AD">
        <w:trPr>
          <w:trHeight w:val="481"/>
        </w:trPr>
        <w:tc>
          <w:tcPr>
            <w:tcW w:w="9747" w:type="dxa"/>
            <w:gridSpan w:val="6"/>
            <w:tcBorders>
              <w:left w:val="nil"/>
              <w:right w:val="nil"/>
            </w:tcBorders>
          </w:tcPr>
          <w:p w:rsidR="000226A0" w:rsidRPr="00404F67" w:rsidRDefault="000226A0" w:rsidP="00F434AD">
            <w:pPr>
              <w:autoSpaceDE w:val="0"/>
              <w:snapToGrid w:val="0"/>
              <w:rPr>
                <w:rFonts w:eastAsia="MingLiU_HKSCS"/>
                <w:b/>
                <w:color w:val="000000"/>
              </w:rPr>
            </w:pPr>
            <w:r>
              <w:rPr>
                <w:b/>
                <w:lang w:val="en-US" w:eastAsia="ru-RU"/>
              </w:rPr>
              <w:t xml:space="preserve">LOTUL XXV     </w:t>
            </w:r>
            <w:r w:rsidRPr="004D24B5">
              <w:rPr>
                <w:b/>
                <w:color w:val="000000"/>
                <w:sz w:val="28"/>
                <w:szCs w:val="28"/>
                <w:lang w:val="it-IT"/>
              </w:rPr>
              <w:t>Veselă şi articole de ustensilă</w:t>
            </w:r>
          </w:p>
        </w:tc>
      </w:tr>
      <w:tr w:rsidR="000226A0" w:rsidRPr="00404F67" w:rsidTr="00F434AD">
        <w:tc>
          <w:tcPr>
            <w:tcW w:w="675" w:type="dxa"/>
          </w:tcPr>
          <w:p w:rsidR="000226A0" w:rsidRPr="00404F67" w:rsidRDefault="000226A0" w:rsidP="00F434AD">
            <w:pPr>
              <w:jc w:val="center"/>
              <w:rPr>
                <w:rFonts w:eastAsia="MingLiU_HKSCS"/>
                <w:b/>
                <w:color w:val="000000"/>
              </w:rPr>
            </w:pPr>
            <w:r>
              <w:rPr>
                <w:rFonts w:eastAsia="MingLiU_HKSCS"/>
                <w:b/>
                <w:color w:val="000000"/>
              </w:rPr>
              <w:t>1</w:t>
            </w:r>
            <w:r w:rsidRPr="00404F67">
              <w:rPr>
                <w:rFonts w:eastAsia="MingLiU_HKSCS"/>
                <w:b/>
                <w:color w:val="000000"/>
              </w:rPr>
              <w:t>.</w:t>
            </w:r>
          </w:p>
        </w:tc>
        <w:tc>
          <w:tcPr>
            <w:tcW w:w="3261" w:type="dxa"/>
            <w:gridSpan w:val="2"/>
          </w:tcPr>
          <w:p w:rsidR="000226A0" w:rsidRPr="00404F67" w:rsidRDefault="000226A0" w:rsidP="00F434AD">
            <w:pPr>
              <w:rPr>
                <w:rFonts w:eastAsia="MingLiU_HKSCS"/>
                <w:color w:val="000000"/>
              </w:rPr>
            </w:pPr>
            <w:r w:rsidRPr="00404F67">
              <w:rPr>
                <w:rFonts w:eastAsia="MingLiU_HKSCS"/>
                <w:color w:val="000000"/>
              </w:rPr>
              <w:t>Lancete din plastic</w:t>
            </w:r>
            <w:r>
              <w:rPr>
                <w:rFonts w:eastAsia="MingLiU_HKSCS"/>
                <w:color w:val="000000"/>
              </w:rPr>
              <w:t xml:space="preserve"> G21</w:t>
            </w:r>
          </w:p>
        </w:tc>
        <w:tc>
          <w:tcPr>
            <w:tcW w:w="3260" w:type="dxa"/>
          </w:tcPr>
          <w:p w:rsidR="000226A0" w:rsidRDefault="000226A0" w:rsidP="00F434AD">
            <w:pPr>
              <w:rPr>
                <w:color w:val="000000"/>
                <w:sz w:val="20"/>
                <w:szCs w:val="20"/>
                <w:lang w:val="en-US"/>
              </w:rPr>
            </w:pPr>
            <w:r>
              <w:rPr>
                <w:color w:val="000000"/>
                <w:sz w:val="20"/>
                <w:szCs w:val="20"/>
                <w:lang w:val="en-US"/>
              </w:rPr>
              <w:t>Lancet steril cu adîncimea de penetrare 2,8mm - 3</w:t>
            </w:r>
            <w:r w:rsidRPr="007079A2">
              <w:rPr>
                <w:color w:val="000000"/>
                <w:sz w:val="20"/>
                <w:szCs w:val="20"/>
                <w:lang w:val="en-US"/>
              </w:rPr>
              <w:t>mm</w:t>
            </w:r>
            <w:r>
              <w:rPr>
                <w:color w:val="000000"/>
                <w:sz w:val="20"/>
                <w:szCs w:val="20"/>
                <w:lang w:val="en-US"/>
              </w:rPr>
              <w:t>,</w:t>
            </w:r>
          </w:p>
          <w:p w:rsidR="000226A0" w:rsidRPr="007079A2" w:rsidRDefault="000226A0" w:rsidP="00F434AD">
            <w:pPr>
              <w:rPr>
                <w:color w:val="000000"/>
                <w:sz w:val="20"/>
                <w:szCs w:val="20"/>
                <w:lang w:val="en-US"/>
              </w:rPr>
            </w:pPr>
            <w:r>
              <w:rPr>
                <w:color w:val="000000"/>
                <w:sz w:val="20"/>
                <w:szCs w:val="20"/>
                <w:lang w:val="en-US"/>
              </w:rPr>
              <w:t>pentru recoltare capilară</w:t>
            </w:r>
          </w:p>
        </w:tc>
        <w:tc>
          <w:tcPr>
            <w:tcW w:w="992" w:type="dxa"/>
          </w:tcPr>
          <w:p w:rsidR="000226A0" w:rsidRPr="00404F67" w:rsidRDefault="000226A0" w:rsidP="00F434AD">
            <w:pPr>
              <w:autoSpaceDE w:val="0"/>
              <w:snapToGrid w:val="0"/>
              <w:jc w:val="center"/>
              <w:rPr>
                <w:rFonts w:eastAsia="MingLiU_HKSCS"/>
                <w:color w:val="000000"/>
              </w:rPr>
            </w:pPr>
            <w:r w:rsidRPr="00404F67">
              <w:rPr>
                <w:rFonts w:eastAsia="MingLiU_HKSCS"/>
                <w:color w:val="000000"/>
              </w:rPr>
              <w:t>bucată</w:t>
            </w:r>
          </w:p>
        </w:tc>
        <w:tc>
          <w:tcPr>
            <w:tcW w:w="1559" w:type="dxa"/>
          </w:tcPr>
          <w:p w:rsidR="000226A0" w:rsidRPr="00404F67" w:rsidRDefault="000226A0" w:rsidP="00F434AD">
            <w:pPr>
              <w:autoSpaceDE w:val="0"/>
              <w:snapToGrid w:val="0"/>
              <w:jc w:val="center"/>
              <w:rPr>
                <w:rFonts w:eastAsia="MingLiU_HKSCS"/>
                <w:b/>
                <w:color w:val="000000"/>
              </w:rPr>
            </w:pPr>
            <w:r>
              <w:rPr>
                <w:rFonts w:eastAsia="MingLiU_HKSCS"/>
                <w:b/>
                <w:color w:val="000000"/>
              </w:rPr>
              <w:t>4</w:t>
            </w:r>
            <w:r w:rsidRPr="00404F67">
              <w:rPr>
                <w:rFonts w:eastAsia="MingLiU_HKSCS"/>
                <w:b/>
                <w:color w:val="000000"/>
              </w:rPr>
              <w:t>000</w:t>
            </w:r>
          </w:p>
        </w:tc>
      </w:tr>
      <w:tr w:rsidR="000226A0" w:rsidRPr="00404F67" w:rsidTr="00F434AD">
        <w:trPr>
          <w:trHeight w:val="177"/>
        </w:trPr>
        <w:tc>
          <w:tcPr>
            <w:tcW w:w="675" w:type="dxa"/>
          </w:tcPr>
          <w:p w:rsidR="000226A0" w:rsidRDefault="000226A0" w:rsidP="00F434AD">
            <w:pPr>
              <w:jc w:val="center"/>
              <w:rPr>
                <w:rFonts w:eastAsia="MingLiU_HKSCS"/>
                <w:b/>
                <w:color w:val="000000"/>
              </w:rPr>
            </w:pPr>
          </w:p>
        </w:tc>
        <w:tc>
          <w:tcPr>
            <w:tcW w:w="3261" w:type="dxa"/>
            <w:gridSpan w:val="2"/>
          </w:tcPr>
          <w:p w:rsidR="000226A0" w:rsidRPr="00404F67" w:rsidRDefault="000226A0" w:rsidP="00F434AD">
            <w:pPr>
              <w:rPr>
                <w:rFonts w:eastAsia="MingLiU_HKSCS"/>
                <w:color w:val="000000"/>
              </w:rPr>
            </w:pPr>
            <w:r>
              <w:rPr>
                <w:rFonts w:eastAsia="MingLiU_HKSCS"/>
                <w:color w:val="000000"/>
              </w:rPr>
              <w:t xml:space="preserve">TOTAL </w:t>
            </w:r>
          </w:p>
        </w:tc>
        <w:tc>
          <w:tcPr>
            <w:tcW w:w="3260" w:type="dxa"/>
          </w:tcPr>
          <w:p w:rsidR="000226A0" w:rsidRDefault="000226A0" w:rsidP="00F434AD">
            <w:pPr>
              <w:rPr>
                <w:color w:val="000000"/>
                <w:sz w:val="20"/>
                <w:szCs w:val="20"/>
                <w:lang w:val="en-US"/>
              </w:rPr>
            </w:pPr>
          </w:p>
        </w:tc>
        <w:tc>
          <w:tcPr>
            <w:tcW w:w="992" w:type="dxa"/>
          </w:tcPr>
          <w:p w:rsidR="000226A0" w:rsidRPr="00404F67" w:rsidRDefault="000226A0" w:rsidP="00F434AD">
            <w:pPr>
              <w:autoSpaceDE w:val="0"/>
              <w:snapToGrid w:val="0"/>
              <w:jc w:val="center"/>
              <w:rPr>
                <w:rFonts w:eastAsia="MingLiU_HKSCS"/>
                <w:color w:val="000000"/>
              </w:rPr>
            </w:pPr>
          </w:p>
        </w:tc>
        <w:tc>
          <w:tcPr>
            <w:tcW w:w="1559" w:type="dxa"/>
          </w:tcPr>
          <w:p w:rsidR="000226A0" w:rsidRDefault="000226A0" w:rsidP="00F434AD">
            <w:pPr>
              <w:autoSpaceDE w:val="0"/>
              <w:snapToGrid w:val="0"/>
              <w:jc w:val="center"/>
              <w:rPr>
                <w:rFonts w:eastAsia="MingLiU_HKSCS"/>
                <w:b/>
                <w:color w:val="000000"/>
              </w:rPr>
            </w:pPr>
            <w:r>
              <w:rPr>
                <w:rFonts w:eastAsia="MingLiU_HKSCS"/>
                <w:b/>
                <w:color w:val="000000"/>
              </w:rPr>
              <w:t>900</w:t>
            </w:r>
          </w:p>
        </w:tc>
      </w:tr>
      <w:tr w:rsidR="000226A0" w:rsidRPr="00D004C2" w:rsidTr="00F434AD">
        <w:tc>
          <w:tcPr>
            <w:tcW w:w="9747" w:type="dxa"/>
            <w:gridSpan w:val="6"/>
            <w:tcBorders>
              <w:left w:val="nil"/>
              <w:right w:val="nil"/>
            </w:tcBorders>
          </w:tcPr>
          <w:p w:rsidR="000226A0" w:rsidRDefault="000226A0" w:rsidP="00F434AD">
            <w:pPr>
              <w:autoSpaceDE w:val="0"/>
              <w:snapToGrid w:val="0"/>
              <w:rPr>
                <w:b/>
                <w:lang w:val="en-US" w:eastAsia="ru-RU"/>
              </w:rPr>
            </w:pPr>
          </w:p>
          <w:p w:rsidR="000226A0" w:rsidRPr="00404F67" w:rsidRDefault="000226A0" w:rsidP="00F434AD">
            <w:pPr>
              <w:autoSpaceDE w:val="0"/>
              <w:snapToGrid w:val="0"/>
              <w:rPr>
                <w:rFonts w:eastAsia="MingLiU_HKSCS"/>
                <w:b/>
                <w:color w:val="000000"/>
              </w:rPr>
            </w:pPr>
            <w:r>
              <w:rPr>
                <w:b/>
                <w:lang w:val="en-US" w:eastAsia="ru-RU"/>
              </w:rPr>
              <w:t xml:space="preserve">LOTUL XXVI    </w:t>
            </w:r>
            <w:r w:rsidRPr="004D24B5">
              <w:rPr>
                <w:b/>
                <w:color w:val="000000"/>
                <w:sz w:val="28"/>
                <w:szCs w:val="28"/>
                <w:lang w:val="it-IT"/>
              </w:rPr>
              <w:t>Veselă şi articole de ustensilă</w:t>
            </w:r>
          </w:p>
        </w:tc>
      </w:tr>
      <w:tr w:rsidR="000226A0" w:rsidRPr="00404F67" w:rsidTr="00F434AD">
        <w:tc>
          <w:tcPr>
            <w:tcW w:w="675" w:type="dxa"/>
          </w:tcPr>
          <w:p w:rsidR="000226A0" w:rsidRPr="00404F67" w:rsidRDefault="000226A0" w:rsidP="00F434AD">
            <w:pPr>
              <w:jc w:val="center"/>
              <w:rPr>
                <w:rFonts w:eastAsia="MingLiU_HKSCS"/>
                <w:b/>
                <w:color w:val="000000"/>
              </w:rPr>
            </w:pPr>
            <w:r>
              <w:rPr>
                <w:rFonts w:eastAsia="MingLiU_HKSCS"/>
                <w:b/>
                <w:color w:val="000000"/>
              </w:rPr>
              <w:t>1</w:t>
            </w:r>
          </w:p>
        </w:tc>
        <w:tc>
          <w:tcPr>
            <w:tcW w:w="3261" w:type="dxa"/>
            <w:gridSpan w:val="2"/>
          </w:tcPr>
          <w:p w:rsidR="000226A0" w:rsidRPr="006A4814" w:rsidRDefault="000226A0" w:rsidP="00F434AD">
            <w:pPr>
              <w:spacing w:line="216" w:lineRule="auto"/>
              <w:rPr>
                <w:rFonts w:eastAsia="MS Mincho"/>
                <w:color w:val="000000"/>
              </w:rPr>
            </w:pPr>
            <w:r w:rsidRPr="006A4814">
              <w:rPr>
                <w:rFonts w:eastAsia="MingLiU_HKSCS"/>
                <w:color w:val="000000"/>
              </w:rPr>
              <w:t>Test biologic petru controlul sterilit</w:t>
            </w:r>
            <w:r w:rsidRPr="006A4814">
              <w:rPr>
                <w:rFonts w:eastAsia="MS Mincho"/>
                <w:color w:val="000000"/>
              </w:rPr>
              <w:t>ății</w:t>
            </w:r>
          </w:p>
        </w:tc>
        <w:tc>
          <w:tcPr>
            <w:tcW w:w="3260" w:type="dxa"/>
          </w:tcPr>
          <w:p w:rsidR="000226A0" w:rsidRPr="007079A2" w:rsidRDefault="000226A0" w:rsidP="00F434AD">
            <w:pPr>
              <w:autoSpaceDE w:val="0"/>
              <w:snapToGrid w:val="0"/>
              <w:rPr>
                <w:rFonts w:eastAsia="MS Mincho"/>
                <w:color w:val="000000"/>
                <w:sz w:val="20"/>
                <w:szCs w:val="20"/>
              </w:rPr>
            </w:pPr>
            <w:r w:rsidRPr="007079A2">
              <w:rPr>
                <w:rFonts w:eastAsia="MingLiU_HKSCS"/>
                <w:color w:val="000000"/>
                <w:sz w:val="20"/>
                <w:szCs w:val="20"/>
              </w:rPr>
              <w:t>La 180 C ,set cu registru</w:t>
            </w:r>
            <w:r>
              <w:rPr>
                <w:rFonts w:eastAsia="MingLiU_HKSCS"/>
                <w:color w:val="000000"/>
                <w:sz w:val="20"/>
                <w:szCs w:val="20"/>
              </w:rPr>
              <w:t>,1000 teste in set</w:t>
            </w:r>
          </w:p>
        </w:tc>
        <w:tc>
          <w:tcPr>
            <w:tcW w:w="992" w:type="dxa"/>
          </w:tcPr>
          <w:p w:rsidR="000226A0" w:rsidRPr="00404F67" w:rsidRDefault="000226A0" w:rsidP="00F434AD">
            <w:pPr>
              <w:jc w:val="center"/>
              <w:rPr>
                <w:rFonts w:eastAsia="MingLiU_HKSCS"/>
                <w:color w:val="000000"/>
              </w:rPr>
            </w:pPr>
            <w:r w:rsidRPr="00404F67">
              <w:rPr>
                <w:rFonts w:eastAsia="MingLiU_HKSCS"/>
                <w:color w:val="000000"/>
              </w:rPr>
              <w:t>set</w:t>
            </w:r>
          </w:p>
        </w:tc>
        <w:tc>
          <w:tcPr>
            <w:tcW w:w="1559" w:type="dxa"/>
          </w:tcPr>
          <w:p w:rsidR="000226A0" w:rsidRPr="00404F67" w:rsidRDefault="000226A0" w:rsidP="00F434AD">
            <w:pPr>
              <w:autoSpaceDE w:val="0"/>
              <w:snapToGrid w:val="0"/>
              <w:jc w:val="center"/>
              <w:rPr>
                <w:rFonts w:eastAsia="MingLiU_HKSCS"/>
                <w:b/>
                <w:color w:val="000000"/>
              </w:rPr>
            </w:pPr>
            <w:r>
              <w:rPr>
                <w:rFonts w:eastAsia="MingLiU_HKSCS"/>
                <w:b/>
                <w:color w:val="000000"/>
              </w:rPr>
              <w:t>3</w:t>
            </w:r>
          </w:p>
        </w:tc>
      </w:tr>
      <w:tr w:rsidR="000226A0" w:rsidRPr="00404F67" w:rsidTr="00F434AD">
        <w:tc>
          <w:tcPr>
            <w:tcW w:w="675" w:type="dxa"/>
          </w:tcPr>
          <w:p w:rsidR="000226A0" w:rsidRDefault="000226A0" w:rsidP="00F434AD">
            <w:pPr>
              <w:jc w:val="center"/>
              <w:rPr>
                <w:rFonts w:eastAsia="MingLiU_HKSCS"/>
                <w:b/>
                <w:color w:val="000000"/>
              </w:rPr>
            </w:pPr>
          </w:p>
        </w:tc>
        <w:tc>
          <w:tcPr>
            <w:tcW w:w="3261" w:type="dxa"/>
            <w:gridSpan w:val="2"/>
          </w:tcPr>
          <w:p w:rsidR="000226A0" w:rsidRPr="006A4814" w:rsidRDefault="000226A0" w:rsidP="00F434AD">
            <w:pPr>
              <w:spacing w:line="216" w:lineRule="auto"/>
              <w:rPr>
                <w:rFonts w:eastAsia="MingLiU_HKSCS"/>
                <w:color w:val="000000"/>
              </w:rPr>
            </w:pPr>
            <w:r w:rsidRPr="006A4814">
              <w:rPr>
                <w:rFonts w:eastAsia="MingLiU_HKSCS"/>
                <w:color w:val="000000"/>
              </w:rPr>
              <w:t xml:space="preserve">Total </w:t>
            </w:r>
          </w:p>
        </w:tc>
        <w:tc>
          <w:tcPr>
            <w:tcW w:w="3260" w:type="dxa"/>
          </w:tcPr>
          <w:p w:rsidR="000226A0" w:rsidRPr="007079A2" w:rsidRDefault="000226A0" w:rsidP="00F434AD">
            <w:pPr>
              <w:autoSpaceDE w:val="0"/>
              <w:snapToGrid w:val="0"/>
              <w:rPr>
                <w:rFonts w:eastAsia="MingLiU_HKSCS"/>
                <w:color w:val="000000"/>
                <w:sz w:val="20"/>
                <w:szCs w:val="20"/>
              </w:rPr>
            </w:pPr>
          </w:p>
        </w:tc>
        <w:tc>
          <w:tcPr>
            <w:tcW w:w="992" w:type="dxa"/>
          </w:tcPr>
          <w:p w:rsidR="000226A0" w:rsidRPr="00404F67" w:rsidRDefault="000226A0" w:rsidP="00F434AD">
            <w:pPr>
              <w:jc w:val="center"/>
              <w:rPr>
                <w:rFonts w:eastAsia="MingLiU_HKSCS"/>
                <w:color w:val="000000"/>
              </w:rPr>
            </w:pPr>
          </w:p>
        </w:tc>
        <w:tc>
          <w:tcPr>
            <w:tcW w:w="1559" w:type="dxa"/>
          </w:tcPr>
          <w:p w:rsidR="000226A0" w:rsidRDefault="000226A0" w:rsidP="00F434AD">
            <w:pPr>
              <w:autoSpaceDE w:val="0"/>
              <w:snapToGrid w:val="0"/>
              <w:jc w:val="center"/>
              <w:rPr>
                <w:rFonts w:eastAsia="MingLiU_HKSCS"/>
                <w:b/>
                <w:color w:val="000000"/>
              </w:rPr>
            </w:pPr>
            <w:r>
              <w:rPr>
                <w:rFonts w:eastAsia="MingLiU_HKSCS"/>
                <w:b/>
                <w:color w:val="000000"/>
              </w:rPr>
              <w:t>250</w:t>
            </w:r>
          </w:p>
        </w:tc>
      </w:tr>
      <w:tr w:rsidR="000226A0" w:rsidRPr="00D004C2" w:rsidTr="00F434AD">
        <w:tc>
          <w:tcPr>
            <w:tcW w:w="9747" w:type="dxa"/>
            <w:gridSpan w:val="6"/>
            <w:tcBorders>
              <w:left w:val="nil"/>
              <w:right w:val="nil"/>
            </w:tcBorders>
          </w:tcPr>
          <w:p w:rsidR="000226A0" w:rsidRPr="00404F67" w:rsidRDefault="000226A0" w:rsidP="00F434AD">
            <w:pPr>
              <w:autoSpaceDE w:val="0"/>
              <w:snapToGrid w:val="0"/>
              <w:rPr>
                <w:rFonts w:eastAsia="MingLiU_HKSCS"/>
                <w:b/>
                <w:color w:val="000000"/>
              </w:rPr>
            </w:pPr>
            <w:r>
              <w:rPr>
                <w:b/>
                <w:lang w:val="en-US" w:eastAsia="ru-RU"/>
              </w:rPr>
              <w:t xml:space="preserve">LOTUL XXVII    </w:t>
            </w:r>
            <w:r w:rsidRPr="004D24B5">
              <w:rPr>
                <w:b/>
                <w:color w:val="000000"/>
                <w:sz w:val="28"/>
                <w:szCs w:val="28"/>
                <w:lang w:val="it-IT"/>
              </w:rPr>
              <w:t>Veselă şi articole de ustensilă</w:t>
            </w:r>
          </w:p>
        </w:tc>
      </w:tr>
      <w:tr w:rsidR="000226A0" w:rsidRPr="00404F67" w:rsidTr="00F434AD">
        <w:tc>
          <w:tcPr>
            <w:tcW w:w="675" w:type="dxa"/>
          </w:tcPr>
          <w:p w:rsidR="000226A0" w:rsidRPr="00404F67" w:rsidRDefault="000226A0" w:rsidP="00F434AD">
            <w:pPr>
              <w:jc w:val="center"/>
              <w:rPr>
                <w:rFonts w:eastAsia="MingLiU_HKSCS"/>
                <w:b/>
                <w:color w:val="000000"/>
              </w:rPr>
            </w:pPr>
            <w:r>
              <w:rPr>
                <w:rFonts w:eastAsia="MingLiU_HKSCS"/>
                <w:b/>
                <w:color w:val="000000"/>
              </w:rPr>
              <w:t>1</w:t>
            </w:r>
            <w:r w:rsidRPr="00404F67">
              <w:rPr>
                <w:rFonts w:eastAsia="MingLiU_HKSCS"/>
                <w:b/>
                <w:color w:val="000000"/>
              </w:rPr>
              <w:t>.</w:t>
            </w:r>
          </w:p>
        </w:tc>
        <w:tc>
          <w:tcPr>
            <w:tcW w:w="3261" w:type="dxa"/>
            <w:gridSpan w:val="2"/>
          </w:tcPr>
          <w:p w:rsidR="000226A0" w:rsidRPr="00404F67" w:rsidRDefault="000226A0" w:rsidP="00F434AD">
            <w:pPr>
              <w:spacing w:line="216" w:lineRule="auto"/>
              <w:rPr>
                <w:rFonts w:eastAsia="MingLiU_HKSCS"/>
                <w:color w:val="000000"/>
              </w:rPr>
            </w:pPr>
            <w:r w:rsidRPr="00404F67">
              <w:rPr>
                <w:rFonts w:eastAsia="MingLiU_HKSCS"/>
                <w:color w:val="000000"/>
              </w:rPr>
              <w:t>Container colectarea deșeurilor medicale</w:t>
            </w:r>
          </w:p>
        </w:tc>
        <w:tc>
          <w:tcPr>
            <w:tcW w:w="3260" w:type="dxa"/>
          </w:tcPr>
          <w:p w:rsidR="000226A0" w:rsidRPr="007079A2" w:rsidRDefault="000226A0" w:rsidP="00F434AD">
            <w:pPr>
              <w:autoSpaceDE w:val="0"/>
              <w:snapToGrid w:val="0"/>
              <w:rPr>
                <w:rFonts w:eastAsia="MS Mincho"/>
                <w:color w:val="000000"/>
                <w:sz w:val="20"/>
                <w:szCs w:val="20"/>
              </w:rPr>
            </w:pPr>
            <w:r w:rsidRPr="007079A2">
              <w:rPr>
                <w:rFonts w:eastAsia="MingLiU_HKSCS"/>
                <w:color w:val="000000"/>
                <w:sz w:val="20"/>
                <w:szCs w:val="20"/>
              </w:rPr>
              <w:t>Cu volumul de 0,6 litri</w:t>
            </w:r>
            <w:r w:rsidRPr="007079A2">
              <w:rPr>
                <w:color w:val="000000"/>
                <w:sz w:val="20"/>
                <w:szCs w:val="20"/>
                <w:lang w:val="pt-BR"/>
              </w:rPr>
              <w:t xml:space="preserve"> culoare galbena cu simbolul pericol biologic</w:t>
            </w:r>
          </w:p>
        </w:tc>
        <w:tc>
          <w:tcPr>
            <w:tcW w:w="992" w:type="dxa"/>
          </w:tcPr>
          <w:p w:rsidR="000226A0" w:rsidRPr="00404F67" w:rsidRDefault="000226A0" w:rsidP="00F434AD">
            <w:pPr>
              <w:jc w:val="center"/>
            </w:pPr>
            <w:r w:rsidRPr="00404F67">
              <w:rPr>
                <w:rFonts w:eastAsia="MingLiU_HKSCS"/>
                <w:color w:val="000000"/>
              </w:rPr>
              <w:t>bucată</w:t>
            </w:r>
          </w:p>
        </w:tc>
        <w:tc>
          <w:tcPr>
            <w:tcW w:w="1559" w:type="dxa"/>
          </w:tcPr>
          <w:p w:rsidR="000226A0" w:rsidRPr="00404F67" w:rsidRDefault="000226A0" w:rsidP="00F434AD">
            <w:pPr>
              <w:autoSpaceDE w:val="0"/>
              <w:snapToGrid w:val="0"/>
              <w:jc w:val="center"/>
              <w:rPr>
                <w:rFonts w:eastAsia="MingLiU_HKSCS"/>
                <w:b/>
                <w:color w:val="000000"/>
              </w:rPr>
            </w:pPr>
            <w:r>
              <w:rPr>
                <w:rFonts w:eastAsia="MingLiU_HKSCS"/>
                <w:b/>
                <w:color w:val="000000"/>
              </w:rPr>
              <w:t>10</w:t>
            </w:r>
          </w:p>
        </w:tc>
      </w:tr>
      <w:tr w:rsidR="000226A0" w:rsidRPr="00404F67" w:rsidTr="00F434AD">
        <w:tc>
          <w:tcPr>
            <w:tcW w:w="675" w:type="dxa"/>
          </w:tcPr>
          <w:p w:rsidR="000226A0" w:rsidRDefault="000226A0" w:rsidP="00F434AD">
            <w:pPr>
              <w:jc w:val="center"/>
              <w:rPr>
                <w:rFonts w:eastAsia="MingLiU_HKSCS"/>
                <w:b/>
                <w:color w:val="000000"/>
              </w:rPr>
            </w:pPr>
          </w:p>
        </w:tc>
        <w:tc>
          <w:tcPr>
            <w:tcW w:w="3261" w:type="dxa"/>
            <w:gridSpan w:val="2"/>
          </w:tcPr>
          <w:p w:rsidR="000226A0" w:rsidRPr="00404F67" w:rsidRDefault="000226A0" w:rsidP="00F434AD">
            <w:pPr>
              <w:spacing w:line="216" w:lineRule="auto"/>
              <w:rPr>
                <w:rFonts w:eastAsia="MingLiU_HKSCS"/>
                <w:color w:val="000000"/>
              </w:rPr>
            </w:pPr>
            <w:r>
              <w:rPr>
                <w:rFonts w:eastAsia="MingLiU_HKSCS"/>
                <w:color w:val="000000"/>
              </w:rPr>
              <w:t>TOTAL</w:t>
            </w:r>
          </w:p>
        </w:tc>
        <w:tc>
          <w:tcPr>
            <w:tcW w:w="3260" w:type="dxa"/>
          </w:tcPr>
          <w:p w:rsidR="000226A0" w:rsidRPr="007079A2" w:rsidRDefault="000226A0" w:rsidP="00F434AD">
            <w:pPr>
              <w:autoSpaceDE w:val="0"/>
              <w:snapToGrid w:val="0"/>
              <w:rPr>
                <w:rFonts w:eastAsia="MingLiU_HKSCS"/>
                <w:color w:val="000000"/>
                <w:sz w:val="20"/>
                <w:szCs w:val="20"/>
              </w:rPr>
            </w:pPr>
          </w:p>
        </w:tc>
        <w:tc>
          <w:tcPr>
            <w:tcW w:w="992" w:type="dxa"/>
          </w:tcPr>
          <w:p w:rsidR="000226A0" w:rsidRPr="00404F67" w:rsidRDefault="000226A0" w:rsidP="00F434AD">
            <w:pPr>
              <w:jc w:val="center"/>
              <w:rPr>
                <w:rFonts w:eastAsia="MingLiU_HKSCS"/>
                <w:color w:val="000000"/>
              </w:rPr>
            </w:pPr>
          </w:p>
        </w:tc>
        <w:tc>
          <w:tcPr>
            <w:tcW w:w="1559" w:type="dxa"/>
          </w:tcPr>
          <w:p w:rsidR="000226A0" w:rsidRDefault="000226A0" w:rsidP="00F434AD">
            <w:pPr>
              <w:autoSpaceDE w:val="0"/>
              <w:snapToGrid w:val="0"/>
              <w:jc w:val="center"/>
              <w:rPr>
                <w:rFonts w:eastAsia="MingLiU_HKSCS"/>
                <w:b/>
                <w:color w:val="000000"/>
              </w:rPr>
            </w:pPr>
            <w:r>
              <w:rPr>
                <w:rFonts w:eastAsia="MingLiU_HKSCS"/>
                <w:b/>
                <w:color w:val="000000"/>
              </w:rPr>
              <w:t>100</w:t>
            </w:r>
          </w:p>
        </w:tc>
      </w:tr>
    </w:tbl>
    <w:p w:rsidR="000C7A17" w:rsidRDefault="000C7A17" w:rsidP="000C7A17">
      <w:pPr>
        <w:tabs>
          <w:tab w:val="left" w:pos="672"/>
        </w:tabs>
        <w:autoSpaceDE w:val="0"/>
        <w:snapToGrid w:val="0"/>
        <w:outlineLvl w:val="0"/>
        <w:rPr>
          <w:b/>
          <w:color w:val="000000"/>
        </w:rPr>
      </w:pPr>
    </w:p>
    <w:p w:rsidR="007B10A2" w:rsidRDefault="007B10A2" w:rsidP="000C7A17">
      <w:pPr>
        <w:tabs>
          <w:tab w:val="left" w:pos="672"/>
        </w:tabs>
        <w:autoSpaceDE w:val="0"/>
        <w:snapToGrid w:val="0"/>
        <w:outlineLvl w:val="0"/>
        <w:rPr>
          <w:b/>
          <w:color w:val="000000"/>
        </w:rPr>
      </w:pPr>
    </w:p>
    <w:p w:rsidR="005F183B" w:rsidRDefault="005F183B" w:rsidP="000C7A17">
      <w:pPr>
        <w:tabs>
          <w:tab w:val="left" w:pos="672"/>
        </w:tabs>
        <w:autoSpaceDE w:val="0"/>
        <w:snapToGrid w:val="0"/>
        <w:outlineLvl w:val="0"/>
        <w:rPr>
          <w:b/>
          <w:color w:val="000000"/>
        </w:rPr>
      </w:pPr>
    </w:p>
    <w:p w:rsidR="005F183B" w:rsidRDefault="005F183B" w:rsidP="000C7A17">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992"/>
        <w:gridCol w:w="1559"/>
      </w:tblGrid>
      <w:tr w:rsidR="007B10A2" w:rsidRPr="00D004C2" w:rsidTr="00F434AD">
        <w:tc>
          <w:tcPr>
            <w:tcW w:w="9747" w:type="dxa"/>
            <w:gridSpan w:val="5"/>
            <w:tcBorders>
              <w:left w:val="nil"/>
              <w:right w:val="nil"/>
            </w:tcBorders>
          </w:tcPr>
          <w:p w:rsidR="007B10A2" w:rsidRPr="00404F67" w:rsidRDefault="007B10A2" w:rsidP="00F434AD">
            <w:pPr>
              <w:autoSpaceDE w:val="0"/>
              <w:snapToGrid w:val="0"/>
              <w:rPr>
                <w:rFonts w:eastAsia="MingLiU_HKSCS"/>
                <w:b/>
                <w:color w:val="000000"/>
              </w:rPr>
            </w:pPr>
            <w:r>
              <w:rPr>
                <w:b/>
                <w:lang w:val="en-US" w:eastAsia="ru-RU"/>
              </w:rPr>
              <w:lastRenderedPageBreak/>
              <w:t xml:space="preserve">LOTUL XXVIII    </w:t>
            </w:r>
            <w:r w:rsidRPr="004D24B5">
              <w:rPr>
                <w:b/>
                <w:color w:val="000000"/>
                <w:sz w:val="28"/>
                <w:szCs w:val="28"/>
                <w:lang w:val="it-IT"/>
              </w:rPr>
              <w:t>Veselă şi articole de ustensilă</w:t>
            </w:r>
          </w:p>
        </w:tc>
      </w:tr>
      <w:tr w:rsidR="007B10A2" w:rsidRPr="00404F67" w:rsidTr="00F434AD">
        <w:tc>
          <w:tcPr>
            <w:tcW w:w="675" w:type="dxa"/>
          </w:tcPr>
          <w:p w:rsidR="007B10A2" w:rsidRPr="00404F67" w:rsidRDefault="007B10A2" w:rsidP="00F434AD">
            <w:pPr>
              <w:jc w:val="center"/>
              <w:rPr>
                <w:rFonts w:eastAsia="MingLiU_HKSCS"/>
                <w:b/>
                <w:color w:val="000000"/>
              </w:rPr>
            </w:pPr>
            <w:r>
              <w:rPr>
                <w:rFonts w:eastAsia="MingLiU_HKSCS"/>
                <w:b/>
                <w:color w:val="000000"/>
              </w:rPr>
              <w:t>1</w:t>
            </w: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Camere p/u colorarea lamelor </w:t>
            </w:r>
          </w:p>
        </w:tc>
        <w:tc>
          <w:tcPr>
            <w:tcW w:w="3260" w:type="dxa"/>
          </w:tcPr>
          <w:p w:rsidR="007B10A2" w:rsidRPr="007079A2" w:rsidRDefault="007B10A2" w:rsidP="00F434AD">
            <w:pPr>
              <w:autoSpaceDE w:val="0"/>
              <w:snapToGrid w:val="0"/>
              <w:rPr>
                <w:rFonts w:eastAsia="MS Mincho"/>
                <w:color w:val="000000"/>
                <w:sz w:val="20"/>
                <w:szCs w:val="20"/>
              </w:rPr>
            </w:pPr>
            <w:r>
              <w:rPr>
                <w:rFonts w:eastAsia="MS Mincho"/>
                <w:color w:val="000000"/>
                <w:sz w:val="20"/>
                <w:szCs w:val="20"/>
              </w:rPr>
              <w:t>Forma verticala ,30 locuri</w:t>
            </w:r>
          </w:p>
        </w:tc>
        <w:tc>
          <w:tcPr>
            <w:tcW w:w="992" w:type="dxa"/>
          </w:tcPr>
          <w:p w:rsidR="007B10A2" w:rsidRPr="00DC56EC" w:rsidRDefault="007B10A2" w:rsidP="00F434AD">
            <w:pPr>
              <w:jc w:val="center"/>
              <w:rPr>
                <w:lang w:val="en-US"/>
              </w:rPr>
            </w:pPr>
            <w:r>
              <w:rPr>
                <w:lang w:val="en-US"/>
              </w:rPr>
              <w:t>buc</w:t>
            </w:r>
          </w:p>
        </w:tc>
        <w:tc>
          <w:tcPr>
            <w:tcW w:w="1559" w:type="dxa"/>
          </w:tcPr>
          <w:p w:rsidR="007B10A2" w:rsidRPr="00404F67" w:rsidRDefault="007B10A2" w:rsidP="00F434AD">
            <w:pPr>
              <w:autoSpaceDE w:val="0"/>
              <w:snapToGrid w:val="0"/>
              <w:jc w:val="center"/>
              <w:rPr>
                <w:rFonts w:eastAsia="MingLiU_HKSCS"/>
                <w:b/>
                <w:color w:val="000000"/>
              </w:rPr>
            </w:pPr>
            <w:r>
              <w:rPr>
                <w:rFonts w:eastAsia="MingLiU_HKSCS"/>
                <w:b/>
                <w:color w:val="000000"/>
              </w:rPr>
              <w:t>20</w:t>
            </w:r>
          </w:p>
        </w:tc>
      </w:tr>
      <w:tr w:rsidR="007B10A2" w:rsidTr="00F434AD">
        <w:trPr>
          <w:trHeight w:val="361"/>
        </w:trPr>
        <w:tc>
          <w:tcPr>
            <w:tcW w:w="675" w:type="dxa"/>
          </w:tcPr>
          <w:p w:rsidR="007B10A2" w:rsidRDefault="007B10A2" w:rsidP="00F434AD">
            <w:pPr>
              <w:jc w:val="center"/>
              <w:rPr>
                <w:rFonts w:eastAsia="MingLiU_HKSCS"/>
                <w:b/>
                <w:color w:val="000000"/>
              </w:rPr>
            </w:pP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Total </w:t>
            </w:r>
          </w:p>
        </w:tc>
        <w:tc>
          <w:tcPr>
            <w:tcW w:w="3260" w:type="dxa"/>
          </w:tcPr>
          <w:p w:rsidR="007B10A2" w:rsidRPr="007079A2" w:rsidRDefault="007B10A2" w:rsidP="00F434AD">
            <w:pPr>
              <w:autoSpaceDE w:val="0"/>
              <w:snapToGrid w:val="0"/>
              <w:rPr>
                <w:rFonts w:eastAsia="MingLiU_HKSCS"/>
                <w:color w:val="000000"/>
                <w:sz w:val="20"/>
                <w:szCs w:val="20"/>
              </w:rPr>
            </w:pPr>
          </w:p>
        </w:tc>
        <w:tc>
          <w:tcPr>
            <w:tcW w:w="992" w:type="dxa"/>
          </w:tcPr>
          <w:p w:rsidR="007B10A2" w:rsidRPr="00404F67" w:rsidRDefault="007B10A2" w:rsidP="00F434AD">
            <w:pPr>
              <w:jc w:val="center"/>
              <w:rPr>
                <w:rFonts w:eastAsia="MingLiU_HKSCS"/>
                <w:color w:val="000000"/>
              </w:rPr>
            </w:pPr>
          </w:p>
        </w:tc>
        <w:tc>
          <w:tcPr>
            <w:tcW w:w="1559" w:type="dxa"/>
          </w:tcPr>
          <w:p w:rsidR="007B10A2" w:rsidRDefault="007B10A2" w:rsidP="00F434AD">
            <w:pPr>
              <w:autoSpaceDE w:val="0"/>
              <w:snapToGrid w:val="0"/>
              <w:jc w:val="center"/>
              <w:rPr>
                <w:rFonts w:eastAsia="MingLiU_HKSCS"/>
                <w:b/>
                <w:color w:val="000000"/>
              </w:rPr>
            </w:pPr>
            <w:r>
              <w:rPr>
                <w:rFonts w:eastAsia="MingLiU_HKSCS"/>
                <w:b/>
                <w:color w:val="000000"/>
              </w:rPr>
              <w:t>1000</w:t>
            </w:r>
          </w:p>
        </w:tc>
      </w:tr>
    </w:tbl>
    <w:p w:rsidR="007B10A2" w:rsidRDefault="007B10A2" w:rsidP="007B10A2">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992"/>
        <w:gridCol w:w="1559"/>
      </w:tblGrid>
      <w:tr w:rsidR="007B10A2" w:rsidRPr="00D004C2" w:rsidTr="00F434AD">
        <w:tc>
          <w:tcPr>
            <w:tcW w:w="9747" w:type="dxa"/>
            <w:gridSpan w:val="5"/>
            <w:tcBorders>
              <w:left w:val="nil"/>
              <w:right w:val="nil"/>
            </w:tcBorders>
          </w:tcPr>
          <w:p w:rsidR="007B10A2" w:rsidRPr="00404F67" w:rsidRDefault="007B10A2" w:rsidP="00F434AD">
            <w:pPr>
              <w:autoSpaceDE w:val="0"/>
              <w:snapToGrid w:val="0"/>
              <w:rPr>
                <w:rFonts w:eastAsia="MingLiU_HKSCS"/>
                <w:b/>
                <w:color w:val="000000"/>
              </w:rPr>
            </w:pPr>
            <w:r>
              <w:rPr>
                <w:b/>
                <w:lang w:val="en-US" w:eastAsia="ru-RU"/>
              </w:rPr>
              <w:t xml:space="preserve">LOTUL XXIX    </w:t>
            </w:r>
            <w:r w:rsidRPr="004D24B5">
              <w:rPr>
                <w:b/>
                <w:color w:val="000000"/>
                <w:sz w:val="28"/>
                <w:szCs w:val="28"/>
                <w:lang w:val="it-IT"/>
              </w:rPr>
              <w:t>Veselă şi articole de ustensilă</w:t>
            </w:r>
          </w:p>
        </w:tc>
      </w:tr>
      <w:tr w:rsidR="007B10A2" w:rsidRPr="00404F67" w:rsidTr="00F434AD">
        <w:tc>
          <w:tcPr>
            <w:tcW w:w="675" w:type="dxa"/>
          </w:tcPr>
          <w:p w:rsidR="007B10A2" w:rsidRPr="00404F67" w:rsidRDefault="007B10A2" w:rsidP="00F434AD">
            <w:pPr>
              <w:jc w:val="center"/>
              <w:rPr>
                <w:rFonts w:eastAsia="MingLiU_HKSCS"/>
                <w:b/>
                <w:color w:val="000000"/>
              </w:rPr>
            </w:pPr>
            <w:r>
              <w:rPr>
                <w:rFonts w:eastAsia="MingLiU_HKSCS"/>
                <w:b/>
                <w:color w:val="000000"/>
              </w:rPr>
              <w:t>1</w:t>
            </w: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Suport p/u dozatoare</w:t>
            </w:r>
          </w:p>
        </w:tc>
        <w:tc>
          <w:tcPr>
            <w:tcW w:w="3260" w:type="dxa"/>
          </w:tcPr>
          <w:p w:rsidR="007B10A2" w:rsidRPr="007079A2" w:rsidRDefault="007B10A2" w:rsidP="00F434AD">
            <w:pPr>
              <w:autoSpaceDE w:val="0"/>
              <w:snapToGrid w:val="0"/>
              <w:rPr>
                <w:rFonts w:eastAsia="MS Mincho"/>
                <w:color w:val="000000"/>
                <w:sz w:val="20"/>
                <w:szCs w:val="20"/>
              </w:rPr>
            </w:pPr>
          </w:p>
        </w:tc>
        <w:tc>
          <w:tcPr>
            <w:tcW w:w="992" w:type="dxa"/>
          </w:tcPr>
          <w:p w:rsidR="007B10A2" w:rsidRPr="00DC56EC" w:rsidRDefault="007B10A2" w:rsidP="00F434AD">
            <w:pPr>
              <w:jc w:val="center"/>
              <w:rPr>
                <w:lang w:val="en-US"/>
              </w:rPr>
            </w:pPr>
            <w:r>
              <w:rPr>
                <w:lang w:val="en-US"/>
              </w:rPr>
              <w:t>buc</w:t>
            </w:r>
          </w:p>
        </w:tc>
        <w:tc>
          <w:tcPr>
            <w:tcW w:w="1559" w:type="dxa"/>
          </w:tcPr>
          <w:p w:rsidR="007B10A2" w:rsidRPr="00404F67" w:rsidRDefault="007B10A2" w:rsidP="00F434AD">
            <w:pPr>
              <w:autoSpaceDE w:val="0"/>
              <w:snapToGrid w:val="0"/>
              <w:jc w:val="center"/>
              <w:rPr>
                <w:rFonts w:eastAsia="MingLiU_HKSCS"/>
                <w:b/>
                <w:color w:val="000000"/>
              </w:rPr>
            </w:pPr>
            <w:r>
              <w:rPr>
                <w:rFonts w:eastAsia="MingLiU_HKSCS"/>
                <w:b/>
                <w:color w:val="000000"/>
              </w:rPr>
              <w:t>1</w:t>
            </w:r>
          </w:p>
        </w:tc>
      </w:tr>
      <w:tr w:rsidR="007B10A2" w:rsidTr="00F434AD">
        <w:trPr>
          <w:trHeight w:val="331"/>
        </w:trPr>
        <w:tc>
          <w:tcPr>
            <w:tcW w:w="675" w:type="dxa"/>
          </w:tcPr>
          <w:p w:rsidR="007B10A2" w:rsidRDefault="007B10A2" w:rsidP="00F434AD">
            <w:pPr>
              <w:jc w:val="center"/>
              <w:rPr>
                <w:rFonts w:eastAsia="MingLiU_HKSCS"/>
                <w:b/>
                <w:color w:val="000000"/>
              </w:rPr>
            </w:pP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Total </w:t>
            </w:r>
          </w:p>
        </w:tc>
        <w:tc>
          <w:tcPr>
            <w:tcW w:w="3260" w:type="dxa"/>
          </w:tcPr>
          <w:p w:rsidR="007B10A2" w:rsidRPr="007079A2" w:rsidRDefault="007B10A2" w:rsidP="00F434AD">
            <w:pPr>
              <w:autoSpaceDE w:val="0"/>
              <w:snapToGrid w:val="0"/>
              <w:rPr>
                <w:rFonts w:eastAsia="MingLiU_HKSCS"/>
                <w:color w:val="000000"/>
                <w:sz w:val="20"/>
                <w:szCs w:val="20"/>
              </w:rPr>
            </w:pPr>
          </w:p>
        </w:tc>
        <w:tc>
          <w:tcPr>
            <w:tcW w:w="992" w:type="dxa"/>
          </w:tcPr>
          <w:p w:rsidR="007B10A2" w:rsidRPr="00404F67" w:rsidRDefault="007B10A2" w:rsidP="00F434AD">
            <w:pPr>
              <w:jc w:val="center"/>
              <w:rPr>
                <w:rFonts w:eastAsia="MingLiU_HKSCS"/>
                <w:color w:val="000000"/>
              </w:rPr>
            </w:pPr>
          </w:p>
        </w:tc>
        <w:tc>
          <w:tcPr>
            <w:tcW w:w="1559" w:type="dxa"/>
          </w:tcPr>
          <w:p w:rsidR="007B10A2" w:rsidRDefault="007B10A2" w:rsidP="00F434AD">
            <w:pPr>
              <w:autoSpaceDE w:val="0"/>
              <w:snapToGrid w:val="0"/>
              <w:jc w:val="center"/>
              <w:rPr>
                <w:rFonts w:eastAsia="MingLiU_HKSCS"/>
                <w:b/>
                <w:color w:val="000000"/>
              </w:rPr>
            </w:pPr>
            <w:r>
              <w:rPr>
                <w:rFonts w:eastAsia="MingLiU_HKSCS"/>
                <w:b/>
                <w:color w:val="000000"/>
              </w:rPr>
              <w:t>100</w:t>
            </w:r>
          </w:p>
        </w:tc>
      </w:tr>
    </w:tbl>
    <w:p w:rsidR="007B10A2" w:rsidRDefault="007B10A2" w:rsidP="007B10A2">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992"/>
        <w:gridCol w:w="1559"/>
      </w:tblGrid>
      <w:tr w:rsidR="007B10A2" w:rsidRPr="00D004C2" w:rsidTr="00F434AD">
        <w:tc>
          <w:tcPr>
            <w:tcW w:w="9747" w:type="dxa"/>
            <w:gridSpan w:val="5"/>
            <w:tcBorders>
              <w:left w:val="nil"/>
              <w:right w:val="nil"/>
            </w:tcBorders>
          </w:tcPr>
          <w:p w:rsidR="007B10A2" w:rsidRPr="00404F67" w:rsidRDefault="007B10A2" w:rsidP="00F434AD">
            <w:pPr>
              <w:autoSpaceDE w:val="0"/>
              <w:snapToGrid w:val="0"/>
              <w:rPr>
                <w:rFonts w:eastAsia="MingLiU_HKSCS"/>
                <w:b/>
                <w:color w:val="000000"/>
              </w:rPr>
            </w:pPr>
            <w:r>
              <w:rPr>
                <w:b/>
                <w:lang w:val="en-US" w:eastAsia="ru-RU"/>
              </w:rPr>
              <w:t xml:space="preserve">LOTUL XXX    </w:t>
            </w:r>
            <w:r w:rsidRPr="004D24B5">
              <w:rPr>
                <w:b/>
                <w:color w:val="000000"/>
                <w:sz w:val="28"/>
                <w:szCs w:val="28"/>
                <w:lang w:val="it-IT"/>
              </w:rPr>
              <w:t>Veselă şi articole de ustensilă</w:t>
            </w:r>
          </w:p>
        </w:tc>
      </w:tr>
      <w:tr w:rsidR="007B10A2" w:rsidRPr="00404F67" w:rsidTr="00F434AD">
        <w:tc>
          <w:tcPr>
            <w:tcW w:w="675" w:type="dxa"/>
          </w:tcPr>
          <w:p w:rsidR="007B10A2" w:rsidRPr="00404F67" w:rsidRDefault="007B10A2" w:rsidP="00F434AD">
            <w:pPr>
              <w:jc w:val="center"/>
              <w:rPr>
                <w:rFonts w:eastAsia="MingLiU_HKSCS"/>
                <w:b/>
                <w:color w:val="000000"/>
              </w:rPr>
            </w:pPr>
            <w:r>
              <w:rPr>
                <w:rFonts w:eastAsia="MingLiU_HKSCS"/>
                <w:b/>
                <w:color w:val="000000"/>
              </w:rPr>
              <w:t>1</w:t>
            </w: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Conuri pentru dozatoare</w:t>
            </w:r>
          </w:p>
        </w:tc>
        <w:tc>
          <w:tcPr>
            <w:tcW w:w="3260" w:type="dxa"/>
          </w:tcPr>
          <w:p w:rsidR="007B10A2" w:rsidRPr="007079A2" w:rsidRDefault="007B10A2" w:rsidP="00F434AD">
            <w:pPr>
              <w:autoSpaceDE w:val="0"/>
              <w:snapToGrid w:val="0"/>
              <w:rPr>
                <w:rFonts w:eastAsia="MS Mincho"/>
                <w:color w:val="000000"/>
                <w:sz w:val="20"/>
                <w:szCs w:val="20"/>
              </w:rPr>
            </w:pPr>
            <w:r>
              <w:rPr>
                <w:rFonts w:eastAsia="MS Mincho"/>
                <w:color w:val="000000"/>
                <w:sz w:val="20"/>
                <w:szCs w:val="20"/>
              </w:rPr>
              <w:t>5-200ml</w:t>
            </w:r>
          </w:p>
        </w:tc>
        <w:tc>
          <w:tcPr>
            <w:tcW w:w="992" w:type="dxa"/>
          </w:tcPr>
          <w:p w:rsidR="007B10A2" w:rsidRPr="00DC56EC" w:rsidRDefault="007B10A2" w:rsidP="00F434AD">
            <w:pPr>
              <w:jc w:val="center"/>
              <w:rPr>
                <w:lang w:val="en-US"/>
              </w:rPr>
            </w:pPr>
            <w:r>
              <w:rPr>
                <w:lang w:val="en-US"/>
              </w:rPr>
              <w:t>buc</w:t>
            </w:r>
          </w:p>
        </w:tc>
        <w:tc>
          <w:tcPr>
            <w:tcW w:w="1559" w:type="dxa"/>
          </w:tcPr>
          <w:p w:rsidR="007B10A2" w:rsidRPr="00404F67" w:rsidRDefault="007B10A2" w:rsidP="00F434AD">
            <w:pPr>
              <w:autoSpaceDE w:val="0"/>
              <w:snapToGrid w:val="0"/>
              <w:jc w:val="center"/>
              <w:rPr>
                <w:rFonts w:eastAsia="MingLiU_HKSCS"/>
                <w:b/>
                <w:color w:val="000000"/>
              </w:rPr>
            </w:pPr>
            <w:r>
              <w:rPr>
                <w:rFonts w:eastAsia="MingLiU_HKSCS"/>
                <w:b/>
                <w:color w:val="000000"/>
              </w:rPr>
              <w:t>2000</w:t>
            </w:r>
          </w:p>
        </w:tc>
      </w:tr>
      <w:tr w:rsidR="007B10A2" w:rsidTr="00F434AD">
        <w:trPr>
          <w:trHeight w:val="331"/>
        </w:trPr>
        <w:tc>
          <w:tcPr>
            <w:tcW w:w="675" w:type="dxa"/>
          </w:tcPr>
          <w:p w:rsidR="007B10A2" w:rsidRDefault="007B10A2" w:rsidP="00F434AD">
            <w:pPr>
              <w:jc w:val="center"/>
              <w:rPr>
                <w:rFonts w:eastAsia="MingLiU_HKSCS"/>
                <w:b/>
                <w:color w:val="000000"/>
              </w:rPr>
            </w:pP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Total </w:t>
            </w:r>
          </w:p>
        </w:tc>
        <w:tc>
          <w:tcPr>
            <w:tcW w:w="3260" w:type="dxa"/>
          </w:tcPr>
          <w:p w:rsidR="007B10A2" w:rsidRPr="007079A2" w:rsidRDefault="007B10A2" w:rsidP="00F434AD">
            <w:pPr>
              <w:autoSpaceDE w:val="0"/>
              <w:snapToGrid w:val="0"/>
              <w:rPr>
                <w:rFonts w:eastAsia="MingLiU_HKSCS"/>
                <w:color w:val="000000"/>
                <w:sz w:val="20"/>
                <w:szCs w:val="20"/>
              </w:rPr>
            </w:pPr>
          </w:p>
        </w:tc>
        <w:tc>
          <w:tcPr>
            <w:tcW w:w="992" w:type="dxa"/>
          </w:tcPr>
          <w:p w:rsidR="007B10A2" w:rsidRPr="00404F67" w:rsidRDefault="007B10A2" w:rsidP="00F434AD">
            <w:pPr>
              <w:jc w:val="center"/>
              <w:rPr>
                <w:rFonts w:eastAsia="MingLiU_HKSCS"/>
                <w:color w:val="000000"/>
              </w:rPr>
            </w:pPr>
          </w:p>
        </w:tc>
        <w:tc>
          <w:tcPr>
            <w:tcW w:w="1559" w:type="dxa"/>
          </w:tcPr>
          <w:p w:rsidR="007B10A2" w:rsidRDefault="007B10A2" w:rsidP="00F434AD">
            <w:pPr>
              <w:autoSpaceDE w:val="0"/>
              <w:snapToGrid w:val="0"/>
              <w:jc w:val="center"/>
              <w:rPr>
                <w:rFonts w:eastAsia="MingLiU_HKSCS"/>
                <w:b/>
                <w:color w:val="000000"/>
              </w:rPr>
            </w:pPr>
            <w:r>
              <w:rPr>
                <w:rFonts w:eastAsia="MingLiU_HKSCS"/>
                <w:b/>
                <w:color w:val="000000"/>
              </w:rPr>
              <w:t>2000</w:t>
            </w:r>
          </w:p>
        </w:tc>
      </w:tr>
    </w:tbl>
    <w:p w:rsidR="007B10A2" w:rsidRDefault="007B10A2" w:rsidP="007B10A2">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992"/>
        <w:gridCol w:w="1559"/>
      </w:tblGrid>
      <w:tr w:rsidR="007B10A2" w:rsidRPr="00D004C2" w:rsidTr="00F434AD">
        <w:tc>
          <w:tcPr>
            <w:tcW w:w="9747" w:type="dxa"/>
            <w:gridSpan w:val="5"/>
            <w:tcBorders>
              <w:left w:val="nil"/>
              <w:right w:val="nil"/>
            </w:tcBorders>
          </w:tcPr>
          <w:p w:rsidR="007B10A2" w:rsidRPr="00404F67" w:rsidRDefault="007B10A2" w:rsidP="00F434AD">
            <w:pPr>
              <w:autoSpaceDE w:val="0"/>
              <w:snapToGrid w:val="0"/>
              <w:rPr>
                <w:rFonts w:eastAsia="MingLiU_HKSCS"/>
                <w:b/>
                <w:color w:val="000000"/>
              </w:rPr>
            </w:pPr>
            <w:r>
              <w:rPr>
                <w:b/>
                <w:lang w:val="en-US" w:eastAsia="ru-RU"/>
              </w:rPr>
              <w:t xml:space="preserve">LOTUL XXXI   </w:t>
            </w:r>
            <w:r w:rsidRPr="004D24B5">
              <w:rPr>
                <w:b/>
                <w:color w:val="000000"/>
                <w:sz w:val="28"/>
                <w:szCs w:val="28"/>
                <w:lang w:val="it-IT"/>
              </w:rPr>
              <w:t>Veselă şi articole de ustensilă</w:t>
            </w:r>
          </w:p>
        </w:tc>
      </w:tr>
      <w:tr w:rsidR="007B10A2" w:rsidRPr="00404F67" w:rsidTr="00F434AD">
        <w:tc>
          <w:tcPr>
            <w:tcW w:w="675" w:type="dxa"/>
          </w:tcPr>
          <w:p w:rsidR="007B10A2" w:rsidRPr="00404F67" w:rsidRDefault="007B10A2" w:rsidP="00F434AD">
            <w:pPr>
              <w:jc w:val="center"/>
              <w:rPr>
                <w:rFonts w:eastAsia="MingLiU_HKSCS"/>
                <w:b/>
                <w:color w:val="000000"/>
              </w:rPr>
            </w:pPr>
            <w:r>
              <w:rPr>
                <w:rFonts w:eastAsia="MingLiU_HKSCS"/>
                <w:b/>
                <w:color w:val="000000"/>
              </w:rPr>
              <w:t>1</w:t>
            </w: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Lampi pentru microscop binocular</w:t>
            </w:r>
          </w:p>
        </w:tc>
        <w:tc>
          <w:tcPr>
            <w:tcW w:w="3260" w:type="dxa"/>
          </w:tcPr>
          <w:p w:rsidR="007B10A2" w:rsidRPr="007079A2" w:rsidRDefault="007B10A2" w:rsidP="00F434AD">
            <w:pPr>
              <w:autoSpaceDE w:val="0"/>
              <w:snapToGrid w:val="0"/>
              <w:rPr>
                <w:rFonts w:eastAsia="MS Mincho"/>
                <w:color w:val="000000"/>
                <w:sz w:val="20"/>
                <w:szCs w:val="20"/>
              </w:rPr>
            </w:pPr>
            <w:r>
              <w:rPr>
                <w:rFonts w:eastAsia="MingLiU_HKSCS"/>
                <w:color w:val="000000"/>
              </w:rPr>
              <w:t>Lampi pentru microscop binocular</w:t>
            </w:r>
          </w:p>
        </w:tc>
        <w:tc>
          <w:tcPr>
            <w:tcW w:w="992" w:type="dxa"/>
          </w:tcPr>
          <w:p w:rsidR="007B10A2" w:rsidRPr="00DC56EC" w:rsidRDefault="007B10A2" w:rsidP="00F434AD">
            <w:pPr>
              <w:jc w:val="center"/>
              <w:rPr>
                <w:lang w:val="en-US"/>
              </w:rPr>
            </w:pPr>
            <w:r>
              <w:rPr>
                <w:lang w:val="en-US"/>
              </w:rPr>
              <w:t>buc</w:t>
            </w:r>
          </w:p>
        </w:tc>
        <w:tc>
          <w:tcPr>
            <w:tcW w:w="1559" w:type="dxa"/>
          </w:tcPr>
          <w:p w:rsidR="007B10A2" w:rsidRPr="00404F67" w:rsidRDefault="007B10A2" w:rsidP="00F434AD">
            <w:pPr>
              <w:autoSpaceDE w:val="0"/>
              <w:snapToGrid w:val="0"/>
              <w:jc w:val="center"/>
              <w:rPr>
                <w:rFonts w:eastAsia="MingLiU_HKSCS"/>
                <w:b/>
                <w:color w:val="000000"/>
              </w:rPr>
            </w:pPr>
            <w:r>
              <w:rPr>
                <w:rFonts w:eastAsia="MingLiU_HKSCS"/>
                <w:b/>
                <w:color w:val="000000"/>
              </w:rPr>
              <w:t>4</w:t>
            </w:r>
          </w:p>
        </w:tc>
      </w:tr>
      <w:tr w:rsidR="007B10A2" w:rsidTr="00F434AD">
        <w:trPr>
          <w:trHeight w:val="331"/>
        </w:trPr>
        <w:tc>
          <w:tcPr>
            <w:tcW w:w="675" w:type="dxa"/>
          </w:tcPr>
          <w:p w:rsidR="007B10A2" w:rsidRDefault="007B10A2" w:rsidP="00F434AD">
            <w:pPr>
              <w:jc w:val="center"/>
              <w:rPr>
                <w:rFonts w:eastAsia="MingLiU_HKSCS"/>
                <w:b/>
                <w:color w:val="000000"/>
              </w:rPr>
            </w:pP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Total </w:t>
            </w:r>
          </w:p>
        </w:tc>
        <w:tc>
          <w:tcPr>
            <w:tcW w:w="3260" w:type="dxa"/>
          </w:tcPr>
          <w:p w:rsidR="007B10A2" w:rsidRPr="007079A2" w:rsidRDefault="007B10A2" w:rsidP="00F434AD">
            <w:pPr>
              <w:autoSpaceDE w:val="0"/>
              <w:snapToGrid w:val="0"/>
              <w:rPr>
                <w:rFonts w:eastAsia="MingLiU_HKSCS"/>
                <w:color w:val="000000"/>
                <w:sz w:val="20"/>
                <w:szCs w:val="20"/>
              </w:rPr>
            </w:pPr>
          </w:p>
        </w:tc>
        <w:tc>
          <w:tcPr>
            <w:tcW w:w="992" w:type="dxa"/>
          </w:tcPr>
          <w:p w:rsidR="007B10A2" w:rsidRPr="00404F67" w:rsidRDefault="007B10A2" w:rsidP="00F434AD">
            <w:pPr>
              <w:jc w:val="center"/>
              <w:rPr>
                <w:rFonts w:eastAsia="MingLiU_HKSCS"/>
                <w:color w:val="000000"/>
              </w:rPr>
            </w:pPr>
          </w:p>
        </w:tc>
        <w:tc>
          <w:tcPr>
            <w:tcW w:w="1559" w:type="dxa"/>
          </w:tcPr>
          <w:p w:rsidR="007B10A2" w:rsidRDefault="007B10A2" w:rsidP="00F434AD">
            <w:pPr>
              <w:autoSpaceDE w:val="0"/>
              <w:snapToGrid w:val="0"/>
              <w:jc w:val="center"/>
              <w:rPr>
                <w:rFonts w:eastAsia="MingLiU_HKSCS"/>
                <w:b/>
                <w:color w:val="000000"/>
              </w:rPr>
            </w:pPr>
            <w:r>
              <w:rPr>
                <w:rFonts w:eastAsia="MingLiU_HKSCS"/>
                <w:b/>
                <w:color w:val="000000"/>
              </w:rPr>
              <w:t>500</w:t>
            </w:r>
          </w:p>
        </w:tc>
      </w:tr>
    </w:tbl>
    <w:p w:rsidR="007B10A2" w:rsidRDefault="007B10A2" w:rsidP="007B10A2">
      <w:pPr>
        <w:tabs>
          <w:tab w:val="left" w:pos="672"/>
        </w:tabs>
        <w:autoSpaceDE w:val="0"/>
        <w:snapToGrid w:val="0"/>
        <w:outlineLvl w:val="0"/>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992"/>
        <w:gridCol w:w="1559"/>
      </w:tblGrid>
      <w:tr w:rsidR="007B10A2" w:rsidRPr="00D004C2" w:rsidTr="00F434AD">
        <w:tc>
          <w:tcPr>
            <w:tcW w:w="9747" w:type="dxa"/>
            <w:gridSpan w:val="5"/>
            <w:tcBorders>
              <w:left w:val="nil"/>
              <w:right w:val="nil"/>
            </w:tcBorders>
          </w:tcPr>
          <w:p w:rsidR="007B10A2" w:rsidRPr="009A37F8" w:rsidRDefault="007B10A2" w:rsidP="00F434AD">
            <w:pPr>
              <w:autoSpaceDE w:val="0"/>
              <w:snapToGrid w:val="0"/>
              <w:rPr>
                <w:b/>
                <w:lang w:val="en-US" w:eastAsia="ru-RU"/>
              </w:rPr>
            </w:pPr>
            <w:r>
              <w:rPr>
                <w:b/>
                <w:lang w:val="en-US" w:eastAsia="ru-RU"/>
              </w:rPr>
              <w:t xml:space="preserve">LOTUL XXXII   </w:t>
            </w:r>
            <w:r w:rsidRPr="004D24B5">
              <w:rPr>
                <w:b/>
                <w:color w:val="000000"/>
                <w:sz w:val="28"/>
                <w:szCs w:val="28"/>
                <w:lang w:val="it-IT"/>
              </w:rPr>
              <w:t>Veselă şi articole de ustensilă</w:t>
            </w:r>
          </w:p>
        </w:tc>
      </w:tr>
      <w:tr w:rsidR="007B10A2" w:rsidRPr="00404F67" w:rsidTr="00F434AD">
        <w:tc>
          <w:tcPr>
            <w:tcW w:w="675" w:type="dxa"/>
          </w:tcPr>
          <w:p w:rsidR="007B10A2" w:rsidRPr="00404F67" w:rsidRDefault="007B10A2" w:rsidP="00F434AD">
            <w:pPr>
              <w:jc w:val="center"/>
              <w:rPr>
                <w:rFonts w:eastAsia="MingLiU_HKSCS"/>
                <w:b/>
                <w:color w:val="000000"/>
              </w:rPr>
            </w:pPr>
            <w:r>
              <w:rPr>
                <w:rFonts w:eastAsia="MingLiU_HKSCS"/>
                <w:b/>
                <w:color w:val="000000"/>
              </w:rPr>
              <w:t>1</w:t>
            </w: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Lame de sticla mate la un capat </w:t>
            </w:r>
          </w:p>
        </w:tc>
        <w:tc>
          <w:tcPr>
            <w:tcW w:w="3260" w:type="dxa"/>
          </w:tcPr>
          <w:p w:rsidR="007B10A2" w:rsidRPr="007079A2" w:rsidRDefault="007B10A2" w:rsidP="00F434AD">
            <w:pPr>
              <w:autoSpaceDE w:val="0"/>
              <w:snapToGrid w:val="0"/>
              <w:rPr>
                <w:rFonts w:eastAsia="MS Mincho"/>
                <w:color w:val="000000"/>
                <w:sz w:val="20"/>
                <w:szCs w:val="20"/>
              </w:rPr>
            </w:pPr>
            <w:r>
              <w:rPr>
                <w:rFonts w:eastAsia="MS Mincho"/>
                <w:color w:val="000000"/>
                <w:sz w:val="20"/>
                <w:szCs w:val="20"/>
              </w:rPr>
              <w:t>(lungimea 7,5 cm grosimea 1,2 mm-latimea 25-26 mm)</w:t>
            </w:r>
          </w:p>
        </w:tc>
        <w:tc>
          <w:tcPr>
            <w:tcW w:w="992" w:type="dxa"/>
          </w:tcPr>
          <w:p w:rsidR="007B10A2" w:rsidRPr="00DC56EC" w:rsidRDefault="007B10A2" w:rsidP="00F434AD">
            <w:pPr>
              <w:jc w:val="center"/>
              <w:rPr>
                <w:lang w:val="en-US"/>
              </w:rPr>
            </w:pPr>
            <w:r>
              <w:rPr>
                <w:lang w:val="en-US"/>
              </w:rPr>
              <w:t>buc</w:t>
            </w:r>
          </w:p>
        </w:tc>
        <w:tc>
          <w:tcPr>
            <w:tcW w:w="1559" w:type="dxa"/>
          </w:tcPr>
          <w:p w:rsidR="007B10A2" w:rsidRPr="00404F67" w:rsidRDefault="007B10A2" w:rsidP="00F434AD">
            <w:pPr>
              <w:autoSpaceDE w:val="0"/>
              <w:snapToGrid w:val="0"/>
              <w:rPr>
                <w:rFonts w:eastAsia="MingLiU_HKSCS"/>
                <w:b/>
                <w:color w:val="000000"/>
              </w:rPr>
            </w:pPr>
            <w:r>
              <w:rPr>
                <w:rFonts w:eastAsia="MingLiU_HKSCS"/>
                <w:b/>
                <w:color w:val="000000"/>
              </w:rPr>
              <w:t>3000</w:t>
            </w:r>
          </w:p>
        </w:tc>
      </w:tr>
      <w:tr w:rsidR="007B10A2" w:rsidTr="00F434AD">
        <w:trPr>
          <w:trHeight w:val="331"/>
        </w:trPr>
        <w:tc>
          <w:tcPr>
            <w:tcW w:w="675" w:type="dxa"/>
          </w:tcPr>
          <w:p w:rsidR="007B10A2" w:rsidRDefault="007B10A2" w:rsidP="00F434AD">
            <w:pPr>
              <w:jc w:val="center"/>
              <w:rPr>
                <w:rFonts w:eastAsia="MingLiU_HKSCS"/>
                <w:b/>
                <w:color w:val="000000"/>
              </w:rPr>
            </w:pPr>
          </w:p>
        </w:tc>
        <w:tc>
          <w:tcPr>
            <w:tcW w:w="3261" w:type="dxa"/>
          </w:tcPr>
          <w:p w:rsidR="007B10A2" w:rsidRPr="00404F67" w:rsidRDefault="007B10A2" w:rsidP="00F434AD">
            <w:pPr>
              <w:spacing w:line="216" w:lineRule="auto"/>
              <w:rPr>
                <w:rFonts w:eastAsia="MingLiU_HKSCS"/>
                <w:color w:val="000000"/>
              </w:rPr>
            </w:pPr>
            <w:r>
              <w:rPr>
                <w:rFonts w:eastAsia="MingLiU_HKSCS"/>
                <w:color w:val="000000"/>
              </w:rPr>
              <w:t xml:space="preserve">Total </w:t>
            </w:r>
          </w:p>
        </w:tc>
        <w:tc>
          <w:tcPr>
            <w:tcW w:w="3260" w:type="dxa"/>
          </w:tcPr>
          <w:p w:rsidR="007B10A2" w:rsidRPr="007079A2" w:rsidRDefault="007B10A2" w:rsidP="00F434AD">
            <w:pPr>
              <w:autoSpaceDE w:val="0"/>
              <w:snapToGrid w:val="0"/>
              <w:rPr>
                <w:rFonts w:eastAsia="MingLiU_HKSCS"/>
                <w:color w:val="000000"/>
                <w:sz w:val="20"/>
                <w:szCs w:val="20"/>
              </w:rPr>
            </w:pPr>
          </w:p>
        </w:tc>
        <w:tc>
          <w:tcPr>
            <w:tcW w:w="992" w:type="dxa"/>
          </w:tcPr>
          <w:p w:rsidR="007B10A2" w:rsidRPr="00404F67" w:rsidRDefault="007B10A2" w:rsidP="00F434AD">
            <w:pPr>
              <w:jc w:val="center"/>
              <w:rPr>
                <w:rFonts w:eastAsia="MingLiU_HKSCS"/>
                <w:color w:val="000000"/>
              </w:rPr>
            </w:pPr>
          </w:p>
        </w:tc>
        <w:tc>
          <w:tcPr>
            <w:tcW w:w="1559" w:type="dxa"/>
          </w:tcPr>
          <w:p w:rsidR="007B10A2" w:rsidRDefault="007B10A2" w:rsidP="00F434AD">
            <w:pPr>
              <w:autoSpaceDE w:val="0"/>
              <w:snapToGrid w:val="0"/>
              <w:jc w:val="center"/>
              <w:rPr>
                <w:rFonts w:eastAsia="MingLiU_HKSCS"/>
                <w:b/>
                <w:color w:val="000000"/>
              </w:rPr>
            </w:pPr>
            <w:r>
              <w:rPr>
                <w:rFonts w:eastAsia="MingLiU_HKSCS"/>
                <w:b/>
                <w:color w:val="000000"/>
              </w:rPr>
              <w:t>2500</w:t>
            </w:r>
          </w:p>
        </w:tc>
      </w:tr>
    </w:tbl>
    <w:p w:rsidR="007B10A2" w:rsidRDefault="007B10A2" w:rsidP="000C7A17">
      <w:pPr>
        <w:tabs>
          <w:tab w:val="left" w:pos="672"/>
        </w:tabs>
        <w:autoSpaceDE w:val="0"/>
        <w:snapToGrid w:val="0"/>
        <w:outlineLvl w:val="0"/>
        <w:rPr>
          <w:b/>
          <w:color w:val="000000"/>
        </w:rPr>
      </w:pPr>
    </w:p>
    <w:p w:rsidR="000C7A17" w:rsidRPr="002A76F6" w:rsidRDefault="000C7A17" w:rsidP="000C7A17">
      <w:pPr>
        <w:tabs>
          <w:tab w:val="left" w:pos="672"/>
        </w:tabs>
        <w:autoSpaceDE w:val="0"/>
        <w:snapToGrid w:val="0"/>
        <w:outlineLvl w:val="0"/>
        <w:rPr>
          <w:color w:val="000000"/>
        </w:rPr>
      </w:pPr>
      <w:r w:rsidRPr="002A76F6">
        <w:rPr>
          <w:b/>
          <w:color w:val="000000"/>
        </w:rPr>
        <w:t>Cerinţe specifice:</w:t>
      </w:r>
      <w:r w:rsidRPr="002A76F6">
        <w:rPr>
          <w:color w:val="000000"/>
        </w:rPr>
        <w:t xml:space="preserve"> </w:t>
      </w:r>
    </w:p>
    <w:p w:rsidR="006F512A" w:rsidRPr="002A4A85" w:rsidRDefault="000C7A17" w:rsidP="008E5997">
      <w:pPr>
        <w:rPr>
          <w:color w:val="000000"/>
          <w:lang w:val="pt-BR"/>
        </w:rPr>
      </w:pPr>
      <w:r>
        <w:rPr>
          <w:color w:val="000000"/>
          <w:lang w:val="pt-BR"/>
        </w:rPr>
        <w:t>3</w:t>
      </w:r>
      <w:r w:rsidRPr="002A76F6">
        <w:rPr>
          <w:color w:val="000000"/>
          <w:lang w:val="pt-BR"/>
        </w:rPr>
        <w:t>. Se solicită prezentarea monstrelor</w:t>
      </w:r>
      <w:r>
        <w:rPr>
          <w:color w:val="000000"/>
          <w:lang w:val="pt-BR"/>
        </w:rPr>
        <w:t xml:space="preserve"> obligatoriu  </w:t>
      </w:r>
      <w:r w:rsidRPr="002A76F6">
        <w:rPr>
          <w:rFonts w:eastAsia="TimesNewRomanPSMT"/>
          <w:color w:val="000000"/>
          <w:lang w:val="it-IT"/>
        </w:rPr>
        <w:t>de la furnizorul cîștigător</w:t>
      </w:r>
      <w:r>
        <w:rPr>
          <w:rFonts w:eastAsia="TimesNewRomanPSMT"/>
          <w:color w:val="000000"/>
          <w:lang w:val="it-IT"/>
        </w:rPr>
        <w:t xml:space="preserve"> în timp de 5 zile inainte de semnarea contractului</w:t>
      </w:r>
      <w:r w:rsidRPr="002A76F6">
        <w:rPr>
          <w:rFonts w:eastAsia="TimesNewRomanPSMT"/>
          <w:color w:val="000000"/>
          <w:lang w:val="it-IT"/>
        </w:rPr>
        <w:t>.</w:t>
      </w:r>
    </w:p>
    <w:p w:rsidR="006F512A" w:rsidRPr="00505D7D" w:rsidRDefault="00B22E21" w:rsidP="008E5997">
      <w:pPr>
        <w:pStyle w:val="2"/>
        <w:keepNext w:val="0"/>
        <w:keepLines w:val="0"/>
        <w:numPr>
          <w:ilvl w:val="0"/>
          <w:numId w:val="43"/>
        </w:numPr>
        <w:tabs>
          <w:tab w:val="left" w:pos="360"/>
        </w:tabs>
        <w:spacing w:before="0"/>
        <w:jc w:val="center"/>
        <w:rPr>
          <w:color w:val="auto"/>
        </w:rPr>
      </w:pPr>
      <w:bookmarkStart w:id="144" w:name="_Toc449539081"/>
      <w:bookmarkStart w:id="145" w:name="_Toc392180193"/>
      <w:r>
        <w:rPr>
          <w:color w:val="auto"/>
        </w:rPr>
        <w:t>Pregătirea ofertelor</w:t>
      </w:r>
      <w:bookmarkEnd w:id="144"/>
      <w:bookmarkEnd w:id="145"/>
    </w:p>
    <w:p w:rsidR="008E5997" w:rsidRDefault="008E5997" w:rsidP="008E5997"/>
    <w:tbl>
      <w:tblPr>
        <w:tblW w:w="10320" w:type="dxa"/>
        <w:tblLayout w:type="fixed"/>
        <w:tblLook w:val="04A0" w:firstRow="1" w:lastRow="0" w:firstColumn="1" w:lastColumn="0" w:noHBand="0" w:noVBand="1"/>
      </w:tblPr>
      <w:tblGrid>
        <w:gridCol w:w="534"/>
        <w:gridCol w:w="2833"/>
        <w:gridCol w:w="852"/>
        <w:gridCol w:w="1134"/>
        <w:gridCol w:w="4959"/>
        <w:gridCol w:w="8"/>
      </w:tblGrid>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3.1.</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before="120" w:after="120" w:line="256" w:lineRule="auto"/>
            </w:pPr>
            <w:r>
              <w:rPr>
                <w:sz w:val="22"/>
                <w:szCs w:val="22"/>
              </w:rPr>
              <w:t>Oferte alternative:</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c"/>
              <w:tabs>
                <w:tab w:val="left" w:pos="540"/>
              </w:tabs>
              <w:suppressAutoHyphens/>
              <w:spacing w:after="120" w:line="256" w:lineRule="auto"/>
              <w:jc w:val="both"/>
              <w:rPr>
                <w:b/>
              </w:rPr>
            </w:pPr>
            <w:r>
              <w:rPr>
                <w:b/>
                <w:i/>
                <w:sz w:val="22"/>
                <w:szCs w:val="22"/>
              </w:rPr>
              <w:t>[nu vor fi acceptate]</w:t>
            </w:r>
            <w:r w:rsidR="00EA271C">
              <w:rPr>
                <w:b/>
                <w:i/>
                <w:sz w:val="22"/>
                <w:szCs w:val="22"/>
              </w:rPr>
              <w:t>NU</w:t>
            </w: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3.2.</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before="120" w:after="120" w:line="256" w:lineRule="auto"/>
            </w:pPr>
            <w:r>
              <w:rPr>
                <w:sz w:val="22"/>
                <w:szCs w:val="22"/>
              </w:rPr>
              <w:t>Garanţia pentru ofertă:</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EA271C" w:rsidP="00B47FA6">
            <w:pPr>
              <w:tabs>
                <w:tab w:val="left" w:pos="372"/>
              </w:tabs>
              <w:suppressAutoHyphens/>
              <w:spacing w:before="120" w:after="120" w:line="256" w:lineRule="auto"/>
              <w:rPr>
                <w:b/>
                <w:i/>
              </w:rPr>
            </w:pPr>
            <w:r>
              <w:rPr>
                <w:b/>
                <w:i/>
              </w:rPr>
              <w:t>NU</w:t>
            </w: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3.3.</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line="256" w:lineRule="auto"/>
              <w:jc w:val="both"/>
            </w:pPr>
            <w:r>
              <w:rPr>
                <w:sz w:val="22"/>
                <w:szCs w:val="22"/>
              </w:rPr>
              <w:t xml:space="preserve">Garanţia pentru ofertă va fi în valoare de: </w:t>
            </w:r>
          </w:p>
        </w:tc>
        <w:tc>
          <w:tcPr>
            <w:tcW w:w="6101" w:type="dxa"/>
            <w:gridSpan w:val="3"/>
            <w:tcBorders>
              <w:top w:val="single" w:sz="4" w:space="0" w:color="auto"/>
              <w:left w:val="single" w:sz="4" w:space="0" w:color="auto"/>
              <w:bottom w:val="single" w:sz="4" w:space="0" w:color="auto"/>
              <w:right w:val="single" w:sz="4" w:space="0" w:color="auto"/>
            </w:tcBorders>
            <w:vAlign w:val="center"/>
          </w:tcPr>
          <w:p w:rsidR="008E5997" w:rsidRDefault="00EA271C" w:rsidP="00B47FA6">
            <w:pPr>
              <w:tabs>
                <w:tab w:val="left" w:pos="372"/>
              </w:tabs>
              <w:suppressAutoHyphens/>
              <w:spacing w:line="256" w:lineRule="auto"/>
              <w:rPr>
                <w:b/>
              </w:rPr>
            </w:pPr>
            <w:r>
              <w:rPr>
                <w:b/>
              </w:rPr>
              <w:t>NU</w:t>
            </w: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3.4.</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line="256" w:lineRule="auto"/>
              <w:jc w:val="both"/>
            </w:pPr>
            <w:r>
              <w:rPr>
                <w:sz w:val="22"/>
                <w:szCs w:val="22"/>
              </w:rPr>
              <w:t>Ediţia aplicabilă a Incoterms și termenii comerciali acceptați vor fi (după caz):</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72"/>
              </w:tabs>
              <w:suppressAutoHyphens/>
              <w:spacing w:before="120" w:after="120" w:line="256" w:lineRule="auto"/>
              <w:rPr>
                <w:b/>
                <w:i/>
              </w:rPr>
            </w:pPr>
            <w:r>
              <w:rPr>
                <w:b/>
                <w:i/>
                <w:sz w:val="22"/>
                <w:szCs w:val="22"/>
              </w:rPr>
              <w:t>Incoterms 2013</w:t>
            </w: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3.5.</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line="256" w:lineRule="auto"/>
              <w:jc w:val="both"/>
            </w:pPr>
            <w:r>
              <w:rPr>
                <w:sz w:val="22"/>
                <w:szCs w:val="22"/>
              </w:rPr>
              <w:t>Termenul de livrare/prestare:</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0F387F" w:rsidP="004A1D10">
            <w:pPr>
              <w:tabs>
                <w:tab w:val="left" w:pos="372"/>
              </w:tabs>
              <w:suppressAutoHyphens/>
              <w:spacing w:line="256" w:lineRule="auto"/>
              <w:rPr>
                <w:b/>
                <w:i/>
                <w:color w:val="000000"/>
              </w:rPr>
            </w:pPr>
            <w:r>
              <w:rPr>
                <w:b/>
                <w:i/>
                <w:color w:val="000000"/>
                <w:sz w:val="22"/>
                <w:szCs w:val="22"/>
              </w:rPr>
              <w:t>Februarie</w:t>
            </w:r>
            <w:r w:rsidR="008E5997">
              <w:rPr>
                <w:b/>
                <w:i/>
                <w:color w:val="000000"/>
                <w:sz w:val="22"/>
                <w:szCs w:val="22"/>
              </w:rPr>
              <w:t xml:space="preserve"> -decembrie 20</w:t>
            </w:r>
            <w:r w:rsidR="004A1D10">
              <w:rPr>
                <w:b/>
                <w:i/>
                <w:color w:val="000000"/>
                <w:sz w:val="22"/>
                <w:szCs w:val="22"/>
              </w:rPr>
              <w:t>2</w:t>
            </w:r>
            <w:r w:rsidR="00EA271C">
              <w:rPr>
                <w:b/>
                <w:i/>
                <w:color w:val="000000"/>
                <w:sz w:val="22"/>
                <w:szCs w:val="22"/>
              </w:rPr>
              <w:t>1</w:t>
            </w: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3.6.</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line="256" w:lineRule="auto"/>
            </w:pPr>
            <w:r>
              <w:rPr>
                <w:sz w:val="22"/>
              </w:rPr>
              <w:t>Locul  livrării bunurilor/prestării serviciilor:</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72"/>
              </w:tabs>
              <w:suppressAutoHyphens/>
              <w:spacing w:line="256" w:lineRule="auto"/>
              <w:rPr>
                <w:b/>
                <w:i/>
                <w:color w:val="000000"/>
              </w:rPr>
            </w:pPr>
            <w:r>
              <w:rPr>
                <w:b/>
                <w:i/>
                <w:szCs w:val="22"/>
              </w:rPr>
              <w:t>IMSP CS Soroca</w:t>
            </w: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3.7.</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right="-108"/>
              <w:rPr>
                <w:spacing w:val="-4"/>
              </w:rPr>
            </w:pPr>
            <w:r>
              <w:rPr>
                <w:spacing w:val="-4"/>
                <w:sz w:val="22"/>
                <w:szCs w:val="22"/>
              </w:rPr>
              <w:t xml:space="preserve">Metoda și condițiile de plată vor fi: </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3.8.</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right="-108"/>
              <w:rPr>
                <w:spacing w:val="-4"/>
              </w:rPr>
            </w:pPr>
            <w:r>
              <w:rPr>
                <w:sz w:val="22"/>
                <w:szCs w:val="22"/>
                <w:lang w:eastAsia="ja-JP"/>
              </w:rPr>
              <w:t>Perioada valabilităţii ofertei va fi de:</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72"/>
              </w:tabs>
              <w:suppressAutoHyphens/>
              <w:spacing w:line="256" w:lineRule="auto"/>
              <w:rPr>
                <w:b/>
                <w:i/>
                <w:spacing w:val="-4"/>
              </w:rPr>
            </w:pPr>
            <w:r>
              <w:rPr>
                <w:b/>
                <w:i/>
                <w:spacing w:val="-4"/>
                <w:sz w:val="22"/>
                <w:szCs w:val="22"/>
              </w:rPr>
              <w:t>60 zile</w:t>
            </w: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3.9.</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right="-108"/>
              <w:rPr>
                <w:lang w:eastAsia="ja-JP"/>
              </w:rPr>
            </w:pPr>
            <w:r>
              <w:rPr>
                <w:sz w:val="22"/>
                <w:szCs w:val="22"/>
                <w:lang w:eastAsia="ja-JP"/>
              </w:rPr>
              <w:t>Ofertele în valută străină:</w:t>
            </w:r>
          </w:p>
        </w:tc>
        <w:tc>
          <w:tcPr>
            <w:tcW w:w="6101"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72"/>
              </w:tabs>
              <w:suppressAutoHyphens/>
              <w:spacing w:line="256" w:lineRule="auto"/>
              <w:rPr>
                <w:b/>
                <w:i/>
                <w:iCs/>
              </w:rPr>
            </w:pPr>
            <w:r>
              <w:rPr>
                <w:b/>
                <w:i/>
                <w:iCs/>
                <w:sz w:val="22"/>
                <w:szCs w:val="22"/>
              </w:rPr>
              <w:t>[nu se acceptă]</w:t>
            </w:r>
            <w:r w:rsidR="00EA4439">
              <w:rPr>
                <w:b/>
                <w:i/>
                <w:iCs/>
                <w:sz w:val="22"/>
                <w:szCs w:val="22"/>
              </w:rPr>
              <w:t>NU</w:t>
            </w:r>
          </w:p>
        </w:tc>
      </w:tr>
      <w:tr w:rsidR="008E5997" w:rsidTr="00505D7D">
        <w:trPr>
          <w:trHeight w:val="600"/>
        </w:trPr>
        <w:tc>
          <w:tcPr>
            <w:tcW w:w="10320" w:type="dxa"/>
            <w:gridSpan w:val="6"/>
            <w:vAlign w:val="center"/>
            <w:hideMark/>
          </w:tcPr>
          <w:p w:rsidR="008E5997" w:rsidRDefault="008E5997" w:rsidP="00B22E21">
            <w:pPr>
              <w:pStyle w:val="2"/>
              <w:keepNext w:val="0"/>
              <w:keepLines w:val="0"/>
              <w:numPr>
                <w:ilvl w:val="0"/>
                <w:numId w:val="43"/>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8E5997" w:rsidRPr="00200EF2" w:rsidTr="00505D7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lastRenderedPageBreak/>
              <w:t>4.1</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34"/>
              </w:tabs>
              <w:spacing w:line="256" w:lineRule="auto"/>
              <w:ind w:left="34"/>
              <w:contextualSpacing/>
            </w:pPr>
            <w:r>
              <w:rPr>
                <w:sz w:val="22"/>
                <w:szCs w:val="22"/>
              </w:rPr>
              <w:t>Ofertele vor fi prezentate în formă electronică prin SIA „RSAP”si la sediu</w:t>
            </w:r>
          </w:p>
          <w:p w:rsidR="008E5997" w:rsidRDefault="008E5997" w:rsidP="00B47FA6">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8E5997" w:rsidRPr="00200EF2" w:rsidTr="00505D7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4.2.</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before="120" w:after="120" w:line="256" w:lineRule="auto"/>
              <w:jc w:val="both"/>
            </w:pPr>
            <w:r>
              <w:rPr>
                <w:b/>
                <w:sz w:val="22"/>
                <w:szCs w:val="22"/>
              </w:rPr>
              <w:t>Termenul limită</w:t>
            </w:r>
            <w:r>
              <w:rPr>
                <w:sz w:val="22"/>
                <w:szCs w:val="22"/>
              </w:rPr>
              <w:t xml:space="preserve"> de depunere a ofertelor este: </w:t>
            </w:r>
          </w:p>
        </w:tc>
        <w:tc>
          <w:tcPr>
            <w:tcW w:w="6945"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8E5997" w:rsidRPr="00200EF2" w:rsidTr="00505D7D">
        <w:trPr>
          <w:trHeight w:val="397"/>
        </w:trPr>
        <w:tc>
          <w:tcPr>
            <w:tcW w:w="534" w:type="dxa"/>
            <w:tcBorders>
              <w:top w:val="nil"/>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4"/>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sz w:val="22"/>
              </w:rPr>
              <w:t>Ofertanţii sau reprezentanţii acestora au dreptul să participe la deschiderea ofertelor, cu excepţia cazului cînd ofertele au fost depuse prin SIA “RSAP”</w:t>
            </w:r>
          </w:p>
        </w:tc>
      </w:tr>
      <w:tr w:rsidR="008E5997" w:rsidTr="00505D7D">
        <w:trPr>
          <w:trHeight w:val="600"/>
        </w:trPr>
        <w:tc>
          <w:tcPr>
            <w:tcW w:w="10320" w:type="dxa"/>
            <w:gridSpan w:val="6"/>
            <w:tcBorders>
              <w:top w:val="nil"/>
              <w:left w:val="nil"/>
              <w:bottom w:val="single" w:sz="4" w:space="0" w:color="auto"/>
              <w:right w:val="nil"/>
            </w:tcBorders>
            <w:vAlign w:val="center"/>
            <w:hideMark/>
          </w:tcPr>
          <w:p w:rsidR="008E5997" w:rsidRDefault="008E5997" w:rsidP="00B22E21">
            <w:pPr>
              <w:pStyle w:val="2"/>
              <w:keepNext w:val="0"/>
              <w:keepLines w:val="0"/>
              <w:numPr>
                <w:ilvl w:val="0"/>
                <w:numId w:val="43"/>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8E5997" w:rsidTr="00505D7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5.1.</w:t>
            </w:r>
          </w:p>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sz w:val="22"/>
                <w:szCs w:val="22"/>
              </w:rPr>
              <w:t xml:space="preserve">Preţurile ofertelor depuse în diferite valute vor fi convertite în: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right" w:pos="4743"/>
              </w:tabs>
              <w:spacing w:line="256" w:lineRule="auto"/>
              <w:jc w:val="both"/>
              <w:rPr>
                <w:b/>
                <w:i/>
              </w:rPr>
            </w:pPr>
          </w:p>
        </w:tc>
      </w:tr>
      <w:tr w:rsidR="008E5997" w:rsidTr="00505D7D">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rPr>
                <w:spacing w:val="-4"/>
              </w:rPr>
            </w:pPr>
          </w:p>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sz w:val="22"/>
                <w:szCs w:val="22"/>
              </w:rPr>
              <w:t xml:space="preserve">Sursa ratei de schimb în scopul convertirii: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right" w:pos="4743"/>
              </w:tabs>
              <w:spacing w:line="256" w:lineRule="auto"/>
              <w:jc w:val="both"/>
              <w:rPr>
                <w:i/>
                <w:color w:val="000000"/>
              </w:rPr>
            </w:pPr>
          </w:p>
        </w:tc>
      </w:tr>
      <w:tr w:rsidR="008E5997" w:rsidTr="00505D7D">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rPr>
                <w:spacing w:val="-4"/>
              </w:rPr>
            </w:pPr>
          </w:p>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sz w:val="22"/>
                <w:szCs w:val="22"/>
              </w:rPr>
              <w:t xml:space="preserve">Data pentru rata de schimb aplicabilă va fi: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right" w:pos="4743"/>
              </w:tabs>
              <w:spacing w:line="256" w:lineRule="auto"/>
              <w:jc w:val="both"/>
              <w:rPr>
                <w:i/>
                <w:iCs/>
                <w:color w:val="000000"/>
              </w:rPr>
            </w:pPr>
          </w:p>
        </w:tc>
      </w:tr>
      <w:tr w:rsidR="008E5997" w:rsidRPr="00200EF2" w:rsidTr="00505D7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5.2.</w:t>
            </w:r>
          </w:p>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sz w:val="22"/>
                <w:szCs w:val="22"/>
              </w:rPr>
              <w:t>Modalalitatea de efectuare a evaluării:</w:t>
            </w:r>
          </w:p>
        </w:tc>
        <w:tc>
          <w:tcPr>
            <w:tcW w:w="4967" w:type="dxa"/>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right" w:pos="4743"/>
              </w:tabs>
              <w:spacing w:line="256" w:lineRule="auto"/>
              <w:jc w:val="both"/>
              <w:rPr>
                <w:i/>
                <w:color w:val="000000"/>
              </w:rPr>
            </w:pPr>
            <w:r>
              <w:rPr>
                <w:b/>
                <w:i/>
                <w:iCs/>
                <w:sz w:val="22"/>
                <w:szCs w:val="22"/>
              </w:rPr>
              <w:t xml:space="preserve"> Evaluarea va fi efectuată pe: cel mai mic preț pe lot </w:t>
            </w:r>
          </w:p>
        </w:tc>
      </w:tr>
      <w:tr w:rsidR="008E5997" w:rsidTr="00505D7D">
        <w:trPr>
          <w:trHeight w:val="1731"/>
        </w:trPr>
        <w:tc>
          <w:tcPr>
            <w:tcW w:w="534" w:type="dxa"/>
            <w:tcBorders>
              <w:top w:val="single" w:sz="4" w:space="0" w:color="auto"/>
              <w:left w:val="single" w:sz="4" w:space="0" w:color="auto"/>
              <w:bottom w:val="nil"/>
              <w:right w:val="single" w:sz="4" w:space="0" w:color="auto"/>
            </w:tcBorders>
            <w:vAlign w:val="center"/>
          </w:tcPr>
          <w:p w:rsidR="008E5997" w:rsidRDefault="008E5997" w:rsidP="00B47FA6">
            <w:pPr>
              <w:spacing w:line="256" w:lineRule="auto"/>
              <w:ind w:left="-120" w:right="-108"/>
              <w:jc w:val="center"/>
              <w:rPr>
                <w:spacing w:val="-4"/>
              </w:rPr>
            </w:pPr>
            <w:r>
              <w:rPr>
                <w:spacing w:val="-4"/>
              </w:rPr>
              <w:t>5.3.</w:t>
            </w:r>
          </w:p>
          <w:p w:rsidR="008E5997" w:rsidRDefault="008E5997" w:rsidP="00B47FA6">
            <w:pPr>
              <w:spacing w:line="256" w:lineRule="auto"/>
              <w:ind w:left="-120" w:right="-108"/>
              <w:jc w:val="center"/>
              <w:rPr>
                <w:spacing w:val="-4"/>
              </w:rPr>
            </w:pPr>
          </w:p>
        </w:tc>
        <w:tc>
          <w:tcPr>
            <w:tcW w:w="4819" w:type="dxa"/>
            <w:gridSpan w:val="3"/>
            <w:tcBorders>
              <w:top w:val="single" w:sz="4" w:space="0" w:color="auto"/>
              <w:left w:val="single" w:sz="4" w:space="0" w:color="auto"/>
              <w:bottom w:val="nil"/>
              <w:right w:val="single" w:sz="4" w:space="0" w:color="auto"/>
            </w:tcBorders>
            <w:vAlign w:val="center"/>
            <w:hideMark/>
          </w:tcPr>
          <w:p w:rsidR="008E5997" w:rsidRDefault="008E5997" w:rsidP="00B47FA6">
            <w:pPr>
              <w:spacing w:line="256" w:lineRule="auto"/>
            </w:pPr>
            <w:r>
              <w:rPr>
                <w:sz w:val="22"/>
                <w:szCs w:val="22"/>
              </w:rPr>
              <w:t>Factorii de evaluarea vor fi următorii:</w:t>
            </w:r>
          </w:p>
        </w:tc>
        <w:tc>
          <w:tcPr>
            <w:tcW w:w="4967" w:type="dxa"/>
            <w:gridSpan w:val="2"/>
            <w:tcBorders>
              <w:top w:val="single" w:sz="4" w:space="0" w:color="auto"/>
              <w:left w:val="single" w:sz="4" w:space="0" w:color="auto"/>
              <w:bottom w:val="nil"/>
              <w:right w:val="single" w:sz="4" w:space="0" w:color="auto"/>
            </w:tcBorders>
            <w:vAlign w:val="center"/>
            <w:hideMark/>
          </w:tcPr>
          <w:p w:rsidR="008E5997" w:rsidRDefault="008E5997" w:rsidP="00B47FA6">
            <w:pPr>
              <w:tabs>
                <w:tab w:val="right" w:pos="4743"/>
              </w:tabs>
              <w:spacing w:line="256" w:lineRule="auto"/>
              <w:jc w:val="both"/>
              <w:rPr>
                <w:b/>
                <w:i/>
                <w:iCs/>
                <w:color w:val="000000"/>
              </w:rPr>
            </w:pPr>
            <w:r>
              <w:rPr>
                <w:b/>
                <w:i/>
                <w:iCs/>
                <w:color w:val="000000"/>
                <w:sz w:val="22"/>
                <w:szCs w:val="22"/>
              </w:rPr>
              <w:t>nu se aplică</w:t>
            </w:r>
          </w:p>
        </w:tc>
      </w:tr>
      <w:tr w:rsidR="008E5997" w:rsidTr="00505D7D">
        <w:trPr>
          <w:trHeight w:val="600"/>
        </w:trPr>
        <w:tc>
          <w:tcPr>
            <w:tcW w:w="10320" w:type="dxa"/>
            <w:gridSpan w:val="6"/>
            <w:tcBorders>
              <w:top w:val="single" w:sz="4" w:space="0" w:color="auto"/>
              <w:left w:val="nil"/>
              <w:bottom w:val="nil"/>
              <w:right w:val="nil"/>
            </w:tcBorders>
            <w:vAlign w:val="center"/>
            <w:hideMark/>
          </w:tcPr>
          <w:p w:rsidR="008E5997" w:rsidRDefault="008E5997" w:rsidP="00B22E21">
            <w:pPr>
              <w:pStyle w:val="2"/>
              <w:keepNext w:val="0"/>
              <w:keepLines w:val="0"/>
              <w:numPr>
                <w:ilvl w:val="0"/>
                <w:numId w:val="43"/>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pPr>
            <w:r>
              <w:rPr>
                <w:bCs/>
                <w:sz w:val="22"/>
                <w:szCs w:val="22"/>
                <w:lang w:eastAsia="zh-TW"/>
              </w:rPr>
              <w:t>Criteriul de evaluare aplicat pentru adjudecarea contractului va fi:</w:t>
            </w:r>
          </w:p>
        </w:tc>
        <w:tc>
          <w:tcPr>
            <w:tcW w:w="6953" w:type="dxa"/>
            <w:gridSpan w:val="4"/>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right" w:pos="4743"/>
              </w:tabs>
              <w:spacing w:line="256" w:lineRule="auto"/>
              <w:jc w:val="both"/>
              <w:rPr>
                <w:b/>
                <w:i/>
                <w:iCs/>
                <w:color w:val="FF0000"/>
              </w:rPr>
            </w:pPr>
            <w:r>
              <w:rPr>
                <w:b/>
                <w:i/>
                <w:color w:val="000000"/>
                <w:sz w:val="22"/>
                <w:szCs w:val="22"/>
              </w:rPr>
              <w:t xml:space="preserve">Cel mai mic preţ </w:t>
            </w:r>
            <w:r>
              <w:rPr>
                <w:b/>
                <w:i/>
                <w:iCs/>
                <w:sz w:val="22"/>
                <w:szCs w:val="22"/>
              </w:rPr>
              <w:t>pe lot</w:t>
            </w:r>
          </w:p>
          <w:p w:rsidR="008E5997" w:rsidRDefault="008E5997" w:rsidP="00B47FA6">
            <w:pPr>
              <w:tabs>
                <w:tab w:val="right" w:pos="4743"/>
              </w:tabs>
              <w:spacing w:line="256" w:lineRule="auto"/>
              <w:jc w:val="both"/>
              <w:rPr>
                <w:b/>
                <w:i/>
                <w:iCs/>
                <w:color w:val="FF0000"/>
              </w:rPr>
            </w:pP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4"/>
            <w:tcBorders>
              <w:top w:val="single" w:sz="4" w:space="0" w:color="auto"/>
              <w:left w:val="single" w:sz="4" w:space="0" w:color="auto"/>
              <w:bottom w:val="single" w:sz="4" w:space="0" w:color="auto"/>
              <w:right w:val="single" w:sz="4" w:space="0" w:color="auto"/>
            </w:tcBorders>
            <w:vAlign w:val="center"/>
          </w:tcPr>
          <w:p w:rsidR="008E5997" w:rsidRDefault="000226A0" w:rsidP="00B47FA6">
            <w:pPr>
              <w:tabs>
                <w:tab w:val="right" w:pos="4743"/>
              </w:tabs>
              <w:spacing w:line="256" w:lineRule="auto"/>
              <w:jc w:val="both"/>
              <w:rPr>
                <w:i/>
              </w:rPr>
            </w:pPr>
            <w:r>
              <w:rPr>
                <w:i/>
              </w:rPr>
              <w:t>nu</w:t>
            </w:r>
          </w:p>
        </w:tc>
      </w:tr>
      <w:tr w:rsidR="008E5997" w:rsidRPr="00200EF2"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tabs>
                <w:tab w:val="left" w:pos="540"/>
              </w:tabs>
              <w:suppressAutoHyphens/>
              <w:spacing w:before="120" w:after="120" w:line="256" w:lineRule="auto"/>
            </w:pPr>
            <w:r>
              <w:rPr>
                <w:sz w:val="22"/>
                <w:szCs w:val="22"/>
              </w:rPr>
              <w:t>Garanţia de bună execuţie a contractului:</w:t>
            </w:r>
          </w:p>
        </w:tc>
        <w:tc>
          <w:tcPr>
            <w:tcW w:w="6953" w:type="dxa"/>
            <w:gridSpan w:val="4"/>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left" w:pos="372"/>
              </w:tabs>
              <w:suppressAutoHyphens/>
              <w:spacing w:before="120" w:after="120" w:line="256" w:lineRule="auto"/>
              <w:rPr>
                <w:i/>
              </w:rPr>
            </w:pPr>
            <w:r>
              <w:rPr>
                <w:i/>
              </w:rPr>
              <w:t>NU</w:t>
            </w: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operatori economici cărora li </w:t>
            </w:r>
            <w:r>
              <w:rPr>
                <w:rFonts w:ascii="Times New Roman" w:hAnsi="Times New Roman"/>
                <w:sz w:val="22"/>
                <w:szCs w:val="22"/>
                <w:lang w:val="ro-RO"/>
              </w:rPr>
              <w:lastRenderedPageBreak/>
              <w:t>s-a atribuit contractul</w:t>
            </w:r>
          </w:p>
        </w:tc>
        <w:tc>
          <w:tcPr>
            <w:tcW w:w="6953" w:type="dxa"/>
            <w:gridSpan w:val="4"/>
            <w:tcBorders>
              <w:top w:val="single" w:sz="4" w:space="0" w:color="auto"/>
              <w:left w:val="single" w:sz="4" w:space="0" w:color="auto"/>
              <w:bottom w:val="single" w:sz="4" w:space="0" w:color="auto"/>
              <w:right w:val="single" w:sz="4" w:space="0" w:color="auto"/>
            </w:tcBorders>
            <w:vAlign w:val="center"/>
          </w:tcPr>
          <w:p w:rsidR="008E5997" w:rsidRDefault="008E5997" w:rsidP="00B47FA6">
            <w:pPr>
              <w:tabs>
                <w:tab w:val="left" w:pos="360"/>
                <w:tab w:val="left" w:pos="720"/>
                <w:tab w:val="left" w:pos="1800"/>
                <w:tab w:val="left" w:pos="3240"/>
              </w:tabs>
              <w:spacing w:after="120" w:line="256" w:lineRule="auto"/>
              <w:contextualSpacing/>
              <w:rPr>
                <w:color w:val="000000"/>
              </w:rPr>
            </w:pPr>
            <w:r>
              <w:rPr>
                <w:color w:val="000000"/>
                <w:sz w:val="22"/>
                <w:szCs w:val="22"/>
              </w:rPr>
              <w:lastRenderedPageBreak/>
              <w:t>Nu se cere.</w:t>
            </w:r>
          </w:p>
          <w:p w:rsidR="008E5997" w:rsidRDefault="008E5997" w:rsidP="00B47FA6">
            <w:pPr>
              <w:tabs>
                <w:tab w:val="right" w:pos="4743"/>
              </w:tabs>
              <w:spacing w:line="256" w:lineRule="auto"/>
              <w:jc w:val="both"/>
              <w:rPr>
                <w:b/>
                <w:i/>
                <w:iCs/>
                <w:color w:val="FF0000"/>
              </w:rPr>
            </w:pPr>
          </w:p>
        </w:tc>
      </w:tr>
      <w:tr w:rsidR="008E5997" w:rsidTr="00505D7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4"/>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
              <w:numPr>
                <w:ilvl w:val="0"/>
                <w:numId w:val="39"/>
              </w:numPr>
              <w:tabs>
                <w:tab w:val="right" w:pos="4743"/>
              </w:tabs>
              <w:spacing w:line="256" w:lineRule="auto"/>
              <w:rPr>
                <w:b/>
                <w:i/>
                <w:iCs/>
                <w:color w:val="FF0000"/>
              </w:rPr>
            </w:pPr>
            <w:proofErr w:type="spellStart"/>
            <w:r>
              <w:rPr>
                <w:i/>
                <w:sz w:val="22"/>
                <w:szCs w:val="22"/>
              </w:rPr>
              <w:t>zile</w:t>
            </w:r>
            <w:proofErr w:type="spellEnd"/>
          </w:p>
        </w:tc>
      </w:tr>
    </w:tbl>
    <w:p w:rsidR="00C41669" w:rsidRDefault="00C41669" w:rsidP="002A4A85">
      <w:pPr>
        <w:pStyle w:val="2"/>
        <w:keepNext w:val="0"/>
        <w:keepLines w:val="0"/>
        <w:tabs>
          <w:tab w:val="left" w:pos="360"/>
        </w:tabs>
        <w:spacing w:before="0"/>
        <w:rPr>
          <w:color w:val="auto"/>
        </w:rPr>
      </w:pPr>
    </w:p>
    <w:p w:rsidR="008E5997" w:rsidRPr="00002849" w:rsidRDefault="008E5997" w:rsidP="00B22E21">
      <w:pPr>
        <w:pStyle w:val="2"/>
        <w:keepNext w:val="0"/>
        <w:keepLines w:val="0"/>
        <w:numPr>
          <w:ilvl w:val="0"/>
          <w:numId w:val="43"/>
        </w:numPr>
        <w:tabs>
          <w:tab w:val="left" w:pos="360"/>
        </w:tabs>
        <w:spacing w:before="0"/>
        <w:jc w:val="center"/>
        <w:rPr>
          <w:color w:val="auto"/>
          <w:sz w:val="20"/>
          <w:szCs w:val="20"/>
        </w:rPr>
      </w:pPr>
      <w:r w:rsidRPr="00002849">
        <w:rPr>
          <w:color w:val="auto"/>
          <w:sz w:val="20"/>
          <w:szCs w:val="20"/>
        </w:rPr>
        <w:t>Criterii și cerințe de calificare</w:t>
      </w:r>
    </w:p>
    <w:p w:rsidR="008E5997" w:rsidRPr="00002849" w:rsidRDefault="008E5997" w:rsidP="008E5997">
      <w:pPr>
        <w:rPr>
          <w:sz w:val="20"/>
          <w:szCs w:val="20"/>
        </w:rPr>
      </w:pPr>
    </w:p>
    <w:p w:rsidR="008E5997" w:rsidRPr="00002849" w:rsidRDefault="008E5997" w:rsidP="008E5997">
      <w:pPr>
        <w:rPr>
          <w:b/>
          <w:sz w:val="20"/>
          <w:szCs w:val="20"/>
        </w:rPr>
      </w:pPr>
      <w:r w:rsidRPr="00002849">
        <w:rPr>
          <w:b/>
          <w:sz w:val="20"/>
          <w:szCs w:val="20"/>
        </w:rPr>
        <w:t>Ofertantul va include în ofertă următoarele documente/cerințe:</w:t>
      </w:r>
    </w:p>
    <w:p w:rsidR="008E5997" w:rsidRPr="00002849" w:rsidRDefault="008E5997" w:rsidP="008E5997">
      <w:pPr>
        <w:rPr>
          <w:b/>
          <w:sz w:val="20"/>
          <w:szCs w:val="20"/>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8E5997" w:rsidRPr="00002849" w:rsidTr="00B47FA6">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8E5997" w:rsidRPr="00002849" w:rsidRDefault="008E5997" w:rsidP="00B47FA6">
            <w:pPr>
              <w:tabs>
                <w:tab w:val="left" w:pos="612"/>
              </w:tabs>
              <w:spacing w:line="256" w:lineRule="auto"/>
              <w:rPr>
                <w:b/>
                <w:sz w:val="20"/>
                <w:szCs w:val="20"/>
                <w:lang w:eastAsia="ru-RU"/>
              </w:rPr>
            </w:pPr>
            <w:r w:rsidRPr="00002849">
              <w:rPr>
                <w:b/>
                <w:sz w:val="20"/>
                <w:szCs w:val="20"/>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8E5997" w:rsidRPr="00002849" w:rsidRDefault="008E5997" w:rsidP="00B47FA6">
            <w:pPr>
              <w:tabs>
                <w:tab w:val="left" w:pos="612"/>
              </w:tabs>
              <w:spacing w:line="256" w:lineRule="auto"/>
              <w:rPr>
                <w:b/>
                <w:sz w:val="20"/>
                <w:szCs w:val="20"/>
                <w:lang w:eastAsia="ru-RU"/>
              </w:rPr>
            </w:pPr>
            <w:r w:rsidRPr="00002849">
              <w:rPr>
                <w:b/>
                <w:sz w:val="20"/>
                <w:szCs w:val="20"/>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8E5997" w:rsidRPr="00002849" w:rsidRDefault="008E5997" w:rsidP="00B47FA6">
            <w:pPr>
              <w:tabs>
                <w:tab w:val="left" w:pos="612"/>
              </w:tabs>
              <w:spacing w:line="256" w:lineRule="auto"/>
              <w:rPr>
                <w:b/>
                <w:sz w:val="20"/>
                <w:szCs w:val="20"/>
                <w:lang w:eastAsia="ru-RU"/>
              </w:rPr>
            </w:pPr>
            <w:r w:rsidRPr="00002849">
              <w:rPr>
                <w:b/>
                <w:sz w:val="20"/>
                <w:szCs w:val="20"/>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8E5997" w:rsidRPr="00002849" w:rsidRDefault="008E5997" w:rsidP="00B47FA6">
            <w:pPr>
              <w:tabs>
                <w:tab w:val="left" w:pos="612"/>
              </w:tabs>
              <w:spacing w:line="256" w:lineRule="auto"/>
              <w:rPr>
                <w:b/>
                <w:sz w:val="20"/>
                <w:szCs w:val="20"/>
                <w:lang w:eastAsia="ru-RU"/>
              </w:rPr>
            </w:pPr>
            <w:r w:rsidRPr="00002849">
              <w:rPr>
                <w:b/>
                <w:sz w:val="20"/>
                <w:szCs w:val="20"/>
              </w:rPr>
              <w:t>Obligativitatea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7.1.</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before="120" w:after="120" w:line="256" w:lineRule="auto"/>
              <w:rPr>
                <w:iCs/>
                <w:sz w:val="20"/>
                <w:szCs w:val="20"/>
              </w:rPr>
            </w:pPr>
            <w:r w:rsidRPr="00002849">
              <w:rPr>
                <w:iCs/>
                <w:sz w:val="20"/>
                <w:szCs w:val="20"/>
              </w:rPr>
              <w:t>Formularul standard al Documentului Unic de Achiziții European (DUAE)</w:t>
            </w:r>
          </w:p>
        </w:tc>
        <w:tc>
          <w:tcPr>
            <w:tcW w:w="387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before="120" w:after="120" w:line="256" w:lineRule="auto"/>
              <w:rPr>
                <w:iCs/>
                <w:sz w:val="20"/>
                <w:szCs w:val="20"/>
              </w:rPr>
            </w:pPr>
            <w:r w:rsidRPr="00002849">
              <w:rPr>
                <w:iCs/>
                <w:sz w:val="20"/>
                <w:szCs w:val="20"/>
              </w:rPr>
              <w:t>Original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before="120" w:after="120" w:line="256" w:lineRule="auto"/>
              <w:jc w:val="center"/>
              <w:rPr>
                <w:iCs/>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7.2.</w:t>
            </w:r>
          </w:p>
        </w:tc>
        <w:tc>
          <w:tcPr>
            <w:tcW w:w="3937"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tabs>
                <w:tab w:val="left" w:pos="540"/>
              </w:tabs>
              <w:suppressAutoHyphens/>
              <w:spacing w:line="256" w:lineRule="auto"/>
              <w:rPr>
                <w:sz w:val="20"/>
                <w:szCs w:val="20"/>
              </w:rPr>
            </w:pPr>
            <w:r w:rsidRPr="00002849">
              <w:rPr>
                <w:sz w:val="20"/>
                <w:szCs w:val="20"/>
              </w:rPr>
              <w:t>Dovada înregistrării persoanei juridice</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0"/>
              </w:tabs>
              <w:spacing w:line="256" w:lineRule="auto"/>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7.3.</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spacing w:line="256" w:lineRule="auto"/>
              <w:rPr>
                <w:sz w:val="20"/>
                <w:szCs w:val="20"/>
                <w:lang w:eastAsia="ru-RU"/>
              </w:rPr>
            </w:pPr>
            <w:r w:rsidRPr="00002849">
              <w:rPr>
                <w:sz w:val="20"/>
                <w:szCs w:val="20"/>
              </w:rPr>
              <w:t>Formularul ofertei completată în conformitate cu Formularul (F 3.1)</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0"/>
              </w:tabs>
              <w:spacing w:line="256" w:lineRule="auto"/>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7.4.</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spacing w:line="256" w:lineRule="auto"/>
              <w:rPr>
                <w:sz w:val="20"/>
                <w:szCs w:val="20"/>
                <w:lang w:eastAsia="ru-RU"/>
              </w:rPr>
            </w:pPr>
            <w:r w:rsidRPr="00002849">
              <w:rPr>
                <w:sz w:val="20"/>
                <w:szCs w:val="20"/>
              </w:rPr>
              <w:t>Specificaţii tehnice completată în conformitate cu Formularul (F 4.1)</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34"/>
              </w:tabs>
              <w:spacing w:line="256" w:lineRule="auto"/>
              <w:ind w:firstLine="34"/>
              <w:jc w:val="center"/>
              <w:rPr>
                <w:sz w:val="20"/>
                <w:szCs w:val="20"/>
              </w:rPr>
            </w:pPr>
            <w:r w:rsidRPr="00002849">
              <w:rPr>
                <w:sz w:val="20"/>
                <w:szCs w:val="20"/>
              </w:rPr>
              <w:t>Da</w:t>
            </w:r>
          </w:p>
        </w:tc>
      </w:tr>
      <w:tr w:rsidR="008E5997" w:rsidRPr="00002849" w:rsidTr="00B47FA6">
        <w:trPr>
          <w:trHeight w:val="570"/>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7.5</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spacing w:line="256" w:lineRule="auto"/>
              <w:rPr>
                <w:sz w:val="20"/>
                <w:szCs w:val="20"/>
                <w:lang w:eastAsia="ru-RU"/>
              </w:rPr>
            </w:pPr>
            <w:r w:rsidRPr="00002849">
              <w:rPr>
                <w:sz w:val="20"/>
                <w:szCs w:val="20"/>
              </w:rPr>
              <w:t>Specificații de preț completată în conformitate cu Formularul (F 4.2)</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în original,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34"/>
              </w:tabs>
              <w:spacing w:line="256" w:lineRule="auto"/>
              <w:ind w:firstLine="34"/>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7.6.</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spacing w:line="256" w:lineRule="auto"/>
              <w:rPr>
                <w:sz w:val="20"/>
                <w:szCs w:val="20"/>
                <w:lang w:eastAsia="ru-RU"/>
              </w:rPr>
            </w:pPr>
            <w:r w:rsidRPr="00002849">
              <w:rPr>
                <w:sz w:val="20"/>
                <w:szCs w:val="20"/>
              </w:rPr>
              <w:t>Certificat de atribuire al contului bancar eliberat de banca deţinătoare de cont</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34"/>
              </w:tabs>
              <w:spacing w:line="256" w:lineRule="auto"/>
              <w:ind w:firstLine="34"/>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7.7.</w:t>
            </w:r>
          </w:p>
        </w:tc>
        <w:tc>
          <w:tcPr>
            <w:tcW w:w="3937"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lang w:eastAsia="ru-RU"/>
              </w:rPr>
            </w:pPr>
            <w:r w:rsidRPr="00002849">
              <w:rPr>
                <w:sz w:val="20"/>
                <w:szCs w:val="20"/>
              </w:rPr>
              <w:t>Certificat de efectuare sistematică a plăţii impozitelor, contribuţiilor</w:t>
            </w:r>
          </w:p>
        </w:tc>
        <w:tc>
          <w:tcPr>
            <w:tcW w:w="3878" w:type="dxa"/>
            <w:tcBorders>
              <w:top w:val="single" w:sz="4" w:space="0" w:color="auto"/>
              <w:left w:val="single" w:sz="4" w:space="0" w:color="auto"/>
              <w:bottom w:val="single" w:sz="4" w:space="0" w:color="auto"/>
              <w:right w:val="single" w:sz="4" w:space="0" w:color="auto"/>
            </w:tcBorders>
            <w:vAlign w:val="center"/>
            <w:hideMark/>
          </w:tcPr>
          <w:p w:rsidR="008E5997" w:rsidRPr="00002849" w:rsidRDefault="008E5997" w:rsidP="00B47FA6">
            <w:pPr>
              <w:spacing w:line="256" w:lineRule="auto"/>
              <w:rPr>
                <w:sz w:val="20"/>
                <w:szCs w:val="20"/>
              </w:rPr>
            </w:pPr>
            <w:r w:rsidRPr="00002849">
              <w:rPr>
                <w:sz w:val="20"/>
                <w:szCs w:val="20"/>
              </w:rPr>
              <w:t>- eliberat de Inspectoratul Fiscal (valabilitatea certificatului – conform cerinţelor Inspectoratului Fiscal al Republicii Moldova, în original sau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34"/>
              </w:tabs>
              <w:spacing w:line="256" w:lineRule="auto"/>
              <w:ind w:firstLine="34"/>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7.8.</w:t>
            </w:r>
          </w:p>
        </w:tc>
        <w:tc>
          <w:tcPr>
            <w:tcW w:w="3937"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lang w:eastAsia="ru-RU"/>
              </w:rPr>
            </w:pPr>
            <w:r w:rsidRPr="00002849">
              <w:rPr>
                <w:sz w:val="20"/>
                <w:szCs w:val="20"/>
              </w:rPr>
              <w:t>Certificat de conformitate</w:t>
            </w:r>
          </w:p>
        </w:tc>
        <w:tc>
          <w:tcPr>
            <w:tcW w:w="387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612"/>
              </w:tabs>
              <w:spacing w:line="256" w:lineRule="auto"/>
              <w:rPr>
                <w:sz w:val="20"/>
                <w:szCs w:val="20"/>
              </w:rPr>
            </w:pPr>
            <w:r w:rsidRPr="00002849">
              <w:rPr>
                <w:sz w:val="20"/>
                <w:szCs w:val="20"/>
              </w:rPr>
              <w:t>- eliberat de Organismul Naţional de Verificare a conformităţii produselor</w:t>
            </w:r>
          </w:p>
          <w:p w:rsidR="008E5997" w:rsidRPr="00002849" w:rsidRDefault="008E5997" w:rsidP="00B47FA6">
            <w:pPr>
              <w:tabs>
                <w:tab w:val="left" w:pos="612"/>
              </w:tabs>
              <w:spacing w:line="256" w:lineRule="auto"/>
              <w:rPr>
                <w:sz w:val="20"/>
                <w:szCs w:val="20"/>
              </w:rPr>
            </w:pPr>
            <w:r w:rsidRPr="00002849">
              <w:rPr>
                <w:sz w:val="20"/>
                <w:szCs w:val="20"/>
              </w:rPr>
              <w:t xml:space="preserve"> - copie confirmată prin semnătura şi ştampila Participantului;</w:t>
            </w:r>
          </w:p>
        </w:tc>
        <w:tc>
          <w:tcPr>
            <w:tcW w:w="1348" w:type="dxa"/>
            <w:tcBorders>
              <w:top w:val="single" w:sz="4" w:space="0" w:color="auto"/>
              <w:left w:val="single" w:sz="4" w:space="0" w:color="auto"/>
              <w:bottom w:val="single" w:sz="4" w:space="0" w:color="auto"/>
              <w:right w:val="single" w:sz="4" w:space="0" w:color="auto"/>
            </w:tcBorders>
            <w:hideMark/>
          </w:tcPr>
          <w:p w:rsidR="008E5997" w:rsidRPr="00002849" w:rsidRDefault="008E5997" w:rsidP="00B47FA6">
            <w:pPr>
              <w:tabs>
                <w:tab w:val="left" w:pos="0"/>
              </w:tabs>
              <w:spacing w:line="256" w:lineRule="auto"/>
              <w:jc w:val="center"/>
              <w:rPr>
                <w:sz w:val="20"/>
                <w:szCs w:val="20"/>
              </w:rPr>
            </w:pPr>
            <w:r w:rsidRPr="00002849">
              <w:rPr>
                <w:sz w:val="20"/>
                <w:szCs w:val="20"/>
              </w:rPr>
              <w:t>Da</w:t>
            </w:r>
          </w:p>
        </w:tc>
      </w:tr>
      <w:tr w:rsidR="008E5997" w:rsidRPr="00002849" w:rsidTr="00B47FA6">
        <w:trPr>
          <w:trHeight w:val="442"/>
        </w:trPr>
        <w:tc>
          <w:tcPr>
            <w:tcW w:w="677" w:type="dxa"/>
            <w:tcBorders>
              <w:top w:val="single" w:sz="4" w:space="0" w:color="auto"/>
              <w:left w:val="single" w:sz="4" w:space="0" w:color="auto"/>
              <w:bottom w:val="single" w:sz="4" w:space="0" w:color="auto"/>
              <w:right w:val="single" w:sz="4" w:space="0" w:color="auto"/>
            </w:tcBorders>
          </w:tcPr>
          <w:p w:rsidR="008E5997" w:rsidRPr="00002849" w:rsidRDefault="008E5997" w:rsidP="00B47FA6">
            <w:pPr>
              <w:tabs>
                <w:tab w:val="left" w:pos="612"/>
              </w:tabs>
              <w:spacing w:line="256" w:lineRule="auto"/>
              <w:rPr>
                <w:sz w:val="20"/>
                <w:szCs w:val="20"/>
                <w:lang w:eastAsia="ru-RU"/>
              </w:rPr>
            </w:pPr>
            <w:r w:rsidRPr="00002849">
              <w:rPr>
                <w:sz w:val="20"/>
                <w:szCs w:val="20"/>
                <w:lang w:eastAsia="ru-RU"/>
              </w:rPr>
              <w:t>7.9</w:t>
            </w:r>
          </w:p>
        </w:tc>
        <w:tc>
          <w:tcPr>
            <w:tcW w:w="3937" w:type="dxa"/>
            <w:tcBorders>
              <w:top w:val="single" w:sz="4" w:space="0" w:color="auto"/>
              <w:left w:val="single" w:sz="4" w:space="0" w:color="auto"/>
              <w:bottom w:val="single" w:sz="4" w:space="0" w:color="auto"/>
              <w:right w:val="single" w:sz="4" w:space="0" w:color="auto"/>
            </w:tcBorders>
          </w:tcPr>
          <w:p w:rsidR="008E5997" w:rsidRPr="00002849" w:rsidRDefault="008E5997" w:rsidP="00B47FA6">
            <w:pPr>
              <w:tabs>
                <w:tab w:val="left" w:pos="612"/>
              </w:tabs>
              <w:spacing w:line="256" w:lineRule="auto"/>
              <w:rPr>
                <w:sz w:val="20"/>
                <w:szCs w:val="20"/>
              </w:rPr>
            </w:pPr>
            <w:r w:rsidRPr="00002849">
              <w:rPr>
                <w:sz w:val="20"/>
                <w:szCs w:val="20"/>
              </w:rPr>
              <w:t xml:space="preserve">Licența de activitate </w:t>
            </w:r>
          </w:p>
        </w:tc>
        <w:tc>
          <w:tcPr>
            <w:tcW w:w="3878" w:type="dxa"/>
            <w:tcBorders>
              <w:top w:val="single" w:sz="4" w:space="0" w:color="auto"/>
              <w:left w:val="single" w:sz="4" w:space="0" w:color="auto"/>
              <w:bottom w:val="single" w:sz="4" w:space="0" w:color="auto"/>
              <w:right w:val="single" w:sz="4" w:space="0" w:color="auto"/>
            </w:tcBorders>
            <w:vAlign w:val="center"/>
          </w:tcPr>
          <w:p w:rsidR="008E5997" w:rsidRPr="00002849" w:rsidRDefault="008E5997" w:rsidP="00B47FA6">
            <w:pPr>
              <w:spacing w:line="256" w:lineRule="auto"/>
              <w:rPr>
                <w:sz w:val="20"/>
                <w:szCs w:val="20"/>
              </w:rPr>
            </w:pPr>
            <w:r w:rsidRPr="00002849">
              <w:rPr>
                <w:sz w:val="20"/>
                <w:szCs w:val="20"/>
              </w:rPr>
              <w:t>- copie, cu ştampila şi semnătura Participantului;</w:t>
            </w:r>
          </w:p>
        </w:tc>
        <w:tc>
          <w:tcPr>
            <w:tcW w:w="1348" w:type="dxa"/>
            <w:tcBorders>
              <w:top w:val="single" w:sz="4" w:space="0" w:color="auto"/>
              <w:left w:val="single" w:sz="4" w:space="0" w:color="auto"/>
              <w:bottom w:val="single" w:sz="4" w:space="0" w:color="auto"/>
              <w:right w:val="single" w:sz="4" w:space="0" w:color="auto"/>
            </w:tcBorders>
          </w:tcPr>
          <w:p w:rsidR="008E5997" w:rsidRPr="00002849" w:rsidRDefault="008E5997" w:rsidP="00B47FA6">
            <w:pPr>
              <w:tabs>
                <w:tab w:val="left" w:pos="0"/>
              </w:tabs>
              <w:spacing w:line="256" w:lineRule="auto"/>
              <w:jc w:val="center"/>
              <w:rPr>
                <w:sz w:val="20"/>
                <w:szCs w:val="20"/>
              </w:rPr>
            </w:pPr>
            <w:r w:rsidRPr="00002849">
              <w:rPr>
                <w:sz w:val="20"/>
                <w:szCs w:val="20"/>
              </w:rPr>
              <w:t>Da</w:t>
            </w:r>
          </w:p>
        </w:tc>
      </w:tr>
    </w:tbl>
    <w:p w:rsidR="008E5997" w:rsidRPr="00002849" w:rsidRDefault="008E5997" w:rsidP="008E5997">
      <w:pPr>
        <w:rPr>
          <w:sz w:val="20"/>
          <w:szCs w:val="20"/>
        </w:rPr>
      </w:pPr>
    </w:p>
    <w:p w:rsidR="008E5997" w:rsidRPr="00002849" w:rsidRDefault="008E5997" w:rsidP="008E5997">
      <w:pPr>
        <w:spacing w:line="276" w:lineRule="auto"/>
        <w:ind w:left="-142" w:right="-144"/>
        <w:rPr>
          <w:b/>
          <w:bCs/>
          <w:sz w:val="20"/>
          <w:szCs w:val="20"/>
        </w:rPr>
      </w:pPr>
      <w:r w:rsidRPr="00002849">
        <w:rPr>
          <w:b/>
          <w:bCs/>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D7B21" w:rsidRPr="00002849" w:rsidRDefault="00ED7B21" w:rsidP="00A43663">
      <w:pPr>
        <w:spacing w:line="276" w:lineRule="auto"/>
        <w:ind w:right="-144"/>
        <w:rPr>
          <w:b/>
          <w:bCs/>
          <w:sz w:val="20"/>
          <w:szCs w:val="20"/>
        </w:rPr>
      </w:pPr>
    </w:p>
    <w:p w:rsidR="008E5997" w:rsidRPr="00002849" w:rsidRDefault="008E5997" w:rsidP="008E5997">
      <w:pPr>
        <w:ind w:left="-142" w:right="-144"/>
        <w:rPr>
          <w:b/>
          <w:bCs/>
          <w:sz w:val="20"/>
          <w:szCs w:val="20"/>
        </w:rPr>
      </w:pPr>
    </w:p>
    <w:p w:rsidR="008E5997" w:rsidRPr="00002849" w:rsidRDefault="008E5997" w:rsidP="003C7E72">
      <w:pPr>
        <w:tabs>
          <w:tab w:val="decimal" w:pos="8364"/>
        </w:tabs>
        <w:spacing w:line="276" w:lineRule="auto"/>
        <w:ind w:left="-142" w:right="-144"/>
        <w:rPr>
          <w:b/>
          <w:bCs/>
          <w:sz w:val="20"/>
          <w:szCs w:val="20"/>
        </w:rPr>
      </w:pPr>
      <w:r w:rsidRPr="00002849">
        <w:rPr>
          <w:b/>
          <w:bCs/>
          <w:sz w:val="20"/>
          <w:szCs w:val="20"/>
        </w:rPr>
        <w:t>Conducătorul grupului de lucru: ________________________________Ciobanu Ludmila</w:t>
      </w:r>
    </w:p>
    <w:p w:rsidR="008E5997" w:rsidRPr="00002849" w:rsidRDefault="008E5997" w:rsidP="008E5997">
      <w:pPr>
        <w:rPr>
          <w:sz w:val="20"/>
          <w:szCs w:val="20"/>
        </w:rPr>
      </w:pPr>
    </w:p>
    <w:p w:rsidR="008E5997" w:rsidRDefault="008E5997" w:rsidP="008E5997">
      <w:pPr>
        <w:tabs>
          <w:tab w:val="left" w:pos="3625"/>
        </w:tabs>
      </w:pPr>
    </w:p>
    <w:tbl>
      <w:tblPr>
        <w:tblW w:w="9750" w:type="dxa"/>
        <w:tblLayout w:type="fixed"/>
        <w:tblLook w:val="04A0" w:firstRow="1" w:lastRow="0" w:firstColumn="1" w:lastColumn="0" w:noHBand="0" w:noVBand="1"/>
      </w:tblPr>
      <w:tblGrid>
        <w:gridCol w:w="1789"/>
        <w:gridCol w:w="7961"/>
      </w:tblGrid>
      <w:tr w:rsidR="008E5997" w:rsidRPr="00200EF2" w:rsidTr="00B47FA6">
        <w:trPr>
          <w:trHeight w:val="850"/>
        </w:trPr>
        <w:tc>
          <w:tcPr>
            <w:tcW w:w="9747" w:type="dxa"/>
            <w:gridSpan w:val="2"/>
            <w:vAlign w:val="center"/>
            <w:hideMark/>
          </w:tcPr>
          <w:p w:rsidR="008E5997" w:rsidRDefault="008E5997" w:rsidP="00B47FA6">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8E5997" w:rsidRPr="00200EF2" w:rsidTr="00B47FA6">
        <w:trPr>
          <w:trHeight w:val="600"/>
        </w:trPr>
        <w:tc>
          <w:tcPr>
            <w:tcW w:w="9747" w:type="dxa"/>
            <w:gridSpan w:val="2"/>
            <w:vAlign w:val="center"/>
          </w:tcPr>
          <w:p w:rsidR="008E5997" w:rsidRDefault="008E5997" w:rsidP="00B47FA6">
            <w:pPr>
              <w:spacing w:after="120" w:line="256" w:lineRule="auto"/>
              <w:jc w:val="both"/>
            </w:pPr>
          </w:p>
          <w:p w:rsidR="008E5997" w:rsidRDefault="008E5997" w:rsidP="00B47FA6">
            <w:pPr>
              <w:spacing w:line="256" w:lineRule="auto"/>
            </w:pPr>
            <w:r>
              <w:t>Următoarele tabele şi formulare vor fi completate de către ofertant şi incluse în ofertă.</w:t>
            </w:r>
          </w:p>
        </w:tc>
      </w:tr>
      <w:tr w:rsidR="008E5997" w:rsidRPr="00200EF2" w:rsidTr="00B47FA6">
        <w:trPr>
          <w:trHeight w:val="600"/>
        </w:trPr>
        <w:tc>
          <w:tcPr>
            <w:tcW w:w="9747" w:type="dxa"/>
            <w:gridSpan w:val="2"/>
            <w:vAlign w:val="center"/>
          </w:tcPr>
          <w:p w:rsidR="008E5997" w:rsidRDefault="008E5997" w:rsidP="00B47FA6">
            <w:pPr>
              <w:pStyle w:val="2"/>
              <w:spacing w:line="256" w:lineRule="auto"/>
              <w:rPr>
                <w:color w:val="auto"/>
              </w:rPr>
            </w:pPr>
          </w:p>
        </w:tc>
      </w:tr>
      <w:tr w:rsidR="008E5997" w:rsidTr="00B47FA6">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8E5997" w:rsidRDefault="008E5997" w:rsidP="00B47FA6">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8E5997" w:rsidTr="00B47FA6">
        <w:trPr>
          <w:trHeight w:val="552"/>
        </w:trPr>
        <w:tc>
          <w:tcPr>
            <w:tcW w:w="1788" w:type="dxa"/>
            <w:tcBorders>
              <w:top w:val="single" w:sz="4" w:space="0" w:color="auto"/>
              <w:left w:val="single" w:sz="4" w:space="0" w:color="auto"/>
              <w:bottom w:val="single" w:sz="4" w:space="0" w:color="auto"/>
              <w:right w:val="single" w:sz="4" w:space="0" w:color="auto"/>
            </w:tcBorders>
            <w:hideMark/>
          </w:tcPr>
          <w:p w:rsidR="008E5997" w:rsidRDefault="008E5997" w:rsidP="00B47FA6">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8E5997" w:rsidRDefault="008E5997" w:rsidP="00B47FA6">
            <w:pPr>
              <w:spacing w:before="120" w:after="120" w:line="256" w:lineRule="auto"/>
              <w:ind w:left="619"/>
              <w:jc w:val="both"/>
            </w:pPr>
            <w:r>
              <w:t>Formularul ofertei</w:t>
            </w:r>
          </w:p>
        </w:tc>
      </w:tr>
      <w:tr w:rsidR="008E5997" w:rsidRPr="00200EF2" w:rsidTr="00B47FA6">
        <w:trPr>
          <w:trHeight w:val="552"/>
        </w:trPr>
        <w:tc>
          <w:tcPr>
            <w:tcW w:w="1788" w:type="dxa"/>
            <w:tcBorders>
              <w:top w:val="single" w:sz="4" w:space="0" w:color="auto"/>
              <w:left w:val="single" w:sz="4" w:space="0" w:color="auto"/>
              <w:bottom w:val="single" w:sz="4" w:space="0" w:color="auto"/>
              <w:right w:val="single" w:sz="4" w:space="0" w:color="auto"/>
            </w:tcBorders>
            <w:hideMark/>
          </w:tcPr>
          <w:p w:rsidR="008E5997" w:rsidRDefault="008E5997" w:rsidP="00B47FA6">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8E5997" w:rsidRDefault="008E5997" w:rsidP="00B47FA6">
            <w:pPr>
              <w:spacing w:before="120" w:after="120" w:line="256" w:lineRule="auto"/>
              <w:ind w:left="619"/>
              <w:jc w:val="both"/>
            </w:pPr>
            <w:r>
              <w:t>Garanţia pentru ofertă – formularul garanţiei bancare</w:t>
            </w:r>
          </w:p>
        </w:tc>
      </w:tr>
      <w:tr w:rsidR="008E5997" w:rsidTr="00B47FA6">
        <w:trPr>
          <w:trHeight w:val="552"/>
        </w:trPr>
        <w:tc>
          <w:tcPr>
            <w:tcW w:w="1788" w:type="dxa"/>
            <w:tcBorders>
              <w:top w:val="single" w:sz="4" w:space="0" w:color="auto"/>
              <w:left w:val="single" w:sz="4" w:space="0" w:color="auto"/>
              <w:bottom w:val="single" w:sz="4" w:space="0" w:color="auto"/>
              <w:right w:val="single" w:sz="4" w:space="0" w:color="auto"/>
            </w:tcBorders>
            <w:hideMark/>
          </w:tcPr>
          <w:p w:rsidR="008E5997" w:rsidRDefault="008E5997" w:rsidP="00B47FA6">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8E5997" w:rsidRDefault="008E5997" w:rsidP="00B47FA6">
            <w:pPr>
              <w:spacing w:before="120" w:after="120" w:line="256" w:lineRule="auto"/>
              <w:ind w:left="619"/>
              <w:jc w:val="both"/>
            </w:pPr>
            <w:r>
              <w:t>Garanţie de bună execuţie</w:t>
            </w:r>
          </w:p>
        </w:tc>
      </w:tr>
    </w:tbl>
    <w:p w:rsidR="008E5997" w:rsidRDefault="008E5997" w:rsidP="008E5997"/>
    <w:tbl>
      <w:tblPr>
        <w:tblW w:w="9750" w:type="dxa"/>
        <w:tblLayout w:type="fixed"/>
        <w:tblLook w:val="04A0" w:firstRow="1" w:lastRow="0" w:firstColumn="1" w:lastColumn="0" w:noHBand="0" w:noVBand="1"/>
      </w:tblPr>
      <w:tblGrid>
        <w:gridCol w:w="9750"/>
      </w:tblGrid>
      <w:tr w:rsidR="008E5997" w:rsidTr="00B47FA6">
        <w:trPr>
          <w:trHeight w:val="697"/>
        </w:trPr>
        <w:tc>
          <w:tcPr>
            <w:tcW w:w="9744" w:type="dxa"/>
            <w:vAlign w:val="center"/>
            <w:hideMark/>
          </w:tcPr>
          <w:p w:rsidR="008E5997" w:rsidRDefault="008E5997" w:rsidP="00B47FA6">
            <w:pPr>
              <w:pStyle w:val="2"/>
              <w:spacing w:line="256" w:lineRule="auto"/>
              <w:rPr>
                <w:color w:val="auto"/>
              </w:rPr>
            </w:pPr>
            <w:bookmarkStart w:id="157" w:name="_Toc392180198"/>
            <w:bookmarkStart w:id="158" w:name="_Toc449539086"/>
            <w:r>
              <w:rPr>
                <w:color w:val="auto"/>
              </w:rPr>
              <w:t>Formularul ofertei (F3.1)</w:t>
            </w:r>
            <w:bookmarkEnd w:id="157"/>
            <w:bookmarkEnd w:id="158"/>
          </w:p>
        </w:tc>
      </w:tr>
      <w:tr w:rsidR="008E5997" w:rsidTr="00B47FA6">
        <w:trPr>
          <w:trHeight w:val="697"/>
        </w:trPr>
        <w:tc>
          <w:tcPr>
            <w:tcW w:w="9744" w:type="dxa"/>
            <w:vAlign w:val="center"/>
          </w:tcPr>
          <w:p w:rsidR="008E5997" w:rsidRPr="003C7E72" w:rsidRDefault="008E5997" w:rsidP="00B47FA6">
            <w:pPr>
              <w:pStyle w:val="BankNormal"/>
              <w:spacing w:after="0" w:line="256" w:lineRule="auto"/>
              <w:jc w:val="both"/>
              <w:rPr>
                <w:sz w:val="20"/>
                <w:lang w:val="ro-RO"/>
              </w:rPr>
            </w:pPr>
            <w:r w:rsidRPr="003C7E72">
              <w:rPr>
                <w:i/>
                <w:iCs/>
                <w:sz w:val="20"/>
                <w:lang w:val="ro-RO"/>
              </w:rPr>
              <w:t>[Ofertantul va completa acest formular în conformitate cu instrucţiunile de mai jos. Nu se vor permite modificări în formatul formularului, precum şi nu se vor accepta înlocuiri în textul acestuia.]</w:t>
            </w:r>
          </w:p>
          <w:p w:rsidR="008E5997" w:rsidRPr="003C7E72" w:rsidRDefault="008E5997" w:rsidP="00B47FA6">
            <w:pPr>
              <w:tabs>
                <w:tab w:val="right" w:pos="6000"/>
                <w:tab w:val="right" w:pos="9360"/>
              </w:tabs>
              <w:spacing w:line="360" w:lineRule="auto"/>
              <w:ind w:right="990"/>
              <w:jc w:val="both"/>
              <w:rPr>
                <w:sz w:val="20"/>
                <w:szCs w:val="20"/>
              </w:rPr>
            </w:pPr>
            <w:r w:rsidRPr="003C7E72">
              <w:rPr>
                <w:sz w:val="20"/>
                <w:szCs w:val="20"/>
              </w:rPr>
              <w:t xml:space="preserve">Data depunerii ofertei: </w:t>
            </w:r>
            <w:r w:rsidRPr="003C7E72">
              <w:rPr>
                <w:sz w:val="20"/>
                <w:szCs w:val="20"/>
              </w:rPr>
              <w:tab/>
              <w:t>“___” _____________________ 20__</w:t>
            </w:r>
          </w:p>
          <w:p w:rsidR="008E5997" w:rsidRPr="003C7E72" w:rsidRDefault="008E5997" w:rsidP="00B47FA6">
            <w:pPr>
              <w:tabs>
                <w:tab w:val="right" w:pos="6000"/>
                <w:tab w:val="right" w:pos="9360"/>
              </w:tabs>
              <w:spacing w:line="360" w:lineRule="auto"/>
              <w:ind w:right="660"/>
              <w:jc w:val="both"/>
              <w:rPr>
                <w:sz w:val="20"/>
                <w:szCs w:val="20"/>
              </w:rPr>
            </w:pPr>
            <w:r w:rsidRPr="003C7E72">
              <w:rPr>
                <w:sz w:val="20"/>
                <w:szCs w:val="20"/>
              </w:rPr>
              <w:t xml:space="preserve">Procedura de achiziție Nr.: </w:t>
            </w:r>
            <w:r w:rsidRPr="003C7E72">
              <w:rPr>
                <w:sz w:val="20"/>
                <w:szCs w:val="20"/>
              </w:rPr>
              <w:tab/>
            </w:r>
            <w:r w:rsidRPr="003C7E72">
              <w:rPr>
                <w:iCs/>
                <w:sz w:val="20"/>
                <w:szCs w:val="20"/>
              </w:rPr>
              <w:t>_______________________________________</w:t>
            </w:r>
          </w:p>
          <w:p w:rsidR="008E5997" w:rsidRPr="003C7E72" w:rsidRDefault="008E5997" w:rsidP="00B47FA6">
            <w:pPr>
              <w:tabs>
                <w:tab w:val="right" w:pos="6000"/>
                <w:tab w:val="right" w:pos="9360"/>
              </w:tabs>
              <w:spacing w:line="360" w:lineRule="auto"/>
              <w:ind w:right="440"/>
              <w:jc w:val="both"/>
              <w:rPr>
                <w:sz w:val="20"/>
                <w:szCs w:val="20"/>
              </w:rPr>
            </w:pPr>
            <w:r w:rsidRPr="003C7E72">
              <w:rPr>
                <w:sz w:val="20"/>
                <w:szCs w:val="20"/>
              </w:rPr>
              <w:t xml:space="preserve">Anunț/Invitația de participare Nr.: </w:t>
            </w:r>
            <w:r w:rsidRPr="003C7E72">
              <w:rPr>
                <w:sz w:val="20"/>
                <w:szCs w:val="20"/>
              </w:rPr>
              <w:tab/>
            </w:r>
            <w:r w:rsidRPr="003C7E72">
              <w:rPr>
                <w:iCs/>
                <w:sz w:val="20"/>
                <w:szCs w:val="20"/>
              </w:rPr>
              <w:t>______________________________</w:t>
            </w:r>
          </w:p>
          <w:p w:rsidR="008E5997" w:rsidRPr="003C7E72" w:rsidRDefault="008E5997" w:rsidP="00B47FA6">
            <w:pPr>
              <w:tabs>
                <w:tab w:val="right" w:pos="6000"/>
              </w:tabs>
              <w:spacing w:line="256" w:lineRule="auto"/>
              <w:jc w:val="both"/>
              <w:rPr>
                <w:sz w:val="20"/>
                <w:szCs w:val="20"/>
              </w:rPr>
            </w:pPr>
            <w:r w:rsidRPr="003C7E72">
              <w:rPr>
                <w:sz w:val="20"/>
                <w:szCs w:val="20"/>
              </w:rPr>
              <w:t xml:space="preserve">Către:  </w:t>
            </w:r>
            <w:r w:rsidRPr="003C7E72">
              <w:rPr>
                <w:sz w:val="20"/>
                <w:szCs w:val="20"/>
              </w:rPr>
              <w:tab/>
              <w:t>____________________________________________</w:t>
            </w:r>
          </w:p>
          <w:p w:rsidR="008E5997" w:rsidRPr="003C7E72" w:rsidRDefault="008E5997" w:rsidP="00B47FA6">
            <w:pPr>
              <w:tabs>
                <w:tab w:val="left" w:pos="-9923"/>
                <w:tab w:val="right" w:pos="0"/>
                <w:tab w:val="left" w:pos="709"/>
              </w:tabs>
              <w:spacing w:line="256" w:lineRule="auto"/>
              <w:ind w:right="3531" w:firstLine="720"/>
              <w:jc w:val="center"/>
              <w:rPr>
                <w:sz w:val="20"/>
                <w:szCs w:val="20"/>
              </w:rPr>
            </w:pPr>
            <w:r w:rsidRPr="003C7E72">
              <w:rPr>
                <w:sz w:val="20"/>
                <w:szCs w:val="20"/>
              </w:rPr>
              <w:t>[numele deplin al autorităţii contractante]</w:t>
            </w:r>
          </w:p>
          <w:p w:rsidR="008E5997" w:rsidRPr="003C7E72" w:rsidRDefault="008E5997" w:rsidP="00B47FA6">
            <w:pPr>
              <w:spacing w:line="256" w:lineRule="auto"/>
              <w:jc w:val="both"/>
              <w:rPr>
                <w:sz w:val="20"/>
                <w:szCs w:val="20"/>
              </w:rPr>
            </w:pPr>
            <w:r w:rsidRPr="003C7E72">
              <w:rPr>
                <w:sz w:val="20"/>
                <w:szCs w:val="20"/>
              </w:rPr>
              <w:t xml:space="preserve">________________________________________________________ declară că: </w:t>
            </w:r>
          </w:p>
          <w:p w:rsidR="008E5997" w:rsidRPr="003C7E72" w:rsidRDefault="008E5997" w:rsidP="00B47FA6">
            <w:pPr>
              <w:tabs>
                <w:tab w:val="left" w:pos="-9923"/>
                <w:tab w:val="right" w:pos="0"/>
                <w:tab w:val="left" w:pos="709"/>
              </w:tabs>
              <w:spacing w:line="256" w:lineRule="auto"/>
              <w:ind w:right="2811"/>
              <w:jc w:val="center"/>
              <w:rPr>
                <w:sz w:val="20"/>
                <w:szCs w:val="20"/>
              </w:rPr>
            </w:pPr>
            <w:r w:rsidRPr="003C7E72">
              <w:rPr>
                <w:sz w:val="20"/>
                <w:szCs w:val="20"/>
              </w:rPr>
              <w:t>[denumirea ofertantului]</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Au fost examinate şi nu există rezervări faţă de documentele de atribuire, inclusiv modificările nr. ___________________________________________________________.</w:t>
            </w:r>
          </w:p>
          <w:p w:rsidR="008E5997" w:rsidRPr="003C7E72" w:rsidRDefault="008E5997" w:rsidP="00B47FA6">
            <w:pPr>
              <w:spacing w:line="256" w:lineRule="auto"/>
              <w:ind w:left="720" w:firstLine="1560"/>
              <w:jc w:val="center"/>
              <w:rPr>
                <w:sz w:val="20"/>
                <w:szCs w:val="20"/>
              </w:rPr>
            </w:pPr>
            <w:r w:rsidRPr="003C7E72">
              <w:rPr>
                <w:sz w:val="20"/>
                <w:szCs w:val="20"/>
              </w:rPr>
              <w:t>[introduceţi numărul şi data fiecărei modificări, dacă au avut loc]</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____________________________________________________________ se angajează să</w:t>
            </w:r>
          </w:p>
          <w:p w:rsidR="008E5997" w:rsidRPr="003C7E72" w:rsidRDefault="008E5997" w:rsidP="00B47FA6">
            <w:pPr>
              <w:tabs>
                <w:tab w:val="left" w:pos="-9923"/>
                <w:tab w:val="right" w:pos="0"/>
                <w:tab w:val="left" w:pos="709"/>
              </w:tabs>
              <w:spacing w:line="256" w:lineRule="auto"/>
              <w:ind w:right="1611" w:firstLine="720"/>
              <w:jc w:val="center"/>
              <w:rPr>
                <w:sz w:val="20"/>
                <w:szCs w:val="20"/>
              </w:rPr>
            </w:pPr>
            <w:r w:rsidRPr="003C7E72">
              <w:rPr>
                <w:sz w:val="20"/>
                <w:szCs w:val="20"/>
              </w:rPr>
              <w:t>[denumirea ofertantului]</w:t>
            </w:r>
          </w:p>
          <w:p w:rsidR="008E5997" w:rsidRPr="003C7E72" w:rsidRDefault="008E5997" w:rsidP="00B47FA6">
            <w:pPr>
              <w:spacing w:line="256" w:lineRule="auto"/>
              <w:ind w:left="720"/>
              <w:jc w:val="both"/>
              <w:rPr>
                <w:sz w:val="20"/>
                <w:szCs w:val="20"/>
              </w:rPr>
            </w:pPr>
            <w:r w:rsidRPr="003C7E72">
              <w:rPr>
                <w:sz w:val="20"/>
                <w:szCs w:val="20"/>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8E5997" w:rsidRPr="003C7E72" w:rsidRDefault="008E5997" w:rsidP="00B47FA6">
            <w:pPr>
              <w:spacing w:line="256" w:lineRule="auto"/>
              <w:ind w:left="720"/>
              <w:jc w:val="center"/>
              <w:rPr>
                <w:sz w:val="20"/>
                <w:szCs w:val="20"/>
              </w:rPr>
            </w:pPr>
            <w:r w:rsidRPr="003C7E72">
              <w:rPr>
                <w:sz w:val="20"/>
                <w:szCs w:val="20"/>
              </w:rPr>
              <w:t>[introduceţi o descriere succintă a bunurilor/serviciilor]</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Suma totală a ofertei  fără TVA constituie:</w:t>
            </w:r>
          </w:p>
          <w:p w:rsidR="008E5997" w:rsidRPr="003C7E72" w:rsidRDefault="008E5997" w:rsidP="00B47FA6">
            <w:pPr>
              <w:spacing w:line="256" w:lineRule="auto"/>
              <w:ind w:left="720"/>
              <w:jc w:val="both"/>
              <w:rPr>
                <w:sz w:val="20"/>
                <w:szCs w:val="20"/>
              </w:rPr>
            </w:pPr>
            <w:r w:rsidRPr="003C7E72">
              <w:rPr>
                <w:sz w:val="20"/>
                <w:szCs w:val="20"/>
              </w:rPr>
              <w:t>________________________________________________________________________.</w:t>
            </w:r>
          </w:p>
          <w:p w:rsidR="008E5997" w:rsidRPr="003C7E72" w:rsidRDefault="008E5997" w:rsidP="00B47FA6">
            <w:pPr>
              <w:spacing w:line="256" w:lineRule="auto"/>
              <w:ind w:left="720"/>
              <w:jc w:val="center"/>
              <w:rPr>
                <w:sz w:val="20"/>
                <w:szCs w:val="20"/>
              </w:rPr>
            </w:pPr>
            <w:r w:rsidRPr="003C7E72">
              <w:rPr>
                <w:sz w:val="20"/>
                <w:szCs w:val="20"/>
              </w:rPr>
              <w:t>[introduceţi preţul pe loturi (unde e cazul) şi totalul ofertei în cuvinte şi cifre, indicînd toate sumele şi valutele respective]</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Suma totală a ofertei  cu TVA constituie:</w:t>
            </w:r>
          </w:p>
          <w:p w:rsidR="008E5997" w:rsidRPr="003C7E72" w:rsidRDefault="008E5997" w:rsidP="00B47FA6">
            <w:pPr>
              <w:spacing w:line="256" w:lineRule="auto"/>
              <w:ind w:left="720"/>
              <w:jc w:val="both"/>
              <w:rPr>
                <w:sz w:val="20"/>
                <w:szCs w:val="20"/>
              </w:rPr>
            </w:pPr>
            <w:r w:rsidRPr="003C7E72">
              <w:rPr>
                <w:sz w:val="20"/>
                <w:szCs w:val="20"/>
              </w:rPr>
              <w:t>________________________________________________________________________.</w:t>
            </w:r>
          </w:p>
          <w:p w:rsidR="008E5997" w:rsidRPr="003C7E72" w:rsidRDefault="008E5997" w:rsidP="00B47FA6">
            <w:pPr>
              <w:spacing w:line="256" w:lineRule="auto"/>
              <w:ind w:left="720"/>
              <w:jc w:val="center"/>
              <w:rPr>
                <w:sz w:val="20"/>
                <w:szCs w:val="20"/>
              </w:rPr>
            </w:pPr>
            <w:r w:rsidRPr="003C7E72">
              <w:rPr>
                <w:sz w:val="20"/>
                <w:szCs w:val="20"/>
              </w:rPr>
              <w:t>[introduceţi preţul pe loturi (unde e cazul) şi totalul ofertei în cuvinte şi cifre, indicînd toate sumele şi valutele respective]</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 xml:space="preserve">Prezenta ofertă va rămîne valabilă pentru perioada de timp specificată în </w:t>
            </w:r>
            <w:r w:rsidRPr="003C7E72">
              <w:rPr>
                <w:b/>
                <w:sz w:val="20"/>
                <w:szCs w:val="20"/>
              </w:rPr>
              <w:t>FDA4.8.</w:t>
            </w:r>
            <w:r w:rsidRPr="003C7E72">
              <w:rPr>
                <w:sz w:val="20"/>
                <w:szCs w:val="20"/>
              </w:rPr>
              <w:t xml:space="preserve">, începînd cu data-limită pentru depunerea ofertei, în conformitate cu </w:t>
            </w:r>
            <w:r w:rsidRPr="003C7E72">
              <w:rPr>
                <w:b/>
                <w:sz w:val="20"/>
                <w:szCs w:val="20"/>
              </w:rPr>
              <w:t>FDA5.2.</w:t>
            </w:r>
            <w:r w:rsidRPr="003C7E72">
              <w:rPr>
                <w:sz w:val="20"/>
                <w:szCs w:val="20"/>
              </w:rPr>
              <w:t>, va rămîne obligatorie şi va putea fi acceptată în orice moment pînă la expirarea acestei perioade;</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 xml:space="preserve">În cazul acceptării prezentei oferte, ____________________________________________ </w:t>
            </w:r>
          </w:p>
          <w:p w:rsidR="008E5997" w:rsidRPr="003C7E72" w:rsidRDefault="008E5997" w:rsidP="00B47FA6">
            <w:pPr>
              <w:spacing w:line="256" w:lineRule="auto"/>
              <w:ind w:left="720" w:firstLine="3480"/>
              <w:jc w:val="center"/>
              <w:rPr>
                <w:sz w:val="20"/>
                <w:szCs w:val="20"/>
              </w:rPr>
            </w:pPr>
            <w:r w:rsidRPr="003C7E72">
              <w:rPr>
                <w:sz w:val="20"/>
                <w:szCs w:val="20"/>
              </w:rPr>
              <w:t>[denumirea ofertantului]</w:t>
            </w:r>
          </w:p>
          <w:p w:rsidR="008E5997" w:rsidRPr="003C7E72" w:rsidRDefault="008E5997" w:rsidP="00B47FA6">
            <w:pPr>
              <w:spacing w:line="256" w:lineRule="auto"/>
              <w:ind w:left="720"/>
              <w:jc w:val="both"/>
              <w:rPr>
                <w:sz w:val="20"/>
                <w:szCs w:val="20"/>
              </w:rPr>
            </w:pPr>
            <w:r w:rsidRPr="003C7E72">
              <w:rPr>
                <w:sz w:val="20"/>
                <w:szCs w:val="20"/>
              </w:rPr>
              <w:t xml:space="preserve">se angajează să obţină o Garanţie de bună execuţie în conformitate cu </w:t>
            </w:r>
            <w:r w:rsidRPr="003C7E72">
              <w:rPr>
                <w:b/>
                <w:sz w:val="20"/>
                <w:szCs w:val="20"/>
              </w:rPr>
              <w:t>FDA7</w:t>
            </w:r>
            <w:r w:rsidRPr="003C7E72">
              <w:rPr>
                <w:sz w:val="20"/>
                <w:szCs w:val="20"/>
              </w:rPr>
              <w:t>, pentru executarea corespunzătoare a contractului de achiziţie publică.</w:t>
            </w:r>
          </w:p>
          <w:p w:rsidR="008E5997" w:rsidRPr="003C7E72" w:rsidRDefault="008E5997" w:rsidP="00B47FA6">
            <w:pPr>
              <w:numPr>
                <w:ilvl w:val="0"/>
                <w:numId w:val="20"/>
              </w:numPr>
              <w:spacing w:line="256" w:lineRule="auto"/>
              <w:ind w:left="720"/>
              <w:jc w:val="both"/>
              <w:rPr>
                <w:sz w:val="20"/>
                <w:szCs w:val="20"/>
              </w:rPr>
            </w:pPr>
            <w:r w:rsidRPr="003C7E72">
              <w:rPr>
                <w:sz w:val="20"/>
                <w:szCs w:val="20"/>
              </w:rPr>
              <w:t>Nu sîntem în nici un conflict de interese, în conformitate cu art. 74 din Legea nr. 131 din 03.07.2015 privind achizițiile publice.</w:t>
            </w:r>
          </w:p>
          <w:p w:rsidR="008E5997" w:rsidRPr="003C7E72" w:rsidRDefault="008E5997" w:rsidP="00B47FA6">
            <w:pPr>
              <w:numPr>
                <w:ilvl w:val="0"/>
                <w:numId w:val="20"/>
              </w:numPr>
              <w:spacing w:line="256" w:lineRule="auto"/>
              <w:ind w:left="720" w:hanging="268"/>
              <w:jc w:val="both"/>
              <w:rPr>
                <w:sz w:val="20"/>
                <w:szCs w:val="20"/>
              </w:rPr>
            </w:pPr>
            <w:r w:rsidRPr="003C7E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5997" w:rsidRPr="003C7E72" w:rsidRDefault="008E5997" w:rsidP="00B47FA6">
            <w:pPr>
              <w:spacing w:line="256" w:lineRule="auto"/>
              <w:ind w:left="708"/>
              <w:jc w:val="both"/>
              <w:rPr>
                <w:sz w:val="20"/>
                <w:szCs w:val="20"/>
              </w:rPr>
            </w:pPr>
          </w:p>
          <w:p w:rsidR="008E5997" w:rsidRPr="003C7E72" w:rsidRDefault="008E5997" w:rsidP="00B47FA6">
            <w:pPr>
              <w:tabs>
                <w:tab w:val="left" w:pos="6120"/>
              </w:tabs>
              <w:spacing w:line="256" w:lineRule="auto"/>
              <w:jc w:val="both"/>
              <w:rPr>
                <w:sz w:val="20"/>
                <w:szCs w:val="20"/>
              </w:rPr>
            </w:pPr>
            <w:r w:rsidRPr="003C7E72">
              <w:rPr>
                <w:sz w:val="20"/>
                <w:szCs w:val="20"/>
              </w:rPr>
              <w:t xml:space="preserve">Semnat:________________________________________________ </w:t>
            </w:r>
            <w:r w:rsidRPr="003C7E72">
              <w:rPr>
                <w:sz w:val="20"/>
                <w:szCs w:val="20"/>
              </w:rPr>
              <w:tab/>
            </w:r>
            <w:r w:rsidRPr="003C7E72">
              <w:rPr>
                <w:sz w:val="20"/>
                <w:szCs w:val="20"/>
              </w:rPr>
              <w:tab/>
            </w:r>
            <w:r w:rsidRPr="003C7E72">
              <w:rPr>
                <w:sz w:val="20"/>
                <w:szCs w:val="20"/>
              </w:rPr>
              <w:tab/>
            </w:r>
          </w:p>
          <w:p w:rsidR="008E5997" w:rsidRPr="003C7E72" w:rsidRDefault="008E5997" w:rsidP="00B47FA6">
            <w:pPr>
              <w:spacing w:line="256" w:lineRule="auto"/>
              <w:ind w:right="3051" w:firstLine="840"/>
              <w:jc w:val="center"/>
              <w:rPr>
                <w:sz w:val="20"/>
                <w:szCs w:val="20"/>
              </w:rPr>
            </w:pPr>
            <w:r w:rsidRPr="003C7E72">
              <w:rPr>
                <w:sz w:val="20"/>
                <w:szCs w:val="20"/>
              </w:rPr>
              <w:t>[semnătura persoanei autorizate pentru semnarea ofertei]</w:t>
            </w:r>
          </w:p>
          <w:p w:rsidR="008E5997" w:rsidRPr="003C7E72" w:rsidRDefault="008E5997" w:rsidP="00B47FA6">
            <w:pPr>
              <w:tabs>
                <w:tab w:val="left" w:pos="6120"/>
              </w:tabs>
              <w:spacing w:line="256" w:lineRule="auto"/>
              <w:ind w:firstLine="720"/>
              <w:jc w:val="both"/>
              <w:rPr>
                <w:sz w:val="20"/>
                <w:szCs w:val="20"/>
              </w:rPr>
            </w:pPr>
          </w:p>
          <w:p w:rsidR="008E5997" w:rsidRPr="003C7E72" w:rsidRDefault="008E5997" w:rsidP="00B47FA6">
            <w:pPr>
              <w:tabs>
                <w:tab w:val="left" w:pos="6120"/>
              </w:tabs>
              <w:spacing w:line="360" w:lineRule="auto"/>
              <w:jc w:val="both"/>
              <w:rPr>
                <w:sz w:val="20"/>
                <w:szCs w:val="20"/>
              </w:rPr>
            </w:pPr>
            <w:r w:rsidRPr="003C7E72">
              <w:rPr>
                <w:sz w:val="20"/>
                <w:szCs w:val="20"/>
              </w:rPr>
              <w:t xml:space="preserve">Nume:_________________________________________________ </w:t>
            </w:r>
            <w:r w:rsidRPr="003C7E72">
              <w:rPr>
                <w:sz w:val="20"/>
                <w:szCs w:val="20"/>
              </w:rPr>
              <w:tab/>
            </w:r>
          </w:p>
          <w:p w:rsidR="008E5997" w:rsidRPr="003C7E72" w:rsidRDefault="008E5997" w:rsidP="00B47FA6">
            <w:pPr>
              <w:tabs>
                <w:tab w:val="left" w:pos="0"/>
              </w:tabs>
              <w:spacing w:line="256" w:lineRule="auto"/>
              <w:ind w:right="2931"/>
              <w:jc w:val="both"/>
              <w:rPr>
                <w:sz w:val="20"/>
                <w:szCs w:val="20"/>
              </w:rPr>
            </w:pPr>
            <w:r w:rsidRPr="003C7E72">
              <w:rPr>
                <w:sz w:val="20"/>
                <w:szCs w:val="20"/>
              </w:rPr>
              <w:t xml:space="preserve">În calitate de: ___________________________________________ </w:t>
            </w:r>
          </w:p>
          <w:p w:rsidR="008E5997" w:rsidRPr="003C7E72" w:rsidRDefault="008E5997" w:rsidP="00B47FA6">
            <w:pPr>
              <w:spacing w:line="256" w:lineRule="auto"/>
              <w:ind w:firstLine="1440"/>
              <w:jc w:val="both"/>
              <w:rPr>
                <w:sz w:val="20"/>
                <w:szCs w:val="20"/>
              </w:rPr>
            </w:pPr>
            <w:r w:rsidRPr="003C7E72">
              <w:rPr>
                <w:sz w:val="20"/>
                <w:szCs w:val="20"/>
              </w:rPr>
              <w:lastRenderedPageBreak/>
              <w:t xml:space="preserve">[funcţia oficială a persoanei ce semnează formularul ofertei] </w:t>
            </w:r>
          </w:p>
          <w:p w:rsidR="008E5997" w:rsidRPr="003C7E72" w:rsidRDefault="008E5997" w:rsidP="00B47FA6">
            <w:pPr>
              <w:spacing w:line="360" w:lineRule="auto"/>
              <w:jc w:val="both"/>
              <w:rPr>
                <w:sz w:val="20"/>
                <w:szCs w:val="20"/>
              </w:rPr>
            </w:pPr>
            <w:r w:rsidRPr="003C7E72">
              <w:rPr>
                <w:sz w:val="20"/>
                <w:szCs w:val="20"/>
              </w:rPr>
              <w:t>Ofertantul: _____________________________________________</w:t>
            </w:r>
          </w:p>
          <w:p w:rsidR="008E5997" w:rsidRPr="003C7E72" w:rsidRDefault="008E5997" w:rsidP="00B47FA6">
            <w:pPr>
              <w:tabs>
                <w:tab w:val="left" w:pos="6120"/>
              </w:tabs>
              <w:spacing w:line="360" w:lineRule="auto"/>
              <w:jc w:val="both"/>
              <w:rPr>
                <w:sz w:val="20"/>
                <w:szCs w:val="20"/>
              </w:rPr>
            </w:pPr>
            <w:r w:rsidRPr="003C7E72">
              <w:rPr>
                <w:sz w:val="20"/>
                <w:szCs w:val="20"/>
              </w:rPr>
              <w:t>Adresa: ________________________________________________</w:t>
            </w:r>
          </w:p>
          <w:p w:rsidR="008E5997" w:rsidRPr="003C7E72" w:rsidRDefault="008E5997" w:rsidP="00B47FA6">
            <w:pPr>
              <w:pStyle w:val="BankNormal"/>
              <w:spacing w:after="0" w:line="360" w:lineRule="auto"/>
              <w:jc w:val="both"/>
              <w:rPr>
                <w:sz w:val="20"/>
                <w:lang w:val="ro-RO"/>
              </w:rPr>
            </w:pPr>
            <w:r w:rsidRPr="003C7E72">
              <w:rPr>
                <w:sz w:val="20"/>
                <w:lang w:val="ro-RO"/>
              </w:rPr>
              <w:t>Data: “___” _____________________ 20</w:t>
            </w:r>
          </w:p>
        </w:tc>
      </w:tr>
      <w:tr w:rsidR="008E5997" w:rsidRPr="00200EF2" w:rsidTr="00B47FA6">
        <w:trPr>
          <w:trHeight w:val="697"/>
        </w:trPr>
        <w:tc>
          <w:tcPr>
            <w:tcW w:w="9744" w:type="dxa"/>
            <w:vAlign w:val="center"/>
            <w:hideMark/>
          </w:tcPr>
          <w:p w:rsidR="008E5997" w:rsidRPr="003C7E72" w:rsidRDefault="008E5997" w:rsidP="00B47FA6">
            <w:pPr>
              <w:pStyle w:val="2"/>
              <w:spacing w:line="256" w:lineRule="auto"/>
              <w:rPr>
                <w:color w:val="auto"/>
                <w:sz w:val="20"/>
                <w:szCs w:val="20"/>
              </w:rPr>
            </w:pPr>
            <w:r w:rsidRPr="003C7E72">
              <w:rPr>
                <w:b w:val="0"/>
                <w:bCs w:val="0"/>
                <w:sz w:val="20"/>
                <w:szCs w:val="20"/>
              </w:rPr>
              <w:lastRenderedPageBreak/>
              <w:br w:type="page"/>
            </w:r>
            <w:bookmarkStart w:id="159" w:name="_Toc392180199"/>
            <w:bookmarkStart w:id="160" w:name="_Toc449539087"/>
            <w:r w:rsidRPr="003C7E72">
              <w:rPr>
                <w:color w:val="auto"/>
                <w:sz w:val="20"/>
                <w:szCs w:val="20"/>
              </w:rPr>
              <w:t>Garanţia pentru oferta (Garanția bancară) (F3.2)</w:t>
            </w:r>
            <w:bookmarkEnd w:id="159"/>
            <w:bookmarkEnd w:id="160"/>
          </w:p>
        </w:tc>
      </w:tr>
      <w:tr w:rsidR="008E5997" w:rsidTr="00B47FA6">
        <w:trPr>
          <w:trHeight w:val="697"/>
        </w:trPr>
        <w:tc>
          <w:tcPr>
            <w:tcW w:w="9744" w:type="dxa"/>
            <w:vAlign w:val="center"/>
          </w:tcPr>
          <w:p w:rsidR="008E5997" w:rsidRPr="003C7E72" w:rsidRDefault="008E5997" w:rsidP="00B47FA6">
            <w:pPr>
              <w:pStyle w:val="BankNormal"/>
              <w:spacing w:after="0" w:line="256" w:lineRule="auto"/>
              <w:jc w:val="both"/>
              <w:rPr>
                <w:i/>
                <w:iCs/>
                <w:sz w:val="20"/>
                <w:lang w:val="ro-RO"/>
              </w:rPr>
            </w:pPr>
            <w:r w:rsidRPr="003C7E72">
              <w:rPr>
                <w:i/>
                <w:iCs/>
                <w:sz w:val="20"/>
                <w:lang w:val="ro-RO"/>
              </w:rPr>
              <w:t>[Banca emitentă va completa acest formular de garanţie bancară în conformitate cu instrucţiunile indicate mai jos. Garanţia bancară se va imprima pe foaie cu antetul băncii, pe hîrtie specială protejată.]</w:t>
            </w:r>
          </w:p>
          <w:p w:rsidR="008E5997" w:rsidRPr="003C7E72" w:rsidRDefault="008E5997" w:rsidP="00B47FA6">
            <w:pPr>
              <w:pStyle w:val="a5"/>
              <w:tabs>
                <w:tab w:val="right" w:pos="7913"/>
              </w:tabs>
              <w:spacing w:line="256" w:lineRule="auto"/>
              <w:ind w:firstLine="0"/>
              <w:rPr>
                <w:iCs/>
                <w:sz w:val="20"/>
                <w:szCs w:val="20"/>
                <w:lang w:val="ro-RO" w:eastAsia="en-US"/>
              </w:rPr>
            </w:pPr>
            <w:r w:rsidRPr="003C7E72">
              <w:rPr>
                <w:iCs/>
                <w:sz w:val="20"/>
                <w:szCs w:val="20"/>
                <w:lang w:val="ro-RO" w:eastAsia="en-US"/>
              </w:rPr>
              <w:tab/>
              <w:t>__________________________________________________________________</w:t>
            </w:r>
          </w:p>
          <w:p w:rsidR="008E5997" w:rsidRPr="003C7E72" w:rsidRDefault="008E5997" w:rsidP="00B47FA6">
            <w:pPr>
              <w:pStyle w:val="a5"/>
              <w:tabs>
                <w:tab w:val="right" w:pos="7920"/>
              </w:tabs>
              <w:spacing w:line="256" w:lineRule="auto"/>
              <w:ind w:right="1611" w:firstLine="0"/>
              <w:jc w:val="center"/>
              <w:rPr>
                <w:sz w:val="20"/>
                <w:szCs w:val="20"/>
                <w:lang w:val="ro-RO" w:eastAsia="en-US"/>
              </w:rPr>
            </w:pPr>
            <w:r w:rsidRPr="003C7E72">
              <w:rPr>
                <w:iCs/>
                <w:sz w:val="20"/>
                <w:szCs w:val="20"/>
                <w:lang w:val="ro-RO" w:eastAsia="en-US"/>
              </w:rPr>
              <w:t>[Numele băncii şi adresa oficiului sau a filialei emitente]</w:t>
            </w:r>
          </w:p>
          <w:p w:rsidR="008E5997" w:rsidRPr="003C7E72" w:rsidRDefault="008E5997" w:rsidP="00B47FA6">
            <w:pPr>
              <w:pStyle w:val="a5"/>
              <w:tabs>
                <w:tab w:val="right" w:pos="7920"/>
              </w:tabs>
              <w:spacing w:line="256" w:lineRule="auto"/>
              <w:ind w:firstLine="0"/>
              <w:rPr>
                <w:sz w:val="20"/>
                <w:szCs w:val="20"/>
                <w:lang w:val="ro-RO" w:eastAsia="en-US"/>
              </w:rPr>
            </w:pPr>
            <w:r w:rsidRPr="003C7E72">
              <w:rPr>
                <w:b/>
                <w:bCs/>
                <w:sz w:val="20"/>
                <w:szCs w:val="20"/>
                <w:lang w:val="ro-RO" w:eastAsia="en-US"/>
              </w:rPr>
              <w:t xml:space="preserve">Beneficiar: </w:t>
            </w:r>
            <w:r w:rsidRPr="003C7E72">
              <w:rPr>
                <w:b/>
                <w:bCs/>
                <w:sz w:val="20"/>
                <w:szCs w:val="20"/>
                <w:lang w:val="ro-RO" w:eastAsia="en-US"/>
              </w:rPr>
              <w:tab/>
            </w:r>
            <w:r w:rsidRPr="003C7E72">
              <w:rPr>
                <w:sz w:val="20"/>
                <w:szCs w:val="20"/>
                <w:lang w:val="ro-RO" w:eastAsia="en-US"/>
              </w:rPr>
              <w:t xml:space="preserve">_______________________________________________________ </w:t>
            </w:r>
          </w:p>
          <w:p w:rsidR="008E5997" w:rsidRPr="003C7E72" w:rsidRDefault="008E5997" w:rsidP="00B47FA6">
            <w:pPr>
              <w:pStyle w:val="a5"/>
              <w:spacing w:line="360" w:lineRule="auto"/>
              <w:ind w:right="1611" w:firstLine="1320"/>
              <w:jc w:val="center"/>
              <w:rPr>
                <w:iCs/>
                <w:sz w:val="20"/>
                <w:szCs w:val="20"/>
                <w:lang w:val="ro-RO" w:eastAsia="en-US"/>
              </w:rPr>
            </w:pPr>
            <w:r w:rsidRPr="003C7E72">
              <w:rPr>
                <w:iCs/>
                <w:sz w:val="20"/>
                <w:szCs w:val="20"/>
                <w:lang w:val="ro-RO" w:eastAsia="en-US"/>
              </w:rPr>
              <w:t>[numele şi adresa autorităţii contractante]</w:t>
            </w:r>
          </w:p>
          <w:p w:rsidR="008E5997" w:rsidRPr="003C7E72" w:rsidRDefault="008E5997" w:rsidP="00B47FA6">
            <w:pPr>
              <w:pStyle w:val="a5"/>
              <w:spacing w:line="360" w:lineRule="auto"/>
              <w:ind w:firstLine="0"/>
              <w:rPr>
                <w:sz w:val="20"/>
                <w:szCs w:val="20"/>
                <w:lang w:val="ro-RO" w:eastAsia="en-US"/>
              </w:rPr>
            </w:pPr>
            <w:r w:rsidRPr="003C7E72">
              <w:rPr>
                <w:b/>
                <w:bCs/>
                <w:sz w:val="20"/>
                <w:szCs w:val="20"/>
                <w:lang w:val="ro-RO" w:eastAsia="en-US"/>
              </w:rPr>
              <w:t xml:space="preserve">Data: </w:t>
            </w:r>
            <w:r w:rsidRPr="003C7E72">
              <w:rPr>
                <w:sz w:val="20"/>
                <w:szCs w:val="20"/>
                <w:lang w:val="ro-RO" w:eastAsia="en-US"/>
              </w:rPr>
              <w:t>“___” _____________________ 20__</w:t>
            </w:r>
          </w:p>
          <w:p w:rsidR="008E5997" w:rsidRPr="003C7E72" w:rsidRDefault="008E5997" w:rsidP="00B47FA6">
            <w:pPr>
              <w:pStyle w:val="a5"/>
              <w:spacing w:line="256" w:lineRule="auto"/>
              <w:ind w:firstLine="720"/>
              <w:rPr>
                <w:b/>
                <w:bCs/>
                <w:sz w:val="20"/>
                <w:szCs w:val="20"/>
                <w:lang w:val="ro-RO" w:eastAsia="en-US"/>
              </w:rPr>
            </w:pPr>
          </w:p>
          <w:p w:rsidR="008E5997" w:rsidRPr="003C7E72" w:rsidRDefault="008E5997" w:rsidP="00B47FA6">
            <w:pPr>
              <w:pStyle w:val="a5"/>
              <w:spacing w:line="256" w:lineRule="auto"/>
              <w:ind w:firstLine="0"/>
              <w:jc w:val="center"/>
              <w:rPr>
                <w:sz w:val="20"/>
                <w:szCs w:val="20"/>
                <w:lang w:val="ro-RO" w:eastAsia="en-US"/>
              </w:rPr>
            </w:pPr>
            <w:r w:rsidRPr="003C7E72">
              <w:rPr>
                <w:b/>
                <w:bCs/>
                <w:sz w:val="20"/>
                <w:szCs w:val="20"/>
                <w:lang w:val="ro-RO" w:eastAsia="en-US"/>
              </w:rPr>
              <w:t>GARANŢIE DE OFERTĂ Nr.</w:t>
            </w:r>
            <w:r w:rsidRPr="003C7E72">
              <w:rPr>
                <w:sz w:val="20"/>
                <w:szCs w:val="20"/>
                <w:lang w:val="ro-RO" w:eastAsia="en-US"/>
              </w:rPr>
              <w:t>_________________</w:t>
            </w:r>
          </w:p>
          <w:p w:rsidR="008E5997" w:rsidRPr="003C7E72" w:rsidRDefault="008E5997" w:rsidP="00B47FA6">
            <w:pPr>
              <w:pStyle w:val="a5"/>
              <w:spacing w:line="256" w:lineRule="auto"/>
              <w:ind w:firstLine="720"/>
              <w:rPr>
                <w:sz w:val="20"/>
                <w:szCs w:val="20"/>
                <w:lang w:val="ro-RO" w:eastAsia="en-US"/>
              </w:rPr>
            </w:pPr>
          </w:p>
          <w:p w:rsidR="008E5997" w:rsidRPr="003C7E72" w:rsidRDefault="008E5997" w:rsidP="00B47FA6">
            <w:pPr>
              <w:pStyle w:val="a5"/>
              <w:tabs>
                <w:tab w:val="right" w:pos="9531"/>
              </w:tabs>
              <w:spacing w:line="256" w:lineRule="auto"/>
              <w:ind w:firstLine="0"/>
              <w:rPr>
                <w:sz w:val="20"/>
                <w:szCs w:val="20"/>
                <w:lang w:val="ro-RO" w:eastAsia="en-US"/>
              </w:rPr>
            </w:pPr>
            <w:r w:rsidRPr="003C7E72">
              <w:rPr>
                <w:sz w:val="20"/>
                <w:szCs w:val="20"/>
                <w:lang w:val="ro-RO" w:eastAsia="en-US"/>
              </w:rPr>
              <w:t xml:space="preserve">_______________________________________________________________ </w:t>
            </w:r>
            <w:r w:rsidRPr="003C7E72">
              <w:rPr>
                <w:sz w:val="20"/>
                <w:szCs w:val="20"/>
                <w:lang w:val="ro-RO" w:eastAsia="en-US"/>
              </w:rPr>
              <w:tab/>
              <w:t xml:space="preserve">a fost informată că </w:t>
            </w:r>
          </w:p>
          <w:p w:rsidR="008E5997" w:rsidRPr="003C7E72" w:rsidRDefault="008E5997" w:rsidP="00B47FA6">
            <w:pPr>
              <w:pStyle w:val="a5"/>
              <w:spacing w:line="256" w:lineRule="auto"/>
              <w:ind w:right="1851" w:firstLine="0"/>
              <w:jc w:val="center"/>
              <w:rPr>
                <w:sz w:val="20"/>
                <w:szCs w:val="20"/>
                <w:lang w:val="ro-RO" w:eastAsia="en-US"/>
              </w:rPr>
            </w:pPr>
            <w:r w:rsidRPr="003C7E72">
              <w:rPr>
                <w:sz w:val="20"/>
                <w:szCs w:val="20"/>
                <w:lang w:val="ro-RO" w:eastAsia="en-US"/>
              </w:rPr>
              <w:t>[denumirea băncii]</w:t>
            </w:r>
          </w:p>
          <w:p w:rsidR="008E5997" w:rsidRPr="003C7E72" w:rsidRDefault="008E5997" w:rsidP="00B47FA6">
            <w:pPr>
              <w:pStyle w:val="a5"/>
              <w:tabs>
                <w:tab w:val="right" w:pos="9531"/>
              </w:tabs>
              <w:spacing w:line="256" w:lineRule="auto"/>
              <w:ind w:firstLine="0"/>
              <w:rPr>
                <w:sz w:val="20"/>
                <w:szCs w:val="20"/>
                <w:lang w:val="ro-RO" w:eastAsia="en-US"/>
              </w:rPr>
            </w:pPr>
            <w:r w:rsidRPr="003C7E72">
              <w:rPr>
                <w:sz w:val="20"/>
                <w:szCs w:val="20"/>
                <w:lang w:val="ro-RO" w:eastAsia="en-US"/>
              </w:rPr>
              <w:t xml:space="preserve">____________________________________________________ </w:t>
            </w:r>
            <w:r w:rsidRPr="003C7E72">
              <w:rPr>
                <w:sz w:val="20"/>
                <w:szCs w:val="20"/>
                <w:lang w:val="ro-RO" w:eastAsia="en-US"/>
              </w:rPr>
              <w:tab/>
              <w:t>(numit în continuare „Ofertant”)</w:t>
            </w:r>
          </w:p>
          <w:p w:rsidR="008E5997" w:rsidRPr="003C7E72" w:rsidRDefault="008E5997" w:rsidP="00B47FA6">
            <w:pPr>
              <w:pStyle w:val="a5"/>
              <w:spacing w:line="256" w:lineRule="auto"/>
              <w:ind w:right="3291" w:firstLine="0"/>
              <w:jc w:val="center"/>
              <w:rPr>
                <w:sz w:val="20"/>
                <w:szCs w:val="20"/>
                <w:lang w:val="ro-RO" w:eastAsia="en-US"/>
              </w:rPr>
            </w:pPr>
            <w:r w:rsidRPr="003C7E72">
              <w:rPr>
                <w:iCs/>
                <w:sz w:val="20"/>
                <w:szCs w:val="20"/>
                <w:lang w:val="ro-RO" w:eastAsia="en-US"/>
              </w:rPr>
              <w:t>[numele ofertantului]</w:t>
            </w:r>
          </w:p>
          <w:p w:rsidR="008E5997" w:rsidRPr="003C7E72" w:rsidRDefault="008E5997" w:rsidP="00B47FA6">
            <w:pPr>
              <w:pStyle w:val="a5"/>
              <w:tabs>
                <w:tab w:val="right" w:pos="9531"/>
              </w:tabs>
              <w:spacing w:line="256" w:lineRule="auto"/>
              <w:ind w:firstLine="0"/>
              <w:rPr>
                <w:sz w:val="20"/>
                <w:szCs w:val="20"/>
                <w:lang w:val="ro-RO" w:eastAsia="en-US"/>
              </w:rPr>
            </w:pPr>
            <w:r w:rsidRPr="003C7E72">
              <w:rPr>
                <w:sz w:val="20"/>
                <w:szCs w:val="20"/>
                <w:lang w:val="ro-RO" w:eastAsia="en-US"/>
              </w:rPr>
              <w:t xml:space="preserve">urmează să înainteze oferta către Dvs. la data de “___” _____________________ 20__ (numită în continuare „ofertă”) pentru livrarea/prestarea </w:t>
            </w:r>
            <w:r w:rsidRPr="003C7E72">
              <w:rPr>
                <w:sz w:val="20"/>
                <w:szCs w:val="20"/>
                <w:lang w:val="ro-RO" w:eastAsia="en-US"/>
              </w:rPr>
              <w:tab/>
              <w:t>__________________________________________</w:t>
            </w:r>
          </w:p>
          <w:p w:rsidR="008E5997" w:rsidRPr="003C7E72" w:rsidRDefault="008E5997" w:rsidP="00B47FA6">
            <w:pPr>
              <w:pStyle w:val="a5"/>
              <w:spacing w:line="256" w:lineRule="auto"/>
              <w:ind w:firstLine="4440"/>
              <w:jc w:val="center"/>
              <w:rPr>
                <w:sz w:val="20"/>
                <w:szCs w:val="20"/>
                <w:lang w:val="ro-RO" w:eastAsia="en-US"/>
              </w:rPr>
            </w:pPr>
            <w:r w:rsidRPr="003C7E72">
              <w:rPr>
                <w:iCs/>
                <w:sz w:val="20"/>
                <w:szCs w:val="20"/>
                <w:lang w:val="ro-RO" w:eastAsia="en-US"/>
              </w:rPr>
              <w:t>[obiectul achiziţiei]</w:t>
            </w:r>
          </w:p>
          <w:p w:rsidR="008E5997" w:rsidRPr="003C7E72" w:rsidRDefault="008E5997" w:rsidP="00B47FA6">
            <w:pPr>
              <w:pStyle w:val="a5"/>
              <w:spacing w:line="256" w:lineRule="auto"/>
              <w:ind w:firstLine="0"/>
              <w:rPr>
                <w:sz w:val="20"/>
                <w:szCs w:val="20"/>
                <w:lang w:val="ro-RO" w:eastAsia="en-US"/>
              </w:rPr>
            </w:pPr>
            <w:r w:rsidRPr="003C7E72">
              <w:rPr>
                <w:sz w:val="20"/>
                <w:szCs w:val="20"/>
                <w:lang w:val="ro-RO" w:eastAsia="en-US"/>
              </w:rPr>
              <w:t>conform anunțului de participare nr. __________________ din “___” _____________________ 20__.</w:t>
            </w:r>
          </w:p>
          <w:p w:rsidR="008E5997" w:rsidRPr="003C7E72" w:rsidRDefault="008E5997" w:rsidP="00B47FA6">
            <w:pPr>
              <w:pStyle w:val="a5"/>
              <w:spacing w:line="256" w:lineRule="auto"/>
              <w:ind w:firstLine="720"/>
              <w:rPr>
                <w:sz w:val="20"/>
                <w:szCs w:val="20"/>
                <w:lang w:val="ro-RO" w:eastAsia="en-US"/>
              </w:rPr>
            </w:pPr>
          </w:p>
          <w:p w:rsidR="008E5997" w:rsidRPr="003C7E72" w:rsidRDefault="008E5997" w:rsidP="00B47FA6">
            <w:pPr>
              <w:pStyle w:val="a5"/>
              <w:spacing w:line="256" w:lineRule="auto"/>
              <w:ind w:firstLine="0"/>
              <w:rPr>
                <w:iCs/>
                <w:sz w:val="20"/>
                <w:szCs w:val="20"/>
                <w:lang w:val="ro-RO" w:eastAsia="en-US"/>
              </w:rPr>
            </w:pPr>
            <w:r w:rsidRPr="003C7E72">
              <w:rPr>
                <w:sz w:val="20"/>
                <w:szCs w:val="20"/>
                <w:lang w:val="ro-RO" w:eastAsia="en-US"/>
              </w:rPr>
              <w:t>La cererea Ofertantului, noi, ____________________________________________</w:t>
            </w:r>
            <w:r w:rsidRPr="003C7E72">
              <w:rPr>
                <w:iCs/>
                <w:sz w:val="20"/>
                <w:szCs w:val="20"/>
                <w:lang w:val="ro-RO" w:eastAsia="en-US"/>
              </w:rPr>
              <w:t xml:space="preserve">,prin prezenta, </w:t>
            </w:r>
          </w:p>
          <w:p w:rsidR="008E5997" w:rsidRPr="003C7E72" w:rsidRDefault="008E5997" w:rsidP="00B47FA6">
            <w:pPr>
              <w:pStyle w:val="a5"/>
              <w:spacing w:line="256" w:lineRule="auto"/>
              <w:ind w:right="1491" w:firstLine="2760"/>
              <w:jc w:val="center"/>
              <w:rPr>
                <w:sz w:val="20"/>
                <w:szCs w:val="20"/>
                <w:lang w:val="ro-RO" w:eastAsia="en-US"/>
              </w:rPr>
            </w:pPr>
            <w:r w:rsidRPr="003C7E72">
              <w:rPr>
                <w:sz w:val="20"/>
                <w:szCs w:val="20"/>
                <w:lang w:val="ro-RO" w:eastAsia="en-US"/>
              </w:rPr>
              <w:t>[denumirea băncii]</w:t>
            </w:r>
          </w:p>
          <w:p w:rsidR="008E5997" w:rsidRPr="003C7E72" w:rsidRDefault="008E5997" w:rsidP="00B47FA6">
            <w:pPr>
              <w:pStyle w:val="a5"/>
              <w:tabs>
                <w:tab w:val="right" w:pos="9531"/>
              </w:tabs>
              <w:spacing w:line="256" w:lineRule="auto"/>
              <w:ind w:firstLine="0"/>
              <w:rPr>
                <w:iCs/>
                <w:sz w:val="20"/>
                <w:szCs w:val="20"/>
                <w:lang w:val="ro-RO" w:eastAsia="en-US"/>
              </w:rPr>
            </w:pPr>
            <w:r w:rsidRPr="003C7E72">
              <w:rPr>
                <w:iCs/>
                <w:sz w:val="20"/>
                <w:szCs w:val="20"/>
                <w:lang w:val="ro-RO" w:eastAsia="en-US"/>
              </w:rPr>
              <w:t>ne angajăm în mod irevocabil să vă plătim orice sumă sau sume ce nu depăşesc în total suma de:</w:t>
            </w:r>
          </w:p>
          <w:p w:rsidR="008E5997" w:rsidRPr="003C7E72" w:rsidRDefault="008E5997" w:rsidP="00B47FA6">
            <w:pPr>
              <w:pStyle w:val="a5"/>
              <w:spacing w:line="256" w:lineRule="auto"/>
              <w:ind w:firstLine="0"/>
              <w:rPr>
                <w:iCs/>
                <w:sz w:val="20"/>
                <w:szCs w:val="20"/>
                <w:lang w:val="ro-RO" w:eastAsia="en-US"/>
              </w:rPr>
            </w:pPr>
            <w:r w:rsidRPr="003C7E72">
              <w:rPr>
                <w:iCs/>
                <w:sz w:val="20"/>
                <w:szCs w:val="20"/>
                <w:lang w:val="ro-RO" w:eastAsia="en-US"/>
              </w:rPr>
              <w:t>______________________ (_______________________________________________________)</w:t>
            </w:r>
          </w:p>
          <w:p w:rsidR="008E5997" w:rsidRPr="003C7E72" w:rsidRDefault="008E5997" w:rsidP="00B47FA6">
            <w:pPr>
              <w:pStyle w:val="a5"/>
              <w:spacing w:line="256" w:lineRule="auto"/>
              <w:ind w:firstLine="0"/>
              <w:rPr>
                <w:sz w:val="20"/>
                <w:szCs w:val="20"/>
                <w:lang w:val="ro-RO" w:eastAsia="en-US"/>
              </w:rPr>
            </w:pPr>
            <w:r w:rsidRPr="003C7E72">
              <w:rPr>
                <w:iCs/>
                <w:sz w:val="20"/>
                <w:szCs w:val="20"/>
                <w:lang w:val="ro-RO" w:eastAsia="en-US"/>
              </w:rPr>
              <w:tab/>
              <w:t xml:space="preserve">[suma în cifre] </w:t>
            </w:r>
            <w:r w:rsidRPr="003C7E72">
              <w:rPr>
                <w:iCs/>
                <w:sz w:val="20"/>
                <w:szCs w:val="20"/>
                <w:lang w:val="ro-RO" w:eastAsia="en-US"/>
              </w:rPr>
              <w:tab/>
            </w:r>
            <w:r w:rsidRPr="003C7E72">
              <w:rPr>
                <w:iCs/>
                <w:sz w:val="20"/>
                <w:szCs w:val="20"/>
                <w:lang w:val="ro-RO" w:eastAsia="en-US"/>
              </w:rPr>
              <w:tab/>
            </w:r>
            <w:r w:rsidRPr="003C7E72">
              <w:rPr>
                <w:iCs/>
                <w:sz w:val="20"/>
                <w:szCs w:val="20"/>
                <w:lang w:val="ro-RO" w:eastAsia="en-US"/>
              </w:rPr>
              <w:tab/>
            </w:r>
            <w:r w:rsidRPr="003C7E72">
              <w:rPr>
                <w:iCs/>
                <w:sz w:val="20"/>
                <w:szCs w:val="20"/>
                <w:lang w:val="ro-RO" w:eastAsia="en-US"/>
              </w:rPr>
              <w:tab/>
            </w:r>
            <w:r w:rsidRPr="003C7E72">
              <w:rPr>
                <w:iCs/>
                <w:sz w:val="20"/>
                <w:szCs w:val="20"/>
                <w:lang w:val="ro-RO" w:eastAsia="en-US"/>
              </w:rPr>
              <w:tab/>
            </w:r>
            <w:r w:rsidRPr="003C7E72">
              <w:rPr>
                <w:sz w:val="20"/>
                <w:szCs w:val="20"/>
                <w:lang w:val="ro-RO" w:eastAsia="en-US"/>
              </w:rPr>
              <w:t>(</w:t>
            </w:r>
            <w:r w:rsidRPr="003C7E72">
              <w:rPr>
                <w:iCs/>
                <w:sz w:val="20"/>
                <w:szCs w:val="20"/>
                <w:lang w:val="ro-RO" w:eastAsia="en-US"/>
              </w:rPr>
              <w:t>[suma în cuvinte]</w:t>
            </w:r>
            <w:r w:rsidRPr="003C7E72">
              <w:rPr>
                <w:sz w:val="20"/>
                <w:szCs w:val="20"/>
                <w:lang w:val="ro-RO" w:eastAsia="en-US"/>
              </w:rPr>
              <w:t>)</w:t>
            </w:r>
          </w:p>
          <w:p w:rsidR="008E5997" w:rsidRPr="003C7E72" w:rsidRDefault="008E5997" w:rsidP="00B47FA6">
            <w:pPr>
              <w:pStyle w:val="a5"/>
              <w:spacing w:line="256" w:lineRule="auto"/>
              <w:ind w:firstLine="0"/>
              <w:rPr>
                <w:i/>
                <w:iCs/>
                <w:sz w:val="20"/>
                <w:szCs w:val="20"/>
                <w:lang w:val="ro-RO" w:eastAsia="en-US"/>
              </w:rPr>
            </w:pPr>
            <w:r w:rsidRPr="003C7E72">
              <w:rPr>
                <w:sz w:val="20"/>
                <w:szCs w:val="20"/>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E5997" w:rsidRPr="003C7E72" w:rsidRDefault="008E5997" w:rsidP="00B47FA6">
            <w:pPr>
              <w:pStyle w:val="a5"/>
              <w:numPr>
                <w:ilvl w:val="1"/>
                <w:numId w:val="21"/>
              </w:numPr>
              <w:tabs>
                <w:tab w:val="left" w:pos="720"/>
              </w:tabs>
              <w:spacing w:line="256" w:lineRule="auto"/>
              <w:ind w:left="720"/>
              <w:rPr>
                <w:sz w:val="20"/>
                <w:szCs w:val="20"/>
                <w:lang w:val="ro-RO" w:eastAsia="en-US"/>
              </w:rPr>
            </w:pPr>
            <w:r w:rsidRPr="003C7E72">
              <w:rPr>
                <w:sz w:val="20"/>
                <w:szCs w:val="20"/>
                <w:lang w:val="ro-RO" w:eastAsia="en-US"/>
              </w:rPr>
              <w:t xml:space="preserve">şi-a retras oferta în timpul perioadei valabilităţii ofertei sau a modificat oferta după expirarea termenului-limită de depunere a ofertelor; sau </w:t>
            </w:r>
          </w:p>
          <w:p w:rsidR="008E5997" w:rsidRPr="003C7E72" w:rsidRDefault="008E5997" w:rsidP="00B47FA6">
            <w:pPr>
              <w:pStyle w:val="a5"/>
              <w:numPr>
                <w:ilvl w:val="1"/>
                <w:numId w:val="21"/>
              </w:numPr>
              <w:tabs>
                <w:tab w:val="left" w:pos="720"/>
              </w:tabs>
              <w:spacing w:line="256" w:lineRule="auto"/>
              <w:ind w:left="720"/>
              <w:rPr>
                <w:sz w:val="20"/>
                <w:szCs w:val="20"/>
                <w:lang w:val="ro-RO" w:eastAsia="en-US"/>
              </w:rPr>
            </w:pPr>
            <w:r w:rsidRPr="003C7E72">
              <w:rPr>
                <w:sz w:val="20"/>
                <w:szCs w:val="20"/>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8E5997" w:rsidRPr="003C7E72" w:rsidRDefault="008E5997" w:rsidP="00B47FA6">
            <w:pPr>
              <w:pStyle w:val="a5"/>
              <w:spacing w:line="256" w:lineRule="auto"/>
              <w:ind w:firstLine="0"/>
              <w:rPr>
                <w:sz w:val="20"/>
                <w:szCs w:val="20"/>
                <w:lang w:val="ro-RO" w:eastAsia="en-US"/>
              </w:rPr>
            </w:pPr>
          </w:p>
          <w:p w:rsidR="008E5997" w:rsidRPr="003C7E72" w:rsidRDefault="008E5997" w:rsidP="003C7E72">
            <w:pPr>
              <w:pStyle w:val="a5"/>
              <w:spacing w:line="256" w:lineRule="auto"/>
              <w:rPr>
                <w:sz w:val="20"/>
                <w:szCs w:val="20"/>
                <w:lang w:val="ro-RO" w:eastAsia="en-US"/>
              </w:rPr>
            </w:pPr>
            <w:r w:rsidRPr="003C7E72">
              <w:rPr>
                <w:sz w:val="20"/>
                <w:szCs w:val="20"/>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E5997" w:rsidRPr="003C7E72" w:rsidRDefault="008E5997" w:rsidP="00B47FA6">
            <w:pPr>
              <w:pStyle w:val="a5"/>
              <w:spacing w:line="256" w:lineRule="auto"/>
              <w:rPr>
                <w:sz w:val="20"/>
                <w:szCs w:val="20"/>
                <w:lang w:val="ro-RO" w:eastAsia="en-US"/>
              </w:rPr>
            </w:pPr>
            <w:r w:rsidRPr="003C7E72">
              <w:rPr>
                <w:sz w:val="20"/>
                <w:szCs w:val="20"/>
                <w:lang w:val="ro-RO" w:eastAsia="en-US"/>
              </w:rPr>
              <w:t>Prezenta garanţie este valabilă pînă la data de “___” _____________________ 20__.</w:t>
            </w:r>
          </w:p>
          <w:p w:rsidR="008E5997" w:rsidRPr="003C7E72" w:rsidRDefault="008E5997" w:rsidP="00B47FA6">
            <w:pPr>
              <w:pStyle w:val="a5"/>
              <w:spacing w:line="256" w:lineRule="auto"/>
              <w:rPr>
                <w:sz w:val="20"/>
                <w:szCs w:val="20"/>
                <w:lang w:val="ro-RO" w:eastAsia="en-US"/>
              </w:rPr>
            </w:pPr>
          </w:p>
          <w:p w:rsidR="008E5997" w:rsidRPr="003C7E72" w:rsidRDefault="008E5997" w:rsidP="00B47FA6">
            <w:pPr>
              <w:pStyle w:val="a5"/>
              <w:spacing w:line="256" w:lineRule="auto"/>
              <w:ind w:firstLine="0"/>
              <w:rPr>
                <w:b/>
                <w:bCs/>
                <w:sz w:val="20"/>
                <w:szCs w:val="20"/>
                <w:lang w:val="ro-RO" w:eastAsia="en-US"/>
              </w:rPr>
            </w:pPr>
            <w:r w:rsidRPr="003C7E72">
              <w:rPr>
                <w:b/>
                <w:bCs/>
                <w:sz w:val="20"/>
                <w:szCs w:val="20"/>
                <w:lang w:val="ro-RO" w:eastAsia="en-US"/>
              </w:rPr>
              <w:t>_________________________________________</w:t>
            </w:r>
          </w:p>
          <w:p w:rsidR="008E5997" w:rsidRPr="003C7E72" w:rsidRDefault="008E5997" w:rsidP="00B47FA6">
            <w:pPr>
              <w:pStyle w:val="a5"/>
              <w:spacing w:line="256" w:lineRule="auto"/>
              <w:ind w:right="4611" w:firstLine="0"/>
              <w:jc w:val="center"/>
              <w:rPr>
                <w:iCs/>
                <w:sz w:val="20"/>
                <w:szCs w:val="20"/>
                <w:lang w:val="ro-RO" w:eastAsia="en-US"/>
              </w:rPr>
            </w:pPr>
            <w:r w:rsidRPr="003C7E72">
              <w:rPr>
                <w:iCs/>
                <w:sz w:val="20"/>
                <w:szCs w:val="20"/>
                <w:lang w:val="ro-RO" w:eastAsia="en-US"/>
              </w:rPr>
              <w:t>[semnătura autorizată a băncii]</w:t>
            </w:r>
          </w:p>
        </w:tc>
      </w:tr>
    </w:tbl>
    <w:p w:rsidR="008E5997" w:rsidRDefault="008E5997" w:rsidP="008E5997"/>
    <w:tbl>
      <w:tblPr>
        <w:tblW w:w="9750" w:type="dxa"/>
        <w:tblLayout w:type="fixed"/>
        <w:tblLook w:val="04A0" w:firstRow="1" w:lastRow="0" w:firstColumn="1" w:lastColumn="0" w:noHBand="0" w:noVBand="1"/>
      </w:tblPr>
      <w:tblGrid>
        <w:gridCol w:w="9750"/>
      </w:tblGrid>
      <w:tr w:rsidR="008E5997" w:rsidRPr="00200EF2" w:rsidTr="00B47FA6">
        <w:trPr>
          <w:trHeight w:val="697"/>
        </w:trPr>
        <w:tc>
          <w:tcPr>
            <w:tcW w:w="9744" w:type="dxa"/>
            <w:vAlign w:val="center"/>
            <w:hideMark/>
          </w:tcPr>
          <w:p w:rsidR="008E5997" w:rsidRPr="003C7E72" w:rsidRDefault="008E5997" w:rsidP="00B47FA6">
            <w:pPr>
              <w:pStyle w:val="2"/>
              <w:spacing w:line="256" w:lineRule="auto"/>
              <w:rPr>
                <w:color w:val="auto"/>
                <w:sz w:val="20"/>
                <w:szCs w:val="20"/>
              </w:rPr>
            </w:pPr>
            <w:bookmarkStart w:id="161" w:name="_Toc392180203"/>
            <w:bookmarkStart w:id="162" w:name="_Toc449539093"/>
            <w:r w:rsidRPr="003C7E72">
              <w:rPr>
                <w:color w:val="auto"/>
                <w:sz w:val="20"/>
                <w:szCs w:val="20"/>
              </w:rPr>
              <w:t>Garanţie de bună execuţie (F3.3)</w:t>
            </w:r>
            <w:bookmarkEnd w:id="161"/>
            <w:bookmarkEnd w:id="162"/>
          </w:p>
        </w:tc>
      </w:tr>
      <w:tr w:rsidR="008E5997" w:rsidRPr="00200EF2" w:rsidTr="00B47FA6">
        <w:trPr>
          <w:trHeight w:val="697"/>
        </w:trPr>
        <w:tc>
          <w:tcPr>
            <w:tcW w:w="9744" w:type="dxa"/>
            <w:vAlign w:val="center"/>
          </w:tcPr>
          <w:p w:rsidR="008E5997" w:rsidRPr="003C7E72" w:rsidRDefault="008E5997" w:rsidP="00B47FA6">
            <w:pPr>
              <w:spacing w:line="360" w:lineRule="auto"/>
              <w:jc w:val="both"/>
              <w:rPr>
                <w:sz w:val="20"/>
                <w:szCs w:val="20"/>
              </w:rPr>
            </w:pPr>
          </w:p>
        </w:tc>
      </w:tr>
      <w:tr w:rsidR="008E5997" w:rsidRPr="00200EF2" w:rsidTr="00B47FA6">
        <w:trPr>
          <w:trHeight w:val="80"/>
        </w:trPr>
        <w:tc>
          <w:tcPr>
            <w:tcW w:w="9744" w:type="dxa"/>
            <w:vAlign w:val="center"/>
          </w:tcPr>
          <w:p w:rsidR="008E5997" w:rsidRPr="003C7E72" w:rsidRDefault="008E5997" w:rsidP="00B47FA6">
            <w:pPr>
              <w:pStyle w:val="2"/>
              <w:spacing w:line="256" w:lineRule="auto"/>
              <w:rPr>
                <w:color w:val="auto"/>
                <w:sz w:val="20"/>
                <w:szCs w:val="20"/>
              </w:rPr>
            </w:pPr>
          </w:p>
        </w:tc>
      </w:tr>
      <w:tr w:rsidR="008E5997" w:rsidTr="00B47FA6">
        <w:trPr>
          <w:trHeight w:val="697"/>
        </w:trPr>
        <w:tc>
          <w:tcPr>
            <w:tcW w:w="9744" w:type="dxa"/>
            <w:vAlign w:val="center"/>
          </w:tcPr>
          <w:p w:rsidR="008E5997" w:rsidRPr="003C7E72" w:rsidRDefault="008E5997" w:rsidP="00B47FA6">
            <w:pPr>
              <w:pStyle w:val="BankNormal"/>
              <w:spacing w:after="0" w:line="256" w:lineRule="auto"/>
              <w:jc w:val="both"/>
              <w:rPr>
                <w:i/>
                <w:iCs/>
                <w:sz w:val="20"/>
                <w:lang w:val="ro-RO"/>
              </w:rPr>
            </w:pPr>
          </w:p>
          <w:p w:rsidR="008E5997" w:rsidRPr="003C7E72" w:rsidRDefault="008E5997" w:rsidP="00B47FA6">
            <w:pPr>
              <w:pStyle w:val="BankNormal"/>
              <w:spacing w:after="0" w:line="256" w:lineRule="auto"/>
              <w:jc w:val="both"/>
              <w:rPr>
                <w:i/>
                <w:iCs/>
                <w:sz w:val="20"/>
                <w:lang w:val="ro-RO"/>
              </w:rPr>
            </w:pPr>
            <w:r w:rsidRPr="003C7E72">
              <w:rPr>
                <w:i/>
                <w:iCs/>
                <w:sz w:val="20"/>
                <w:lang w:val="ro-RO"/>
              </w:rPr>
              <w:t>[Banca comercială, la cererea ofertantului cîştigător, va completa acest formular pe foaie cu antet, în conformitate cu instrucţiunile de mai jos.]</w:t>
            </w:r>
          </w:p>
          <w:p w:rsidR="008E5997" w:rsidRPr="003C7E72" w:rsidRDefault="008E5997" w:rsidP="00B47FA6">
            <w:pPr>
              <w:pStyle w:val="BankNormal"/>
              <w:spacing w:after="0" w:line="256" w:lineRule="auto"/>
              <w:jc w:val="both"/>
              <w:rPr>
                <w:i/>
                <w:iCs/>
                <w:sz w:val="20"/>
                <w:lang w:val="ro-RO"/>
              </w:rPr>
            </w:pPr>
          </w:p>
          <w:p w:rsidR="008E5997" w:rsidRPr="003C7E72" w:rsidRDefault="008E5997" w:rsidP="00B47FA6">
            <w:pPr>
              <w:tabs>
                <w:tab w:val="right" w:pos="6000"/>
                <w:tab w:val="right" w:pos="9360"/>
              </w:tabs>
              <w:spacing w:line="360" w:lineRule="auto"/>
              <w:ind w:right="990"/>
              <w:jc w:val="both"/>
              <w:rPr>
                <w:sz w:val="20"/>
                <w:szCs w:val="20"/>
              </w:rPr>
            </w:pPr>
            <w:r w:rsidRPr="003C7E72">
              <w:rPr>
                <w:sz w:val="20"/>
                <w:szCs w:val="20"/>
              </w:rPr>
              <w:lastRenderedPageBreak/>
              <w:t>Data: “___” _____________________ 20__</w:t>
            </w:r>
          </w:p>
          <w:p w:rsidR="008E5997" w:rsidRPr="003C7E72" w:rsidRDefault="008E5997" w:rsidP="00B47FA6">
            <w:pPr>
              <w:tabs>
                <w:tab w:val="right" w:pos="6000"/>
                <w:tab w:val="right" w:pos="9360"/>
              </w:tabs>
              <w:spacing w:line="360" w:lineRule="auto"/>
              <w:ind w:right="660"/>
              <w:jc w:val="both"/>
              <w:rPr>
                <w:sz w:val="20"/>
                <w:szCs w:val="20"/>
              </w:rPr>
            </w:pPr>
            <w:r w:rsidRPr="003C7E72">
              <w:rPr>
                <w:sz w:val="20"/>
                <w:szCs w:val="20"/>
              </w:rPr>
              <w:t xml:space="preserve">Procedura de achiziție Nr.: </w:t>
            </w:r>
            <w:r w:rsidRPr="003C7E72">
              <w:rPr>
                <w:sz w:val="20"/>
                <w:szCs w:val="20"/>
              </w:rPr>
              <w:tab/>
            </w:r>
            <w:r w:rsidRPr="003C7E72">
              <w:rPr>
                <w:iCs/>
                <w:sz w:val="20"/>
                <w:szCs w:val="20"/>
              </w:rPr>
              <w:t>_______________________________________</w:t>
            </w:r>
          </w:p>
          <w:p w:rsidR="008E5997" w:rsidRPr="003C7E72" w:rsidRDefault="008E5997" w:rsidP="00B47FA6">
            <w:pPr>
              <w:tabs>
                <w:tab w:val="right" w:pos="6000"/>
              </w:tabs>
              <w:spacing w:line="360" w:lineRule="auto"/>
              <w:jc w:val="both"/>
              <w:rPr>
                <w:b/>
                <w:sz w:val="20"/>
                <w:szCs w:val="20"/>
              </w:rPr>
            </w:pPr>
          </w:p>
          <w:p w:rsidR="008E5997" w:rsidRPr="003C7E72" w:rsidRDefault="008E5997" w:rsidP="00B47FA6">
            <w:pPr>
              <w:tabs>
                <w:tab w:val="right" w:pos="6000"/>
              </w:tabs>
              <w:spacing w:line="256" w:lineRule="auto"/>
              <w:jc w:val="both"/>
              <w:rPr>
                <w:iCs/>
                <w:sz w:val="20"/>
                <w:szCs w:val="20"/>
              </w:rPr>
            </w:pPr>
            <w:r w:rsidRPr="003C7E72">
              <w:rPr>
                <w:b/>
                <w:sz w:val="20"/>
                <w:szCs w:val="20"/>
              </w:rPr>
              <w:t>Oficiul Băncii</w:t>
            </w:r>
            <w:r w:rsidRPr="003C7E72">
              <w:rPr>
                <w:sz w:val="20"/>
                <w:szCs w:val="20"/>
              </w:rPr>
              <w:t>:</w:t>
            </w:r>
            <w:r w:rsidRPr="003C7E72">
              <w:rPr>
                <w:sz w:val="20"/>
                <w:szCs w:val="20"/>
              </w:rPr>
              <w:tab/>
            </w:r>
            <w:r w:rsidRPr="003C7E72">
              <w:rPr>
                <w:iCs/>
                <w:sz w:val="20"/>
                <w:szCs w:val="20"/>
              </w:rPr>
              <w:t>_____________________________________</w:t>
            </w:r>
          </w:p>
          <w:p w:rsidR="008E5997" w:rsidRPr="003C7E72" w:rsidRDefault="008E5997" w:rsidP="00B47FA6">
            <w:pPr>
              <w:tabs>
                <w:tab w:val="right" w:pos="6000"/>
              </w:tabs>
              <w:spacing w:line="360" w:lineRule="auto"/>
              <w:ind w:right="3574" w:firstLine="1560"/>
              <w:jc w:val="center"/>
              <w:rPr>
                <w:sz w:val="20"/>
                <w:szCs w:val="20"/>
              </w:rPr>
            </w:pPr>
            <w:r w:rsidRPr="003C7E72">
              <w:rPr>
                <w:i/>
                <w:iCs/>
                <w:sz w:val="20"/>
                <w:szCs w:val="20"/>
              </w:rPr>
              <w:t>[introduceţi numele complet al garantului]</w:t>
            </w:r>
          </w:p>
          <w:p w:rsidR="008E5997" w:rsidRPr="003C7E72" w:rsidRDefault="008E5997" w:rsidP="00B47FA6">
            <w:pPr>
              <w:tabs>
                <w:tab w:val="right" w:pos="6000"/>
                <w:tab w:val="right" w:pos="9360"/>
              </w:tabs>
              <w:spacing w:line="256" w:lineRule="auto"/>
              <w:ind w:right="658"/>
              <w:jc w:val="both"/>
              <w:rPr>
                <w:iCs/>
                <w:sz w:val="20"/>
                <w:szCs w:val="20"/>
              </w:rPr>
            </w:pPr>
            <w:r w:rsidRPr="003C7E72">
              <w:rPr>
                <w:b/>
                <w:sz w:val="20"/>
                <w:szCs w:val="20"/>
              </w:rPr>
              <w:t>Beneficiar</w:t>
            </w:r>
            <w:r w:rsidRPr="003C7E72">
              <w:rPr>
                <w:sz w:val="20"/>
                <w:szCs w:val="20"/>
              </w:rPr>
              <w:t xml:space="preserve">: </w:t>
            </w:r>
            <w:r w:rsidRPr="003C7E72">
              <w:rPr>
                <w:sz w:val="20"/>
                <w:szCs w:val="20"/>
              </w:rPr>
              <w:tab/>
              <w:t>_</w:t>
            </w:r>
            <w:r w:rsidRPr="003C7E72">
              <w:rPr>
                <w:iCs/>
                <w:sz w:val="20"/>
                <w:szCs w:val="20"/>
              </w:rPr>
              <w:t>_______________________________________</w:t>
            </w:r>
          </w:p>
          <w:p w:rsidR="008E5997" w:rsidRPr="003C7E72" w:rsidRDefault="008E5997" w:rsidP="00B47FA6">
            <w:pPr>
              <w:tabs>
                <w:tab w:val="right" w:pos="6000"/>
                <w:tab w:val="right" w:pos="9360"/>
              </w:tabs>
              <w:spacing w:line="360" w:lineRule="auto"/>
              <w:ind w:right="3574" w:firstLine="1134"/>
              <w:jc w:val="center"/>
              <w:rPr>
                <w:iCs/>
                <w:sz w:val="20"/>
                <w:szCs w:val="20"/>
              </w:rPr>
            </w:pPr>
            <w:r w:rsidRPr="003C7E72">
              <w:rPr>
                <w:i/>
                <w:iCs/>
                <w:sz w:val="20"/>
                <w:szCs w:val="20"/>
              </w:rPr>
              <w:t>[introduceţi numele complet al autorităţii contractante]</w:t>
            </w:r>
          </w:p>
          <w:p w:rsidR="008E5997" w:rsidRPr="003C7E72" w:rsidRDefault="008E5997" w:rsidP="00B47FA6">
            <w:pPr>
              <w:tabs>
                <w:tab w:val="right" w:pos="6000"/>
                <w:tab w:val="right" w:pos="9360"/>
              </w:tabs>
              <w:spacing w:line="360" w:lineRule="auto"/>
              <w:ind w:right="660"/>
              <w:jc w:val="both"/>
              <w:rPr>
                <w:sz w:val="20"/>
                <w:szCs w:val="20"/>
              </w:rPr>
            </w:pPr>
          </w:p>
          <w:p w:rsidR="008E5997" w:rsidRPr="003C7E72" w:rsidRDefault="008E5997" w:rsidP="00B47FA6">
            <w:pPr>
              <w:tabs>
                <w:tab w:val="right" w:pos="6000"/>
                <w:tab w:val="right" w:pos="9360"/>
              </w:tabs>
              <w:spacing w:line="360" w:lineRule="auto"/>
              <w:ind w:right="660"/>
              <w:jc w:val="both"/>
              <w:rPr>
                <w:sz w:val="20"/>
                <w:szCs w:val="20"/>
              </w:rPr>
            </w:pPr>
          </w:p>
          <w:p w:rsidR="008E5997" w:rsidRPr="003C7E72" w:rsidRDefault="008E5997" w:rsidP="00B47FA6">
            <w:pPr>
              <w:spacing w:line="256" w:lineRule="auto"/>
              <w:jc w:val="center"/>
              <w:rPr>
                <w:b/>
                <w:bCs/>
                <w:sz w:val="20"/>
                <w:szCs w:val="20"/>
              </w:rPr>
            </w:pPr>
            <w:r w:rsidRPr="003C7E72">
              <w:rPr>
                <w:b/>
                <w:bCs/>
                <w:sz w:val="20"/>
                <w:szCs w:val="20"/>
              </w:rPr>
              <w:t>GARANŢIA DE BUNĂ EXECUŢIE</w:t>
            </w:r>
          </w:p>
          <w:p w:rsidR="008E5997" w:rsidRPr="003C7E72" w:rsidRDefault="008E5997" w:rsidP="00B47FA6">
            <w:pPr>
              <w:spacing w:line="256" w:lineRule="auto"/>
              <w:jc w:val="center"/>
              <w:rPr>
                <w:i/>
                <w:iCs/>
                <w:sz w:val="20"/>
                <w:szCs w:val="20"/>
              </w:rPr>
            </w:pPr>
            <w:r w:rsidRPr="003C7E72">
              <w:rPr>
                <w:b/>
                <w:bCs/>
                <w:sz w:val="20"/>
                <w:szCs w:val="20"/>
              </w:rPr>
              <w:t xml:space="preserve">Nr. </w:t>
            </w:r>
            <w:r w:rsidRPr="003C7E72">
              <w:rPr>
                <w:i/>
                <w:iCs/>
                <w:sz w:val="20"/>
                <w:szCs w:val="20"/>
              </w:rPr>
              <w:t>_______________</w:t>
            </w:r>
          </w:p>
          <w:p w:rsidR="008E5997" w:rsidRPr="003C7E72" w:rsidRDefault="008E5997" w:rsidP="00B47FA6">
            <w:pPr>
              <w:spacing w:line="256" w:lineRule="auto"/>
              <w:ind w:firstLine="720"/>
              <w:jc w:val="both"/>
              <w:rPr>
                <w:sz w:val="20"/>
                <w:szCs w:val="20"/>
              </w:rPr>
            </w:pPr>
          </w:p>
          <w:p w:rsidR="008E5997" w:rsidRPr="003C7E72" w:rsidRDefault="008E5997" w:rsidP="00B47FA6">
            <w:pPr>
              <w:spacing w:line="256" w:lineRule="auto"/>
              <w:ind w:firstLine="720"/>
              <w:jc w:val="both"/>
              <w:rPr>
                <w:sz w:val="20"/>
                <w:szCs w:val="20"/>
              </w:rPr>
            </w:pPr>
          </w:p>
          <w:p w:rsidR="008E5997" w:rsidRPr="003C7E72" w:rsidRDefault="008E5997" w:rsidP="00B47FA6">
            <w:pPr>
              <w:spacing w:line="256" w:lineRule="auto"/>
              <w:jc w:val="both"/>
              <w:rPr>
                <w:sz w:val="20"/>
                <w:szCs w:val="20"/>
              </w:rPr>
            </w:pPr>
            <w:r w:rsidRPr="003C7E72">
              <w:rPr>
                <w:sz w:val="20"/>
                <w:szCs w:val="20"/>
              </w:rPr>
              <w:t xml:space="preserve">Noi, </w:t>
            </w:r>
            <w:r w:rsidRPr="003C7E72">
              <w:rPr>
                <w:i/>
                <w:iCs/>
                <w:sz w:val="20"/>
                <w:szCs w:val="20"/>
              </w:rPr>
              <w:t>[introduceţi numele legal şi adresa băncii],</w:t>
            </w:r>
            <w:r w:rsidRPr="003C7E72">
              <w:rPr>
                <w:sz w:val="20"/>
                <w:szCs w:val="20"/>
              </w:rPr>
              <w:t xml:space="preserve"> am fost informaţi că firmei </w:t>
            </w:r>
            <w:r w:rsidRPr="003C7E72">
              <w:rPr>
                <w:i/>
                <w:iCs/>
                <w:sz w:val="20"/>
                <w:szCs w:val="20"/>
              </w:rPr>
              <w:t>[introduceţi numele deplin al Furnizorului/Prestatorului]</w:t>
            </w:r>
            <w:r w:rsidRPr="003C7E72">
              <w:rPr>
                <w:sz w:val="20"/>
                <w:szCs w:val="20"/>
              </w:rPr>
              <w:t xml:space="preserve"> (numit în continuare „Furnizor/Prestator”) i-a fost adjudecat Contractul de achiziție  publică de livrare/prestare ______________ [</w:t>
            </w:r>
            <w:r w:rsidRPr="003C7E72">
              <w:rPr>
                <w:i/>
                <w:sz w:val="20"/>
                <w:szCs w:val="20"/>
              </w:rPr>
              <w:t>obiectul achiziţiei,</w:t>
            </w:r>
            <w:r w:rsidRPr="003C7E72">
              <w:rPr>
                <w:i/>
                <w:iCs/>
                <w:sz w:val="20"/>
                <w:szCs w:val="20"/>
              </w:rPr>
              <w:t xml:space="preserve"> descrieţi bunurile/serviciile</w:t>
            </w:r>
            <w:r w:rsidRPr="003C7E72">
              <w:rPr>
                <w:sz w:val="20"/>
                <w:szCs w:val="20"/>
              </w:rPr>
              <w:t>] conform invitaţiei la procedura de achiziție nr. din _________. 201_ [</w:t>
            </w:r>
            <w:r w:rsidRPr="003C7E72">
              <w:rPr>
                <w:i/>
                <w:sz w:val="20"/>
                <w:szCs w:val="20"/>
              </w:rPr>
              <w:t>numărul şi data procedurii de achiziție</w:t>
            </w:r>
            <w:r w:rsidRPr="003C7E72">
              <w:rPr>
                <w:sz w:val="20"/>
                <w:szCs w:val="20"/>
              </w:rPr>
              <w:t xml:space="preserve">] (numit în continuare „Contract”). </w:t>
            </w:r>
          </w:p>
          <w:p w:rsidR="008E5997" w:rsidRPr="003C7E72" w:rsidRDefault="008E5997" w:rsidP="00B47FA6">
            <w:pPr>
              <w:spacing w:line="256" w:lineRule="auto"/>
              <w:jc w:val="both"/>
              <w:rPr>
                <w:sz w:val="20"/>
                <w:szCs w:val="20"/>
              </w:rPr>
            </w:pPr>
          </w:p>
          <w:p w:rsidR="008E5997" w:rsidRPr="003C7E72" w:rsidRDefault="008E5997" w:rsidP="00B47FA6">
            <w:pPr>
              <w:spacing w:line="256" w:lineRule="auto"/>
              <w:jc w:val="both"/>
              <w:rPr>
                <w:sz w:val="20"/>
                <w:szCs w:val="20"/>
              </w:rPr>
            </w:pPr>
            <w:r w:rsidRPr="003C7E72">
              <w:rPr>
                <w:sz w:val="20"/>
                <w:szCs w:val="20"/>
              </w:rPr>
              <w:t>Prin urmare, noi înţelegem că Furnizorul/Prestatorul trebuie să depună o Garanţie de bună execuţie în conformitate cu prevederile documentelor de atribuire.</w:t>
            </w:r>
          </w:p>
          <w:p w:rsidR="008E5997" w:rsidRPr="003C7E72" w:rsidRDefault="008E5997" w:rsidP="00B47FA6">
            <w:pPr>
              <w:spacing w:line="256" w:lineRule="auto"/>
              <w:jc w:val="both"/>
              <w:rPr>
                <w:sz w:val="20"/>
                <w:szCs w:val="20"/>
              </w:rPr>
            </w:pPr>
          </w:p>
          <w:p w:rsidR="008E5997" w:rsidRPr="003C7E72" w:rsidRDefault="008E5997" w:rsidP="00B47FA6">
            <w:pPr>
              <w:spacing w:line="256" w:lineRule="auto"/>
              <w:jc w:val="both"/>
              <w:rPr>
                <w:sz w:val="20"/>
                <w:szCs w:val="20"/>
              </w:rPr>
            </w:pPr>
            <w:r w:rsidRPr="003C7E72">
              <w:rPr>
                <w:sz w:val="20"/>
                <w:szCs w:val="20"/>
              </w:rPr>
              <w:t xml:space="preserve">În urma solicitării Furnizorul/Prestatorului, noi, prin prezenta, ne angajăm irevocabil să vă plătim orice sumă(e) ce nu depăşeşte </w:t>
            </w:r>
            <w:r w:rsidRPr="003C7E72">
              <w:rPr>
                <w:i/>
                <w:iCs/>
                <w:sz w:val="20"/>
                <w:szCs w:val="20"/>
              </w:rPr>
              <w:t xml:space="preserve">[introduceţi suma(ele) în cifre şi cuvinte] </w:t>
            </w:r>
            <w:r w:rsidRPr="003C7E72">
              <w:rPr>
                <w:iCs/>
                <w:sz w:val="20"/>
                <w:szCs w:val="20"/>
              </w:rPr>
              <w:t>la primirea primei cereri în scris din partea Dvs., prin care declaraţi că Furnizorul/</w:t>
            </w:r>
            <w:r w:rsidRPr="003C7E72">
              <w:rPr>
                <w:sz w:val="20"/>
                <w:szCs w:val="20"/>
              </w:rPr>
              <w:t>Prestatorul</w:t>
            </w:r>
            <w:r w:rsidRPr="003C7E72">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3C7E72">
              <w:rPr>
                <w:sz w:val="20"/>
                <w:szCs w:val="20"/>
              </w:rPr>
              <w:t>.</w:t>
            </w:r>
          </w:p>
          <w:p w:rsidR="008E5997" w:rsidRPr="003C7E72" w:rsidRDefault="008E5997" w:rsidP="00B47FA6">
            <w:pPr>
              <w:spacing w:line="256" w:lineRule="auto"/>
              <w:jc w:val="both"/>
              <w:rPr>
                <w:sz w:val="20"/>
                <w:szCs w:val="20"/>
              </w:rPr>
            </w:pPr>
          </w:p>
          <w:p w:rsidR="008E5997" w:rsidRPr="003C7E72" w:rsidRDefault="008E5997" w:rsidP="00B47FA6">
            <w:pPr>
              <w:spacing w:line="256" w:lineRule="auto"/>
              <w:jc w:val="both"/>
              <w:rPr>
                <w:sz w:val="20"/>
                <w:szCs w:val="20"/>
              </w:rPr>
            </w:pPr>
            <w:r w:rsidRPr="003C7E72">
              <w:rPr>
                <w:sz w:val="20"/>
                <w:szCs w:val="20"/>
              </w:rPr>
              <w:t xml:space="preserve">Această Garanţie va expira nu mai tîrziu de </w:t>
            </w:r>
            <w:r w:rsidRPr="003C7E72">
              <w:rPr>
                <w:i/>
                <w:iCs/>
                <w:sz w:val="20"/>
                <w:szCs w:val="20"/>
              </w:rPr>
              <w:t>[introduceţi numărul]</w:t>
            </w:r>
            <w:r w:rsidRPr="003C7E72">
              <w:rPr>
                <w:sz w:val="20"/>
                <w:szCs w:val="20"/>
              </w:rPr>
              <w:t xml:space="preserve"> de la data de </w:t>
            </w:r>
            <w:r w:rsidRPr="003C7E72">
              <w:rPr>
                <w:i/>
                <w:iCs/>
                <w:sz w:val="20"/>
                <w:szCs w:val="20"/>
              </w:rPr>
              <w:t>[introduceţi luna][introduceţi anul]</w:t>
            </w:r>
            <w:r w:rsidRPr="003C7E72">
              <w:rPr>
                <w:sz w:val="20"/>
                <w:szCs w:val="20"/>
              </w:rPr>
              <w:t>,</w:t>
            </w:r>
            <w:r w:rsidRPr="003C7E72">
              <w:rPr>
                <w:rStyle w:val="afa"/>
                <w:i/>
                <w:iCs/>
                <w:sz w:val="20"/>
                <w:szCs w:val="20"/>
              </w:rPr>
              <w:footnoteReference w:id="1"/>
            </w:r>
            <w:r w:rsidRPr="003C7E72">
              <w:rPr>
                <w:sz w:val="20"/>
                <w:szCs w:val="20"/>
              </w:rPr>
              <w:t xml:space="preserve"> şi orice cerere de plată ce ţine de aceasta trebuie recepţionată de către noi la oficiu pînă la această dată inclusiv. </w:t>
            </w:r>
          </w:p>
          <w:p w:rsidR="008E5997" w:rsidRPr="003C7E72" w:rsidRDefault="008E5997" w:rsidP="00B47FA6">
            <w:pPr>
              <w:tabs>
                <w:tab w:val="left" w:pos="3175"/>
              </w:tabs>
              <w:spacing w:line="256" w:lineRule="auto"/>
              <w:ind w:firstLine="720"/>
              <w:jc w:val="both"/>
              <w:rPr>
                <w:i/>
                <w:iCs/>
                <w:sz w:val="20"/>
                <w:szCs w:val="20"/>
              </w:rPr>
            </w:pPr>
          </w:p>
          <w:p w:rsidR="008E5997" w:rsidRPr="003C7E72" w:rsidRDefault="008E5997" w:rsidP="00B47FA6">
            <w:pPr>
              <w:tabs>
                <w:tab w:val="left" w:pos="3175"/>
              </w:tabs>
              <w:spacing w:line="256" w:lineRule="auto"/>
              <w:jc w:val="both"/>
              <w:rPr>
                <w:i/>
                <w:sz w:val="20"/>
                <w:szCs w:val="20"/>
              </w:rPr>
            </w:pPr>
            <w:r w:rsidRPr="003C7E72">
              <w:rPr>
                <w:i/>
                <w:sz w:val="20"/>
                <w:szCs w:val="20"/>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8E5997" w:rsidRPr="003C7E72" w:rsidTr="00B47FA6">
              <w:trPr>
                <w:trHeight w:val="850"/>
              </w:trPr>
              <w:tc>
                <w:tcPr>
                  <w:tcW w:w="9747" w:type="dxa"/>
                  <w:gridSpan w:val="2"/>
                  <w:vAlign w:val="center"/>
                  <w:hideMark/>
                </w:tcPr>
                <w:p w:rsidR="008E5997" w:rsidRPr="003C7E72" w:rsidRDefault="008E5997" w:rsidP="00B47FA6">
                  <w:pPr>
                    <w:pStyle w:val="1"/>
                    <w:numPr>
                      <w:ilvl w:val="0"/>
                      <w:numId w:val="0"/>
                    </w:numPr>
                    <w:spacing w:line="256" w:lineRule="auto"/>
                    <w:ind w:left="360"/>
                    <w:rPr>
                      <w:sz w:val="20"/>
                      <w:szCs w:val="20"/>
                      <w:lang w:val="ro-RO"/>
                    </w:rPr>
                  </w:pPr>
                  <w:bookmarkStart w:id="163" w:name="_Toc392180205"/>
                  <w:bookmarkStart w:id="164" w:name="_Toc449539094"/>
                  <w:r w:rsidRPr="003C7E72">
                    <w:rPr>
                      <w:sz w:val="20"/>
                      <w:szCs w:val="20"/>
                      <w:lang w:val="ro-RO"/>
                    </w:rPr>
                    <w:t>CAPITOLUL IV</w:t>
                  </w:r>
                  <w:r w:rsidRPr="003C7E72">
                    <w:rPr>
                      <w:sz w:val="20"/>
                      <w:szCs w:val="20"/>
                      <w:lang w:val="ro-RO"/>
                    </w:rPr>
                    <w:br w:type="textWrapping" w:clear="all"/>
                    <w:t>SPECIFICAȚII TEHNICE ȘI DE PREȚ</w:t>
                  </w:r>
                  <w:bookmarkEnd w:id="163"/>
                  <w:bookmarkEnd w:id="164"/>
                </w:p>
              </w:tc>
            </w:tr>
            <w:tr w:rsidR="008E5997" w:rsidRPr="003C7E72" w:rsidTr="00B47FA6">
              <w:trPr>
                <w:trHeight w:val="600"/>
              </w:trPr>
              <w:tc>
                <w:tcPr>
                  <w:tcW w:w="9747" w:type="dxa"/>
                  <w:gridSpan w:val="2"/>
                  <w:vAlign w:val="center"/>
                </w:tcPr>
                <w:p w:rsidR="008E5997" w:rsidRPr="003C7E72" w:rsidRDefault="008E5997" w:rsidP="00B47FA6">
                  <w:pPr>
                    <w:spacing w:after="120" w:line="256" w:lineRule="auto"/>
                    <w:jc w:val="both"/>
                    <w:rPr>
                      <w:sz w:val="20"/>
                      <w:szCs w:val="20"/>
                    </w:rPr>
                  </w:pPr>
                </w:p>
                <w:p w:rsidR="008E5997" w:rsidRPr="003C7E72" w:rsidRDefault="008E5997" w:rsidP="00B47FA6">
                  <w:pPr>
                    <w:spacing w:line="256" w:lineRule="auto"/>
                    <w:rPr>
                      <w:sz w:val="20"/>
                      <w:szCs w:val="20"/>
                    </w:rPr>
                  </w:pPr>
                  <w:r w:rsidRPr="003C7E72">
                    <w:rPr>
                      <w:sz w:val="20"/>
                      <w:szCs w:val="20"/>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8E5997" w:rsidRPr="003C7E72" w:rsidTr="00B47FA6">
              <w:trPr>
                <w:trHeight w:val="600"/>
              </w:trPr>
              <w:tc>
                <w:tcPr>
                  <w:tcW w:w="9747" w:type="dxa"/>
                  <w:gridSpan w:val="2"/>
                  <w:vAlign w:val="center"/>
                </w:tcPr>
                <w:p w:rsidR="008E5997" w:rsidRPr="003C7E72" w:rsidRDefault="008E5997" w:rsidP="00B47FA6">
                  <w:pPr>
                    <w:pStyle w:val="2"/>
                    <w:spacing w:line="256" w:lineRule="auto"/>
                    <w:rPr>
                      <w:color w:val="auto"/>
                      <w:sz w:val="20"/>
                      <w:szCs w:val="20"/>
                    </w:rPr>
                  </w:pPr>
                </w:p>
              </w:tc>
            </w:tr>
            <w:tr w:rsidR="008E5997" w:rsidRPr="003C7E72" w:rsidTr="00B47FA6">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8E5997" w:rsidRPr="003C7E72" w:rsidRDefault="008E5997" w:rsidP="00B47FA6">
                  <w:pPr>
                    <w:pStyle w:val="ae"/>
                    <w:spacing w:line="256" w:lineRule="auto"/>
                    <w:jc w:val="center"/>
                    <w:rPr>
                      <w:rFonts w:ascii="Times New Roman" w:hAnsi="Times New Roman"/>
                      <w:b/>
                      <w:sz w:val="20"/>
                      <w:lang w:eastAsia="ru-RU"/>
                    </w:rPr>
                  </w:pPr>
                  <w:r w:rsidRPr="003C7E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8E5997" w:rsidRPr="003C7E72" w:rsidRDefault="008E5997" w:rsidP="00B47FA6">
                  <w:pPr>
                    <w:pStyle w:val="ae"/>
                    <w:spacing w:line="256" w:lineRule="auto"/>
                    <w:jc w:val="center"/>
                    <w:rPr>
                      <w:rFonts w:ascii="Times New Roman" w:hAnsi="Times New Roman"/>
                      <w:b/>
                      <w:sz w:val="20"/>
                      <w:lang w:eastAsia="ru-RU"/>
                    </w:rPr>
                  </w:pPr>
                  <w:r w:rsidRPr="003C7E72">
                    <w:rPr>
                      <w:rFonts w:ascii="Times New Roman" w:hAnsi="Times New Roman"/>
                      <w:b/>
                      <w:sz w:val="20"/>
                      <w:lang w:eastAsia="ru-RU"/>
                    </w:rPr>
                    <w:t>Denumirea</w:t>
                  </w:r>
                </w:p>
              </w:tc>
            </w:tr>
            <w:tr w:rsidR="008E5997" w:rsidRPr="003C7E72" w:rsidTr="00B47FA6">
              <w:trPr>
                <w:trHeight w:val="552"/>
              </w:trPr>
              <w:tc>
                <w:tcPr>
                  <w:tcW w:w="1788" w:type="dxa"/>
                  <w:tcBorders>
                    <w:top w:val="single" w:sz="4" w:space="0" w:color="auto"/>
                    <w:left w:val="single" w:sz="4" w:space="0" w:color="auto"/>
                    <w:bottom w:val="single" w:sz="4" w:space="0" w:color="auto"/>
                    <w:right w:val="single" w:sz="4" w:space="0" w:color="auto"/>
                  </w:tcBorders>
                  <w:hideMark/>
                </w:tcPr>
                <w:p w:rsidR="008E5997" w:rsidRPr="003C7E72" w:rsidRDefault="008E5997" w:rsidP="00B47FA6">
                  <w:pPr>
                    <w:spacing w:before="120" w:after="120" w:line="256" w:lineRule="auto"/>
                    <w:jc w:val="center"/>
                    <w:rPr>
                      <w:sz w:val="20"/>
                      <w:szCs w:val="20"/>
                    </w:rPr>
                  </w:pPr>
                  <w:r w:rsidRPr="003C7E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8E5997" w:rsidRPr="003C7E72" w:rsidRDefault="008E5997" w:rsidP="00B47FA6">
                  <w:pPr>
                    <w:spacing w:before="120" w:after="120" w:line="256" w:lineRule="auto"/>
                    <w:ind w:left="1440" w:hanging="821"/>
                    <w:jc w:val="both"/>
                    <w:rPr>
                      <w:sz w:val="20"/>
                      <w:szCs w:val="20"/>
                    </w:rPr>
                  </w:pPr>
                  <w:r w:rsidRPr="003C7E72">
                    <w:rPr>
                      <w:sz w:val="20"/>
                      <w:szCs w:val="20"/>
                    </w:rPr>
                    <w:t xml:space="preserve">Specificaţii tehnice </w:t>
                  </w:r>
                </w:p>
              </w:tc>
            </w:tr>
            <w:tr w:rsidR="008E5997" w:rsidRPr="003C7E72" w:rsidTr="00B47FA6">
              <w:trPr>
                <w:trHeight w:val="552"/>
              </w:trPr>
              <w:tc>
                <w:tcPr>
                  <w:tcW w:w="1788" w:type="dxa"/>
                  <w:tcBorders>
                    <w:top w:val="single" w:sz="4" w:space="0" w:color="auto"/>
                    <w:left w:val="single" w:sz="4" w:space="0" w:color="auto"/>
                    <w:bottom w:val="single" w:sz="4" w:space="0" w:color="auto"/>
                    <w:right w:val="single" w:sz="4" w:space="0" w:color="auto"/>
                  </w:tcBorders>
                  <w:hideMark/>
                </w:tcPr>
                <w:p w:rsidR="008E5997" w:rsidRPr="003C7E72" w:rsidRDefault="008E5997" w:rsidP="00B47FA6">
                  <w:pPr>
                    <w:spacing w:before="120" w:after="120" w:line="256" w:lineRule="auto"/>
                    <w:jc w:val="center"/>
                    <w:rPr>
                      <w:sz w:val="20"/>
                      <w:szCs w:val="20"/>
                    </w:rPr>
                  </w:pPr>
                  <w:r w:rsidRPr="003C7E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8E5997" w:rsidRPr="003C7E72" w:rsidRDefault="008E5997" w:rsidP="00B47FA6">
                  <w:pPr>
                    <w:spacing w:before="120" w:after="120" w:line="256" w:lineRule="auto"/>
                    <w:ind w:left="1440" w:hanging="821"/>
                    <w:jc w:val="both"/>
                    <w:rPr>
                      <w:sz w:val="20"/>
                      <w:szCs w:val="20"/>
                    </w:rPr>
                  </w:pPr>
                  <w:r w:rsidRPr="003C7E72">
                    <w:rPr>
                      <w:sz w:val="20"/>
                      <w:szCs w:val="20"/>
                    </w:rPr>
                    <w:t>Specificații de preț</w:t>
                  </w:r>
                </w:p>
              </w:tc>
            </w:tr>
            <w:tr w:rsidR="008E5997" w:rsidRPr="003C7E72" w:rsidTr="00B47FA6">
              <w:trPr>
                <w:trHeight w:val="697"/>
              </w:trPr>
              <w:tc>
                <w:tcPr>
                  <w:tcW w:w="9747" w:type="dxa"/>
                  <w:gridSpan w:val="2"/>
                </w:tcPr>
                <w:p w:rsidR="008E5997" w:rsidRPr="003C7E72" w:rsidRDefault="008E5997" w:rsidP="00B47FA6">
                  <w:pPr>
                    <w:spacing w:after="120" w:line="256" w:lineRule="auto"/>
                    <w:jc w:val="both"/>
                    <w:rPr>
                      <w:bCs/>
                      <w:i/>
                      <w:sz w:val="20"/>
                      <w:szCs w:val="20"/>
                    </w:rPr>
                  </w:pPr>
                </w:p>
              </w:tc>
            </w:tr>
          </w:tbl>
          <w:p w:rsidR="008E5997" w:rsidRPr="003C7E72" w:rsidRDefault="008E5997" w:rsidP="00B47FA6">
            <w:pPr>
              <w:spacing w:line="360" w:lineRule="auto"/>
              <w:jc w:val="both"/>
              <w:rPr>
                <w:sz w:val="20"/>
                <w:szCs w:val="20"/>
              </w:rPr>
            </w:pPr>
          </w:p>
        </w:tc>
      </w:tr>
    </w:tbl>
    <w:p w:rsidR="008E5997" w:rsidRDefault="008E5997" w:rsidP="008E5997">
      <w:pPr>
        <w:sectPr w:rsidR="008E5997">
          <w:pgSz w:w="11906" w:h="16838"/>
          <w:pgMar w:top="1134" w:right="1134" w:bottom="568" w:left="1418" w:header="720" w:footer="510" w:gutter="0"/>
          <w:cols w:space="720"/>
        </w:sectPr>
      </w:pPr>
    </w:p>
    <w:tbl>
      <w:tblPr>
        <w:tblpPr w:leftFromText="180" w:rightFromText="180" w:bottomFromText="160" w:vertAnchor="page" w:horzAnchor="margin" w:tblpY="347"/>
        <w:tblW w:w="9814" w:type="pct"/>
        <w:tblLayout w:type="fixed"/>
        <w:tblLook w:val="04A0" w:firstRow="1" w:lastRow="0" w:firstColumn="1" w:lastColumn="0" w:noHBand="0" w:noVBand="1"/>
      </w:tblPr>
      <w:tblGrid>
        <w:gridCol w:w="1101"/>
        <w:gridCol w:w="145"/>
        <w:gridCol w:w="512"/>
        <w:gridCol w:w="650"/>
        <w:gridCol w:w="481"/>
        <w:gridCol w:w="662"/>
        <w:gridCol w:w="381"/>
        <w:gridCol w:w="431"/>
        <w:gridCol w:w="131"/>
        <w:gridCol w:w="275"/>
        <w:gridCol w:w="856"/>
        <w:gridCol w:w="294"/>
        <w:gridCol w:w="706"/>
        <w:gridCol w:w="137"/>
        <w:gridCol w:w="781"/>
        <w:gridCol w:w="1162"/>
        <w:gridCol w:w="694"/>
        <w:gridCol w:w="494"/>
        <w:gridCol w:w="412"/>
        <w:gridCol w:w="419"/>
        <w:gridCol w:w="2000"/>
        <w:gridCol w:w="1562"/>
        <w:gridCol w:w="1312"/>
        <w:gridCol w:w="387"/>
        <w:gridCol w:w="1287"/>
        <w:gridCol w:w="1644"/>
        <w:gridCol w:w="1644"/>
        <w:gridCol w:w="1644"/>
        <w:gridCol w:w="1644"/>
        <w:gridCol w:w="7400"/>
      </w:tblGrid>
      <w:tr w:rsidR="008E5997" w:rsidTr="00F47AC2">
        <w:trPr>
          <w:gridAfter w:val="7"/>
          <w:wAfter w:w="2504" w:type="pct"/>
          <w:trHeight w:val="697"/>
        </w:trPr>
        <w:tc>
          <w:tcPr>
            <w:tcW w:w="385" w:type="pct"/>
            <w:gridSpan w:val="4"/>
          </w:tcPr>
          <w:p w:rsidR="008E5997" w:rsidRDefault="00C06ED1" w:rsidP="009357CD">
            <w:pPr>
              <w:pStyle w:val="2"/>
              <w:spacing w:line="256" w:lineRule="auto"/>
              <w:rPr>
                <w:b w:val="0"/>
                <w:color w:val="auto"/>
                <w:sz w:val="20"/>
                <w:szCs w:val="20"/>
              </w:rPr>
            </w:pPr>
            <w:r>
              <w:rPr>
                <w:b w:val="0"/>
                <w:color w:val="auto"/>
                <w:sz w:val="20"/>
                <w:szCs w:val="20"/>
              </w:rPr>
              <w:lastRenderedPageBreak/>
              <w:t>MA</w:t>
            </w:r>
          </w:p>
        </w:tc>
        <w:tc>
          <w:tcPr>
            <w:tcW w:w="2111" w:type="pct"/>
            <w:gridSpan w:val="19"/>
            <w:vAlign w:val="center"/>
            <w:hideMark/>
          </w:tcPr>
          <w:p w:rsidR="008E5997" w:rsidRDefault="008E5997" w:rsidP="009357CD">
            <w:pPr>
              <w:pStyle w:val="2"/>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8E5997" w:rsidRPr="00200EF2" w:rsidTr="00F47AC2">
        <w:trPr>
          <w:gridAfter w:val="7"/>
          <w:wAfter w:w="2504" w:type="pct"/>
        </w:trPr>
        <w:tc>
          <w:tcPr>
            <w:tcW w:w="385" w:type="pct"/>
            <w:gridSpan w:val="4"/>
            <w:tcBorders>
              <w:top w:val="nil"/>
              <w:left w:val="nil"/>
              <w:bottom w:val="single" w:sz="4" w:space="0" w:color="auto"/>
              <w:right w:val="nil"/>
            </w:tcBorders>
          </w:tcPr>
          <w:p w:rsidR="008E5997" w:rsidRDefault="008E5997" w:rsidP="009357CD">
            <w:pPr>
              <w:pStyle w:val="BankNormal"/>
              <w:spacing w:after="0" w:line="256" w:lineRule="auto"/>
              <w:jc w:val="both"/>
              <w:rPr>
                <w:i/>
                <w:iCs/>
                <w:szCs w:val="24"/>
                <w:lang w:val="ro-RO"/>
              </w:rPr>
            </w:pPr>
          </w:p>
        </w:tc>
        <w:tc>
          <w:tcPr>
            <w:tcW w:w="2111" w:type="pct"/>
            <w:gridSpan w:val="19"/>
            <w:tcBorders>
              <w:top w:val="nil"/>
              <w:left w:val="nil"/>
              <w:bottom w:val="single" w:sz="4" w:space="0" w:color="auto"/>
              <w:right w:val="nil"/>
            </w:tcBorders>
          </w:tcPr>
          <w:p w:rsidR="008E5997" w:rsidRDefault="008E5997" w:rsidP="009357C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8E5997" w:rsidRPr="00200EF2" w:rsidTr="00B47FA6">
              <w:trPr>
                <w:jc w:val="center"/>
              </w:trPr>
              <w:tc>
                <w:tcPr>
                  <w:tcW w:w="10500" w:type="dxa"/>
                  <w:tcMar>
                    <w:top w:w="15" w:type="dxa"/>
                    <w:left w:w="45" w:type="dxa"/>
                    <w:bottom w:w="15" w:type="dxa"/>
                    <w:right w:w="45" w:type="dxa"/>
                  </w:tcMar>
                  <w:hideMark/>
                </w:tcPr>
                <w:p w:rsidR="008E5997" w:rsidRDefault="008E5997" w:rsidP="00C366E2">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8E5997" w:rsidRDefault="008E5997" w:rsidP="009357CD">
            <w:pPr>
              <w:spacing w:line="256" w:lineRule="auto"/>
              <w:jc w:val="center"/>
            </w:pPr>
          </w:p>
        </w:tc>
      </w:tr>
      <w:tr w:rsidR="008E5997" w:rsidRPr="00200EF2" w:rsidTr="000D156C">
        <w:trPr>
          <w:gridAfter w:val="6"/>
          <w:wAfter w:w="2442" w:type="pct"/>
          <w:trHeight w:val="397"/>
        </w:trPr>
        <w:tc>
          <w:tcPr>
            <w:tcW w:w="2558" w:type="pct"/>
            <w:gridSpan w:val="24"/>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pPr>
            <w:r>
              <w:t>Numărul procedurii de achiziție______________din_________</w:t>
            </w:r>
          </w:p>
        </w:tc>
      </w:tr>
      <w:tr w:rsidR="008E5997" w:rsidRPr="00200EF2" w:rsidTr="000D156C">
        <w:trPr>
          <w:gridAfter w:val="6"/>
          <w:wAfter w:w="2442" w:type="pct"/>
          <w:trHeight w:val="397"/>
        </w:trPr>
        <w:tc>
          <w:tcPr>
            <w:tcW w:w="2558" w:type="pct"/>
            <w:gridSpan w:val="24"/>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pPr>
            <w:r>
              <w:t>Denumirea procedurii de achiziție: Cererea ofertelor de prețuri</w:t>
            </w:r>
          </w:p>
        </w:tc>
      </w:tr>
      <w:tr w:rsidR="008E5997" w:rsidRPr="00200EF2" w:rsidTr="00C02144">
        <w:trPr>
          <w:gridAfter w:val="7"/>
          <w:wAfter w:w="2504" w:type="pct"/>
          <w:trHeight w:val="567"/>
        </w:trPr>
        <w:tc>
          <w:tcPr>
            <w:tcW w:w="199" w:type="pct"/>
            <w:gridSpan w:val="2"/>
          </w:tcPr>
          <w:p w:rsidR="008E5997" w:rsidRDefault="008E5997" w:rsidP="009357CD">
            <w:pPr>
              <w:spacing w:line="256" w:lineRule="auto"/>
            </w:pPr>
          </w:p>
        </w:tc>
        <w:tc>
          <w:tcPr>
            <w:tcW w:w="1384" w:type="pct"/>
            <w:gridSpan w:val="16"/>
          </w:tcPr>
          <w:p w:rsidR="008E5997" w:rsidRDefault="008E5997" w:rsidP="009357CD">
            <w:pPr>
              <w:spacing w:line="256" w:lineRule="auto"/>
            </w:pPr>
          </w:p>
        </w:tc>
        <w:tc>
          <w:tcPr>
            <w:tcW w:w="913" w:type="pct"/>
            <w:gridSpan w:val="5"/>
          </w:tcPr>
          <w:p w:rsidR="008E5997" w:rsidRDefault="008E5997" w:rsidP="009357CD">
            <w:pPr>
              <w:spacing w:line="256" w:lineRule="auto"/>
            </w:pPr>
          </w:p>
        </w:tc>
      </w:tr>
      <w:tr w:rsidR="008E5997" w:rsidTr="00AE7E04">
        <w:trPr>
          <w:gridAfter w:val="6"/>
          <w:wAfter w:w="2442" w:type="pct"/>
          <w:trHeight w:val="1043"/>
        </w:trPr>
        <w:tc>
          <w:tcPr>
            <w:tcW w:w="199" w:type="pct"/>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rPr>
                <w:b/>
              </w:rPr>
            </w:pPr>
            <w:r>
              <w:rPr>
                <w:b/>
              </w:rPr>
              <w:t>Cod CPV</w:t>
            </w:r>
          </w:p>
        </w:tc>
        <w:tc>
          <w:tcPr>
            <w:tcW w:w="430" w:type="pct"/>
            <w:gridSpan w:val="5"/>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rPr>
                <w:b/>
              </w:rPr>
            </w:pPr>
            <w:r>
              <w:rPr>
                <w:b/>
              </w:rPr>
              <w:t xml:space="preserve">Denumirea bunurilor/serviciilor </w:t>
            </w:r>
          </w:p>
        </w:tc>
        <w:tc>
          <w:tcPr>
            <w:tcW w:w="90" w:type="pct"/>
            <w:gridSpan w:val="2"/>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rPr>
                <w:b/>
              </w:rPr>
            </w:pPr>
            <w:r>
              <w:rPr>
                <w:b/>
              </w:rPr>
              <w:t>Modelul articolului</w:t>
            </w:r>
          </w:p>
        </w:tc>
        <w:tc>
          <w:tcPr>
            <w:tcW w:w="181" w:type="pct"/>
            <w:gridSpan w:val="2"/>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rPr>
                <w:b/>
              </w:rPr>
            </w:pPr>
            <w:r>
              <w:rPr>
                <w:b/>
              </w:rPr>
              <w:t>Ţara de origine</w:t>
            </w:r>
          </w:p>
        </w:tc>
        <w:tc>
          <w:tcPr>
            <w:tcW w:w="182" w:type="pct"/>
            <w:gridSpan w:val="3"/>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rPr>
                <w:b/>
              </w:rPr>
            </w:pPr>
            <w:r>
              <w:rPr>
                <w:b/>
              </w:rPr>
              <w:t>Producătorul</w:t>
            </w:r>
          </w:p>
        </w:tc>
        <w:tc>
          <w:tcPr>
            <w:tcW w:w="954" w:type="pct"/>
            <w:gridSpan w:val="7"/>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jc w:val="center"/>
              <w:rPr>
                <w:b/>
              </w:rPr>
            </w:pPr>
            <w:r>
              <w:rPr>
                <w:b/>
              </w:rPr>
              <w:t>Specificarea tehnică deplină solicitată de către autoritatea contractantă</w:t>
            </w:r>
          </w:p>
          <w:p w:rsidR="008E5997" w:rsidRDefault="008E5997" w:rsidP="009357CD">
            <w:pPr>
              <w:spacing w:line="256" w:lineRule="auto"/>
              <w:jc w:val="center"/>
            </w:pP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jc w:val="center"/>
              <w:rPr>
                <w:b/>
              </w:rPr>
            </w:pPr>
            <w:r>
              <w:rPr>
                <w:b/>
              </w:rPr>
              <w:t>Specificarea tehnică deplină propusă de către ofertant</w:t>
            </w:r>
          </w:p>
          <w:p w:rsidR="008E5997" w:rsidRDefault="008E5997" w:rsidP="009357CD">
            <w:pPr>
              <w:spacing w:line="256" w:lineRule="auto"/>
              <w:jc w:val="center"/>
              <w:rPr>
                <w:b/>
                <w:szCs w:val="28"/>
              </w:rPr>
            </w:pPr>
          </w:p>
        </w:tc>
        <w:tc>
          <w:tcPr>
            <w:tcW w:w="272" w:type="pct"/>
            <w:gridSpan w:val="2"/>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rPr>
                <w:b/>
              </w:rPr>
            </w:pPr>
            <w:r>
              <w:rPr>
                <w:b/>
              </w:rPr>
              <w:t>Standarde de referinţă</w:t>
            </w:r>
          </w:p>
        </w:tc>
      </w:tr>
      <w:tr w:rsidR="008E5997" w:rsidTr="00AE7E04">
        <w:trPr>
          <w:gridAfter w:val="6"/>
          <w:wAfter w:w="2442" w:type="pct"/>
          <w:trHeight w:val="283"/>
        </w:trPr>
        <w:tc>
          <w:tcPr>
            <w:tcW w:w="199" w:type="pct"/>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1</w:t>
            </w:r>
          </w:p>
        </w:tc>
        <w:tc>
          <w:tcPr>
            <w:tcW w:w="430" w:type="pct"/>
            <w:gridSpan w:val="5"/>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2</w:t>
            </w:r>
          </w:p>
        </w:tc>
        <w:tc>
          <w:tcPr>
            <w:tcW w:w="90" w:type="pct"/>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3</w:t>
            </w:r>
          </w:p>
        </w:tc>
        <w:tc>
          <w:tcPr>
            <w:tcW w:w="181" w:type="pct"/>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4</w:t>
            </w:r>
          </w:p>
        </w:tc>
        <w:tc>
          <w:tcPr>
            <w:tcW w:w="182" w:type="pct"/>
            <w:gridSpan w:val="3"/>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5</w:t>
            </w:r>
          </w:p>
        </w:tc>
        <w:tc>
          <w:tcPr>
            <w:tcW w:w="954" w:type="pct"/>
            <w:gridSpan w:val="7"/>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6</w:t>
            </w:r>
          </w:p>
        </w:tc>
        <w:tc>
          <w:tcPr>
            <w:tcW w:w="250" w:type="pct"/>
            <w:tcBorders>
              <w:top w:val="single" w:sz="4" w:space="0" w:color="auto"/>
              <w:left w:val="single" w:sz="4" w:space="0" w:color="auto"/>
              <w:bottom w:val="single" w:sz="4" w:space="0" w:color="auto"/>
              <w:right w:val="single" w:sz="4" w:space="0" w:color="auto"/>
            </w:tcBorders>
            <w:hideMark/>
          </w:tcPr>
          <w:p w:rsidR="008E5997" w:rsidRDefault="008E5997" w:rsidP="009357CD">
            <w:pPr>
              <w:spacing w:line="256" w:lineRule="auto"/>
              <w:jc w:val="center"/>
            </w:pPr>
            <w:r>
              <w:t>7</w:t>
            </w:r>
          </w:p>
        </w:tc>
        <w:tc>
          <w:tcPr>
            <w:tcW w:w="272" w:type="pct"/>
            <w:gridSpan w:val="2"/>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jc w:val="center"/>
            </w:pPr>
            <w:r>
              <w:t>8</w:t>
            </w: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jc w:val="center"/>
              <w:rPr>
                <w:sz w:val="25"/>
                <w:szCs w:val="25"/>
                <w:lang w:eastAsia="ru-RU"/>
              </w:rPr>
            </w:pPr>
          </w:p>
        </w:tc>
        <w:tc>
          <w:tcPr>
            <w:tcW w:w="430" w:type="pct"/>
            <w:gridSpan w:val="5"/>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rPr>
                <w:b/>
              </w:rPr>
            </w:pPr>
            <w:r>
              <w:rPr>
                <w:b/>
              </w:rPr>
              <w:t>Bunuri/servicii</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jc w:val="center"/>
              <w:rPr>
                <w:sz w:val="25"/>
                <w:szCs w:val="25"/>
              </w:rPr>
            </w:pPr>
          </w:p>
        </w:tc>
        <w:tc>
          <w:tcPr>
            <w:tcW w:w="430" w:type="pct"/>
            <w:gridSpan w:val="5"/>
            <w:tcBorders>
              <w:top w:val="single" w:sz="4" w:space="0" w:color="auto"/>
              <w:left w:val="single" w:sz="4" w:space="0" w:color="auto"/>
              <w:bottom w:val="single" w:sz="4" w:space="0" w:color="auto"/>
              <w:right w:val="single" w:sz="4" w:space="0" w:color="auto"/>
            </w:tcBorders>
            <w:vAlign w:val="center"/>
            <w:hideMark/>
          </w:tcPr>
          <w:p w:rsidR="008E5997" w:rsidRDefault="008E5997" w:rsidP="009357CD">
            <w:pPr>
              <w:spacing w:line="256" w:lineRule="auto"/>
            </w:pPr>
            <w:r>
              <w:t>Lotul 1</w:t>
            </w:r>
            <w:r w:rsidRPr="00336A64">
              <w:rPr>
                <w:b/>
                <w:bCs/>
                <w:color w:val="000000"/>
                <w:sz w:val="21"/>
                <w:szCs w:val="21"/>
                <w:lang w:val="en-US" w:eastAsia="ru-RU"/>
              </w:rPr>
              <w:t xml:space="preserve"> Reagenţi,calibratori şi material de control p/u analiz. biochimic automat A 15 Biosystems(sistem închis)(a.17 Ord MS nr.374),accesorii /consumabile/ piese de schimb (a.18 Ord MS nr.374)</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5997" w:rsidRPr="00C40968" w:rsidRDefault="008E5997"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eastAsia="ru-RU"/>
              </w:rPr>
            </w:pPr>
            <w:r w:rsidRPr="00336A64">
              <w:rPr>
                <w:color w:val="000000"/>
                <w:sz w:val="21"/>
                <w:szCs w:val="21"/>
                <w:lang w:eastAsia="ru-RU"/>
              </w:rPr>
              <w:t>AST/GOT set 250 ml</w:t>
            </w:r>
          </w:p>
        </w:tc>
        <w:tc>
          <w:tcPr>
            <w:tcW w:w="90" w:type="pct"/>
            <w:gridSpan w:val="2"/>
            <w:tcBorders>
              <w:top w:val="single" w:sz="4" w:space="0" w:color="auto"/>
              <w:left w:val="single" w:sz="4" w:space="0" w:color="auto"/>
              <w:bottom w:val="single" w:sz="4" w:space="0" w:color="auto"/>
              <w:right w:val="single" w:sz="4" w:space="0" w:color="auto"/>
            </w:tcBorders>
          </w:tcPr>
          <w:p w:rsidR="008E5997" w:rsidRPr="00A153B0" w:rsidRDefault="008E5997"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Pr="00F67F80" w:rsidRDefault="008E5997" w:rsidP="009357CD"/>
        </w:tc>
        <w:tc>
          <w:tcPr>
            <w:tcW w:w="182" w:type="pct"/>
            <w:gridSpan w:val="3"/>
            <w:tcBorders>
              <w:top w:val="single" w:sz="4" w:space="0" w:color="auto"/>
              <w:left w:val="single" w:sz="4" w:space="0" w:color="auto"/>
              <w:bottom w:val="single" w:sz="4" w:space="0" w:color="auto"/>
              <w:right w:val="single" w:sz="4" w:space="0" w:color="auto"/>
            </w:tcBorders>
          </w:tcPr>
          <w:p w:rsidR="008E5997" w:rsidRPr="00243EFE" w:rsidRDefault="008E5997" w:rsidP="009357CD"/>
        </w:tc>
        <w:tc>
          <w:tcPr>
            <w:tcW w:w="954" w:type="pct"/>
            <w:gridSpan w:val="7"/>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val="en-US" w:eastAsia="ru-RU"/>
              </w:rPr>
              <w:t xml:space="preserve">ambalaj standard p/u A 15, set 5 fl. x 40ml + 5fl x 10ml, ambalajul reactivilor bicomponenti va permite amestecarea ambelor componente într-un flacon.  Reactivii să dispună de certificat, sau </w:t>
            </w:r>
            <w:r w:rsidRPr="00336A64">
              <w:rPr>
                <w:color w:val="000000"/>
                <w:sz w:val="21"/>
                <w:szCs w:val="21"/>
                <w:lang w:val="en-US" w:eastAsia="ru-RU"/>
              </w:rPr>
              <w:lastRenderedPageBreak/>
              <w:t>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pPr>
            <w:r>
              <w:rPr>
                <w:color w:val="000000"/>
                <w:sz w:val="20"/>
                <w:szCs w:val="20"/>
                <w:lang w:val="en-US"/>
              </w:rPr>
              <w:t>Marca CE</w:t>
            </w: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5997" w:rsidRDefault="008E5997"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eastAsia="ru-RU"/>
              </w:rPr>
            </w:pPr>
            <w:r w:rsidRPr="00336A64">
              <w:rPr>
                <w:color w:val="000000"/>
                <w:sz w:val="21"/>
                <w:szCs w:val="21"/>
                <w:lang w:eastAsia="ru-RU"/>
              </w:rPr>
              <w:t>ALT/GPT set 250 ml</w:t>
            </w:r>
          </w:p>
        </w:tc>
        <w:tc>
          <w:tcPr>
            <w:tcW w:w="90" w:type="pct"/>
            <w:gridSpan w:val="2"/>
            <w:tcBorders>
              <w:top w:val="single" w:sz="4" w:space="0" w:color="auto"/>
              <w:left w:val="single" w:sz="4" w:space="0" w:color="auto"/>
              <w:bottom w:val="single" w:sz="4" w:space="0" w:color="auto"/>
              <w:right w:val="single" w:sz="4" w:space="0" w:color="auto"/>
            </w:tcBorders>
          </w:tcPr>
          <w:p w:rsidR="008E5997" w:rsidRPr="00A153B0" w:rsidRDefault="008E5997"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Pr="00F67F80" w:rsidRDefault="008E5997" w:rsidP="009357CD"/>
        </w:tc>
        <w:tc>
          <w:tcPr>
            <w:tcW w:w="182" w:type="pct"/>
            <w:gridSpan w:val="3"/>
            <w:tcBorders>
              <w:top w:val="single" w:sz="4" w:space="0" w:color="auto"/>
              <w:left w:val="single" w:sz="4" w:space="0" w:color="auto"/>
              <w:bottom w:val="single" w:sz="4" w:space="0" w:color="auto"/>
              <w:right w:val="single" w:sz="4" w:space="0" w:color="auto"/>
            </w:tcBorders>
          </w:tcPr>
          <w:p w:rsidR="008E5997" w:rsidRPr="00243EFE" w:rsidRDefault="008E5997" w:rsidP="009357CD"/>
        </w:tc>
        <w:tc>
          <w:tcPr>
            <w:tcW w:w="954" w:type="pct"/>
            <w:gridSpan w:val="7"/>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val="en-US"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rPr>
                <w:color w:val="000000"/>
                <w:sz w:val="20"/>
                <w:szCs w:val="20"/>
                <w:lang w:val="en-US"/>
              </w:rPr>
            </w:pPr>
            <w:r>
              <w:rPr>
                <w:color w:val="000000"/>
                <w:sz w:val="20"/>
                <w:szCs w:val="20"/>
                <w:lang w:val="en-US"/>
              </w:rPr>
              <w:t>Marca CE</w:t>
            </w: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5997" w:rsidRDefault="008E5997"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eastAsia="ru-RU"/>
              </w:rPr>
            </w:pPr>
            <w:r w:rsidRPr="00336A64">
              <w:rPr>
                <w:color w:val="000000"/>
                <w:sz w:val="21"/>
                <w:szCs w:val="21"/>
                <w:lang w:eastAsia="ru-RU"/>
              </w:rPr>
              <w:t>ALBUMIN set 250 ml</w:t>
            </w:r>
          </w:p>
        </w:tc>
        <w:tc>
          <w:tcPr>
            <w:tcW w:w="90" w:type="pct"/>
            <w:gridSpan w:val="2"/>
            <w:tcBorders>
              <w:top w:val="single" w:sz="4" w:space="0" w:color="auto"/>
              <w:left w:val="single" w:sz="4" w:space="0" w:color="auto"/>
              <w:bottom w:val="single" w:sz="4" w:space="0" w:color="auto"/>
              <w:right w:val="single" w:sz="4" w:space="0" w:color="auto"/>
            </w:tcBorders>
          </w:tcPr>
          <w:p w:rsidR="008E5997" w:rsidRPr="00A153B0" w:rsidRDefault="008E5997"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Pr="00F67F80" w:rsidRDefault="008E5997" w:rsidP="009357CD"/>
        </w:tc>
        <w:tc>
          <w:tcPr>
            <w:tcW w:w="182" w:type="pct"/>
            <w:gridSpan w:val="3"/>
            <w:tcBorders>
              <w:top w:val="single" w:sz="4" w:space="0" w:color="auto"/>
              <w:left w:val="single" w:sz="4" w:space="0" w:color="auto"/>
              <w:bottom w:val="single" w:sz="4" w:space="0" w:color="auto"/>
              <w:right w:val="single" w:sz="4" w:space="0" w:color="auto"/>
            </w:tcBorders>
          </w:tcPr>
          <w:p w:rsidR="008E5997" w:rsidRPr="00243EFE" w:rsidRDefault="008E5997" w:rsidP="009357CD"/>
        </w:tc>
        <w:tc>
          <w:tcPr>
            <w:tcW w:w="954" w:type="pct"/>
            <w:gridSpan w:val="7"/>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val="en-US" w:eastAsia="ru-RU"/>
              </w:rPr>
              <w:t xml:space="preserve">ambalaj standard p/u A 15, set 5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w:t>
            </w:r>
            <w:r w:rsidRPr="00336A64">
              <w:rPr>
                <w:color w:val="000000"/>
                <w:sz w:val="21"/>
                <w:szCs w:val="21"/>
                <w:lang w:val="en-US" w:eastAsia="ru-RU"/>
              </w:rPr>
              <w:lastRenderedPageBreak/>
              <w:t>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rPr>
                <w:color w:val="000000"/>
                <w:sz w:val="20"/>
                <w:szCs w:val="20"/>
                <w:lang w:val="en-US"/>
              </w:rPr>
            </w:pPr>
            <w:r>
              <w:rPr>
                <w:color w:val="000000"/>
                <w:sz w:val="20"/>
                <w:szCs w:val="20"/>
                <w:lang w:val="en-US"/>
              </w:rPr>
              <w:t>Marca CE</w:t>
            </w: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5997" w:rsidRDefault="008E5997"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eastAsia="ru-RU"/>
              </w:rPr>
            </w:pPr>
            <w:r w:rsidRPr="00336A64">
              <w:rPr>
                <w:color w:val="000000"/>
                <w:sz w:val="21"/>
                <w:szCs w:val="21"/>
                <w:lang w:eastAsia="ru-RU"/>
              </w:rPr>
              <w:t>ALP-AMP set 100 ml</w:t>
            </w:r>
          </w:p>
        </w:tc>
        <w:tc>
          <w:tcPr>
            <w:tcW w:w="90" w:type="pct"/>
            <w:gridSpan w:val="2"/>
            <w:tcBorders>
              <w:top w:val="single" w:sz="4" w:space="0" w:color="auto"/>
              <w:left w:val="single" w:sz="4" w:space="0" w:color="auto"/>
              <w:bottom w:val="single" w:sz="4" w:space="0" w:color="auto"/>
              <w:right w:val="single" w:sz="4" w:space="0" w:color="auto"/>
            </w:tcBorders>
          </w:tcPr>
          <w:p w:rsidR="008E5997" w:rsidRPr="00A153B0" w:rsidRDefault="008E5997"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Pr="00F67F80" w:rsidRDefault="008E5997" w:rsidP="009357CD"/>
        </w:tc>
        <w:tc>
          <w:tcPr>
            <w:tcW w:w="182" w:type="pct"/>
            <w:gridSpan w:val="3"/>
            <w:tcBorders>
              <w:top w:val="single" w:sz="4" w:space="0" w:color="auto"/>
              <w:left w:val="single" w:sz="4" w:space="0" w:color="auto"/>
              <w:bottom w:val="single" w:sz="4" w:space="0" w:color="auto"/>
              <w:right w:val="single" w:sz="4" w:space="0" w:color="auto"/>
            </w:tcBorders>
          </w:tcPr>
          <w:p w:rsidR="008E5997" w:rsidRPr="00243EFE" w:rsidRDefault="008E5997" w:rsidP="009357CD"/>
        </w:tc>
        <w:tc>
          <w:tcPr>
            <w:tcW w:w="954" w:type="pct"/>
            <w:gridSpan w:val="7"/>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val="en-US" w:eastAsia="ru-RU"/>
              </w:rPr>
              <w:t>ambalaj standard p/u A 15, set 5 fl. x 16ml + 2fl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rPr>
                <w:color w:val="000000"/>
                <w:sz w:val="20"/>
                <w:szCs w:val="20"/>
                <w:lang w:val="en-US"/>
              </w:rPr>
            </w:pPr>
            <w:r>
              <w:rPr>
                <w:color w:val="000000"/>
                <w:sz w:val="20"/>
                <w:szCs w:val="20"/>
                <w:lang w:val="en-US"/>
              </w:rPr>
              <w:t>Marca CE</w:t>
            </w:r>
          </w:p>
          <w:p w:rsidR="008E5997" w:rsidRDefault="008E5997" w:rsidP="009357CD">
            <w:pPr>
              <w:spacing w:line="256" w:lineRule="auto"/>
              <w:rPr>
                <w:color w:val="000000"/>
                <w:sz w:val="20"/>
                <w:szCs w:val="20"/>
                <w:lang w:val="en-US"/>
              </w:rPr>
            </w:pPr>
          </w:p>
        </w:tc>
      </w:tr>
      <w:tr w:rsidR="008E5997"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5997" w:rsidRDefault="008E5997"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eastAsia="ru-RU"/>
              </w:rPr>
              <w:t>α</w:t>
            </w:r>
            <w:r w:rsidRPr="00336A64">
              <w:rPr>
                <w:color w:val="000000"/>
                <w:sz w:val="21"/>
                <w:szCs w:val="21"/>
                <w:lang w:val="en-US" w:eastAsia="ru-RU"/>
              </w:rPr>
              <w:t>-AMYLASE (DIRECT) set 100 ml</w:t>
            </w:r>
          </w:p>
        </w:tc>
        <w:tc>
          <w:tcPr>
            <w:tcW w:w="90" w:type="pct"/>
            <w:gridSpan w:val="2"/>
            <w:tcBorders>
              <w:top w:val="single" w:sz="4" w:space="0" w:color="auto"/>
              <w:left w:val="single" w:sz="4" w:space="0" w:color="auto"/>
              <w:bottom w:val="single" w:sz="4" w:space="0" w:color="auto"/>
              <w:right w:val="single" w:sz="4" w:space="0" w:color="auto"/>
            </w:tcBorders>
          </w:tcPr>
          <w:p w:rsidR="008E5997" w:rsidRPr="00A153B0" w:rsidRDefault="008E5997"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5997" w:rsidRPr="00F67F80" w:rsidRDefault="008E5997" w:rsidP="009357CD"/>
        </w:tc>
        <w:tc>
          <w:tcPr>
            <w:tcW w:w="182" w:type="pct"/>
            <w:gridSpan w:val="3"/>
            <w:tcBorders>
              <w:top w:val="single" w:sz="4" w:space="0" w:color="auto"/>
              <w:left w:val="single" w:sz="4" w:space="0" w:color="auto"/>
              <w:bottom w:val="single" w:sz="4" w:space="0" w:color="auto"/>
              <w:right w:val="single" w:sz="4" w:space="0" w:color="auto"/>
            </w:tcBorders>
          </w:tcPr>
          <w:p w:rsidR="008E5997" w:rsidRPr="00243EFE" w:rsidRDefault="008E5997" w:rsidP="009357CD"/>
        </w:tc>
        <w:tc>
          <w:tcPr>
            <w:tcW w:w="954" w:type="pct"/>
            <w:gridSpan w:val="7"/>
            <w:tcBorders>
              <w:top w:val="single" w:sz="4" w:space="0" w:color="auto"/>
              <w:left w:val="single" w:sz="4" w:space="0" w:color="auto"/>
              <w:bottom w:val="single" w:sz="4" w:space="0" w:color="auto"/>
              <w:right w:val="single" w:sz="4" w:space="0" w:color="auto"/>
            </w:tcBorders>
          </w:tcPr>
          <w:p w:rsidR="008E5997" w:rsidRPr="00336A64" w:rsidRDefault="008E5997" w:rsidP="009357CD">
            <w:pPr>
              <w:rPr>
                <w:color w:val="000000"/>
                <w:sz w:val="21"/>
                <w:szCs w:val="21"/>
                <w:lang w:val="en-US" w:eastAsia="ru-RU"/>
              </w:rPr>
            </w:pPr>
            <w:r w:rsidRPr="00336A64">
              <w:rPr>
                <w:color w:val="000000"/>
                <w:sz w:val="21"/>
                <w:szCs w:val="21"/>
                <w:lang w:val="en-US" w:eastAsia="ru-RU"/>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5997" w:rsidRDefault="008E5997"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5997" w:rsidRDefault="008E5997"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Pr="00C40968" w:rsidRDefault="00540C12"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FD0642" w:rsidRDefault="00540C12" w:rsidP="00540C12">
            <w:pPr>
              <w:rPr>
                <w:b/>
                <w:bCs/>
                <w:color w:val="000000" w:themeColor="text1"/>
                <w:sz w:val="20"/>
                <w:szCs w:val="20"/>
                <w:lang w:val="en-US" w:eastAsia="ru-RU"/>
              </w:rPr>
            </w:pPr>
            <w:r w:rsidRPr="00FD0642">
              <w:rPr>
                <w:b/>
                <w:bCs/>
                <w:color w:val="000000" w:themeColor="text1"/>
                <w:sz w:val="20"/>
                <w:szCs w:val="20"/>
                <w:lang w:val="en-US" w:eastAsia="ru-RU"/>
              </w:rPr>
              <w:t>Anti-Streptolyzin 0 (ASO)</w:t>
            </w:r>
          </w:p>
          <w:p w:rsidR="00540C12" w:rsidRPr="00FD0642" w:rsidRDefault="00540C12" w:rsidP="00540C12">
            <w:pPr>
              <w:rPr>
                <w:color w:val="000000" w:themeColor="text1"/>
                <w:sz w:val="21"/>
                <w:szCs w:val="21"/>
                <w:lang w:val="en-US" w:eastAsia="ru-RU"/>
              </w:rPr>
            </w:pPr>
            <w:r w:rsidRPr="00FD0642">
              <w:rPr>
                <w:b/>
                <w:bCs/>
                <w:color w:val="000000" w:themeColor="text1"/>
                <w:sz w:val="20"/>
                <w:szCs w:val="20"/>
                <w:lang w:val="en-US" w:eastAsia="ru-RU"/>
              </w:rPr>
              <w:t>Set  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FD0642" w:rsidRDefault="00540C12" w:rsidP="00540C12">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540C12" w:rsidRPr="00FD0642" w:rsidRDefault="00540C12" w:rsidP="00540C12">
            <w:pPr>
              <w:rPr>
                <w:color w:val="000000" w:themeColor="text1"/>
                <w:sz w:val="21"/>
                <w:szCs w:val="21"/>
                <w:lang w:val="en-US" w:eastAsia="ru-RU"/>
              </w:rPr>
            </w:pPr>
            <w:r w:rsidRPr="00FD0642">
              <w:rPr>
                <w:color w:val="000000" w:themeColor="text1"/>
                <w:sz w:val="21"/>
                <w:szCs w:val="21"/>
                <w:lang w:val="en-US" w:eastAsia="ru-RU"/>
              </w:rPr>
              <w:t>set 1fl  x 40 ml+ 1fl  x 10 ml .</w:t>
            </w:r>
            <w:r w:rsidRPr="00FD0642">
              <w:rPr>
                <w:color w:val="000000" w:themeColor="text1"/>
                <w:sz w:val="20"/>
                <w:szCs w:val="20"/>
                <w:lang w:val="en-US" w:eastAsia="ru-RU"/>
              </w:rPr>
              <w:t xml:space="preserve"> Imunoturbidimetrie cantitativ fara predilutie.Reactivii </w:t>
            </w:r>
            <w:r w:rsidRPr="00FD0642">
              <w:rPr>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w:t>
            </w:r>
            <w:r w:rsidRPr="00FD0642">
              <w:rPr>
                <w:color w:val="000000" w:themeColor="text1"/>
                <w:sz w:val="21"/>
                <w:szCs w:val="21"/>
                <w:lang w:val="en-US" w:eastAsia="ru-RU"/>
              </w:rPr>
              <w:lastRenderedPageBreak/>
              <w:t>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Pr="00C40968" w:rsidRDefault="00540C12"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FD0642">
              <w:rPr>
                <w:b/>
                <w:bCs/>
                <w:color w:val="000000" w:themeColor="text1"/>
                <w:sz w:val="20"/>
                <w:szCs w:val="20"/>
                <w:lang w:val="en-US" w:eastAsia="ru-RU"/>
              </w:rPr>
              <w:t xml:space="preserve">Standart </w:t>
            </w:r>
            <w:r w:rsidRPr="00FD0642">
              <w:rPr>
                <w:b/>
                <w:bCs/>
                <w:color w:val="000000" w:themeColor="text1"/>
                <w:sz w:val="20"/>
                <w:szCs w:val="20"/>
                <w:lang w:eastAsia="ru-RU"/>
              </w:rPr>
              <w:t>Anti</w:t>
            </w:r>
            <w:r w:rsidRPr="00FD0642">
              <w:rPr>
                <w:b/>
                <w:bCs/>
                <w:color w:val="000000" w:themeColor="text1"/>
                <w:sz w:val="20"/>
                <w:szCs w:val="20"/>
                <w:lang w:val="en-US" w:eastAsia="ru-RU"/>
              </w:rPr>
              <w:t>-S</w:t>
            </w:r>
            <w:r w:rsidRPr="00FD0642">
              <w:rPr>
                <w:b/>
                <w:bCs/>
                <w:color w:val="000000" w:themeColor="text1"/>
                <w:sz w:val="20"/>
                <w:szCs w:val="20"/>
                <w:lang w:eastAsia="ru-RU"/>
              </w:rPr>
              <w:t>treptol</w:t>
            </w:r>
            <w:r w:rsidRPr="00FD0642">
              <w:rPr>
                <w:b/>
                <w:bCs/>
                <w:color w:val="000000" w:themeColor="text1"/>
                <w:sz w:val="20"/>
                <w:szCs w:val="20"/>
                <w:lang w:val="en-US" w:eastAsia="ru-RU"/>
              </w:rPr>
              <w:t>y</w:t>
            </w:r>
            <w:r w:rsidRPr="00FD0642">
              <w:rPr>
                <w:b/>
                <w:bCs/>
                <w:color w:val="000000" w:themeColor="text1"/>
                <w:sz w:val="20"/>
                <w:szCs w:val="20"/>
                <w:lang w:eastAsia="ru-RU"/>
              </w:rPr>
              <w:t>zin</w:t>
            </w:r>
            <w:r w:rsidRPr="00FD0642">
              <w:rPr>
                <w:b/>
                <w:bCs/>
                <w:color w:val="000000" w:themeColor="text1"/>
                <w:sz w:val="20"/>
                <w:szCs w:val="20"/>
                <w:lang w:val="en-US" w:eastAsia="ru-RU"/>
              </w:rPr>
              <w:t xml:space="preserve">set </w:t>
            </w:r>
            <w:r w:rsidRPr="00FD0642">
              <w:rPr>
                <w:b/>
                <w:bCs/>
                <w:color w:val="000000" w:themeColor="text1"/>
                <w:sz w:val="20"/>
                <w:szCs w:val="20"/>
                <w:lang w:eastAsia="ru-RU"/>
              </w:rPr>
              <w:t xml:space="preserve"> 1</w:t>
            </w:r>
            <w:r w:rsidRPr="00FD0642">
              <w:rPr>
                <w:b/>
                <w:bCs/>
                <w:color w:val="000000" w:themeColor="text1"/>
                <w:sz w:val="20"/>
                <w:szCs w:val="20"/>
                <w:lang w:val="en-US" w:eastAsia="ru-RU"/>
              </w:rPr>
              <w:t xml:space="preserve"> </w:t>
            </w:r>
            <w:r w:rsidRPr="00FD0642">
              <w:rPr>
                <w:b/>
                <w:bCs/>
                <w:color w:val="000000" w:themeColor="text1"/>
                <w:sz w:val="20"/>
                <w:szCs w:val="20"/>
                <w:lang w:eastAsia="ru-RU"/>
              </w:rPr>
              <w:t>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FD0642">
              <w:rPr>
                <w:color w:val="000000" w:themeColor="text1"/>
                <w:sz w:val="21"/>
                <w:szCs w:val="21"/>
                <w:lang w:val="en-US" w:eastAsia="ru-RU"/>
              </w:rPr>
              <w:t>ambalaj standard p/u A- 25,  set 1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BILIRUBIN (TOTAL) metoda DPD set 250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Pr="00336A64">
              <w:rPr>
                <w:color w:val="000000"/>
                <w:sz w:val="21"/>
                <w:szCs w:val="21"/>
                <w:lang w:val="en-US" w:eastAsia="ru-RU"/>
              </w:rPr>
              <w:lastRenderedPageBreak/>
              <w:t>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BILIRUBIN (DIRECT) metoda DPD set 250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CALCIUM- ARSENAZO set 500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CHOLESTEROL  set 500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w:t>
            </w:r>
            <w:r w:rsidRPr="00336A64">
              <w:rPr>
                <w:color w:val="000000"/>
                <w:sz w:val="21"/>
                <w:szCs w:val="21"/>
                <w:lang w:val="en-US" w:eastAsia="ru-RU"/>
              </w:rPr>
              <w:lastRenderedPageBreak/>
              <w:t>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CHOLESTEROL LDL DIRECT set 4 fl. x 20 ml </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CHOLESTEROL HDL DIRECT set 4 fl. x 20 ml </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CREATININE set 500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w:t>
            </w:r>
            <w:r w:rsidRPr="00336A64">
              <w:rPr>
                <w:color w:val="000000"/>
                <w:sz w:val="21"/>
                <w:szCs w:val="21"/>
                <w:lang w:val="en-US" w:eastAsia="ru-RU"/>
              </w:rPr>
              <w:lastRenderedPageBreak/>
              <w:t>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γ-GLUTAMILTRANSFERASE set 250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GLUCOSE set 500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w:t>
            </w:r>
            <w:r w:rsidR="00B4128A">
              <w:rPr>
                <w:color w:val="000000"/>
                <w:sz w:val="21"/>
                <w:szCs w:val="21"/>
                <w:lang w:val="en-US" w:eastAsia="ru-RU"/>
              </w:rPr>
              <w:t>2</w:t>
            </w:r>
            <w:r w:rsidRPr="00336A64">
              <w:rPr>
                <w:color w:val="000000"/>
                <w:sz w:val="21"/>
                <w:szCs w:val="21"/>
                <w:lang w:val="en-US" w:eastAsia="ru-RU"/>
              </w:rPr>
              <w:t>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r>
            <w:r w:rsidRPr="00336A64">
              <w:rPr>
                <w:color w:val="000000"/>
                <w:sz w:val="21"/>
                <w:szCs w:val="21"/>
                <w:lang w:val="en-US" w:eastAsia="ru-RU"/>
              </w:rPr>
              <w:lastRenderedPageBreak/>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2B43AA"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2B43AA" w:rsidRPr="00C40968" w:rsidRDefault="002B43AA" w:rsidP="009357CD">
            <w:pPr>
              <w:numPr>
                <w:ilvl w:val="12"/>
                <w:numId w:val="0"/>
              </w:numPr>
              <w:spacing w:line="256" w:lineRule="auto"/>
              <w:jc w:val="both"/>
              <w:rPr>
                <w:sz w:val="20"/>
                <w:szCs w:val="20"/>
              </w:rPr>
            </w:pPr>
            <w:r>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2B43AA" w:rsidRPr="00336A64" w:rsidRDefault="00C06ED1" w:rsidP="009357CD">
            <w:pPr>
              <w:rPr>
                <w:color w:val="000000"/>
                <w:sz w:val="21"/>
                <w:szCs w:val="21"/>
                <w:lang w:eastAsia="ru-RU"/>
              </w:rPr>
            </w:pPr>
            <w:r>
              <w:rPr>
                <w:color w:val="000000"/>
                <w:sz w:val="21"/>
                <w:szCs w:val="21"/>
                <w:lang w:eastAsia="ru-RU"/>
              </w:rPr>
              <w:t>MAGNESIUM set 100ml</w:t>
            </w:r>
          </w:p>
        </w:tc>
        <w:tc>
          <w:tcPr>
            <w:tcW w:w="90" w:type="pct"/>
            <w:gridSpan w:val="2"/>
            <w:tcBorders>
              <w:top w:val="single" w:sz="4" w:space="0" w:color="auto"/>
              <w:left w:val="single" w:sz="4" w:space="0" w:color="auto"/>
              <w:bottom w:val="single" w:sz="4" w:space="0" w:color="auto"/>
              <w:right w:val="single" w:sz="4" w:space="0" w:color="auto"/>
            </w:tcBorders>
          </w:tcPr>
          <w:p w:rsidR="002B43AA" w:rsidRPr="00A153B0" w:rsidRDefault="002B43AA"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2B43AA" w:rsidRPr="00F67F80" w:rsidRDefault="002B43AA" w:rsidP="009357CD"/>
        </w:tc>
        <w:tc>
          <w:tcPr>
            <w:tcW w:w="182" w:type="pct"/>
            <w:gridSpan w:val="3"/>
            <w:tcBorders>
              <w:top w:val="single" w:sz="4" w:space="0" w:color="auto"/>
              <w:left w:val="single" w:sz="4" w:space="0" w:color="auto"/>
              <w:bottom w:val="single" w:sz="4" w:space="0" w:color="auto"/>
              <w:right w:val="single" w:sz="4" w:space="0" w:color="auto"/>
            </w:tcBorders>
          </w:tcPr>
          <w:p w:rsidR="002B43AA" w:rsidRPr="00243EFE" w:rsidRDefault="002B43AA" w:rsidP="009357CD"/>
        </w:tc>
        <w:tc>
          <w:tcPr>
            <w:tcW w:w="954" w:type="pct"/>
            <w:gridSpan w:val="7"/>
            <w:tcBorders>
              <w:top w:val="single" w:sz="4" w:space="0" w:color="auto"/>
              <w:left w:val="single" w:sz="4" w:space="0" w:color="auto"/>
              <w:bottom w:val="single" w:sz="4" w:space="0" w:color="auto"/>
              <w:right w:val="single" w:sz="4" w:space="0" w:color="auto"/>
            </w:tcBorders>
          </w:tcPr>
          <w:p w:rsidR="002B43AA" w:rsidRPr="00336A64" w:rsidRDefault="00C06ED1" w:rsidP="009357CD">
            <w:pPr>
              <w:rPr>
                <w:color w:val="000000"/>
                <w:sz w:val="21"/>
                <w:szCs w:val="21"/>
                <w:lang w:val="en-US" w:eastAsia="ru-RU"/>
              </w:rPr>
            </w:pPr>
            <w:r w:rsidRPr="00336A64">
              <w:rPr>
                <w:color w:val="000000"/>
                <w:sz w:val="21"/>
                <w:szCs w:val="21"/>
                <w:lang w:val="en-US" w:eastAsia="ru-RU"/>
              </w:rPr>
              <w:t xml:space="preserve">ambalaj standard p/u A </w:t>
            </w:r>
            <w:r w:rsidR="00B4128A">
              <w:rPr>
                <w:color w:val="000000"/>
                <w:sz w:val="21"/>
                <w:szCs w:val="21"/>
                <w:lang w:val="en-US" w:eastAsia="ru-RU"/>
              </w:rPr>
              <w:t>2</w:t>
            </w:r>
            <w:r w:rsidRPr="00336A64">
              <w:rPr>
                <w:color w:val="000000"/>
                <w:sz w:val="21"/>
                <w:szCs w:val="21"/>
                <w:lang w:val="en-US" w:eastAsia="ru-RU"/>
              </w:rPr>
              <w:t xml:space="preserve">5, set </w:t>
            </w:r>
            <w:r w:rsidR="00B4128A">
              <w:rPr>
                <w:color w:val="000000"/>
                <w:sz w:val="21"/>
                <w:szCs w:val="21"/>
                <w:lang w:val="en-US" w:eastAsia="ru-RU"/>
              </w:rPr>
              <w:t>5</w:t>
            </w:r>
            <w:r w:rsidRPr="00336A64">
              <w:rPr>
                <w:color w:val="000000"/>
                <w:sz w:val="21"/>
                <w:szCs w:val="21"/>
                <w:lang w:val="en-US" w:eastAsia="ru-RU"/>
              </w:rPr>
              <w:t xml:space="preserve"> fl. x 5</w:t>
            </w:r>
            <w:r w:rsidR="00B4128A">
              <w:rPr>
                <w:color w:val="000000"/>
                <w:sz w:val="21"/>
                <w:szCs w:val="21"/>
                <w:lang w:val="en-US" w:eastAsia="ru-RU"/>
              </w:rPr>
              <w:t>16-2fl x10m</w:t>
            </w:r>
            <w:r w:rsidRPr="00336A64">
              <w:rPr>
                <w:color w:val="000000"/>
                <w:sz w:val="21"/>
                <w:szCs w:val="21"/>
                <w:lang w:val="en-US" w:eastAsia="ru-RU"/>
              </w:rPr>
              <w:t>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250" w:type="pct"/>
            <w:tcBorders>
              <w:top w:val="single" w:sz="4" w:space="0" w:color="auto"/>
              <w:left w:val="single" w:sz="4" w:space="0" w:color="auto"/>
              <w:bottom w:val="single" w:sz="4" w:space="0" w:color="auto"/>
              <w:right w:val="single" w:sz="4" w:space="0" w:color="auto"/>
            </w:tcBorders>
          </w:tcPr>
          <w:p w:rsidR="002B43AA" w:rsidRDefault="002B43AA"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2B43AA" w:rsidRDefault="00C06ED1"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IRON-FERROZINE set 250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LIPASE  set 48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15, set 2 fl. x 20ml + 1fl x 8ml,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336A64">
              <w:rPr>
                <w:color w:val="000000"/>
                <w:sz w:val="21"/>
                <w:szCs w:val="21"/>
                <w:lang w:val="en-US" w:eastAsia="ru-RU"/>
              </w:rPr>
              <w:lastRenderedPageBreak/>
              <w:t>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eastAsia="ru-RU"/>
              </w:rPr>
            </w:pPr>
            <w:r w:rsidRPr="00336A64">
              <w:rPr>
                <w:color w:val="000000"/>
                <w:sz w:val="21"/>
                <w:szCs w:val="21"/>
                <w:lang w:eastAsia="ru-RU"/>
              </w:rPr>
              <w:t>PROTEIN (TOTAL)  set 500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PROTEIN (Urine/LCR, pirolgalol rosu)  set 250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40C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540C12" w:rsidRDefault="00540C12"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CONTROL p/u Protein în urina  set 20 ml</w:t>
            </w:r>
          </w:p>
        </w:tc>
        <w:tc>
          <w:tcPr>
            <w:tcW w:w="90" w:type="pct"/>
            <w:gridSpan w:val="2"/>
            <w:tcBorders>
              <w:top w:val="single" w:sz="4" w:space="0" w:color="auto"/>
              <w:left w:val="single" w:sz="4" w:space="0" w:color="auto"/>
              <w:bottom w:val="single" w:sz="4" w:space="0" w:color="auto"/>
              <w:right w:val="single" w:sz="4" w:space="0" w:color="auto"/>
            </w:tcBorders>
          </w:tcPr>
          <w:p w:rsidR="00540C12" w:rsidRPr="00A153B0" w:rsidRDefault="00540C1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40C12" w:rsidRPr="00F67F80" w:rsidRDefault="00540C12" w:rsidP="009357CD"/>
        </w:tc>
        <w:tc>
          <w:tcPr>
            <w:tcW w:w="182" w:type="pct"/>
            <w:gridSpan w:val="3"/>
            <w:tcBorders>
              <w:top w:val="single" w:sz="4" w:space="0" w:color="auto"/>
              <w:left w:val="single" w:sz="4" w:space="0" w:color="auto"/>
              <w:bottom w:val="single" w:sz="4" w:space="0" w:color="auto"/>
              <w:right w:val="single" w:sz="4" w:space="0" w:color="auto"/>
            </w:tcBorders>
          </w:tcPr>
          <w:p w:rsidR="00540C12" w:rsidRPr="00243EFE" w:rsidRDefault="00540C12" w:rsidP="009357CD"/>
        </w:tc>
        <w:tc>
          <w:tcPr>
            <w:tcW w:w="954" w:type="pct"/>
            <w:gridSpan w:val="7"/>
            <w:tcBorders>
              <w:top w:val="single" w:sz="4" w:space="0" w:color="auto"/>
              <w:left w:val="single" w:sz="4" w:space="0" w:color="auto"/>
              <w:bottom w:val="single" w:sz="4" w:space="0" w:color="auto"/>
              <w:right w:val="single" w:sz="4" w:space="0" w:color="auto"/>
            </w:tcBorders>
          </w:tcPr>
          <w:p w:rsidR="00540C12" w:rsidRPr="00336A64" w:rsidRDefault="00540C12" w:rsidP="009357CD">
            <w:pPr>
              <w:rPr>
                <w:color w:val="000000"/>
                <w:sz w:val="21"/>
                <w:szCs w:val="21"/>
                <w:lang w:val="en-US" w:eastAsia="ru-RU"/>
              </w:rPr>
            </w:pPr>
            <w:r w:rsidRPr="00336A64">
              <w:rPr>
                <w:color w:val="000000"/>
                <w:sz w:val="21"/>
                <w:szCs w:val="21"/>
                <w:lang w:val="en-US" w:eastAsia="ru-RU"/>
              </w:rPr>
              <w:t xml:space="preserve">ambalaj standard p/u A 15, set 1 fl. x 20 ml Reactivii să dispună de certificat, sau declaratia CE,  certificatul de compatibilitate a reactivilor cu analizorul A-15 (sistem închis), eliberat de catre producătorul utilajului,  Reactivii să fie obligatoriu în ambalajul </w:t>
            </w:r>
            <w:r w:rsidRPr="00336A64">
              <w:rPr>
                <w:color w:val="000000"/>
                <w:sz w:val="21"/>
                <w:szCs w:val="21"/>
                <w:lang w:val="en-US" w:eastAsia="ru-RU"/>
              </w:rPr>
              <w:lastRenderedPageBreak/>
              <w:t>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540C12" w:rsidRDefault="00540C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40C12" w:rsidRDefault="00540C12" w:rsidP="009357CD">
            <w:pPr>
              <w:spacing w:line="256" w:lineRule="auto"/>
              <w:rPr>
                <w:color w:val="000000"/>
                <w:sz w:val="20"/>
                <w:szCs w:val="20"/>
                <w:lang w:val="en-US"/>
              </w:rPr>
            </w:pPr>
            <w:r>
              <w:rPr>
                <w:color w:val="000000"/>
                <w:sz w:val="20"/>
                <w:szCs w:val="20"/>
                <w:lang w:val="en-US"/>
              </w:rPr>
              <w:t>Marca CE</w:t>
            </w:r>
          </w:p>
        </w:tc>
      </w:tr>
      <w:tr w:rsidR="005B4A0A" w:rsidTr="00AE7E04">
        <w:trPr>
          <w:gridAfter w:val="6"/>
          <w:wAfter w:w="2442" w:type="pct"/>
          <w:trHeight w:val="3676"/>
        </w:trPr>
        <w:tc>
          <w:tcPr>
            <w:tcW w:w="199" w:type="pct"/>
            <w:gridSpan w:val="2"/>
            <w:tcBorders>
              <w:top w:val="single" w:sz="4" w:space="0" w:color="auto"/>
              <w:left w:val="single" w:sz="4" w:space="0" w:color="auto"/>
              <w:bottom w:val="single" w:sz="4" w:space="0" w:color="auto"/>
              <w:right w:val="single" w:sz="4" w:space="0" w:color="auto"/>
            </w:tcBorders>
          </w:tcPr>
          <w:p w:rsidR="005B4A0A" w:rsidRPr="00C40968" w:rsidRDefault="005B4A0A"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5B4A0A" w:rsidRDefault="005B4A0A" w:rsidP="005B4A0A">
            <w:pPr>
              <w:rPr>
                <w:b/>
                <w:bCs/>
                <w:sz w:val="20"/>
                <w:szCs w:val="20"/>
                <w:lang w:val="en-US" w:eastAsia="ru-RU"/>
              </w:rPr>
            </w:pPr>
            <w:r w:rsidRPr="00776928">
              <w:rPr>
                <w:b/>
                <w:bCs/>
                <w:sz w:val="20"/>
                <w:szCs w:val="20"/>
                <w:lang w:val="en-US" w:eastAsia="ru-RU"/>
              </w:rPr>
              <w:t xml:space="preserve">Proteina C reactivă (CRP) </w:t>
            </w:r>
          </w:p>
          <w:p w:rsidR="005B4A0A" w:rsidRPr="00336A64" w:rsidRDefault="005B4A0A" w:rsidP="005B4A0A">
            <w:pPr>
              <w:rPr>
                <w:color w:val="000000"/>
                <w:sz w:val="21"/>
                <w:szCs w:val="21"/>
                <w:lang w:val="en-US" w:eastAsia="ru-RU"/>
              </w:rPr>
            </w:pPr>
            <w:r>
              <w:rPr>
                <w:b/>
                <w:bCs/>
                <w:sz w:val="20"/>
                <w:szCs w:val="20"/>
                <w:lang w:val="en-US" w:eastAsia="ru-RU"/>
              </w:rPr>
              <w:t>Set  100 ml</w:t>
            </w:r>
          </w:p>
        </w:tc>
        <w:tc>
          <w:tcPr>
            <w:tcW w:w="90" w:type="pct"/>
            <w:gridSpan w:val="2"/>
            <w:tcBorders>
              <w:top w:val="single" w:sz="4" w:space="0" w:color="auto"/>
              <w:left w:val="single" w:sz="4" w:space="0" w:color="auto"/>
              <w:bottom w:val="single" w:sz="4" w:space="0" w:color="auto"/>
              <w:right w:val="single" w:sz="4" w:space="0" w:color="auto"/>
            </w:tcBorders>
          </w:tcPr>
          <w:p w:rsidR="005B4A0A" w:rsidRPr="00A153B0" w:rsidRDefault="005B4A0A"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5B4A0A" w:rsidRPr="00F67F80" w:rsidRDefault="005B4A0A" w:rsidP="009357CD"/>
        </w:tc>
        <w:tc>
          <w:tcPr>
            <w:tcW w:w="182" w:type="pct"/>
            <w:gridSpan w:val="3"/>
            <w:tcBorders>
              <w:top w:val="single" w:sz="4" w:space="0" w:color="auto"/>
              <w:left w:val="single" w:sz="4" w:space="0" w:color="auto"/>
              <w:bottom w:val="single" w:sz="4" w:space="0" w:color="auto"/>
              <w:right w:val="single" w:sz="4" w:space="0" w:color="auto"/>
            </w:tcBorders>
          </w:tcPr>
          <w:p w:rsidR="005B4A0A" w:rsidRPr="00243EFE" w:rsidRDefault="005B4A0A" w:rsidP="009357CD"/>
        </w:tc>
        <w:tc>
          <w:tcPr>
            <w:tcW w:w="954" w:type="pct"/>
            <w:gridSpan w:val="7"/>
            <w:tcBorders>
              <w:top w:val="single" w:sz="4" w:space="0" w:color="auto"/>
              <w:left w:val="single" w:sz="4" w:space="0" w:color="auto"/>
              <w:bottom w:val="single" w:sz="4" w:space="0" w:color="auto"/>
              <w:right w:val="single" w:sz="4" w:space="0" w:color="auto"/>
            </w:tcBorders>
          </w:tcPr>
          <w:p w:rsidR="005B4A0A" w:rsidRPr="00336A64" w:rsidRDefault="005B4A0A" w:rsidP="009357CD">
            <w:pPr>
              <w:rPr>
                <w:color w:val="000000"/>
                <w:sz w:val="21"/>
                <w:szCs w:val="21"/>
                <w:lang w:val="en-US" w:eastAsia="ru-RU"/>
              </w:rPr>
            </w:pPr>
            <w:r w:rsidRPr="00FD0642">
              <w:rPr>
                <w:color w:val="000000" w:themeColor="text1"/>
                <w:sz w:val="21"/>
                <w:szCs w:val="21"/>
                <w:lang w:val="en-US" w:eastAsia="ru-RU"/>
              </w:rPr>
              <w:t xml:space="preserve">ambalaj standard p/u A 25,                                      set ,2fl  x 40ml+ 2fl  x 10ml </w:t>
            </w:r>
            <w:r w:rsidRPr="00FD0642">
              <w:rPr>
                <w:color w:val="000000" w:themeColor="text1"/>
                <w:sz w:val="20"/>
                <w:szCs w:val="20"/>
                <w:lang w:val="en-US" w:eastAsia="ru-RU"/>
              </w:rPr>
              <w:t xml:space="preserve"> Imunoturbidimetrie cantitativ fara predilutie.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5B4A0A" w:rsidRDefault="005B4A0A"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5B4A0A" w:rsidRDefault="005B4A0A" w:rsidP="009357CD">
            <w:pPr>
              <w:spacing w:line="256" w:lineRule="auto"/>
              <w:rPr>
                <w:color w:val="000000"/>
                <w:sz w:val="20"/>
                <w:szCs w:val="20"/>
                <w:lang w:val="en-US"/>
              </w:rPr>
            </w:pPr>
            <w:r>
              <w:rPr>
                <w:color w:val="000000"/>
                <w:sz w:val="20"/>
                <w:szCs w:val="20"/>
                <w:lang w:val="en-US"/>
              </w:rPr>
              <w:t>Marca CE</w:t>
            </w:r>
          </w:p>
        </w:tc>
      </w:tr>
      <w:tr w:rsidR="00391B51" w:rsidTr="00AE7E04">
        <w:trPr>
          <w:gridAfter w:val="6"/>
          <w:wAfter w:w="2442" w:type="pct"/>
          <w:trHeight w:val="3471"/>
        </w:trPr>
        <w:tc>
          <w:tcPr>
            <w:tcW w:w="199" w:type="pct"/>
            <w:gridSpan w:val="2"/>
            <w:tcBorders>
              <w:top w:val="single" w:sz="4" w:space="0" w:color="auto"/>
              <w:left w:val="single" w:sz="4" w:space="0" w:color="auto"/>
              <w:bottom w:val="single" w:sz="4" w:space="0" w:color="auto"/>
              <w:right w:val="single" w:sz="4" w:space="0" w:color="auto"/>
            </w:tcBorders>
          </w:tcPr>
          <w:p w:rsidR="00391B51" w:rsidRPr="00C40968" w:rsidRDefault="00391B51" w:rsidP="009357CD">
            <w:pPr>
              <w:numPr>
                <w:ilvl w:val="12"/>
                <w:numId w:val="0"/>
              </w:numPr>
              <w:spacing w:line="256" w:lineRule="auto"/>
              <w:jc w:val="both"/>
              <w:rPr>
                <w:sz w:val="20"/>
                <w:szCs w:val="20"/>
              </w:rPr>
            </w:pPr>
            <w:r w:rsidRPr="00C40968">
              <w:rPr>
                <w:sz w:val="20"/>
                <w:szCs w:val="20"/>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tcPr>
          <w:p w:rsidR="00391B51" w:rsidRPr="00776928" w:rsidRDefault="00391B51" w:rsidP="005B4A0A">
            <w:pPr>
              <w:rPr>
                <w:b/>
                <w:bCs/>
                <w:sz w:val="20"/>
                <w:szCs w:val="20"/>
                <w:lang w:val="en-US" w:eastAsia="ru-RU"/>
              </w:rPr>
            </w:pPr>
            <w:r w:rsidRPr="00FD0642">
              <w:rPr>
                <w:b/>
                <w:bCs/>
                <w:color w:val="000000" w:themeColor="text1"/>
                <w:sz w:val="20"/>
                <w:szCs w:val="20"/>
                <w:lang w:val="en-US" w:eastAsia="ru-RU"/>
              </w:rPr>
              <w:t>Standart  C-Reactive  Protein                  set  1ml</w:t>
            </w:r>
          </w:p>
        </w:tc>
        <w:tc>
          <w:tcPr>
            <w:tcW w:w="90" w:type="pct"/>
            <w:gridSpan w:val="2"/>
            <w:tcBorders>
              <w:top w:val="single" w:sz="4" w:space="0" w:color="auto"/>
              <w:left w:val="single" w:sz="4" w:space="0" w:color="auto"/>
              <w:bottom w:val="single" w:sz="4" w:space="0" w:color="auto"/>
              <w:right w:val="single" w:sz="4" w:space="0" w:color="auto"/>
            </w:tcBorders>
          </w:tcPr>
          <w:p w:rsidR="00391B51" w:rsidRPr="00A153B0" w:rsidRDefault="00391B51"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391B51" w:rsidRPr="00F67F80" w:rsidRDefault="00391B51" w:rsidP="009357CD"/>
        </w:tc>
        <w:tc>
          <w:tcPr>
            <w:tcW w:w="182" w:type="pct"/>
            <w:gridSpan w:val="3"/>
            <w:tcBorders>
              <w:top w:val="single" w:sz="4" w:space="0" w:color="auto"/>
              <w:left w:val="single" w:sz="4" w:space="0" w:color="auto"/>
              <w:bottom w:val="single" w:sz="4" w:space="0" w:color="auto"/>
              <w:right w:val="single" w:sz="4" w:space="0" w:color="auto"/>
            </w:tcBorders>
          </w:tcPr>
          <w:p w:rsidR="00391B51" w:rsidRPr="00243EFE" w:rsidRDefault="00391B51" w:rsidP="009357CD"/>
        </w:tc>
        <w:tc>
          <w:tcPr>
            <w:tcW w:w="954" w:type="pct"/>
            <w:gridSpan w:val="7"/>
            <w:tcBorders>
              <w:top w:val="single" w:sz="4" w:space="0" w:color="auto"/>
              <w:left w:val="single" w:sz="4" w:space="0" w:color="auto"/>
              <w:bottom w:val="single" w:sz="4" w:space="0" w:color="auto"/>
              <w:right w:val="single" w:sz="4" w:space="0" w:color="auto"/>
            </w:tcBorders>
          </w:tcPr>
          <w:p w:rsidR="00391B51" w:rsidRPr="00FD0642" w:rsidRDefault="00391B51" w:rsidP="009357CD">
            <w:pPr>
              <w:rPr>
                <w:color w:val="000000" w:themeColor="text1"/>
                <w:sz w:val="21"/>
                <w:szCs w:val="21"/>
                <w:lang w:val="en-US" w:eastAsia="ru-RU"/>
              </w:rPr>
            </w:pPr>
            <w:r w:rsidRPr="00FD0642">
              <w:rPr>
                <w:color w:val="000000" w:themeColor="text1"/>
                <w:sz w:val="21"/>
                <w:szCs w:val="21"/>
                <w:lang w:val="en-US" w:eastAsia="ru-RU"/>
              </w:rPr>
              <w:t>ambalaj standard p/u A 25, set 1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w:t>
            </w:r>
            <w:r w:rsidR="006430C2" w:rsidRPr="00FD0642">
              <w:rPr>
                <w:color w:val="000000" w:themeColor="text1"/>
                <w:sz w:val="21"/>
                <w:szCs w:val="21"/>
                <w:lang w:val="en-US" w:eastAsia="ru-RU"/>
              </w:rPr>
              <w:t xml:space="preserve"> ambalaj trebuie să coincidă în mod obligatoriu cu cele de pe etichetele componentelor incluse în set, Toate poziţiile lotului să fie produse de acelaşi producător.</w:t>
            </w:r>
            <w:r w:rsidR="006430C2"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391B51" w:rsidRDefault="00391B51"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391B51" w:rsidRDefault="00391B51" w:rsidP="009357CD">
            <w:pPr>
              <w:spacing w:line="256" w:lineRule="auto"/>
              <w:rPr>
                <w:color w:val="000000"/>
                <w:sz w:val="20"/>
                <w:szCs w:val="20"/>
                <w:lang w:val="en-US"/>
              </w:rPr>
            </w:pPr>
            <w:r>
              <w:rPr>
                <w:color w:val="000000"/>
                <w:sz w:val="20"/>
                <w:szCs w:val="20"/>
                <w:lang w:val="en-US"/>
              </w:rPr>
              <w:t>Marca CE</w:t>
            </w:r>
          </w:p>
        </w:tc>
      </w:tr>
      <w:tr w:rsidR="006430C2" w:rsidTr="00AE7E04">
        <w:trPr>
          <w:gridAfter w:val="6"/>
          <w:wAfter w:w="2442" w:type="pct"/>
          <w:trHeight w:val="3471"/>
        </w:trPr>
        <w:tc>
          <w:tcPr>
            <w:tcW w:w="199" w:type="pct"/>
            <w:gridSpan w:val="2"/>
            <w:tcBorders>
              <w:top w:val="single" w:sz="4" w:space="0" w:color="auto"/>
              <w:left w:val="single" w:sz="4" w:space="0" w:color="auto"/>
              <w:bottom w:val="single" w:sz="4" w:space="0" w:color="auto"/>
              <w:right w:val="single" w:sz="4" w:space="0" w:color="auto"/>
            </w:tcBorders>
          </w:tcPr>
          <w:p w:rsidR="006430C2" w:rsidRPr="00C40968" w:rsidRDefault="006430C2"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6430C2" w:rsidRDefault="006430C2" w:rsidP="00702B7A">
            <w:pPr>
              <w:rPr>
                <w:b/>
                <w:bCs/>
                <w:sz w:val="20"/>
                <w:szCs w:val="20"/>
                <w:lang w:val="en-US" w:eastAsia="ru-RU"/>
              </w:rPr>
            </w:pPr>
            <w:r>
              <w:rPr>
                <w:b/>
                <w:bCs/>
                <w:sz w:val="20"/>
                <w:szCs w:val="20"/>
                <w:lang w:val="en-US" w:eastAsia="ru-RU"/>
              </w:rPr>
              <w:t>Rheumatoid Factors</w:t>
            </w:r>
            <w:r w:rsidRPr="00776928">
              <w:rPr>
                <w:b/>
                <w:bCs/>
                <w:sz w:val="20"/>
                <w:szCs w:val="20"/>
                <w:lang w:val="en-US" w:eastAsia="ru-RU"/>
              </w:rPr>
              <w:t xml:space="preserve"> (RF) </w:t>
            </w:r>
          </w:p>
          <w:p w:rsidR="006430C2" w:rsidRPr="00A27217" w:rsidRDefault="006430C2" w:rsidP="00702B7A">
            <w:pPr>
              <w:rPr>
                <w:b/>
                <w:bCs/>
                <w:color w:val="FF0000"/>
                <w:sz w:val="20"/>
                <w:szCs w:val="20"/>
                <w:lang w:val="en-US" w:eastAsia="ru-RU"/>
              </w:rPr>
            </w:pPr>
            <w:r>
              <w:rPr>
                <w:b/>
                <w:bCs/>
                <w:sz w:val="20"/>
                <w:szCs w:val="20"/>
                <w:lang w:val="en-US" w:eastAsia="ru-RU"/>
              </w:rPr>
              <w:t>Set 50 ml</w:t>
            </w:r>
          </w:p>
        </w:tc>
        <w:tc>
          <w:tcPr>
            <w:tcW w:w="90" w:type="pct"/>
            <w:gridSpan w:val="2"/>
            <w:tcBorders>
              <w:top w:val="single" w:sz="4" w:space="0" w:color="auto"/>
              <w:left w:val="single" w:sz="4" w:space="0" w:color="auto"/>
              <w:bottom w:val="single" w:sz="4" w:space="0" w:color="auto"/>
              <w:right w:val="single" w:sz="4" w:space="0" w:color="auto"/>
            </w:tcBorders>
          </w:tcPr>
          <w:p w:rsidR="006430C2" w:rsidRPr="00A153B0" w:rsidRDefault="006430C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6430C2" w:rsidRPr="00F67F80" w:rsidRDefault="006430C2" w:rsidP="009357CD"/>
        </w:tc>
        <w:tc>
          <w:tcPr>
            <w:tcW w:w="182" w:type="pct"/>
            <w:gridSpan w:val="3"/>
            <w:tcBorders>
              <w:top w:val="single" w:sz="4" w:space="0" w:color="auto"/>
              <w:left w:val="single" w:sz="4" w:space="0" w:color="auto"/>
              <w:bottom w:val="single" w:sz="4" w:space="0" w:color="auto"/>
              <w:right w:val="single" w:sz="4" w:space="0" w:color="auto"/>
            </w:tcBorders>
          </w:tcPr>
          <w:p w:rsidR="006430C2" w:rsidRPr="00243EFE" w:rsidRDefault="006430C2" w:rsidP="009357CD"/>
        </w:tc>
        <w:tc>
          <w:tcPr>
            <w:tcW w:w="954" w:type="pct"/>
            <w:gridSpan w:val="7"/>
            <w:tcBorders>
              <w:top w:val="single" w:sz="4" w:space="0" w:color="auto"/>
              <w:left w:val="single" w:sz="4" w:space="0" w:color="auto"/>
              <w:bottom w:val="single" w:sz="4" w:space="0" w:color="auto"/>
              <w:right w:val="single" w:sz="4" w:space="0" w:color="auto"/>
            </w:tcBorders>
          </w:tcPr>
          <w:p w:rsidR="006430C2" w:rsidRPr="00FD0642" w:rsidRDefault="006430C2" w:rsidP="00702B7A">
            <w:pPr>
              <w:rPr>
                <w:color w:val="000000" w:themeColor="text1"/>
                <w:sz w:val="21"/>
                <w:szCs w:val="21"/>
                <w:lang w:val="en-US" w:eastAsia="ru-RU"/>
              </w:rPr>
            </w:pPr>
            <w:r w:rsidRPr="00FD0642">
              <w:rPr>
                <w:color w:val="000000" w:themeColor="text1"/>
                <w:sz w:val="21"/>
                <w:szCs w:val="21"/>
                <w:lang w:val="en-US" w:eastAsia="ru-RU"/>
              </w:rPr>
              <w:t>ambalaj standard p/u A -25,                                   set 1fl x 40 ml+ 1fl  x 10 ml .</w:t>
            </w:r>
            <w:r w:rsidRPr="00FD0642">
              <w:rPr>
                <w:color w:val="000000" w:themeColor="text1"/>
                <w:sz w:val="20"/>
                <w:szCs w:val="20"/>
                <w:lang w:val="en-US" w:eastAsia="ru-RU"/>
              </w:rPr>
              <w:t xml:space="preserve"> Imunoturbidimetrie cantitativ fara predilutie. Lichid Stabil gata pentru folosire. Bireagent- minimum 3 niveluri.Reactivii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6430C2" w:rsidRDefault="006430C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6430C2" w:rsidRDefault="007E7D1E" w:rsidP="009357CD">
            <w:pPr>
              <w:spacing w:line="256" w:lineRule="auto"/>
              <w:rPr>
                <w:color w:val="000000"/>
                <w:sz w:val="20"/>
                <w:szCs w:val="20"/>
                <w:lang w:val="en-US"/>
              </w:rPr>
            </w:pPr>
            <w:r>
              <w:rPr>
                <w:color w:val="000000"/>
                <w:sz w:val="20"/>
                <w:szCs w:val="20"/>
                <w:lang w:val="en-US"/>
              </w:rPr>
              <w:t>Marca CE</w:t>
            </w:r>
          </w:p>
        </w:tc>
      </w:tr>
      <w:tr w:rsidR="006430C2" w:rsidTr="00AE7E04">
        <w:trPr>
          <w:gridAfter w:val="6"/>
          <w:wAfter w:w="2442" w:type="pct"/>
          <w:trHeight w:val="3471"/>
        </w:trPr>
        <w:tc>
          <w:tcPr>
            <w:tcW w:w="199" w:type="pct"/>
            <w:gridSpan w:val="2"/>
            <w:tcBorders>
              <w:top w:val="single" w:sz="4" w:space="0" w:color="auto"/>
              <w:left w:val="single" w:sz="4" w:space="0" w:color="auto"/>
              <w:bottom w:val="single" w:sz="4" w:space="0" w:color="auto"/>
              <w:right w:val="single" w:sz="4" w:space="0" w:color="auto"/>
            </w:tcBorders>
          </w:tcPr>
          <w:p w:rsidR="006430C2" w:rsidRPr="00C40968" w:rsidRDefault="006430C2" w:rsidP="009357CD">
            <w:pPr>
              <w:numPr>
                <w:ilvl w:val="12"/>
                <w:numId w:val="0"/>
              </w:numPr>
              <w:spacing w:line="256" w:lineRule="auto"/>
              <w:jc w:val="both"/>
              <w:rPr>
                <w:sz w:val="20"/>
                <w:szCs w:val="20"/>
              </w:rPr>
            </w:pPr>
            <w:r w:rsidRPr="00C40968">
              <w:rPr>
                <w:sz w:val="20"/>
                <w:szCs w:val="20"/>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tcPr>
          <w:p w:rsidR="006430C2" w:rsidRPr="00776928" w:rsidRDefault="006430C2" w:rsidP="00702B7A">
            <w:pPr>
              <w:rPr>
                <w:b/>
                <w:bCs/>
                <w:sz w:val="20"/>
                <w:szCs w:val="20"/>
                <w:lang w:val="en-US" w:eastAsia="ru-RU"/>
              </w:rPr>
            </w:pPr>
            <w:r>
              <w:rPr>
                <w:b/>
                <w:bCs/>
                <w:sz w:val="20"/>
                <w:szCs w:val="20"/>
                <w:lang w:val="en-US" w:eastAsia="ru-RU"/>
              </w:rPr>
              <w:t>Standart p/u  Factorul Rheumatoid  set 3</w:t>
            </w:r>
            <w:r w:rsidRPr="00776928">
              <w:rPr>
                <w:b/>
                <w:bCs/>
                <w:sz w:val="20"/>
                <w:szCs w:val="20"/>
                <w:lang w:val="en-US" w:eastAsia="ru-RU"/>
              </w:rPr>
              <w:t>ml</w:t>
            </w:r>
          </w:p>
        </w:tc>
        <w:tc>
          <w:tcPr>
            <w:tcW w:w="90" w:type="pct"/>
            <w:gridSpan w:val="2"/>
            <w:tcBorders>
              <w:top w:val="single" w:sz="4" w:space="0" w:color="auto"/>
              <w:left w:val="single" w:sz="4" w:space="0" w:color="auto"/>
              <w:bottom w:val="single" w:sz="4" w:space="0" w:color="auto"/>
              <w:right w:val="single" w:sz="4" w:space="0" w:color="auto"/>
            </w:tcBorders>
          </w:tcPr>
          <w:p w:rsidR="006430C2" w:rsidRPr="00A153B0" w:rsidRDefault="006430C2"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6430C2" w:rsidRPr="00F67F80" w:rsidRDefault="006430C2" w:rsidP="009357CD"/>
        </w:tc>
        <w:tc>
          <w:tcPr>
            <w:tcW w:w="182" w:type="pct"/>
            <w:gridSpan w:val="3"/>
            <w:tcBorders>
              <w:top w:val="single" w:sz="4" w:space="0" w:color="auto"/>
              <w:left w:val="single" w:sz="4" w:space="0" w:color="auto"/>
              <w:bottom w:val="single" w:sz="4" w:space="0" w:color="auto"/>
              <w:right w:val="single" w:sz="4" w:space="0" w:color="auto"/>
            </w:tcBorders>
          </w:tcPr>
          <w:p w:rsidR="006430C2" w:rsidRPr="00243EFE" w:rsidRDefault="006430C2" w:rsidP="009357CD"/>
        </w:tc>
        <w:tc>
          <w:tcPr>
            <w:tcW w:w="954" w:type="pct"/>
            <w:gridSpan w:val="7"/>
            <w:tcBorders>
              <w:top w:val="single" w:sz="4" w:space="0" w:color="auto"/>
              <w:left w:val="single" w:sz="4" w:space="0" w:color="auto"/>
              <w:bottom w:val="single" w:sz="4" w:space="0" w:color="auto"/>
              <w:right w:val="single" w:sz="4" w:space="0" w:color="auto"/>
            </w:tcBorders>
          </w:tcPr>
          <w:p w:rsidR="006430C2" w:rsidRPr="00FD0642" w:rsidRDefault="006430C2" w:rsidP="00702B7A">
            <w:pPr>
              <w:rPr>
                <w:color w:val="000000" w:themeColor="text1"/>
                <w:sz w:val="21"/>
                <w:szCs w:val="21"/>
                <w:lang w:val="en-US" w:eastAsia="ru-RU"/>
              </w:rPr>
            </w:pPr>
            <w:r w:rsidRPr="00FD0642">
              <w:rPr>
                <w:color w:val="000000" w:themeColor="text1"/>
                <w:sz w:val="21"/>
                <w:szCs w:val="21"/>
                <w:lang w:val="en-US" w:eastAsia="ru-RU"/>
              </w:rPr>
              <w:t xml:space="preserve">ambalaj standard p/u A-25, </w:t>
            </w:r>
          </w:p>
          <w:p w:rsidR="006430C2" w:rsidRPr="00FD0642" w:rsidRDefault="006430C2" w:rsidP="00702B7A">
            <w:pPr>
              <w:rPr>
                <w:color w:val="000000" w:themeColor="text1"/>
                <w:sz w:val="21"/>
                <w:szCs w:val="21"/>
                <w:lang w:val="en-US" w:eastAsia="ru-RU"/>
              </w:rPr>
            </w:pPr>
            <w:r w:rsidRPr="00FD0642">
              <w:rPr>
                <w:color w:val="000000" w:themeColor="text1"/>
                <w:sz w:val="21"/>
                <w:szCs w:val="21"/>
                <w:lang w:val="en-US" w:eastAsia="ru-RU"/>
              </w:rPr>
              <w:t>set 1 fl. x 3ml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6430C2" w:rsidRDefault="006430C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6430C2" w:rsidRDefault="007E7D1E"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471"/>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Default="008E4D09" w:rsidP="00702B7A">
            <w:pPr>
              <w:rPr>
                <w:b/>
                <w:bCs/>
                <w:sz w:val="20"/>
                <w:szCs w:val="20"/>
                <w:lang w:val="en-US" w:eastAsia="ru-RU"/>
              </w:rPr>
            </w:pPr>
            <w:r>
              <w:rPr>
                <w:b/>
                <w:bCs/>
                <w:sz w:val="20"/>
                <w:szCs w:val="20"/>
                <w:lang w:val="en-US" w:eastAsia="ru-RU"/>
              </w:rPr>
              <w:t>Rheumatoid</w:t>
            </w:r>
          </w:p>
          <w:p w:rsidR="008E4D09" w:rsidRDefault="008E4D09" w:rsidP="00702B7A">
            <w:pPr>
              <w:rPr>
                <w:b/>
                <w:bCs/>
                <w:sz w:val="20"/>
                <w:szCs w:val="20"/>
                <w:lang w:val="en-US" w:eastAsia="ru-RU"/>
              </w:rPr>
            </w:pPr>
            <w:r>
              <w:rPr>
                <w:b/>
                <w:bCs/>
                <w:sz w:val="20"/>
                <w:szCs w:val="20"/>
                <w:lang w:val="en-US" w:eastAsia="ru-RU"/>
              </w:rPr>
              <w:t>Control serum Normal               set  3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FD0642" w:rsidRDefault="008E4D09" w:rsidP="00702B7A">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8E4D09" w:rsidRPr="00FD0642" w:rsidRDefault="008E4D09" w:rsidP="00702B7A">
            <w:pPr>
              <w:rPr>
                <w:color w:val="000000" w:themeColor="text1"/>
                <w:sz w:val="21"/>
                <w:szCs w:val="21"/>
                <w:lang w:val="en-US" w:eastAsia="ru-RU"/>
              </w:rPr>
            </w:pPr>
            <w:r w:rsidRPr="00FD0642">
              <w:rPr>
                <w:color w:val="000000" w:themeColor="text1"/>
                <w:sz w:val="21"/>
                <w:szCs w:val="21"/>
                <w:lang w:val="en-US" w:eastAsia="ru-RU"/>
              </w:rPr>
              <w:t>set 3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471"/>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r w:rsidRPr="00C40968">
              <w:rPr>
                <w:sz w:val="20"/>
                <w:szCs w:val="20"/>
              </w:rPr>
              <w:lastRenderedPageBreak/>
              <w:t>33696500-</w:t>
            </w:r>
            <w:r>
              <w:rPr>
                <w:sz w:val="20"/>
                <w:szCs w:val="20"/>
              </w:rPr>
              <w:t>0</w:t>
            </w:r>
          </w:p>
        </w:tc>
        <w:tc>
          <w:tcPr>
            <w:tcW w:w="430" w:type="pct"/>
            <w:gridSpan w:val="5"/>
            <w:tcBorders>
              <w:top w:val="single" w:sz="4" w:space="0" w:color="auto"/>
              <w:left w:val="single" w:sz="4" w:space="0" w:color="auto"/>
              <w:bottom w:val="single" w:sz="4" w:space="0" w:color="auto"/>
              <w:right w:val="single" w:sz="4" w:space="0" w:color="auto"/>
            </w:tcBorders>
          </w:tcPr>
          <w:p w:rsidR="008E4D09" w:rsidRDefault="008E4D09" w:rsidP="00702B7A">
            <w:pPr>
              <w:rPr>
                <w:b/>
                <w:bCs/>
                <w:sz w:val="20"/>
                <w:szCs w:val="20"/>
                <w:lang w:val="en-US" w:eastAsia="ru-RU"/>
              </w:rPr>
            </w:pPr>
            <w:r>
              <w:rPr>
                <w:b/>
                <w:bCs/>
                <w:sz w:val="20"/>
                <w:szCs w:val="20"/>
                <w:lang w:val="en-US" w:eastAsia="ru-RU"/>
              </w:rPr>
              <w:t>Rheumatoid</w:t>
            </w:r>
          </w:p>
          <w:p w:rsidR="008E4D09" w:rsidRDefault="008E4D09" w:rsidP="00702B7A">
            <w:pPr>
              <w:rPr>
                <w:b/>
                <w:bCs/>
                <w:sz w:val="20"/>
                <w:szCs w:val="20"/>
                <w:lang w:val="en-US" w:eastAsia="ru-RU"/>
              </w:rPr>
            </w:pPr>
            <w:r>
              <w:rPr>
                <w:b/>
                <w:bCs/>
                <w:sz w:val="20"/>
                <w:szCs w:val="20"/>
                <w:lang w:val="en-US" w:eastAsia="ru-RU"/>
              </w:rPr>
              <w:t>Control serum Patologic              set  3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FD0642" w:rsidRDefault="008E4D09" w:rsidP="00702B7A">
            <w:pPr>
              <w:rPr>
                <w:color w:val="000000" w:themeColor="text1"/>
                <w:sz w:val="21"/>
                <w:szCs w:val="21"/>
                <w:lang w:val="en-US" w:eastAsia="ru-RU"/>
              </w:rPr>
            </w:pPr>
            <w:r w:rsidRPr="00FD0642">
              <w:rPr>
                <w:color w:val="000000" w:themeColor="text1"/>
                <w:sz w:val="21"/>
                <w:szCs w:val="21"/>
                <w:lang w:val="en-US" w:eastAsia="ru-RU"/>
              </w:rPr>
              <w:t xml:space="preserve">ambalaj standard p/u A 25, </w:t>
            </w:r>
          </w:p>
          <w:p w:rsidR="008E4D09" w:rsidRPr="00FD0642" w:rsidRDefault="008E4D09" w:rsidP="00702B7A">
            <w:pPr>
              <w:rPr>
                <w:color w:val="000000" w:themeColor="text1"/>
                <w:sz w:val="21"/>
                <w:szCs w:val="21"/>
                <w:lang w:val="en-US" w:eastAsia="ru-RU"/>
              </w:rPr>
            </w:pPr>
            <w:r w:rsidRPr="00FD0642">
              <w:rPr>
                <w:color w:val="000000" w:themeColor="text1"/>
                <w:sz w:val="21"/>
                <w:szCs w:val="21"/>
                <w:lang w:val="en-US" w:eastAsia="ru-RU"/>
              </w:rPr>
              <w:t>set 3 fl. x 1ml</w:t>
            </w:r>
            <w:r w:rsidRPr="00FD0642">
              <w:rPr>
                <w:color w:val="000000" w:themeColor="text1"/>
                <w:sz w:val="20"/>
                <w:szCs w:val="20"/>
                <w:lang w:val="en-US" w:eastAsia="ru-RU"/>
              </w:rPr>
              <w:t xml:space="preserve"> Reactivii </w:t>
            </w:r>
            <w:r w:rsidRPr="00FD0642">
              <w:rPr>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color w:val="000000" w:themeColor="text1"/>
                <w:sz w:val="21"/>
                <w:szCs w:val="21"/>
                <w:lang w:val="en-US" w:eastAsia="ru-RU"/>
              </w:rPr>
              <w:br/>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eastAsia="ru-RU"/>
              </w:rPr>
            </w:pPr>
            <w:r w:rsidRPr="00336A64">
              <w:rPr>
                <w:color w:val="000000"/>
                <w:sz w:val="21"/>
                <w:szCs w:val="21"/>
                <w:lang w:eastAsia="ru-RU"/>
              </w:rPr>
              <w:t>TRIGLYCERIDES  set 500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UREA/BUN-UV  set 250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w:t>
            </w:r>
            <w:r w:rsidRPr="00336A64">
              <w:rPr>
                <w:color w:val="000000"/>
                <w:sz w:val="21"/>
                <w:szCs w:val="21"/>
                <w:lang w:val="en-US" w:eastAsia="ru-RU"/>
              </w:rPr>
              <w:lastRenderedPageBreak/>
              <w:t>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eastAsia="ru-RU"/>
              </w:rPr>
            </w:pPr>
            <w:r w:rsidRPr="00336A64">
              <w:rPr>
                <w:color w:val="000000"/>
                <w:sz w:val="21"/>
                <w:szCs w:val="21"/>
                <w:lang w:eastAsia="ru-RU"/>
              </w:rPr>
              <w:t>URIC ACID  set 500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BIOCHEMISTRY CALIBRATOR (HUMAN) set 25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5 fl. x 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BIOCHEMISTRY CONTROL SERUM Normal (HUMAN) set 25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 xml:space="preserve">ambalaj standard p/u A 15, set 5 fl. x 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w:t>
            </w:r>
            <w:r w:rsidRPr="00336A64">
              <w:rPr>
                <w:color w:val="000000"/>
                <w:sz w:val="21"/>
                <w:szCs w:val="21"/>
                <w:lang w:val="en-US" w:eastAsia="ru-RU"/>
              </w:rPr>
              <w:lastRenderedPageBreak/>
              <w:t>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BIOCHEMISTRY CONTROL SERUM Patologic (HUMAN) set 25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5 fl. x 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HEMOGLOBIN A1C-DIRECT (HbA1C-DIR) BSA set 72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1 x 60 ml +1 x 12ml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 xml:space="preserve">HEMOGLOBIN A1C </w:t>
            </w:r>
            <w:r w:rsidRPr="00336A64">
              <w:rPr>
                <w:color w:val="000000"/>
                <w:sz w:val="21"/>
                <w:szCs w:val="21"/>
                <w:lang w:val="en-US" w:eastAsia="ru-RU"/>
              </w:rPr>
              <w:lastRenderedPageBreak/>
              <w:t>CONTROL (NORMAL) set 0,5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 xml:space="preserve">ambalaj standard p/u A 15, set 1 x 0,5 ml Reactivii să dispună de </w:t>
            </w:r>
            <w:r w:rsidRPr="00336A64">
              <w:rPr>
                <w:color w:val="000000"/>
                <w:sz w:val="21"/>
                <w:szCs w:val="21"/>
                <w:lang w:val="en-US" w:eastAsia="ru-RU"/>
              </w:rPr>
              <w:lastRenderedPageBreak/>
              <w:t>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HEMOGLOBIN A1C CONTROL (ELEVATED) set 0,5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ambalaj standard p/u A 15, set 1 x 0,5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336A64" w:rsidRDefault="008E4D09" w:rsidP="009357CD">
            <w:pPr>
              <w:rPr>
                <w:color w:val="000000"/>
                <w:sz w:val="21"/>
                <w:szCs w:val="21"/>
                <w:lang w:val="en-US" w:eastAsia="ru-RU"/>
              </w:rPr>
            </w:pPr>
            <w:r w:rsidRPr="00336A64">
              <w:rPr>
                <w:color w:val="000000"/>
                <w:sz w:val="21"/>
                <w:szCs w:val="21"/>
                <w:lang w:val="en-US" w:eastAsia="ru-RU"/>
              </w:rPr>
              <w:t>HEMOGLOBIN A1C-DIRECT (HbA1C-DIR)STANDAR set 25 ml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1"/>
                <w:szCs w:val="21"/>
                <w:lang w:val="en-US" w:eastAsia="ru-RU"/>
              </w:rPr>
            </w:pPr>
            <w:r w:rsidRPr="00336A64">
              <w:rPr>
                <w:color w:val="000000"/>
                <w:sz w:val="21"/>
                <w:szCs w:val="21"/>
                <w:lang w:val="en-US" w:eastAsia="ru-RU"/>
              </w:rPr>
              <w:t xml:space="preserve">ambalaj standard p/u A 15, set 4 x 0,5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w:t>
            </w:r>
            <w:r w:rsidRPr="00336A64">
              <w:rPr>
                <w:color w:val="000000"/>
                <w:sz w:val="21"/>
                <w:szCs w:val="21"/>
                <w:lang w:val="en-US" w:eastAsia="ru-RU"/>
              </w:rPr>
              <w:lastRenderedPageBreak/>
              <w:t>set, Toate poziţiile lotului să fie produse de acelaşi producător.</w:t>
            </w:r>
            <w:r w:rsidRPr="00336A64">
              <w:rPr>
                <w:color w:val="000000"/>
                <w:sz w:val="21"/>
                <w:szCs w:val="21"/>
                <w:lang w:val="en-US" w:eastAsia="ru-RU"/>
              </w:rPr>
              <w:br/>
              <w:t xml:space="preserve"> </w:t>
            </w:r>
          </w:p>
          <w:p w:rsidR="008E4D09" w:rsidRPr="00336A64"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tcPr>
          <w:p w:rsidR="008E4D09" w:rsidRDefault="008E4D09" w:rsidP="009357CD">
            <w:r>
              <w:t>Lotul 2</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Default="008E4D09" w:rsidP="009357CD">
            <w:r w:rsidRPr="004C2B53">
              <w:rPr>
                <w:b/>
                <w:bCs/>
                <w:color w:val="000000"/>
                <w:sz w:val="21"/>
                <w:szCs w:val="21"/>
                <w:lang w:val="en-US" w:eastAsia="ru-RU"/>
              </w:rPr>
              <w:t>Consumabile</w:t>
            </w:r>
            <w:r w:rsidRPr="004C2B53">
              <w:rPr>
                <w:color w:val="000000"/>
                <w:sz w:val="21"/>
                <w:szCs w:val="21"/>
                <w:lang w:val="en-US" w:eastAsia="ru-RU"/>
              </w:rPr>
              <w:t xml:space="preserve"> </w:t>
            </w:r>
            <w:r w:rsidRPr="004C2B53">
              <w:rPr>
                <w:b/>
                <w:bCs/>
                <w:color w:val="000000"/>
                <w:sz w:val="21"/>
                <w:szCs w:val="21"/>
                <w:lang w:val="en-US" w:eastAsia="ru-RU"/>
              </w:rPr>
              <w:t>p/u analiz. biochimic automat A 15 Biosystems(sistem închis)(a.17 Ord MS nr.374),accesorii /consumabile/ piese de schimb (a.18 Ord MS nr.374)</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Soluţie concentrată de spălare fl. 100 ml p/u A 15</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Soluţie concentrată de sistem lichid fl. 1000 ml p/u A 15</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Soluţie de spălare fl. 1000 ml p/u A 15</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Rotor de reacţie p/u analizator A 15 set 10 buc.</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specific p/u A 15 set 10 buc.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Cuva pentru ser la analizator A 15 set 1000 buc.</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specific p/u A 15 (dimensiuni 13,75 x 24,90 mm, volum 2 ml) set 1000 buc.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PHOTOMETRIC LAMP</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vAlign w:val="bottom"/>
          </w:tcPr>
          <w:p w:rsidR="008E4D09" w:rsidRPr="004C2B53" w:rsidRDefault="008E4D09" w:rsidP="009357CD">
            <w:pPr>
              <w:rPr>
                <w:color w:val="000000"/>
                <w:sz w:val="21"/>
                <w:szCs w:val="21"/>
                <w:lang w:val="en-US" w:eastAsia="ru-RU"/>
              </w:rPr>
            </w:pPr>
            <w:r w:rsidRPr="004C2B53">
              <w:rPr>
                <w:color w:val="000000"/>
                <w:sz w:val="21"/>
                <w:szCs w:val="21"/>
                <w:lang w:val="en-US" w:eastAsia="ru-RU"/>
              </w:rPr>
              <w:t>Halogen lamp pentru A15 6v 10w timp de lucru &gt;2000 ore</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CAP BOTTLE</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compatibil cu canistrele existente</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 xml:space="preserve">SYSTEM LIQUID CONTAINER WITH TOP </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compatibile cu analizorul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HYDRO-PNEUM. CYLINDER OF THE COVER HINGE</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2 buc/set,compatibile cu analizorul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THICK PROBE</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material:oțel inoxidabil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DISPENSING PUMP SEAL</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Ø int. 7,57mm</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MICROPROCESSOR PCB COOLING FAN</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specific p/u procesorul analizatorului A 15</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OPERATING ARM HOSE</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A153B0" w:rsidRDefault="008E4D09" w:rsidP="009357CD">
            <w:pPr>
              <w:rPr>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Pr="00F67F80" w:rsidRDefault="008E4D09" w:rsidP="009357CD"/>
        </w:tc>
        <w:tc>
          <w:tcPr>
            <w:tcW w:w="182" w:type="pct"/>
            <w:gridSpan w:val="3"/>
            <w:tcBorders>
              <w:top w:val="single" w:sz="4" w:space="0" w:color="auto"/>
              <w:left w:val="single" w:sz="4" w:space="0" w:color="auto"/>
              <w:bottom w:val="single" w:sz="4" w:space="0" w:color="auto"/>
              <w:right w:val="single" w:sz="4" w:space="0" w:color="auto"/>
            </w:tcBorders>
          </w:tcPr>
          <w:p w:rsidR="008E4D09" w:rsidRPr="00243EFE" w:rsidRDefault="008E4D09" w:rsidP="009357CD"/>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cablu cu tub PTFE p/u reagenți</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C2B53" w:rsidRDefault="008E4D09" w:rsidP="009357CD">
            <w:pPr>
              <w:rPr>
                <w:color w:val="000000"/>
                <w:sz w:val="21"/>
                <w:szCs w:val="21"/>
                <w:lang w:eastAsia="ru-RU"/>
              </w:rPr>
            </w:pPr>
            <w:r w:rsidRPr="004C2B53">
              <w:rPr>
                <w:color w:val="000000"/>
                <w:sz w:val="21"/>
                <w:szCs w:val="21"/>
                <w:lang w:eastAsia="ru-RU"/>
              </w:rPr>
              <w:t>BEARING SET</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eastAsia="ru-RU"/>
              </w:rPr>
            </w:pPr>
            <w:r w:rsidRPr="004C2B53">
              <w:rPr>
                <w:color w:val="000000"/>
                <w:sz w:val="21"/>
                <w:szCs w:val="21"/>
                <w:lang w:eastAsia="ru-RU"/>
              </w:rPr>
              <w:t>set de rulmenți</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C2B53" w:rsidRDefault="008E4D09" w:rsidP="009357CD">
            <w:pPr>
              <w:rPr>
                <w:color w:val="000000"/>
                <w:sz w:val="21"/>
                <w:szCs w:val="21"/>
                <w:lang w:eastAsia="ru-RU"/>
              </w:rPr>
            </w:pPr>
            <w:r w:rsidRPr="004C2B53">
              <w:rPr>
                <w:color w:val="000000"/>
                <w:sz w:val="21"/>
                <w:szCs w:val="21"/>
                <w:lang w:eastAsia="ru-RU"/>
              </w:rPr>
              <w:t>PAPER FOR ANALYZER</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r w:rsidRPr="004C2B53">
              <w:rPr>
                <w:color w:val="000000"/>
                <w:sz w:val="21"/>
                <w:szCs w:val="21"/>
                <w:lang w:val="en-US" w:eastAsia="ru-RU"/>
              </w:rPr>
              <w:t>hîrtie specific p/u printerul analizatorului</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C2B53" w:rsidRDefault="008E4D09" w:rsidP="009357CD">
            <w:pPr>
              <w:rPr>
                <w:color w:val="000000"/>
                <w:sz w:val="21"/>
                <w:szCs w:val="21"/>
                <w:lang w:eastAsia="ru-RU"/>
              </w:rPr>
            </w:pPr>
            <w:r>
              <w:rPr>
                <w:color w:val="000000"/>
                <w:sz w:val="21"/>
                <w:szCs w:val="21"/>
                <w:lang w:eastAsia="ru-RU"/>
              </w:rPr>
              <w:t>LOTUL 3</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C2B53" w:rsidRDefault="008E4D09" w:rsidP="009357CD">
            <w:pPr>
              <w:rPr>
                <w:color w:val="000000"/>
                <w:sz w:val="21"/>
                <w:szCs w:val="21"/>
                <w:lang w:eastAsia="ru-RU"/>
              </w:rPr>
            </w:pPr>
            <w:r w:rsidRPr="00BE7E41">
              <w:rPr>
                <w:b/>
                <w:bCs/>
                <w:color w:val="000000"/>
                <w:sz w:val="20"/>
                <w:szCs w:val="20"/>
                <w:lang w:val="en-US" w:eastAsia="ru-RU"/>
              </w:rPr>
              <w:t>Reagenţi,calibratori şi material de control p/u coagulometru.CA-02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Protombina liofilizata în set cu bufer de Calciu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eastAsia="ru-RU"/>
              </w:rPr>
            </w:pPr>
            <w:r w:rsidRPr="00BE7E41">
              <w:rPr>
                <w:color w:val="000000"/>
                <w:sz w:val="20"/>
                <w:szCs w:val="20"/>
                <w:lang w:eastAsia="ru-RU"/>
              </w:rPr>
              <w:t xml:space="preserve">Fibrinogen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2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eastAsia="ru-RU"/>
              </w:rPr>
            </w:pPr>
            <w:r w:rsidRPr="00BE7E41">
              <w:rPr>
                <w:color w:val="000000"/>
                <w:sz w:val="20"/>
                <w:szCs w:val="20"/>
                <w:lang w:eastAsia="ru-RU"/>
              </w:rPr>
              <w:t xml:space="preserve">Imidazol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val="en-US" w:eastAsia="ru-RU"/>
              </w:rPr>
            </w:pPr>
            <w:r w:rsidRPr="00BE7E41">
              <w:rPr>
                <w:color w:val="000000"/>
                <w:sz w:val="20"/>
                <w:szCs w:val="20"/>
                <w:lang w:val="en-US" w:eastAsia="ru-RU"/>
              </w:rPr>
              <w:t>Plasmă de control cu nivel normal (PT,FIB,TT,APTT)</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val="en-US" w:eastAsia="ru-RU"/>
              </w:rPr>
            </w:pPr>
            <w:r w:rsidRPr="00BE7E41">
              <w:rPr>
                <w:color w:val="000000"/>
                <w:sz w:val="20"/>
                <w:szCs w:val="20"/>
                <w:lang w:val="en-US" w:eastAsia="ru-RU"/>
              </w:rPr>
              <w:t>Plasmă de control cu nivel patologic (PT,FIB,TT,APTT)</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color w:val="000000"/>
                <w:sz w:val="20"/>
                <w:szCs w:val="20"/>
                <w:lang w:val="en-US" w:eastAsia="ru-RU"/>
              </w:rPr>
            </w:pPr>
            <w:r w:rsidRPr="00BE7E41">
              <w:rPr>
                <w:color w:val="000000"/>
                <w:sz w:val="20"/>
                <w:szCs w:val="20"/>
                <w:lang w:val="en-US" w:eastAsia="ru-RU"/>
              </w:rPr>
              <w:t>Plasmă de Calibrare (PT,FIB,TT,APTT)</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BE7E41" w:rsidRDefault="008E4D09" w:rsidP="009357CD">
            <w:pPr>
              <w:rPr>
                <w:color w:val="000000"/>
                <w:sz w:val="20"/>
                <w:szCs w:val="20"/>
                <w:lang w:val="en-US" w:eastAsia="ru-RU"/>
              </w:rPr>
            </w:pPr>
            <w:r w:rsidRPr="00BE7E41">
              <w:rPr>
                <w:color w:val="000000"/>
                <w:sz w:val="20"/>
                <w:szCs w:val="20"/>
                <w:lang w:val="en-US" w:eastAsia="ru-RU"/>
              </w:rPr>
              <w:t xml:space="preserve"> Reactivii să dispună de certificat, sau declaratia CE,   Ambalajul reactivilor trebuie să fie  </w:t>
            </w:r>
            <w:r w:rsidRPr="00BE7E41">
              <w:rPr>
                <w:rFonts w:ascii="Calibri" w:hAnsi="Calibri" w:cs="Calibri"/>
                <w:color w:val="000000"/>
                <w:sz w:val="20"/>
                <w:szCs w:val="20"/>
                <w:lang w:val="en-US" w:eastAsia="ru-RU"/>
              </w:rPr>
              <w:t>≤</w:t>
            </w:r>
            <w:r w:rsidRPr="00BE7E41">
              <w:rPr>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color w:val="000000"/>
                <w:sz w:val="20"/>
                <w:szCs w:val="20"/>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LOTUL  4</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9357CD">
            <w:pPr>
              <w:rPr>
                <w:b/>
                <w:bCs/>
                <w:color w:val="000000"/>
                <w:sz w:val="20"/>
                <w:szCs w:val="20"/>
                <w:lang w:val="en-US" w:eastAsia="ru-RU"/>
              </w:rPr>
            </w:pPr>
            <w:r w:rsidRPr="00CA73A6">
              <w:rPr>
                <w:b/>
                <w:bCs/>
                <w:color w:val="000000"/>
                <w:sz w:val="21"/>
                <w:szCs w:val="21"/>
                <w:lang w:val="en-US" w:eastAsia="ru-RU"/>
              </w:rPr>
              <w:t>Consumabile p/u coagulometru.CA-02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vAlign w:val="center"/>
            <w:hideMark/>
          </w:tcPr>
          <w:p w:rsidR="008E4D09" w:rsidRPr="00CA73A6" w:rsidRDefault="008E4D09" w:rsidP="009357CD">
            <w:pPr>
              <w:rPr>
                <w:color w:val="000000"/>
                <w:sz w:val="21"/>
                <w:szCs w:val="21"/>
                <w:lang w:val="en-US" w:eastAsia="ru-RU"/>
              </w:rPr>
            </w:pPr>
            <w:r w:rsidRPr="00CA73A6">
              <w:rPr>
                <w:color w:val="000000"/>
                <w:sz w:val="21"/>
                <w:szCs w:val="21"/>
                <w:lang w:val="en-US" w:eastAsia="ru-RU"/>
              </w:rPr>
              <w:t>Cuve cu bare metalice, p/u coagulometru CA-02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tabs>
                <w:tab w:val="left" w:pos="2160"/>
                <w:tab w:val="left" w:pos="2869"/>
              </w:tabs>
              <w:rPr>
                <w:color w:val="000000"/>
                <w:sz w:val="21"/>
                <w:szCs w:val="21"/>
                <w:lang w:val="en-US" w:eastAsia="ru-RU"/>
              </w:rPr>
            </w:pPr>
            <w:r w:rsidRPr="00CA73A6">
              <w:rPr>
                <w:color w:val="000000"/>
                <w:sz w:val="21"/>
                <w:szCs w:val="21"/>
                <w:lang w:val="en-US" w:eastAsia="ru-RU"/>
              </w:rPr>
              <w:t xml:space="preserve">Cuve cu bare metalice, specific p/u </w:t>
            </w:r>
          </w:p>
          <w:p w:rsidR="008E4D09" w:rsidRPr="00CA73A6" w:rsidRDefault="008E4D09" w:rsidP="009357CD">
            <w:pPr>
              <w:rPr>
                <w:color w:val="000000"/>
                <w:sz w:val="21"/>
                <w:szCs w:val="21"/>
                <w:lang w:val="en-US" w:eastAsia="ru-RU"/>
              </w:rPr>
            </w:pPr>
            <w:r w:rsidRPr="00CA73A6">
              <w:rPr>
                <w:color w:val="000000"/>
                <w:sz w:val="21"/>
                <w:szCs w:val="21"/>
                <w:lang w:val="en-US" w:eastAsia="ru-RU"/>
              </w:rPr>
              <w:t>coagulometru CA-02  set 1000 buc.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CA73A6" w:rsidRDefault="008E4D09" w:rsidP="009357CD">
            <w:pPr>
              <w:rPr>
                <w:color w:val="000000"/>
                <w:sz w:val="21"/>
                <w:szCs w:val="21"/>
                <w:lang w:eastAsia="ru-RU"/>
              </w:rPr>
            </w:pPr>
            <w:r w:rsidRPr="00CA73A6">
              <w:rPr>
                <w:color w:val="000000"/>
                <w:sz w:val="21"/>
                <w:szCs w:val="21"/>
                <w:lang w:eastAsia="ru-RU"/>
              </w:rPr>
              <w:t>Hirtie pentru Coagulometru CA-02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CA73A6" w:rsidRDefault="008E4D09" w:rsidP="009357CD">
            <w:pPr>
              <w:rPr>
                <w:color w:val="000000"/>
                <w:sz w:val="21"/>
                <w:szCs w:val="21"/>
                <w:lang w:eastAsia="ru-RU"/>
              </w:rPr>
            </w:pPr>
            <w:r w:rsidRPr="00CA73A6">
              <w:rPr>
                <w:color w:val="000000"/>
                <w:sz w:val="21"/>
                <w:szCs w:val="21"/>
                <w:lang w:eastAsia="ru-RU"/>
              </w:rPr>
              <w:t>Hirtie pentru Coagulometru CA-02</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CA73A6" w:rsidRDefault="008E4D09" w:rsidP="009357CD">
            <w:pPr>
              <w:rPr>
                <w:color w:val="000000"/>
                <w:sz w:val="20"/>
                <w:szCs w:val="20"/>
                <w:lang w:val="en-US" w:eastAsia="ru-RU"/>
              </w:rPr>
            </w:pPr>
            <w:r w:rsidRPr="00CA73A6">
              <w:rPr>
                <w:color w:val="000000"/>
                <w:sz w:val="20"/>
                <w:szCs w:val="20"/>
                <w:lang w:val="en-US" w:eastAsia="ru-RU"/>
              </w:rPr>
              <w:t>Capac pentru cuveta de masurare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CA73A6" w:rsidRDefault="008E4D09" w:rsidP="009357CD">
            <w:pPr>
              <w:ind w:right="195"/>
              <w:rPr>
                <w:color w:val="000000"/>
                <w:sz w:val="20"/>
                <w:szCs w:val="20"/>
                <w:lang w:val="en-US" w:eastAsia="ru-RU"/>
              </w:rPr>
            </w:pPr>
            <w:r w:rsidRPr="00CA73A6">
              <w:rPr>
                <w:color w:val="000000"/>
                <w:sz w:val="20"/>
                <w:szCs w:val="20"/>
                <w:lang w:val="en-US" w:eastAsia="ru-RU"/>
              </w:rPr>
              <w:t>Capac pentru cuveta de masurare</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Lotul  5</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9357CD">
            <w:pPr>
              <w:rPr>
                <w:b/>
                <w:bCs/>
                <w:color w:val="000000"/>
                <w:spacing w:val="-1"/>
                <w:sz w:val="28"/>
                <w:szCs w:val="28"/>
              </w:rPr>
            </w:pPr>
            <w:r w:rsidRPr="00E805B6">
              <w:rPr>
                <w:b/>
                <w:bCs/>
                <w:color w:val="000000"/>
                <w:sz w:val="22"/>
                <w:szCs w:val="22"/>
              </w:rPr>
              <w:t>Reagenti  pentru Analizor  Hematologic Automat „</w:t>
            </w:r>
            <w:r w:rsidRPr="00E805B6">
              <w:rPr>
                <w:b/>
                <w:color w:val="000000"/>
                <w:sz w:val="22"/>
                <w:szCs w:val="22"/>
              </w:rPr>
              <w:t>Mindray</w:t>
            </w:r>
            <w:r w:rsidRPr="00E805B6">
              <w:rPr>
                <w:b/>
                <w:sz w:val="22"/>
                <w:szCs w:val="22"/>
              </w:rPr>
              <w:t xml:space="preserve"> 36</w:t>
            </w:r>
            <w:r w:rsidRPr="00E805B6">
              <w:rPr>
                <w:b/>
                <w:bCs/>
                <w:color w:val="000000"/>
                <w:spacing w:val="-1"/>
                <w:sz w:val="22"/>
                <w:szCs w:val="22"/>
              </w:rPr>
              <w:t>00”(tip inchis</w:t>
            </w:r>
            <w:r w:rsidRPr="005C2F14">
              <w:rPr>
                <w:b/>
                <w:bCs/>
                <w:color w:val="000000"/>
                <w:spacing w:val="-1"/>
                <w:sz w:val="28"/>
                <w:szCs w:val="28"/>
              </w:rPr>
              <w:t>)</w:t>
            </w:r>
          </w:p>
          <w:p w:rsidR="008E4D09" w:rsidRPr="00E805B6" w:rsidRDefault="008E4D09" w:rsidP="009357CD">
            <w:pPr>
              <w:rPr>
                <w:b/>
                <w:bCs/>
                <w:color w:val="000000"/>
                <w:sz w:val="20"/>
                <w:szCs w:val="20"/>
                <w:lang w:eastAsia="ru-RU"/>
              </w:rPr>
            </w:pP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M-30 Diluent set 20 lit.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1"/>
                <w:szCs w:val="21"/>
                <w:lang w:val="en-US" w:eastAsia="ru-RU"/>
              </w:rPr>
            </w:pPr>
            <w:r w:rsidRPr="00A833F6">
              <w:rPr>
                <w:color w:val="000000"/>
                <w:sz w:val="21"/>
                <w:szCs w:val="21"/>
                <w:lang w:val="en-US" w:eastAsia="ru-RU"/>
              </w:rPr>
              <w:t xml:space="preserve">set 1 x 20 lit. Reactivii să dispună de certificat, sau declaratia CE,  </w:t>
            </w:r>
          </w:p>
          <w:p w:rsidR="008E4D09" w:rsidRDefault="008E4D09" w:rsidP="009357CD">
            <w:pPr>
              <w:rPr>
                <w:color w:val="000000"/>
                <w:sz w:val="21"/>
                <w:szCs w:val="21"/>
                <w:lang w:val="en-US" w:eastAsia="ru-RU"/>
              </w:rPr>
            </w:pPr>
            <w:r w:rsidRPr="00A833F6">
              <w:rPr>
                <w:color w:val="000000"/>
                <w:sz w:val="21"/>
                <w:szCs w:val="21"/>
                <w:lang w:val="en-US" w:eastAsia="ru-RU"/>
              </w:rPr>
              <w:t xml:space="preserve">certificatul de compatibilitate a reactivilor cu analizorul Mindray (sistem închis), </w:t>
            </w:r>
          </w:p>
          <w:p w:rsidR="008E4D09" w:rsidRDefault="008E4D09" w:rsidP="009357CD">
            <w:pPr>
              <w:rPr>
                <w:color w:val="000000"/>
                <w:sz w:val="21"/>
                <w:szCs w:val="21"/>
                <w:lang w:val="en-US" w:eastAsia="ru-RU"/>
              </w:rPr>
            </w:pPr>
            <w:r w:rsidRPr="00A833F6">
              <w:rPr>
                <w:color w:val="000000"/>
                <w:sz w:val="21"/>
                <w:szCs w:val="21"/>
                <w:lang w:val="en-US" w:eastAsia="ru-RU"/>
              </w:rPr>
              <w:t xml:space="preserve">eliberat de catre producătorul utilajului,  Reactivii să fie obligatoriu în ambalajul </w:t>
            </w:r>
          </w:p>
          <w:p w:rsidR="008E4D09" w:rsidRDefault="008E4D09" w:rsidP="009357CD">
            <w:pPr>
              <w:rPr>
                <w:color w:val="000000"/>
                <w:sz w:val="21"/>
                <w:szCs w:val="21"/>
                <w:lang w:val="en-US" w:eastAsia="ru-RU"/>
              </w:rPr>
            </w:pPr>
            <w:r w:rsidRPr="00A833F6">
              <w:rPr>
                <w:color w:val="000000"/>
                <w:sz w:val="21"/>
                <w:szCs w:val="21"/>
                <w:lang w:val="en-US" w:eastAsia="ru-RU"/>
              </w:rPr>
              <w:t xml:space="preserve">producătorului,  Firma furnizoare de reactivi să dispună de ingineri calificaţi, </w:t>
            </w:r>
          </w:p>
          <w:p w:rsidR="008E4D09" w:rsidRDefault="008E4D09" w:rsidP="009357CD">
            <w:pPr>
              <w:rPr>
                <w:color w:val="000000"/>
                <w:sz w:val="21"/>
                <w:szCs w:val="21"/>
                <w:lang w:val="en-US" w:eastAsia="ru-RU"/>
              </w:rPr>
            </w:pPr>
            <w:r w:rsidRPr="00A833F6">
              <w:rPr>
                <w:color w:val="000000"/>
                <w:sz w:val="21"/>
                <w:szCs w:val="21"/>
                <w:lang w:val="en-US" w:eastAsia="ru-RU"/>
              </w:rPr>
              <w:t>certificaţi de producătorul echipamentului pentru deservirea gratuită a echipamentului</w:t>
            </w:r>
          </w:p>
          <w:p w:rsidR="008E4D09" w:rsidRDefault="008E4D09" w:rsidP="009357CD">
            <w:pPr>
              <w:rPr>
                <w:color w:val="000000"/>
                <w:sz w:val="21"/>
                <w:szCs w:val="21"/>
                <w:lang w:val="en-US" w:eastAsia="ru-RU"/>
              </w:rPr>
            </w:pPr>
            <w:r w:rsidRPr="00A833F6">
              <w:rPr>
                <w:color w:val="000000"/>
                <w:sz w:val="21"/>
                <w:szCs w:val="21"/>
                <w:lang w:val="en-US" w:eastAsia="ru-RU"/>
              </w:rPr>
              <w:t xml:space="preserve"> de laborator pe perioada de utilizarea a reactivilor, Toate poziţiile lotului să fie</w:t>
            </w:r>
          </w:p>
          <w:p w:rsidR="008E4D09" w:rsidRPr="00A833F6" w:rsidRDefault="008E4D09" w:rsidP="009357CD">
            <w:pPr>
              <w:rPr>
                <w:color w:val="000000"/>
                <w:sz w:val="21"/>
                <w:szCs w:val="21"/>
                <w:lang w:val="en-US" w:eastAsia="ru-RU"/>
              </w:rPr>
            </w:pPr>
            <w:r w:rsidRPr="00A833F6">
              <w:rPr>
                <w:color w:val="000000"/>
                <w:sz w:val="21"/>
                <w:szCs w:val="21"/>
                <w:lang w:val="en-US" w:eastAsia="ru-RU"/>
              </w:rPr>
              <w:t xml:space="preserv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M-30 Lyse set  0.5 lit.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1"/>
                <w:szCs w:val="21"/>
                <w:lang w:val="en-US" w:eastAsia="ru-RU"/>
              </w:rPr>
            </w:pPr>
            <w:r w:rsidRPr="00A833F6">
              <w:rPr>
                <w:color w:val="000000"/>
                <w:sz w:val="21"/>
                <w:szCs w:val="21"/>
                <w:lang w:val="en-US" w:eastAsia="ru-RU"/>
              </w:rPr>
              <w:t xml:space="preserve">set 1 x 500 ml. Reactivii să dispună de certificat, sau declaratia CE,  certificatul </w:t>
            </w:r>
          </w:p>
          <w:p w:rsidR="008E4D09" w:rsidRDefault="008E4D09" w:rsidP="009357CD">
            <w:pPr>
              <w:rPr>
                <w:color w:val="000000"/>
                <w:sz w:val="21"/>
                <w:szCs w:val="21"/>
                <w:lang w:val="en-US" w:eastAsia="ru-RU"/>
              </w:rPr>
            </w:pPr>
            <w:r w:rsidRPr="00A833F6">
              <w:rPr>
                <w:color w:val="000000"/>
                <w:sz w:val="21"/>
                <w:szCs w:val="21"/>
                <w:lang w:val="en-US" w:eastAsia="ru-RU"/>
              </w:rPr>
              <w:t xml:space="preserve">de compatibilitate a reactivilor cu analizorul Mindray (sistem închis), eliberat de </w:t>
            </w:r>
          </w:p>
          <w:p w:rsidR="008E4D09" w:rsidRDefault="008E4D09" w:rsidP="009357CD">
            <w:pPr>
              <w:rPr>
                <w:color w:val="000000"/>
                <w:sz w:val="21"/>
                <w:szCs w:val="21"/>
                <w:lang w:val="en-US" w:eastAsia="ru-RU"/>
              </w:rPr>
            </w:pPr>
            <w:r w:rsidRPr="00A833F6">
              <w:rPr>
                <w:color w:val="000000"/>
                <w:sz w:val="21"/>
                <w:szCs w:val="21"/>
                <w:lang w:val="en-US" w:eastAsia="ru-RU"/>
              </w:rPr>
              <w:t xml:space="preserve">catre producătorul utilajului,  Reactivii să fie obligatoriu în ambalajul producătorului, </w:t>
            </w:r>
          </w:p>
          <w:p w:rsidR="008E4D09" w:rsidRDefault="008E4D09" w:rsidP="009357CD">
            <w:pPr>
              <w:rPr>
                <w:color w:val="000000"/>
                <w:sz w:val="21"/>
                <w:szCs w:val="21"/>
                <w:lang w:val="en-US" w:eastAsia="ru-RU"/>
              </w:rPr>
            </w:pPr>
            <w:r w:rsidRPr="00A833F6">
              <w:rPr>
                <w:color w:val="000000"/>
                <w:sz w:val="21"/>
                <w:szCs w:val="21"/>
                <w:lang w:val="en-US" w:eastAsia="ru-RU"/>
              </w:rPr>
              <w:t xml:space="preserve"> Firma furnizoare de reactivi să dispună de ingineri calificaţi, certificaţi de </w:t>
            </w:r>
          </w:p>
          <w:p w:rsidR="008E4D09" w:rsidRDefault="008E4D09" w:rsidP="009357CD">
            <w:pPr>
              <w:rPr>
                <w:color w:val="000000"/>
                <w:sz w:val="21"/>
                <w:szCs w:val="21"/>
                <w:lang w:val="en-US" w:eastAsia="ru-RU"/>
              </w:rPr>
            </w:pPr>
            <w:r w:rsidRPr="00A833F6">
              <w:rPr>
                <w:color w:val="000000"/>
                <w:sz w:val="21"/>
                <w:szCs w:val="21"/>
                <w:lang w:val="en-US" w:eastAsia="ru-RU"/>
              </w:rPr>
              <w:t xml:space="preserve">producătorul echipamentului pentru deservirea gratuită a echipamentului de </w:t>
            </w:r>
          </w:p>
          <w:p w:rsidR="008E4D09" w:rsidRDefault="008E4D09" w:rsidP="009357CD">
            <w:pPr>
              <w:rPr>
                <w:color w:val="000000"/>
                <w:sz w:val="21"/>
                <w:szCs w:val="21"/>
                <w:lang w:val="en-US" w:eastAsia="ru-RU"/>
              </w:rPr>
            </w:pPr>
            <w:r w:rsidRPr="00A833F6">
              <w:rPr>
                <w:color w:val="000000"/>
                <w:sz w:val="21"/>
                <w:szCs w:val="21"/>
                <w:lang w:val="en-US" w:eastAsia="ru-RU"/>
              </w:rPr>
              <w:t>laborator pe perioada de utilizarea a reactivilor, Toate poziţiile lotului să fie</w:t>
            </w:r>
          </w:p>
          <w:p w:rsidR="008E4D09" w:rsidRPr="00A833F6" w:rsidRDefault="008E4D09" w:rsidP="009357CD">
            <w:pPr>
              <w:rPr>
                <w:color w:val="000000"/>
                <w:sz w:val="21"/>
                <w:szCs w:val="21"/>
                <w:lang w:val="en-US" w:eastAsia="ru-RU"/>
              </w:rPr>
            </w:pPr>
            <w:r w:rsidRPr="00A833F6">
              <w:rPr>
                <w:color w:val="000000"/>
                <w:sz w:val="21"/>
                <w:szCs w:val="21"/>
                <w:lang w:val="en-US" w:eastAsia="ru-RU"/>
              </w:rPr>
              <w:t xml:space="preserv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M-30 RINCE set 5.5 lit.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1"/>
                <w:szCs w:val="21"/>
                <w:lang w:val="en-US" w:eastAsia="ru-RU"/>
              </w:rPr>
            </w:pPr>
            <w:r w:rsidRPr="00A833F6">
              <w:rPr>
                <w:color w:val="000000"/>
                <w:sz w:val="21"/>
                <w:szCs w:val="21"/>
                <w:lang w:val="en-US" w:eastAsia="ru-RU"/>
              </w:rPr>
              <w:t xml:space="preserve">set 1 x 5.5 lit. Reactivii să dispună de certificat, sau declaratia CE,  certificatul de </w:t>
            </w:r>
          </w:p>
          <w:p w:rsidR="008E4D09" w:rsidRDefault="008E4D09" w:rsidP="009357CD">
            <w:pPr>
              <w:rPr>
                <w:color w:val="000000"/>
                <w:sz w:val="21"/>
                <w:szCs w:val="21"/>
                <w:lang w:val="en-US" w:eastAsia="ru-RU"/>
              </w:rPr>
            </w:pPr>
            <w:r w:rsidRPr="00A833F6">
              <w:rPr>
                <w:color w:val="000000"/>
                <w:sz w:val="21"/>
                <w:szCs w:val="21"/>
                <w:lang w:val="en-US" w:eastAsia="ru-RU"/>
              </w:rPr>
              <w:t>compatibilitate a reactivilor cu analizorul Mindray (sistem închis), eliberat de</w:t>
            </w:r>
          </w:p>
          <w:p w:rsidR="008E4D09" w:rsidRDefault="008E4D09" w:rsidP="009357CD">
            <w:pPr>
              <w:rPr>
                <w:color w:val="000000"/>
                <w:sz w:val="21"/>
                <w:szCs w:val="21"/>
                <w:lang w:val="en-US" w:eastAsia="ru-RU"/>
              </w:rPr>
            </w:pPr>
            <w:r w:rsidRPr="00A833F6">
              <w:rPr>
                <w:color w:val="000000"/>
                <w:sz w:val="21"/>
                <w:szCs w:val="21"/>
                <w:lang w:val="en-US" w:eastAsia="ru-RU"/>
              </w:rPr>
              <w:t xml:space="preserve"> catre producătorul utilajului,  Reactivii să fie obligatoriu în ambalajul producătorului</w:t>
            </w:r>
          </w:p>
          <w:p w:rsidR="008E4D09" w:rsidRDefault="008E4D09" w:rsidP="009357CD">
            <w:pPr>
              <w:rPr>
                <w:color w:val="000000"/>
                <w:sz w:val="21"/>
                <w:szCs w:val="21"/>
                <w:lang w:val="en-US" w:eastAsia="ru-RU"/>
              </w:rPr>
            </w:pPr>
            <w:r w:rsidRPr="00A833F6">
              <w:rPr>
                <w:color w:val="000000"/>
                <w:sz w:val="21"/>
                <w:szCs w:val="21"/>
                <w:lang w:val="en-US" w:eastAsia="ru-RU"/>
              </w:rPr>
              <w:t xml:space="preserve">  Firma furnizoare de reactivi să dispună de ingineri calificaţi, certificaţi </w:t>
            </w:r>
          </w:p>
          <w:p w:rsidR="008E4D09" w:rsidRPr="00A833F6" w:rsidRDefault="008E4D09" w:rsidP="009357CD">
            <w:pPr>
              <w:ind w:right="742"/>
              <w:rPr>
                <w:color w:val="000000"/>
                <w:sz w:val="21"/>
                <w:szCs w:val="21"/>
                <w:lang w:val="en-US" w:eastAsia="ru-RU"/>
              </w:rPr>
            </w:pPr>
            <w:r w:rsidRPr="00A833F6">
              <w:rPr>
                <w:color w:val="000000"/>
                <w:sz w:val="21"/>
                <w:szCs w:val="21"/>
                <w:lang w:val="en-US" w:eastAsia="ru-RU"/>
              </w:rPr>
              <w:lastRenderedPageBreak/>
              <w:t>de producătorul echipamentului pentru deservirea gratuită a echipamentului de laborator pe perioada de utilizarea a reactivilor, Toate poziţiile lotului să fie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Probe cleanser fl. 50 ml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833F6" w:rsidRDefault="008E4D09" w:rsidP="009357CD">
            <w:pPr>
              <w:rPr>
                <w:color w:val="000000"/>
                <w:sz w:val="21"/>
                <w:szCs w:val="21"/>
                <w:lang w:val="en-US" w:eastAsia="ru-RU"/>
              </w:rPr>
            </w:pPr>
            <w:r w:rsidRPr="00A833F6">
              <w:rPr>
                <w:color w:val="000000"/>
                <w:sz w:val="21"/>
                <w:szCs w:val="21"/>
                <w:lang w:val="en-US" w:eastAsia="ru-RU"/>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M-30Calibrator fl. 3 ml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833F6" w:rsidRDefault="008E4D09" w:rsidP="009357CD">
            <w:pPr>
              <w:rPr>
                <w:color w:val="000000"/>
                <w:sz w:val="21"/>
                <w:szCs w:val="21"/>
                <w:lang w:val="en-US" w:eastAsia="ru-RU"/>
              </w:rPr>
            </w:pPr>
            <w:r w:rsidRPr="00A833F6">
              <w:rPr>
                <w:color w:val="000000"/>
                <w:sz w:val="21"/>
                <w:szCs w:val="21"/>
                <w:lang w:val="en-US" w:eastAsia="ru-RU"/>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A833F6" w:rsidRDefault="008E4D09" w:rsidP="009357CD">
            <w:pPr>
              <w:rPr>
                <w:color w:val="000000"/>
                <w:sz w:val="21"/>
                <w:szCs w:val="21"/>
                <w:lang w:val="en-US" w:eastAsia="ru-RU"/>
              </w:rPr>
            </w:pPr>
            <w:r w:rsidRPr="00A833F6">
              <w:rPr>
                <w:color w:val="000000"/>
                <w:sz w:val="21"/>
                <w:szCs w:val="21"/>
                <w:lang w:val="en-US" w:eastAsia="ru-RU"/>
              </w:rPr>
              <w:t>B-30 Material de control hematologic set 3 x 3,0 ml p/u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833F6" w:rsidRDefault="008E4D09" w:rsidP="009357CD">
            <w:pPr>
              <w:rPr>
                <w:color w:val="000000"/>
                <w:sz w:val="21"/>
                <w:szCs w:val="21"/>
                <w:lang w:val="en-US" w:eastAsia="ru-RU"/>
              </w:rPr>
            </w:pPr>
            <w:r w:rsidRPr="00A833F6">
              <w:rPr>
                <w:color w:val="000000"/>
                <w:sz w:val="21"/>
                <w:szCs w:val="21"/>
                <w:lang w:val="en-US" w:eastAsia="ru-RU"/>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A833F6">
              <w:rPr>
                <w:color w:val="000000"/>
                <w:sz w:val="21"/>
                <w:szCs w:val="21"/>
                <w:lang w:val="en-US" w:eastAsia="ru-RU"/>
              </w:rPr>
              <w:br/>
              <w:t xml:space="preserv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CB2F68"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CB2F68" w:rsidRPr="00C40968" w:rsidRDefault="00CB2F68"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tcPr>
          <w:p w:rsidR="00CB2F68" w:rsidRPr="00A833F6" w:rsidRDefault="00CB2F68" w:rsidP="009357CD">
            <w:pPr>
              <w:rPr>
                <w:color w:val="000000"/>
                <w:sz w:val="21"/>
                <w:szCs w:val="21"/>
                <w:lang w:val="en-US" w:eastAsia="ru-RU"/>
              </w:rPr>
            </w:pPr>
            <w:r>
              <w:rPr>
                <w:color w:val="000000"/>
                <w:sz w:val="21"/>
                <w:szCs w:val="21"/>
                <w:lang w:val="en-US" w:eastAsia="ru-RU"/>
              </w:rPr>
              <w:t>Lotul 6</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CB2F68" w:rsidRDefault="00CB2F68"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CB2F68" w:rsidRDefault="00CB2F68"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CB2F68" w:rsidRDefault="00CB2F68"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CB2F68" w:rsidRPr="00A833F6" w:rsidRDefault="00CB2F68"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CB2F68" w:rsidRDefault="00CB2F68"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CB2F68" w:rsidRDefault="00CB2F68"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vAlign w:val="bottom"/>
            <w:hideMark/>
          </w:tcPr>
          <w:p w:rsidR="008E4D09" w:rsidRPr="00A833F6" w:rsidRDefault="008E4D09" w:rsidP="009357CD">
            <w:pPr>
              <w:rPr>
                <w:sz w:val="20"/>
                <w:szCs w:val="20"/>
                <w:lang w:eastAsia="ru-RU"/>
              </w:rPr>
            </w:pPr>
            <w:r w:rsidRPr="00A833F6">
              <w:rPr>
                <w:sz w:val="20"/>
                <w:szCs w:val="20"/>
                <w:lang w:eastAsia="ru-RU"/>
              </w:rPr>
              <w:t>Hîrtie termo pentru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833F6" w:rsidRDefault="008E4D09" w:rsidP="009357CD">
            <w:pPr>
              <w:rPr>
                <w:color w:val="000000"/>
                <w:sz w:val="21"/>
                <w:szCs w:val="21"/>
                <w:lang w:val="en-US" w:eastAsia="ru-RU"/>
              </w:rPr>
            </w:pPr>
            <w:r w:rsidRPr="00A833F6">
              <w:rPr>
                <w:color w:val="000000"/>
                <w:sz w:val="21"/>
                <w:szCs w:val="21"/>
                <w:lang w:val="en-US" w:eastAsia="ru-RU"/>
              </w:rPr>
              <w:t>Hirtie termo 50 mm x 18 m</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vAlign w:val="bottom"/>
            <w:hideMark/>
          </w:tcPr>
          <w:p w:rsidR="008E4D09" w:rsidRPr="00A833F6" w:rsidRDefault="008E4D09" w:rsidP="009357CD">
            <w:pPr>
              <w:rPr>
                <w:sz w:val="20"/>
                <w:szCs w:val="20"/>
                <w:lang w:val="en-US" w:eastAsia="ru-RU"/>
              </w:rPr>
            </w:pPr>
            <w:r w:rsidRPr="00A833F6">
              <w:rPr>
                <w:sz w:val="20"/>
                <w:szCs w:val="20"/>
                <w:lang w:val="en-US" w:eastAsia="ru-RU"/>
              </w:rPr>
              <w:t>Filtru de air pentru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833F6" w:rsidRDefault="008E4D09" w:rsidP="009357CD">
            <w:pPr>
              <w:ind w:right="665"/>
              <w:rPr>
                <w:color w:val="000000"/>
                <w:sz w:val="21"/>
                <w:szCs w:val="21"/>
                <w:lang w:eastAsia="ru-RU"/>
              </w:rPr>
            </w:pPr>
            <w:r w:rsidRPr="00A833F6">
              <w:rPr>
                <w:color w:val="000000"/>
                <w:sz w:val="21"/>
                <w:szCs w:val="21"/>
                <w:lang w:eastAsia="ru-RU"/>
              </w:rPr>
              <w:t>Filtru de air</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vAlign w:val="bottom"/>
            <w:hideMark/>
          </w:tcPr>
          <w:p w:rsidR="008E4D09" w:rsidRPr="00A833F6" w:rsidRDefault="008E4D09" w:rsidP="009357CD">
            <w:pPr>
              <w:rPr>
                <w:sz w:val="20"/>
                <w:szCs w:val="20"/>
                <w:lang w:val="en-US" w:eastAsia="ru-RU"/>
              </w:rPr>
            </w:pPr>
            <w:r w:rsidRPr="00A833F6">
              <w:rPr>
                <w:sz w:val="20"/>
                <w:szCs w:val="20"/>
                <w:lang w:val="en-US" w:eastAsia="ru-RU"/>
              </w:rPr>
              <w:t>Garnitura pentru AC pentru Mindray</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vAlign w:val="bottom"/>
          </w:tcPr>
          <w:p w:rsidR="008E4D09" w:rsidRPr="00A833F6" w:rsidRDefault="008E4D09" w:rsidP="009357CD">
            <w:pPr>
              <w:rPr>
                <w:sz w:val="20"/>
                <w:szCs w:val="20"/>
                <w:lang w:eastAsia="ru-RU"/>
              </w:rPr>
            </w:pPr>
            <w:r w:rsidRPr="00A833F6">
              <w:rPr>
                <w:sz w:val="20"/>
                <w:szCs w:val="20"/>
                <w:lang w:eastAsia="ru-RU"/>
              </w:rPr>
              <w:t>Garnitura pentru AC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D22C2F" w:rsidRDefault="008E4D09" w:rsidP="009357CD">
            <w:pPr>
              <w:rPr>
                <w:b/>
                <w:sz w:val="20"/>
                <w:szCs w:val="20"/>
                <w:lang w:val="en-US"/>
              </w:rPr>
            </w:pPr>
            <w:r w:rsidRPr="00D22C2F">
              <w:rPr>
                <w:b/>
                <w:sz w:val="20"/>
                <w:szCs w:val="20"/>
                <w:lang w:val="it-IT"/>
              </w:rPr>
              <w:t>Reagenţi pentru investigaţii clinice generale, hematologice</w:t>
            </w:r>
          </w:p>
          <w:p w:rsidR="008E4D09" w:rsidRPr="00BE7E41" w:rsidRDefault="008E4D09" w:rsidP="009357CD">
            <w:pPr>
              <w:rPr>
                <w:b/>
                <w:bCs/>
                <w:color w:val="000000"/>
                <w:sz w:val="20"/>
                <w:szCs w:val="20"/>
                <w:lang w:val="en-US" w:eastAsia="ru-RU"/>
              </w:rPr>
            </w:pP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D22C2F" w:rsidRDefault="008E4D09" w:rsidP="009357CD">
            <w:pPr>
              <w:rPr>
                <w:b/>
                <w:sz w:val="20"/>
                <w:szCs w:val="20"/>
                <w:lang w:val="it-IT"/>
              </w:rPr>
            </w:pPr>
            <w:r>
              <w:rPr>
                <w:b/>
                <w:sz w:val="20"/>
                <w:szCs w:val="20"/>
                <w:lang w:val="it-IT"/>
              </w:rPr>
              <w:t>Lotul  7</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rPr>
            </w:pPr>
            <w:r w:rsidRPr="00333B6E">
              <w:rPr>
                <w:rFonts w:eastAsia="MingLiU_HKSCS"/>
                <w:sz w:val="20"/>
                <w:szCs w:val="20"/>
                <w:lang w:val="pt-BR"/>
              </w:rPr>
              <w:t>Azu</w:t>
            </w:r>
            <w:r w:rsidRPr="00333B6E">
              <w:rPr>
                <w:rFonts w:eastAsia="MingLiU_HKSCS"/>
                <w:sz w:val="20"/>
                <w:szCs w:val="20"/>
                <w:lang w:val="en-US"/>
              </w:rPr>
              <w:t xml:space="preserve">r </w:t>
            </w:r>
            <w:r w:rsidRPr="00333B6E">
              <w:rPr>
                <w:rFonts w:eastAsia="MingLiU_HKSCS"/>
                <w:sz w:val="20"/>
                <w:szCs w:val="20"/>
              </w:rPr>
              <w:t xml:space="preserve">-Eozină Romanovski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rPr>
                <w:rFonts w:eastAsia="MingLiU_HKSCS"/>
                <w:sz w:val="20"/>
                <w:szCs w:val="20"/>
                <w:lang w:val="pt-BR"/>
              </w:rPr>
            </w:pPr>
            <w:r w:rsidRPr="00333B6E">
              <w:rPr>
                <w:rFonts w:eastAsia="MingLiU_HKSCS"/>
                <w:sz w:val="20"/>
                <w:szCs w:val="20"/>
              </w:rPr>
              <w:t xml:space="preserve">Flacoane (din plastic) cu  volumul de la </w:t>
            </w:r>
            <w:r w:rsidRPr="00333B6E">
              <w:rPr>
                <w:rFonts w:eastAsia="MingLiU_HKSCS"/>
                <w:sz w:val="20"/>
                <w:szCs w:val="20"/>
                <w:lang w:val="pt-BR"/>
              </w:rPr>
              <w:t>250 pînă la 1000 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lang w:val="pt-BR"/>
              </w:rPr>
            </w:pPr>
            <w:r>
              <w:rPr>
                <w:rFonts w:eastAsia="MingLiU_HKSCS"/>
                <w:sz w:val="20"/>
                <w:szCs w:val="20"/>
                <w:lang w:val="pt-BR"/>
              </w:rPr>
              <w:t>Lotul  8</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rPr>
                <w:rFonts w:eastAsia="MingLiU_HKSCS"/>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56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rPr>
            </w:pPr>
            <w:r w:rsidRPr="00333B6E">
              <w:rPr>
                <w:rFonts w:eastAsia="MingLiU_HKSCS"/>
                <w:sz w:val="20"/>
                <w:szCs w:val="20"/>
              </w:rPr>
              <w:t>Acid sulfosalicilic</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tabs>
                <w:tab w:val="left" w:leader="hyphen" w:pos="438"/>
              </w:tabs>
              <w:spacing w:line="226" w:lineRule="exact"/>
              <w:rPr>
                <w:rFonts w:eastAsia="MingLiU_HKSCS"/>
                <w:sz w:val="20"/>
                <w:szCs w:val="20"/>
                <w:lang w:val="fr-FR"/>
              </w:rPr>
            </w:pPr>
            <w:r>
              <w:rPr>
                <w:rFonts w:eastAsia="MingLiU_HKSCS"/>
                <w:sz w:val="20"/>
                <w:szCs w:val="20"/>
              </w:rPr>
              <w:t xml:space="preserve">Flacoan </w:t>
            </w:r>
            <w:r w:rsidRPr="00333B6E">
              <w:rPr>
                <w:rFonts w:eastAsia="MingLiU_HKSCS"/>
                <w:sz w:val="20"/>
                <w:szCs w:val="20"/>
              </w:rPr>
              <w:t xml:space="preserve"> de la </w:t>
            </w:r>
            <w:r w:rsidRPr="00333B6E">
              <w:rPr>
                <w:rFonts w:eastAsia="MingLiU_HKSCS"/>
                <w:sz w:val="20"/>
                <w:szCs w:val="20"/>
                <w:lang w:val="fr-FR"/>
              </w:rPr>
              <w:t xml:space="preserve">0,1 pînă la 1,0 kg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rPr>
            </w:pPr>
            <w:r>
              <w:rPr>
                <w:rFonts w:eastAsia="MingLiU_HKSCS"/>
                <w:sz w:val="20"/>
                <w:szCs w:val="20"/>
              </w:rPr>
              <w:t>Lotul 9</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tabs>
                <w:tab w:val="left" w:leader="hyphen" w:pos="438"/>
              </w:tabs>
              <w:spacing w:line="226" w:lineRule="exact"/>
              <w:rPr>
                <w:rFonts w:eastAsia="MingLiU_HKSCS"/>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7872A9" w:rsidRDefault="008E4D09" w:rsidP="009357CD">
            <w:pPr>
              <w:rPr>
                <w:sz w:val="20"/>
                <w:szCs w:val="20"/>
                <w:lang w:val="en-US"/>
              </w:rPr>
            </w:pPr>
            <w:r>
              <w:rPr>
                <w:color w:val="000000"/>
                <w:sz w:val="20"/>
                <w:szCs w:val="20"/>
                <w:lang w:val="en-US"/>
              </w:rPr>
              <w:t xml:space="preserve">Sol. Lugol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7872A9" w:rsidRDefault="008E4D09" w:rsidP="009357CD">
            <w:pPr>
              <w:rPr>
                <w:sz w:val="20"/>
                <w:szCs w:val="20"/>
                <w:lang w:val="en-US"/>
              </w:rPr>
            </w:pPr>
            <w:r>
              <w:rPr>
                <w:color w:val="000000"/>
                <w:sz w:val="20"/>
                <w:szCs w:val="20"/>
                <w:lang w:val="en-US"/>
              </w:rPr>
              <w:t xml:space="preserve"> Flacon </w:t>
            </w:r>
            <w:r w:rsidRPr="007872A9">
              <w:rPr>
                <w:color w:val="000000"/>
                <w:sz w:val="20"/>
                <w:szCs w:val="20"/>
                <w:lang w:val="en-US"/>
              </w:rPr>
              <w:t xml:space="preserve"> pînă la 50 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9357CD">
            <w:pPr>
              <w:rPr>
                <w:color w:val="000000"/>
                <w:sz w:val="20"/>
                <w:szCs w:val="20"/>
                <w:lang w:val="en-US"/>
              </w:rPr>
            </w:pPr>
            <w:r>
              <w:rPr>
                <w:b/>
                <w:sz w:val="20"/>
                <w:szCs w:val="20"/>
                <w:lang w:val="it-IT"/>
              </w:rPr>
              <w:t>Lotul 10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0"/>
                <w:szCs w:val="20"/>
                <w:lang w:val="en-US"/>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lang w:val="pt-BR"/>
              </w:rPr>
            </w:pPr>
            <w:r w:rsidRPr="00333B6E">
              <w:rPr>
                <w:rFonts w:eastAsia="MingLiU_HKSCS"/>
                <w:sz w:val="20"/>
                <w:szCs w:val="20"/>
                <w:lang w:val="pt-BR"/>
              </w:rPr>
              <w:t>Citrat de natriu x 5,5 H</w:t>
            </w:r>
            <w:r w:rsidRPr="00333B6E">
              <w:rPr>
                <w:rFonts w:eastAsia="MingLiU_HKSCS"/>
                <w:sz w:val="20"/>
                <w:szCs w:val="20"/>
                <w:vertAlign w:val="subscript"/>
                <w:lang w:val="pt-BR"/>
              </w:rPr>
              <w:t>2</w:t>
            </w:r>
            <w:r w:rsidRPr="00333B6E">
              <w:rPr>
                <w:rFonts w:eastAsia="MingLiU_HKSCS"/>
                <w:sz w:val="20"/>
                <w:szCs w:val="20"/>
                <w:lang w:val="pt-BR"/>
              </w:rPr>
              <w:t>O</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tabs>
                <w:tab w:val="left" w:leader="hyphen" w:pos="438"/>
              </w:tabs>
              <w:spacing w:line="226" w:lineRule="exact"/>
              <w:rPr>
                <w:rFonts w:eastAsia="MingLiU_HKSCS"/>
                <w:sz w:val="20"/>
                <w:szCs w:val="20"/>
                <w:lang w:val="fr-FR"/>
              </w:rPr>
            </w:pPr>
            <w:r w:rsidRPr="00333B6E">
              <w:rPr>
                <w:rFonts w:eastAsia="MingLiU_HKSCS"/>
                <w:sz w:val="20"/>
                <w:szCs w:val="20"/>
              </w:rPr>
              <w:t xml:space="preserve">Flacoane de la </w:t>
            </w:r>
            <w:r w:rsidRPr="00333B6E">
              <w:rPr>
                <w:rFonts w:eastAsia="MingLiU_HKSCS"/>
                <w:sz w:val="20"/>
                <w:szCs w:val="20"/>
                <w:lang w:val="fr-FR"/>
              </w:rPr>
              <w:t>0,1</w:t>
            </w:r>
            <w:r>
              <w:rPr>
                <w:rFonts w:eastAsia="MingLiU_HKSCS"/>
                <w:sz w:val="20"/>
                <w:szCs w:val="20"/>
                <w:lang w:val="fr-FR"/>
              </w:rPr>
              <w:t xml:space="preserve"> pînă la 0,5 </w:t>
            </w:r>
            <w:r w:rsidRPr="00333B6E">
              <w:rPr>
                <w:rFonts w:eastAsia="MingLiU_HKSCS"/>
                <w:sz w:val="20"/>
                <w:szCs w:val="20"/>
                <w:lang w:val="fr-FR"/>
              </w:rPr>
              <w:t xml:space="preserve">g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lang w:val="pt-BR"/>
              </w:rPr>
            </w:pPr>
            <w:r>
              <w:rPr>
                <w:b/>
                <w:sz w:val="20"/>
                <w:szCs w:val="20"/>
                <w:lang w:val="it-IT"/>
              </w:rPr>
              <w:t>Lotul 1</w:t>
            </w:r>
            <w:r w:rsidR="00CB2F68">
              <w:rPr>
                <w:b/>
                <w:sz w:val="20"/>
                <w:szCs w:val="20"/>
                <w:lang w:val="it-IT"/>
              </w:rPr>
              <w:t>1</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tabs>
                <w:tab w:val="left" w:leader="hyphen" w:pos="438"/>
              </w:tabs>
              <w:spacing w:line="226" w:lineRule="exact"/>
              <w:rPr>
                <w:rFonts w:eastAsia="MingLiU_HKSCS"/>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rFonts w:eastAsia="MingLiU_HKSCS"/>
                <w:sz w:val="20"/>
                <w:szCs w:val="20"/>
              </w:rPr>
            </w:pPr>
            <w:r w:rsidRPr="00BC3EB1">
              <w:rPr>
                <w:rFonts w:eastAsia="MingLiU_HKSCS"/>
                <w:b/>
                <w:sz w:val="20"/>
                <w:szCs w:val="20"/>
                <w:lang w:val="en-US"/>
              </w:rPr>
              <w:t xml:space="preserve"> Antigen cardiolipinic</w:t>
            </w:r>
            <w:r w:rsidRPr="00D6506F">
              <w:rPr>
                <w:rFonts w:eastAsia="MingLiU_HKSCS"/>
                <w:sz w:val="20"/>
                <w:szCs w:val="20"/>
                <w:lang w:val="en-US"/>
              </w:rPr>
              <w:t xml:space="preserve"> pentru RMP (reagent 1- 10 fl.x2 ml, reag</w:t>
            </w:r>
            <w:r w:rsidRPr="00D6506F">
              <w:rPr>
                <w:rFonts w:eastAsia="MingLiU_HKSCS"/>
                <w:sz w:val="20"/>
                <w:szCs w:val="20"/>
              </w:rPr>
              <w:t>.</w:t>
            </w:r>
            <w:r w:rsidRPr="00D6506F">
              <w:rPr>
                <w:rFonts w:eastAsia="MingLiU_HKSCS"/>
                <w:sz w:val="20"/>
                <w:szCs w:val="20"/>
                <w:lang w:val="en-US"/>
              </w:rPr>
              <w:t xml:space="preserve"> </w:t>
            </w:r>
            <w:r w:rsidRPr="00D6506F">
              <w:rPr>
                <w:rFonts w:eastAsia="MingLiU_HKSCS"/>
                <w:sz w:val="20"/>
                <w:szCs w:val="20"/>
                <w:lang w:val="fr-FR"/>
              </w:rPr>
              <w:t>2 -sol.</w:t>
            </w:r>
            <w:r w:rsidRPr="00D6506F">
              <w:rPr>
                <w:rFonts w:eastAsia="MingLiU_HKSCS"/>
                <w:sz w:val="20"/>
                <w:szCs w:val="20"/>
              </w:rPr>
              <w:t xml:space="preserve"> </w:t>
            </w:r>
            <w:r w:rsidRPr="00D6506F">
              <w:rPr>
                <w:rFonts w:eastAsia="MingLiU_HKSCS"/>
                <w:sz w:val="20"/>
                <w:szCs w:val="20"/>
                <w:lang w:val="fr-FR"/>
              </w:rPr>
              <w:t>hlorin clorid 2 fl.x5 ml)</w:t>
            </w:r>
            <w:r>
              <w:rPr>
                <w:rFonts w:eastAsia="MingLiU_HKSCS"/>
                <w:sz w:val="20"/>
                <w:szCs w:val="20"/>
                <w:lang w:val="fr-FR"/>
              </w:rPr>
              <w:t xml:space="preserve"> Setul </w:t>
            </w:r>
            <w:r w:rsidRPr="00645304">
              <w:rPr>
                <w:rFonts w:eastAsia="MingLiU_HKSCS"/>
                <w:sz w:val="20"/>
                <w:szCs w:val="20"/>
                <w:lang w:val="fr-FR"/>
              </w:rPr>
              <w:t xml:space="preserve">sa includă </w:t>
            </w:r>
            <w:r w:rsidRPr="00BC3EB1">
              <w:rPr>
                <w:rFonts w:eastAsia="MingLiU_HKSCS"/>
                <w:b/>
                <w:sz w:val="20"/>
                <w:szCs w:val="20"/>
                <w:lang w:val="en-US"/>
              </w:rPr>
              <w:t>control pozitiv, control negativ</w:t>
            </w:r>
            <w:r w:rsidRPr="00645304">
              <w:rPr>
                <w:rFonts w:eastAsia="MingLiU_HKSCS"/>
                <w:sz w:val="20"/>
                <w:szCs w:val="20"/>
                <w:lang w:val="en-US"/>
              </w:rPr>
              <w:t xml:space="preserve"> pentru </w:t>
            </w:r>
            <w:r>
              <w:rPr>
                <w:rFonts w:eastAsia="MingLiU_HKSCS"/>
                <w:sz w:val="20"/>
                <w:szCs w:val="20"/>
                <w:lang w:val="en-US"/>
              </w:rPr>
              <w:t>RMP(MRS)</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tabs>
                <w:tab w:val="left" w:leader="hyphen" w:pos="438"/>
              </w:tabs>
              <w:rPr>
                <w:rFonts w:eastAsia="MingLiU_HKSCS"/>
                <w:sz w:val="20"/>
                <w:szCs w:val="20"/>
                <w:lang w:val="en-US"/>
              </w:rPr>
            </w:pPr>
            <w:r w:rsidRPr="00D6506F">
              <w:rPr>
                <w:rFonts w:eastAsia="MingLiU_HKSCS"/>
                <w:sz w:val="20"/>
                <w:szCs w:val="20"/>
                <w:lang w:val="en-US"/>
              </w:rPr>
              <w:t>Cutie</w:t>
            </w:r>
            <w:r w:rsidRPr="00D6506F">
              <w:rPr>
                <w:rFonts w:eastAsia="MingLiU_HKSCS"/>
                <w:sz w:val="20"/>
                <w:szCs w:val="20"/>
              </w:rPr>
              <w:t>:</w:t>
            </w:r>
            <w:r w:rsidRPr="00D6506F">
              <w:rPr>
                <w:rFonts w:eastAsia="MingLiU_HKSCS"/>
                <w:sz w:val="20"/>
                <w:szCs w:val="20"/>
                <w:lang w:val="en-US"/>
              </w:rPr>
              <w:t xml:space="preserve"> </w:t>
            </w:r>
            <w:r w:rsidRPr="00BC3EB1">
              <w:rPr>
                <w:rFonts w:eastAsia="MingLiU_HKSCS"/>
                <w:b/>
                <w:sz w:val="20"/>
                <w:szCs w:val="20"/>
                <w:lang w:val="en-US"/>
              </w:rPr>
              <w:t>reagent 1</w:t>
            </w:r>
            <w:r w:rsidRPr="00D6506F">
              <w:rPr>
                <w:rFonts w:eastAsia="MingLiU_HKSCS"/>
                <w:sz w:val="20"/>
                <w:szCs w:val="20"/>
                <w:lang w:val="en-US"/>
              </w:rPr>
              <w:t xml:space="preserve">- (10 fiole x </w:t>
            </w:r>
            <w:r w:rsidRPr="00D6506F">
              <w:rPr>
                <w:rFonts w:eastAsia="MingLiU_HKSCS"/>
                <w:sz w:val="20"/>
                <w:szCs w:val="20"/>
              </w:rPr>
              <w:t>2</w:t>
            </w:r>
            <w:r w:rsidRPr="00D6506F">
              <w:rPr>
                <w:rFonts w:eastAsia="MingLiU_HKSCS"/>
                <w:sz w:val="20"/>
                <w:szCs w:val="20"/>
                <w:lang w:val="en-US"/>
              </w:rPr>
              <w:t xml:space="preserve">ml , </w:t>
            </w:r>
            <w:r w:rsidRPr="00BC3EB1">
              <w:rPr>
                <w:rFonts w:eastAsia="MingLiU_HKSCS"/>
                <w:b/>
                <w:sz w:val="20"/>
                <w:szCs w:val="20"/>
                <w:lang w:val="en-US"/>
              </w:rPr>
              <w:t>reag</w:t>
            </w:r>
            <w:r w:rsidRPr="00BC3EB1">
              <w:rPr>
                <w:rFonts w:eastAsia="MingLiU_HKSCS"/>
                <w:b/>
                <w:sz w:val="20"/>
                <w:szCs w:val="20"/>
              </w:rPr>
              <w:t>.</w:t>
            </w:r>
            <w:r w:rsidRPr="00BC3EB1">
              <w:rPr>
                <w:rFonts w:eastAsia="MingLiU_HKSCS"/>
                <w:b/>
                <w:sz w:val="20"/>
                <w:szCs w:val="20"/>
                <w:lang w:val="en-US"/>
              </w:rPr>
              <w:t xml:space="preserve"> </w:t>
            </w:r>
            <w:r w:rsidRPr="00BC3EB1">
              <w:rPr>
                <w:rFonts w:eastAsia="MingLiU_HKSCS"/>
                <w:b/>
                <w:sz w:val="20"/>
                <w:szCs w:val="20"/>
                <w:lang w:val="fr-FR"/>
              </w:rPr>
              <w:t>2</w:t>
            </w:r>
            <w:r w:rsidRPr="00D6506F">
              <w:rPr>
                <w:rFonts w:eastAsia="MingLiU_HKSCS"/>
                <w:sz w:val="20"/>
                <w:szCs w:val="20"/>
                <w:lang w:val="fr-FR"/>
              </w:rPr>
              <w:t xml:space="preserve"> -sol.</w:t>
            </w:r>
            <w:r w:rsidRPr="00D6506F">
              <w:rPr>
                <w:rFonts w:eastAsia="MingLiU_HKSCS"/>
                <w:sz w:val="20"/>
                <w:szCs w:val="20"/>
              </w:rPr>
              <w:t xml:space="preserve"> </w:t>
            </w:r>
            <w:r w:rsidRPr="00D6506F">
              <w:rPr>
                <w:rFonts w:eastAsia="MingLiU_HKSCS"/>
                <w:sz w:val="20"/>
                <w:szCs w:val="20"/>
                <w:lang w:val="fr-FR"/>
              </w:rPr>
              <w:t>hlorin clorid 2 fl.x5 ml)</w:t>
            </w:r>
            <w:r w:rsidRPr="00D6506F">
              <w:rPr>
                <w:rFonts w:eastAsia="MingLiU_HKSCS"/>
                <w:sz w:val="20"/>
                <w:szCs w:val="20"/>
                <w:lang w:val="en-US"/>
              </w:rPr>
              <w:t xml:space="preserve"> </w:t>
            </w:r>
          </w:p>
          <w:p w:rsidR="008E4D09" w:rsidRDefault="008E4D09" w:rsidP="009357CD">
            <w:pPr>
              <w:tabs>
                <w:tab w:val="left" w:leader="hyphen" w:pos="438"/>
              </w:tabs>
              <w:rPr>
                <w:rFonts w:eastAsia="MingLiU_HKSCS"/>
                <w:sz w:val="20"/>
                <w:szCs w:val="20"/>
                <w:lang w:val="en-US"/>
              </w:rPr>
            </w:pPr>
          </w:p>
          <w:p w:rsidR="008E4D09" w:rsidRPr="00D6506F" w:rsidRDefault="008E4D09" w:rsidP="009357CD">
            <w:pPr>
              <w:tabs>
                <w:tab w:val="left" w:leader="hyphen" w:pos="438"/>
              </w:tabs>
              <w:rPr>
                <w:rFonts w:eastAsia="MingLiU_HKSCS"/>
                <w:sz w:val="20"/>
                <w:szCs w:val="20"/>
                <w:lang w:val="en-US"/>
              </w:rPr>
            </w:pPr>
            <w:r>
              <w:rPr>
                <w:rFonts w:eastAsia="MingLiU_HKSCS"/>
                <w:sz w:val="20"/>
                <w:szCs w:val="20"/>
                <w:lang w:val="en-US"/>
              </w:rPr>
              <w:t>Flacon cu volum de 1 ml LICHID</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bCs/>
                <w:sz w:val="20"/>
                <w:szCs w:val="20"/>
              </w:rPr>
            </w:pPr>
            <w:r>
              <w:rPr>
                <w:b/>
                <w:sz w:val="20"/>
                <w:szCs w:val="20"/>
                <w:lang w:val="it-IT"/>
              </w:rPr>
              <w:t>Lotul 1</w:t>
            </w:r>
            <w:r w:rsidR="00CB2F68">
              <w:rPr>
                <w:b/>
                <w:sz w:val="20"/>
                <w:szCs w:val="20"/>
                <w:lang w:val="it-IT"/>
              </w:rPr>
              <w:t>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33B6E" w:rsidRDefault="008E4D09" w:rsidP="009357CD">
            <w:pPr>
              <w:rPr>
                <w:bCs/>
                <w:sz w:val="20"/>
                <w:szCs w:val="20"/>
                <w:lang w:val="fr-FR"/>
              </w:rPr>
            </w:pPr>
            <w:r w:rsidRPr="00333B6E">
              <w:rPr>
                <w:bCs/>
                <w:sz w:val="20"/>
                <w:szCs w:val="20"/>
                <w:lang w:val="fr-FR"/>
              </w:rPr>
              <w:t>Determinarea sângelui ocult în material biologic- Azopera</w:t>
            </w:r>
            <w:r w:rsidR="00CB2F68">
              <w:rPr>
                <w:bCs/>
                <w:sz w:val="20"/>
                <w:szCs w:val="20"/>
                <w:lang w:val="fr-FR"/>
              </w:rPr>
              <w:t>3</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rPr>
                <w:sz w:val="20"/>
                <w:szCs w:val="20"/>
              </w:rPr>
            </w:pPr>
            <w:r w:rsidRPr="00333B6E">
              <w:rPr>
                <w:sz w:val="20"/>
                <w:szCs w:val="20"/>
              </w:rPr>
              <w:t>set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5F55AA" w:rsidRDefault="008E4D09" w:rsidP="009357CD">
            <w:pPr>
              <w:rPr>
                <w:b/>
                <w:bCs/>
                <w:lang w:val="fr-FR"/>
              </w:rPr>
            </w:pPr>
            <w:r w:rsidRPr="005F55AA">
              <w:rPr>
                <w:b/>
                <w:bCs/>
                <w:sz w:val="22"/>
                <w:szCs w:val="22"/>
                <w:lang w:val="fr-FR"/>
              </w:rPr>
              <w:t xml:space="preserve">Lotul </w:t>
            </w:r>
            <w:r>
              <w:rPr>
                <w:b/>
                <w:bCs/>
                <w:sz w:val="22"/>
                <w:szCs w:val="22"/>
                <w:lang w:val="fr-FR"/>
              </w:rPr>
              <w:t>1</w:t>
            </w:r>
            <w:r w:rsidR="00CB2F68">
              <w:rPr>
                <w:b/>
                <w:bCs/>
                <w:sz w:val="22"/>
                <w:szCs w:val="22"/>
                <w:lang w:val="fr-FR"/>
              </w:rPr>
              <w:t>3</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33B6E" w:rsidRDefault="008E4D09" w:rsidP="009357CD">
            <w:pPr>
              <w:rPr>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E12539" w:rsidRDefault="008E4D09" w:rsidP="00935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Test rapid pentru deteminarea singe</w:t>
            </w:r>
            <w:r>
              <w:rPr>
                <w:color w:val="000000"/>
                <w:sz w:val="20"/>
                <w:szCs w:val="20"/>
                <w:lang w:val="en-US" w:eastAsia="ru-RU"/>
              </w:rPr>
              <w:t>lui</w:t>
            </w:r>
            <w:r w:rsidRPr="00E12539">
              <w:rPr>
                <w:color w:val="000000"/>
                <w:sz w:val="20"/>
                <w:szCs w:val="20"/>
                <w:lang w:val="en-US" w:eastAsia="ru-RU"/>
              </w:rPr>
              <w:t xml:space="preserve"> </w:t>
            </w:r>
            <w:r>
              <w:rPr>
                <w:color w:val="000000"/>
                <w:sz w:val="20"/>
                <w:szCs w:val="20"/>
                <w:lang w:val="en-US" w:eastAsia="ru-RU"/>
              </w:rPr>
              <w:t>ocult in materii</w:t>
            </w:r>
            <w:r w:rsidRPr="00E12539">
              <w:rPr>
                <w:color w:val="000000"/>
                <w:sz w:val="20"/>
                <w:szCs w:val="20"/>
                <w:lang w:val="en-US" w:eastAsia="ru-RU"/>
              </w:rPr>
              <w:t xml:space="preserve"> fecale</w:t>
            </w:r>
          </w:p>
          <w:p w:rsidR="008E4D09" w:rsidRPr="00E12539" w:rsidRDefault="008E4D09" w:rsidP="00935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p>
          <w:p w:rsidR="008E4D09" w:rsidRPr="00E12539" w:rsidRDefault="008E4D09" w:rsidP="00935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0"/>
                <w:szCs w:val="20"/>
                <w:lang w:val="en-US"/>
              </w:rPr>
            </w:pP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E12539" w:rsidRDefault="008E4D09" w:rsidP="00935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Setul va contine:dispozitivul de diagnosticare, in forma de caseta cu banda/test imunocromotografic.</w:t>
            </w:r>
          </w:p>
          <w:p w:rsidR="008E4D09" w:rsidRPr="00E12539" w:rsidRDefault="008E4D09" w:rsidP="00935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tuburi colectoare pentru probe cu diluent.</w:t>
            </w:r>
          </w:p>
          <w:p w:rsidR="008E4D09" w:rsidRPr="00333B6E" w:rsidRDefault="008E4D09" w:rsidP="009357CD">
            <w:pPr>
              <w:rPr>
                <w:sz w:val="20"/>
                <w:szCs w:val="20"/>
              </w:rPr>
            </w:pPr>
            <w:r w:rsidRPr="00E12539">
              <w:rPr>
                <w:color w:val="000000"/>
                <w:sz w:val="20"/>
                <w:szCs w:val="20"/>
                <w:lang w:val="en-US" w:eastAsia="ru-RU"/>
              </w:rPr>
              <w:t>Marcaj CE, nr. Lot, termen de valabilitate.</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Lotul 1</w:t>
            </w:r>
            <w:r w:rsidR="00CB2F68">
              <w:rPr>
                <w:b/>
                <w:bCs/>
                <w:color w:val="000000"/>
                <w:sz w:val="20"/>
                <w:szCs w:val="20"/>
                <w:lang w:val="en-US" w:eastAsia="ru-RU"/>
              </w:rPr>
              <w:t>4</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B1406" w:rsidRDefault="008E4D09" w:rsidP="009357CD">
            <w:pPr>
              <w:rPr>
                <w:b/>
                <w:bCs/>
                <w:color w:val="000000"/>
                <w:sz w:val="20"/>
                <w:szCs w:val="20"/>
                <w:lang w:val="en-US" w:eastAsia="ru-RU"/>
              </w:rPr>
            </w:pPr>
            <w:r w:rsidRPr="003B1406">
              <w:rPr>
                <w:b/>
                <w:sz w:val="20"/>
                <w:szCs w:val="20"/>
                <w:lang w:val="it-IT"/>
              </w:rPr>
              <w:t>Specificații standart pentru investigații  serologice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FB5591" w:rsidRDefault="008E4D09" w:rsidP="00252FED">
            <w:pPr>
              <w:rPr>
                <w:rFonts w:eastAsia="MingLiU_HKSCS"/>
                <w:lang w:val="fr-FR"/>
              </w:rPr>
            </w:pPr>
            <w:r>
              <w:rPr>
                <w:rFonts w:eastAsia="MingLiU_HKSCS"/>
                <w:lang w:val="en-US"/>
              </w:rPr>
              <w:t xml:space="preserve">RPR-Carbon-p/u </w:t>
            </w:r>
            <w:r w:rsidR="00252FED">
              <w:rPr>
                <w:rFonts w:eastAsia="MingLiU_HKSCS"/>
                <w:lang w:val="en-US"/>
              </w:rPr>
              <w:t>MRS(Luis)</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tabs>
                <w:tab w:val="left" w:leader="hyphen" w:pos="438"/>
              </w:tabs>
              <w:spacing w:line="226" w:lineRule="exact"/>
              <w:rPr>
                <w:rFonts w:eastAsia="MingLiU_HKSCS"/>
                <w:sz w:val="20"/>
                <w:szCs w:val="20"/>
                <w:lang w:val="en-US"/>
              </w:rPr>
            </w:pPr>
            <w:r>
              <w:rPr>
                <w:rFonts w:eastAsia="MingLiU_HKSCS"/>
                <w:sz w:val="20"/>
                <w:szCs w:val="20"/>
                <w:lang w:val="en-US"/>
              </w:rPr>
              <w:t>RPR-Reagent 5ml</w:t>
            </w:r>
          </w:p>
          <w:p w:rsidR="008E4D09" w:rsidRPr="000B25CE" w:rsidRDefault="008E4D09" w:rsidP="009357CD">
            <w:pPr>
              <w:tabs>
                <w:tab w:val="left" w:leader="hyphen" w:pos="438"/>
              </w:tabs>
              <w:spacing w:line="226" w:lineRule="exact"/>
              <w:rPr>
                <w:rFonts w:eastAsia="MingLiU_HKSCS"/>
                <w:sz w:val="20"/>
                <w:szCs w:val="20"/>
                <w:lang w:val="en-US"/>
              </w:rPr>
            </w:pPr>
            <w:r>
              <w:rPr>
                <w:rFonts w:eastAsia="MingLiU_HKSCS"/>
                <w:sz w:val="20"/>
                <w:szCs w:val="20"/>
                <w:lang w:val="en-US"/>
              </w:rPr>
              <w:t>RPR-Control positive,RPR-Control negative,lama slaid de unica folosinta,baghete de amestecat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Lotul 1</w:t>
            </w:r>
            <w:r w:rsidR="00CB2F68">
              <w:rPr>
                <w:b/>
                <w:bCs/>
                <w:color w:val="000000"/>
                <w:sz w:val="20"/>
                <w:szCs w:val="20"/>
                <w:lang w:val="en-US" w:eastAsia="ru-RU"/>
              </w:rPr>
              <w:t>5</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rPr>
                <w:b/>
                <w:color w:val="000000" w:themeColor="text1"/>
                <w:lang w:val="ro-MD"/>
              </w:rPr>
            </w:pPr>
            <w:r w:rsidRPr="008F6F59">
              <w:rPr>
                <w:b/>
                <w:color w:val="000000" w:themeColor="text1"/>
                <w:lang w:val="ro-MD"/>
              </w:rPr>
              <w:t>Test-Stripuri pentru analizorul de urina                     ”DIRUI H 100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rPr>
                <w:rFonts w:eastAsia="MingLiU_HKSCS"/>
                <w:color w:val="000000"/>
                <w:sz w:val="20"/>
                <w:szCs w:val="20"/>
                <w:lang w:val="en-US"/>
              </w:rPr>
            </w:pPr>
            <w:r w:rsidRPr="008F6F59">
              <w:rPr>
                <w:rFonts w:eastAsia="MingLiU_HKSCS"/>
                <w:color w:val="000000"/>
                <w:sz w:val="20"/>
                <w:szCs w:val="20"/>
                <w:lang w:val="en-US"/>
              </w:rPr>
              <w:t xml:space="preserve">Test strip  </w:t>
            </w:r>
            <w:r w:rsidRPr="008F6F59">
              <w:rPr>
                <w:rFonts w:eastAsia="MingLiU_HKSCS"/>
                <w:color w:val="000000"/>
                <w:sz w:val="20"/>
                <w:szCs w:val="20"/>
                <w:lang w:val="it-IT"/>
              </w:rPr>
              <w:t>pentru anali</w:t>
            </w:r>
            <w:r w:rsidRPr="008F6F59">
              <w:rPr>
                <w:rFonts w:eastAsia="MingLiU_HKSCS"/>
                <w:color w:val="000000"/>
                <w:sz w:val="20"/>
                <w:szCs w:val="20"/>
              </w:rPr>
              <w:t xml:space="preserve">za urinei la </w:t>
            </w:r>
            <w:r w:rsidRPr="008F6F59">
              <w:rPr>
                <w:rFonts w:eastAsia="MingLiU_HKSCS"/>
                <w:color w:val="000000"/>
                <w:sz w:val="20"/>
                <w:szCs w:val="20"/>
                <w:lang w:val="it-IT"/>
              </w:rPr>
              <w:t>analizator</w:t>
            </w:r>
          </w:p>
          <w:p w:rsidR="008E4D09" w:rsidRPr="008F6F59" w:rsidRDefault="008E4D09" w:rsidP="009357CD">
            <w:pPr>
              <w:rPr>
                <w:rFonts w:eastAsia="MingLiU_HKSCS"/>
                <w:color w:val="000000"/>
                <w:sz w:val="20"/>
                <w:szCs w:val="20"/>
                <w:lang w:val="en-US"/>
              </w:rPr>
            </w:pPr>
            <w:r w:rsidRPr="008F6F59">
              <w:rPr>
                <w:color w:val="000000"/>
                <w:sz w:val="20"/>
                <w:szCs w:val="20"/>
                <w:lang w:val="ro-MD"/>
              </w:rPr>
              <w:t>DIRUI H 100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C05801" w:rsidRDefault="008E4D09" w:rsidP="009357CD">
            <w:pPr>
              <w:rPr>
                <w:rFonts w:eastAsia="MingLiU_HKSCS"/>
                <w:color w:val="000000"/>
                <w:sz w:val="20"/>
                <w:szCs w:val="20"/>
                <w:lang w:val="en-US"/>
              </w:rPr>
            </w:pPr>
            <w:r w:rsidRPr="00C05801">
              <w:rPr>
                <w:rFonts w:eastAsia="MingLiU_HKSCS"/>
                <w:color w:val="000000"/>
                <w:sz w:val="20"/>
                <w:szCs w:val="20"/>
                <w:lang w:val="en-US"/>
              </w:rPr>
              <w:t xml:space="preserve">Glucoza -2,8 mmol/l;                    cetone 10mg /dl; nitrite 0,05 mg /dl; </w:t>
            </w:r>
            <w:r>
              <w:rPr>
                <w:rFonts w:eastAsia="MingLiU_HKSCS"/>
                <w:color w:val="000000"/>
                <w:sz w:val="20"/>
                <w:szCs w:val="20"/>
                <w:lang w:val="en-US"/>
              </w:rPr>
              <w:pgNum/>
            </w:r>
            <w:r>
              <w:rPr>
                <w:rFonts w:eastAsia="MingLiU_HKSCS"/>
                <w:color w:val="000000"/>
                <w:sz w:val="20"/>
                <w:szCs w:val="20"/>
                <w:lang w:val="en-US"/>
              </w:rPr>
              <w:t>onster</w:t>
            </w:r>
            <w:r w:rsidRPr="00C05801">
              <w:rPr>
                <w:rFonts w:eastAsia="MingLiU_HKSCS"/>
                <w:color w:val="000000"/>
                <w:sz w:val="20"/>
                <w:szCs w:val="20"/>
                <w:lang w:val="en-US"/>
              </w:rPr>
              <w:t xml:space="preserve"> 10mg /dl; bilirubina 0,5 mg /dl; leucocite                   urobilinogen 0,5 mg /dl;                            Hb 0,015mg/dl; greutatea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sidRPr="00C05801">
              <w:rPr>
                <w:rFonts w:eastAsia="MingLiU_HKSCS"/>
                <w:color w:val="000000"/>
                <w:sz w:val="20"/>
                <w:szCs w:val="20"/>
                <w:lang w:val="en-US"/>
              </w:rPr>
              <w:t xml:space="preserve"> 1000 -1030;                        pH 5 -9</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rPr>
                <w:rFonts w:eastAsia="MingLiU_HKSCS"/>
                <w:color w:val="000000"/>
                <w:sz w:val="20"/>
                <w:szCs w:val="20"/>
                <w:lang w:val="en-US"/>
              </w:rPr>
            </w:pPr>
            <w:r w:rsidRPr="008F6F59">
              <w:rPr>
                <w:color w:val="000000"/>
                <w:sz w:val="20"/>
                <w:szCs w:val="20"/>
                <w:lang w:val="en-US"/>
              </w:rPr>
              <w:t>Urinalys Norma control p/u DIRUI H 10</w:t>
            </w:r>
          </w:p>
          <w:p w:rsidR="008E4D09" w:rsidRPr="008F6F59" w:rsidRDefault="008E4D09" w:rsidP="009357CD">
            <w:pPr>
              <w:rPr>
                <w:rFonts w:eastAsia="MingLiU_HKSCS"/>
                <w:color w:val="000000"/>
                <w:sz w:val="20"/>
                <w:szCs w:val="20"/>
                <w:lang w:val="en-US"/>
              </w:rPr>
            </w:pPr>
          </w:p>
          <w:p w:rsidR="008E4D09" w:rsidRPr="008F6F59" w:rsidRDefault="008E4D09" w:rsidP="009357CD">
            <w:pPr>
              <w:rPr>
                <w:rFonts w:eastAsia="MingLiU_HKSCS"/>
                <w:color w:val="000000"/>
                <w:sz w:val="20"/>
                <w:szCs w:val="20"/>
                <w:lang w:val="en-US"/>
              </w:rPr>
            </w:pPr>
          </w:p>
          <w:p w:rsidR="008E4D09" w:rsidRPr="008F6F59" w:rsidRDefault="008E4D09" w:rsidP="009357CD">
            <w:pPr>
              <w:rPr>
                <w:rFonts w:eastAsia="MingLiU_HKSCS"/>
                <w:color w:val="000000"/>
                <w:sz w:val="20"/>
                <w:szCs w:val="20"/>
                <w:lang w:val="en-US"/>
              </w:rPr>
            </w:pPr>
          </w:p>
          <w:p w:rsidR="008E4D09" w:rsidRPr="008F6F59" w:rsidRDefault="008E4D09" w:rsidP="009357CD">
            <w:pPr>
              <w:rPr>
                <w:color w:val="000000"/>
                <w:sz w:val="20"/>
                <w:szCs w:val="20"/>
                <w:lang w:val="en-US"/>
              </w:rPr>
            </w:pPr>
            <w:r w:rsidRPr="008F6F59">
              <w:rPr>
                <w:color w:val="000000"/>
                <w:sz w:val="20"/>
                <w:szCs w:val="20"/>
                <w:lang w:val="en-US"/>
              </w:rPr>
              <w:t>Urinalys Patologic control p/u</w:t>
            </w:r>
          </w:p>
          <w:p w:rsidR="008E4D09" w:rsidRPr="008F6F59" w:rsidRDefault="008E4D09" w:rsidP="009357CD">
            <w:pPr>
              <w:rPr>
                <w:rFonts w:eastAsia="MingLiU_HKSCS"/>
                <w:color w:val="000000"/>
                <w:sz w:val="20"/>
                <w:szCs w:val="20"/>
                <w:lang w:val="en-US"/>
              </w:rPr>
            </w:pPr>
            <w:r w:rsidRPr="008F6F59">
              <w:rPr>
                <w:color w:val="000000"/>
                <w:sz w:val="20"/>
                <w:szCs w:val="20"/>
                <w:lang w:val="en-US"/>
              </w:rPr>
              <w:t>DIRUI H 10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C05801" w:rsidRDefault="008E4D09" w:rsidP="009357CD">
            <w:pPr>
              <w:rPr>
                <w:rFonts w:eastAsia="MingLiU_HKSCS"/>
                <w:color w:val="000000"/>
                <w:sz w:val="20"/>
                <w:szCs w:val="20"/>
                <w:lang w:val="en-US"/>
              </w:rPr>
            </w:pPr>
            <w:r w:rsidRPr="00C05801">
              <w:rPr>
                <w:rFonts w:eastAsia="MingLiU_HKSCS"/>
                <w:color w:val="000000"/>
                <w:sz w:val="20"/>
                <w:szCs w:val="20"/>
                <w:lang w:val="en-US"/>
              </w:rPr>
              <w:t xml:space="preserve">Glucoza -2,8 mmol/l;                         cetone 10mg /dl; nitrite 0,05 mg /dl; </w:t>
            </w:r>
            <w:r>
              <w:rPr>
                <w:rFonts w:eastAsia="MingLiU_HKSCS"/>
                <w:color w:val="000000"/>
                <w:sz w:val="20"/>
                <w:szCs w:val="20"/>
                <w:lang w:val="en-US"/>
              </w:rPr>
              <w:pgNum/>
            </w:r>
            <w:r>
              <w:rPr>
                <w:rFonts w:eastAsia="MingLiU_HKSCS"/>
                <w:color w:val="000000"/>
                <w:sz w:val="20"/>
                <w:szCs w:val="20"/>
                <w:lang w:val="en-US"/>
              </w:rPr>
              <w:t>onster</w:t>
            </w:r>
            <w:r w:rsidRPr="00C05801">
              <w:rPr>
                <w:rFonts w:eastAsia="MingLiU_HKSCS"/>
                <w:color w:val="000000"/>
                <w:sz w:val="20"/>
                <w:szCs w:val="20"/>
                <w:lang w:val="en-US"/>
              </w:rPr>
              <w:t xml:space="preserve"> 10mg /dl; bilirubina 0,5 mg /dl; leucocite                  urobilinogen 0,5 mg /dl;                             Hb 0,015mg/dl; greutatea </w:t>
            </w:r>
            <w:r>
              <w:rPr>
                <w:rFonts w:eastAsia="MingLiU_HKSCS"/>
                <w:color w:val="000000"/>
                <w:sz w:val="20"/>
                <w:szCs w:val="20"/>
                <w:lang w:val="en-US"/>
              </w:rPr>
              <w:pgNum/>
            </w:r>
            <w:r>
              <w:rPr>
                <w:rFonts w:eastAsia="MingLiU_HKSCS"/>
                <w:color w:val="000000"/>
                <w:sz w:val="20"/>
                <w:szCs w:val="20"/>
                <w:lang w:val="en-US"/>
              </w:rPr>
              <w:t>onster</w:t>
            </w:r>
            <w:r>
              <w:rPr>
                <w:rFonts w:eastAsia="MingLiU_HKSCS"/>
                <w:color w:val="000000"/>
                <w:sz w:val="20"/>
                <w:szCs w:val="20"/>
                <w:lang w:val="en-US"/>
              </w:rPr>
              <w:pgNum/>
            </w:r>
            <w:r w:rsidRPr="00C05801">
              <w:rPr>
                <w:rFonts w:eastAsia="MingLiU_HKSCS"/>
                <w:color w:val="000000"/>
                <w:sz w:val="20"/>
                <w:szCs w:val="20"/>
                <w:lang w:val="en-US"/>
              </w:rPr>
              <w:t xml:space="preserve"> 1000 -1030;                      pH 5 -9</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Lotul 1</w:t>
            </w:r>
            <w:r w:rsidR="00CB2F68">
              <w:rPr>
                <w:b/>
                <w:bCs/>
                <w:color w:val="000000"/>
                <w:sz w:val="20"/>
                <w:szCs w:val="20"/>
                <w:lang w:val="en-US" w:eastAsia="ru-RU"/>
              </w:rPr>
              <w:t>6</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1A5D78" w:rsidRDefault="008E4D09" w:rsidP="009357CD">
            <w:pPr>
              <w:rPr>
                <w:b/>
                <w:bCs/>
                <w:color w:val="000000"/>
                <w:lang w:val="en-US" w:eastAsia="ru-RU"/>
              </w:rPr>
            </w:pPr>
            <w:r w:rsidRPr="001A5D78">
              <w:rPr>
                <w:b/>
                <w:sz w:val="22"/>
                <w:szCs w:val="22"/>
                <w:lang w:val="pt-BR"/>
              </w:rPr>
              <w:t>Test-Stripuri pentru analizatorul de urina URYXXON Relax</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jc w:val="center"/>
              <w:rPr>
                <w:rFonts w:eastAsia="MingLiU_HKSCS"/>
                <w:lang w:val="en-US"/>
              </w:rPr>
            </w:pPr>
            <w:r w:rsidRPr="008F6F59">
              <w:rPr>
                <w:rFonts w:eastAsia="MingLiU_HKSCS"/>
                <w:lang w:val="en-US"/>
              </w:rPr>
              <w:t xml:space="preserve">Test strip  </w:t>
            </w:r>
            <w:r w:rsidRPr="008F6F59">
              <w:rPr>
                <w:rFonts w:eastAsia="MingLiU_HKSCS"/>
                <w:lang w:val="it-IT"/>
              </w:rPr>
              <w:t>pentru anali</w:t>
            </w:r>
            <w:r w:rsidRPr="008F6F59">
              <w:rPr>
                <w:rFonts w:eastAsia="MingLiU_HKSCS"/>
              </w:rPr>
              <w:t xml:space="preserve">za urinei la </w:t>
            </w:r>
            <w:r w:rsidRPr="008F6F59">
              <w:rPr>
                <w:rFonts w:eastAsia="MingLiU_HKSCS"/>
                <w:lang w:val="it-IT"/>
              </w:rPr>
              <w:t xml:space="preserve">analizatorul </w:t>
            </w:r>
            <w:r w:rsidRPr="008F6F59">
              <w:rPr>
                <w:rFonts w:eastAsia="MingLiU_HKSCS"/>
                <w:lang w:val="en-US"/>
              </w:rPr>
              <w:t>Uryxon Rela</w:t>
            </w:r>
            <w:r>
              <w:rPr>
                <w:rFonts w:eastAsia="MingLiU_HKSCS"/>
                <w:lang w:val="en-US"/>
              </w:rPr>
              <w:t>x</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7F5193" w:rsidRDefault="008E4D09" w:rsidP="009357CD">
            <w:pPr>
              <w:rPr>
                <w:rFonts w:eastAsia="MingLiU_HKSCS"/>
                <w:sz w:val="18"/>
                <w:szCs w:val="18"/>
              </w:rPr>
            </w:pPr>
          </w:p>
          <w:p w:rsidR="008E4D09" w:rsidRPr="007F5193" w:rsidRDefault="008E4D09" w:rsidP="009357CD">
            <w:pPr>
              <w:rPr>
                <w:rFonts w:eastAsia="MingLiU_HKSCS"/>
                <w:sz w:val="18"/>
                <w:szCs w:val="18"/>
              </w:rPr>
            </w:pPr>
          </w:p>
          <w:p w:rsidR="008E4D09" w:rsidRPr="007F5193" w:rsidRDefault="008E4D09" w:rsidP="009357CD">
            <w:pPr>
              <w:rPr>
                <w:rFonts w:eastAsia="MingLiU_HKSCS"/>
                <w:sz w:val="18"/>
                <w:szCs w:val="18"/>
              </w:rPr>
            </w:pPr>
            <w:r w:rsidRPr="007F5193">
              <w:rPr>
                <w:rFonts w:eastAsia="MingLiU_HKSCS"/>
                <w:sz w:val="18"/>
                <w:szCs w:val="18"/>
                <w:lang w:val="en-US"/>
              </w:rPr>
              <w:t>Medi-test Combi 11 urine</w:t>
            </w:r>
            <w:r w:rsidRPr="007F5193">
              <w:rPr>
                <w:rFonts w:eastAsia="MingLiU_HKSCS"/>
                <w:sz w:val="18"/>
                <w:szCs w:val="18"/>
                <w:lang w:val="en-US"/>
              </w:rPr>
              <w:br/>
              <w:t xml:space="preserve">  test, </w:t>
            </w:r>
          </w:p>
          <w:p w:rsidR="008E4D09" w:rsidRPr="007F5193" w:rsidRDefault="008E4D09" w:rsidP="009357CD">
            <w:pPr>
              <w:rPr>
                <w:rFonts w:eastAsia="MingLiU_HKSCS"/>
                <w:sz w:val="18"/>
                <w:szCs w:val="18"/>
              </w:rPr>
            </w:pPr>
          </w:p>
          <w:p w:rsidR="008E4D09" w:rsidRPr="007F5193" w:rsidRDefault="008E4D09" w:rsidP="009357CD">
            <w:pPr>
              <w:rPr>
                <w:rFonts w:eastAsia="MingLiU_HKSCS"/>
                <w:sz w:val="18"/>
                <w:szCs w:val="18"/>
              </w:rPr>
            </w:pPr>
            <w:r w:rsidRPr="007F5193">
              <w:rPr>
                <w:rFonts w:eastAsia="MingLiU_HKSCS"/>
                <w:sz w:val="18"/>
                <w:szCs w:val="18"/>
              </w:rPr>
              <w:t>Strip –test</w:t>
            </w:r>
          </w:p>
          <w:p w:rsidR="008E4D09" w:rsidRPr="007F5193" w:rsidRDefault="008E4D09" w:rsidP="009357CD">
            <w:pPr>
              <w:rPr>
                <w:rFonts w:eastAsia="MingLiU_HKSCS"/>
                <w:sz w:val="18"/>
                <w:szCs w:val="18"/>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rPr>
                <w:rFonts w:eastAsia="MingLiU_HKSCS"/>
                <w:lang w:val="en-US"/>
              </w:rPr>
            </w:pPr>
            <w:r w:rsidRPr="008F6F59">
              <w:rPr>
                <w:rFonts w:eastAsia="MingLiU_HKSCS"/>
                <w:lang w:val="en-US"/>
              </w:rPr>
              <w:t xml:space="preserve">Control test Normal </w:t>
            </w:r>
          </w:p>
          <w:p w:rsidR="008E4D09" w:rsidRPr="008F6F59" w:rsidRDefault="008E4D09" w:rsidP="009357CD">
            <w:pPr>
              <w:rPr>
                <w:rFonts w:eastAsia="MingLiU_HKSCS"/>
                <w:lang w:val="en-US"/>
              </w:rPr>
            </w:pPr>
            <w:r w:rsidRPr="008F6F59">
              <w:rPr>
                <w:rFonts w:eastAsia="MingLiU_HKSCS"/>
                <w:lang w:val="en-US"/>
              </w:rPr>
              <w:t>Control test Patologic           pentru Urixon Relax</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7F5193" w:rsidRDefault="008E4D09" w:rsidP="009357CD">
            <w:pPr>
              <w:rPr>
                <w:rFonts w:eastAsia="MingLiU_HKSCS"/>
                <w:sz w:val="18"/>
                <w:szCs w:val="18"/>
              </w:rPr>
            </w:pPr>
          </w:p>
          <w:p w:rsidR="008E4D09" w:rsidRPr="007F5193" w:rsidRDefault="008E4D09" w:rsidP="009357CD">
            <w:pPr>
              <w:rPr>
                <w:rFonts w:eastAsia="MingLiU_HKSCS"/>
                <w:sz w:val="18"/>
                <w:szCs w:val="18"/>
              </w:rPr>
            </w:pPr>
            <w:r w:rsidRPr="007F5193">
              <w:rPr>
                <w:rFonts w:eastAsia="MingLiU_HKSCS"/>
                <w:sz w:val="18"/>
                <w:szCs w:val="18"/>
                <w:lang w:val="en-US"/>
              </w:rPr>
              <w:t>Medi-test Combi 11 urine</w:t>
            </w:r>
            <w:r w:rsidRPr="007F5193">
              <w:rPr>
                <w:rFonts w:eastAsia="MingLiU_HKSCS"/>
                <w:sz w:val="18"/>
                <w:szCs w:val="18"/>
                <w:lang w:val="en-US"/>
              </w:rPr>
              <w:br/>
              <w:t xml:space="preserve">  test,</w:t>
            </w:r>
          </w:p>
          <w:p w:rsidR="008E4D09" w:rsidRPr="007F5193" w:rsidRDefault="008E4D09" w:rsidP="009357CD">
            <w:pPr>
              <w:rPr>
                <w:rFonts w:eastAsia="MingLiU_HKSCS"/>
                <w:sz w:val="18"/>
                <w:szCs w:val="18"/>
              </w:rPr>
            </w:pPr>
            <w:r w:rsidRPr="007F5193">
              <w:rPr>
                <w:rFonts w:eastAsia="MingLiU_HKSCS"/>
                <w:sz w:val="18"/>
                <w:szCs w:val="18"/>
              </w:rPr>
              <w:t>Strip -test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F6F59" w:rsidRDefault="008E4D09" w:rsidP="009357CD">
            <w:pPr>
              <w:rPr>
                <w:b/>
                <w:bCs/>
                <w:color w:val="000000"/>
                <w:lang w:val="en-US" w:eastAsia="ru-RU"/>
              </w:rPr>
            </w:pPr>
            <w:r w:rsidRPr="008F6F59">
              <w:rPr>
                <w:b/>
                <w:bCs/>
                <w:lang w:val="en-US" w:eastAsia="ru-RU"/>
              </w:rPr>
              <w:t>Specificatii standart p-u investigatii imunologice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Pr>
                <w:b/>
                <w:sz w:val="20"/>
                <w:szCs w:val="20"/>
                <w:lang w:val="it-IT"/>
              </w:rPr>
              <w:t>Lotul 1</w:t>
            </w:r>
            <w:r w:rsidR="00CB2F68">
              <w:rPr>
                <w:b/>
                <w:sz w:val="20"/>
                <w:szCs w:val="20"/>
                <w:lang w:val="it-IT"/>
              </w:rPr>
              <w:t>7</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sidRPr="00986308">
              <w:rPr>
                <w:lang w:val="en-US"/>
              </w:rPr>
              <w:t>Toliclon Anti A fl 10ml cu pipeta dozator</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r w:rsidRPr="00986308">
              <w:t>-</w:t>
            </w:r>
            <w:r>
              <w:t>flacon</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Pr>
                <w:b/>
                <w:sz w:val="20"/>
                <w:szCs w:val="20"/>
                <w:lang w:val="it-IT"/>
              </w:rPr>
              <w:t xml:space="preserve">Lotul </w:t>
            </w:r>
            <w:r w:rsidR="00CB2F68">
              <w:rPr>
                <w:b/>
                <w:sz w:val="20"/>
                <w:szCs w:val="20"/>
                <w:lang w:val="it-IT"/>
              </w:rPr>
              <w:t>18</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sidRPr="00986308">
              <w:rPr>
                <w:lang w:val="en-US"/>
              </w:rPr>
              <w:t>Toliclon Anti B fl 10ml cu pipeta dozator</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r w:rsidRPr="00986308">
              <w:t>-</w:t>
            </w:r>
            <w:r>
              <w:t>flacon</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Pr>
                <w:b/>
                <w:sz w:val="20"/>
                <w:szCs w:val="20"/>
                <w:lang w:val="it-IT"/>
              </w:rPr>
              <w:t xml:space="preserve">Lotul </w:t>
            </w:r>
            <w:r w:rsidR="00CB2F68">
              <w:rPr>
                <w:b/>
                <w:sz w:val="20"/>
                <w:szCs w:val="20"/>
                <w:lang w:val="it-IT"/>
              </w:rPr>
              <w:t>19</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sidRPr="00986308">
              <w:rPr>
                <w:lang w:val="en-US"/>
              </w:rPr>
              <w:t xml:space="preserve">Toliclon Anti Dsuper fl 10ml cu pipeta dozator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r>
              <w:t>flacon</w:t>
            </w:r>
            <w:r w:rsidRPr="00986308">
              <w: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C40968" w:rsidRDefault="008E4D09" w:rsidP="009357CD">
            <w:pPr>
              <w:numPr>
                <w:ilvl w:val="12"/>
                <w:numId w:val="0"/>
              </w:numPr>
              <w:spacing w:line="256" w:lineRule="auto"/>
              <w:jc w:val="both"/>
              <w:rPr>
                <w:sz w:val="20"/>
                <w:szCs w:val="20"/>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Pr>
                <w:b/>
                <w:sz w:val="20"/>
                <w:szCs w:val="20"/>
                <w:lang w:val="it-IT"/>
              </w:rPr>
              <w:t xml:space="preserve">Lotul </w:t>
            </w:r>
            <w:r w:rsidR="00CB2F68">
              <w:rPr>
                <w:b/>
                <w:sz w:val="20"/>
                <w:szCs w:val="20"/>
                <w:lang w:val="it-IT"/>
              </w:rPr>
              <w:t>20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r w:rsidRPr="00C40968">
              <w:rPr>
                <w:sz w:val="20"/>
                <w:szCs w:val="20"/>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986308" w:rsidRDefault="008E4D09" w:rsidP="009357CD">
            <w:pPr>
              <w:rPr>
                <w:lang w:val="en-US"/>
              </w:rPr>
            </w:pPr>
            <w:r w:rsidRPr="00986308">
              <w:rPr>
                <w:lang w:val="en-US"/>
              </w:rPr>
              <w:t>Toliclon Anti AB  fl  10ml cu pipeta automat</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986308" w:rsidRDefault="008E4D09" w:rsidP="009357CD">
            <w:pPr>
              <w:tabs>
                <w:tab w:val="left" w:pos="-9923"/>
                <w:tab w:val="right" w:pos="0"/>
                <w:tab w:val="left" w:pos="709"/>
              </w:tabs>
              <w:jc w:val="center"/>
            </w:pPr>
            <w:r>
              <w:t>flacon</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100467" w:rsidRDefault="00CB2F68" w:rsidP="009357CD">
            <w:pPr>
              <w:jc w:val="center"/>
              <w:rPr>
                <w:b/>
                <w:bCs/>
                <w:lang w:eastAsia="ru-RU"/>
              </w:rPr>
            </w:pPr>
            <w:r>
              <w:rPr>
                <w:b/>
                <w:bCs/>
                <w:lang w:eastAsia="ru-RU"/>
              </w:rPr>
              <w:t>Lotul 21 .</w:t>
            </w:r>
            <w:r w:rsidR="008E4D09" w:rsidRPr="00100467">
              <w:rPr>
                <w:b/>
                <w:bCs/>
                <w:lang w:eastAsia="ru-RU"/>
              </w:rPr>
              <w:t>Denumirea testului imunologic</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7872A9" w:rsidRDefault="008E4D09" w:rsidP="009357CD">
            <w:pPr>
              <w:jc w:val="center"/>
              <w:rPr>
                <w:b/>
                <w:bCs/>
                <w:lang w:val="en-US" w:eastAsia="ru-RU"/>
              </w:rPr>
            </w:pPr>
            <w:r w:rsidRPr="00100467">
              <w:rPr>
                <w:b/>
                <w:bCs/>
                <w:lang w:eastAsia="ru-RU"/>
              </w:rPr>
              <w:t xml:space="preserve">Cantitate </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100467" w:rsidRDefault="008E4D09" w:rsidP="009357CD">
            <w:pPr>
              <w:rPr>
                <w:b/>
                <w:bCs/>
                <w:lang w:eastAsia="ru-RU"/>
              </w:rPr>
            </w:pPr>
            <w:r w:rsidRPr="00100467">
              <w:rPr>
                <w:b/>
                <w:bCs/>
                <w:lang w:eastAsia="ru-RU"/>
              </w:rPr>
              <w:t>ASLO-LATEX</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02539B" w:rsidRDefault="00474BAC" w:rsidP="009357CD">
            <w:pPr>
              <w:jc w:val="center"/>
              <w:rPr>
                <w:b/>
                <w:bCs/>
                <w:lang w:val="en-US" w:eastAsia="ru-RU"/>
              </w:rPr>
            </w:pPr>
            <w:r>
              <w:rPr>
                <w:b/>
                <w:bCs/>
                <w:lang w:val="en-US"/>
              </w:rPr>
              <w:t>10</w:t>
            </w:r>
            <w:r w:rsidR="008E4D09">
              <w:rPr>
                <w:b/>
                <w:bCs/>
                <w:lang w:val="en-US"/>
              </w:rPr>
              <w:t>0ml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100467" w:rsidRDefault="008E4D09" w:rsidP="009357CD">
            <w:pPr>
              <w:rPr>
                <w:b/>
                <w:bCs/>
                <w:lang w:eastAsia="ru-RU"/>
              </w:rPr>
            </w:pPr>
            <w:r w:rsidRPr="00100467">
              <w:rPr>
                <w:b/>
                <w:bCs/>
                <w:lang w:eastAsia="ru-RU"/>
              </w:rPr>
              <w:t>RF-LATEX</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02539B" w:rsidRDefault="00474BAC" w:rsidP="009357CD">
            <w:pPr>
              <w:jc w:val="center"/>
              <w:rPr>
                <w:b/>
                <w:bCs/>
                <w:lang w:val="en-US" w:eastAsia="ru-RU"/>
              </w:rPr>
            </w:pPr>
            <w:r>
              <w:rPr>
                <w:b/>
                <w:bCs/>
                <w:lang w:val="en-US"/>
              </w:rPr>
              <w:t>10</w:t>
            </w:r>
            <w:r w:rsidR="008E4D09">
              <w:rPr>
                <w:b/>
                <w:bCs/>
                <w:lang w:val="en-US"/>
              </w:rPr>
              <w:t>0ml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100467" w:rsidRDefault="008E4D09" w:rsidP="009357CD">
            <w:pPr>
              <w:rPr>
                <w:b/>
                <w:bCs/>
                <w:lang w:eastAsia="ru-RU"/>
              </w:rPr>
            </w:pPr>
            <w:r w:rsidRPr="00100467">
              <w:rPr>
                <w:b/>
                <w:bCs/>
                <w:lang w:eastAsia="ru-RU"/>
              </w:rPr>
              <w:t xml:space="preserve">CPR-LATEX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02539B" w:rsidRDefault="00474BAC" w:rsidP="009357CD">
            <w:pPr>
              <w:jc w:val="center"/>
              <w:rPr>
                <w:b/>
                <w:bCs/>
                <w:lang w:val="en-US" w:eastAsia="ru-RU"/>
              </w:rPr>
            </w:pPr>
            <w:r>
              <w:rPr>
                <w:b/>
                <w:bCs/>
                <w:lang w:val="en-US"/>
              </w:rPr>
              <w:t>10</w:t>
            </w:r>
            <w:r w:rsidR="008E4D09">
              <w:rPr>
                <w:b/>
                <w:bCs/>
                <w:lang w:val="en-US"/>
              </w:rPr>
              <w:t>0ml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sidRPr="004D24B5">
              <w:rPr>
                <w:b/>
                <w:color w:val="000000" w:themeColor="text1"/>
                <w:sz w:val="28"/>
                <w:szCs w:val="28"/>
                <w:lang w:val="it-IT"/>
              </w:rPr>
              <w:t>Veselă şi articole de ustensilă</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D24B5" w:rsidRDefault="008E4D09" w:rsidP="00C02144">
            <w:pPr>
              <w:rPr>
                <w:b/>
                <w:color w:val="000000" w:themeColor="text1"/>
                <w:sz w:val="28"/>
                <w:szCs w:val="28"/>
                <w:lang w:val="it-IT"/>
              </w:rPr>
            </w:pPr>
            <w:r>
              <w:rPr>
                <w:b/>
                <w:sz w:val="20"/>
                <w:szCs w:val="20"/>
                <w:lang w:val="it-IT"/>
              </w:rPr>
              <w:t>Lotul 2</w:t>
            </w:r>
            <w:r w:rsidR="00413977">
              <w:rPr>
                <w:b/>
                <w:sz w:val="20"/>
                <w:szCs w:val="20"/>
                <w:lang w:val="it-IT"/>
              </w:rPr>
              <w:t>2</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512C27" w:rsidRDefault="008E4D09" w:rsidP="009357CD">
            <w:pPr>
              <w:rPr>
                <w:sz w:val="20"/>
                <w:szCs w:val="20"/>
                <w:lang w:val="it-IT"/>
              </w:rPr>
            </w:pPr>
            <w:r w:rsidRPr="00512C27">
              <w:rPr>
                <w:sz w:val="20"/>
                <w:szCs w:val="20"/>
                <w:lang w:val="it-IT"/>
              </w:rPr>
              <w:t>Slaiduri pentru  microscopia urinei</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822A47" w:rsidRDefault="008E4D09" w:rsidP="009357CD">
            <w:pPr>
              <w:rPr>
                <w:color w:val="000000" w:themeColor="text1"/>
                <w:lang w:val="en-US"/>
              </w:rPr>
            </w:pPr>
            <w:r>
              <w:rPr>
                <w:color w:val="000000" w:themeColor="text1"/>
                <w:lang w:val="en-US"/>
              </w:rPr>
              <w:t>Dimensiuni 52x52 mm,grosimea 2 mm,ambalaj pina la 100 buc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C02144">
            <w:pPr>
              <w:rPr>
                <w:b/>
                <w:sz w:val="20"/>
                <w:szCs w:val="20"/>
                <w:lang w:val="it-IT"/>
              </w:rPr>
            </w:pPr>
            <w:r>
              <w:rPr>
                <w:b/>
                <w:sz w:val="20"/>
                <w:szCs w:val="20"/>
                <w:lang w:val="it-IT"/>
              </w:rPr>
              <w:t xml:space="preserve">Lotul </w:t>
            </w:r>
            <w:r w:rsidR="00024A12">
              <w:rPr>
                <w:b/>
                <w:sz w:val="20"/>
                <w:szCs w:val="20"/>
                <w:lang w:val="it-IT"/>
              </w:rPr>
              <w:t>23</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822A47" w:rsidRDefault="008E4D09" w:rsidP="009357CD">
            <w:pPr>
              <w:rPr>
                <w:color w:val="000000" w:themeColor="text1"/>
                <w:lang w:val="en-US"/>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246147" w:rsidRDefault="008E4D09" w:rsidP="009357CD">
            <w:pPr>
              <w:rPr>
                <w:rFonts w:eastAsia="MingLiU_HKSCS"/>
                <w:color w:val="000000" w:themeColor="text1"/>
                <w:lang w:val="en-US"/>
              </w:rPr>
            </w:pPr>
            <w:r w:rsidRPr="00246147">
              <w:rPr>
                <w:color w:val="000000"/>
                <w:lang w:val="en-US"/>
              </w:rPr>
              <w:t>Lamă de sticlă pentru microscopierea maselor fecale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246147" w:rsidRDefault="008E4D09" w:rsidP="009357CD">
            <w:pPr>
              <w:rPr>
                <w:color w:val="000000" w:themeColor="text1"/>
                <w:lang w:val="en-US"/>
              </w:rPr>
            </w:pPr>
            <w:r w:rsidRPr="00246147">
              <w:rPr>
                <w:color w:val="000000"/>
                <w:lang w:val="en-US"/>
              </w:rPr>
              <w:t>dimensiuni 52 x 52 mm, grosimea 2 mm, ambalaj pînă la 100 buc.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C601CC">
            <w:pPr>
              <w:rPr>
                <w:color w:val="000000"/>
                <w:lang w:val="en-US"/>
              </w:rPr>
            </w:pPr>
            <w:r>
              <w:rPr>
                <w:b/>
                <w:sz w:val="20"/>
                <w:szCs w:val="20"/>
                <w:lang w:val="it-IT"/>
              </w:rPr>
              <w:t xml:space="preserve">Lotul </w:t>
            </w:r>
            <w:r w:rsidR="00024A12">
              <w:rPr>
                <w:b/>
                <w:sz w:val="20"/>
                <w:szCs w:val="20"/>
                <w:lang w:val="it-IT"/>
              </w:rPr>
              <w:t>24</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lang w:val="en-US"/>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822A47" w:rsidRDefault="008E4D09" w:rsidP="009357CD">
            <w:pPr>
              <w:rPr>
                <w:rFonts w:eastAsia="MingLiU_HKSCS"/>
                <w:color w:val="000000" w:themeColor="text1"/>
              </w:rPr>
            </w:pPr>
            <w:r>
              <w:rPr>
                <w:rFonts w:eastAsia="MingLiU_HKSCS"/>
                <w:color w:val="000000" w:themeColor="text1"/>
              </w:rPr>
              <w:t>MiniColet cu K3EDTA</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7079A2" w:rsidRDefault="008E4D09" w:rsidP="009357CD">
            <w:pPr>
              <w:rPr>
                <w:color w:val="000000"/>
                <w:sz w:val="20"/>
                <w:szCs w:val="20"/>
                <w:lang w:val="en-US"/>
              </w:rPr>
            </w:pPr>
            <w:r w:rsidRPr="007079A2">
              <w:rPr>
                <w:rFonts w:eastAsia="MingLiU_HKSCS"/>
                <w:color w:val="000000"/>
                <w:sz w:val="20"/>
                <w:szCs w:val="20"/>
              </w:rPr>
              <w:t>Mini-eprubeta cu ac,vacuum,sterile,am</w:t>
            </w:r>
            <w:r>
              <w:rPr>
                <w:rFonts w:eastAsia="MingLiU_HKSCS"/>
                <w:color w:val="000000"/>
                <w:sz w:val="20"/>
                <w:szCs w:val="20"/>
              </w:rPr>
              <w:t xml:space="preserve">balaj </w:t>
            </w:r>
            <w:r w:rsidRPr="007079A2">
              <w:rPr>
                <w:rFonts w:eastAsia="MingLiU_HKSCS"/>
                <w:color w:val="000000"/>
                <w:sz w:val="20"/>
                <w:szCs w:val="20"/>
              </w:rPr>
              <w:t>1 unitate</w:t>
            </w:r>
            <w:r>
              <w:rPr>
                <w:color w:val="000000"/>
                <w:sz w:val="20"/>
                <w:szCs w:val="20"/>
                <w:lang w:val="it-IT"/>
              </w:rPr>
              <w:t xml:space="preserve"> </w:t>
            </w:r>
            <w:r w:rsidRPr="007079A2">
              <w:rPr>
                <w:rFonts w:eastAsia="MingLiU_HKSCS"/>
                <w:color w:val="000000"/>
                <w:sz w:val="20"/>
                <w:szCs w:val="20"/>
              </w:rPr>
              <w:t>cu volum 0,1ml</w:t>
            </w:r>
            <w:r>
              <w:rPr>
                <w:rFonts w:eastAsia="MingLiU_HKSCS"/>
                <w:color w:val="000000"/>
                <w:sz w:val="20"/>
                <w:szCs w:val="20"/>
              </w:rPr>
              <w:t xml:space="preserve"> </w:t>
            </w:r>
            <w:r w:rsidRPr="007079A2">
              <w:rPr>
                <w:rFonts w:eastAsia="MingLiU_HKSCS"/>
                <w:color w:val="000000"/>
                <w:sz w:val="20"/>
                <w:szCs w:val="20"/>
              </w:rPr>
              <w:t>-</w:t>
            </w:r>
            <w:r>
              <w:rPr>
                <w:rFonts w:eastAsia="MingLiU_HKSCS"/>
                <w:color w:val="000000"/>
                <w:sz w:val="20"/>
                <w:szCs w:val="20"/>
              </w:rPr>
              <w:t xml:space="preserve"> </w:t>
            </w:r>
            <w:r w:rsidRPr="007079A2">
              <w:rPr>
                <w:rFonts w:eastAsia="MingLiU_HKSCS"/>
                <w:color w:val="000000"/>
                <w:sz w:val="20"/>
                <w:szCs w:val="20"/>
              </w:rPr>
              <w:t>0,2ml</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BE7E41" w:rsidRDefault="008E4D09" w:rsidP="009357CD">
            <w:pPr>
              <w:rPr>
                <w:b/>
                <w:bCs/>
                <w:color w:val="000000"/>
                <w:sz w:val="20"/>
                <w:szCs w:val="20"/>
                <w:lang w:val="en-US" w:eastAsia="ru-RU"/>
              </w:rPr>
            </w:pPr>
            <w:r>
              <w:rPr>
                <w:b/>
                <w:bCs/>
                <w:color w:val="000000"/>
                <w:sz w:val="20"/>
                <w:szCs w:val="20"/>
                <w:lang w:val="en-US" w:eastAsia="ru-RU"/>
              </w:rPr>
              <w:t xml:space="preserve">Lotul </w:t>
            </w:r>
            <w:r w:rsidR="00024A12">
              <w:rPr>
                <w:b/>
                <w:bCs/>
                <w:color w:val="000000"/>
                <w:sz w:val="20"/>
                <w:szCs w:val="20"/>
                <w:lang w:val="en-US" w:eastAsia="ru-RU"/>
              </w:rPr>
              <w:t>25</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4C2B53" w:rsidRDefault="008E4D09" w:rsidP="009357CD">
            <w:pPr>
              <w:rPr>
                <w:color w:val="000000"/>
                <w:sz w:val="21"/>
                <w:szCs w:val="21"/>
                <w:lang w:val="en-US" w:eastAsia="ru-RU"/>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Default="008E4D09" w:rsidP="009357CD">
            <w:pPr>
              <w:numPr>
                <w:ilvl w:val="12"/>
                <w:numId w:val="0"/>
              </w:numPr>
              <w:spacing w:line="256" w:lineRule="auto"/>
              <w:jc w:val="both"/>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04F67" w:rsidRDefault="008E4D09" w:rsidP="009357CD">
            <w:pPr>
              <w:rPr>
                <w:rFonts w:eastAsia="MingLiU_HKSCS"/>
                <w:color w:val="000000"/>
              </w:rPr>
            </w:pPr>
            <w:r w:rsidRPr="00404F67">
              <w:rPr>
                <w:rFonts w:eastAsia="MingLiU_HKSCS"/>
                <w:color w:val="000000"/>
              </w:rPr>
              <w:t>Lancete din plastic</w:t>
            </w:r>
            <w:r>
              <w:rPr>
                <w:rFonts w:eastAsia="MingLiU_HKSCS"/>
                <w:color w:val="000000"/>
              </w:rPr>
              <w:t xml:space="preserve"> G21</w:t>
            </w:r>
          </w:p>
        </w:tc>
        <w:tc>
          <w:tcPr>
            <w:tcW w:w="90" w:type="pct"/>
            <w:gridSpan w:val="2"/>
            <w:tcBorders>
              <w:top w:val="single" w:sz="4" w:space="0" w:color="auto"/>
              <w:left w:val="single" w:sz="4" w:space="0" w:color="auto"/>
              <w:bottom w:val="single" w:sz="4" w:space="0" w:color="auto"/>
              <w:right w:val="single" w:sz="4" w:space="0" w:color="auto"/>
            </w:tcBorders>
          </w:tcPr>
          <w:p w:rsidR="008E4D09" w:rsidRPr="007079A2" w:rsidRDefault="008E4D09" w:rsidP="009357CD">
            <w:pPr>
              <w:rPr>
                <w:color w:val="000000"/>
                <w:sz w:val="20"/>
                <w:szCs w:val="20"/>
                <w:lang w:val="en-US"/>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Default="008E4D09" w:rsidP="009357CD">
            <w:pPr>
              <w:rPr>
                <w:color w:val="000000"/>
                <w:sz w:val="20"/>
                <w:szCs w:val="20"/>
                <w:lang w:val="en-US"/>
              </w:rPr>
            </w:pPr>
            <w:r>
              <w:rPr>
                <w:color w:val="000000"/>
                <w:sz w:val="20"/>
                <w:szCs w:val="20"/>
                <w:lang w:val="en-US"/>
              </w:rPr>
              <w:t>Lancet steril cu adîncimea de penetrare 2,8mm - 3</w:t>
            </w:r>
            <w:r w:rsidRPr="007079A2">
              <w:rPr>
                <w:color w:val="000000"/>
                <w:sz w:val="20"/>
                <w:szCs w:val="20"/>
                <w:lang w:val="en-US"/>
              </w:rPr>
              <w:t>mm</w:t>
            </w:r>
            <w:r>
              <w:rPr>
                <w:color w:val="000000"/>
                <w:sz w:val="20"/>
                <w:szCs w:val="20"/>
                <w:lang w:val="en-US"/>
              </w:rPr>
              <w:t>,</w:t>
            </w:r>
          </w:p>
          <w:p w:rsidR="008E4D09" w:rsidRPr="007079A2" w:rsidRDefault="008E4D09" w:rsidP="009357CD">
            <w:pPr>
              <w:rPr>
                <w:color w:val="000000"/>
                <w:sz w:val="20"/>
                <w:szCs w:val="20"/>
                <w:lang w:val="en-US"/>
              </w:rPr>
            </w:pPr>
            <w:r>
              <w:rPr>
                <w:color w:val="000000"/>
                <w:sz w:val="20"/>
                <w:szCs w:val="20"/>
                <w:lang w:val="en-US"/>
              </w:rPr>
              <w:t>pentru recoltare capilară</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lastRenderedPageBreak/>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E16CC" w:rsidRDefault="004E0317" w:rsidP="00C601CC">
            <w:pPr>
              <w:rPr>
                <w:rFonts w:eastAsia="MingLiU_HKSCS"/>
                <w:color w:val="000000" w:themeColor="text1"/>
                <w:lang w:val="en-US"/>
              </w:rPr>
            </w:pPr>
            <w:r>
              <w:rPr>
                <w:rFonts w:eastAsia="MingLiU_HKSCS"/>
                <w:color w:val="000000" w:themeColor="text1"/>
                <w:lang w:val="en-US"/>
              </w:rPr>
              <w:t>Lotul</w:t>
            </w:r>
            <w:r w:rsidR="008E4D09">
              <w:rPr>
                <w:rFonts w:eastAsia="MingLiU_HKSCS"/>
                <w:color w:val="000000" w:themeColor="text1"/>
                <w:lang w:val="en-US"/>
              </w:rPr>
              <w:t xml:space="preserve"> </w:t>
            </w:r>
            <w:r w:rsidR="00024A12">
              <w:rPr>
                <w:rFonts w:eastAsia="MingLiU_HKSCS"/>
                <w:color w:val="000000" w:themeColor="text1"/>
                <w:lang w:val="en-US"/>
              </w:rPr>
              <w:t>26</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AA1300" w:rsidRDefault="008E4D09" w:rsidP="009357CD">
            <w:pPr>
              <w:rPr>
                <w:rFonts w:eastAsia="MingLiU_HKSCS"/>
                <w:color w:val="000000" w:themeColor="text1"/>
                <w:sz w:val="20"/>
                <w:szCs w:val="20"/>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559CE" w:rsidRDefault="008E4D09" w:rsidP="009357CD">
            <w:pPr>
              <w:spacing w:line="216" w:lineRule="auto"/>
              <w:rPr>
                <w:rFonts w:eastAsia="MS Mincho"/>
                <w:color w:val="000000" w:themeColor="text1"/>
              </w:rPr>
            </w:pPr>
            <w:r w:rsidRPr="003559CE">
              <w:rPr>
                <w:rFonts w:eastAsia="MingLiU_HKSCS"/>
                <w:color w:val="000000" w:themeColor="text1"/>
              </w:rPr>
              <w:t>Test biologic petru controlul sterilit</w:t>
            </w:r>
            <w:r w:rsidRPr="003559CE">
              <w:rPr>
                <w:rFonts w:eastAsia="MS Mincho"/>
                <w:color w:val="000000" w:themeColor="text1"/>
              </w:rPr>
              <w:t>ății</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r w:rsidRPr="007079A2">
              <w:rPr>
                <w:rFonts w:eastAsia="MingLiU_HKSCS"/>
                <w:color w:val="000000"/>
                <w:sz w:val="20"/>
                <w:szCs w:val="20"/>
              </w:rPr>
              <w:t>La 180 C ,set cu registru</w:t>
            </w:r>
            <w:r>
              <w:rPr>
                <w:rFonts w:eastAsia="MingLiU_HKSCS"/>
                <w:color w:val="000000"/>
                <w:sz w:val="20"/>
                <w:szCs w:val="20"/>
              </w:rPr>
              <w:t>,1000 teste in set</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E0317" w:rsidRDefault="008E4D09" w:rsidP="00C601CC">
            <w:pPr>
              <w:rPr>
                <w:rFonts w:eastAsia="MingLiU_HKSCS"/>
                <w:color w:val="000000" w:themeColor="text1"/>
                <w:lang w:val="en-US"/>
              </w:rPr>
            </w:pPr>
            <w:r w:rsidRPr="004E0317">
              <w:rPr>
                <w:rFonts w:eastAsia="MingLiU_HKSCS"/>
                <w:color w:val="000000" w:themeColor="text1"/>
                <w:lang w:val="en-US"/>
              </w:rPr>
              <w:t>L</w:t>
            </w:r>
            <w:r w:rsidR="004E0317">
              <w:rPr>
                <w:rFonts w:eastAsia="MingLiU_HKSCS"/>
                <w:color w:val="000000" w:themeColor="text1"/>
                <w:lang w:val="en-US"/>
              </w:rPr>
              <w:t>otul</w:t>
            </w:r>
            <w:r w:rsidRPr="004E0317">
              <w:rPr>
                <w:rFonts w:eastAsia="MingLiU_HKSCS"/>
                <w:color w:val="000000" w:themeColor="text1"/>
                <w:lang w:val="en-US"/>
              </w:rPr>
              <w:t xml:space="preserve"> </w:t>
            </w:r>
            <w:r w:rsidR="00024A12">
              <w:rPr>
                <w:rFonts w:eastAsia="MingLiU_HKSCS"/>
                <w:color w:val="000000" w:themeColor="text1"/>
                <w:lang w:val="en-US"/>
              </w:rPr>
              <w:t>27</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3E16CC" w:rsidRDefault="008E4D09" w:rsidP="009357CD">
            <w:pPr>
              <w:rPr>
                <w:rFonts w:eastAsia="MingLiU_HKSCS"/>
                <w:b/>
                <w:color w:val="000000" w:themeColor="text1"/>
                <w:lang w:val="en-US"/>
              </w:rPr>
            </w:pPr>
            <w:r w:rsidRPr="00404F67">
              <w:rPr>
                <w:rFonts w:eastAsia="MingLiU_HKSCS"/>
                <w:color w:val="000000"/>
              </w:rPr>
              <w:t>Container colectarea deșeurilor medicale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r w:rsidRPr="007079A2">
              <w:rPr>
                <w:rFonts w:eastAsia="MingLiU_HKSCS"/>
                <w:color w:val="000000"/>
                <w:sz w:val="20"/>
                <w:szCs w:val="20"/>
              </w:rPr>
              <w:t>Cu volumul de 0,6 litri</w:t>
            </w:r>
            <w:r w:rsidRPr="007079A2">
              <w:rPr>
                <w:color w:val="000000"/>
                <w:sz w:val="20"/>
                <w:szCs w:val="20"/>
                <w:lang w:val="pt-BR"/>
              </w:rPr>
              <w:t xml:space="preserve"> culoare galbena cu simbolul pericol biologic</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E0317" w:rsidRDefault="008E4D09" w:rsidP="00C601CC">
            <w:pPr>
              <w:rPr>
                <w:rFonts w:eastAsia="MingLiU_HKSCS"/>
                <w:color w:val="000000" w:themeColor="text1"/>
                <w:lang w:val="en-US"/>
              </w:rPr>
            </w:pPr>
            <w:r w:rsidRPr="004E0317">
              <w:rPr>
                <w:rFonts w:eastAsia="MingLiU_HKSCS"/>
                <w:color w:val="000000" w:themeColor="text1"/>
                <w:lang w:val="en-US"/>
              </w:rPr>
              <w:t>L</w:t>
            </w:r>
            <w:r w:rsidR="004E0317">
              <w:rPr>
                <w:rFonts w:eastAsia="MingLiU_HKSCS"/>
                <w:color w:val="000000" w:themeColor="text1"/>
                <w:lang w:val="en-US"/>
              </w:rPr>
              <w:t>otul</w:t>
            </w:r>
            <w:r w:rsidRPr="004E0317">
              <w:rPr>
                <w:rFonts w:eastAsia="MingLiU_HKSCS"/>
                <w:color w:val="000000" w:themeColor="text1"/>
                <w:lang w:val="en-US"/>
              </w:rPr>
              <w:t xml:space="preserve"> </w:t>
            </w:r>
            <w:r w:rsidR="00024A12">
              <w:rPr>
                <w:rFonts w:eastAsia="MingLiU_HKSCS"/>
                <w:color w:val="000000" w:themeColor="text1"/>
                <w:lang w:val="en-US"/>
              </w:rPr>
              <w:t>28</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9357CD">
            <w:pPr>
              <w:rPr>
                <w:rFonts w:eastAsia="MingLiU_HKSCS"/>
                <w:b/>
                <w:color w:val="000000" w:themeColor="text1"/>
                <w:lang w:val="en-US"/>
              </w:rPr>
            </w:pPr>
            <w:r>
              <w:rPr>
                <w:rFonts w:eastAsia="MingLiU_HKSCS"/>
                <w:color w:val="000000"/>
              </w:rPr>
              <w:t>Camere p/u colorarea lamelor</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r>
              <w:rPr>
                <w:rFonts w:eastAsia="MS Mincho"/>
                <w:color w:val="000000"/>
                <w:sz w:val="20"/>
                <w:szCs w:val="20"/>
              </w:rPr>
              <w:t>Forma verticala ,30 locuri</w:t>
            </w: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Pr="004E0317" w:rsidRDefault="008E4D09" w:rsidP="00C601CC">
            <w:pPr>
              <w:rPr>
                <w:rFonts w:eastAsia="MingLiU_HKSCS"/>
                <w:color w:val="000000" w:themeColor="text1"/>
                <w:lang w:val="en-US"/>
              </w:rPr>
            </w:pPr>
            <w:r w:rsidRPr="004E0317">
              <w:rPr>
                <w:rFonts w:eastAsia="MingLiU_HKSCS"/>
                <w:color w:val="000000" w:themeColor="text1"/>
                <w:lang w:val="en-US"/>
              </w:rPr>
              <w:t>L</w:t>
            </w:r>
            <w:r w:rsidR="004E0317">
              <w:rPr>
                <w:rFonts w:eastAsia="MingLiU_HKSCS"/>
                <w:color w:val="000000" w:themeColor="text1"/>
                <w:lang w:val="en-US"/>
              </w:rPr>
              <w:t>otul</w:t>
            </w:r>
            <w:r w:rsidRPr="004E0317">
              <w:rPr>
                <w:rFonts w:eastAsia="MingLiU_HKSCS"/>
                <w:color w:val="000000" w:themeColor="text1"/>
                <w:lang w:val="en-US"/>
              </w:rPr>
              <w:t xml:space="preserve"> </w:t>
            </w:r>
            <w:r w:rsidR="00024A12">
              <w:rPr>
                <w:rFonts w:eastAsia="MingLiU_HKSCS"/>
                <w:color w:val="000000" w:themeColor="text1"/>
                <w:lang w:val="en-US"/>
              </w:rPr>
              <w:t>29</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p>
        </w:tc>
      </w:tr>
      <w:tr w:rsidR="008E4D09"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8E4D09" w:rsidRPr="009357CD" w:rsidRDefault="008E4D09" w:rsidP="009357CD">
            <w:pPr>
              <w:numPr>
                <w:ilvl w:val="12"/>
                <w:numId w:val="0"/>
              </w:numPr>
              <w:spacing w:line="256" w:lineRule="auto"/>
              <w:jc w:val="both"/>
              <w:rPr>
                <w:sz w:val="16"/>
                <w:szCs w:val="16"/>
              </w:rPr>
            </w:pPr>
            <w:r w:rsidRPr="009357CD">
              <w:rPr>
                <w:sz w:val="16"/>
                <w:szCs w:val="16"/>
              </w:rPr>
              <w:t>33696500-0</w:t>
            </w:r>
          </w:p>
        </w:tc>
        <w:tc>
          <w:tcPr>
            <w:tcW w:w="430" w:type="pct"/>
            <w:gridSpan w:val="5"/>
            <w:tcBorders>
              <w:top w:val="single" w:sz="4" w:space="0" w:color="auto"/>
              <w:left w:val="single" w:sz="4" w:space="0" w:color="auto"/>
              <w:bottom w:val="single" w:sz="4" w:space="0" w:color="auto"/>
              <w:right w:val="single" w:sz="4" w:space="0" w:color="auto"/>
            </w:tcBorders>
            <w:hideMark/>
          </w:tcPr>
          <w:p w:rsidR="008E4D09" w:rsidRDefault="008E4D09" w:rsidP="009357CD">
            <w:pPr>
              <w:rPr>
                <w:rFonts w:eastAsia="MingLiU_HKSCS"/>
                <w:b/>
                <w:color w:val="000000" w:themeColor="text1"/>
                <w:lang w:val="en-US"/>
              </w:rPr>
            </w:pPr>
            <w:r>
              <w:rPr>
                <w:rFonts w:eastAsia="MingLiU_HKSCS"/>
                <w:color w:val="000000"/>
              </w:rPr>
              <w:t>Suport p/u dozatoare</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8E4D09" w:rsidRPr="003E16CC" w:rsidRDefault="008E4D09"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8E4D09" w:rsidRDefault="008E4D09"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sz w:val="20"/>
                <w:szCs w:val="20"/>
                <w:lang w:val="en-US"/>
              </w:rPr>
            </w:pPr>
            <w:r>
              <w:rPr>
                <w:color w:val="000000"/>
                <w:sz w:val="20"/>
                <w:szCs w:val="20"/>
                <w:lang w:val="en-US"/>
              </w:rPr>
              <w:t>Marca CE</w:t>
            </w:r>
          </w:p>
        </w:tc>
      </w:tr>
      <w:tr w:rsidR="00024A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024A12" w:rsidRPr="009357CD" w:rsidRDefault="00024A12"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tcPr>
          <w:p w:rsidR="00024A12" w:rsidRDefault="00024A12" w:rsidP="009357CD">
            <w:pPr>
              <w:rPr>
                <w:rFonts w:eastAsia="MingLiU_HKSCS"/>
                <w:color w:val="000000"/>
              </w:rPr>
            </w:pPr>
            <w:r>
              <w:rPr>
                <w:rFonts w:eastAsia="MingLiU_HKSCS"/>
                <w:color w:val="000000"/>
              </w:rPr>
              <w:t>Lotul 30</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024A12" w:rsidRPr="003E16CC" w:rsidRDefault="00024A12"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024A12" w:rsidRDefault="00024A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rPr>
                <w:color w:val="000000"/>
                <w:sz w:val="20"/>
                <w:szCs w:val="20"/>
                <w:lang w:val="en-US"/>
              </w:rPr>
            </w:pPr>
          </w:p>
        </w:tc>
      </w:tr>
      <w:tr w:rsidR="00024A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024A12" w:rsidRPr="009357CD" w:rsidRDefault="00024A12"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tcPr>
          <w:p w:rsidR="00024A12" w:rsidRDefault="00024A12" w:rsidP="009357CD">
            <w:pPr>
              <w:rPr>
                <w:rFonts w:eastAsia="MingLiU_HKSCS"/>
                <w:color w:val="000000"/>
              </w:rPr>
            </w:pPr>
            <w:r>
              <w:rPr>
                <w:rFonts w:eastAsia="MingLiU_HKSCS"/>
                <w:color w:val="000000"/>
              </w:rPr>
              <w:t xml:space="preserve">Conuri pentru  dozatoare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024A12" w:rsidRPr="003E16CC" w:rsidRDefault="00024A12" w:rsidP="009357CD">
            <w:pPr>
              <w:rPr>
                <w:rFonts w:eastAsia="MingLiU_HKSCS"/>
                <w:color w:val="000000" w:themeColor="text1"/>
              </w:rPr>
            </w:pPr>
            <w:r>
              <w:rPr>
                <w:rFonts w:eastAsia="MingLiU_HKSCS"/>
                <w:color w:val="000000" w:themeColor="text1"/>
              </w:rPr>
              <w:t>100-1000ml</w:t>
            </w:r>
          </w:p>
        </w:tc>
        <w:tc>
          <w:tcPr>
            <w:tcW w:w="250" w:type="pct"/>
            <w:tcBorders>
              <w:top w:val="single" w:sz="4" w:space="0" w:color="auto"/>
              <w:left w:val="single" w:sz="4" w:space="0" w:color="auto"/>
              <w:bottom w:val="single" w:sz="4" w:space="0" w:color="auto"/>
              <w:right w:val="single" w:sz="4" w:space="0" w:color="auto"/>
            </w:tcBorders>
          </w:tcPr>
          <w:p w:rsidR="00024A12" w:rsidRDefault="00024A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rPr>
                <w:color w:val="000000"/>
                <w:sz w:val="20"/>
                <w:szCs w:val="20"/>
                <w:lang w:val="en-US"/>
              </w:rPr>
            </w:pPr>
            <w:r>
              <w:rPr>
                <w:color w:val="000000"/>
                <w:sz w:val="20"/>
                <w:szCs w:val="20"/>
                <w:lang w:val="en-US"/>
              </w:rPr>
              <w:t>Marca CE</w:t>
            </w:r>
          </w:p>
        </w:tc>
      </w:tr>
      <w:tr w:rsidR="00024A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024A12" w:rsidRPr="009357CD" w:rsidRDefault="00024A12"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tcPr>
          <w:p w:rsidR="00024A12" w:rsidRDefault="00024A12" w:rsidP="009357CD">
            <w:pPr>
              <w:rPr>
                <w:rFonts w:eastAsia="MingLiU_HKSCS"/>
                <w:color w:val="000000"/>
              </w:rPr>
            </w:pPr>
            <w:r>
              <w:rPr>
                <w:rFonts w:eastAsia="MingLiU_HKSCS"/>
                <w:color w:val="000000"/>
              </w:rPr>
              <w:t>Lotul 31</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024A12" w:rsidRPr="003E16CC" w:rsidRDefault="00024A12" w:rsidP="009357CD">
            <w:pPr>
              <w:rPr>
                <w:rFonts w:eastAsia="MingLiU_HKSCS"/>
                <w:color w:val="000000" w:themeColor="text1"/>
              </w:rPr>
            </w:pPr>
          </w:p>
        </w:tc>
        <w:tc>
          <w:tcPr>
            <w:tcW w:w="250" w:type="pct"/>
            <w:tcBorders>
              <w:top w:val="single" w:sz="4" w:space="0" w:color="auto"/>
              <w:left w:val="single" w:sz="4" w:space="0" w:color="auto"/>
              <w:bottom w:val="single" w:sz="4" w:space="0" w:color="auto"/>
              <w:right w:val="single" w:sz="4" w:space="0" w:color="auto"/>
            </w:tcBorders>
          </w:tcPr>
          <w:p w:rsidR="00024A12" w:rsidRDefault="00024A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rPr>
                <w:color w:val="000000"/>
                <w:sz w:val="20"/>
                <w:szCs w:val="20"/>
                <w:lang w:val="en-US"/>
              </w:rPr>
            </w:pPr>
          </w:p>
        </w:tc>
      </w:tr>
      <w:tr w:rsidR="00024A12" w:rsidTr="00AE7E04">
        <w:trPr>
          <w:gridAfter w:val="6"/>
          <w:wAfter w:w="2442" w:type="pct"/>
          <w:trHeight w:val="397"/>
        </w:trPr>
        <w:tc>
          <w:tcPr>
            <w:tcW w:w="199" w:type="pct"/>
            <w:gridSpan w:val="2"/>
            <w:tcBorders>
              <w:top w:val="single" w:sz="4" w:space="0" w:color="auto"/>
              <w:left w:val="single" w:sz="4" w:space="0" w:color="auto"/>
              <w:bottom w:val="single" w:sz="4" w:space="0" w:color="auto"/>
              <w:right w:val="single" w:sz="4" w:space="0" w:color="auto"/>
            </w:tcBorders>
          </w:tcPr>
          <w:p w:rsidR="00024A12" w:rsidRPr="009357CD" w:rsidRDefault="00024A12" w:rsidP="009357CD">
            <w:pPr>
              <w:numPr>
                <w:ilvl w:val="12"/>
                <w:numId w:val="0"/>
              </w:numPr>
              <w:spacing w:line="256" w:lineRule="auto"/>
              <w:jc w:val="both"/>
              <w:rPr>
                <w:sz w:val="16"/>
                <w:szCs w:val="16"/>
              </w:rPr>
            </w:pPr>
          </w:p>
        </w:tc>
        <w:tc>
          <w:tcPr>
            <w:tcW w:w="430" w:type="pct"/>
            <w:gridSpan w:val="5"/>
            <w:tcBorders>
              <w:top w:val="single" w:sz="4" w:space="0" w:color="auto"/>
              <w:left w:val="single" w:sz="4" w:space="0" w:color="auto"/>
              <w:bottom w:val="single" w:sz="4" w:space="0" w:color="auto"/>
              <w:right w:val="single" w:sz="4" w:space="0" w:color="auto"/>
            </w:tcBorders>
          </w:tcPr>
          <w:p w:rsidR="00024A12" w:rsidRDefault="00024A12" w:rsidP="009357CD">
            <w:pPr>
              <w:rPr>
                <w:rFonts w:eastAsia="MingLiU_HKSCS"/>
                <w:color w:val="000000"/>
              </w:rPr>
            </w:pPr>
            <w:r>
              <w:rPr>
                <w:rFonts w:eastAsia="MingLiU_HKSCS"/>
                <w:color w:val="000000"/>
              </w:rPr>
              <w:t xml:space="preserve">Lama de sticla mate la un capat </w:t>
            </w:r>
          </w:p>
        </w:tc>
        <w:tc>
          <w:tcPr>
            <w:tcW w:w="90"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182" w:type="pct"/>
            <w:gridSpan w:val="3"/>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pPr>
          </w:p>
        </w:tc>
        <w:tc>
          <w:tcPr>
            <w:tcW w:w="954" w:type="pct"/>
            <w:gridSpan w:val="7"/>
            <w:tcBorders>
              <w:top w:val="single" w:sz="4" w:space="0" w:color="auto"/>
              <w:left w:val="single" w:sz="4" w:space="0" w:color="auto"/>
              <w:bottom w:val="single" w:sz="4" w:space="0" w:color="auto"/>
              <w:right w:val="single" w:sz="4" w:space="0" w:color="auto"/>
            </w:tcBorders>
          </w:tcPr>
          <w:p w:rsidR="00024A12" w:rsidRPr="003E16CC" w:rsidRDefault="00024A12" w:rsidP="009357CD">
            <w:pPr>
              <w:rPr>
                <w:rFonts w:eastAsia="MingLiU_HKSCS"/>
                <w:color w:val="000000" w:themeColor="text1"/>
              </w:rPr>
            </w:pPr>
            <w:r>
              <w:rPr>
                <w:rFonts w:eastAsia="MingLiU_HKSCS"/>
                <w:color w:val="000000" w:themeColor="text1"/>
              </w:rPr>
              <w:t>Lug 7,5 cm gros 1.2 mm latimea 25-26 mm</w:t>
            </w:r>
          </w:p>
        </w:tc>
        <w:tc>
          <w:tcPr>
            <w:tcW w:w="250" w:type="pct"/>
            <w:tcBorders>
              <w:top w:val="single" w:sz="4" w:space="0" w:color="auto"/>
              <w:left w:val="single" w:sz="4" w:space="0" w:color="auto"/>
              <w:bottom w:val="single" w:sz="4" w:space="0" w:color="auto"/>
              <w:right w:val="single" w:sz="4" w:space="0" w:color="auto"/>
            </w:tcBorders>
          </w:tcPr>
          <w:p w:rsidR="00024A12" w:rsidRDefault="00024A12" w:rsidP="009357CD">
            <w:pPr>
              <w:spacing w:line="256" w:lineRule="auto"/>
            </w:pPr>
          </w:p>
        </w:tc>
        <w:tc>
          <w:tcPr>
            <w:tcW w:w="272" w:type="pct"/>
            <w:gridSpan w:val="2"/>
            <w:tcBorders>
              <w:top w:val="single" w:sz="4" w:space="0" w:color="auto"/>
              <w:left w:val="single" w:sz="4" w:space="0" w:color="auto"/>
              <w:bottom w:val="single" w:sz="4" w:space="0" w:color="auto"/>
              <w:right w:val="single" w:sz="4" w:space="0" w:color="auto"/>
            </w:tcBorders>
            <w:vAlign w:val="center"/>
          </w:tcPr>
          <w:p w:rsidR="00024A12" w:rsidRDefault="00024A12" w:rsidP="009357CD">
            <w:pPr>
              <w:spacing w:line="256" w:lineRule="auto"/>
              <w:rPr>
                <w:color w:val="000000"/>
                <w:sz w:val="20"/>
                <w:szCs w:val="20"/>
                <w:lang w:val="en-US"/>
              </w:rPr>
            </w:pPr>
            <w:r>
              <w:rPr>
                <w:color w:val="000000"/>
                <w:sz w:val="20"/>
                <w:szCs w:val="20"/>
                <w:lang w:val="en-US"/>
              </w:rPr>
              <w:t>Marca CE</w:t>
            </w:r>
          </w:p>
        </w:tc>
      </w:tr>
      <w:tr w:rsidR="008E4D09" w:rsidTr="00C02144">
        <w:trPr>
          <w:trHeight w:val="397"/>
        </w:trPr>
        <w:tc>
          <w:tcPr>
            <w:tcW w:w="199" w:type="pct"/>
            <w:gridSpan w:val="2"/>
            <w:tcBorders>
              <w:top w:val="single" w:sz="4" w:space="0" w:color="auto"/>
              <w:left w:val="nil"/>
              <w:bottom w:val="nil"/>
              <w:right w:val="nil"/>
            </w:tcBorders>
          </w:tcPr>
          <w:p w:rsidR="008E4D09" w:rsidRDefault="008E4D09" w:rsidP="009357CD">
            <w:pPr>
              <w:numPr>
                <w:ilvl w:val="12"/>
                <w:numId w:val="0"/>
              </w:numPr>
              <w:spacing w:line="256" w:lineRule="auto"/>
              <w:jc w:val="both"/>
            </w:pPr>
          </w:p>
        </w:tc>
        <w:tc>
          <w:tcPr>
            <w:tcW w:w="2296" w:type="pct"/>
            <w:gridSpan w:val="21"/>
            <w:tcBorders>
              <w:top w:val="single" w:sz="4" w:space="0" w:color="auto"/>
              <w:left w:val="nil"/>
              <w:bottom w:val="nil"/>
              <w:right w:val="nil"/>
            </w:tcBorders>
            <w:vAlign w:val="center"/>
          </w:tcPr>
          <w:p w:rsidR="008E4D09" w:rsidRDefault="008E4D09" w:rsidP="009357CD">
            <w:pPr>
              <w:spacing w:line="256" w:lineRule="auto"/>
            </w:pPr>
          </w:p>
          <w:p w:rsidR="008E4D09" w:rsidRDefault="008E4D09" w:rsidP="009357CD">
            <w:pPr>
              <w:spacing w:line="256" w:lineRule="auto"/>
            </w:pPr>
            <w:r>
              <w:t>Semnat:_______________ Numele, Prenumele:_____________________________ În calitate de: ________________</w:t>
            </w:r>
          </w:p>
          <w:p w:rsidR="008E4D09" w:rsidRDefault="008E4D09" w:rsidP="009357CD">
            <w:pPr>
              <w:spacing w:line="256" w:lineRule="auto"/>
              <w:rPr>
                <w:bCs/>
                <w:iCs/>
              </w:rPr>
            </w:pPr>
            <w:r>
              <w:rPr>
                <w:bCs/>
                <w:iCs/>
              </w:rPr>
              <w:t>Ofertantul: _______________________ Adresa: ______________________________</w:t>
            </w:r>
          </w:p>
        </w:tc>
        <w:tc>
          <w:tcPr>
            <w:tcW w:w="268" w:type="pct"/>
            <w:gridSpan w:val="2"/>
          </w:tcPr>
          <w:p w:rsidR="008E4D09" w:rsidRDefault="008E4D09" w:rsidP="009357CD">
            <w:pPr>
              <w:spacing w:after="200" w:line="276" w:lineRule="auto"/>
            </w:pPr>
          </w:p>
        </w:tc>
        <w:tc>
          <w:tcPr>
            <w:tcW w:w="263" w:type="pct"/>
          </w:tcPr>
          <w:p w:rsidR="008E4D09" w:rsidRDefault="008E4D09" w:rsidP="009357CD">
            <w:pPr>
              <w:spacing w:after="200" w:line="276" w:lineRule="auto"/>
            </w:pPr>
          </w:p>
        </w:tc>
        <w:tc>
          <w:tcPr>
            <w:tcW w:w="263" w:type="pct"/>
          </w:tcPr>
          <w:p w:rsidR="008E4D09" w:rsidRDefault="008E4D09" w:rsidP="009357CD">
            <w:pPr>
              <w:spacing w:after="200" w:line="276" w:lineRule="auto"/>
            </w:pPr>
          </w:p>
        </w:tc>
        <w:tc>
          <w:tcPr>
            <w:tcW w:w="263" w:type="pct"/>
          </w:tcPr>
          <w:p w:rsidR="008E4D09" w:rsidRDefault="008E4D09" w:rsidP="009357CD">
            <w:pPr>
              <w:spacing w:after="200" w:line="276" w:lineRule="auto"/>
            </w:pPr>
          </w:p>
        </w:tc>
        <w:tc>
          <w:tcPr>
            <w:tcW w:w="263" w:type="pct"/>
          </w:tcPr>
          <w:p w:rsidR="008E4D09" w:rsidRDefault="008E4D09" w:rsidP="009357CD">
            <w:pPr>
              <w:spacing w:after="200" w:line="276" w:lineRule="auto"/>
            </w:pPr>
          </w:p>
        </w:tc>
        <w:tc>
          <w:tcPr>
            <w:tcW w:w="1184" w:type="pct"/>
            <w:vAlign w:val="center"/>
          </w:tcPr>
          <w:p w:rsidR="008E4D09" w:rsidRDefault="008E4D09" w:rsidP="009357CD">
            <w:pPr>
              <w:spacing w:line="256" w:lineRule="auto"/>
            </w:pPr>
          </w:p>
        </w:tc>
      </w:tr>
      <w:tr w:rsidR="008E4D09" w:rsidTr="000D156C">
        <w:trPr>
          <w:gridAfter w:val="6"/>
          <w:wAfter w:w="2442" w:type="pct"/>
          <w:trHeight w:val="397"/>
        </w:trPr>
        <w:tc>
          <w:tcPr>
            <w:tcW w:w="199" w:type="pct"/>
            <w:gridSpan w:val="2"/>
            <w:tcBorders>
              <w:top w:val="single" w:sz="4" w:space="0" w:color="auto"/>
              <w:left w:val="nil"/>
              <w:bottom w:val="nil"/>
              <w:right w:val="nil"/>
            </w:tcBorders>
          </w:tcPr>
          <w:p w:rsidR="008E4D09" w:rsidRDefault="008E4D09" w:rsidP="009357CD">
            <w:pPr>
              <w:numPr>
                <w:ilvl w:val="12"/>
                <w:numId w:val="0"/>
              </w:numPr>
              <w:spacing w:line="256" w:lineRule="auto"/>
              <w:jc w:val="both"/>
            </w:pPr>
          </w:p>
        </w:tc>
        <w:tc>
          <w:tcPr>
            <w:tcW w:w="369" w:type="pct"/>
            <w:gridSpan w:val="4"/>
            <w:tcBorders>
              <w:top w:val="single" w:sz="4" w:space="0" w:color="auto"/>
              <w:left w:val="nil"/>
              <w:bottom w:val="nil"/>
              <w:right w:val="nil"/>
            </w:tcBorders>
          </w:tcPr>
          <w:p w:rsidR="008E4D09" w:rsidRDefault="008E4D09" w:rsidP="009357CD">
            <w:pPr>
              <w:tabs>
                <w:tab w:val="left" w:pos="6120"/>
              </w:tabs>
              <w:spacing w:line="256" w:lineRule="auto"/>
            </w:pPr>
          </w:p>
        </w:tc>
        <w:tc>
          <w:tcPr>
            <w:tcW w:w="130" w:type="pct"/>
            <w:gridSpan w:val="2"/>
            <w:tcBorders>
              <w:top w:val="single" w:sz="4" w:space="0" w:color="auto"/>
              <w:left w:val="nil"/>
              <w:bottom w:val="nil"/>
              <w:right w:val="nil"/>
            </w:tcBorders>
          </w:tcPr>
          <w:p w:rsidR="008E4D09" w:rsidRDefault="008E4D09" w:rsidP="009357CD">
            <w:pPr>
              <w:tabs>
                <w:tab w:val="left" w:pos="6120"/>
              </w:tabs>
              <w:spacing w:line="256" w:lineRule="auto"/>
            </w:pPr>
          </w:p>
        </w:tc>
        <w:tc>
          <w:tcPr>
            <w:tcW w:w="1860" w:type="pct"/>
            <w:gridSpan w:val="16"/>
            <w:tcBorders>
              <w:top w:val="single" w:sz="4" w:space="0" w:color="auto"/>
              <w:left w:val="nil"/>
              <w:bottom w:val="nil"/>
              <w:right w:val="nil"/>
            </w:tcBorders>
            <w:vAlign w:val="center"/>
          </w:tcPr>
          <w:p w:rsidR="008E4D09" w:rsidRDefault="008E4D09" w:rsidP="009357CD">
            <w:pPr>
              <w:spacing w:line="256" w:lineRule="auto"/>
              <w:rPr>
                <w:bCs/>
                <w:iCs/>
              </w:rPr>
            </w:pPr>
          </w:p>
        </w:tc>
      </w:tr>
      <w:tr w:rsidR="008E4D09" w:rsidTr="00C02144">
        <w:trPr>
          <w:gridAfter w:val="6"/>
          <w:wAfter w:w="2442" w:type="pct"/>
          <w:trHeight w:val="697"/>
        </w:trPr>
        <w:tc>
          <w:tcPr>
            <w:tcW w:w="199" w:type="pct"/>
            <w:gridSpan w:val="2"/>
          </w:tcPr>
          <w:p w:rsidR="008E4D09" w:rsidRDefault="008E4D09" w:rsidP="009357CD">
            <w:pPr>
              <w:numPr>
                <w:ilvl w:val="12"/>
                <w:numId w:val="0"/>
              </w:numPr>
              <w:spacing w:line="256" w:lineRule="auto"/>
              <w:jc w:val="both"/>
            </w:pPr>
          </w:p>
        </w:tc>
        <w:tc>
          <w:tcPr>
            <w:tcW w:w="82" w:type="pct"/>
          </w:tcPr>
          <w:p w:rsidR="008E4D09" w:rsidRDefault="008E4D09" w:rsidP="009357CD">
            <w:pPr>
              <w:pStyle w:val="2"/>
              <w:spacing w:line="256" w:lineRule="auto"/>
              <w:rPr>
                <w:b w:val="0"/>
                <w:color w:val="auto"/>
                <w:sz w:val="20"/>
                <w:szCs w:val="20"/>
                <w:lang w:val="en-US"/>
              </w:rPr>
            </w:pPr>
          </w:p>
        </w:tc>
        <w:tc>
          <w:tcPr>
            <w:tcW w:w="2276" w:type="pct"/>
            <w:gridSpan w:val="21"/>
            <w:vAlign w:val="center"/>
            <w:hideMark/>
          </w:tcPr>
          <w:p w:rsidR="008E4D09" w:rsidRDefault="008E4D09" w:rsidP="009357CD">
            <w:pPr>
              <w:pStyle w:val="2"/>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rPr>
                <w:color w:val="auto"/>
              </w:rPr>
              <w:t xml:space="preserve"> Specificații de preț </w:t>
            </w:r>
            <w:r>
              <w:rPr>
                <w:color w:val="auto"/>
                <w:lang w:val="en-US"/>
              </w:rPr>
              <w:t>(F4.2)</w:t>
            </w:r>
          </w:p>
        </w:tc>
      </w:tr>
      <w:tr w:rsidR="008E4D09" w:rsidRPr="00200EF2" w:rsidTr="00C02144">
        <w:trPr>
          <w:gridAfter w:val="6"/>
          <w:wAfter w:w="2442" w:type="pct"/>
        </w:trPr>
        <w:tc>
          <w:tcPr>
            <w:tcW w:w="199" w:type="pct"/>
            <w:gridSpan w:val="2"/>
            <w:tcBorders>
              <w:top w:val="nil"/>
              <w:left w:val="nil"/>
              <w:bottom w:val="single" w:sz="4" w:space="0" w:color="auto"/>
              <w:right w:val="nil"/>
            </w:tcBorders>
          </w:tcPr>
          <w:p w:rsidR="008E4D09" w:rsidRDefault="008E4D09" w:rsidP="009357CD">
            <w:pPr>
              <w:pStyle w:val="BankNormal"/>
              <w:spacing w:after="0" w:line="256" w:lineRule="auto"/>
              <w:jc w:val="both"/>
              <w:rPr>
                <w:i/>
                <w:iCs/>
                <w:szCs w:val="24"/>
                <w:lang w:val="ro-RO"/>
              </w:rPr>
            </w:pPr>
          </w:p>
        </w:tc>
        <w:tc>
          <w:tcPr>
            <w:tcW w:w="82" w:type="pct"/>
            <w:tcBorders>
              <w:top w:val="nil"/>
              <w:left w:val="nil"/>
              <w:bottom w:val="single" w:sz="4" w:space="0" w:color="auto"/>
              <w:right w:val="nil"/>
            </w:tcBorders>
          </w:tcPr>
          <w:p w:rsidR="008E4D09" w:rsidRDefault="008E4D09" w:rsidP="009357CD">
            <w:pPr>
              <w:pStyle w:val="BankNormal"/>
              <w:spacing w:after="0" w:line="256" w:lineRule="auto"/>
              <w:jc w:val="both"/>
              <w:rPr>
                <w:i/>
                <w:iCs/>
                <w:szCs w:val="24"/>
                <w:lang w:val="ro-RO"/>
              </w:rPr>
            </w:pPr>
          </w:p>
        </w:tc>
        <w:tc>
          <w:tcPr>
            <w:tcW w:w="2276" w:type="pct"/>
            <w:gridSpan w:val="21"/>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8E4D09" w:rsidRPr="00200EF2" w:rsidTr="00B47FA6">
              <w:tc>
                <w:tcPr>
                  <w:tcW w:w="14317" w:type="dxa"/>
                  <w:tcMar>
                    <w:top w:w="15" w:type="dxa"/>
                    <w:left w:w="45" w:type="dxa"/>
                    <w:bottom w:w="15" w:type="dxa"/>
                    <w:right w:w="45" w:type="dxa"/>
                  </w:tcMar>
                  <w:hideMark/>
                </w:tcPr>
                <w:p w:rsidR="008E4D09" w:rsidRDefault="008E4D09" w:rsidP="009357CD">
                  <w:pPr>
                    <w:spacing w:line="256" w:lineRule="auto"/>
                    <w:jc w:val="both"/>
                  </w:pPr>
                  <w:r>
                    <w:rPr>
                      <w:i/>
                      <w:iCs/>
                    </w:rPr>
                    <w:t>[Acest tabel va fi completat de către ofertant în coloanele 5,6,7,8, iar de către autoritatea contractantă – în coloanele 1,2,3,4,9,10]</w:t>
                  </w:r>
                </w:p>
              </w:tc>
            </w:tr>
          </w:tbl>
          <w:p w:rsidR="008E4D09" w:rsidRDefault="008E4D09" w:rsidP="009357CD">
            <w:pPr>
              <w:spacing w:line="256" w:lineRule="auto"/>
              <w:jc w:val="center"/>
            </w:pPr>
          </w:p>
        </w:tc>
      </w:tr>
      <w:tr w:rsidR="008E4D09" w:rsidRPr="00200EF2" w:rsidTr="000D156C">
        <w:trPr>
          <w:gridAfter w:val="6"/>
          <w:wAfter w:w="2442" w:type="pct"/>
          <w:trHeight w:val="397"/>
        </w:trPr>
        <w:tc>
          <w:tcPr>
            <w:tcW w:w="2558" w:type="pct"/>
            <w:gridSpan w:val="24"/>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pPr>
            <w:r>
              <w:t>Numărul procedurii de achiziție______________din_________</w:t>
            </w:r>
          </w:p>
        </w:tc>
      </w:tr>
      <w:tr w:rsidR="008E4D09" w:rsidRPr="00200EF2" w:rsidTr="000D156C">
        <w:trPr>
          <w:gridAfter w:val="6"/>
          <w:wAfter w:w="2442" w:type="pct"/>
          <w:trHeight w:val="397"/>
        </w:trPr>
        <w:tc>
          <w:tcPr>
            <w:tcW w:w="2558" w:type="pct"/>
            <w:gridSpan w:val="24"/>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pPr>
            <w:r>
              <w:t>Denumirea procedurii de achiziție: Cererea ofertelor de prețuri</w:t>
            </w:r>
          </w:p>
        </w:tc>
      </w:tr>
      <w:tr w:rsidR="008E4D09" w:rsidRPr="00200EF2" w:rsidTr="00336089">
        <w:trPr>
          <w:gridAfter w:val="6"/>
          <w:wAfter w:w="2442" w:type="pct"/>
          <w:trHeight w:val="567"/>
        </w:trPr>
        <w:tc>
          <w:tcPr>
            <w:tcW w:w="176" w:type="pct"/>
          </w:tcPr>
          <w:p w:rsidR="008E4D09" w:rsidRDefault="008E4D09" w:rsidP="009357CD">
            <w:pPr>
              <w:spacing w:line="256" w:lineRule="auto"/>
            </w:pPr>
          </w:p>
        </w:tc>
        <w:tc>
          <w:tcPr>
            <w:tcW w:w="286" w:type="pct"/>
            <w:gridSpan w:val="4"/>
          </w:tcPr>
          <w:p w:rsidR="008E4D09" w:rsidRDefault="008E4D09" w:rsidP="009357CD">
            <w:pPr>
              <w:spacing w:line="256" w:lineRule="auto"/>
            </w:pPr>
          </w:p>
        </w:tc>
        <w:tc>
          <w:tcPr>
            <w:tcW w:w="1254" w:type="pct"/>
            <w:gridSpan w:val="15"/>
          </w:tcPr>
          <w:p w:rsidR="008E4D09" w:rsidRDefault="008E4D09" w:rsidP="009357CD">
            <w:pPr>
              <w:spacing w:line="256" w:lineRule="auto"/>
            </w:pPr>
          </w:p>
        </w:tc>
        <w:tc>
          <w:tcPr>
            <w:tcW w:w="842" w:type="pct"/>
            <w:gridSpan w:val="4"/>
          </w:tcPr>
          <w:p w:rsidR="008E4D09" w:rsidRDefault="008E4D09" w:rsidP="009357CD">
            <w:pPr>
              <w:spacing w:line="256" w:lineRule="auto"/>
            </w:pPr>
          </w:p>
        </w:tc>
      </w:tr>
      <w:tr w:rsidR="008E4D09" w:rsidTr="00336089">
        <w:trPr>
          <w:gridAfter w:val="6"/>
          <w:wAfter w:w="2442" w:type="pct"/>
          <w:trHeight w:val="1043"/>
        </w:trPr>
        <w:tc>
          <w:tcPr>
            <w:tcW w:w="176" w:type="pct"/>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b/>
                <w:sz w:val="20"/>
              </w:rPr>
            </w:pPr>
            <w:r>
              <w:rPr>
                <w:b/>
                <w:sz w:val="20"/>
              </w:rPr>
              <w:lastRenderedPageBreak/>
              <w:t>Cod CPV</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 xml:space="preserve">Denumirea bunurilor </w:t>
            </w:r>
          </w:p>
        </w:tc>
        <w:tc>
          <w:tcPr>
            <w:tcW w:w="184" w:type="pct"/>
            <w:gridSpan w:val="2"/>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Unitatea de măsură</w:t>
            </w:r>
          </w:p>
        </w:tc>
        <w:tc>
          <w:tcPr>
            <w:tcW w:w="113" w:type="pct"/>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Canti-tatea</w:t>
            </w:r>
          </w:p>
        </w:tc>
        <w:tc>
          <w:tcPr>
            <w:tcW w:w="147" w:type="pct"/>
            <w:gridSpan w:val="2"/>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Preţ unitar (fără TVA)</w:t>
            </w:r>
          </w:p>
        </w:tc>
        <w:tc>
          <w:tcPr>
            <w:tcW w:w="186" w:type="pct"/>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Preţ unitar (cu TVA)</w:t>
            </w:r>
          </w:p>
        </w:tc>
        <w:tc>
          <w:tcPr>
            <w:tcW w:w="111" w:type="pct"/>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Suma</w:t>
            </w:r>
          </w:p>
          <w:p w:rsidR="008E4D09" w:rsidRDefault="008E4D09" w:rsidP="009357CD">
            <w:pPr>
              <w:spacing w:line="256" w:lineRule="auto"/>
              <w:jc w:val="center"/>
              <w:rPr>
                <w:b/>
                <w:sz w:val="20"/>
              </w:rPr>
            </w:pPr>
            <w:r>
              <w:rPr>
                <w:b/>
                <w:sz w:val="20"/>
              </w:rPr>
              <w:t>fără</w:t>
            </w:r>
          </w:p>
          <w:p w:rsidR="008E4D09" w:rsidRDefault="008E4D09" w:rsidP="009357CD">
            <w:pPr>
              <w:spacing w:line="256" w:lineRule="auto"/>
              <w:jc w:val="center"/>
              <w:rPr>
                <w:b/>
                <w:sz w:val="20"/>
              </w:rPr>
            </w:pPr>
            <w:r>
              <w:rPr>
                <w:b/>
                <w:sz w:val="20"/>
              </w:rPr>
              <w:t>TVA</w:t>
            </w:r>
          </w:p>
        </w:tc>
        <w:tc>
          <w:tcPr>
            <w:tcW w:w="145" w:type="pct"/>
            <w:gridSpan w:val="2"/>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rPr>
            </w:pPr>
            <w:r>
              <w:rPr>
                <w:b/>
                <w:sz w:val="20"/>
              </w:rPr>
              <w:t>Suma</w:t>
            </w:r>
          </w:p>
          <w:p w:rsidR="008E4D09" w:rsidRDefault="008E4D09" w:rsidP="009357CD">
            <w:pPr>
              <w:spacing w:line="256" w:lineRule="auto"/>
              <w:jc w:val="center"/>
              <w:rPr>
                <w:b/>
                <w:sz w:val="20"/>
              </w:rPr>
            </w:pPr>
            <w:r>
              <w:rPr>
                <w:b/>
                <w:sz w:val="20"/>
              </w:rPr>
              <w:t>cu TVA</w:t>
            </w:r>
          </w:p>
        </w:tc>
        <w:tc>
          <w:tcPr>
            <w:tcW w:w="387" w:type="pct"/>
            <w:gridSpan w:val="2"/>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b/>
                <w:sz w:val="20"/>
                <w:szCs w:val="28"/>
              </w:rPr>
            </w:pPr>
            <w:r>
              <w:rPr>
                <w:b/>
                <w:sz w:val="20"/>
                <w:szCs w:val="28"/>
              </w:rPr>
              <w:t xml:space="preserve">Termenul de </w:t>
            </w:r>
          </w:p>
          <w:p w:rsidR="008E4D09" w:rsidRDefault="008E4D09" w:rsidP="009357CD">
            <w:pPr>
              <w:spacing w:line="256" w:lineRule="auto"/>
              <w:jc w:val="center"/>
              <w:rPr>
                <w:b/>
                <w:sz w:val="20"/>
              </w:rPr>
            </w:pPr>
            <w:r>
              <w:rPr>
                <w:b/>
                <w:sz w:val="20"/>
                <w:szCs w:val="28"/>
              </w:rPr>
              <w:t xml:space="preserve">prestare </w:t>
            </w:r>
          </w:p>
        </w:tc>
        <w:tc>
          <w:tcPr>
            <w:tcW w:w="522" w:type="pct"/>
            <w:gridSpan w:val="3"/>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rPr>
                <w:b/>
                <w:sz w:val="20"/>
                <w:szCs w:val="28"/>
              </w:rPr>
            </w:pPr>
            <w:r>
              <w:rPr>
                <w:b/>
                <w:sz w:val="20"/>
                <w:szCs w:val="28"/>
              </w:rPr>
              <w:t>Clasificație bugetară (IBAN)</w:t>
            </w:r>
          </w:p>
        </w:tc>
      </w:tr>
      <w:tr w:rsidR="008E4D09" w:rsidTr="00336089">
        <w:trPr>
          <w:gridAfter w:val="6"/>
          <w:wAfter w:w="2442" w:type="pct"/>
          <w:trHeight w:val="283"/>
        </w:trPr>
        <w:tc>
          <w:tcPr>
            <w:tcW w:w="176" w:type="pct"/>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1</w:t>
            </w: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2</w:t>
            </w:r>
          </w:p>
        </w:tc>
        <w:tc>
          <w:tcPr>
            <w:tcW w:w="184" w:type="pct"/>
            <w:gridSpan w:val="2"/>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3</w:t>
            </w:r>
          </w:p>
        </w:tc>
        <w:tc>
          <w:tcPr>
            <w:tcW w:w="113" w:type="pct"/>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4</w:t>
            </w:r>
          </w:p>
        </w:tc>
        <w:tc>
          <w:tcPr>
            <w:tcW w:w="147" w:type="pct"/>
            <w:gridSpan w:val="2"/>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5</w:t>
            </w:r>
          </w:p>
        </w:tc>
        <w:tc>
          <w:tcPr>
            <w:tcW w:w="186" w:type="pct"/>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6</w:t>
            </w:r>
          </w:p>
        </w:tc>
        <w:tc>
          <w:tcPr>
            <w:tcW w:w="111" w:type="pct"/>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7</w:t>
            </w:r>
          </w:p>
        </w:tc>
        <w:tc>
          <w:tcPr>
            <w:tcW w:w="145" w:type="pct"/>
            <w:gridSpan w:val="2"/>
            <w:tcBorders>
              <w:top w:val="single" w:sz="4" w:space="0" w:color="auto"/>
              <w:left w:val="single" w:sz="4" w:space="0" w:color="auto"/>
              <w:bottom w:val="single" w:sz="4" w:space="0" w:color="auto"/>
              <w:right w:val="single" w:sz="4" w:space="0" w:color="auto"/>
            </w:tcBorders>
            <w:vAlign w:val="center"/>
            <w:hideMark/>
          </w:tcPr>
          <w:p w:rsidR="008E4D09" w:rsidRDefault="008E4D09" w:rsidP="009357CD">
            <w:pPr>
              <w:spacing w:line="256" w:lineRule="auto"/>
              <w:jc w:val="center"/>
              <w:rPr>
                <w:sz w:val="20"/>
              </w:rPr>
            </w:pPr>
            <w:r>
              <w:rPr>
                <w:sz w:val="20"/>
              </w:rPr>
              <w:t>8</w:t>
            </w:r>
          </w:p>
        </w:tc>
        <w:tc>
          <w:tcPr>
            <w:tcW w:w="387" w:type="pct"/>
            <w:gridSpan w:val="2"/>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sz w:val="20"/>
              </w:rPr>
            </w:pPr>
            <w:r>
              <w:rPr>
                <w:sz w:val="20"/>
              </w:rPr>
              <w:t>9</w:t>
            </w:r>
          </w:p>
        </w:tc>
        <w:tc>
          <w:tcPr>
            <w:tcW w:w="522" w:type="pct"/>
            <w:gridSpan w:val="3"/>
            <w:tcBorders>
              <w:top w:val="single" w:sz="4" w:space="0" w:color="auto"/>
              <w:left w:val="single" w:sz="4" w:space="0" w:color="auto"/>
              <w:bottom w:val="single" w:sz="4" w:space="0" w:color="auto"/>
              <w:right w:val="single" w:sz="4" w:space="0" w:color="auto"/>
            </w:tcBorders>
            <w:hideMark/>
          </w:tcPr>
          <w:p w:rsidR="008E4D09" w:rsidRDefault="008E4D09" w:rsidP="009357CD">
            <w:pPr>
              <w:spacing w:line="256" w:lineRule="auto"/>
              <w:jc w:val="center"/>
              <w:rPr>
                <w:sz w:val="20"/>
              </w:rPr>
            </w:pPr>
            <w:r>
              <w:rPr>
                <w:sz w:val="20"/>
              </w:rPr>
              <w:t>10</w:t>
            </w: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8E4D09" w:rsidRPr="009273CF" w:rsidRDefault="008E4D09" w:rsidP="009357CD">
            <w:pPr>
              <w:tabs>
                <w:tab w:val="left" w:pos="284"/>
                <w:tab w:val="right" w:pos="9531"/>
              </w:tabs>
              <w:ind w:left="284" w:hanging="284"/>
              <w:rPr>
                <w:b/>
                <w:lang w:val="en-US"/>
              </w:rPr>
            </w:pPr>
            <w:r w:rsidRPr="009814C7">
              <w:rPr>
                <w:b/>
                <w:bCs/>
                <w:sz w:val="28"/>
                <w:szCs w:val="28"/>
                <w:lang w:val="en-US"/>
              </w:rPr>
              <w:t xml:space="preserve"> </w:t>
            </w:r>
            <w:r w:rsidRPr="00C41669">
              <w:rPr>
                <w:b/>
                <w:bCs/>
                <w:sz w:val="20"/>
                <w:szCs w:val="20"/>
                <w:lang w:val="en-US"/>
              </w:rPr>
              <w:t>Lotul 1.</w:t>
            </w:r>
            <w:r w:rsidRPr="009814C7">
              <w:rPr>
                <w:b/>
                <w:bCs/>
                <w:sz w:val="28"/>
                <w:szCs w:val="28"/>
                <w:lang w:val="en-US"/>
              </w:rPr>
              <w:t xml:space="preserve"> </w:t>
            </w:r>
            <w:r w:rsidRPr="009273CF">
              <w:rPr>
                <w:b/>
                <w:bCs/>
                <w:sz w:val="22"/>
                <w:szCs w:val="22"/>
                <w:lang w:val="en-US"/>
              </w:rPr>
              <w:t>Reactive pentru analizorul automat biochimic A-15 sistem închis</w:t>
            </w:r>
          </w:p>
          <w:p w:rsidR="008E4D09" w:rsidRPr="009273CF" w:rsidRDefault="008E4D09" w:rsidP="009357CD">
            <w:pPr>
              <w:spacing w:line="256" w:lineRule="auto"/>
              <w:rPr>
                <w:b/>
                <w:lang w:val="en-US"/>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Pr="00C41669" w:rsidRDefault="008E4D09" w:rsidP="009357CD">
            <w:pPr>
              <w:spacing w:line="256" w:lineRule="auto"/>
              <w:rPr>
                <w:color w:val="000000"/>
                <w:sz w:val="20"/>
                <w:szCs w:val="20"/>
              </w:rPr>
            </w:pPr>
            <w:r w:rsidRPr="00C41669">
              <w:rPr>
                <w:sz w:val="20"/>
                <w:szCs w:val="20"/>
              </w:rPr>
              <w:t>01.0</w:t>
            </w:r>
            <w:r w:rsidR="00F35A94">
              <w:rPr>
                <w:sz w:val="20"/>
                <w:szCs w:val="20"/>
              </w:rPr>
              <w:t>2</w:t>
            </w:r>
            <w:r w:rsidRPr="00C41669">
              <w:rPr>
                <w:sz w:val="20"/>
                <w:szCs w:val="20"/>
              </w:rPr>
              <w:t>.202</w:t>
            </w:r>
            <w:r w:rsidR="00F35A94">
              <w:rPr>
                <w:sz w:val="20"/>
                <w:szCs w:val="20"/>
              </w:rPr>
              <w:t>1</w:t>
            </w:r>
            <w:r w:rsidRPr="00C41669">
              <w:rPr>
                <w:sz w:val="20"/>
                <w:szCs w:val="20"/>
              </w:rPr>
              <w:t xml:space="preserve"> pina la 31.12.202</w:t>
            </w:r>
            <w:r w:rsidR="00F35A94">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Pr="00C41669" w:rsidRDefault="008E4D09" w:rsidP="009357CD">
            <w:pPr>
              <w:spacing w:line="256" w:lineRule="auto"/>
              <w:rPr>
                <w:sz w:val="20"/>
                <w:szCs w:val="20"/>
              </w:rPr>
            </w:pPr>
            <w:r w:rsidRPr="00C41669">
              <w:rPr>
                <w:sz w:val="20"/>
                <w:szCs w:val="20"/>
              </w:rPr>
              <w:t>MD03TRPCBR518430A00257AA</w:t>
            </w: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357CD">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357CD">
            <w:pPr>
              <w:rPr>
                <w:color w:val="000000"/>
                <w:sz w:val="21"/>
                <w:szCs w:val="21"/>
                <w:lang w:eastAsia="ru-RU"/>
              </w:rPr>
            </w:pPr>
            <w:r w:rsidRPr="00336A64">
              <w:rPr>
                <w:color w:val="000000"/>
                <w:sz w:val="21"/>
                <w:szCs w:val="21"/>
                <w:lang w:eastAsia="ru-RU"/>
              </w:rPr>
              <w:t>AST/GOT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1"/>
                <w:szCs w:val="21"/>
                <w:lang w:eastAsia="ru-RU"/>
              </w:rPr>
            </w:pPr>
            <w:r w:rsidRPr="00336A64">
              <w:rPr>
                <w:color w:val="000000"/>
                <w:sz w:val="21"/>
                <w:szCs w:val="21"/>
                <w:lang w:eastAsia="ru-RU"/>
              </w:rPr>
              <w:t>14</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357CD">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357CD">
            <w:pPr>
              <w:rPr>
                <w:color w:val="000000"/>
                <w:sz w:val="21"/>
                <w:szCs w:val="21"/>
                <w:lang w:eastAsia="ru-RU"/>
              </w:rPr>
            </w:pPr>
            <w:r w:rsidRPr="00336A64">
              <w:rPr>
                <w:color w:val="000000"/>
                <w:sz w:val="21"/>
                <w:szCs w:val="21"/>
                <w:lang w:eastAsia="ru-RU"/>
              </w:rPr>
              <w:t>ALT/GPT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1"/>
                <w:szCs w:val="21"/>
                <w:lang w:eastAsia="ru-RU"/>
              </w:rPr>
            </w:pPr>
            <w:r w:rsidRPr="00336A64">
              <w:rPr>
                <w:color w:val="000000"/>
                <w:sz w:val="21"/>
                <w:szCs w:val="21"/>
                <w:lang w:eastAsia="ru-RU"/>
              </w:rPr>
              <w:t>14</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336089">
        <w:trPr>
          <w:gridAfter w:val="6"/>
          <w:wAfter w:w="2442" w:type="pct"/>
          <w:trHeight w:val="298"/>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357CD">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357CD">
            <w:pPr>
              <w:rPr>
                <w:color w:val="000000"/>
                <w:sz w:val="21"/>
                <w:szCs w:val="21"/>
                <w:lang w:eastAsia="ru-RU"/>
              </w:rPr>
            </w:pPr>
            <w:r w:rsidRPr="00336A64">
              <w:rPr>
                <w:color w:val="000000"/>
                <w:sz w:val="21"/>
                <w:szCs w:val="21"/>
                <w:lang w:eastAsia="ru-RU"/>
              </w:rPr>
              <w:t>ALBUMIN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F35A94" w:rsidP="009357CD">
            <w:pPr>
              <w:jc w:val="center"/>
              <w:rPr>
                <w:color w:val="000000"/>
                <w:sz w:val="21"/>
                <w:szCs w:val="21"/>
                <w:lang w:eastAsia="ru-RU"/>
              </w:rPr>
            </w:pPr>
            <w:r>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357CD">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357CD">
            <w:pPr>
              <w:rPr>
                <w:color w:val="000000"/>
                <w:sz w:val="21"/>
                <w:szCs w:val="21"/>
                <w:lang w:eastAsia="ru-RU"/>
              </w:rPr>
            </w:pPr>
            <w:r w:rsidRPr="00336A64">
              <w:rPr>
                <w:color w:val="000000"/>
                <w:sz w:val="21"/>
                <w:szCs w:val="21"/>
                <w:lang w:eastAsia="ru-RU"/>
              </w:rPr>
              <w:t>ALP-AMP set 100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1"/>
                <w:szCs w:val="21"/>
                <w:lang w:eastAsia="ru-RU"/>
              </w:rPr>
            </w:pPr>
            <w:r w:rsidRPr="00336A64">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357CD">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357CD">
            <w:pPr>
              <w:rPr>
                <w:color w:val="000000"/>
                <w:sz w:val="21"/>
                <w:szCs w:val="21"/>
                <w:lang w:val="en-US" w:eastAsia="ru-RU"/>
              </w:rPr>
            </w:pPr>
            <w:r w:rsidRPr="00336A64">
              <w:rPr>
                <w:color w:val="000000"/>
                <w:sz w:val="21"/>
                <w:szCs w:val="21"/>
                <w:lang w:eastAsia="ru-RU"/>
              </w:rPr>
              <w:t>α</w:t>
            </w:r>
            <w:r w:rsidRPr="00336A64">
              <w:rPr>
                <w:color w:val="000000"/>
                <w:sz w:val="21"/>
                <w:szCs w:val="21"/>
                <w:lang w:val="en-US" w:eastAsia="ru-RU"/>
              </w:rPr>
              <w:t>-AMYLASE (DIRECT) set 100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CD7217" w:rsidRDefault="00F35A94" w:rsidP="009357CD">
            <w:pPr>
              <w:jc w:val="center"/>
              <w:rPr>
                <w:color w:val="000000"/>
                <w:sz w:val="21"/>
                <w:szCs w:val="21"/>
                <w:lang w:val="en-US" w:eastAsia="ru-RU"/>
              </w:rPr>
            </w:pPr>
            <w:r>
              <w:rPr>
                <w:color w:val="000000"/>
                <w:sz w:val="21"/>
                <w:szCs w:val="21"/>
                <w:lang w:val="en-US" w:eastAsia="ru-RU"/>
              </w:rPr>
              <w:t>28</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357CD">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357CD">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Pr>
                <w:color w:val="000000"/>
                <w:sz w:val="21"/>
                <w:szCs w:val="21"/>
                <w:lang w:eastAsia="ru-RU"/>
              </w:rPr>
              <w:t>AntiStreptolizin 0(ASO)SET 50ML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Default="008E4D09" w:rsidP="009A2D77">
            <w:pPr>
              <w:jc w:val="center"/>
              <w:rPr>
                <w:color w:val="000000"/>
                <w:sz w:val="21"/>
                <w:szCs w:val="21"/>
                <w:lang w:val="en-US" w:eastAsia="ru-RU"/>
              </w:rPr>
            </w:pPr>
            <w:r>
              <w:rPr>
                <w:color w:val="000000"/>
                <w:sz w:val="21"/>
                <w:szCs w:val="21"/>
                <w:lang w:val="en-US" w:eastAsia="ru-RU"/>
              </w:rPr>
              <w:t>4</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Pr>
                <w:color w:val="000000"/>
                <w:sz w:val="21"/>
                <w:szCs w:val="21"/>
                <w:lang w:eastAsia="ru-RU"/>
              </w:rPr>
              <w:t>Standarrt Anti –STREPOLYZIN SET 1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Default="008E4D09" w:rsidP="009A2D77">
            <w:pPr>
              <w:jc w:val="center"/>
              <w:rPr>
                <w:color w:val="000000"/>
                <w:sz w:val="21"/>
                <w:szCs w:val="21"/>
                <w:lang w:val="en-US" w:eastAsia="ru-RU"/>
              </w:rPr>
            </w:pPr>
            <w:r>
              <w:rPr>
                <w:color w:val="000000"/>
                <w:sz w:val="21"/>
                <w:szCs w:val="21"/>
                <w:lang w:val="en-US"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BILIRUBIN (TOTAL) metoda DPD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CD7217" w:rsidRDefault="008E4D09" w:rsidP="009A2D77">
            <w:pPr>
              <w:jc w:val="center"/>
              <w:rPr>
                <w:color w:val="000000"/>
                <w:sz w:val="21"/>
                <w:szCs w:val="21"/>
                <w:lang w:val="en-US" w:eastAsia="ru-RU"/>
              </w:rPr>
            </w:pPr>
            <w:r>
              <w:rPr>
                <w:color w:val="000000"/>
                <w:sz w:val="21"/>
                <w:szCs w:val="21"/>
                <w:lang w:eastAsia="ru-RU"/>
              </w:rPr>
              <w:t>16</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BILIRUBIN (DIRECT) metoda DPD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CD7217" w:rsidRDefault="008E4D09" w:rsidP="00AF48E0">
            <w:pPr>
              <w:jc w:val="center"/>
              <w:rPr>
                <w:color w:val="000000"/>
                <w:sz w:val="21"/>
                <w:szCs w:val="21"/>
                <w:lang w:val="en-US" w:eastAsia="ru-RU"/>
              </w:rPr>
            </w:pPr>
            <w:r w:rsidRPr="00336A64">
              <w:rPr>
                <w:color w:val="000000"/>
                <w:sz w:val="21"/>
                <w:szCs w:val="21"/>
                <w:lang w:eastAsia="ru-RU"/>
              </w:rPr>
              <w:t>1</w:t>
            </w:r>
            <w:r>
              <w:rPr>
                <w:color w:val="000000"/>
                <w:sz w:val="21"/>
                <w:szCs w:val="21"/>
                <w:lang w:val="en-US" w:eastAsia="ru-RU"/>
              </w:rPr>
              <w:t>6</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CALCIUM- ARSENAZO set 500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1"/>
                <w:szCs w:val="21"/>
                <w:lang w:eastAsia="ru-RU"/>
              </w:rPr>
            </w:pPr>
            <w:r>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CHOLESTEROL  set 500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F35A94" w:rsidP="009A2D77">
            <w:pPr>
              <w:jc w:val="center"/>
              <w:rPr>
                <w:color w:val="000000"/>
                <w:sz w:val="21"/>
                <w:szCs w:val="21"/>
                <w:lang w:eastAsia="ru-RU"/>
              </w:rPr>
            </w:pPr>
            <w:r>
              <w:rPr>
                <w:color w:val="000000"/>
                <w:sz w:val="21"/>
                <w:szCs w:val="21"/>
                <w:lang w:eastAsia="ru-RU"/>
              </w:rPr>
              <w:t>8</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69"/>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 xml:space="preserve">CHOLESTEROL LDL DIRECT set 4 fl. x 20 ml </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E7216D" w:rsidRDefault="008E4D09" w:rsidP="009A2D77">
            <w:pPr>
              <w:jc w:val="center"/>
              <w:rPr>
                <w:color w:val="000000"/>
                <w:sz w:val="21"/>
                <w:szCs w:val="21"/>
                <w:lang w:val="en-US" w:eastAsia="ru-RU"/>
              </w:rPr>
            </w:pPr>
            <w:r>
              <w:rPr>
                <w:color w:val="000000"/>
                <w:sz w:val="21"/>
                <w:szCs w:val="21"/>
                <w:lang w:val="en-US" w:eastAsia="ru-RU"/>
              </w:rPr>
              <w:t>7</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 xml:space="preserve">CHOLESTEROL HDL DIRECT set 4 fl. x 20 ml </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E7216D" w:rsidRDefault="008E4D09" w:rsidP="009A2D77">
            <w:pPr>
              <w:jc w:val="center"/>
              <w:rPr>
                <w:color w:val="000000"/>
                <w:sz w:val="21"/>
                <w:szCs w:val="21"/>
                <w:lang w:val="en-US" w:eastAsia="ru-RU"/>
              </w:rPr>
            </w:pPr>
            <w:r>
              <w:rPr>
                <w:color w:val="000000"/>
                <w:sz w:val="21"/>
                <w:szCs w:val="21"/>
                <w:lang w:val="en-US" w:eastAsia="ru-RU"/>
              </w:rPr>
              <w:t>7</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CREATININE set 500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1"/>
                <w:szCs w:val="21"/>
                <w:lang w:eastAsia="ru-RU"/>
              </w:rPr>
            </w:pPr>
            <w:r w:rsidRPr="00336A64">
              <w:rPr>
                <w:color w:val="000000"/>
                <w:sz w:val="21"/>
                <w:szCs w:val="21"/>
                <w:lang w:eastAsia="ru-RU"/>
              </w:rPr>
              <w:t>7</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γ-GLUTAMILTRANSFERASE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F35A94" w:rsidP="009A2D77">
            <w:pPr>
              <w:jc w:val="center"/>
              <w:rPr>
                <w:color w:val="000000"/>
                <w:sz w:val="21"/>
                <w:szCs w:val="21"/>
                <w:lang w:eastAsia="ru-RU"/>
              </w:rPr>
            </w:pPr>
            <w:r>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GLUCOSE set 500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1"/>
                <w:szCs w:val="21"/>
                <w:lang w:eastAsia="ru-RU"/>
              </w:rPr>
            </w:pPr>
            <w:r>
              <w:rPr>
                <w:color w:val="000000"/>
                <w:sz w:val="21"/>
                <w:szCs w:val="21"/>
                <w:lang w:eastAsia="ru-RU"/>
              </w:rPr>
              <w:t>2</w:t>
            </w:r>
            <w:r w:rsidR="00F35A94">
              <w:rPr>
                <w:color w:val="000000"/>
                <w:sz w:val="21"/>
                <w:szCs w:val="21"/>
                <w:lang w:eastAsia="ru-RU"/>
              </w:rPr>
              <w:t>5</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IRON-FERROZINE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1"/>
                <w:szCs w:val="21"/>
                <w:lang w:eastAsia="ru-RU"/>
              </w:rPr>
            </w:pPr>
            <w:r>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lastRenderedPageBreak/>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LIPASE  set 48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F35A94" w:rsidP="009A2D77">
            <w:pPr>
              <w:jc w:val="center"/>
              <w:rPr>
                <w:color w:val="000000"/>
                <w:sz w:val="21"/>
                <w:szCs w:val="21"/>
                <w:lang w:eastAsia="ru-RU"/>
              </w:rPr>
            </w:pPr>
            <w:r>
              <w:rPr>
                <w:color w:val="000000"/>
                <w:sz w:val="21"/>
                <w:szCs w:val="21"/>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eastAsia="ru-RU"/>
              </w:rPr>
            </w:pPr>
            <w:r w:rsidRPr="00336A64">
              <w:rPr>
                <w:color w:val="000000"/>
                <w:sz w:val="21"/>
                <w:szCs w:val="21"/>
                <w:lang w:eastAsia="ru-RU"/>
              </w:rPr>
              <w:t>PROTEIN (TOTAL)  set 500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E7216D" w:rsidRDefault="008E4D09" w:rsidP="009A2D77">
            <w:pPr>
              <w:jc w:val="center"/>
              <w:rPr>
                <w:color w:val="000000"/>
                <w:sz w:val="21"/>
                <w:szCs w:val="21"/>
                <w:lang w:val="en-US" w:eastAsia="ru-RU"/>
              </w:rPr>
            </w:pPr>
            <w:r>
              <w:rPr>
                <w:color w:val="000000"/>
                <w:sz w:val="21"/>
                <w:szCs w:val="21"/>
                <w:lang w:val="en-US"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PROTEIN (Urine/LCR, pirolgalol rosu)  set 250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F35A94" w:rsidP="009A2D77">
            <w:pPr>
              <w:jc w:val="center"/>
              <w:rPr>
                <w:color w:val="000000"/>
                <w:sz w:val="21"/>
                <w:szCs w:val="21"/>
                <w:lang w:eastAsia="ru-RU"/>
              </w:rPr>
            </w:pPr>
            <w:r>
              <w:rPr>
                <w:color w:val="000000"/>
                <w:sz w:val="21"/>
                <w:szCs w:val="21"/>
                <w:lang w:eastAsia="ru-RU"/>
              </w:rPr>
              <w:t>4</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8E4D09"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8E4D09" w:rsidRPr="009357CD" w:rsidRDefault="008E4D09" w:rsidP="009A2D77">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8E4D09" w:rsidRPr="00336A64" w:rsidRDefault="008E4D09" w:rsidP="009A2D77">
            <w:pPr>
              <w:rPr>
                <w:color w:val="000000"/>
                <w:sz w:val="21"/>
                <w:szCs w:val="21"/>
                <w:lang w:val="en-US" w:eastAsia="ru-RU"/>
              </w:rPr>
            </w:pPr>
            <w:r w:rsidRPr="00336A64">
              <w:rPr>
                <w:color w:val="000000"/>
                <w:sz w:val="21"/>
                <w:szCs w:val="21"/>
                <w:lang w:val="en-US" w:eastAsia="ru-RU"/>
              </w:rPr>
              <w:t>CONTROL p/u Protein în urina  set 20 ml</w:t>
            </w:r>
          </w:p>
        </w:tc>
        <w:tc>
          <w:tcPr>
            <w:tcW w:w="184"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1"/>
                <w:szCs w:val="21"/>
                <w:lang w:eastAsia="ru-RU"/>
              </w:rPr>
            </w:pPr>
            <w:r>
              <w:rPr>
                <w:color w:val="000000"/>
                <w:sz w:val="21"/>
                <w:szCs w:val="21"/>
                <w:lang w:eastAsia="ru-RU"/>
              </w:rPr>
              <w:t>4</w:t>
            </w:r>
          </w:p>
        </w:tc>
        <w:tc>
          <w:tcPr>
            <w:tcW w:w="147" w:type="pct"/>
            <w:gridSpan w:val="2"/>
            <w:tcBorders>
              <w:top w:val="single" w:sz="4" w:space="0" w:color="auto"/>
              <w:left w:val="single" w:sz="4" w:space="0" w:color="auto"/>
              <w:bottom w:val="single" w:sz="4" w:space="0" w:color="auto"/>
              <w:right w:val="single" w:sz="4" w:space="0" w:color="auto"/>
            </w:tcBorders>
          </w:tcPr>
          <w:p w:rsidR="008E4D09" w:rsidRPr="00336A64" w:rsidRDefault="008E4D09" w:rsidP="009A2D77">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8E4D09" w:rsidRDefault="008E4D09" w:rsidP="009A2D77">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8E4D09" w:rsidRDefault="008E4D09" w:rsidP="009A2D77">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sz w:val="20"/>
                <w:szCs w:val="20"/>
                <w:lang w:val="en-US" w:eastAsia="ru-RU"/>
              </w:rPr>
            </w:pPr>
            <w:r w:rsidRPr="003E07CE">
              <w:rPr>
                <w:bCs/>
                <w:sz w:val="20"/>
                <w:szCs w:val="20"/>
                <w:lang w:val="en-US" w:eastAsia="ru-RU"/>
              </w:rPr>
              <w:t xml:space="preserve">Proteina C reactivă (CRP) </w:t>
            </w:r>
          </w:p>
          <w:p w:rsidR="003E07CE" w:rsidRPr="003E07CE" w:rsidRDefault="003E07CE" w:rsidP="003E07CE">
            <w:pPr>
              <w:rPr>
                <w:color w:val="000000"/>
                <w:sz w:val="21"/>
                <w:szCs w:val="21"/>
                <w:lang w:val="en-US" w:eastAsia="ru-RU"/>
              </w:rPr>
            </w:pPr>
            <w:r w:rsidRPr="003E07CE">
              <w:rPr>
                <w:bCs/>
                <w:sz w:val="20"/>
                <w:szCs w:val="20"/>
                <w:lang w:val="en-US" w:eastAsia="ru-RU"/>
              </w:rPr>
              <w:t>Set  100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jc w:val="center"/>
              <w:rPr>
                <w:color w:val="000000"/>
                <w:sz w:val="21"/>
                <w:szCs w:val="21"/>
                <w:lang w:eastAsia="ru-RU"/>
              </w:rPr>
            </w:pPr>
            <w:r>
              <w:rPr>
                <w:color w:val="000000"/>
                <w:sz w:val="21"/>
                <w:szCs w:val="21"/>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color w:val="000000" w:themeColor="text1"/>
                <w:sz w:val="20"/>
                <w:szCs w:val="20"/>
                <w:lang w:val="en-US" w:eastAsia="ru-RU"/>
              </w:rPr>
            </w:pPr>
            <w:r w:rsidRPr="003E07CE">
              <w:rPr>
                <w:bCs/>
                <w:color w:val="000000" w:themeColor="text1"/>
                <w:sz w:val="20"/>
                <w:szCs w:val="20"/>
                <w:lang w:val="en-US" w:eastAsia="ru-RU"/>
              </w:rPr>
              <w:t>Standart  C-Reactive  Protein                  set  1ml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jc w:val="center"/>
              <w:rPr>
                <w:color w:val="000000"/>
                <w:sz w:val="21"/>
                <w:szCs w:val="21"/>
                <w:lang w:eastAsia="ru-RU"/>
              </w:rPr>
            </w:pPr>
            <w:r>
              <w:rPr>
                <w:color w:val="000000"/>
                <w:sz w:val="21"/>
                <w:szCs w:val="21"/>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sz w:val="20"/>
                <w:szCs w:val="20"/>
                <w:lang w:val="en-US" w:eastAsia="ru-RU"/>
              </w:rPr>
            </w:pPr>
            <w:r w:rsidRPr="003E07CE">
              <w:rPr>
                <w:bCs/>
                <w:sz w:val="20"/>
                <w:szCs w:val="20"/>
                <w:lang w:val="en-US" w:eastAsia="ru-RU"/>
              </w:rPr>
              <w:t xml:space="preserve">Rheumatoid Factors (RF) </w:t>
            </w:r>
          </w:p>
          <w:p w:rsidR="003E07CE" w:rsidRPr="003E07CE" w:rsidRDefault="003E07CE" w:rsidP="003E07CE">
            <w:pPr>
              <w:rPr>
                <w:bCs/>
                <w:color w:val="FF0000"/>
                <w:sz w:val="20"/>
                <w:szCs w:val="20"/>
                <w:lang w:val="en-US" w:eastAsia="ru-RU"/>
              </w:rPr>
            </w:pPr>
            <w:r w:rsidRPr="003E07CE">
              <w:rPr>
                <w:bCs/>
                <w:sz w:val="20"/>
                <w:szCs w:val="20"/>
                <w:lang w:val="en-US" w:eastAsia="ru-RU"/>
              </w:rPr>
              <w:t>Set 50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jc w:val="center"/>
              <w:rPr>
                <w:color w:val="000000"/>
                <w:sz w:val="21"/>
                <w:szCs w:val="21"/>
                <w:lang w:eastAsia="ru-RU"/>
              </w:rPr>
            </w:pPr>
            <w:r>
              <w:rPr>
                <w:color w:val="000000"/>
                <w:sz w:val="21"/>
                <w:szCs w:val="21"/>
                <w:lang w:eastAsia="ru-RU"/>
              </w:rPr>
              <w:t>4</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sz w:val="20"/>
                <w:szCs w:val="20"/>
                <w:lang w:val="en-US" w:eastAsia="ru-RU"/>
              </w:rPr>
            </w:pPr>
            <w:r w:rsidRPr="003E07CE">
              <w:rPr>
                <w:bCs/>
                <w:sz w:val="20"/>
                <w:szCs w:val="20"/>
                <w:lang w:val="en-US" w:eastAsia="ru-RU"/>
              </w:rPr>
              <w:t>Standart p/u  Factorul Rheumatoid  set 3ml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jc w:val="center"/>
              <w:rPr>
                <w:color w:val="000000"/>
                <w:sz w:val="21"/>
                <w:szCs w:val="21"/>
                <w:lang w:eastAsia="ru-RU"/>
              </w:rPr>
            </w:pPr>
            <w:r>
              <w:rPr>
                <w:color w:val="000000"/>
                <w:sz w:val="21"/>
                <w:szCs w:val="21"/>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sz w:val="20"/>
                <w:szCs w:val="20"/>
                <w:lang w:val="en-US" w:eastAsia="ru-RU"/>
              </w:rPr>
            </w:pPr>
            <w:r w:rsidRPr="003E07CE">
              <w:rPr>
                <w:bCs/>
                <w:sz w:val="20"/>
                <w:szCs w:val="20"/>
                <w:lang w:val="en-US" w:eastAsia="ru-RU"/>
              </w:rPr>
              <w:t>Rheumatoid</w:t>
            </w:r>
          </w:p>
          <w:p w:rsidR="003E07CE" w:rsidRPr="003E07CE" w:rsidRDefault="003E07CE" w:rsidP="003E07CE">
            <w:pPr>
              <w:rPr>
                <w:bCs/>
                <w:sz w:val="20"/>
                <w:szCs w:val="20"/>
                <w:lang w:val="en-US" w:eastAsia="ru-RU"/>
              </w:rPr>
            </w:pPr>
            <w:r w:rsidRPr="003E07CE">
              <w:rPr>
                <w:bCs/>
                <w:sz w:val="20"/>
                <w:szCs w:val="20"/>
                <w:lang w:val="en-US" w:eastAsia="ru-RU"/>
              </w:rPr>
              <w:t>Control serum Normal               set  3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F35A94" w:rsidP="003E07CE">
            <w:pPr>
              <w:jc w:val="center"/>
              <w:rPr>
                <w:color w:val="000000"/>
                <w:sz w:val="21"/>
                <w:szCs w:val="21"/>
                <w:lang w:eastAsia="ru-RU"/>
              </w:rPr>
            </w:pPr>
            <w:r>
              <w:rPr>
                <w:color w:val="000000"/>
                <w:sz w:val="21"/>
                <w:szCs w:val="21"/>
                <w:lang w:eastAsia="ru-RU"/>
              </w:rPr>
              <w:t>7</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07CE" w:rsidRDefault="003E07CE" w:rsidP="003E07CE">
            <w:pPr>
              <w:rPr>
                <w:bCs/>
                <w:sz w:val="20"/>
                <w:szCs w:val="20"/>
                <w:lang w:val="en-US" w:eastAsia="ru-RU"/>
              </w:rPr>
            </w:pPr>
            <w:r w:rsidRPr="003E07CE">
              <w:rPr>
                <w:bCs/>
                <w:sz w:val="20"/>
                <w:szCs w:val="20"/>
                <w:lang w:val="en-US" w:eastAsia="ru-RU"/>
              </w:rPr>
              <w:t>Rheumatoid</w:t>
            </w:r>
          </w:p>
          <w:p w:rsidR="003E07CE" w:rsidRPr="003E07CE" w:rsidRDefault="003E07CE" w:rsidP="003E07CE">
            <w:pPr>
              <w:rPr>
                <w:bCs/>
                <w:sz w:val="20"/>
                <w:szCs w:val="20"/>
                <w:lang w:val="en-US" w:eastAsia="ru-RU"/>
              </w:rPr>
            </w:pPr>
            <w:r w:rsidRPr="003E07CE">
              <w:rPr>
                <w:bCs/>
                <w:sz w:val="20"/>
                <w:szCs w:val="20"/>
                <w:lang w:val="en-US" w:eastAsia="ru-RU"/>
              </w:rPr>
              <w:t>Control serum Patologic              set  3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jc w:val="center"/>
              <w:rPr>
                <w:color w:val="000000"/>
                <w:sz w:val="21"/>
                <w:szCs w:val="21"/>
                <w:lang w:eastAsia="ru-RU"/>
              </w:rPr>
            </w:pPr>
            <w:r>
              <w:rPr>
                <w:color w:val="000000"/>
                <w:sz w:val="21"/>
                <w:szCs w:val="21"/>
                <w:lang w:eastAsia="ru-RU"/>
              </w:rPr>
              <w:t>4</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eastAsia="ru-RU"/>
              </w:rPr>
            </w:pPr>
            <w:r w:rsidRPr="00336A64">
              <w:rPr>
                <w:color w:val="000000"/>
                <w:sz w:val="21"/>
                <w:szCs w:val="21"/>
                <w:lang w:eastAsia="ru-RU"/>
              </w:rPr>
              <w:t>TRIGLYCERIDES  set 500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Pr>
                <w:color w:val="000000"/>
                <w:sz w:val="21"/>
                <w:szCs w:val="21"/>
                <w:lang w:eastAsia="ru-RU"/>
              </w:rPr>
              <w:t>6</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UREA/BUN-UV  set 250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Pr>
                <w:color w:val="000000"/>
                <w:sz w:val="21"/>
                <w:szCs w:val="21"/>
                <w:lang w:eastAsia="ru-RU"/>
              </w:rPr>
              <w:t>1</w:t>
            </w:r>
            <w:r w:rsidR="00F35A94">
              <w:rPr>
                <w:color w:val="000000"/>
                <w:sz w:val="21"/>
                <w:szCs w:val="21"/>
                <w:lang w:eastAsia="ru-RU"/>
              </w:rPr>
              <w:t>5</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eastAsia="ru-RU"/>
              </w:rPr>
            </w:pPr>
            <w:r w:rsidRPr="00336A64">
              <w:rPr>
                <w:color w:val="000000"/>
                <w:sz w:val="21"/>
                <w:szCs w:val="21"/>
                <w:lang w:eastAsia="ru-RU"/>
              </w:rPr>
              <w:t>URIC ACID  set 500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2F26C0" w:rsidRDefault="003E07CE" w:rsidP="003E07CE">
            <w:pPr>
              <w:jc w:val="center"/>
              <w:rPr>
                <w:color w:val="000000"/>
                <w:sz w:val="21"/>
                <w:szCs w:val="21"/>
                <w:lang w:val="en-US" w:eastAsia="ru-RU"/>
              </w:rPr>
            </w:pPr>
            <w:r>
              <w:rPr>
                <w:color w:val="000000"/>
                <w:sz w:val="21"/>
                <w:szCs w:val="21"/>
                <w:lang w:val="en-US" w:eastAsia="ru-RU"/>
              </w:rPr>
              <w:t>7</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BIOCHEMISTRY CALIBRATOR (HUMAN) set 25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sidRPr="00336A64">
              <w:rPr>
                <w:color w:val="000000"/>
                <w:sz w:val="21"/>
                <w:szCs w:val="21"/>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BIOCHEMISTRY CONTROL SERUM Normal (HUMAN) set 25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F35A94" w:rsidP="003E07CE">
            <w:pPr>
              <w:jc w:val="center"/>
              <w:rPr>
                <w:color w:val="000000"/>
                <w:sz w:val="21"/>
                <w:szCs w:val="21"/>
                <w:lang w:eastAsia="ru-RU"/>
              </w:rPr>
            </w:pPr>
            <w:r>
              <w:rPr>
                <w:color w:val="000000"/>
                <w:sz w:val="21"/>
                <w:szCs w:val="21"/>
                <w:lang w:eastAsia="ru-RU"/>
              </w:rPr>
              <w:t>3</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BIOCHEMISTRY CONTROL SERUM Patologic (HUMAN) set 25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F35A94" w:rsidP="003E07CE">
            <w:pPr>
              <w:jc w:val="center"/>
              <w:rPr>
                <w:color w:val="000000"/>
                <w:sz w:val="21"/>
                <w:szCs w:val="21"/>
                <w:lang w:eastAsia="ru-RU"/>
              </w:rPr>
            </w:pPr>
            <w:r>
              <w:rPr>
                <w:color w:val="000000"/>
                <w:sz w:val="21"/>
                <w:szCs w:val="21"/>
                <w:lang w:eastAsia="ru-RU"/>
              </w:rPr>
              <w:t>3</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HEMOGLOBIN A1C-DIRECT (HbA1C-DIR) BSA set 72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Pr>
                <w:color w:val="000000"/>
                <w:sz w:val="21"/>
                <w:szCs w:val="21"/>
                <w:lang w:eastAsia="ru-RU"/>
              </w:rPr>
              <w:t>12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HEMOGLOBIN A1C CONTROL (NORMAL) set 0,5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Pr>
                <w:color w:val="000000"/>
                <w:sz w:val="21"/>
                <w:szCs w:val="21"/>
                <w:lang w:eastAsia="ru-RU"/>
              </w:rPr>
              <w:t>3</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HEMOGLOBIN A1C CONTROL (ELEVATED) set 0,5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ind w:left="-108"/>
              <w:jc w:val="center"/>
              <w:rPr>
                <w:color w:val="000000"/>
                <w:sz w:val="18"/>
                <w:szCs w:val="18"/>
                <w:lang w:eastAsia="ru-RU"/>
              </w:rPr>
            </w:pPr>
            <w:r>
              <w:rPr>
                <w:color w:val="000000"/>
                <w:sz w:val="21"/>
                <w:szCs w:val="21"/>
                <w:lang w:eastAsia="ru-RU"/>
              </w:rPr>
              <w:t>3</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36A64" w:rsidRDefault="003E07CE" w:rsidP="003E07CE">
            <w:pPr>
              <w:rPr>
                <w:color w:val="000000"/>
                <w:sz w:val="21"/>
                <w:szCs w:val="21"/>
                <w:lang w:val="en-US" w:eastAsia="ru-RU"/>
              </w:rPr>
            </w:pPr>
            <w:r w:rsidRPr="00336A64">
              <w:rPr>
                <w:color w:val="000000"/>
                <w:sz w:val="21"/>
                <w:szCs w:val="21"/>
                <w:lang w:val="en-US" w:eastAsia="ru-RU"/>
              </w:rPr>
              <w:t>HEMOGLOBIN A1C-DIRECT (HbA1C-DIR)STANDAR set 25 ml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1"/>
                <w:szCs w:val="21"/>
                <w:lang w:eastAsia="ru-RU"/>
              </w:rPr>
            </w:pPr>
            <w:r>
              <w:rPr>
                <w:color w:val="000000"/>
                <w:sz w:val="21"/>
                <w:szCs w:val="21"/>
                <w:lang w:eastAsia="ru-RU"/>
              </w:rPr>
              <w:t>3</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b/>
              </w:rPr>
            </w:pPr>
            <w:r>
              <w:rPr>
                <w:b/>
              </w:rPr>
              <w:t>Lotul 2</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color w:val="000000"/>
                <w:sz w:val="20"/>
                <w:szCs w:val="20"/>
              </w:rPr>
            </w:pPr>
            <w:r w:rsidRPr="00C41669">
              <w:rPr>
                <w:sz w:val="20"/>
                <w:szCs w:val="20"/>
              </w:rPr>
              <w:t>01.0</w:t>
            </w:r>
            <w:r w:rsidR="00F35A94">
              <w:rPr>
                <w:sz w:val="20"/>
                <w:szCs w:val="20"/>
              </w:rPr>
              <w:t>2</w:t>
            </w:r>
            <w:r w:rsidRPr="00C41669">
              <w:rPr>
                <w:sz w:val="20"/>
                <w:szCs w:val="20"/>
              </w:rPr>
              <w:t>.202</w:t>
            </w:r>
            <w:r w:rsidR="00F35A94">
              <w:rPr>
                <w:sz w:val="20"/>
                <w:szCs w:val="20"/>
              </w:rPr>
              <w:t>1</w:t>
            </w:r>
            <w:r w:rsidRPr="00C41669">
              <w:rPr>
                <w:sz w:val="20"/>
                <w:szCs w:val="20"/>
              </w:rPr>
              <w:t xml:space="preserve"> pina la 31.12.202</w:t>
            </w:r>
            <w:r w:rsidR="00F35A94">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915"/>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C41669">
            <w:pPr>
              <w:rPr>
                <w:b/>
                <w:bCs/>
                <w:color w:val="000000"/>
                <w:sz w:val="18"/>
                <w:szCs w:val="18"/>
                <w:lang w:val="en-US" w:eastAsia="ru-RU"/>
              </w:rPr>
            </w:pPr>
            <w:r w:rsidRPr="00C41669">
              <w:rPr>
                <w:b/>
                <w:bCs/>
                <w:color w:val="000000"/>
                <w:sz w:val="18"/>
                <w:szCs w:val="18"/>
                <w:lang w:val="en-US" w:eastAsia="ru-RU"/>
              </w:rPr>
              <w:t>Consumabile</w:t>
            </w:r>
            <w:r w:rsidRPr="00C41669">
              <w:rPr>
                <w:color w:val="000000"/>
                <w:sz w:val="18"/>
                <w:szCs w:val="18"/>
                <w:lang w:val="en-US" w:eastAsia="ru-RU"/>
              </w:rPr>
              <w:t xml:space="preserve"> </w:t>
            </w:r>
            <w:r w:rsidRPr="00C41669">
              <w:rPr>
                <w:b/>
                <w:bCs/>
                <w:color w:val="000000"/>
                <w:sz w:val="18"/>
                <w:szCs w:val="18"/>
                <w:lang w:val="en-US" w:eastAsia="ru-RU"/>
              </w:rPr>
              <w:t>p/u analiz. biochimic automat A 15 Biosystems(sistem închis)(a.17 Ord MS nr.374),accesorii /consumabile/ piese de schimb (a.18 Ord MS nr.374)</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Soluţie concentrată de spălare fl. 100 ml p/u A 15</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F35A94" w:rsidP="003E07CE">
            <w:pPr>
              <w:jc w:val="right"/>
              <w:rPr>
                <w:color w:val="000000"/>
                <w:sz w:val="20"/>
                <w:szCs w:val="20"/>
                <w:lang w:eastAsia="ru-RU"/>
              </w:rPr>
            </w:pPr>
            <w:r>
              <w:rPr>
                <w:color w:val="000000"/>
                <w:sz w:val="20"/>
                <w:szCs w:val="20"/>
                <w:lang w:eastAsia="ru-RU"/>
              </w:rPr>
              <w:t>3</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Soluţie concentrată de sistem lichid fl. 1000 ml p/u A 15</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2</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Soluţie de spălare fl. 1000 ml p/u A 15</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9B5D54" w:rsidP="003E07CE">
            <w:pPr>
              <w:jc w:val="right"/>
              <w:rPr>
                <w:color w:val="000000"/>
                <w:sz w:val="20"/>
                <w:szCs w:val="20"/>
                <w:lang w:eastAsia="ru-RU"/>
              </w:rPr>
            </w:pPr>
            <w:r>
              <w:rPr>
                <w:color w:val="000000"/>
                <w:sz w:val="20"/>
                <w:szCs w:val="20"/>
                <w:lang w:eastAsia="ru-RU"/>
              </w:rPr>
              <w:t>7</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Rotor de reacţie p/u analizator A 15 set 10 buc.</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Cuva pentru ser la analizator A 15 set 1000 buc.</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Pr>
                <w:color w:val="000000"/>
                <w:sz w:val="20"/>
                <w:szCs w:val="20"/>
                <w:lang w:eastAsia="ru-RU"/>
              </w:rPr>
              <w:t>20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PHOTOMETRIC LAMP</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CAP BOTTLE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2</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 xml:space="preserve">SYSTEM LIQUID CONTAINER WITH TOP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val="en-US" w:eastAsia="ru-RU"/>
              </w:rPr>
            </w:pPr>
            <w:r w:rsidRPr="004C2B53">
              <w:rPr>
                <w:color w:val="000000"/>
                <w:sz w:val="21"/>
                <w:szCs w:val="21"/>
                <w:lang w:val="en-US" w:eastAsia="ru-RU"/>
              </w:rPr>
              <w:t>HYDRO-PNEUM. CYLINDER OF THE COVER HINGE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THICK PROBE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DISPENSING PUMP SEAL</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MICROPROCESSOR PCB COOLING FAN</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2</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OPERATING ARM HOSE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BEARING SET</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4C2B53" w:rsidRDefault="003E07CE" w:rsidP="003E07CE">
            <w:pPr>
              <w:rPr>
                <w:color w:val="000000"/>
                <w:sz w:val="21"/>
                <w:szCs w:val="21"/>
                <w:lang w:eastAsia="ru-RU"/>
              </w:rPr>
            </w:pPr>
            <w:r w:rsidRPr="004C2B53">
              <w:rPr>
                <w:color w:val="000000"/>
                <w:sz w:val="21"/>
                <w:szCs w:val="21"/>
                <w:lang w:eastAsia="ru-RU"/>
              </w:rPr>
              <w:t>PAPER FOR ANALYZER</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6A64" w:rsidRDefault="003E07CE" w:rsidP="003E07CE">
            <w:pPr>
              <w:jc w:val="center"/>
              <w:rPr>
                <w:color w:val="000000"/>
                <w:sz w:val="20"/>
                <w:szCs w:val="20"/>
                <w:lang w:eastAsia="ru-RU"/>
              </w:rPr>
            </w:pPr>
            <w:r w:rsidRPr="00336A64">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4C2B53" w:rsidRDefault="003E07CE" w:rsidP="003E07CE">
            <w:pPr>
              <w:jc w:val="right"/>
              <w:rPr>
                <w:color w:val="000000"/>
                <w:sz w:val="20"/>
                <w:szCs w:val="20"/>
                <w:lang w:eastAsia="ru-RU"/>
              </w:rPr>
            </w:pPr>
            <w:r w:rsidRPr="004C2B53">
              <w:rPr>
                <w:color w:val="000000"/>
                <w:sz w:val="20"/>
                <w:szCs w:val="20"/>
                <w:lang w:eastAsia="ru-RU"/>
              </w:rPr>
              <w:t>20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C41669">
            <w:pPr>
              <w:tabs>
                <w:tab w:val="left" w:pos="284"/>
                <w:tab w:val="right" w:pos="9531"/>
              </w:tabs>
              <w:spacing w:line="360" w:lineRule="auto"/>
              <w:rPr>
                <w:b/>
                <w:sz w:val="20"/>
                <w:szCs w:val="20"/>
              </w:rPr>
            </w:pPr>
          </w:p>
          <w:p w:rsidR="003E07CE" w:rsidRPr="00C41669" w:rsidRDefault="003E07CE" w:rsidP="003E07CE">
            <w:pPr>
              <w:tabs>
                <w:tab w:val="left" w:pos="284"/>
                <w:tab w:val="right" w:pos="9531"/>
              </w:tabs>
              <w:spacing w:line="360" w:lineRule="auto"/>
              <w:jc w:val="center"/>
              <w:rPr>
                <w:b/>
                <w:sz w:val="20"/>
                <w:szCs w:val="20"/>
              </w:rPr>
            </w:pPr>
            <w:r w:rsidRPr="00C41669">
              <w:rPr>
                <w:b/>
                <w:sz w:val="20"/>
                <w:szCs w:val="20"/>
              </w:rPr>
              <w:t xml:space="preserve">LOTUL III </w:t>
            </w:r>
          </w:p>
          <w:p w:rsidR="003E07CE" w:rsidRPr="00C41669" w:rsidRDefault="003E07CE" w:rsidP="00C41669">
            <w:pPr>
              <w:tabs>
                <w:tab w:val="left" w:pos="284"/>
                <w:tab w:val="right" w:pos="9531"/>
              </w:tabs>
              <w:spacing w:line="360" w:lineRule="auto"/>
              <w:jc w:val="center"/>
              <w:rPr>
                <w:b/>
                <w:sz w:val="20"/>
                <w:szCs w:val="20"/>
              </w:rPr>
            </w:pPr>
            <w:r w:rsidRPr="00C41669">
              <w:rPr>
                <w:b/>
                <w:bCs/>
                <w:color w:val="000000"/>
                <w:sz w:val="20"/>
                <w:szCs w:val="20"/>
                <w:lang w:val="en-US" w:eastAsia="ru-RU"/>
              </w:rPr>
              <w:t>Reagenţi,calibratori şi material de control p/u coagulometru.CA-02</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rPr>
                <w:color w:val="000000"/>
                <w:sz w:val="20"/>
                <w:szCs w:val="20"/>
                <w:lang w:eastAsia="ru-RU"/>
              </w:rPr>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color w:val="000000"/>
                <w:sz w:val="20"/>
                <w:szCs w:val="20"/>
              </w:rPr>
            </w:pPr>
            <w:r w:rsidRPr="00C41669">
              <w:rPr>
                <w:sz w:val="20"/>
                <w:szCs w:val="20"/>
              </w:rPr>
              <w:t>01.0</w:t>
            </w:r>
            <w:r w:rsidR="009B5D54">
              <w:rPr>
                <w:sz w:val="20"/>
                <w:szCs w:val="20"/>
              </w:rPr>
              <w:t>2</w:t>
            </w:r>
            <w:r w:rsidRPr="00C41669">
              <w:rPr>
                <w:sz w:val="20"/>
                <w:szCs w:val="20"/>
              </w:rPr>
              <w:t>.202</w:t>
            </w:r>
            <w:r w:rsidR="009B5D54">
              <w:rPr>
                <w:sz w:val="20"/>
                <w:szCs w:val="20"/>
              </w:rPr>
              <w:t>1</w:t>
            </w:r>
            <w:r w:rsidRPr="00C41669">
              <w:rPr>
                <w:sz w:val="20"/>
                <w:szCs w:val="20"/>
              </w:rPr>
              <w:t xml:space="preserve"> pina la 31.12.202</w:t>
            </w:r>
            <w:r w:rsidR="009B5D54">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lastRenderedPageBreak/>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val="en-US" w:eastAsia="ru-RU"/>
              </w:rPr>
            </w:pPr>
            <w:r w:rsidRPr="00BE7E41">
              <w:rPr>
                <w:color w:val="000000"/>
                <w:sz w:val="20"/>
                <w:szCs w:val="20"/>
                <w:lang w:val="en-US" w:eastAsia="ru-RU"/>
              </w:rPr>
              <w:t xml:space="preserve">Protombina liofilizata în set cu bufer de Calciu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900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eastAsia="ru-RU"/>
              </w:rPr>
            </w:pPr>
            <w:r w:rsidRPr="00BE7E41">
              <w:rPr>
                <w:color w:val="000000"/>
                <w:sz w:val="20"/>
                <w:szCs w:val="20"/>
                <w:lang w:eastAsia="ru-RU"/>
              </w:rPr>
              <w:t xml:space="preserve">Fibrinogen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BE7E41" w:rsidRDefault="009B5D54" w:rsidP="003E07CE">
            <w:pPr>
              <w:jc w:val="center"/>
              <w:rPr>
                <w:color w:val="000000"/>
                <w:sz w:val="20"/>
                <w:szCs w:val="20"/>
                <w:lang w:eastAsia="ru-RU"/>
              </w:rPr>
            </w:pPr>
            <w:r>
              <w:rPr>
                <w:color w:val="000000"/>
                <w:sz w:val="20"/>
                <w:szCs w:val="20"/>
                <w:lang w:eastAsia="ru-RU"/>
              </w:rPr>
              <w:t>50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eastAsia="ru-RU"/>
              </w:rPr>
            </w:pPr>
            <w:r w:rsidRPr="00BE7E41">
              <w:rPr>
                <w:color w:val="000000"/>
                <w:sz w:val="20"/>
                <w:szCs w:val="20"/>
                <w:lang w:eastAsia="ru-RU"/>
              </w:rPr>
              <w:t xml:space="preserve">Imidazol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Pr>
                <w:color w:val="000000"/>
                <w:sz w:val="20"/>
                <w:szCs w:val="20"/>
                <w:lang w:eastAsia="ru-RU"/>
              </w:rPr>
              <w:t>9</w:t>
            </w:r>
            <w:r w:rsidRPr="00BE7E41">
              <w:rPr>
                <w:color w:val="000000"/>
                <w:sz w:val="20"/>
                <w:szCs w:val="20"/>
                <w:lang w:eastAsia="ru-RU"/>
              </w:rPr>
              <w:t>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val="en-US" w:eastAsia="ru-RU"/>
              </w:rPr>
            </w:pPr>
            <w:r w:rsidRPr="00BE7E41">
              <w:rPr>
                <w:color w:val="000000"/>
                <w:sz w:val="20"/>
                <w:szCs w:val="20"/>
                <w:lang w:val="en-US" w:eastAsia="ru-RU"/>
              </w:rPr>
              <w:t>Plasmă de control cu nivel normal (PT,FIB,TT,APTT)</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2F26C0" w:rsidRDefault="003E07CE" w:rsidP="003E07CE">
            <w:pPr>
              <w:jc w:val="center"/>
              <w:rPr>
                <w:color w:val="000000"/>
                <w:sz w:val="20"/>
                <w:szCs w:val="20"/>
                <w:lang w:val="en-US" w:eastAsia="ru-RU"/>
              </w:rPr>
            </w:pPr>
            <w:r>
              <w:rPr>
                <w:color w:val="000000"/>
                <w:sz w:val="20"/>
                <w:szCs w:val="20"/>
                <w:lang w:val="en-US" w:eastAsia="ru-RU"/>
              </w:rPr>
              <w:t>30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val="en-US" w:eastAsia="ru-RU"/>
              </w:rPr>
            </w:pPr>
            <w:r w:rsidRPr="00BE7E41">
              <w:rPr>
                <w:color w:val="000000"/>
                <w:sz w:val="20"/>
                <w:szCs w:val="20"/>
                <w:lang w:val="en-US" w:eastAsia="ru-RU"/>
              </w:rPr>
              <w:t>Plasmă de control cu nivel patologic (PT,FIB,TT,APTT)</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2F26C0" w:rsidRDefault="003E07CE" w:rsidP="003E07CE">
            <w:pPr>
              <w:jc w:val="center"/>
              <w:rPr>
                <w:color w:val="000000"/>
                <w:sz w:val="20"/>
                <w:szCs w:val="20"/>
                <w:lang w:val="en-US" w:eastAsia="ru-RU"/>
              </w:rPr>
            </w:pPr>
            <w:r>
              <w:rPr>
                <w:color w:val="000000"/>
                <w:sz w:val="20"/>
                <w:szCs w:val="20"/>
                <w:lang w:val="en-US" w:eastAsia="ru-RU"/>
              </w:rPr>
              <w:t>30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BE7E41" w:rsidRDefault="003E07CE" w:rsidP="003E07CE">
            <w:pPr>
              <w:rPr>
                <w:color w:val="000000"/>
                <w:sz w:val="20"/>
                <w:szCs w:val="20"/>
                <w:lang w:val="en-US" w:eastAsia="ru-RU"/>
              </w:rPr>
            </w:pPr>
            <w:r w:rsidRPr="00BE7E41">
              <w:rPr>
                <w:color w:val="000000"/>
                <w:sz w:val="20"/>
                <w:szCs w:val="20"/>
                <w:lang w:val="en-US" w:eastAsia="ru-RU"/>
              </w:rPr>
              <w:t>Plasmă de Calibrare (PT,FIB,TT,APTT)</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r w:rsidRPr="00BE7E41">
              <w:rPr>
                <w:color w:val="000000"/>
                <w:sz w:val="20"/>
                <w:szCs w:val="20"/>
                <w:lang w:eastAsia="ru-RU"/>
              </w:rPr>
              <w:t>ml</w:t>
            </w:r>
          </w:p>
        </w:tc>
        <w:tc>
          <w:tcPr>
            <w:tcW w:w="113" w:type="pct"/>
            <w:tcBorders>
              <w:top w:val="single" w:sz="4" w:space="0" w:color="auto"/>
              <w:left w:val="single" w:sz="4" w:space="0" w:color="auto"/>
              <w:bottom w:val="single" w:sz="4" w:space="0" w:color="auto"/>
              <w:right w:val="single" w:sz="4" w:space="0" w:color="auto"/>
            </w:tcBorders>
          </w:tcPr>
          <w:p w:rsidR="003E07CE" w:rsidRPr="002F26C0" w:rsidRDefault="003E07CE" w:rsidP="003E07CE">
            <w:pPr>
              <w:jc w:val="center"/>
              <w:rPr>
                <w:color w:val="000000"/>
                <w:sz w:val="20"/>
                <w:szCs w:val="20"/>
                <w:lang w:val="en-US" w:eastAsia="ru-RU"/>
              </w:rPr>
            </w:pPr>
            <w:r>
              <w:rPr>
                <w:color w:val="000000"/>
                <w:sz w:val="20"/>
                <w:szCs w:val="20"/>
                <w:lang w:val="en-US"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BE7E41"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b/>
              </w:rPr>
            </w:pPr>
            <w:r>
              <w:rPr>
                <w:b/>
              </w:rPr>
              <w:t>Lotul 4</w:t>
            </w:r>
            <w:r w:rsidRPr="00CA73A6">
              <w:rPr>
                <w:b/>
                <w:bCs/>
                <w:color w:val="000000"/>
                <w:sz w:val="21"/>
                <w:szCs w:val="21"/>
                <w:lang w:val="en-US" w:eastAsia="ru-RU"/>
              </w:rPr>
              <w:t xml:space="preserve"> Consumabile p/u coagulometru.CA-02</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color w:val="000000"/>
                <w:sz w:val="18"/>
                <w:szCs w:val="18"/>
              </w:rPr>
            </w:pPr>
            <w:r w:rsidRPr="00C41669">
              <w:rPr>
                <w:sz w:val="18"/>
                <w:szCs w:val="18"/>
              </w:rPr>
              <w:t>01.01.2020 pina la 31.12.2020</w:t>
            </w: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18"/>
                <w:szCs w:val="18"/>
              </w:rPr>
            </w:pPr>
            <w:r w:rsidRPr="00C41669">
              <w:rPr>
                <w:sz w:val="18"/>
                <w:szCs w:val="18"/>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CA73A6" w:rsidRDefault="003E07CE" w:rsidP="003E07CE">
            <w:pPr>
              <w:rPr>
                <w:color w:val="000000"/>
                <w:sz w:val="21"/>
                <w:szCs w:val="21"/>
                <w:lang w:val="en-US" w:eastAsia="ru-RU"/>
              </w:rPr>
            </w:pPr>
            <w:r w:rsidRPr="00CA73A6">
              <w:rPr>
                <w:color w:val="000000"/>
                <w:sz w:val="21"/>
                <w:szCs w:val="21"/>
                <w:lang w:val="en-US" w:eastAsia="ru-RU"/>
              </w:rPr>
              <w:t>Cuve cu bare metalice, p/u coagulometru CA-02</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r w:rsidRPr="00CA73A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CA73A6" w:rsidRDefault="009B5D54" w:rsidP="003E07CE">
            <w:pPr>
              <w:jc w:val="right"/>
              <w:rPr>
                <w:color w:val="000000"/>
                <w:sz w:val="20"/>
                <w:szCs w:val="20"/>
                <w:lang w:eastAsia="ru-RU"/>
              </w:rPr>
            </w:pPr>
            <w:r>
              <w:rPr>
                <w:color w:val="000000"/>
                <w:sz w:val="20"/>
                <w:szCs w:val="20"/>
                <w:lang w:eastAsia="ru-RU"/>
              </w:rPr>
              <w:t>1500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A73A6" w:rsidRDefault="003E07CE" w:rsidP="003E07CE">
            <w:pPr>
              <w:rPr>
                <w:color w:val="000000"/>
                <w:sz w:val="21"/>
                <w:szCs w:val="21"/>
                <w:lang w:eastAsia="ru-RU"/>
              </w:rPr>
            </w:pPr>
            <w:r w:rsidRPr="00CA73A6">
              <w:rPr>
                <w:color w:val="000000"/>
                <w:sz w:val="21"/>
                <w:szCs w:val="21"/>
                <w:lang w:eastAsia="ru-RU"/>
              </w:rPr>
              <w:t>Hirtie pentru Coagulometru CA-02</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r w:rsidRPr="00CA73A6">
              <w:rPr>
                <w:color w:val="000000"/>
                <w:sz w:val="20"/>
                <w:szCs w:val="20"/>
                <w:lang w:eastAsia="ru-RU"/>
              </w:rPr>
              <w:t>buc</w:t>
            </w:r>
          </w:p>
        </w:tc>
        <w:tc>
          <w:tcPr>
            <w:tcW w:w="113" w:type="pct"/>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right"/>
              <w:rPr>
                <w:color w:val="000000"/>
                <w:sz w:val="20"/>
                <w:szCs w:val="20"/>
                <w:lang w:eastAsia="ru-RU"/>
              </w:rPr>
            </w:pPr>
            <w:r w:rsidRPr="00CA73A6">
              <w:rPr>
                <w:color w:val="000000"/>
                <w:sz w:val="20"/>
                <w:szCs w:val="20"/>
                <w:lang w:eastAsia="ru-RU"/>
              </w:rPr>
              <w:t>20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A73A6" w:rsidRDefault="003E07CE" w:rsidP="003E07CE">
            <w:pPr>
              <w:rPr>
                <w:color w:val="000000"/>
                <w:sz w:val="20"/>
                <w:szCs w:val="20"/>
                <w:lang w:val="en-US" w:eastAsia="ru-RU"/>
              </w:rPr>
            </w:pPr>
            <w:r w:rsidRPr="00CA73A6">
              <w:rPr>
                <w:color w:val="000000"/>
                <w:sz w:val="20"/>
                <w:szCs w:val="20"/>
                <w:lang w:val="en-US" w:eastAsia="ru-RU"/>
              </w:rPr>
              <w:t>Capac pentru cuveta de masurare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r w:rsidRPr="00CA73A6">
              <w:rPr>
                <w:color w:val="000000"/>
                <w:sz w:val="20"/>
                <w:szCs w:val="20"/>
                <w:lang w:eastAsia="ru-RU"/>
              </w:rPr>
              <w:t>buc</w:t>
            </w:r>
          </w:p>
        </w:tc>
        <w:tc>
          <w:tcPr>
            <w:tcW w:w="113" w:type="pct"/>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right"/>
              <w:rPr>
                <w:color w:val="000000"/>
                <w:sz w:val="20"/>
                <w:szCs w:val="20"/>
                <w:lang w:eastAsia="ru-RU"/>
              </w:rPr>
            </w:pPr>
            <w:r w:rsidRPr="00CA73A6">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CA73A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rPr>
                <w:b/>
                <w:bCs/>
                <w:color w:val="000000"/>
                <w:spacing w:val="-1"/>
                <w:sz w:val="28"/>
                <w:szCs w:val="28"/>
              </w:rPr>
            </w:pPr>
            <w:r w:rsidRPr="009D2285">
              <w:rPr>
                <w:b/>
                <w:lang w:val="en-US"/>
              </w:rPr>
              <w:t xml:space="preserve">Lotul </w:t>
            </w:r>
            <w:r>
              <w:rPr>
                <w:b/>
                <w:lang w:val="en-US"/>
              </w:rPr>
              <w:t>V.</w:t>
            </w:r>
            <w:r w:rsidRPr="009D2285">
              <w:rPr>
                <w:b/>
                <w:bCs/>
                <w:color w:val="000000"/>
              </w:rPr>
              <w:t>Reagenti</w:t>
            </w:r>
            <w:r w:rsidRPr="005C2F14">
              <w:rPr>
                <w:b/>
                <w:bCs/>
                <w:color w:val="000000"/>
                <w:sz w:val="28"/>
                <w:szCs w:val="28"/>
              </w:rPr>
              <w:t xml:space="preserve">  pentru Analizor  Hematologic Automat „</w:t>
            </w:r>
            <w:r w:rsidRPr="005C2F14">
              <w:rPr>
                <w:b/>
                <w:color w:val="000000"/>
                <w:sz w:val="28"/>
                <w:szCs w:val="28"/>
              </w:rPr>
              <w:t>Mindray</w:t>
            </w:r>
            <w:r w:rsidRPr="005C2F14">
              <w:rPr>
                <w:b/>
                <w:sz w:val="28"/>
                <w:szCs w:val="28"/>
              </w:rPr>
              <w:t xml:space="preserve"> 36</w:t>
            </w:r>
            <w:r w:rsidRPr="005C2F14">
              <w:rPr>
                <w:b/>
                <w:bCs/>
                <w:color w:val="000000"/>
                <w:spacing w:val="-1"/>
                <w:sz w:val="28"/>
                <w:szCs w:val="28"/>
              </w:rPr>
              <w:t>00”(tip inchis)</w:t>
            </w:r>
          </w:p>
          <w:p w:rsidR="003E07CE" w:rsidRDefault="003E07CE" w:rsidP="003E07CE">
            <w:pPr>
              <w:spacing w:line="256" w:lineRule="auto"/>
              <w:rPr>
                <w:b/>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color w:val="000000"/>
                <w:sz w:val="18"/>
                <w:szCs w:val="18"/>
              </w:rPr>
            </w:pPr>
            <w:r w:rsidRPr="00C41669">
              <w:rPr>
                <w:sz w:val="18"/>
                <w:szCs w:val="18"/>
              </w:rPr>
              <w:t>01.01.2020 pina la 31.12.2020</w:t>
            </w: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sz w:val="18"/>
                <w:szCs w:val="18"/>
              </w:rPr>
            </w:pPr>
            <w:r w:rsidRPr="00C41669">
              <w:rPr>
                <w:sz w:val="18"/>
                <w:szCs w:val="18"/>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M-30 Diluent set 20 lit.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sidRPr="00A833F6">
              <w:rPr>
                <w:color w:val="000000"/>
                <w:sz w:val="21"/>
                <w:szCs w:val="21"/>
                <w:lang w:eastAsia="ru-RU"/>
              </w:rPr>
              <w:t>4</w:t>
            </w:r>
            <w:r w:rsidR="009B5D54">
              <w:rPr>
                <w:color w:val="000000"/>
                <w:sz w:val="21"/>
                <w:szCs w:val="21"/>
                <w:lang w:eastAsia="ru-RU"/>
              </w:rPr>
              <w:t>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M-30 Lyse set  0.5 lit.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Pr>
                <w:color w:val="000000"/>
                <w:sz w:val="21"/>
                <w:szCs w:val="21"/>
                <w:lang w:eastAsia="ru-RU"/>
              </w:rPr>
              <w:t>25</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M-30 RINCE set 5.5 lit.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sidRPr="00A833F6">
              <w:rPr>
                <w:color w:val="000000"/>
                <w:sz w:val="21"/>
                <w:szCs w:val="21"/>
                <w:lang w:eastAsia="ru-RU"/>
              </w:rPr>
              <w:t>35</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Probe cleanser fl. 50 ml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flac</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sidRPr="00A833F6">
              <w:rPr>
                <w:color w:val="000000"/>
                <w:sz w:val="21"/>
                <w:szCs w:val="21"/>
                <w:lang w:eastAsia="ru-RU"/>
              </w:rPr>
              <w:t>8</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M-30Calibrator fl. 3 ml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sidRPr="00A833F6">
              <w:rPr>
                <w:color w:val="000000"/>
                <w:sz w:val="21"/>
                <w:szCs w:val="21"/>
                <w:lang w:eastAsia="ru-RU"/>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sidRPr="00A833F6">
              <w:rPr>
                <w:color w:val="000000"/>
                <w:sz w:val="21"/>
                <w:szCs w:val="21"/>
                <w:lang w:val="en-US" w:eastAsia="ru-RU"/>
              </w:rPr>
              <w:t>B-30 Material de control hematologic set 3 x 3,0 ml p/u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Set</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r w:rsidRPr="00A833F6">
              <w:rPr>
                <w:color w:val="000000"/>
                <w:sz w:val="21"/>
                <w:szCs w:val="21"/>
                <w:lang w:eastAsia="ru-RU"/>
              </w:rPr>
              <w:t>4</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A833F6" w:rsidRDefault="003E07CE" w:rsidP="003E07CE">
            <w:pPr>
              <w:rPr>
                <w:color w:val="000000"/>
                <w:sz w:val="21"/>
                <w:szCs w:val="21"/>
                <w:lang w:val="en-US" w:eastAsia="ru-RU"/>
              </w:rPr>
            </w:pPr>
            <w:r>
              <w:rPr>
                <w:color w:val="000000"/>
                <w:sz w:val="21"/>
                <w:szCs w:val="21"/>
                <w:lang w:val="en-US" w:eastAsia="ru-RU"/>
              </w:rPr>
              <w:t>LOTUL 6 CONSUMABILE PENTRU ANALIZATORUL Hematologic Automat Mindry 3600</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1"/>
                <w:szCs w:val="21"/>
                <w:lang w:eastAsia="ru-RU"/>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vAlign w:val="bottom"/>
            <w:hideMark/>
          </w:tcPr>
          <w:p w:rsidR="003E07CE" w:rsidRPr="00A833F6" w:rsidRDefault="003E07CE" w:rsidP="003E07CE">
            <w:pPr>
              <w:rPr>
                <w:sz w:val="20"/>
                <w:szCs w:val="20"/>
                <w:lang w:eastAsia="ru-RU"/>
              </w:rPr>
            </w:pPr>
            <w:r w:rsidRPr="00A833F6">
              <w:rPr>
                <w:sz w:val="20"/>
                <w:szCs w:val="20"/>
                <w:lang w:eastAsia="ru-RU"/>
              </w:rPr>
              <w:t>Hîrtie termo pentru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buc</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right"/>
              <w:rPr>
                <w:color w:val="000000"/>
                <w:sz w:val="20"/>
                <w:szCs w:val="20"/>
                <w:lang w:eastAsia="ru-RU"/>
              </w:rPr>
            </w:pPr>
            <w:r>
              <w:rPr>
                <w:color w:val="000000"/>
                <w:sz w:val="20"/>
                <w:szCs w:val="20"/>
                <w:lang w:eastAsia="ru-RU"/>
              </w:rPr>
              <w:t>1</w:t>
            </w:r>
            <w:r w:rsidRPr="00A833F6">
              <w:rPr>
                <w:color w:val="000000"/>
                <w:sz w:val="20"/>
                <w:szCs w:val="20"/>
                <w:lang w:eastAsia="ru-RU"/>
              </w:rPr>
              <w:t>0</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lastRenderedPageBreak/>
              <w:t>336965000-0</w:t>
            </w:r>
          </w:p>
        </w:tc>
        <w:tc>
          <w:tcPr>
            <w:tcW w:w="587" w:type="pct"/>
            <w:gridSpan w:val="9"/>
            <w:tcBorders>
              <w:top w:val="single" w:sz="4" w:space="0" w:color="auto"/>
              <w:left w:val="single" w:sz="4" w:space="0" w:color="auto"/>
              <w:bottom w:val="single" w:sz="4" w:space="0" w:color="auto"/>
              <w:right w:val="single" w:sz="4" w:space="0" w:color="auto"/>
            </w:tcBorders>
            <w:vAlign w:val="bottom"/>
            <w:hideMark/>
          </w:tcPr>
          <w:p w:rsidR="003E07CE" w:rsidRPr="00A833F6" w:rsidRDefault="003E07CE" w:rsidP="003E07CE">
            <w:pPr>
              <w:rPr>
                <w:sz w:val="20"/>
                <w:szCs w:val="20"/>
                <w:lang w:val="en-US" w:eastAsia="ru-RU"/>
              </w:rPr>
            </w:pPr>
            <w:r w:rsidRPr="00A833F6">
              <w:rPr>
                <w:sz w:val="20"/>
                <w:szCs w:val="20"/>
                <w:lang w:val="en-US" w:eastAsia="ru-RU"/>
              </w:rPr>
              <w:t>Filtru de air pentru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buc</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right"/>
              <w:rPr>
                <w:color w:val="000000"/>
                <w:sz w:val="20"/>
                <w:szCs w:val="20"/>
                <w:lang w:eastAsia="ru-RU"/>
              </w:rPr>
            </w:pPr>
            <w:r w:rsidRPr="00A833F6">
              <w:rPr>
                <w:color w:val="000000"/>
                <w:sz w:val="20"/>
                <w:szCs w:val="20"/>
                <w:lang w:eastAsia="ru-RU"/>
              </w:rPr>
              <w:t>2</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vAlign w:val="bottom"/>
            <w:hideMark/>
          </w:tcPr>
          <w:p w:rsidR="003E07CE" w:rsidRPr="00A833F6" w:rsidRDefault="003E07CE" w:rsidP="003E07CE">
            <w:pPr>
              <w:rPr>
                <w:sz w:val="20"/>
                <w:szCs w:val="20"/>
                <w:lang w:val="en-US" w:eastAsia="ru-RU"/>
              </w:rPr>
            </w:pPr>
            <w:r w:rsidRPr="00A833F6">
              <w:rPr>
                <w:sz w:val="20"/>
                <w:szCs w:val="20"/>
                <w:lang w:val="en-US" w:eastAsia="ru-RU"/>
              </w:rPr>
              <w:t>Garnitura pentru AC pentru Mindray</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r w:rsidRPr="00A833F6">
              <w:rPr>
                <w:color w:val="000000"/>
                <w:sz w:val="20"/>
                <w:szCs w:val="20"/>
                <w:lang w:eastAsia="ru-RU"/>
              </w:rPr>
              <w:t>buc</w:t>
            </w:r>
          </w:p>
        </w:tc>
        <w:tc>
          <w:tcPr>
            <w:tcW w:w="113" w:type="pct"/>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right"/>
              <w:rPr>
                <w:color w:val="000000"/>
                <w:sz w:val="20"/>
                <w:szCs w:val="20"/>
                <w:lang w:eastAsia="ru-RU"/>
              </w:rPr>
            </w:pPr>
            <w:r w:rsidRPr="00A833F6">
              <w:rPr>
                <w:color w:val="000000"/>
                <w:sz w:val="20"/>
                <w:szCs w:val="20"/>
                <w:lang w:eastAsia="ru-RU"/>
              </w:rPr>
              <w:t>1</w:t>
            </w:r>
          </w:p>
        </w:tc>
        <w:tc>
          <w:tcPr>
            <w:tcW w:w="147" w:type="pct"/>
            <w:gridSpan w:val="2"/>
            <w:tcBorders>
              <w:top w:val="single" w:sz="4" w:space="0" w:color="auto"/>
              <w:left w:val="single" w:sz="4" w:space="0" w:color="auto"/>
              <w:bottom w:val="single" w:sz="4" w:space="0" w:color="auto"/>
              <w:right w:val="single" w:sz="4" w:space="0" w:color="auto"/>
            </w:tcBorders>
          </w:tcPr>
          <w:p w:rsidR="003E07CE" w:rsidRPr="00A833F6" w:rsidRDefault="003E07CE" w:rsidP="003E07CE">
            <w:pPr>
              <w:jc w:val="center"/>
              <w:rPr>
                <w:color w:val="000000"/>
                <w:sz w:val="20"/>
                <w:szCs w:val="20"/>
                <w:lang w:eastAsia="ru-RU"/>
              </w:rPr>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w:t>
            </w: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C40DB6" w:rsidRDefault="003E07CE" w:rsidP="003E07CE">
            <w:pPr>
              <w:rPr>
                <w:b/>
                <w:lang w:val="en-US"/>
              </w:rPr>
            </w:pPr>
            <w:r>
              <w:rPr>
                <w:b/>
              </w:rPr>
              <w:t xml:space="preserve"> </w:t>
            </w:r>
            <w:r>
              <w:rPr>
                <w:b/>
                <w:lang w:val="en-US"/>
              </w:rPr>
              <w:t xml:space="preserve"> </w:t>
            </w:r>
            <w:r w:rsidRPr="0019103B">
              <w:rPr>
                <w:b/>
                <w:sz w:val="28"/>
                <w:szCs w:val="28"/>
                <w:lang w:val="it-IT"/>
              </w:rPr>
              <w:t>Reagenţi pentru investigaţii clinice generale, hematologice</w:t>
            </w:r>
          </w:p>
          <w:p w:rsidR="003E07CE" w:rsidRPr="00D00B88" w:rsidRDefault="003E07CE" w:rsidP="003E07CE">
            <w:pPr>
              <w:spacing w:line="256" w:lineRule="auto"/>
              <w:rPr>
                <w:b/>
                <w:lang w:val="en-US"/>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color w:val="000000"/>
                <w:sz w:val="20"/>
                <w:szCs w:val="20"/>
              </w:rPr>
            </w:pPr>
            <w:r w:rsidRPr="00C41669">
              <w:rPr>
                <w:sz w:val="20"/>
                <w:szCs w:val="20"/>
              </w:rPr>
              <w:t>01.0</w:t>
            </w:r>
            <w:r w:rsidR="009B5D54">
              <w:rPr>
                <w:sz w:val="20"/>
                <w:szCs w:val="20"/>
              </w:rPr>
              <w:t>2</w:t>
            </w:r>
            <w:r w:rsidRPr="00C41669">
              <w:rPr>
                <w:sz w:val="20"/>
                <w:szCs w:val="20"/>
              </w:rPr>
              <w:t>.202</w:t>
            </w:r>
            <w:r w:rsidR="009B5D54">
              <w:rPr>
                <w:sz w:val="20"/>
                <w:szCs w:val="20"/>
              </w:rPr>
              <w:t>1</w:t>
            </w:r>
            <w:r w:rsidRPr="00C41669">
              <w:rPr>
                <w:sz w:val="20"/>
                <w:szCs w:val="20"/>
              </w:rPr>
              <w:t xml:space="preserve"> pina la 31.12.202</w:t>
            </w:r>
            <w:r w:rsidR="009B5D54">
              <w:rPr>
                <w:sz w:val="20"/>
                <w:szCs w:val="20"/>
              </w:rPr>
              <w:t>1</w:t>
            </w:r>
          </w:p>
        </w:tc>
        <w:tc>
          <w:tcPr>
            <w:tcW w:w="522"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rPr>
                <w:b/>
              </w:rPr>
            </w:pPr>
            <w:r>
              <w:rPr>
                <w:b/>
                <w:lang w:val="en-US"/>
              </w:rPr>
              <w:t>LOTUL7</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r w:rsidRPr="00333B6E">
              <w:rPr>
                <w:rFonts w:eastAsia="MingLiU_HKSCS"/>
                <w:sz w:val="20"/>
                <w:szCs w:val="20"/>
                <w:lang w:val="pt-BR"/>
              </w:rPr>
              <w:t>Azu</w:t>
            </w:r>
            <w:r w:rsidRPr="00333B6E">
              <w:rPr>
                <w:rFonts w:eastAsia="MingLiU_HKSCS"/>
                <w:sz w:val="20"/>
                <w:szCs w:val="20"/>
                <w:lang w:val="en-US"/>
              </w:rPr>
              <w:t xml:space="preserve">r </w:t>
            </w:r>
            <w:r w:rsidRPr="00333B6E">
              <w:rPr>
                <w:rFonts w:eastAsia="MingLiU_HKSCS"/>
                <w:sz w:val="20"/>
                <w:szCs w:val="20"/>
              </w:rPr>
              <w:t xml:space="preserve">-Eozină Romanovski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lang w:val="pt-BR"/>
              </w:rPr>
            </w:pPr>
            <w:r w:rsidRPr="00333B6E">
              <w:rPr>
                <w:rFonts w:eastAsia="MingLiU_HKSCS"/>
                <w:sz w:val="20"/>
                <w:szCs w:val="20"/>
              </w:rPr>
              <w:t xml:space="preserve">Flacoane (din plastic) cu  volumul de la </w:t>
            </w:r>
            <w:r w:rsidRPr="00333B6E">
              <w:rPr>
                <w:rFonts w:eastAsia="MingLiU_HKSCS"/>
                <w:sz w:val="20"/>
                <w:szCs w:val="20"/>
                <w:lang w:val="pt-BR"/>
              </w:rPr>
              <w:t>250 pînă la 1000 ml</w:t>
            </w: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b/>
                <w:sz w:val="20"/>
                <w:szCs w:val="20"/>
              </w:rPr>
            </w:pPr>
            <w:r w:rsidRPr="00333B6E">
              <w:rPr>
                <w:rFonts w:eastAsia="MingLiU_HKSCS"/>
                <w:b/>
                <w:sz w:val="20"/>
                <w:szCs w:val="20"/>
              </w:rPr>
              <w:t>5 litri</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lang w:val="pt-BR"/>
              </w:rPr>
            </w:pPr>
            <w:r>
              <w:rPr>
                <w:b/>
                <w:lang w:val="en-US"/>
              </w:rPr>
              <w:t>LOTUL8</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rPr>
                <w:rFonts w:eastAsia="MingLiU_HKSCS"/>
                <w:b/>
                <w:sz w:val="20"/>
                <w:szCs w:val="2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r w:rsidRPr="00333B6E">
              <w:rPr>
                <w:rFonts w:eastAsia="MingLiU_HKSCS"/>
                <w:sz w:val="20"/>
                <w:szCs w:val="20"/>
              </w:rPr>
              <w:t>Acid sulfosalicilic</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tabs>
                <w:tab w:val="left" w:leader="hyphen" w:pos="438"/>
              </w:tabs>
              <w:spacing w:line="226" w:lineRule="exact"/>
              <w:rPr>
                <w:rFonts w:eastAsia="MingLiU_HKSCS"/>
                <w:sz w:val="20"/>
                <w:szCs w:val="20"/>
                <w:lang w:val="fr-FR"/>
              </w:rPr>
            </w:pPr>
            <w:r>
              <w:rPr>
                <w:rFonts w:eastAsia="MingLiU_HKSCS"/>
                <w:sz w:val="20"/>
                <w:szCs w:val="20"/>
              </w:rPr>
              <w:t xml:space="preserve">Flacoan </w:t>
            </w:r>
            <w:r w:rsidRPr="00333B6E">
              <w:rPr>
                <w:rFonts w:eastAsia="MingLiU_HKSCS"/>
                <w:sz w:val="20"/>
                <w:szCs w:val="20"/>
              </w:rPr>
              <w:t xml:space="preserve"> de la </w:t>
            </w:r>
            <w:r w:rsidRPr="00333B6E">
              <w:rPr>
                <w:rFonts w:eastAsia="MingLiU_HKSCS"/>
                <w:sz w:val="20"/>
                <w:szCs w:val="20"/>
                <w:lang w:val="fr-FR"/>
              </w:rPr>
              <w:t xml:space="preserve">0,1 pînă la 1,0 kg </w:t>
            </w: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spacing w:line="254" w:lineRule="exact"/>
              <w:rPr>
                <w:rFonts w:eastAsia="MingLiU_HKSCS"/>
                <w:b/>
                <w:sz w:val="20"/>
                <w:szCs w:val="20"/>
              </w:rPr>
            </w:pPr>
            <w:r>
              <w:rPr>
                <w:rFonts w:eastAsia="MingLiU_HKSCS"/>
                <w:b/>
                <w:sz w:val="20"/>
                <w:szCs w:val="20"/>
                <w:lang w:val="en-US"/>
              </w:rPr>
              <w:t>1,0</w:t>
            </w:r>
            <w:r w:rsidRPr="00333B6E">
              <w:rPr>
                <w:rFonts w:eastAsia="MingLiU_HKSCS"/>
                <w:b/>
                <w:sz w:val="20"/>
                <w:szCs w:val="20"/>
                <w:lang w:val="en-US"/>
              </w:rPr>
              <w:t xml:space="preserve"> k</w:t>
            </w:r>
            <w:r w:rsidRPr="00333B6E">
              <w:rPr>
                <w:rFonts w:eastAsia="MingLiU_HKSCS"/>
                <w:b/>
                <w:sz w:val="20"/>
                <w:szCs w:val="20"/>
              </w:rPr>
              <w:t>g</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r>
              <w:rPr>
                <w:b/>
                <w:lang w:val="en-US"/>
              </w:rPr>
              <w:t>LOTUL 9</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tabs>
                <w:tab w:val="left" w:leader="hyphen" w:pos="438"/>
              </w:tabs>
              <w:spacing w:line="226" w:lineRule="exact"/>
              <w:rPr>
                <w:rFonts w:eastAsia="MingLiU_HKSCS"/>
                <w:sz w:val="20"/>
                <w:szCs w:val="20"/>
              </w:rPr>
            </w:pP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spacing w:line="254" w:lineRule="exact"/>
              <w:rPr>
                <w:rFonts w:eastAsia="MingLiU_HKSCS"/>
                <w:b/>
                <w:sz w:val="20"/>
                <w:szCs w:val="20"/>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7872A9" w:rsidRDefault="003E07CE" w:rsidP="003E07CE">
            <w:pPr>
              <w:rPr>
                <w:sz w:val="20"/>
                <w:szCs w:val="20"/>
                <w:lang w:val="en-US"/>
              </w:rPr>
            </w:pPr>
            <w:r>
              <w:rPr>
                <w:color w:val="000000"/>
                <w:sz w:val="20"/>
                <w:szCs w:val="20"/>
                <w:lang w:val="en-US"/>
              </w:rPr>
              <w:t xml:space="preserve">Sol. Lugol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7872A9" w:rsidRDefault="003E07CE" w:rsidP="003E07CE">
            <w:pPr>
              <w:rPr>
                <w:sz w:val="20"/>
                <w:szCs w:val="20"/>
                <w:lang w:val="en-US"/>
              </w:rPr>
            </w:pPr>
            <w:r>
              <w:rPr>
                <w:color w:val="000000"/>
                <w:sz w:val="20"/>
                <w:szCs w:val="20"/>
                <w:lang w:val="en-US"/>
              </w:rPr>
              <w:t xml:space="preserve"> Flacon </w:t>
            </w:r>
            <w:r w:rsidRPr="007872A9">
              <w:rPr>
                <w:color w:val="000000"/>
                <w:sz w:val="20"/>
                <w:szCs w:val="20"/>
                <w:lang w:val="en-US"/>
              </w:rPr>
              <w:t xml:space="preserve"> pînă la 50 ml</w:t>
            </w:r>
          </w:p>
        </w:tc>
        <w:tc>
          <w:tcPr>
            <w:tcW w:w="113" w:type="pct"/>
            <w:tcBorders>
              <w:top w:val="single" w:sz="4" w:space="0" w:color="auto"/>
              <w:left w:val="single" w:sz="4" w:space="0" w:color="auto"/>
              <w:bottom w:val="single" w:sz="4" w:space="0" w:color="auto"/>
              <w:right w:val="single" w:sz="4" w:space="0" w:color="auto"/>
            </w:tcBorders>
          </w:tcPr>
          <w:p w:rsidR="003E07CE" w:rsidRPr="00C85B48" w:rsidRDefault="003E07CE" w:rsidP="003E07CE">
            <w:pPr>
              <w:rPr>
                <w:b/>
                <w:sz w:val="20"/>
                <w:szCs w:val="20"/>
                <w:lang w:val="en-US"/>
              </w:rPr>
            </w:pPr>
            <w:r w:rsidRPr="00C85B48">
              <w:rPr>
                <w:b/>
                <w:color w:val="000000"/>
                <w:sz w:val="20"/>
                <w:szCs w:val="20"/>
                <w:lang w:val="en-US"/>
              </w:rPr>
              <w:t xml:space="preserve">200 ml </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Default="003E07CE" w:rsidP="003E07CE">
            <w:pPr>
              <w:rPr>
                <w:color w:val="000000"/>
                <w:sz w:val="20"/>
                <w:szCs w:val="20"/>
                <w:lang w:val="en-US"/>
              </w:rPr>
            </w:pPr>
            <w:r>
              <w:rPr>
                <w:b/>
                <w:lang w:val="en-US"/>
              </w:rPr>
              <w:t>LOTUL 10</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rPr>
                <w:color w:val="000000"/>
                <w:sz w:val="20"/>
                <w:szCs w:val="20"/>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C85B48" w:rsidRDefault="003E07CE" w:rsidP="003E07CE">
            <w:pPr>
              <w:rPr>
                <w:b/>
                <w:color w:val="000000"/>
                <w:sz w:val="20"/>
                <w:szCs w:val="20"/>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lang w:val="pt-BR"/>
              </w:rPr>
            </w:pPr>
            <w:r w:rsidRPr="00333B6E">
              <w:rPr>
                <w:rFonts w:eastAsia="MingLiU_HKSCS"/>
                <w:sz w:val="20"/>
                <w:szCs w:val="20"/>
                <w:lang w:val="pt-BR"/>
              </w:rPr>
              <w:t>Citrat de natriu x 5,5 H</w:t>
            </w:r>
            <w:r w:rsidRPr="00333B6E">
              <w:rPr>
                <w:rFonts w:eastAsia="MingLiU_HKSCS"/>
                <w:sz w:val="20"/>
                <w:szCs w:val="20"/>
                <w:vertAlign w:val="subscript"/>
                <w:lang w:val="pt-BR"/>
              </w:rPr>
              <w:t>2</w:t>
            </w:r>
            <w:r w:rsidRPr="00333B6E">
              <w:rPr>
                <w:rFonts w:eastAsia="MingLiU_HKSCS"/>
                <w:sz w:val="20"/>
                <w:szCs w:val="20"/>
                <w:lang w:val="pt-BR"/>
              </w:rPr>
              <w:t>O</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tabs>
                <w:tab w:val="left" w:leader="hyphen" w:pos="438"/>
              </w:tabs>
              <w:spacing w:line="226" w:lineRule="exact"/>
              <w:rPr>
                <w:rFonts w:eastAsia="MingLiU_HKSCS"/>
                <w:sz w:val="20"/>
                <w:szCs w:val="20"/>
                <w:lang w:val="fr-FR"/>
              </w:rPr>
            </w:pPr>
            <w:r w:rsidRPr="00333B6E">
              <w:rPr>
                <w:rFonts w:eastAsia="MingLiU_HKSCS"/>
                <w:sz w:val="20"/>
                <w:szCs w:val="20"/>
              </w:rPr>
              <w:t xml:space="preserve">Flacoane de la </w:t>
            </w:r>
            <w:r w:rsidRPr="00333B6E">
              <w:rPr>
                <w:rFonts w:eastAsia="MingLiU_HKSCS"/>
                <w:sz w:val="20"/>
                <w:szCs w:val="20"/>
                <w:lang w:val="fr-FR"/>
              </w:rPr>
              <w:t>0,1</w:t>
            </w:r>
            <w:r>
              <w:rPr>
                <w:rFonts w:eastAsia="MingLiU_HKSCS"/>
                <w:sz w:val="20"/>
                <w:szCs w:val="20"/>
                <w:lang w:val="fr-FR"/>
              </w:rPr>
              <w:t xml:space="preserve"> pînă la 0,5 </w:t>
            </w:r>
            <w:r w:rsidRPr="00333B6E">
              <w:rPr>
                <w:rFonts w:eastAsia="MingLiU_HKSCS"/>
                <w:sz w:val="20"/>
                <w:szCs w:val="20"/>
                <w:lang w:val="fr-FR"/>
              </w:rPr>
              <w:t xml:space="preserve">g </w:t>
            </w:r>
          </w:p>
        </w:tc>
        <w:tc>
          <w:tcPr>
            <w:tcW w:w="113" w:type="pct"/>
            <w:tcBorders>
              <w:top w:val="single" w:sz="4" w:space="0" w:color="auto"/>
              <w:left w:val="single" w:sz="4" w:space="0" w:color="auto"/>
              <w:bottom w:val="single" w:sz="4" w:space="0" w:color="auto"/>
              <w:right w:val="single" w:sz="4" w:space="0" w:color="auto"/>
            </w:tcBorders>
          </w:tcPr>
          <w:p w:rsidR="003E07CE" w:rsidRPr="00467A50" w:rsidRDefault="003E07CE" w:rsidP="003E07CE">
            <w:pPr>
              <w:spacing w:line="254" w:lineRule="exact"/>
              <w:rPr>
                <w:rFonts w:eastAsia="MingLiU_HKSCS"/>
                <w:b/>
                <w:sz w:val="20"/>
                <w:szCs w:val="20"/>
                <w:lang w:val="en-US"/>
              </w:rPr>
            </w:pPr>
            <w:r>
              <w:rPr>
                <w:rFonts w:eastAsia="MingLiU_HKSCS"/>
                <w:b/>
                <w:sz w:val="20"/>
                <w:szCs w:val="20"/>
                <w:lang w:val="en-US"/>
              </w:rPr>
              <w:t>1</w:t>
            </w:r>
            <w:r w:rsidRPr="00333B6E">
              <w:rPr>
                <w:rFonts w:eastAsia="MingLiU_HKSCS"/>
                <w:b/>
                <w:sz w:val="20"/>
                <w:szCs w:val="20"/>
                <w:lang w:val="en-US"/>
              </w:rPr>
              <w:t>0</w:t>
            </w:r>
            <w:r w:rsidRPr="00467A50">
              <w:rPr>
                <w:rFonts w:eastAsia="MingLiU_HKSCS"/>
                <w:b/>
                <w:sz w:val="20"/>
                <w:szCs w:val="20"/>
                <w:lang w:val="en-US"/>
              </w:rPr>
              <w:t>0 g</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lang w:val="pt-BR"/>
              </w:rPr>
            </w:pPr>
            <w:r>
              <w:rPr>
                <w:b/>
                <w:lang w:val="en-US"/>
              </w:rPr>
              <w:t>LOTUL 1</w:t>
            </w:r>
            <w:r w:rsidR="00336089">
              <w:rPr>
                <w:b/>
                <w:lang w:val="en-US"/>
              </w:rPr>
              <w:t>1</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tabs>
                <w:tab w:val="left" w:leader="hyphen" w:pos="438"/>
              </w:tabs>
              <w:spacing w:line="226" w:lineRule="exact"/>
              <w:rPr>
                <w:rFonts w:eastAsia="MingLiU_HKSCS"/>
                <w:sz w:val="20"/>
                <w:szCs w:val="20"/>
              </w:rPr>
            </w:pP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spacing w:line="254" w:lineRule="exact"/>
              <w:rPr>
                <w:rFonts w:eastAsia="MingLiU_HKSCS"/>
                <w:b/>
                <w:sz w:val="20"/>
                <w:szCs w:val="20"/>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r w:rsidRPr="00BC3EB1">
              <w:rPr>
                <w:rFonts w:eastAsia="MingLiU_HKSCS"/>
                <w:b/>
                <w:sz w:val="20"/>
                <w:szCs w:val="20"/>
                <w:lang w:val="en-US"/>
              </w:rPr>
              <w:t>Antigen cardiolipinic</w:t>
            </w:r>
            <w:r w:rsidRPr="00D6506F">
              <w:rPr>
                <w:rFonts w:eastAsia="MingLiU_HKSCS"/>
                <w:sz w:val="20"/>
                <w:szCs w:val="20"/>
                <w:lang w:val="en-US"/>
              </w:rPr>
              <w:t xml:space="preserve"> pentru RMP (reagent 1- 10 fl.x2 ml, reag</w:t>
            </w:r>
            <w:r w:rsidRPr="00D6506F">
              <w:rPr>
                <w:rFonts w:eastAsia="MingLiU_HKSCS"/>
                <w:sz w:val="20"/>
                <w:szCs w:val="20"/>
              </w:rPr>
              <w:t>.</w:t>
            </w:r>
            <w:r w:rsidRPr="00D6506F">
              <w:rPr>
                <w:rFonts w:eastAsia="MingLiU_HKSCS"/>
                <w:sz w:val="20"/>
                <w:szCs w:val="20"/>
                <w:lang w:val="en-US"/>
              </w:rPr>
              <w:t xml:space="preserve"> </w:t>
            </w:r>
            <w:r w:rsidRPr="00D6506F">
              <w:rPr>
                <w:rFonts w:eastAsia="MingLiU_HKSCS"/>
                <w:sz w:val="20"/>
                <w:szCs w:val="20"/>
                <w:lang w:val="fr-FR"/>
              </w:rPr>
              <w:t>2 -sol.</w:t>
            </w:r>
            <w:r w:rsidRPr="00D6506F">
              <w:rPr>
                <w:rFonts w:eastAsia="MingLiU_HKSCS"/>
                <w:sz w:val="20"/>
                <w:szCs w:val="20"/>
              </w:rPr>
              <w:t xml:space="preserve"> </w:t>
            </w:r>
            <w:r w:rsidRPr="00D6506F">
              <w:rPr>
                <w:rFonts w:eastAsia="MingLiU_HKSCS"/>
                <w:sz w:val="20"/>
                <w:szCs w:val="20"/>
                <w:lang w:val="fr-FR"/>
              </w:rPr>
              <w:t>hlorin clorid 2 fl.x5 ml)</w:t>
            </w:r>
            <w:r>
              <w:rPr>
                <w:rFonts w:eastAsia="MingLiU_HKSCS"/>
                <w:sz w:val="20"/>
                <w:szCs w:val="20"/>
                <w:lang w:val="fr-FR"/>
              </w:rPr>
              <w:t xml:space="preserve"> Setul </w:t>
            </w:r>
            <w:r w:rsidRPr="00645304">
              <w:rPr>
                <w:rFonts w:eastAsia="MingLiU_HKSCS"/>
                <w:sz w:val="20"/>
                <w:szCs w:val="20"/>
                <w:lang w:val="fr-FR"/>
              </w:rPr>
              <w:t xml:space="preserve">sa includă </w:t>
            </w:r>
            <w:r w:rsidRPr="00BC3EB1">
              <w:rPr>
                <w:rFonts w:eastAsia="MingLiU_HKSCS"/>
                <w:b/>
                <w:sz w:val="20"/>
                <w:szCs w:val="20"/>
                <w:lang w:val="en-US"/>
              </w:rPr>
              <w:t>control pozitiv, control negativ</w:t>
            </w:r>
            <w:r w:rsidRPr="00645304">
              <w:rPr>
                <w:rFonts w:eastAsia="MingLiU_HKSCS"/>
                <w:sz w:val="20"/>
                <w:szCs w:val="20"/>
                <w:lang w:val="en-US"/>
              </w:rPr>
              <w:t xml:space="preserve"> pentru </w:t>
            </w:r>
            <w:r>
              <w:rPr>
                <w:rFonts w:eastAsia="MingLiU_HKSCS"/>
                <w:sz w:val="20"/>
                <w:szCs w:val="20"/>
                <w:lang w:val="en-US"/>
              </w:rPr>
              <w:t>RMP(MRS)</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tabs>
                <w:tab w:val="left" w:leader="hyphen" w:pos="438"/>
              </w:tabs>
              <w:rPr>
                <w:rFonts w:eastAsia="MingLiU_HKSCS"/>
                <w:sz w:val="20"/>
                <w:szCs w:val="20"/>
                <w:lang w:val="en-US"/>
              </w:rPr>
            </w:pPr>
            <w:r w:rsidRPr="00D6506F">
              <w:rPr>
                <w:rFonts w:eastAsia="MingLiU_HKSCS"/>
                <w:sz w:val="20"/>
                <w:szCs w:val="20"/>
                <w:lang w:val="en-US"/>
              </w:rPr>
              <w:t>Cutie</w:t>
            </w:r>
            <w:r w:rsidRPr="00D6506F">
              <w:rPr>
                <w:rFonts w:eastAsia="MingLiU_HKSCS"/>
                <w:sz w:val="20"/>
                <w:szCs w:val="20"/>
              </w:rPr>
              <w:t>:</w:t>
            </w:r>
            <w:r w:rsidRPr="00D6506F">
              <w:rPr>
                <w:rFonts w:eastAsia="MingLiU_HKSCS"/>
                <w:sz w:val="20"/>
                <w:szCs w:val="20"/>
                <w:lang w:val="en-US"/>
              </w:rPr>
              <w:t xml:space="preserve"> </w:t>
            </w:r>
            <w:r w:rsidRPr="00BC3EB1">
              <w:rPr>
                <w:rFonts w:eastAsia="MingLiU_HKSCS"/>
                <w:b/>
                <w:sz w:val="20"/>
                <w:szCs w:val="20"/>
                <w:lang w:val="en-US"/>
              </w:rPr>
              <w:t>reagent 1</w:t>
            </w:r>
            <w:r w:rsidRPr="00D6506F">
              <w:rPr>
                <w:rFonts w:eastAsia="MingLiU_HKSCS"/>
                <w:sz w:val="20"/>
                <w:szCs w:val="20"/>
                <w:lang w:val="en-US"/>
              </w:rPr>
              <w:t xml:space="preserve">- (10 fiole x </w:t>
            </w:r>
            <w:r w:rsidRPr="00D6506F">
              <w:rPr>
                <w:rFonts w:eastAsia="MingLiU_HKSCS"/>
                <w:sz w:val="20"/>
                <w:szCs w:val="20"/>
              </w:rPr>
              <w:t>2</w:t>
            </w:r>
            <w:r w:rsidRPr="00D6506F">
              <w:rPr>
                <w:rFonts w:eastAsia="MingLiU_HKSCS"/>
                <w:sz w:val="20"/>
                <w:szCs w:val="20"/>
                <w:lang w:val="en-US"/>
              </w:rPr>
              <w:t xml:space="preserve">ml , </w:t>
            </w:r>
            <w:r w:rsidRPr="00BC3EB1">
              <w:rPr>
                <w:rFonts w:eastAsia="MingLiU_HKSCS"/>
                <w:b/>
                <w:sz w:val="20"/>
                <w:szCs w:val="20"/>
                <w:lang w:val="en-US"/>
              </w:rPr>
              <w:t>reag</w:t>
            </w:r>
            <w:r w:rsidRPr="00BC3EB1">
              <w:rPr>
                <w:rFonts w:eastAsia="MingLiU_HKSCS"/>
                <w:b/>
                <w:sz w:val="20"/>
                <w:szCs w:val="20"/>
              </w:rPr>
              <w:t>.</w:t>
            </w:r>
            <w:r w:rsidRPr="00BC3EB1">
              <w:rPr>
                <w:rFonts w:eastAsia="MingLiU_HKSCS"/>
                <w:b/>
                <w:sz w:val="20"/>
                <w:szCs w:val="20"/>
                <w:lang w:val="en-US"/>
              </w:rPr>
              <w:t xml:space="preserve"> </w:t>
            </w:r>
            <w:r w:rsidRPr="00BC3EB1">
              <w:rPr>
                <w:rFonts w:eastAsia="MingLiU_HKSCS"/>
                <w:b/>
                <w:sz w:val="20"/>
                <w:szCs w:val="20"/>
                <w:lang w:val="fr-FR"/>
              </w:rPr>
              <w:t>2</w:t>
            </w:r>
            <w:r w:rsidRPr="00D6506F">
              <w:rPr>
                <w:rFonts w:eastAsia="MingLiU_HKSCS"/>
                <w:sz w:val="20"/>
                <w:szCs w:val="20"/>
                <w:lang w:val="fr-FR"/>
              </w:rPr>
              <w:t xml:space="preserve"> -sol.</w:t>
            </w:r>
            <w:r w:rsidRPr="00D6506F">
              <w:rPr>
                <w:rFonts w:eastAsia="MingLiU_HKSCS"/>
                <w:sz w:val="20"/>
                <w:szCs w:val="20"/>
              </w:rPr>
              <w:t xml:space="preserve"> </w:t>
            </w:r>
            <w:r w:rsidRPr="00D6506F">
              <w:rPr>
                <w:rFonts w:eastAsia="MingLiU_HKSCS"/>
                <w:sz w:val="20"/>
                <w:szCs w:val="20"/>
                <w:lang w:val="fr-FR"/>
              </w:rPr>
              <w:t>hlorin clorid 2 fl.x5 ml)</w:t>
            </w:r>
            <w:r w:rsidRPr="00D6506F">
              <w:rPr>
                <w:rFonts w:eastAsia="MingLiU_HKSCS"/>
                <w:sz w:val="20"/>
                <w:szCs w:val="20"/>
                <w:lang w:val="en-US"/>
              </w:rPr>
              <w:t xml:space="preserve"> </w:t>
            </w:r>
          </w:p>
          <w:p w:rsidR="003E07CE" w:rsidRDefault="003E07CE" w:rsidP="003E07CE">
            <w:pPr>
              <w:tabs>
                <w:tab w:val="left" w:leader="hyphen" w:pos="438"/>
              </w:tabs>
              <w:rPr>
                <w:rFonts w:eastAsia="MingLiU_HKSCS"/>
                <w:sz w:val="20"/>
                <w:szCs w:val="20"/>
                <w:lang w:val="en-US"/>
              </w:rPr>
            </w:pPr>
          </w:p>
          <w:p w:rsidR="003E07CE" w:rsidRPr="00333B6E" w:rsidRDefault="003E07CE" w:rsidP="003E07CE">
            <w:pPr>
              <w:tabs>
                <w:tab w:val="left" w:leader="hyphen" w:pos="438"/>
              </w:tabs>
              <w:spacing w:line="226" w:lineRule="exact"/>
              <w:rPr>
                <w:rFonts w:eastAsia="MingLiU_HKSCS"/>
                <w:sz w:val="20"/>
                <w:szCs w:val="20"/>
              </w:rPr>
            </w:pPr>
            <w:r>
              <w:rPr>
                <w:rFonts w:eastAsia="MingLiU_HKSCS"/>
                <w:sz w:val="20"/>
                <w:szCs w:val="20"/>
                <w:lang w:val="en-US"/>
              </w:rPr>
              <w:lastRenderedPageBreak/>
              <w:t>Flacon cu volum de 1 ml</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spacing w:line="235" w:lineRule="exact"/>
              <w:rPr>
                <w:rFonts w:eastAsia="MingLiU_HKSCS"/>
                <w:b/>
                <w:sz w:val="20"/>
                <w:szCs w:val="20"/>
              </w:rPr>
            </w:pPr>
            <w:r>
              <w:rPr>
                <w:rFonts w:eastAsia="MingLiU_HKSCS"/>
                <w:b/>
                <w:sz w:val="20"/>
                <w:szCs w:val="20"/>
              </w:rPr>
              <w:lastRenderedPageBreak/>
              <w:t>50ml</w:t>
            </w:r>
          </w:p>
          <w:p w:rsidR="003E07CE" w:rsidRPr="00333B6E" w:rsidRDefault="003E07CE" w:rsidP="003E07CE">
            <w:pPr>
              <w:spacing w:line="235" w:lineRule="exact"/>
              <w:rPr>
                <w:rFonts w:eastAsia="MingLiU_HKSCS"/>
                <w:b/>
                <w:sz w:val="20"/>
                <w:szCs w:val="20"/>
              </w:rPr>
            </w:pPr>
            <w:r>
              <w:rPr>
                <w:rFonts w:eastAsia="MingLiU_HKSCS"/>
                <w:b/>
                <w:sz w:val="20"/>
                <w:szCs w:val="20"/>
              </w:rPr>
              <w:t>1ml</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sz w:val="20"/>
                <w:szCs w:val="20"/>
              </w:rPr>
            </w:pPr>
            <w:r>
              <w:rPr>
                <w:b/>
                <w:lang w:val="en-US"/>
              </w:rPr>
              <w:t>LOTUL 1</w:t>
            </w:r>
            <w:r w:rsidR="00336089">
              <w:rPr>
                <w:b/>
                <w:lang w:val="en-US"/>
              </w:rPr>
              <w:t>2</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tabs>
                <w:tab w:val="left" w:leader="hyphen" w:pos="438"/>
              </w:tabs>
              <w:spacing w:line="226" w:lineRule="exact"/>
              <w:rPr>
                <w:rFonts w:eastAsia="MingLiU_HKSCS"/>
                <w:sz w:val="20"/>
                <w:szCs w:val="20"/>
              </w:rPr>
            </w:pP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spacing w:line="235" w:lineRule="exact"/>
              <w:rPr>
                <w:rFonts w:eastAsia="MingLiU_HKSCS"/>
                <w:b/>
                <w:sz w:val="20"/>
                <w:szCs w:val="2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bCs/>
                <w:sz w:val="20"/>
                <w:szCs w:val="20"/>
                <w:lang w:val="fr-FR"/>
              </w:rPr>
            </w:pPr>
            <w:r w:rsidRPr="00333B6E">
              <w:rPr>
                <w:bCs/>
                <w:sz w:val="20"/>
                <w:szCs w:val="20"/>
                <w:lang w:val="fr-FR"/>
              </w:rPr>
              <w:t>Determinarea sângelui ocult în material biologic- Azoperam</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sz w:val="20"/>
                <w:szCs w:val="20"/>
              </w:rPr>
            </w:pPr>
            <w:r w:rsidRPr="00333B6E">
              <w:rPr>
                <w:sz w:val="20"/>
                <w:szCs w:val="20"/>
              </w:rPr>
              <w:t>set</w:t>
            </w: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36089" w:rsidP="003E07CE">
            <w:pPr>
              <w:rPr>
                <w:rFonts w:eastAsia="MingLiU_HKSCS"/>
                <w:b/>
                <w:sz w:val="20"/>
                <w:szCs w:val="20"/>
              </w:rPr>
            </w:pPr>
            <w:r>
              <w:rPr>
                <w:rFonts w:eastAsia="MingLiU_HKSCS"/>
                <w:b/>
                <w:sz w:val="20"/>
                <w:szCs w:val="20"/>
              </w:rPr>
              <w:t>1</w:t>
            </w:r>
            <w:r w:rsidR="003E07CE" w:rsidRPr="00333B6E">
              <w:rPr>
                <w:rFonts w:eastAsia="MingLiU_HKSCS"/>
                <w:b/>
                <w:sz w:val="20"/>
                <w:szCs w:val="20"/>
              </w:rPr>
              <w:t xml:space="preserve"> set</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333B6E" w:rsidRDefault="003E07CE" w:rsidP="003E07CE">
            <w:pPr>
              <w:rPr>
                <w:bCs/>
                <w:sz w:val="20"/>
                <w:szCs w:val="20"/>
              </w:rPr>
            </w:pPr>
            <w:r>
              <w:rPr>
                <w:b/>
                <w:lang w:val="en-US"/>
              </w:rPr>
              <w:t>LOTUL 1</w:t>
            </w:r>
            <w:r w:rsidR="00336089">
              <w:rPr>
                <w:b/>
                <w:lang w:val="en-US"/>
              </w:rPr>
              <w:t>3</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rPr>
                <w:sz w:val="20"/>
                <w:szCs w:val="20"/>
              </w:rPr>
            </w:pP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spacing w:line="254" w:lineRule="exact"/>
              <w:rPr>
                <w:rFonts w:eastAsia="MingLiU_HKSCS"/>
                <w:b/>
                <w:sz w:val="20"/>
                <w:szCs w:val="2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r w:rsidRPr="00336A64">
              <w:rPr>
                <w:color w:val="000000"/>
                <w:sz w:val="21"/>
                <w:szCs w:val="21"/>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tcPr>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Test rapid pentru deteminarea singe</w:t>
            </w:r>
            <w:r>
              <w:rPr>
                <w:color w:val="000000"/>
                <w:sz w:val="20"/>
                <w:szCs w:val="20"/>
                <w:lang w:val="en-US" w:eastAsia="ru-RU"/>
              </w:rPr>
              <w:t>lui</w:t>
            </w:r>
            <w:r w:rsidRPr="00E12539">
              <w:rPr>
                <w:color w:val="000000"/>
                <w:sz w:val="20"/>
                <w:szCs w:val="20"/>
                <w:lang w:val="en-US" w:eastAsia="ru-RU"/>
              </w:rPr>
              <w:t xml:space="preserve"> </w:t>
            </w:r>
            <w:r>
              <w:rPr>
                <w:color w:val="000000"/>
                <w:sz w:val="20"/>
                <w:szCs w:val="20"/>
                <w:lang w:val="en-US" w:eastAsia="ru-RU"/>
              </w:rPr>
              <w:t>ocult in materii</w:t>
            </w:r>
            <w:r w:rsidRPr="00E12539">
              <w:rPr>
                <w:color w:val="000000"/>
                <w:sz w:val="20"/>
                <w:szCs w:val="20"/>
                <w:lang w:val="en-US" w:eastAsia="ru-RU"/>
              </w:rPr>
              <w:t xml:space="preserve"> fecale</w:t>
            </w:r>
          </w:p>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p>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0"/>
                <w:szCs w:val="20"/>
                <w:lang w:val="en-US"/>
              </w:rPr>
            </w:pPr>
          </w:p>
        </w:tc>
        <w:tc>
          <w:tcPr>
            <w:tcW w:w="184" w:type="pct"/>
            <w:gridSpan w:val="2"/>
            <w:tcBorders>
              <w:top w:val="single" w:sz="4" w:space="0" w:color="auto"/>
              <w:left w:val="single" w:sz="4" w:space="0" w:color="auto"/>
              <w:bottom w:val="single" w:sz="4" w:space="0" w:color="auto"/>
              <w:right w:val="single" w:sz="4" w:space="0" w:color="auto"/>
            </w:tcBorders>
          </w:tcPr>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Setul va contine:dispozitivul de diagnosticare, in forma de caseta cu banda/test imunocromotografic.</w:t>
            </w:r>
          </w:p>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r w:rsidRPr="00E12539">
              <w:rPr>
                <w:color w:val="000000"/>
                <w:sz w:val="20"/>
                <w:szCs w:val="20"/>
                <w:lang w:val="en-US" w:eastAsia="ru-RU"/>
              </w:rPr>
              <w:t>tuburi colectoare pentru probe cu diluent.</w:t>
            </w:r>
          </w:p>
          <w:p w:rsidR="003E07CE" w:rsidRPr="00333B6E" w:rsidRDefault="003E07CE" w:rsidP="003E07CE">
            <w:pPr>
              <w:rPr>
                <w:sz w:val="20"/>
                <w:szCs w:val="20"/>
              </w:rPr>
            </w:pPr>
            <w:r w:rsidRPr="00E12539">
              <w:rPr>
                <w:color w:val="000000"/>
                <w:sz w:val="20"/>
                <w:szCs w:val="20"/>
                <w:lang w:val="en-US" w:eastAsia="ru-RU"/>
              </w:rPr>
              <w:t>Marcaj CE, nr. Lot, termen de valabilitate.</w:t>
            </w: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36089" w:rsidP="003E07CE">
            <w:pPr>
              <w:rPr>
                <w:rFonts w:eastAsia="MingLiU_HKSCS"/>
                <w:b/>
                <w:sz w:val="20"/>
                <w:szCs w:val="20"/>
              </w:rPr>
            </w:pPr>
            <w:r>
              <w:rPr>
                <w:rFonts w:eastAsia="MingLiU_HKSCS"/>
                <w:b/>
                <w:sz w:val="20"/>
                <w:szCs w:val="20"/>
              </w:rPr>
              <w:t>3</w:t>
            </w:r>
            <w:bookmarkStart w:id="168" w:name="_GoBack"/>
            <w:bookmarkEnd w:id="168"/>
            <w:r w:rsidR="003E07CE">
              <w:rPr>
                <w:rFonts w:eastAsia="MingLiU_HKSCS"/>
                <w:b/>
                <w:sz w:val="20"/>
                <w:szCs w:val="20"/>
              </w:rPr>
              <w:t>5</w:t>
            </w:r>
            <w:r w:rsidR="003E07CE" w:rsidRPr="00333B6E">
              <w:rPr>
                <w:rFonts w:eastAsia="MingLiU_HKSCS"/>
                <w:b/>
                <w:sz w:val="20"/>
                <w:szCs w:val="20"/>
              </w:rPr>
              <w:t>00 teste</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tcPr>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p>
        </w:tc>
        <w:tc>
          <w:tcPr>
            <w:tcW w:w="184" w:type="pct"/>
            <w:gridSpan w:val="2"/>
            <w:tcBorders>
              <w:top w:val="single" w:sz="4" w:space="0" w:color="auto"/>
              <w:left w:val="single" w:sz="4" w:space="0" w:color="auto"/>
              <w:bottom w:val="single" w:sz="4" w:space="0" w:color="auto"/>
              <w:right w:val="single" w:sz="4" w:space="0" w:color="auto"/>
            </w:tcBorders>
          </w:tcPr>
          <w:p w:rsidR="003E07CE" w:rsidRPr="00E12539" w:rsidRDefault="003E07CE" w:rsidP="003E0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lang w:val="en-US" w:eastAsia="ru-RU"/>
              </w:rPr>
            </w:pPr>
          </w:p>
        </w:tc>
        <w:tc>
          <w:tcPr>
            <w:tcW w:w="113" w:type="pct"/>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b/>
                <w:sz w:val="20"/>
                <w:szCs w:val="2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577"/>
        </w:trPr>
        <w:tc>
          <w:tcPr>
            <w:tcW w:w="17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jc w:val="center"/>
              <w:rPr>
                <w:sz w:val="25"/>
                <w:szCs w:val="25"/>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0D5E8F" w:rsidRDefault="003E07CE" w:rsidP="003E07CE">
            <w:pPr>
              <w:pStyle w:val="17"/>
              <w:numPr>
                <w:ilvl w:val="12"/>
                <w:numId w:val="0"/>
              </w:numPr>
              <w:ind w:left="284"/>
              <w:outlineLvl w:val="0"/>
              <w:rPr>
                <w:rFonts w:ascii="Times New Roman" w:hAnsi="Times New Roman"/>
                <w:b/>
                <w:szCs w:val="22"/>
                <w:lang w:val="it-IT"/>
              </w:rPr>
            </w:pPr>
            <w:r w:rsidRPr="000D5E8F">
              <w:rPr>
                <w:rFonts w:ascii="Times New Roman" w:hAnsi="Times New Roman"/>
                <w:b/>
                <w:szCs w:val="22"/>
                <w:lang w:val="it-IT"/>
              </w:rPr>
              <w:t>Lotul 1</w:t>
            </w:r>
            <w:r w:rsidR="00336089">
              <w:rPr>
                <w:rFonts w:ascii="Times New Roman" w:hAnsi="Times New Roman"/>
                <w:b/>
                <w:szCs w:val="22"/>
                <w:lang w:val="it-IT"/>
              </w:rPr>
              <w:t>4</w:t>
            </w:r>
            <w:r w:rsidRPr="000D5E8F">
              <w:rPr>
                <w:rFonts w:ascii="Times New Roman" w:hAnsi="Times New Roman"/>
                <w:b/>
                <w:szCs w:val="22"/>
                <w:lang w:val="it-IT"/>
              </w:rPr>
              <w:t>. Specificații standart pentru investigații  serologic</w:t>
            </w:r>
            <w:r w:rsidR="00336089">
              <w:rPr>
                <w:rFonts w:ascii="Times New Roman" w:hAnsi="Times New Roman"/>
                <w:b/>
                <w:szCs w:val="22"/>
                <w:lang w:val="it-IT"/>
              </w:rPr>
              <w:t>e</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lang w:eastAsia="ru-RU"/>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vMerge/>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80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r w:rsidRPr="00336A64">
              <w:rPr>
                <w:color w:val="000000"/>
                <w:sz w:val="21"/>
                <w:szCs w:val="21"/>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b/>
              </w:rPr>
            </w:pPr>
            <w:r w:rsidRPr="00C05801">
              <w:rPr>
                <w:rFonts w:eastAsia="MingLiU_HKSCS"/>
                <w:b/>
                <w:sz w:val="18"/>
                <w:szCs w:val="18"/>
                <w:lang w:val="en-US"/>
              </w:rPr>
              <w:t>RPR-Carbon-p/u MRS(Luis)</w:t>
            </w:r>
            <w:r w:rsidRPr="002931A4">
              <w:rPr>
                <w:sz w:val="18"/>
                <w:szCs w:val="18"/>
                <w:lang w:val="ro-MD"/>
              </w:rPr>
              <w:t xml:space="preserve"> Termenul de valabilitate indicat pe ambalaj securizat, marcat şi etichetat de producator Date de identitate (denumirea, numărul lotului, seria, termenii de valabilitate, condiţiile de păstrare) ale produs</w:t>
            </w:r>
            <w:r>
              <w:rPr>
                <w:sz w:val="18"/>
                <w:szCs w:val="18"/>
                <w:lang w:val="ro-MD"/>
              </w:rPr>
              <w:t>ului indicate pe ambalaj,</w:t>
            </w:r>
            <w:r w:rsidRPr="002931A4">
              <w:rPr>
                <w:sz w:val="18"/>
                <w:szCs w:val="18"/>
                <w:lang w:val="ro-MD"/>
              </w:rPr>
              <w:t xml:space="preserve">să coincidă </w:t>
            </w:r>
            <w:r w:rsidRPr="002931A4">
              <w:rPr>
                <w:b/>
                <w:bCs/>
                <w:i/>
                <w:iCs/>
                <w:sz w:val="18"/>
                <w:szCs w:val="18"/>
                <w:lang w:val="ro-MD"/>
              </w:rPr>
              <w:t xml:space="preserve">în mod obligatoriu </w:t>
            </w:r>
            <w:r w:rsidRPr="002931A4">
              <w:rPr>
                <w:sz w:val="18"/>
                <w:szCs w:val="18"/>
                <w:lang w:val="ro-MD"/>
              </w:rPr>
              <w:t xml:space="preserve">cu cele de pe etichetele </w:t>
            </w:r>
            <w:r w:rsidRPr="002931A4">
              <w:rPr>
                <w:sz w:val="18"/>
                <w:szCs w:val="18"/>
                <w:lang w:val="ro-MD"/>
              </w:rPr>
              <w:lastRenderedPageBreak/>
              <w:t>componentelor incluse în set</w:t>
            </w:r>
            <w:r>
              <w:rPr>
                <w:sz w:val="18"/>
                <w:szCs w:val="18"/>
                <w:lang w:val="ro-MD"/>
              </w:rPr>
              <w:t>,sa fie de la acelasi producator.</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D02BD1" w:rsidRDefault="003E07CE" w:rsidP="003E07CE">
            <w:pPr>
              <w:tabs>
                <w:tab w:val="left" w:leader="hyphen" w:pos="438"/>
              </w:tabs>
              <w:spacing w:line="226" w:lineRule="exact"/>
              <w:rPr>
                <w:rFonts w:eastAsia="MingLiU_HKSCS"/>
                <w:sz w:val="20"/>
                <w:szCs w:val="20"/>
                <w:lang w:val="en-US"/>
              </w:rPr>
            </w:pPr>
            <w:r w:rsidRPr="00D02BD1">
              <w:rPr>
                <w:rFonts w:eastAsia="MingLiU_HKSCS"/>
                <w:sz w:val="20"/>
                <w:szCs w:val="20"/>
                <w:lang w:val="en-US"/>
              </w:rPr>
              <w:lastRenderedPageBreak/>
              <w:t>RPR-Reagent 5ml</w:t>
            </w:r>
          </w:p>
          <w:p w:rsidR="003E07CE" w:rsidRPr="002931A4" w:rsidRDefault="003E07CE" w:rsidP="003E07CE">
            <w:pPr>
              <w:rPr>
                <w:sz w:val="18"/>
                <w:szCs w:val="18"/>
                <w:lang w:val="ro-MD"/>
              </w:rPr>
            </w:pPr>
            <w:r w:rsidRPr="00D02BD1">
              <w:rPr>
                <w:rFonts w:eastAsia="MingLiU_HKSCS"/>
                <w:sz w:val="20"/>
                <w:szCs w:val="20"/>
                <w:lang w:val="en-US"/>
              </w:rPr>
              <w:t xml:space="preserve">RPR-Control positive,RPR-Control </w:t>
            </w:r>
            <w:r w:rsidRPr="00D02BD1">
              <w:rPr>
                <w:rFonts w:eastAsia="MingLiU_HKSCS"/>
                <w:sz w:val="20"/>
                <w:szCs w:val="20"/>
                <w:lang w:val="en-US"/>
              </w:rPr>
              <w:lastRenderedPageBreak/>
              <w:t>negative,lama slaid de unica folosinta,baghete de amestecat</w:t>
            </w: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lang w:eastAsia="ru-RU"/>
              </w:rPr>
            </w:pPr>
            <w:r>
              <w:rPr>
                <w:lang w:eastAsia="ru-RU"/>
              </w:rPr>
              <w:lastRenderedPageBreak/>
              <w:t>4000 teste</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61C0C" w:rsidRDefault="003E07CE" w:rsidP="003E07CE">
            <w:pPr>
              <w:rPr>
                <w:bCs/>
                <w:sz w:val="28"/>
                <w:szCs w:val="28"/>
                <w:lang w:val="en-US" w:eastAsia="ru-RU"/>
              </w:rPr>
            </w:pPr>
            <w:r w:rsidRPr="00C41669">
              <w:rPr>
                <w:bCs/>
                <w:sz w:val="28"/>
                <w:szCs w:val="28"/>
                <w:lang w:val="en-US" w:eastAsia="ru-RU"/>
              </w:rPr>
              <w:t>Lotul 1</w:t>
            </w:r>
            <w:r w:rsidR="00361C0C">
              <w:rPr>
                <w:bCs/>
                <w:sz w:val="28"/>
                <w:szCs w:val="28"/>
                <w:lang w:val="en-US" w:eastAsia="ru-RU"/>
              </w:rPr>
              <w:t>5</w:t>
            </w:r>
          </w:p>
          <w:p w:rsidR="003E07CE" w:rsidRPr="00C41669" w:rsidRDefault="003E07CE" w:rsidP="003E07CE">
            <w:pPr>
              <w:rPr>
                <w:color w:val="000000" w:themeColor="text1"/>
                <w:lang w:val="ro-MD"/>
              </w:rPr>
            </w:pPr>
            <w:r w:rsidRPr="00C41669">
              <w:rPr>
                <w:color w:val="000000" w:themeColor="text1"/>
                <w:sz w:val="22"/>
                <w:szCs w:val="22"/>
                <w:lang w:val="ro-MD"/>
              </w:rPr>
              <w:t>Test-Stripuri pentru analizorul de urin    ”DIRUI H 100”</w:t>
            </w:r>
          </w:p>
          <w:p w:rsidR="003E07CE" w:rsidRPr="00C41669" w:rsidRDefault="003E07CE" w:rsidP="003E07CE">
            <w:pPr>
              <w:tabs>
                <w:tab w:val="left" w:pos="284"/>
                <w:tab w:val="right" w:pos="9531"/>
              </w:tabs>
              <w:rPr>
                <w:lang w:val="en-US"/>
              </w:rPr>
            </w:pP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lang w:eastAsia="ru-RU"/>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color w:val="000000"/>
                <w:sz w:val="20"/>
                <w:szCs w:val="20"/>
              </w:rPr>
            </w:pPr>
            <w:r w:rsidRPr="00C41669">
              <w:rPr>
                <w:sz w:val="20"/>
                <w:szCs w:val="20"/>
              </w:rPr>
              <w:t>01.0</w:t>
            </w:r>
            <w:r w:rsidR="00361C0C">
              <w:rPr>
                <w:sz w:val="20"/>
                <w:szCs w:val="20"/>
              </w:rPr>
              <w:t>2</w:t>
            </w:r>
            <w:r w:rsidRPr="00C41669">
              <w:rPr>
                <w:sz w:val="20"/>
                <w:szCs w:val="20"/>
              </w:rPr>
              <w:t>.202</w:t>
            </w:r>
            <w:r w:rsidR="00361C0C">
              <w:rPr>
                <w:sz w:val="20"/>
                <w:szCs w:val="20"/>
              </w:rPr>
              <w:t>1</w:t>
            </w:r>
            <w:r w:rsidRPr="00C41669">
              <w:rPr>
                <w:sz w:val="20"/>
                <w:szCs w:val="20"/>
              </w:rPr>
              <w:t xml:space="preserve"> pina la 31.12.202</w:t>
            </w:r>
            <w:r w:rsidR="00361C0C">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r w:rsidRPr="00336A64">
              <w:rPr>
                <w:color w:val="000000"/>
                <w:sz w:val="21"/>
                <w:szCs w:val="21"/>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rPr>
                <w:rFonts w:eastAsia="MingLiU_HKSCS"/>
                <w:color w:val="000000"/>
                <w:lang w:val="en-US"/>
              </w:rPr>
            </w:pPr>
            <w:r w:rsidRPr="00C41669">
              <w:rPr>
                <w:rFonts w:eastAsia="MingLiU_HKSCS"/>
                <w:color w:val="000000"/>
                <w:lang w:val="en-US"/>
              </w:rPr>
              <w:t xml:space="preserve">Test strip  </w:t>
            </w:r>
            <w:r w:rsidRPr="00C41669">
              <w:rPr>
                <w:rFonts w:eastAsia="MingLiU_HKSCS"/>
                <w:color w:val="000000"/>
                <w:lang w:val="it-IT"/>
              </w:rPr>
              <w:t>pentru anali</w:t>
            </w:r>
            <w:r w:rsidRPr="00C41669">
              <w:rPr>
                <w:rFonts w:eastAsia="MingLiU_HKSCS"/>
                <w:color w:val="000000"/>
              </w:rPr>
              <w:t xml:space="preserve">za urinei la </w:t>
            </w:r>
            <w:r w:rsidRPr="00C41669">
              <w:rPr>
                <w:rFonts w:eastAsia="MingLiU_HKSCS"/>
                <w:color w:val="000000"/>
                <w:lang w:val="it-IT"/>
              </w:rPr>
              <w:t>analizator</w:t>
            </w:r>
          </w:p>
          <w:p w:rsidR="003E07CE" w:rsidRPr="00C41669" w:rsidRDefault="003E07CE" w:rsidP="003E07CE">
            <w:pPr>
              <w:rPr>
                <w:rFonts w:eastAsia="MingLiU_HKSCS"/>
                <w:color w:val="000000"/>
                <w:lang w:val="en-US"/>
              </w:rPr>
            </w:pPr>
            <w:r w:rsidRPr="00C41669">
              <w:rPr>
                <w:color w:val="000000"/>
                <w:lang w:val="ro-MD"/>
              </w:rPr>
              <w:t>DIRUI H 100</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05801" w:rsidRDefault="003E07CE" w:rsidP="003E07CE">
            <w:pPr>
              <w:rPr>
                <w:rFonts w:eastAsia="MingLiU_HKSCS"/>
                <w:color w:val="000000"/>
                <w:sz w:val="20"/>
                <w:szCs w:val="20"/>
                <w:lang w:val="en-US"/>
              </w:rPr>
            </w:pPr>
            <w:r w:rsidRPr="00C05801">
              <w:rPr>
                <w:rFonts w:eastAsia="MingLiU_HKSCS"/>
                <w:color w:val="000000"/>
                <w:sz w:val="20"/>
                <w:szCs w:val="20"/>
                <w:lang w:val="en-US"/>
              </w:rPr>
              <w:t xml:space="preserve"> </w:t>
            </w:r>
          </w:p>
          <w:p w:rsidR="003E07CE" w:rsidRPr="00C05801" w:rsidRDefault="003E07CE" w:rsidP="003E07CE">
            <w:pPr>
              <w:rPr>
                <w:rFonts w:eastAsia="MingLiU_HKSCS"/>
                <w:color w:val="000000"/>
                <w:sz w:val="20"/>
                <w:szCs w:val="20"/>
              </w:rPr>
            </w:pPr>
            <w:r w:rsidRPr="00C05801">
              <w:rPr>
                <w:rFonts w:eastAsia="MingLiU_HKSCS"/>
                <w:color w:val="000000"/>
                <w:sz w:val="20"/>
                <w:szCs w:val="20"/>
                <w:lang w:val="en-US"/>
              </w:rPr>
              <w:t>100 teste/set</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rPr>
                <w:rFonts w:eastAsia="MingLiU_HKSCS"/>
                <w:color w:val="000000"/>
                <w:sz w:val="20"/>
                <w:szCs w:val="20"/>
                <w:lang w:val="en-US"/>
              </w:rPr>
            </w:pPr>
          </w:p>
          <w:p w:rsidR="003E07CE" w:rsidRPr="00C41669" w:rsidRDefault="003E07CE" w:rsidP="003E07CE">
            <w:pPr>
              <w:rPr>
                <w:rFonts w:eastAsia="MingLiU_HKSCS"/>
                <w:color w:val="000000"/>
                <w:sz w:val="20"/>
                <w:szCs w:val="20"/>
                <w:lang w:val="en-US"/>
              </w:rPr>
            </w:pPr>
            <w:r w:rsidRPr="00C41669">
              <w:rPr>
                <w:rFonts w:eastAsia="MingLiU_HKSCS"/>
                <w:color w:val="000000"/>
                <w:sz w:val="20"/>
                <w:szCs w:val="20"/>
                <w:lang w:val="en-US"/>
              </w:rPr>
              <w:t xml:space="preserve">   2000  teste</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rPr>
                <w:rFonts w:eastAsia="MingLiU_HKSCS"/>
                <w:color w:val="000000"/>
                <w:lang w:val="en-US"/>
              </w:rPr>
            </w:pPr>
            <w:r w:rsidRPr="00C41669">
              <w:rPr>
                <w:color w:val="000000"/>
                <w:sz w:val="20"/>
                <w:szCs w:val="20"/>
                <w:lang w:val="en-US"/>
              </w:rPr>
              <w:t xml:space="preserve">Urinalys </w:t>
            </w:r>
            <w:r w:rsidRPr="00C41669">
              <w:rPr>
                <w:color w:val="000000"/>
                <w:lang w:val="en-US"/>
              </w:rPr>
              <w:t>Norma control p/u DIRUI H 10</w:t>
            </w:r>
          </w:p>
          <w:p w:rsidR="003E07CE" w:rsidRPr="00C41669" w:rsidRDefault="003E07CE" w:rsidP="003E07CE">
            <w:pPr>
              <w:rPr>
                <w:rFonts w:eastAsia="MingLiU_HKSCS"/>
                <w:color w:val="000000"/>
                <w:lang w:val="en-US"/>
              </w:rPr>
            </w:pPr>
          </w:p>
          <w:p w:rsidR="003E07CE" w:rsidRPr="00C41669" w:rsidRDefault="003E07CE" w:rsidP="003E07CE">
            <w:pPr>
              <w:rPr>
                <w:rFonts w:eastAsia="MingLiU_HKSCS"/>
                <w:color w:val="000000"/>
                <w:lang w:val="en-US"/>
              </w:rPr>
            </w:pPr>
          </w:p>
          <w:p w:rsidR="003E07CE" w:rsidRPr="00C41669" w:rsidRDefault="003E07CE" w:rsidP="003E07CE">
            <w:pPr>
              <w:rPr>
                <w:rFonts w:eastAsia="MingLiU_HKSCS"/>
                <w:color w:val="000000"/>
                <w:lang w:val="en-US"/>
              </w:rPr>
            </w:pPr>
          </w:p>
          <w:p w:rsidR="003E07CE" w:rsidRPr="00C41669" w:rsidRDefault="003E07CE" w:rsidP="003E07CE">
            <w:pPr>
              <w:rPr>
                <w:color w:val="000000"/>
                <w:lang w:val="en-US"/>
              </w:rPr>
            </w:pPr>
            <w:r w:rsidRPr="00C41669">
              <w:rPr>
                <w:color w:val="000000"/>
                <w:sz w:val="20"/>
                <w:szCs w:val="20"/>
                <w:lang w:val="en-US"/>
              </w:rPr>
              <w:t>Urinalys</w:t>
            </w:r>
            <w:r w:rsidRPr="00C41669">
              <w:rPr>
                <w:color w:val="000000"/>
                <w:lang w:val="en-US"/>
              </w:rPr>
              <w:t xml:space="preserve"> Patologic control p/u</w:t>
            </w:r>
          </w:p>
          <w:p w:rsidR="003E07CE" w:rsidRPr="00C41669" w:rsidRDefault="003E07CE" w:rsidP="003E07CE">
            <w:pPr>
              <w:rPr>
                <w:rFonts w:eastAsia="MingLiU_HKSCS"/>
                <w:color w:val="000000"/>
                <w:lang w:val="en-US"/>
              </w:rPr>
            </w:pPr>
            <w:r w:rsidRPr="00C41669">
              <w:rPr>
                <w:color w:val="000000"/>
                <w:lang w:val="en-US"/>
              </w:rPr>
              <w:t>DIRUI H 10</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05801" w:rsidRDefault="003E07CE" w:rsidP="003E07CE">
            <w:pPr>
              <w:rPr>
                <w:rFonts w:eastAsia="MingLiU_HKSCS"/>
                <w:color w:val="000000"/>
                <w:sz w:val="20"/>
                <w:szCs w:val="20"/>
                <w:lang w:val="en-US"/>
              </w:rPr>
            </w:pPr>
            <w:r w:rsidRPr="00C05801">
              <w:rPr>
                <w:rFonts w:eastAsia="MingLiU_HKSCS"/>
                <w:color w:val="000000"/>
                <w:sz w:val="20"/>
                <w:szCs w:val="20"/>
                <w:lang w:val="en-US"/>
              </w:rPr>
              <w:br/>
              <w:t xml:space="preserve">  </w:t>
            </w:r>
          </w:p>
          <w:p w:rsidR="003E07CE" w:rsidRPr="00C05801" w:rsidRDefault="003E07CE" w:rsidP="003E07CE">
            <w:pPr>
              <w:rPr>
                <w:rFonts w:eastAsia="MingLiU_HKSCS"/>
                <w:color w:val="000000"/>
                <w:sz w:val="20"/>
                <w:szCs w:val="20"/>
                <w:lang w:val="en-US"/>
              </w:rPr>
            </w:pPr>
            <w:r>
              <w:rPr>
                <w:rFonts w:eastAsia="MingLiU_HKSCS"/>
                <w:color w:val="000000"/>
                <w:sz w:val="20"/>
                <w:szCs w:val="20"/>
                <w:lang w:val="en-US"/>
              </w:rPr>
              <w:t>Flacoan</w:t>
            </w:r>
            <w:r w:rsidRPr="00C05801">
              <w:rPr>
                <w:rFonts w:eastAsia="MingLiU_HKSCS"/>
                <w:color w:val="000000"/>
                <w:sz w:val="20"/>
                <w:szCs w:val="20"/>
                <w:lang w:val="en-US"/>
              </w:rPr>
              <w:t xml:space="preserve"> cu volum</w:t>
            </w:r>
            <w:r>
              <w:rPr>
                <w:rFonts w:eastAsia="MingLiU_HKSCS"/>
                <w:color w:val="000000"/>
                <w:sz w:val="20"/>
                <w:szCs w:val="20"/>
                <w:lang w:val="en-US"/>
              </w:rPr>
              <w:t xml:space="preserve"> pina la                 8 </w:t>
            </w:r>
            <w:r w:rsidRPr="00C05801">
              <w:rPr>
                <w:rFonts w:eastAsia="MingLiU_HKSCS"/>
                <w:color w:val="000000"/>
                <w:sz w:val="20"/>
                <w:szCs w:val="20"/>
                <w:lang w:val="en-US"/>
              </w:rPr>
              <w:t>ml)</w:t>
            </w:r>
          </w:p>
          <w:p w:rsidR="003E07CE" w:rsidRPr="00C05801" w:rsidRDefault="003E07CE" w:rsidP="003E07CE">
            <w:pPr>
              <w:rPr>
                <w:rFonts w:eastAsia="MingLiU_HKSCS"/>
                <w:color w:val="000000"/>
                <w:sz w:val="20"/>
                <w:szCs w:val="20"/>
                <w:lang w:val="en-US"/>
              </w:rPr>
            </w:pPr>
          </w:p>
          <w:p w:rsidR="003E07CE" w:rsidRPr="00C05801" w:rsidRDefault="003E07CE" w:rsidP="003E07CE">
            <w:pPr>
              <w:rPr>
                <w:rFonts w:eastAsia="MingLiU_HKSCS"/>
                <w:color w:val="000000"/>
                <w:sz w:val="20"/>
                <w:szCs w:val="20"/>
                <w:lang w:val="en-US"/>
              </w:rPr>
            </w:pPr>
          </w:p>
          <w:p w:rsidR="003E07CE" w:rsidRPr="00C05801" w:rsidRDefault="003E07CE" w:rsidP="003E07CE">
            <w:pPr>
              <w:rPr>
                <w:rFonts w:eastAsia="MingLiU_HKSCS"/>
                <w:color w:val="000000"/>
                <w:sz w:val="20"/>
                <w:szCs w:val="20"/>
                <w:lang w:val="en-US"/>
              </w:rPr>
            </w:pPr>
          </w:p>
          <w:p w:rsidR="003E07CE" w:rsidRPr="00C05801" w:rsidRDefault="003E07CE" w:rsidP="003E07CE">
            <w:pPr>
              <w:rPr>
                <w:rFonts w:eastAsia="MingLiU_HKSCS"/>
                <w:color w:val="000000"/>
                <w:sz w:val="20"/>
                <w:szCs w:val="20"/>
                <w:lang w:val="en-US"/>
              </w:rPr>
            </w:pPr>
            <w:r w:rsidRPr="00C05801">
              <w:rPr>
                <w:rFonts w:eastAsia="MingLiU_HKSCS"/>
                <w:color w:val="000000"/>
                <w:sz w:val="20"/>
                <w:szCs w:val="20"/>
                <w:lang w:val="en-US"/>
              </w:rPr>
              <w:t xml:space="preserve"> </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rPr>
                <w:rFonts w:eastAsia="MingLiU_HKSCS"/>
                <w:color w:val="000000"/>
                <w:sz w:val="20"/>
                <w:szCs w:val="20"/>
                <w:lang w:val="en-US"/>
              </w:rPr>
            </w:pPr>
            <w:r w:rsidRPr="00C41669">
              <w:rPr>
                <w:rFonts w:eastAsia="MingLiU_HKSCS"/>
                <w:color w:val="000000"/>
                <w:sz w:val="20"/>
                <w:szCs w:val="20"/>
                <w:lang w:val="en-US"/>
              </w:rPr>
              <w:t>4 fl control norma</w:t>
            </w:r>
          </w:p>
          <w:p w:rsidR="003E07CE" w:rsidRPr="00C41669" w:rsidRDefault="003E07CE" w:rsidP="003E07CE">
            <w:pPr>
              <w:rPr>
                <w:rFonts w:eastAsia="MingLiU_HKSCS"/>
                <w:color w:val="000000"/>
                <w:sz w:val="20"/>
                <w:szCs w:val="20"/>
                <w:lang w:val="en-US"/>
              </w:rPr>
            </w:pPr>
          </w:p>
          <w:p w:rsidR="003E07CE" w:rsidRPr="00C41669" w:rsidRDefault="003E07CE" w:rsidP="003E07CE">
            <w:pPr>
              <w:rPr>
                <w:rFonts w:eastAsia="MingLiU_HKSCS"/>
                <w:color w:val="000000"/>
                <w:sz w:val="20"/>
                <w:szCs w:val="20"/>
                <w:lang w:val="en-US"/>
              </w:rPr>
            </w:pPr>
          </w:p>
          <w:p w:rsidR="003E07CE" w:rsidRPr="00C41669" w:rsidRDefault="003E07CE" w:rsidP="003E07CE">
            <w:pPr>
              <w:rPr>
                <w:rFonts w:eastAsia="MingLiU_HKSCS"/>
                <w:color w:val="000000"/>
                <w:sz w:val="20"/>
                <w:szCs w:val="20"/>
                <w:lang w:val="en-US"/>
              </w:rPr>
            </w:pPr>
          </w:p>
          <w:p w:rsidR="003E07CE" w:rsidRPr="00C41669" w:rsidRDefault="003E07CE" w:rsidP="003E07CE">
            <w:pPr>
              <w:rPr>
                <w:rFonts w:eastAsia="MingLiU_HKSCS"/>
                <w:color w:val="000000"/>
                <w:sz w:val="20"/>
                <w:szCs w:val="20"/>
                <w:lang w:val="en-US"/>
              </w:rPr>
            </w:pPr>
          </w:p>
          <w:p w:rsidR="003E07CE" w:rsidRPr="00C41669" w:rsidRDefault="003E07CE" w:rsidP="003E07CE">
            <w:pPr>
              <w:rPr>
                <w:rFonts w:eastAsia="MingLiU_HKSCS"/>
                <w:color w:val="000000"/>
                <w:sz w:val="20"/>
                <w:szCs w:val="20"/>
                <w:lang w:val="en-US"/>
              </w:rPr>
            </w:pPr>
            <w:r w:rsidRPr="00C41669">
              <w:rPr>
                <w:rFonts w:eastAsia="MingLiU_HKSCS"/>
                <w:color w:val="000000"/>
                <w:sz w:val="20"/>
                <w:szCs w:val="20"/>
                <w:lang w:val="en-US"/>
              </w:rPr>
              <w:t xml:space="preserve">4 fl control </w:t>
            </w:r>
          </w:p>
          <w:p w:rsidR="003E07CE" w:rsidRPr="00C41669" w:rsidRDefault="003E07CE" w:rsidP="003E07CE">
            <w:pPr>
              <w:rPr>
                <w:rFonts w:eastAsia="MingLiU_HKSCS"/>
                <w:color w:val="000000"/>
                <w:sz w:val="20"/>
                <w:szCs w:val="20"/>
                <w:lang w:val="en-US"/>
              </w:rPr>
            </w:pPr>
            <w:r w:rsidRPr="00C41669">
              <w:rPr>
                <w:rFonts w:eastAsia="MingLiU_HKSCS"/>
                <w:color w:val="000000"/>
                <w:sz w:val="20"/>
                <w:szCs w:val="20"/>
                <w:lang w:val="en-US"/>
              </w:rPr>
              <w:t>patologic</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Pr="0019103B" w:rsidRDefault="003E07CE" w:rsidP="003E07CE">
            <w:pPr>
              <w:tabs>
                <w:tab w:val="left" w:pos="284"/>
                <w:tab w:val="right" w:pos="9531"/>
              </w:tabs>
              <w:rPr>
                <w:b/>
                <w:bCs/>
                <w:sz w:val="28"/>
                <w:szCs w:val="28"/>
                <w:lang w:val="en-US" w:eastAsia="ru-RU"/>
              </w:rPr>
            </w:pPr>
            <w:r>
              <w:rPr>
                <w:b/>
                <w:bCs/>
                <w:sz w:val="28"/>
                <w:szCs w:val="28"/>
                <w:lang w:val="en-US" w:eastAsia="ru-RU"/>
              </w:rPr>
              <w:t>Lotul 1</w:t>
            </w:r>
            <w:r w:rsidR="00361C0C">
              <w:rPr>
                <w:b/>
                <w:bCs/>
                <w:sz w:val="28"/>
                <w:szCs w:val="28"/>
                <w:lang w:val="en-US" w:eastAsia="ru-RU"/>
              </w:rPr>
              <w:t>6</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Pr="00C41669" w:rsidRDefault="003E07CE" w:rsidP="003E07CE">
            <w:pPr>
              <w:spacing w:line="256" w:lineRule="auto"/>
              <w:rPr>
                <w:lang w:eastAsia="ru-RU"/>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r w:rsidRPr="00336A64">
              <w:rPr>
                <w:color w:val="000000"/>
                <w:sz w:val="21"/>
                <w:szCs w:val="21"/>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05801" w:rsidRDefault="003E07CE" w:rsidP="003E07CE">
            <w:pPr>
              <w:rPr>
                <w:rFonts w:eastAsia="MingLiU_HKSCS"/>
                <w:b/>
                <w:lang w:val="en-US"/>
              </w:rPr>
            </w:pPr>
            <w:r w:rsidRPr="00C05801">
              <w:rPr>
                <w:rFonts w:eastAsia="MingLiU_HKSCS"/>
                <w:b/>
                <w:lang w:val="en-US"/>
              </w:rPr>
              <w:t xml:space="preserve">Test strip  </w:t>
            </w:r>
            <w:r w:rsidRPr="00C05801">
              <w:rPr>
                <w:rFonts w:eastAsia="MingLiU_HKSCS"/>
                <w:b/>
                <w:lang w:val="it-IT"/>
              </w:rPr>
              <w:t>pentru anali</w:t>
            </w:r>
            <w:r w:rsidRPr="00C05801">
              <w:rPr>
                <w:rFonts w:eastAsia="MingLiU_HKSCS"/>
                <w:b/>
              </w:rPr>
              <w:t xml:space="preserve">za urinei la </w:t>
            </w:r>
            <w:r w:rsidRPr="00C05801">
              <w:rPr>
                <w:rFonts w:eastAsia="MingLiU_HKSCS"/>
                <w:b/>
                <w:lang w:val="it-IT"/>
              </w:rPr>
              <w:t xml:space="preserve">analizatorul </w:t>
            </w:r>
            <w:r w:rsidRPr="00C05801">
              <w:rPr>
                <w:rFonts w:eastAsia="MingLiU_HKSCS"/>
                <w:b/>
                <w:lang w:val="en-US"/>
              </w:rPr>
              <w:t>Uryxon Relax</w:t>
            </w:r>
          </w:p>
          <w:p w:rsidR="003E07CE" w:rsidRPr="00C05801" w:rsidRDefault="003E07CE" w:rsidP="003E07CE">
            <w:pPr>
              <w:rPr>
                <w:rFonts w:eastAsia="MingLiU_HKSCS"/>
                <w:lang w:val="en-US"/>
              </w:rPr>
            </w:pPr>
          </w:p>
        </w:tc>
        <w:tc>
          <w:tcPr>
            <w:tcW w:w="184" w:type="pct"/>
            <w:gridSpan w:val="2"/>
            <w:tcBorders>
              <w:top w:val="single" w:sz="4" w:space="0" w:color="auto"/>
              <w:left w:val="single" w:sz="4" w:space="0" w:color="auto"/>
              <w:bottom w:val="single" w:sz="4" w:space="0" w:color="auto"/>
              <w:right w:val="single" w:sz="4" w:space="0" w:color="auto"/>
            </w:tcBorders>
          </w:tcPr>
          <w:p w:rsidR="003E07CE" w:rsidRPr="00C05801" w:rsidRDefault="003E07CE" w:rsidP="003E07CE">
            <w:pPr>
              <w:rPr>
                <w:rFonts w:eastAsia="MingLiU_HKSCS"/>
                <w:sz w:val="20"/>
                <w:szCs w:val="20"/>
                <w:lang w:val="en-US"/>
              </w:rPr>
            </w:pPr>
            <w:r w:rsidRPr="00C05801">
              <w:rPr>
                <w:rFonts w:eastAsia="MingLiU_HKSCS"/>
                <w:sz w:val="20"/>
                <w:szCs w:val="20"/>
                <w:lang w:val="en-US"/>
              </w:rPr>
              <w:t xml:space="preserve"> </w:t>
            </w:r>
          </w:p>
          <w:p w:rsidR="003E07CE" w:rsidRPr="00C05801" w:rsidRDefault="003E07CE" w:rsidP="003E07CE">
            <w:pPr>
              <w:rPr>
                <w:rFonts w:eastAsia="MingLiU_HKSCS"/>
                <w:sz w:val="20"/>
                <w:szCs w:val="20"/>
                <w:lang w:val="en-US"/>
              </w:rPr>
            </w:pPr>
          </w:p>
          <w:p w:rsidR="003E07CE" w:rsidRPr="00C05801" w:rsidRDefault="003E07CE" w:rsidP="003E07CE">
            <w:pPr>
              <w:rPr>
                <w:rFonts w:eastAsia="MingLiU_HKSCS"/>
                <w:sz w:val="20"/>
                <w:szCs w:val="20"/>
                <w:lang w:val="en-US"/>
              </w:rPr>
            </w:pPr>
            <w:r w:rsidRPr="00C05801">
              <w:rPr>
                <w:rFonts w:eastAsia="MingLiU_HKSCS"/>
                <w:sz w:val="20"/>
                <w:szCs w:val="20"/>
                <w:lang w:val="en-US"/>
              </w:rPr>
              <w:t>Set/</w:t>
            </w:r>
          </w:p>
          <w:p w:rsidR="003E07CE" w:rsidRPr="00C05801" w:rsidRDefault="003E07CE" w:rsidP="003E07CE">
            <w:pPr>
              <w:rPr>
                <w:rFonts w:eastAsia="MingLiU_HKSCS"/>
                <w:sz w:val="20"/>
                <w:szCs w:val="20"/>
              </w:rPr>
            </w:pPr>
            <w:r w:rsidRPr="00C05801">
              <w:rPr>
                <w:rFonts w:eastAsia="MingLiU_HKSCS"/>
                <w:sz w:val="20"/>
                <w:szCs w:val="20"/>
                <w:lang w:val="en-US"/>
              </w:rPr>
              <w:t>100 teste</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r w:rsidRPr="00C41669">
              <w:rPr>
                <w:rFonts w:eastAsia="MingLiU_HKSCS"/>
                <w:sz w:val="20"/>
                <w:szCs w:val="20"/>
                <w:lang w:val="en-US"/>
              </w:rPr>
              <w:t>1</w:t>
            </w:r>
            <w:r w:rsidR="00361C0C">
              <w:rPr>
                <w:rFonts w:eastAsia="MingLiU_HKSCS"/>
                <w:sz w:val="20"/>
                <w:szCs w:val="20"/>
                <w:lang w:val="en-US"/>
              </w:rPr>
              <w:t>5</w:t>
            </w:r>
            <w:r w:rsidRPr="00C41669">
              <w:rPr>
                <w:rFonts w:eastAsia="MingLiU_HKSCS"/>
                <w:sz w:val="20"/>
                <w:szCs w:val="20"/>
                <w:lang w:val="en-US"/>
              </w:rPr>
              <w:t>000 teste</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05801" w:rsidRDefault="003E07CE" w:rsidP="003E07CE">
            <w:pPr>
              <w:rPr>
                <w:rFonts w:eastAsia="MingLiU_HKSCS"/>
                <w:b/>
                <w:lang w:val="en-US"/>
              </w:rPr>
            </w:pPr>
            <w:r w:rsidRPr="00C05801">
              <w:rPr>
                <w:rFonts w:eastAsia="MingLiU_HKSCS"/>
                <w:b/>
                <w:lang w:val="en-US"/>
              </w:rPr>
              <w:t>Control p/u urina Normal p/u analizorul</w:t>
            </w:r>
          </w:p>
          <w:p w:rsidR="003E07CE" w:rsidRPr="00C05801" w:rsidRDefault="003E07CE" w:rsidP="003E07CE">
            <w:pPr>
              <w:rPr>
                <w:rFonts w:eastAsia="MingLiU_HKSCS"/>
                <w:b/>
                <w:lang w:val="en-US"/>
              </w:rPr>
            </w:pPr>
            <w:r w:rsidRPr="00C05801">
              <w:rPr>
                <w:rFonts w:eastAsia="MingLiU_HKSCS"/>
                <w:b/>
                <w:lang w:val="en-US"/>
              </w:rPr>
              <w:t>Uryxon Relax</w:t>
            </w:r>
          </w:p>
          <w:p w:rsidR="003E07CE" w:rsidRPr="00C05801" w:rsidRDefault="003E07CE" w:rsidP="003E07CE">
            <w:pPr>
              <w:rPr>
                <w:rFonts w:eastAsia="MingLiU_HKSCS"/>
                <w:b/>
                <w:lang w:val="en-US"/>
              </w:rPr>
            </w:pPr>
          </w:p>
          <w:p w:rsidR="003E07CE" w:rsidRPr="00C05801" w:rsidRDefault="003E07CE" w:rsidP="003E07CE">
            <w:pPr>
              <w:rPr>
                <w:rFonts w:eastAsia="MingLiU_HKSCS"/>
                <w:b/>
                <w:lang w:val="en-US"/>
              </w:rPr>
            </w:pPr>
          </w:p>
          <w:p w:rsidR="003E07CE" w:rsidRPr="00C05801" w:rsidRDefault="003E07CE" w:rsidP="003E07CE">
            <w:pPr>
              <w:rPr>
                <w:rFonts w:eastAsia="MingLiU_HKSCS"/>
                <w:b/>
                <w:lang w:val="en-US"/>
              </w:rPr>
            </w:pPr>
            <w:r w:rsidRPr="00C05801">
              <w:rPr>
                <w:rFonts w:eastAsia="MingLiU_HKSCS"/>
                <w:b/>
                <w:lang w:val="en-US"/>
              </w:rPr>
              <w:t xml:space="preserve">Control p/u urina  Patologic p/u </w:t>
            </w:r>
            <w:r w:rsidRPr="00C05801">
              <w:rPr>
                <w:rFonts w:eastAsia="MingLiU_HKSCS"/>
                <w:b/>
                <w:lang w:val="en-US"/>
              </w:rPr>
              <w:lastRenderedPageBreak/>
              <w:t xml:space="preserve">analizorul  Uryxon Relax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05801" w:rsidRDefault="003E07CE" w:rsidP="003E07CE">
            <w:pPr>
              <w:rPr>
                <w:rFonts w:eastAsia="MingLiU_HKSCS"/>
                <w:sz w:val="20"/>
                <w:szCs w:val="20"/>
                <w:lang w:val="en-US"/>
              </w:rPr>
            </w:pPr>
            <w:r w:rsidRPr="00C05801">
              <w:rPr>
                <w:rFonts w:eastAsia="MingLiU_HKSCS"/>
                <w:sz w:val="20"/>
                <w:szCs w:val="20"/>
                <w:lang w:val="en-US"/>
              </w:rPr>
              <w:lastRenderedPageBreak/>
              <w:br/>
              <w:t xml:space="preserve">  </w:t>
            </w:r>
          </w:p>
          <w:p w:rsidR="003E07CE" w:rsidRPr="00C05801" w:rsidRDefault="003E07CE" w:rsidP="003E07CE">
            <w:pPr>
              <w:rPr>
                <w:rFonts w:eastAsia="MingLiU_HKSCS"/>
                <w:sz w:val="20"/>
                <w:szCs w:val="20"/>
                <w:lang w:val="en-US"/>
              </w:rPr>
            </w:pPr>
            <w:r w:rsidRPr="00C05801">
              <w:rPr>
                <w:rFonts w:eastAsia="MingLiU_HKSCS"/>
                <w:sz w:val="20"/>
                <w:szCs w:val="20"/>
                <w:lang w:val="en-US"/>
              </w:rPr>
              <w:t>Flacon cu vol 15 ml</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rPr>
                <w:rFonts w:eastAsia="MingLiU_HKSCS"/>
                <w:sz w:val="20"/>
                <w:szCs w:val="20"/>
                <w:lang w:val="en-US"/>
              </w:rPr>
            </w:pPr>
            <w:r w:rsidRPr="00C41669">
              <w:rPr>
                <w:rFonts w:eastAsia="MingLiU_HKSCS"/>
                <w:sz w:val="20"/>
                <w:szCs w:val="20"/>
                <w:lang w:val="en-US"/>
              </w:rPr>
              <w:t>3 fl control norma</w:t>
            </w: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p>
          <w:p w:rsidR="003E07CE" w:rsidRPr="00C41669" w:rsidRDefault="003E07CE" w:rsidP="003E07CE">
            <w:pPr>
              <w:rPr>
                <w:rFonts w:eastAsia="MingLiU_HKSCS"/>
                <w:sz w:val="20"/>
                <w:szCs w:val="20"/>
                <w:lang w:val="en-US"/>
              </w:rPr>
            </w:pPr>
            <w:r w:rsidRPr="00C41669">
              <w:rPr>
                <w:rFonts w:eastAsia="MingLiU_HKSCS"/>
                <w:sz w:val="20"/>
                <w:szCs w:val="20"/>
                <w:lang w:val="en-US"/>
              </w:rPr>
              <w:t>3 fl control patologic</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Pr>
                <w:lang w:val="en-US"/>
              </w:rPr>
              <w:t xml:space="preserve">Lotul </w:t>
            </w:r>
            <w:r w:rsidR="00361C0C">
              <w:rPr>
                <w:lang w:val="en-US"/>
              </w:rPr>
              <w:t>17</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sidRPr="00986308">
              <w:rPr>
                <w:lang w:val="en-US"/>
              </w:rPr>
              <w:t>Toliclon Anti A fl 10ml cu pipeta dozator</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r w:rsidRPr="00986308">
              <w:rPr>
                <w:lang w:val="en-US"/>
              </w:rPr>
              <w:t xml:space="preserve"> flac</w:t>
            </w: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61C0C" w:rsidP="003E07CE">
            <w:pPr>
              <w:rPr>
                <w:lang w:val="en-US"/>
              </w:rPr>
            </w:pPr>
            <w:r>
              <w:rPr>
                <w:lang w:val="en-US"/>
              </w:rPr>
              <w:t>5</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Pr>
                <w:lang w:val="en-US"/>
              </w:rPr>
              <w:t xml:space="preserve">Lotul </w:t>
            </w:r>
            <w:r w:rsidR="00361C0C">
              <w:rPr>
                <w:lang w:val="en-US"/>
              </w:rPr>
              <w:t>18</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sidRPr="00986308">
              <w:rPr>
                <w:lang w:val="en-US"/>
              </w:rPr>
              <w:t>Toliclon Anti B fl 10ml cu pipeta dozator</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r w:rsidRPr="00986308">
              <w:rPr>
                <w:lang w:val="en-US"/>
              </w:rPr>
              <w:t xml:space="preserve"> flac</w:t>
            </w: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9717FA" w:rsidP="003E07CE">
            <w:pPr>
              <w:rPr>
                <w:lang w:val="en-US"/>
              </w:rPr>
            </w:pPr>
            <w:r>
              <w:rPr>
                <w:lang w:val="en-US"/>
              </w:rPr>
              <w:t>5</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Pr>
                <w:lang w:val="en-US"/>
              </w:rPr>
              <w:t xml:space="preserve">Lotul </w:t>
            </w:r>
            <w:r w:rsidR="009717FA">
              <w:rPr>
                <w:lang w:val="en-US"/>
              </w:rPr>
              <w:t>19</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sidRPr="00986308">
              <w:rPr>
                <w:lang w:val="en-US"/>
              </w:rPr>
              <w:t xml:space="preserve">Toliclon Anti Dsuper fl 10ml cu pipeta dozator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r w:rsidRPr="00986308">
              <w:rPr>
                <w:lang w:val="en-US"/>
              </w:rPr>
              <w:t xml:space="preserve"> flacoane</w:t>
            </w: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r>
              <w:rPr>
                <w:lang w:val="en-US"/>
              </w:rPr>
              <w:t>5</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0F3254" w:rsidRDefault="003E07CE" w:rsidP="003E07CE">
            <w:pPr>
              <w:rPr>
                <w:b/>
                <w:lang w:val="en-US"/>
              </w:rPr>
            </w:pPr>
            <w:r>
              <w:rPr>
                <w:b/>
                <w:lang w:val="en-US"/>
              </w:rPr>
              <w:t xml:space="preserve">Lotul </w:t>
            </w:r>
            <w:r w:rsidR="009717FA">
              <w:rPr>
                <w:b/>
                <w:lang w:val="en-US"/>
              </w:rPr>
              <w:t>20</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986308" w:rsidRDefault="003E07CE" w:rsidP="003E07CE">
            <w:pPr>
              <w:rPr>
                <w:lang w:val="en-US"/>
              </w:rPr>
            </w:pPr>
            <w:r w:rsidRPr="00986308">
              <w:rPr>
                <w:lang w:val="en-US"/>
              </w:rPr>
              <w:t>Toliclon Anti AB  fl  10ml cu pipeta automat</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986308" w:rsidRDefault="003E07CE" w:rsidP="003E07CE">
            <w:pPr>
              <w:rPr>
                <w:lang w:val="en-US"/>
              </w:rPr>
            </w:pPr>
            <w:r w:rsidRPr="00986308">
              <w:rPr>
                <w:lang w:val="en-US"/>
              </w:rPr>
              <w:t xml:space="preserve"> flacoane</w:t>
            </w:r>
          </w:p>
        </w:tc>
        <w:tc>
          <w:tcPr>
            <w:tcW w:w="113" w:type="pct"/>
            <w:tcBorders>
              <w:top w:val="single" w:sz="4" w:space="0" w:color="auto"/>
              <w:left w:val="single" w:sz="4" w:space="0" w:color="auto"/>
              <w:bottom w:val="single" w:sz="4" w:space="0" w:color="auto"/>
              <w:right w:val="single" w:sz="4" w:space="0" w:color="auto"/>
            </w:tcBorders>
          </w:tcPr>
          <w:p w:rsidR="003E07CE" w:rsidRPr="00986308" w:rsidRDefault="009717FA" w:rsidP="003E07CE">
            <w:pPr>
              <w:rPr>
                <w:lang w:val="en-US"/>
              </w:rPr>
            </w:pPr>
            <w:r>
              <w:rPr>
                <w:lang w:val="en-US"/>
              </w:rPr>
              <w:t>2</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9717FA" w:rsidRDefault="009717FA" w:rsidP="003E07CE">
            <w:pPr>
              <w:jc w:val="center"/>
              <w:rPr>
                <w:b/>
                <w:bCs/>
                <w:lang w:eastAsia="ru-RU"/>
              </w:rPr>
            </w:pPr>
            <w:r>
              <w:rPr>
                <w:b/>
                <w:bCs/>
                <w:lang w:eastAsia="ru-RU"/>
              </w:rPr>
              <w:t>Lotul  21 specificatii  standard</w:t>
            </w:r>
          </w:p>
          <w:p w:rsidR="003E07CE" w:rsidRPr="00100467" w:rsidRDefault="009717FA" w:rsidP="003E07CE">
            <w:pPr>
              <w:jc w:val="center"/>
              <w:rPr>
                <w:b/>
                <w:bCs/>
                <w:lang w:eastAsia="ru-RU"/>
              </w:rPr>
            </w:pPr>
            <w:r>
              <w:rPr>
                <w:b/>
                <w:bCs/>
                <w:lang w:eastAsia="ru-RU"/>
              </w:rPr>
              <w:t xml:space="preserve"> p-u  inv.</w:t>
            </w:r>
            <w:r w:rsidR="003E07CE" w:rsidRPr="00100467">
              <w:rPr>
                <w:b/>
                <w:bCs/>
                <w:lang w:eastAsia="ru-RU"/>
              </w:rPr>
              <w:t>imunologic</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100467" w:rsidRDefault="003E07CE" w:rsidP="003E07CE">
            <w:pPr>
              <w:jc w:val="center"/>
              <w:rPr>
                <w:b/>
                <w:bCs/>
                <w:lang w:eastAsia="ru-RU"/>
              </w:rPr>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rPr>
                <w:lang w:eastAsia="ru-RU"/>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color w:val="000000"/>
                <w:sz w:val="18"/>
                <w:szCs w:val="18"/>
              </w:rPr>
            </w:pPr>
            <w:r w:rsidRPr="00C41669">
              <w:rPr>
                <w:sz w:val="18"/>
                <w:szCs w:val="18"/>
              </w:rPr>
              <w:t>01.0</w:t>
            </w:r>
            <w:r w:rsidR="00C93884">
              <w:rPr>
                <w:sz w:val="18"/>
                <w:szCs w:val="18"/>
              </w:rPr>
              <w:t>2</w:t>
            </w:r>
            <w:r w:rsidRPr="00C41669">
              <w:rPr>
                <w:sz w:val="18"/>
                <w:szCs w:val="18"/>
              </w:rPr>
              <w:t>.202</w:t>
            </w:r>
            <w:r w:rsidR="00C93884">
              <w:rPr>
                <w:sz w:val="18"/>
                <w:szCs w:val="18"/>
              </w:rPr>
              <w:t>1</w:t>
            </w:r>
            <w:r w:rsidRPr="00C41669">
              <w:rPr>
                <w:sz w:val="18"/>
                <w:szCs w:val="18"/>
              </w:rPr>
              <w:t xml:space="preserve"> pina la 31.12.202</w:t>
            </w:r>
            <w:r w:rsidR="00C93884">
              <w:rPr>
                <w:sz w:val="18"/>
                <w:szCs w:val="18"/>
              </w:rPr>
              <w:t>1</w:t>
            </w: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sz w:val="18"/>
                <w:szCs w:val="18"/>
              </w:rPr>
            </w:pPr>
            <w:r w:rsidRPr="00C41669">
              <w:rPr>
                <w:sz w:val="18"/>
                <w:szCs w:val="18"/>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rPr>
                <w:bCs/>
                <w:lang w:eastAsia="ru-RU"/>
              </w:rPr>
            </w:pPr>
            <w:r w:rsidRPr="00C41669">
              <w:rPr>
                <w:bCs/>
                <w:lang w:eastAsia="ru-RU"/>
              </w:rPr>
              <w:t>ASLO-LATEX</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lang w:eastAsia="ru-RU"/>
              </w:rPr>
            </w:pPr>
            <w:r w:rsidRPr="00C41669">
              <w:rPr>
                <w:lang w:eastAsia="ru-RU"/>
              </w:rPr>
              <w:t>Test</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rPr>
                <w:bCs/>
                <w:lang w:val="en-US"/>
              </w:rPr>
            </w:pPr>
          </w:p>
          <w:p w:rsidR="003E07CE" w:rsidRPr="00C41669" w:rsidRDefault="009717FA" w:rsidP="003E07CE">
            <w:pPr>
              <w:jc w:val="center"/>
              <w:rPr>
                <w:bCs/>
                <w:lang w:val="en-US" w:eastAsia="ru-RU"/>
              </w:rPr>
            </w:pPr>
            <w:r>
              <w:rPr>
                <w:bCs/>
                <w:lang w:val="en-US"/>
              </w:rPr>
              <w:t>10</w:t>
            </w:r>
            <w:r w:rsidR="003E07CE" w:rsidRPr="00C41669">
              <w:rPr>
                <w:bCs/>
                <w:lang w:val="en-US"/>
              </w:rPr>
              <w:t>0ml</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rPr>
                <w:bCs/>
                <w:lang w:eastAsia="ru-RU"/>
              </w:rPr>
            </w:pPr>
            <w:r w:rsidRPr="00C41669">
              <w:rPr>
                <w:bCs/>
                <w:lang w:eastAsia="ru-RU"/>
              </w:rPr>
              <w:t>RF-LATEX</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lang w:eastAsia="ru-RU"/>
              </w:rPr>
            </w:pPr>
            <w:r w:rsidRPr="00C41669">
              <w:rPr>
                <w:lang w:eastAsia="ru-RU"/>
              </w:rPr>
              <w:t>Test</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9717FA" w:rsidP="003E07CE">
            <w:pPr>
              <w:jc w:val="center"/>
              <w:rPr>
                <w:bCs/>
                <w:lang w:val="en-US" w:eastAsia="ru-RU"/>
              </w:rPr>
            </w:pPr>
            <w:r>
              <w:rPr>
                <w:bCs/>
                <w:lang w:val="en-US"/>
              </w:rPr>
              <w:t>10</w:t>
            </w:r>
            <w:r w:rsidR="003E07CE" w:rsidRPr="00C41669">
              <w:rPr>
                <w:bCs/>
                <w:lang w:val="en-US"/>
              </w:rPr>
              <w:t>0ml</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rPr>
                <w:bCs/>
                <w:lang w:eastAsia="ru-RU"/>
              </w:rPr>
            </w:pPr>
            <w:r w:rsidRPr="00C41669">
              <w:rPr>
                <w:bCs/>
                <w:lang w:eastAsia="ru-RU"/>
              </w:rPr>
              <w:t xml:space="preserve">CPR-LATEX </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lang w:eastAsia="ru-RU"/>
              </w:rPr>
            </w:pPr>
            <w:r w:rsidRPr="00C41669">
              <w:rPr>
                <w:lang w:eastAsia="ru-RU"/>
              </w:rPr>
              <w:t>test</w:t>
            </w: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9717FA" w:rsidP="003E07CE">
            <w:pPr>
              <w:jc w:val="center"/>
              <w:rPr>
                <w:bCs/>
                <w:lang w:val="en-US" w:eastAsia="ru-RU"/>
              </w:rPr>
            </w:pPr>
            <w:r>
              <w:rPr>
                <w:bCs/>
                <w:lang w:val="en-US"/>
              </w:rPr>
              <w:t>10</w:t>
            </w:r>
            <w:r w:rsidR="003E07CE" w:rsidRPr="00C41669">
              <w:rPr>
                <w:bCs/>
                <w:lang w:val="en-US"/>
              </w:rPr>
              <w:t>0ml</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3E07CE">
            <w:pPr>
              <w:tabs>
                <w:tab w:val="left" w:pos="284"/>
                <w:tab w:val="right" w:pos="6946"/>
              </w:tabs>
              <w:rPr>
                <w:lang w:val="en-US" w:eastAsia="ru-RU"/>
              </w:rPr>
            </w:pPr>
            <w:r w:rsidRPr="00C41669">
              <w:rPr>
                <w:color w:val="000000" w:themeColor="text1"/>
                <w:sz w:val="28"/>
                <w:szCs w:val="28"/>
                <w:lang w:val="it-IT"/>
              </w:rPr>
              <w:t>Veselă şi articole de ustensilă</w:t>
            </w:r>
          </w:p>
          <w:p w:rsidR="003E07CE" w:rsidRPr="00C41669" w:rsidRDefault="003E07CE" w:rsidP="003E07CE">
            <w:pPr>
              <w:rPr>
                <w:bCs/>
                <w:lang w:val="en-US" w:eastAsia="ru-RU"/>
              </w:rPr>
            </w:pP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lang w:eastAsia="ru-RU"/>
              </w:rPr>
            </w:pP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b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Pr="00702B7A" w:rsidRDefault="003E07CE" w:rsidP="003E07CE">
            <w:pPr>
              <w:spacing w:line="256" w:lineRule="auto"/>
              <w:rPr>
                <w:color w:val="000000"/>
                <w:sz w:val="20"/>
                <w:szCs w:val="20"/>
              </w:rPr>
            </w:pPr>
            <w:r w:rsidRPr="00702B7A">
              <w:rPr>
                <w:sz w:val="20"/>
                <w:szCs w:val="20"/>
              </w:rPr>
              <w:t>01.01.2020 pina la 31.12.2020</w:t>
            </w: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702B7A" w:rsidRDefault="003E07CE" w:rsidP="003E07CE">
            <w:pPr>
              <w:spacing w:line="256" w:lineRule="auto"/>
              <w:rPr>
                <w:sz w:val="20"/>
                <w:szCs w:val="20"/>
              </w:rPr>
            </w:pPr>
            <w:r w:rsidRPr="00702B7A">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273CF" w:rsidRDefault="003E07CE" w:rsidP="003E07CE">
            <w:pPr>
              <w:numPr>
                <w:ilvl w:val="12"/>
                <w:numId w:val="0"/>
              </w:numPr>
              <w:spacing w:line="256" w:lineRule="auto"/>
              <w:jc w:val="both"/>
              <w:rPr>
                <w:sz w:val="20"/>
                <w:szCs w:val="20"/>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C41669" w:rsidRDefault="003E07CE" w:rsidP="00795AF8">
            <w:pPr>
              <w:tabs>
                <w:tab w:val="left" w:pos="284"/>
                <w:tab w:val="right" w:pos="6946"/>
              </w:tabs>
              <w:rPr>
                <w:color w:val="000000" w:themeColor="text1"/>
                <w:sz w:val="28"/>
                <w:szCs w:val="28"/>
                <w:lang w:val="it-IT"/>
              </w:rPr>
            </w:pPr>
            <w:r w:rsidRPr="00C41669">
              <w:rPr>
                <w:lang w:val="en-US"/>
              </w:rPr>
              <w:t>LOTUL 2</w:t>
            </w:r>
            <w:r w:rsidR="00B17EF8">
              <w:rPr>
                <w:lang w:val="en-US"/>
              </w:rPr>
              <w:t>2</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lang w:eastAsia="ru-RU"/>
              </w:rPr>
            </w:pPr>
          </w:p>
        </w:tc>
        <w:tc>
          <w:tcPr>
            <w:tcW w:w="113" w:type="pct"/>
            <w:tcBorders>
              <w:top w:val="single" w:sz="4" w:space="0" w:color="auto"/>
              <w:left w:val="single" w:sz="4" w:space="0" w:color="auto"/>
              <w:bottom w:val="single" w:sz="4" w:space="0" w:color="auto"/>
              <w:right w:val="single" w:sz="4" w:space="0" w:color="auto"/>
            </w:tcBorders>
          </w:tcPr>
          <w:p w:rsidR="003E07CE" w:rsidRPr="00C41669" w:rsidRDefault="003E07CE" w:rsidP="003E07CE">
            <w:pPr>
              <w:jc w:val="center"/>
              <w:rPr>
                <w:b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2B3212"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r w:rsidRPr="009357CD">
              <w:rPr>
                <w:sz w:val="16"/>
                <w:szCs w:val="16"/>
              </w:rPr>
              <w:lastRenderedPageBreak/>
              <w:t>336965000-0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246147" w:rsidRDefault="003E07CE" w:rsidP="003E07CE">
            <w:pPr>
              <w:rPr>
                <w:rFonts w:eastAsia="MingLiU_HKSCS"/>
                <w:color w:val="000000" w:themeColor="text1"/>
                <w:lang w:val="en-US"/>
              </w:rPr>
            </w:pPr>
            <w:r>
              <w:rPr>
                <w:rFonts w:eastAsia="MingLiU_HKSCS"/>
                <w:color w:val="000000"/>
              </w:rPr>
              <w:t>Slaiduri</w:t>
            </w:r>
            <w:r w:rsidRPr="00404F67">
              <w:rPr>
                <w:rFonts w:eastAsia="MingLiU_HKSCS"/>
                <w:color w:val="000000"/>
              </w:rPr>
              <w:t xml:space="preserve"> pentru microscopia urinei</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822A47" w:rsidRDefault="003E07CE" w:rsidP="003E07CE">
            <w:pPr>
              <w:autoSpaceDE w:val="0"/>
              <w:snapToGrid w:val="0"/>
              <w:jc w:val="center"/>
              <w:rPr>
                <w:rFonts w:eastAsia="MingLiU_HKSCS"/>
                <w:color w:val="000000" w:themeColor="text1"/>
              </w:rPr>
            </w:pPr>
            <w:r w:rsidRPr="00822A47">
              <w:rPr>
                <w:rFonts w:eastAsia="MingLiU_HKSCS"/>
                <w:color w:val="000000" w:themeColor="text1"/>
              </w:rPr>
              <w:t>bucată</w:t>
            </w:r>
          </w:p>
        </w:tc>
        <w:tc>
          <w:tcPr>
            <w:tcW w:w="113" w:type="pct"/>
            <w:tcBorders>
              <w:top w:val="single" w:sz="4" w:space="0" w:color="auto"/>
              <w:left w:val="single" w:sz="4" w:space="0" w:color="auto"/>
              <w:bottom w:val="single" w:sz="4" w:space="0" w:color="auto"/>
              <w:right w:val="single" w:sz="4" w:space="0" w:color="auto"/>
            </w:tcBorders>
          </w:tcPr>
          <w:p w:rsidR="003E07CE" w:rsidRPr="00822A47" w:rsidRDefault="003E07CE" w:rsidP="003E07CE">
            <w:pPr>
              <w:autoSpaceDE w:val="0"/>
              <w:snapToGrid w:val="0"/>
              <w:jc w:val="center"/>
              <w:rPr>
                <w:rFonts w:eastAsia="MingLiU_HKSCS"/>
                <w:b/>
                <w:color w:val="000000" w:themeColor="text1"/>
              </w:rPr>
            </w:pPr>
            <w:r>
              <w:rPr>
                <w:rFonts w:eastAsia="MingLiU_HKSCS"/>
                <w:b/>
                <w:color w:val="000000" w:themeColor="text1"/>
              </w:rPr>
              <w:t>1</w:t>
            </w:r>
            <w:r w:rsidR="00096F79">
              <w:rPr>
                <w:rFonts w:eastAsia="MingLiU_HKSCS"/>
                <w:b/>
                <w:color w:val="000000" w:themeColor="text1"/>
              </w:rPr>
              <w:t>5</w:t>
            </w:r>
            <w:r>
              <w:rPr>
                <w:rFonts w:eastAsia="MingLiU_HKSCS"/>
                <w:b/>
                <w:color w:val="000000" w:themeColor="text1"/>
              </w:rPr>
              <w:t>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336A64" w:rsidRDefault="003E07CE" w:rsidP="003E07CE">
            <w:pPr>
              <w:rPr>
                <w:color w:val="000000"/>
                <w:sz w:val="21"/>
                <w:szCs w:val="21"/>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795AF8" w:rsidP="003E07CE">
            <w:pPr>
              <w:rPr>
                <w:color w:val="000000"/>
                <w:lang w:val="en-US"/>
              </w:rPr>
            </w:pPr>
            <w:r>
              <w:rPr>
                <w:color w:val="000000"/>
                <w:lang w:val="en-US"/>
              </w:rPr>
              <w:t xml:space="preserve">Lotul </w:t>
            </w:r>
            <w:r w:rsidR="00096F79">
              <w:rPr>
                <w:color w:val="000000"/>
                <w:lang w:val="en-US"/>
              </w:rPr>
              <w:t>23</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822A47" w:rsidRDefault="003E07CE" w:rsidP="003E07CE">
            <w:pPr>
              <w:autoSpaceDE w:val="0"/>
              <w:snapToGrid w:val="0"/>
              <w:jc w:val="center"/>
              <w:rPr>
                <w:rFonts w:eastAsia="MingLiU_HKSCS"/>
                <w:color w:val="000000" w:themeColor="text1"/>
              </w:rPr>
            </w:pP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autoSpaceDE w:val="0"/>
              <w:snapToGrid w:val="0"/>
              <w:jc w:val="center"/>
              <w:rPr>
                <w:rFonts w:eastAsia="MingLiU_HKSCS"/>
                <w:b/>
                <w:color w:val="000000" w:themeColor="text1"/>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822A47" w:rsidRDefault="003E07CE" w:rsidP="003E07CE">
            <w:pPr>
              <w:rPr>
                <w:rFonts w:eastAsia="MingLiU_HKSCS"/>
                <w:color w:val="000000" w:themeColor="text1"/>
              </w:rPr>
            </w:pPr>
            <w:r w:rsidRPr="00404F67">
              <w:rPr>
                <w:color w:val="000000"/>
                <w:lang w:val="en-US"/>
              </w:rPr>
              <w:t>Lamă de sticlă pentru microscopierea maselor fecale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822A47" w:rsidRDefault="003E07CE" w:rsidP="003E07CE">
            <w:pPr>
              <w:autoSpaceDE w:val="0"/>
              <w:snapToGrid w:val="0"/>
              <w:jc w:val="center"/>
              <w:rPr>
                <w:rFonts w:eastAsia="MingLiU_HKSCS"/>
                <w:color w:val="000000" w:themeColor="text1"/>
              </w:rPr>
            </w:pPr>
            <w:r w:rsidRPr="00822A47">
              <w:rPr>
                <w:rFonts w:eastAsia="MingLiU_HKSCS"/>
                <w:color w:val="000000" w:themeColor="text1"/>
              </w:rPr>
              <w:t>bucată</w:t>
            </w:r>
          </w:p>
        </w:tc>
        <w:tc>
          <w:tcPr>
            <w:tcW w:w="113" w:type="pct"/>
            <w:tcBorders>
              <w:top w:val="single" w:sz="4" w:space="0" w:color="auto"/>
              <w:left w:val="single" w:sz="4" w:space="0" w:color="auto"/>
              <w:bottom w:val="single" w:sz="4" w:space="0" w:color="auto"/>
              <w:right w:val="single" w:sz="4" w:space="0" w:color="auto"/>
            </w:tcBorders>
          </w:tcPr>
          <w:p w:rsidR="003E07CE" w:rsidRPr="00822A47" w:rsidRDefault="003E07CE" w:rsidP="003E07CE">
            <w:pPr>
              <w:autoSpaceDE w:val="0"/>
              <w:snapToGrid w:val="0"/>
              <w:jc w:val="center"/>
              <w:rPr>
                <w:rFonts w:eastAsia="MingLiU_HKSCS"/>
                <w:b/>
                <w:color w:val="000000" w:themeColor="text1"/>
              </w:rPr>
            </w:pPr>
            <w:r>
              <w:rPr>
                <w:rFonts w:eastAsia="MingLiU_HKSCS"/>
                <w:b/>
                <w:color w:val="000000" w:themeColor="text1"/>
              </w:rPr>
              <w:t>1500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7236E4" w:rsidRDefault="003E07CE" w:rsidP="003E07CE">
            <w:pPr>
              <w:rPr>
                <w:rFonts w:eastAsia="MingLiU_HKSCS"/>
                <w:color w:val="000000"/>
                <w:lang w:val="ro-MD"/>
              </w:rPr>
            </w:pPr>
            <w:r>
              <w:rPr>
                <w:rFonts w:eastAsia="MingLiU_HKSCS"/>
                <w:color w:val="000000"/>
                <w:lang w:val="ro-MD"/>
              </w:rPr>
              <w:t xml:space="preserve">Lotul </w:t>
            </w:r>
            <w:r w:rsidR="00096F79">
              <w:rPr>
                <w:rFonts w:eastAsia="MingLiU_HKSCS"/>
                <w:color w:val="000000"/>
                <w:lang w:val="ro-MD"/>
              </w:rPr>
              <w:t>24</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autoSpaceDE w:val="0"/>
              <w:snapToGrid w:val="0"/>
              <w:jc w:val="center"/>
              <w:rPr>
                <w:rFonts w:eastAsia="MingLiU_HKSCS"/>
                <w:color w:val="000000" w:themeColor="text1"/>
              </w:rPr>
            </w:pP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autoSpaceDE w:val="0"/>
              <w:snapToGrid w:val="0"/>
              <w:jc w:val="center"/>
              <w:rPr>
                <w:rFonts w:eastAsia="MingLiU_HKSCS"/>
                <w:b/>
                <w:color w:val="00000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Pr="00C41669" w:rsidRDefault="00C41669" w:rsidP="003E07CE">
            <w:pPr>
              <w:spacing w:line="256" w:lineRule="auto"/>
              <w:rPr>
                <w:color w:val="000000"/>
                <w:sz w:val="20"/>
                <w:szCs w:val="20"/>
              </w:rPr>
            </w:pPr>
            <w:r w:rsidRPr="00C41669">
              <w:rPr>
                <w:sz w:val="20"/>
                <w:szCs w:val="20"/>
              </w:rPr>
              <w:t>01.01.2020 pina la 31.12.2020</w:t>
            </w: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16CC" w:rsidRDefault="003E07CE" w:rsidP="003E07CE">
            <w:pPr>
              <w:rPr>
                <w:rFonts w:eastAsia="MingLiU_HKSCS"/>
                <w:color w:val="000000" w:themeColor="text1"/>
                <w:lang w:val="en-US"/>
              </w:rPr>
            </w:pPr>
            <w:r w:rsidRPr="00404F67">
              <w:rPr>
                <w:rFonts w:eastAsia="MingLiU_HKSCS"/>
                <w:color w:val="000000"/>
              </w:rPr>
              <w:t xml:space="preserve">Minicolet cu ( </w:t>
            </w:r>
            <w:r w:rsidRPr="00404F67">
              <w:rPr>
                <w:rFonts w:eastAsia="MingLiU_HKSCS"/>
                <w:color w:val="000000"/>
                <w:lang w:val="pt-BR"/>
              </w:rPr>
              <w:t>K</w:t>
            </w:r>
            <w:r w:rsidRPr="00404F67">
              <w:rPr>
                <w:rFonts w:eastAsia="MingLiU_HKSCS"/>
                <w:color w:val="000000"/>
                <w:vertAlign w:val="subscript"/>
                <w:lang w:val="pt-BR"/>
              </w:rPr>
              <w:t>3</w:t>
            </w:r>
            <w:r w:rsidRPr="00404F67">
              <w:rPr>
                <w:rFonts w:eastAsia="MingLiU_HKSCS"/>
                <w:color w:val="000000"/>
                <w:lang w:val="pt-BR"/>
              </w:rPr>
              <w:t>EDTA</w:t>
            </w:r>
            <w:r w:rsidRPr="00404F67">
              <w:rPr>
                <w:rFonts w:eastAsia="MingLiU_HKSCS"/>
                <w:color w:val="000000"/>
              </w:rPr>
              <w:t>)</w:t>
            </w:r>
            <w:r>
              <w:rPr>
                <w:rFonts w:eastAsia="MingLiU_HKSCS"/>
                <w:color w:val="000000"/>
              </w:rPr>
              <w:t>buc</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AA1300" w:rsidRDefault="003E07CE" w:rsidP="003E07CE">
            <w:pPr>
              <w:rPr>
                <w:rFonts w:eastAsia="MingLiU_HKSCS"/>
                <w:color w:val="000000" w:themeColor="text1"/>
                <w:sz w:val="20"/>
                <w:szCs w:val="20"/>
              </w:rPr>
            </w:pPr>
            <w:r>
              <w:rPr>
                <w:rFonts w:eastAsia="MingLiU_HKSCS"/>
                <w:color w:val="000000" w:themeColor="text1"/>
                <w:sz w:val="20"/>
                <w:szCs w:val="20"/>
              </w:rPr>
              <w:t>buc</w:t>
            </w:r>
          </w:p>
        </w:tc>
        <w:tc>
          <w:tcPr>
            <w:tcW w:w="113" w:type="pct"/>
            <w:tcBorders>
              <w:top w:val="single" w:sz="4" w:space="0" w:color="auto"/>
              <w:left w:val="single" w:sz="4" w:space="0" w:color="auto"/>
              <w:bottom w:val="single" w:sz="4" w:space="0" w:color="auto"/>
              <w:right w:val="single" w:sz="4" w:space="0" w:color="auto"/>
            </w:tcBorders>
          </w:tcPr>
          <w:p w:rsidR="003E07CE" w:rsidRPr="00AA1300" w:rsidRDefault="00096F79" w:rsidP="003E07CE">
            <w:pPr>
              <w:rPr>
                <w:rFonts w:eastAsia="MingLiU_HKSCS"/>
                <w:b/>
                <w:color w:val="000000" w:themeColor="text1"/>
                <w:sz w:val="20"/>
                <w:szCs w:val="20"/>
                <w:lang w:val="en-US"/>
              </w:rPr>
            </w:pPr>
            <w:r>
              <w:rPr>
                <w:rFonts w:eastAsia="MingLiU_HKSCS"/>
                <w:b/>
                <w:color w:val="000000" w:themeColor="text1"/>
                <w:sz w:val="20"/>
                <w:szCs w:val="20"/>
                <w:lang w:val="en-US"/>
              </w:rPr>
              <w:t>3</w:t>
            </w:r>
            <w:r w:rsidR="003E07CE">
              <w:rPr>
                <w:rFonts w:eastAsia="MingLiU_HKSCS"/>
                <w:b/>
                <w:color w:val="000000" w:themeColor="text1"/>
                <w:sz w:val="20"/>
                <w:szCs w:val="20"/>
                <w:lang w:val="en-US"/>
              </w:rPr>
              <w:t>000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3E16CC" w:rsidRDefault="003E07CE" w:rsidP="003E07CE">
            <w:pPr>
              <w:rPr>
                <w:rFonts w:eastAsia="MingLiU_HKSCS"/>
                <w:b/>
                <w:color w:val="000000" w:themeColor="text1"/>
                <w:lang w:val="en-US"/>
              </w:rPr>
            </w:pPr>
            <w:r>
              <w:rPr>
                <w:rFonts w:eastAsia="MingLiU_HKSCS"/>
                <w:b/>
                <w:color w:val="000000" w:themeColor="text1"/>
                <w:lang w:val="en-US"/>
              </w:rPr>
              <w:t xml:space="preserve">Lotul </w:t>
            </w:r>
            <w:r w:rsidR="00096F79">
              <w:rPr>
                <w:rFonts w:eastAsia="MingLiU_HKSCS"/>
                <w:b/>
                <w:color w:val="000000" w:themeColor="text1"/>
                <w:lang w:val="en-US"/>
              </w:rPr>
              <w:t>25</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E16CC" w:rsidRDefault="003E07CE" w:rsidP="003E07CE">
            <w:pPr>
              <w:rPr>
                <w:rFonts w:eastAsia="MingLiU_HKSCS"/>
                <w:color w:val="000000" w:themeColor="text1"/>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3E16CC" w:rsidRDefault="003E07CE" w:rsidP="003E07CE">
            <w:pPr>
              <w:rPr>
                <w:rFonts w:eastAsia="MingLiU_HKSCS"/>
                <w:b/>
                <w:color w:val="000000" w:themeColor="text1"/>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3E07CE">
            <w:pPr>
              <w:rPr>
                <w:rFonts w:eastAsia="MingLiU_HKSCS"/>
                <w:b/>
                <w:color w:val="000000" w:themeColor="text1"/>
                <w:lang w:val="en-US"/>
              </w:rPr>
            </w:pPr>
            <w:r w:rsidRPr="00404F67">
              <w:rPr>
                <w:rFonts w:eastAsia="MingLiU_HKSCS"/>
                <w:color w:val="000000"/>
              </w:rPr>
              <w:t>Lancete din plastic</w:t>
            </w:r>
            <w:r>
              <w:rPr>
                <w:rFonts w:eastAsia="MingLiU_HKSCS"/>
                <w:color w:val="000000"/>
              </w:rPr>
              <w:t xml:space="preserve"> G21</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E16CC" w:rsidRDefault="003E07CE" w:rsidP="003E07CE">
            <w:pPr>
              <w:rPr>
                <w:rFonts w:eastAsia="MingLiU_HKSCS"/>
                <w:color w:val="000000" w:themeColor="text1"/>
                <w:lang w:val="en-US"/>
              </w:rPr>
            </w:pPr>
            <w:r>
              <w:rPr>
                <w:rFonts w:eastAsia="MingLiU_HKSCS"/>
                <w:color w:val="000000" w:themeColor="text1"/>
                <w:lang w:val="en-US"/>
              </w:rPr>
              <w:t>buc</w:t>
            </w:r>
          </w:p>
        </w:tc>
        <w:tc>
          <w:tcPr>
            <w:tcW w:w="113" w:type="pct"/>
            <w:tcBorders>
              <w:top w:val="single" w:sz="4" w:space="0" w:color="auto"/>
              <w:left w:val="single" w:sz="4" w:space="0" w:color="auto"/>
              <w:bottom w:val="single" w:sz="4" w:space="0" w:color="auto"/>
              <w:right w:val="single" w:sz="4" w:space="0" w:color="auto"/>
            </w:tcBorders>
          </w:tcPr>
          <w:p w:rsidR="003E07CE" w:rsidRPr="003E16CC" w:rsidRDefault="00D11C11" w:rsidP="003E07CE">
            <w:pPr>
              <w:rPr>
                <w:rFonts w:eastAsia="MingLiU_HKSCS"/>
                <w:b/>
                <w:color w:val="000000" w:themeColor="text1"/>
                <w:lang w:val="en-US"/>
              </w:rPr>
            </w:pPr>
            <w:r>
              <w:rPr>
                <w:rFonts w:eastAsia="MingLiU_HKSCS"/>
                <w:b/>
                <w:color w:val="000000" w:themeColor="text1"/>
                <w:lang w:val="en-US"/>
              </w:rPr>
              <w:t>4</w:t>
            </w:r>
            <w:r w:rsidR="003E07CE">
              <w:rPr>
                <w:rFonts w:eastAsia="MingLiU_HKSCS"/>
                <w:b/>
                <w:color w:val="000000" w:themeColor="text1"/>
                <w:lang w:val="en-US"/>
              </w:rPr>
              <w:t>000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tcPr>
          <w:p w:rsidR="003E07CE" w:rsidRPr="009357CD" w:rsidRDefault="003E07CE" w:rsidP="003E07CE">
            <w:pPr>
              <w:numPr>
                <w:ilvl w:val="12"/>
                <w:numId w:val="0"/>
              </w:numPr>
              <w:spacing w:line="256" w:lineRule="auto"/>
              <w:jc w:val="both"/>
              <w:rPr>
                <w:sz w:val="16"/>
                <w:szCs w:val="16"/>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7236E4" w:rsidRDefault="003E07CE" w:rsidP="003E07CE">
            <w:pPr>
              <w:rPr>
                <w:rFonts w:eastAsia="MingLiU_HKSCS"/>
                <w:color w:val="000000"/>
                <w:lang w:val="pt-BR"/>
              </w:rPr>
            </w:pPr>
            <w:r>
              <w:rPr>
                <w:rFonts w:eastAsia="MingLiU_HKSCS"/>
                <w:color w:val="000000"/>
                <w:lang w:val="pt-BR"/>
              </w:rPr>
              <w:t xml:space="preserve">Lotul </w:t>
            </w:r>
            <w:r w:rsidR="00D11C11">
              <w:rPr>
                <w:rFonts w:eastAsia="MingLiU_HKSCS"/>
                <w:color w:val="000000"/>
                <w:lang w:val="pt-BR"/>
              </w:rPr>
              <w:t>26</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autoSpaceDE w:val="0"/>
              <w:snapToGrid w:val="0"/>
              <w:jc w:val="center"/>
              <w:rPr>
                <w:rFonts w:eastAsia="MingLiU_HKSCS"/>
                <w:color w:val="000000" w:themeColor="text1"/>
              </w:rPr>
            </w:pP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autoSpaceDE w:val="0"/>
              <w:snapToGrid w:val="0"/>
              <w:jc w:val="center"/>
              <w:rPr>
                <w:rFonts w:eastAsia="MingLiU_HKSCS"/>
                <w:b/>
                <w:color w:val="000000"/>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color w:val="000000"/>
                <w:sz w:val="20"/>
                <w:szCs w:val="20"/>
              </w:rPr>
            </w:pPr>
            <w:r w:rsidRPr="00C41669">
              <w:rPr>
                <w:sz w:val="20"/>
                <w:szCs w:val="20"/>
              </w:rPr>
              <w:t>01.0</w:t>
            </w:r>
            <w:r w:rsidR="00D0645B">
              <w:rPr>
                <w:sz w:val="20"/>
                <w:szCs w:val="20"/>
              </w:rPr>
              <w:t>2</w:t>
            </w:r>
            <w:r w:rsidRPr="00C41669">
              <w:rPr>
                <w:sz w:val="20"/>
                <w:szCs w:val="20"/>
              </w:rPr>
              <w:t>.202</w:t>
            </w:r>
            <w:r w:rsidR="00D0645B">
              <w:rPr>
                <w:sz w:val="20"/>
                <w:szCs w:val="20"/>
              </w:rPr>
              <w:t>1</w:t>
            </w:r>
            <w:r w:rsidRPr="00C41669">
              <w:rPr>
                <w:sz w:val="20"/>
                <w:szCs w:val="20"/>
              </w:rPr>
              <w:t xml:space="preserve"> pina la 31.12.202</w:t>
            </w:r>
            <w:r w:rsidR="00D0645B">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Pr="00C41669" w:rsidRDefault="003E07CE" w:rsidP="003E07CE">
            <w:pPr>
              <w:spacing w:line="256" w:lineRule="auto"/>
              <w:rPr>
                <w:sz w:val="20"/>
                <w:szCs w:val="20"/>
              </w:rPr>
            </w:pPr>
            <w:r w:rsidRPr="00C41669">
              <w:rPr>
                <w:sz w:val="20"/>
                <w:szCs w:val="20"/>
              </w:rPr>
              <w:t>MD03TRPCBR518430A00257AA</w:t>
            </w: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874F55" w:rsidRDefault="003E07CE" w:rsidP="003E07CE">
            <w:pPr>
              <w:rPr>
                <w:rFonts w:eastAsia="MingLiU_HKSCS"/>
                <w:lang w:val="en-US"/>
              </w:rPr>
            </w:pPr>
            <w:r w:rsidRPr="003559CE">
              <w:rPr>
                <w:rFonts w:eastAsia="MingLiU_HKSCS"/>
                <w:color w:val="000000" w:themeColor="text1"/>
              </w:rPr>
              <w:t>Test biologic petru controlul sterilit</w:t>
            </w:r>
            <w:r w:rsidRPr="003559CE">
              <w:rPr>
                <w:rFonts w:eastAsia="MS Mincho"/>
                <w:color w:val="000000" w:themeColor="text1"/>
              </w:rPr>
              <w:t>ății</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rPr>
            </w:pPr>
            <w:r>
              <w:rPr>
                <w:rFonts w:eastAsia="MingLiU_HKSCS"/>
              </w:rPr>
              <w:t>set</w:t>
            </w:r>
          </w:p>
        </w:tc>
        <w:tc>
          <w:tcPr>
            <w:tcW w:w="113" w:type="pct"/>
            <w:tcBorders>
              <w:top w:val="single" w:sz="4" w:space="0" w:color="auto"/>
              <w:left w:val="single" w:sz="4" w:space="0" w:color="auto"/>
              <w:bottom w:val="single" w:sz="4" w:space="0" w:color="auto"/>
              <w:right w:val="single" w:sz="4" w:space="0" w:color="auto"/>
            </w:tcBorders>
          </w:tcPr>
          <w:p w:rsidR="003E07CE" w:rsidRPr="00874F55" w:rsidRDefault="003E07CE" w:rsidP="003E07CE">
            <w:pPr>
              <w:rPr>
                <w:rFonts w:eastAsia="MingLiU_HKSCS"/>
                <w:lang w:val="en-US"/>
              </w:rPr>
            </w:pPr>
            <w:r>
              <w:rPr>
                <w:rFonts w:eastAsia="MingLiU_HKSCS"/>
                <w:lang w:val="en-US"/>
              </w:rPr>
              <w:t>3</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Pr="00874F55" w:rsidRDefault="003E07CE" w:rsidP="00795AF8">
            <w:pPr>
              <w:rPr>
                <w:rFonts w:eastAsia="MingLiU_HKSCS"/>
                <w:lang w:val="en-US"/>
              </w:rPr>
            </w:pPr>
            <w:r>
              <w:rPr>
                <w:rFonts w:eastAsia="MingLiU_HKSCS"/>
                <w:lang w:val="en-US"/>
              </w:rPr>
              <w:t xml:space="preserve">Lotul </w:t>
            </w:r>
            <w:r w:rsidR="00D11C11">
              <w:rPr>
                <w:rFonts w:eastAsia="MingLiU_HKSCS"/>
                <w:lang w:val="en-US"/>
              </w:rPr>
              <w:t>27</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874F55" w:rsidRDefault="003E07CE" w:rsidP="003E07CE">
            <w:pPr>
              <w:rPr>
                <w:rFonts w:eastAsia="MingLiU_HKS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3E07CE">
            <w:pPr>
              <w:rPr>
                <w:rFonts w:eastAsia="MingLiU_HKSCS"/>
                <w:lang w:val="en-US"/>
              </w:rPr>
            </w:pPr>
            <w:r w:rsidRPr="00404F67">
              <w:rPr>
                <w:rFonts w:eastAsia="MingLiU_HKSCS"/>
                <w:color w:val="000000"/>
              </w:rPr>
              <w:t>Container colectarea deșeurilor medicale</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lang w:val="en-US"/>
              </w:rPr>
            </w:pPr>
            <w:r>
              <w:rPr>
                <w:rFonts w:eastAsia="MingLiU_HKSCS"/>
                <w:lang w:val="en-US"/>
              </w:rPr>
              <w:t>buc</w:t>
            </w:r>
          </w:p>
        </w:tc>
        <w:tc>
          <w:tcPr>
            <w:tcW w:w="113" w:type="pct"/>
            <w:tcBorders>
              <w:top w:val="single" w:sz="4" w:space="0" w:color="auto"/>
              <w:left w:val="single" w:sz="4" w:space="0" w:color="auto"/>
              <w:bottom w:val="single" w:sz="4" w:space="0" w:color="auto"/>
              <w:right w:val="single" w:sz="4" w:space="0" w:color="auto"/>
            </w:tcBorders>
          </w:tcPr>
          <w:p w:rsidR="003E07CE" w:rsidRPr="00874F55" w:rsidRDefault="003E07CE" w:rsidP="003E07CE">
            <w:pPr>
              <w:rPr>
                <w:rFonts w:eastAsia="MingLiU_HKSCS"/>
                <w:lang w:val="en-US"/>
              </w:rPr>
            </w:pPr>
            <w:r>
              <w:rPr>
                <w:rFonts w:eastAsia="MingLiU_HKSCS"/>
                <w:lang w:val="en-US"/>
              </w:rPr>
              <w:t>10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795AF8">
            <w:pPr>
              <w:rPr>
                <w:rFonts w:eastAsia="MingLiU_HKSCS"/>
                <w:lang w:val="en-US"/>
              </w:rPr>
            </w:pPr>
            <w:r>
              <w:rPr>
                <w:rFonts w:eastAsia="MingLiU_HKSCS"/>
                <w:lang w:val="en-US"/>
              </w:rPr>
              <w:t xml:space="preserve">Lotul </w:t>
            </w:r>
            <w:r w:rsidR="00D11C11">
              <w:rPr>
                <w:rFonts w:eastAsia="MingLiU_HKSCS"/>
                <w:lang w:val="en-US"/>
              </w:rPr>
              <w:t>28</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Pr="00874F55" w:rsidRDefault="003E07CE" w:rsidP="003E07CE">
            <w:pPr>
              <w:rPr>
                <w:rFonts w:eastAsia="MingLiU_HKS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225"/>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3E07CE">
            <w:pPr>
              <w:rPr>
                <w:rFonts w:eastAsia="MingLiU_HKSCS"/>
                <w:lang w:val="en-US"/>
              </w:rPr>
            </w:pPr>
            <w:r>
              <w:rPr>
                <w:rFonts w:eastAsia="MingLiU_HKSCS"/>
                <w:color w:val="000000"/>
              </w:rPr>
              <w:t>Camere p/u colorarea lamelor</w:t>
            </w:r>
          </w:p>
        </w:tc>
        <w:tc>
          <w:tcPr>
            <w:tcW w:w="184" w:type="pct"/>
            <w:gridSpan w:val="2"/>
            <w:tcBorders>
              <w:top w:val="single" w:sz="4" w:space="0" w:color="auto"/>
              <w:left w:val="single" w:sz="4" w:space="0" w:color="auto"/>
              <w:bottom w:val="single" w:sz="4" w:space="0" w:color="auto"/>
              <w:right w:val="single" w:sz="4" w:space="0" w:color="auto"/>
            </w:tcBorders>
          </w:tcPr>
          <w:p w:rsidR="003E07CE" w:rsidRPr="00333B6E" w:rsidRDefault="003E07CE" w:rsidP="003E07CE">
            <w:pPr>
              <w:rPr>
                <w:rFonts w:eastAsia="MingLiU_HKSCS"/>
                <w:lang w:val="en-US"/>
              </w:rPr>
            </w:pPr>
            <w:r>
              <w:rPr>
                <w:rFonts w:eastAsia="MingLiU_HKSCS"/>
                <w:lang w:val="en-US"/>
              </w:rPr>
              <w:t>buc</w:t>
            </w:r>
          </w:p>
        </w:tc>
        <w:tc>
          <w:tcPr>
            <w:tcW w:w="113" w:type="pct"/>
            <w:tcBorders>
              <w:top w:val="single" w:sz="4" w:space="0" w:color="auto"/>
              <w:left w:val="single" w:sz="4" w:space="0" w:color="auto"/>
              <w:bottom w:val="single" w:sz="4" w:space="0" w:color="auto"/>
              <w:right w:val="single" w:sz="4" w:space="0" w:color="auto"/>
            </w:tcBorders>
          </w:tcPr>
          <w:p w:rsidR="003E07CE" w:rsidRPr="00874F55" w:rsidRDefault="003E07CE" w:rsidP="003E07CE">
            <w:pPr>
              <w:rPr>
                <w:rFonts w:eastAsia="MingLiU_HKSCS"/>
                <w:lang w:val="en-US"/>
              </w:rPr>
            </w:pPr>
            <w:r>
              <w:rPr>
                <w:rFonts w:eastAsia="MingLiU_HKSCS"/>
                <w:lang w:val="en-US"/>
              </w:rPr>
              <w:t>20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129"/>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795AF8">
            <w:pPr>
              <w:rPr>
                <w:rFonts w:eastAsia="MingLiU_HKSCS"/>
                <w:color w:val="000000"/>
              </w:rPr>
            </w:pPr>
            <w:r>
              <w:rPr>
                <w:rFonts w:eastAsia="MingLiU_HKSCS"/>
                <w:color w:val="000000"/>
              </w:rPr>
              <w:t xml:space="preserve">Lotul </w:t>
            </w:r>
            <w:r w:rsidR="00D11C11">
              <w:rPr>
                <w:rFonts w:eastAsia="MingLiU_HKSCS"/>
                <w:color w:val="000000"/>
              </w:rPr>
              <w:t>29</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rPr>
                <w:rFonts w:eastAsia="MingLiU_HKSCS"/>
                <w:lang w:val="en-US"/>
              </w:rPr>
            </w:pP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rPr>
                <w:rFonts w:eastAsia="MingLiU_HKS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3E07CE" w:rsidTr="00336089">
        <w:trPr>
          <w:gridAfter w:val="6"/>
          <w:wAfter w:w="2442" w:type="pct"/>
          <w:trHeight w:val="150"/>
        </w:trPr>
        <w:tc>
          <w:tcPr>
            <w:tcW w:w="176" w:type="pct"/>
            <w:tcBorders>
              <w:top w:val="single" w:sz="4" w:space="0" w:color="auto"/>
              <w:left w:val="single" w:sz="4" w:space="0" w:color="auto"/>
              <w:bottom w:val="single" w:sz="4" w:space="0" w:color="auto"/>
              <w:right w:val="single" w:sz="4" w:space="0" w:color="auto"/>
            </w:tcBorders>
            <w:vAlign w:val="bottom"/>
          </w:tcPr>
          <w:p w:rsidR="003E07CE" w:rsidRPr="009357CD" w:rsidRDefault="003E07CE" w:rsidP="003E07CE">
            <w:pPr>
              <w:rPr>
                <w:color w:val="000000"/>
                <w:sz w:val="16"/>
                <w:szCs w:val="16"/>
                <w:lang w:eastAsia="ru-RU"/>
              </w:rPr>
            </w:pPr>
            <w:r w:rsidRPr="009357CD">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hideMark/>
          </w:tcPr>
          <w:p w:rsidR="003E07CE" w:rsidRDefault="003E07CE" w:rsidP="003E07CE">
            <w:pPr>
              <w:rPr>
                <w:rFonts w:eastAsia="MingLiU_HKSCS"/>
                <w:color w:val="000000"/>
              </w:rPr>
            </w:pPr>
            <w:r>
              <w:rPr>
                <w:rFonts w:eastAsia="MingLiU_HKSCS"/>
                <w:color w:val="000000"/>
              </w:rPr>
              <w:t>Suport p/u dozatoare</w:t>
            </w:r>
          </w:p>
        </w:tc>
        <w:tc>
          <w:tcPr>
            <w:tcW w:w="184" w:type="pct"/>
            <w:gridSpan w:val="2"/>
            <w:tcBorders>
              <w:top w:val="single" w:sz="4" w:space="0" w:color="auto"/>
              <w:left w:val="single" w:sz="4" w:space="0" w:color="auto"/>
              <w:bottom w:val="single" w:sz="4" w:space="0" w:color="auto"/>
              <w:right w:val="single" w:sz="4" w:space="0" w:color="auto"/>
            </w:tcBorders>
          </w:tcPr>
          <w:p w:rsidR="003E07CE" w:rsidRDefault="003E07CE" w:rsidP="003E07CE">
            <w:pPr>
              <w:rPr>
                <w:rFonts w:eastAsia="MingLiU_HKSCS"/>
                <w:lang w:val="en-US"/>
              </w:rPr>
            </w:pPr>
            <w:r>
              <w:rPr>
                <w:rFonts w:eastAsia="MingLiU_HKSCS"/>
                <w:lang w:val="en-US"/>
              </w:rPr>
              <w:t>buc</w:t>
            </w:r>
          </w:p>
        </w:tc>
        <w:tc>
          <w:tcPr>
            <w:tcW w:w="113" w:type="pct"/>
            <w:tcBorders>
              <w:top w:val="single" w:sz="4" w:space="0" w:color="auto"/>
              <w:left w:val="single" w:sz="4" w:space="0" w:color="auto"/>
              <w:bottom w:val="single" w:sz="4" w:space="0" w:color="auto"/>
              <w:right w:val="single" w:sz="4" w:space="0" w:color="auto"/>
            </w:tcBorders>
          </w:tcPr>
          <w:p w:rsidR="003E07CE" w:rsidRDefault="003E07CE" w:rsidP="003E07CE">
            <w:pPr>
              <w:rPr>
                <w:rFonts w:eastAsia="MingLiU_HKSCS"/>
                <w:lang w:val="en-US"/>
              </w:rPr>
            </w:pPr>
            <w:r>
              <w:rPr>
                <w:rFonts w:eastAsia="MingLiU_HKSCS"/>
                <w:lang w:val="en-US"/>
              </w:rPr>
              <w:t>1</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Pr="00874F55"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pPr>
          </w:p>
        </w:tc>
      </w:tr>
      <w:tr w:rsidR="00D11C11" w:rsidTr="00336089">
        <w:trPr>
          <w:gridAfter w:val="6"/>
          <w:wAfter w:w="2442" w:type="pct"/>
          <w:trHeight w:val="150"/>
        </w:trPr>
        <w:tc>
          <w:tcPr>
            <w:tcW w:w="176" w:type="pct"/>
            <w:tcBorders>
              <w:top w:val="single" w:sz="4" w:space="0" w:color="auto"/>
              <w:left w:val="single" w:sz="4" w:space="0" w:color="auto"/>
              <w:bottom w:val="single" w:sz="4" w:space="0" w:color="auto"/>
              <w:right w:val="single" w:sz="4" w:space="0" w:color="auto"/>
            </w:tcBorders>
            <w:vAlign w:val="bottom"/>
          </w:tcPr>
          <w:p w:rsidR="00D11C11" w:rsidRPr="009357CD" w:rsidRDefault="00D11C11"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color w:val="000000"/>
              </w:rPr>
            </w:pPr>
            <w:r>
              <w:rPr>
                <w:rFonts w:eastAsia="MingLiU_HKSCS"/>
                <w:color w:val="000000"/>
              </w:rPr>
              <w:t>Lotul 30</w:t>
            </w:r>
          </w:p>
        </w:tc>
        <w:tc>
          <w:tcPr>
            <w:tcW w:w="184" w:type="pct"/>
            <w:gridSpan w:val="2"/>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p>
        </w:tc>
        <w:tc>
          <w:tcPr>
            <w:tcW w:w="113" w:type="pct"/>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D11C11" w:rsidRPr="00874F55" w:rsidRDefault="00D11C11"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r>
      <w:tr w:rsidR="00D11C11" w:rsidTr="00336089">
        <w:trPr>
          <w:gridAfter w:val="6"/>
          <w:wAfter w:w="2442" w:type="pct"/>
          <w:trHeight w:val="150"/>
        </w:trPr>
        <w:tc>
          <w:tcPr>
            <w:tcW w:w="176" w:type="pct"/>
            <w:tcBorders>
              <w:top w:val="single" w:sz="4" w:space="0" w:color="auto"/>
              <w:left w:val="single" w:sz="4" w:space="0" w:color="auto"/>
              <w:bottom w:val="single" w:sz="4" w:space="0" w:color="auto"/>
              <w:right w:val="single" w:sz="4" w:space="0" w:color="auto"/>
            </w:tcBorders>
            <w:vAlign w:val="bottom"/>
          </w:tcPr>
          <w:p w:rsidR="00D11C11" w:rsidRPr="009357CD" w:rsidRDefault="00D11C11"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color w:val="000000"/>
              </w:rPr>
            </w:pPr>
            <w:r>
              <w:rPr>
                <w:rFonts w:eastAsia="MingLiU_HKSCS"/>
                <w:color w:val="000000"/>
              </w:rPr>
              <w:t>Conuri pentru dozatoare</w:t>
            </w:r>
          </w:p>
        </w:tc>
        <w:tc>
          <w:tcPr>
            <w:tcW w:w="184" w:type="pct"/>
            <w:gridSpan w:val="2"/>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r>
              <w:rPr>
                <w:rFonts w:eastAsia="MingLiU_HKSCS"/>
                <w:lang w:val="en-US"/>
              </w:rPr>
              <w:t xml:space="preserve"> Buc </w:t>
            </w:r>
          </w:p>
        </w:tc>
        <w:tc>
          <w:tcPr>
            <w:tcW w:w="113" w:type="pct"/>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r>
              <w:rPr>
                <w:rFonts w:eastAsia="MingLiU_HKSCS"/>
                <w:lang w:val="en-US"/>
              </w:rPr>
              <w:t>2000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D11C11" w:rsidRPr="00874F55" w:rsidRDefault="00D11C11"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r>
      <w:tr w:rsidR="00D11C11" w:rsidTr="00336089">
        <w:trPr>
          <w:gridAfter w:val="6"/>
          <w:wAfter w:w="2442" w:type="pct"/>
          <w:trHeight w:val="150"/>
        </w:trPr>
        <w:tc>
          <w:tcPr>
            <w:tcW w:w="176" w:type="pct"/>
            <w:tcBorders>
              <w:top w:val="single" w:sz="4" w:space="0" w:color="auto"/>
              <w:left w:val="single" w:sz="4" w:space="0" w:color="auto"/>
              <w:bottom w:val="single" w:sz="4" w:space="0" w:color="auto"/>
              <w:right w:val="single" w:sz="4" w:space="0" w:color="auto"/>
            </w:tcBorders>
            <w:vAlign w:val="bottom"/>
          </w:tcPr>
          <w:p w:rsidR="00D11C11" w:rsidRPr="009357CD" w:rsidRDefault="00D11C11" w:rsidP="003E07CE">
            <w:pPr>
              <w:rPr>
                <w:color w:val="000000"/>
                <w:sz w:val="16"/>
                <w:szCs w:val="16"/>
                <w:lang w:eastAsia="ru-RU"/>
              </w:rPr>
            </w:pPr>
            <w:r>
              <w:rPr>
                <w:color w:val="000000"/>
                <w:sz w:val="16"/>
                <w:szCs w:val="16"/>
                <w:lang w:eastAsia="ru-RU"/>
              </w:rPr>
              <w:t>33696500-0</w:t>
            </w:r>
          </w:p>
        </w:tc>
        <w:tc>
          <w:tcPr>
            <w:tcW w:w="587" w:type="pct"/>
            <w:gridSpan w:val="9"/>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color w:val="000000"/>
              </w:rPr>
            </w:pPr>
            <w:r>
              <w:rPr>
                <w:rFonts w:eastAsia="MingLiU_HKSCS"/>
                <w:color w:val="000000"/>
              </w:rPr>
              <w:t>Lotul 31</w:t>
            </w:r>
          </w:p>
        </w:tc>
        <w:tc>
          <w:tcPr>
            <w:tcW w:w="184" w:type="pct"/>
            <w:gridSpan w:val="2"/>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p>
        </w:tc>
        <w:tc>
          <w:tcPr>
            <w:tcW w:w="113" w:type="pct"/>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D11C11" w:rsidRPr="00874F55" w:rsidRDefault="00D11C11"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r>
      <w:tr w:rsidR="00D11C11" w:rsidTr="00336089">
        <w:trPr>
          <w:gridAfter w:val="6"/>
          <w:wAfter w:w="2442" w:type="pct"/>
          <w:trHeight w:val="150"/>
        </w:trPr>
        <w:tc>
          <w:tcPr>
            <w:tcW w:w="176" w:type="pct"/>
            <w:tcBorders>
              <w:top w:val="single" w:sz="4" w:space="0" w:color="auto"/>
              <w:left w:val="single" w:sz="4" w:space="0" w:color="auto"/>
              <w:bottom w:val="single" w:sz="4" w:space="0" w:color="auto"/>
              <w:right w:val="single" w:sz="4" w:space="0" w:color="auto"/>
            </w:tcBorders>
            <w:vAlign w:val="bottom"/>
          </w:tcPr>
          <w:p w:rsidR="00D11C11" w:rsidRDefault="00D11C11" w:rsidP="003E07CE">
            <w:pPr>
              <w:rPr>
                <w:color w:val="000000"/>
                <w:sz w:val="16"/>
                <w:szCs w:val="16"/>
                <w:lang w:eastAsia="ru-RU"/>
              </w:rPr>
            </w:pPr>
          </w:p>
        </w:tc>
        <w:tc>
          <w:tcPr>
            <w:tcW w:w="587" w:type="pct"/>
            <w:gridSpan w:val="9"/>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color w:val="000000"/>
              </w:rPr>
            </w:pPr>
            <w:r>
              <w:rPr>
                <w:rFonts w:eastAsia="MingLiU_HKSCS"/>
                <w:color w:val="000000"/>
              </w:rPr>
              <w:t xml:space="preserve">Lame de sticla mate la un capat </w:t>
            </w:r>
          </w:p>
        </w:tc>
        <w:tc>
          <w:tcPr>
            <w:tcW w:w="184" w:type="pct"/>
            <w:gridSpan w:val="2"/>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r>
              <w:rPr>
                <w:rFonts w:eastAsia="MingLiU_HKSCS"/>
                <w:lang w:val="en-US"/>
              </w:rPr>
              <w:t>Buc</w:t>
            </w:r>
          </w:p>
        </w:tc>
        <w:tc>
          <w:tcPr>
            <w:tcW w:w="113" w:type="pct"/>
            <w:tcBorders>
              <w:top w:val="single" w:sz="4" w:space="0" w:color="auto"/>
              <w:left w:val="single" w:sz="4" w:space="0" w:color="auto"/>
              <w:bottom w:val="single" w:sz="4" w:space="0" w:color="auto"/>
              <w:right w:val="single" w:sz="4" w:space="0" w:color="auto"/>
            </w:tcBorders>
          </w:tcPr>
          <w:p w:rsidR="00D11C11" w:rsidRDefault="00D11C11" w:rsidP="003E07CE">
            <w:pPr>
              <w:rPr>
                <w:rFonts w:eastAsia="MingLiU_HKSCS"/>
                <w:lang w:val="en-US"/>
              </w:rPr>
            </w:pPr>
            <w:r>
              <w:rPr>
                <w:rFonts w:eastAsia="MingLiU_HKSCS"/>
                <w:lang w:val="en-US"/>
              </w:rPr>
              <w:t>3000</w:t>
            </w:r>
          </w:p>
        </w:tc>
        <w:tc>
          <w:tcPr>
            <w:tcW w:w="147" w:type="pct"/>
            <w:gridSpan w:val="2"/>
            <w:tcBorders>
              <w:top w:val="single" w:sz="4" w:space="0" w:color="auto"/>
              <w:left w:val="single" w:sz="4" w:space="0" w:color="auto"/>
              <w:bottom w:val="single" w:sz="4" w:space="0" w:color="auto"/>
              <w:right w:val="single" w:sz="4" w:space="0" w:color="auto"/>
            </w:tcBorders>
            <w:vAlign w:val="center"/>
          </w:tcPr>
          <w:p w:rsidR="00D11C11" w:rsidRPr="00874F55" w:rsidRDefault="00D11C11"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c>
          <w:tcPr>
            <w:tcW w:w="387" w:type="pct"/>
            <w:gridSpan w:val="2"/>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rPr>
                <w:color w:val="000000"/>
              </w:rPr>
            </w:pPr>
          </w:p>
        </w:tc>
        <w:tc>
          <w:tcPr>
            <w:tcW w:w="522" w:type="pct"/>
            <w:gridSpan w:val="3"/>
            <w:tcBorders>
              <w:top w:val="single" w:sz="4" w:space="0" w:color="auto"/>
              <w:left w:val="single" w:sz="4" w:space="0" w:color="auto"/>
              <w:bottom w:val="single" w:sz="4" w:space="0" w:color="auto"/>
              <w:right w:val="single" w:sz="4" w:space="0" w:color="auto"/>
            </w:tcBorders>
            <w:vAlign w:val="center"/>
          </w:tcPr>
          <w:p w:rsidR="00D11C11" w:rsidRDefault="00D11C11" w:rsidP="003E07CE">
            <w:pPr>
              <w:spacing w:line="256" w:lineRule="auto"/>
            </w:pPr>
          </w:p>
        </w:tc>
      </w:tr>
      <w:tr w:rsidR="003E07CE" w:rsidTr="00336089">
        <w:trPr>
          <w:gridAfter w:val="6"/>
          <w:wAfter w:w="2442" w:type="pct"/>
          <w:trHeight w:val="397"/>
        </w:trPr>
        <w:tc>
          <w:tcPr>
            <w:tcW w:w="17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587" w:type="pct"/>
            <w:gridSpan w:val="9"/>
            <w:tcBorders>
              <w:top w:val="single" w:sz="4" w:space="0" w:color="auto"/>
              <w:left w:val="single" w:sz="4" w:space="0" w:color="auto"/>
              <w:bottom w:val="single" w:sz="4" w:space="0" w:color="auto"/>
              <w:right w:val="single" w:sz="4" w:space="0" w:color="auto"/>
            </w:tcBorders>
            <w:vAlign w:val="center"/>
            <w:hideMark/>
          </w:tcPr>
          <w:p w:rsidR="003E07CE" w:rsidRDefault="003E07CE" w:rsidP="003E07CE">
            <w:pPr>
              <w:spacing w:line="256" w:lineRule="auto"/>
              <w:rPr>
                <w:b/>
              </w:rPr>
            </w:pPr>
            <w:r>
              <w:rPr>
                <w:b/>
              </w:rPr>
              <w:t xml:space="preserve">Total </w:t>
            </w:r>
          </w:p>
        </w:tc>
        <w:tc>
          <w:tcPr>
            <w:tcW w:w="184"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3"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7"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86"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11" w:type="pct"/>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3E07CE" w:rsidRDefault="003E07CE" w:rsidP="003E07CE">
            <w:pPr>
              <w:spacing w:line="256" w:lineRule="auto"/>
            </w:pPr>
          </w:p>
        </w:tc>
        <w:tc>
          <w:tcPr>
            <w:tcW w:w="387" w:type="pct"/>
            <w:gridSpan w:val="2"/>
            <w:tcBorders>
              <w:top w:val="nil"/>
              <w:left w:val="single" w:sz="4" w:space="0" w:color="auto"/>
              <w:bottom w:val="single" w:sz="4" w:space="0" w:color="auto"/>
              <w:right w:val="single" w:sz="4" w:space="0" w:color="auto"/>
            </w:tcBorders>
            <w:vAlign w:val="center"/>
          </w:tcPr>
          <w:p w:rsidR="003E07CE" w:rsidRDefault="003E07CE" w:rsidP="003E07CE">
            <w:pPr>
              <w:spacing w:line="256" w:lineRule="auto"/>
              <w:rPr>
                <w:color w:val="000000"/>
              </w:rPr>
            </w:pPr>
          </w:p>
        </w:tc>
        <w:tc>
          <w:tcPr>
            <w:tcW w:w="522" w:type="pct"/>
            <w:gridSpan w:val="3"/>
            <w:tcBorders>
              <w:top w:val="nil"/>
              <w:left w:val="single" w:sz="4" w:space="0" w:color="auto"/>
              <w:bottom w:val="single" w:sz="4" w:space="0" w:color="auto"/>
              <w:right w:val="single" w:sz="4" w:space="0" w:color="auto"/>
            </w:tcBorders>
            <w:vAlign w:val="center"/>
          </w:tcPr>
          <w:p w:rsidR="003E07CE" w:rsidRDefault="003E07CE" w:rsidP="003E07CE">
            <w:pPr>
              <w:spacing w:line="256" w:lineRule="auto"/>
            </w:pPr>
          </w:p>
        </w:tc>
      </w:tr>
    </w:tbl>
    <w:tbl>
      <w:tblPr>
        <w:tblW w:w="9747" w:type="dxa"/>
        <w:tblLayout w:type="fixed"/>
        <w:tblLook w:val="00A0" w:firstRow="1" w:lastRow="0" w:firstColumn="1" w:lastColumn="0" w:noHBand="0" w:noVBand="0"/>
      </w:tblPr>
      <w:tblGrid>
        <w:gridCol w:w="1788"/>
        <w:gridCol w:w="7959"/>
      </w:tblGrid>
      <w:tr w:rsidR="008E5997" w:rsidRPr="00646C35" w:rsidTr="00B47FA6">
        <w:trPr>
          <w:trHeight w:val="850"/>
        </w:trPr>
        <w:tc>
          <w:tcPr>
            <w:tcW w:w="9747" w:type="dxa"/>
            <w:gridSpan w:val="2"/>
            <w:vAlign w:val="center"/>
          </w:tcPr>
          <w:p w:rsidR="008E5997" w:rsidRPr="005D34B3" w:rsidRDefault="008E5997" w:rsidP="00C41669">
            <w:pPr>
              <w:pStyle w:val="1"/>
              <w:numPr>
                <w:ilvl w:val="0"/>
                <w:numId w:val="0"/>
              </w:numPr>
              <w:ind w:left="360"/>
              <w:jc w:val="left"/>
            </w:pPr>
            <w:bookmarkStart w:id="169" w:name="_Toc392180208"/>
            <w:bookmarkStart w:id="170" w:name="_Toc449539097"/>
            <w:r w:rsidRPr="005D34B3">
              <w:t>CAPITOLUL V</w:t>
            </w:r>
            <w:r w:rsidRPr="005D34B3">
              <w:br w:type="textWrapping" w:clear="all"/>
              <w:t>FORMULARUL DE CONTRACT</w:t>
            </w:r>
            <w:bookmarkEnd w:id="169"/>
            <w:bookmarkEnd w:id="170"/>
          </w:p>
        </w:tc>
      </w:tr>
      <w:tr w:rsidR="008E5997" w:rsidRPr="00646C35" w:rsidTr="00B47FA6">
        <w:trPr>
          <w:trHeight w:val="600"/>
        </w:trPr>
        <w:tc>
          <w:tcPr>
            <w:tcW w:w="9747" w:type="dxa"/>
            <w:gridSpan w:val="2"/>
            <w:vAlign w:val="center"/>
          </w:tcPr>
          <w:p w:rsidR="008E5997" w:rsidRPr="005D34B3" w:rsidRDefault="008E5997" w:rsidP="00B47FA6">
            <w:pPr>
              <w:pStyle w:val="2"/>
              <w:rPr>
                <w:rFonts w:ascii="Times New Roman" w:hAnsi="Times New Roman"/>
                <w:color w:val="auto"/>
              </w:rPr>
            </w:pPr>
          </w:p>
        </w:tc>
      </w:tr>
      <w:tr w:rsidR="008E5997" w:rsidRPr="005D34B3" w:rsidTr="00B47FA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E5997" w:rsidRPr="005D34B3" w:rsidRDefault="008E5997" w:rsidP="00B47FA6">
            <w:pPr>
              <w:pStyle w:val="ae"/>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E5997" w:rsidRPr="005D34B3" w:rsidRDefault="008E5997" w:rsidP="00B47FA6">
            <w:pPr>
              <w:pStyle w:val="ae"/>
              <w:jc w:val="center"/>
              <w:rPr>
                <w:rFonts w:ascii="Times New Roman" w:hAnsi="Times New Roman"/>
                <w:b/>
                <w:szCs w:val="24"/>
                <w:lang w:eastAsia="ru-RU"/>
              </w:rPr>
            </w:pPr>
            <w:r w:rsidRPr="005D34B3">
              <w:rPr>
                <w:rFonts w:ascii="Times New Roman" w:hAnsi="Times New Roman"/>
                <w:b/>
                <w:szCs w:val="24"/>
                <w:lang w:eastAsia="ru-RU"/>
              </w:rPr>
              <w:t>Denumirea</w:t>
            </w:r>
          </w:p>
        </w:tc>
      </w:tr>
      <w:tr w:rsidR="008E5997" w:rsidRPr="005D34B3" w:rsidTr="00B47FA6">
        <w:trPr>
          <w:trHeight w:val="552"/>
        </w:trPr>
        <w:tc>
          <w:tcPr>
            <w:tcW w:w="1788" w:type="dxa"/>
            <w:tcBorders>
              <w:top w:val="single" w:sz="4" w:space="0" w:color="auto"/>
              <w:left w:val="single" w:sz="4" w:space="0" w:color="auto"/>
              <w:bottom w:val="single" w:sz="4" w:space="0" w:color="auto"/>
              <w:right w:val="single" w:sz="4" w:space="0" w:color="auto"/>
            </w:tcBorders>
          </w:tcPr>
          <w:p w:rsidR="008E5997" w:rsidRPr="005D34B3" w:rsidRDefault="008E5997" w:rsidP="00B47FA6">
            <w:pPr>
              <w:spacing w:before="120" w:after="120"/>
              <w:jc w:val="center"/>
            </w:pPr>
            <w:r w:rsidRPr="005D34B3">
              <w:t>F5.1</w:t>
            </w:r>
          </w:p>
        </w:tc>
        <w:tc>
          <w:tcPr>
            <w:tcW w:w="7959" w:type="dxa"/>
            <w:tcBorders>
              <w:top w:val="single" w:sz="4" w:space="0" w:color="auto"/>
              <w:left w:val="single" w:sz="4" w:space="0" w:color="auto"/>
              <w:bottom w:val="single" w:sz="4" w:space="0" w:color="auto"/>
              <w:right w:val="single" w:sz="4" w:space="0" w:color="auto"/>
            </w:tcBorders>
            <w:vAlign w:val="bottom"/>
          </w:tcPr>
          <w:p w:rsidR="008E5997" w:rsidRPr="005D34B3" w:rsidRDefault="008E5997" w:rsidP="00B47FA6">
            <w:pPr>
              <w:spacing w:before="120" w:after="120"/>
              <w:ind w:left="619"/>
              <w:jc w:val="both"/>
            </w:pPr>
            <w:r w:rsidRPr="005D34B3">
              <w:t>Contract-model</w:t>
            </w:r>
          </w:p>
        </w:tc>
      </w:tr>
      <w:tr w:rsidR="008E5997" w:rsidRPr="005D34B3" w:rsidTr="00B47FA6">
        <w:trPr>
          <w:trHeight w:val="697"/>
        </w:trPr>
        <w:tc>
          <w:tcPr>
            <w:tcW w:w="9747" w:type="dxa"/>
            <w:gridSpan w:val="2"/>
          </w:tcPr>
          <w:p w:rsidR="008E5997" w:rsidRPr="005D34B3" w:rsidRDefault="008E5997" w:rsidP="00B47FA6">
            <w:pPr>
              <w:spacing w:after="120"/>
              <w:jc w:val="both"/>
              <w:rPr>
                <w:bCs/>
                <w:i/>
              </w:rPr>
            </w:pPr>
          </w:p>
        </w:tc>
      </w:tr>
    </w:tbl>
    <w:p w:rsidR="008E5997" w:rsidRDefault="008E5997" w:rsidP="008E5997">
      <w:pPr>
        <w:rPr>
          <w:b/>
        </w:rPr>
        <w:sectPr w:rsidR="008E5997" w:rsidSect="00B47FA6">
          <w:pgSz w:w="16838" w:h="11906" w:orient="landscape"/>
          <w:pgMar w:top="1701" w:right="567" w:bottom="567" w:left="567" w:header="720" w:footer="510" w:gutter="0"/>
          <w:cols w:space="720"/>
        </w:sectPr>
      </w:pPr>
    </w:p>
    <w:p w:rsidR="008E5997" w:rsidRDefault="008E5997" w:rsidP="008E5997"/>
    <w:p w:rsidR="00615C94" w:rsidRDefault="00615C94"/>
    <w:sectPr w:rsidR="00615C94" w:rsidSect="00615C9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179" w:rsidRDefault="009D7179" w:rsidP="008E5997">
      <w:r>
        <w:separator/>
      </w:r>
    </w:p>
  </w:endnote>
  <w:endnote w:type="continuationSeparator" w:id="0">
    <w:p w:rsidR="009D7179" w:rsidRDefault="009D7179" w:rsidP="008E5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ingLiU_HKSCS">
    <w:charset w:val="88"/>
    <w:family w:val="roman"/>
    <w:pitch w:val="variable"/>
    <w:sig w:usb0="A00002FF" w:usb1="28CFFCFA" w:usb2="00000016" w:usb3="00000000" w:csb0="001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179" w:rsidRDefault="009D7179" w:rsidP="008E5997">
      <w:r>
        <w:separator/>
      </w:r>
    </w:p>
  </w:footnote>
  <w:footnote w:type="continuationSeparator" w:id="0">
    <w:p w:rsidR="009D7179" w:rsidRDefault="009D7179" w:rsidP="008E5997">
      <w:r>
        <w:continuationSeparator/>
      </w:r>
    </w:p>
  </w:footnote>
  <w:footnote w:id="1">
    <w:p w:rsidR="003F218B" w:rsidRDefault="003F218B" w:rsidP="008E5997">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9F10EE3"/>
    <w:multiLevelType w:val="hybridMultilevel"/>
    <w:tmpl w:val="387C5450"/>
    <w:lvl w:ilvl="0" w:tplc="C45453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31F0434"/>
    <w:multiLevelType w:val="hybridMultilevel"/>
    <w:tmpl w:val="77382630"/>
    <w:lvl w:ilvl="0" w:tplc="71BE2032">
      <w:start w:val="2"/>
      <w:numFmt w:val="lowerLetter"/>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2" w15:restartNumberingAfterBreak="0">
    <w:nsid w:val="2611245D"/>
    <w:multiLevelType w:val="hybridMultilevel"/>
    <w:tmpl w:val="4B3CC194"/>
    <w:lvl w:ilvl="0" w:tplc="E660867A">
      <w:start w:val="1"/>
      <w:numFmt w:val="decimal"/>
      <w:lvlText w:val="%1."/>
      <w:lvlJc w:val="left"/>
      <w:pPr>
        <w:tabs>
          <w:tab w:val="num" w:pos="800"/>
        </w:tabs>
        <w:ind w:left="800" w:hanging="360"/>
      </w:pPr>
      <w:rPr>
        <w:rFonts w:cs="Times New Roman" w:hint="default"/>
        <w:b/>
        <w:lang w:val="es-ES"/>
      </w:rPr>
    </w:lvl>
    <w:lvl w:ilvl="1" w:tplc="04190019">
      <w:start w:val="1"/>
      <w:numFmt w:val="lowerLetter"/>
      <w:lvlText w:val="%2."/>
      <w:lvlJc w:val="left"/>
      <w:pPr>
        <w:tabs>
          <w:tab w:val="num" w:pos="1520"/>
        </w:tabs>
        <w:ind w:left="1520" w:hanging="360"/>
      </w:pPr>
      <w:rPr>
        <w:rFonts w:cs="Times New Roman"/>
      </w:rPr>
    </w:lvl>
    <w:lvl w:ilvl="2" w:tplc="0419001B" w:tentative="1">
      <w:start w:val="1"/>
      <w:numFmt w:val="lowerRoman"/>
      <w:lvlText w:val="%3."/>
      <w:lvlJc w:val="right"/>
      <w:pPr>
        <w:tabs>
          <w:tab w:val="num" w:pos="2240"/>
        </w:tabs>
        <w:ind w:left="2240" w:hanging="180"/>
      </w:pPr>
      <w:rPr>
        <w:rFonts w:cs="Times New Roman"/>
      </w:rPr>
    </w:lvl>
    <w:lvl w:ilvl="3" w:tplc="0419000F" w:tentative="1">
      <w:start w:val="1"/>
      <w:numFmt w:val="decimal"/>
      <w:lvlText w:val="%4."/>
      <w:lvlJc w:val="left"/>
      <w:pPr>
        <w:tabs>
          <w:tab w:val="num" w:pos="2960"/>
        </w:tabs>
        <w:ind w:left="2960" w:hanging="360"/>
      </w:pPr>
      <w:rPr>
        <w:rFonts w:cs="Times New Roman"/>
      </w:rPr>
    </w:lvl>
    <w:lvl w:ilvl="4" w:tplc="04190019" w:tentative="1">
      <w:start w:val="1"/>
      <w:numFmt w:val="lowerLetter"/>
      <w:lvlText w:val="%5."/>
      <w:lvlJc w:val="left"/>
      <w:pPr>
        <w:tabs>
          <w:tab w:val="num" w:pos="3680"/>
        </w:tabs>
        <w:ind w:left="3680" w:hanging="360"/>
      </w:pPr>
      <w:rPr>
        <w:rFonts w:cs="Times New Roman"/>
      </w:rPr>
    </w:lvl>
    <w:lvl w:ilvl="5" w:tplc="0419001B" w:tentative="1">
      <w:start w:val="1"/>
      <w:numFmt w:val="lowerRoman"/>
      <w:lvlText w:val="%6."/>
      <w:lvlJc w:val="right"/>
      <w:pPr>
        <w:tabs>
          <w:tab w:val="num" w:pos="4400"/>
        </w:tabs>
        <w:ind w:left="4400" w:hanging="180"/>
      </w:pPr>
      <w:rPr>
        <w:rFonts w:cs="Times New Roman"/>
      </w:rPr>
    </w:lvl>
    <w:lvl w:ilvl="6" w:tplc="0419000F" w:tentative="1">
      <w:start w:val="1"/>
      <w:numFmt w:val="decimal"/>
      <w:lvlText w:val="%7."/>
      <w:lvlJc w:val="left"/>
      <w:pPr>
        <w:tabs>
          <w:tab w:val="num" w:pos="5120"/>
        </w:tabs>
        <w:ind w:left="5120" w:hanging="360"/>
      </w:pPr>
      <w:rPr>
        <w:rFonts w:cs="Times New Roman"/>
      </w:rPr>
    </w:lvl>
    <w:lvl w:ilvl="7" w:tplc="04190019" w:tentative="1">
      <w:start w:val="1"/>
      <w:numFmt w:val="lowerLetter"/>
      <w:lvlText w:val="%8."/>
      <w:lvlJc w:val="left"/>
      <w:pPr>
        <w:tabs>
          <w:tab w:val="num" w:pos="5840"/>
        </w:tabs>
        <w:ind w:left="5840" w:hanging="360"/>
      </w:pPr>
      <w:rPr>
        <w:rFonts w:cs="Times New Roman"/>
      </w:rPr>
    </w:lvl>
    <w:lvl w:ilvl="8" w:tplc="0419001B" w:tentative="1">
      <w:start w:val="1"/>
      <w:numFmt w:val="lowerRoman"/>
      <w:lvlText w:val="%9."/>
      <w:lvlJc w:val="right"/>
      <w:pPr>
        <w:tabs>
          <w:tab w:val="num" w:pos="6560"/>
        </w:tabs>
        <w:ind w:left="6560" w:hanging="180"/>
      </w:pPr>
      <w:rPr>
        <w:rFonts w:cs="Times New Roman"/>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91A0888"/>
    <w:multiLevelType w:val="hybridMultilevel"/>
    <w:tmpl w:val="46965F8C"/>
    <w:lvl w:ilvl="0" w:tplc="E97CD300">
      <w:start w:val="12"/>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4155825"/>
    <w:multiLevelType w:val="hybridMultilevel"/>
    <w:tmpl w:val="9CD2D4A4"/>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46BB4407"/>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9C07F8C"/>
    <w:multiLevelType w:val="singleLevel"/>
    <w:tmpl w:val="F8E63F4E"/>
    <w:lvl w:ilvl="0">
      <w:start w:val="1"/>
      <w:numFmt w:val="decimal"/>
      <w:lvlText w:val="%1."/>
      <w:legacy w:legacy="1" w:legacySpace="0" w:legacyIndent="413"/>
      <w:lvlJc w:val="left"/>
      <w:rPr>
        <w:rFonts w:ascii="Times New Roman" w:hAnsi="Times New Roman" w:cs="Times New Roman" w:hint="default"/>
        <w:b/>
      </w:r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9" w15:restartNumberingAfterBreak="0">
    <w:nsid w:val="4F6B145B"/>
    <w:multiLevelType w:val="hybridMultilevel"/>
    <w:tmpl w:val="1BD08556"/>
    <w:lvl w:ilvl="0" w:tplc="0419000F">
      <w:start w:val="1"/>
      <w:numFmt w:val="decimal"/>
      <w:lvlText w:val="%1."/>
      <w:lvlJc w:val="left"/>
      <w:pPr>
        <w:ind w:left="10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5B912C4"/>
    <w:multiLevelType w:val="hybridMultilevel"/>
    <w:tmpl w:val="B3E635BE"/>
    <w:lvl w:ilvl="0" w:tplc="9A368FD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3"/>
  </w:num>
  <w:num w:numId="2">
    <w:abstractNumId w:val="3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lvlOverride w:ilvl="2"/>
    <w:lvlOverride w:ilvl="3"/>
    <w:lvlOverride w:ilvl="4"/>
    <w:lvlOverride w:ilvl="5"/>
    <w:lvlOverride w:ilvl="6"/>
    <w:lvlOverride w:ilvl="7"/>
    <w:lvlOverride w:ilvl="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6"/>
  </w:num>
  <w:num w:numId="37">
    <w:abstractNumId w:val="4"/>
  </w:num>
  <w:num w:numId="38">
    <w:abstractNumId w:val="37"/>
  </w:num>
  <w:num w:numId="39">
    <w:abstractNumId w:val="14"/>
  </w:num>
  <w:num w:numId="40">
    <w:abstractNumId w:val="11"/>
  </w:num>
  <w:num w:numId="41">
    <w:abstractNumId w:val="15"/>
  </w:num>
  <w:num w:numId="42">
    <w:abstractNumId w:val="1"/>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5997"/>
    <w:rsid w:val="0000020C"/>
    <w:rsid w:val="000003B8"/>
    <w:rsid w:val="0000069D"/>
    <w:rsid w:val="00000FAE"/>
    <w:rsid w:val="00001841"/>
    <w:rsid w:val="0000235A"/>
    <w:rsid w:val="00002849"/>
    <w:rsid w:val="00003847"/>
    <w:rsid w:val="00003A60"/>
    <w:rsid w:val="0000404A"/>
    <w:rsid w:val="00005481"/>
    <w:rsid w:val="000054CC"/>
    <w:rsid w:val="00005B99"/>
    <w:rsid w:val="00005F87"/>
    <w:rsid w:val="00006BEC"/>
    <w:rsid w:val="00007357"/>
    <w:rsid w:val="00007FF3"/>
    <w:rsid w:val="0001074A"/>
    <w:rsid w:val="00010802"/>
    <w:rsid w:val="00011187"/>
    <w:rsid w:val="00011A18"/>
    <w:rsid w:val="000122A8"/>
    <w:rsid w:val="000125EF"/>
    <w:rsid w:val="0001271D"/>
    <w:rsid w:val="00012804"/>
    <w:rsid w:val="00013341"/>
    <w:rsid w:val="000140CE"/>
    <w:rsid w:val="00014A00"/>
    <w:rsid w:val="00017389"/>
    <w:rsid w:val="000173EC"/>
    <w:rsid w:val="00017A38"/>
    <w:rsid w:val="00020C2E"/>
    <w:rsid w:val="0002124F"/>
    <w:rsid w:val="00021EB9"/>
    <w:rsid w:val="000224D2"/>
    <w:rsid w:val="00022558"/>
    <w:rsid w:val="000226A0"/>
    <w:rsid w:val="00022FAE"/>
    <w:rsid w:val="00023340"/>
    <w:rsid w:val="00023558"/>
    <w:rsid w:val="0002359A"/>
    <w:rsid w:val="0002413C"/>
    <w:rsid w:val="0002451A"/>
    <w:rsid w:val="0002460C"/>
    <w:rsid w:val="00024A12"/>
    <w:rsid w:val="00024BF8"/>
    <w:rsid w:val="00024F12"/>
    <w:rsid w:val="0002505D"/>
    <w:rsid w:val="00025DE9"/>
    <w:rsid w:val="00026709"/>
    <w:rsid w:val="000267DD"/>
    <w:rsid w:val="00026DCA"/>
    <w:rsid w:val="0002705E"/>
    <w:rsid w:val="00027F7E"/>
    <w:rsid w:val="00030F90"/>
    <w:rsid w:val="0003118C"/>
    <w:rsid w:val="000317B3"/>
    <w:rsid w:val="00031F1F"/>
    <w:rsid w:val="00032072"/>
    <w:rsid w:val="00033758"/>
    <w:rsid w:val="000343BB"/>
    <w:rsid w:val="00034831"/>
    <w:rsid w:val="00034854"/>
    <w:rsid w:val="00034AB3"/>
    <w:rsid w:val="0003592F"/>
    <w:rsid w:val="00035BC3"/>
    <w:rsid w:val="00036736"/>
    <w:rsid w:val="0003689F"/>
    <w:rsid w:val="000369DC"/>
    <w:rsid w:val="00040BA6"/>
    <w:rsid w:val="00040CD5"/>
    <w:rsid w:val="00041375"/>
    <w:rsid w:val="00041789"/>
    <w:rsid w:val="00042190"/>
    <w:rsid w:val="00042A85"/>
    <w:rsid w:val="0004328F"/>
    <w:rsid w:val="00043B5E"/>
    <w:rsid w:val="000447A0"/>
    <w:rsid w:val="000456E5"/>
    <w:rsid w:val="00046A3B"/>
    <w:rsid w:val="00050741"/>
    <w:rsid w:val="000508CF"/>
    <w:rsid w:val="00051C6E"/>
    <w:rsid w:val="0005224D"/>
    <w:rsid w:val="0005313F"/>
    <w:rsid w:val="00053E1D"/>
    <w:rsid w:val="000547AE"/>
    <w:rsid w:val="0005540F"/>
    <w:rsid w:val="00055ADA"/>
    <w:rsid w:val="00056116"/>
    <w:rsid w:val="00056BA1"/>
    <w:rsid w:val="00057F3A"/>
    <w:rsid w:val="000608A9"/>
    <w:rsid w:val="00060DA6"/>
    <w:rsid w:val="0006113B"/>
    <w:rsid w:val="0006116D"/>
    <w:rsid w:val="000619E9"/>
    <w:rsid w:val="00061A3F"/>
    <w:rsid w:val="00061C76"/>
    <w:rsid w:val="00061F43"/>
    <w:rsid w:val="00062186"/>
    <w:rsid w:val="00063155"/>
    <w:rsid w:val="00063340"/>
    <w:rsid w:val="00065369"/>
    <w:rsid w:val="000660E7"/>
    <w:rsid w:val="00066BE8"/>
    <w:rsid w:val="000672CC"/>
    <w:rsid w:val="00067511"/>
    <w:rsid w:val="00070B2D"/>
    <w:rsid w:val="00071F0F"/>
    <w:rsid w:val="00071F14"/>
    <w:rsid w:val="00072187"/>
    <w:rsid w:val="000722D4"/>
    <w:rsid w:val="00073678"/>
    <w:rsid w:val="0007411C"/>
    <w:rsid w:val="00074947"/>
    <w:rsid w:val="00075569"/>
    <w:rsid w:val="00075BA8"/>
    <w:rsid w:val="00081890"/>
    <w:rsid w:val="00081AB5"/>
    <w:rsid w:val="00081AE9"/>
    <w:rsid w:val="00081E87"/>
    <w:rsid w:val="00081F41"/>
    <w:rsid w:val="000823EF"/>
    <w:rsid w:val="0008248C"/>
    <w:rsid w:val="000828A4"/>
    <w:rsid w:val="00082916"/>
    <w:rsid w:val="0008291C"/>
    <w:rsid w:val="00082A8A"/>
    <w:rsid w:val="0008305F"/>
    <w:rsid w:val="000830D4"/>
    <w:rsid w:val="0008316F"/>
    <w:rsid w:val="00083187"/>
    <w:rsid w:val="000833E6"/>
    <w:rsid w:val="0008392B"/>
    <w:rsid w:val="00083AA7"/>
    <w:rsid w:val="00084729"/>
    <w:rsid w:val="000849F0"/>
    <w:rsid w:val="00084B1F"/>
    <w:rsid w:val="00085A4F"/>
    <w:rsid w:val="00086D01"/>
    <w:rsid w:val="000872C6"/>
    <w:rsid w:val="00087458"/>
    <w:rsid w:val="000874A5"/>
    <w:rsid w:val="00087BAC"/>
    <w:rsid w:val="000901A1"/>
    <w:rsid w:val="00090B66"/>
    <w:rsid w:val="00090D1F"/>
    <w:rsid w:val="000913A4"/>
    <w:rsid w:val="0009180D"/>
    <w:rsid w:val="00092892"/>
    <w:rsid w:val="0009291C"/>
    <w:rsid w:val="000932DF"/>
    <w:rsid w:val="00094032"/>
    <w:rsid w:val="0009490F"/>
    <w:rsid w:val="00094FE1"/>
    <w:rsid w:val="0009515B"/>
    <w:rsid w:val="00096224"/>
    <w:rsid w:val="00096D9F"/>
    <w:rsid w:val="00096F79"/>
    <w:rsid w:val="0009706D"/>
    <w:rsid w:val="00097806"/>
    <w:rsid w:val="000A1C2F"/>
    <w:rsid w:val="000A1DE9"/>
    <w:rsid w:val="000A1F5D"/>
    <w:rsid w:val="000A2AAA"/>
    <w:rsid w:val="000A2DE7"/>
    <w:rsid w:val="000A3ADA"/>
    <w:rsid w:val="000A51FF"/>
    <w:rsid w:val="000A74B1"/>
    <w:rsid w:val="000A76E8"/>
    <w:rsid w:val="000A7EB4"/>
    <w:rsid w:val="000B177D"/>
    <w:rsid w:val="000B2100"/>
    <w:rsid w:val="000B2E4E"/>
    <w:rsid w:val="000B32D9"/>
    <w:rsid w:val="000B33A9"/>
    <w:rsid w:val="000B3AEF"/>
    <w:rsid w:val="000B3ED0"/>
    <w:rsid w:val="000B4FD7"/>
    <w:rsid w:val="000B555E"/>
    <w:rsid w:val="000B7B8C"/>
    <w:rsid w:val="000C1D70"/>
    <w:rsid w:val="000C1E9D"/>
    <w:rsid w:val="000C1F77"/>
    <w:rsid w:val="000C2A24"/>
    <w:rsid w:val="000C2A37"/>
    <w:rsid w:val="000C32D5"/>
    <w:rsid w:val="000C4FCA"/>
    <w:rsid w:val="000C5B2D"/>
    <w:rsid w:val="000C6789"/>
    <w:rsid w:val="000C762E"/>
    <w:rsid w:val="000C7A17"/>
    <w:rsid w:val="000D08AF"/>
    <w:rsid w:val="000D1364"/>
    <w:rsid w:val="000D156C"/>
    <w:rsid w:val="000D178F"/>
    <w:rsid w:val="000D1C76"/>
    <w:rsid w:val="000D2A50"/>
    <w:rsid w:val="000D2FD6"/>
    <w:rsid w:val="000D32E0"/>
    <w:rsid w:val="000D3433"/>
    <w:rsid w:val="000D3B65"/>
    <w:rsid w:val="000D3FBB"/>
    <w:rsid w:val="000D437F"/>
    <w:rsid w:val="000D4CEE"/>
    <w:rsid w:val="000D4F73"/>
    <w:rsid w:val="000D5B20"/>
    <w:rsid w:val="000D5B6C"/>
    <w:rsid w:val="000D5E8F"/>
    <w:rsid w:val="000D6F49"/>
    <w:rsid w:val="000D73B8"/>
    <w:rsid w:val="000D75BB"/>
    <w:rsid w:val="000D7CDE"/>
    <w:rsid w:val="000E0409"/>
    <w:rsid w:val="000E08E9"/>
    <w:rsid w:val="000E0FFB"/>
    <w:rsid w:val="000E1965"/>
    <w:rsid w:val="000E28B4"/>
    <w:rsid w:val="000E2CD0"/>
    <w:rsid w:val="000E2E89"/>
    <w:rsid w:val="000E2ECE"/>
    <w:rsid w:val="000E3515"/>
    <w:rsid w:val="000E3899"/>
    <w:rsid w:val="000E3C5D"/>
    <w:rsid w:val="000E43B7"/>
    <w:rsid w:val="000E4B03"/>
    <w:rsid w:val="000E54CE"/>
    <w:rsid w:val="000E5879"/>
    <w:rsid w:val="000E5D9C"/>
    <w:rsid w:val="000E6AAC"/>
    <w:rsid w:val="000E6F9F"/>
    <w:rsid w:val="000E718E"/>
    <w:rsid w:val="000E7A08"/>
    <w:rsid w:val="000E7D56"/>
    <w:rsid w:val="000F055E"/>
    <w:rsid w:val="000F057E"/>
    <w:rsid w:val="000F0662"/>
    <w:rsid w:val="000F1313"/>
    <w:rsid w:val="000F13BD"/>
    <w:rsid w:val="000F1EA5"/>
    <w:rsid w:val="000F2155"/>
    <w:rsid w:val="000F24F6"/>
    <w:rsid w:val="000F2F80"/>
    <w:rsid w:val="000F387F"/>
    <w:rsid w:val="000F445C"/>
    <w:rsid w:val="000F4ABC"/>
    <w:rsid w:val="000F4D2A"/>
    <w:rsid w:val="000F4DD2"/>
    <w:rsid w:val="000F5FAD"/>
    <w:rsid w:val="000F66C0"/>
    <w:rsid w:val="000F748C"/>
    <w:rsid w:val="000F7BDF"/>
    <w:rsid w:val="00100B05"/>
    <w:rsid w:val="00100C3F"/>
    <w:rsid w:val="0010120E"/>
    <w:rsid w:val="00101930"/>
    <w:rsid w:val="0010226E"/>
    <w:rsid w:val="00103391"/>
    <w:rsid w:val="00103C78"/>
    <w:rsid w:val="00105604"/>
    <w:rsid w:val="00105EA7"/>
    <w:rsid w:val="00106432"/>
    <w:rsid w:val="001105AE"/>
    <w:rsid w:val="001106E9"/>
    <w:rsid w:val="00110822"/>
    <w:rsid w:val="00111DCB"/>
    <w:rsid w:val="00112A2F"/>
    <w:rsid w:val="00112C38"/>
    <w:rsid w:val="00112D87"/>
    <w:rsid w:val="0011304D"/>
    <w:rsid w:val="0011482B"/>
    <w:rsid w:val="00114DCB"/>
    <w:rsid w:val="00114FAF"/>
    <w:rsid w:val="00115474"/>
    <w:rsid w:val="00115703"/>
    <w:rsid w:val="00115BD0"/>
    <w:rsid w:val="0011641F"/>
    <w:rsid w:val="001167BE"/>
    <w:rsid w:val="001168FE"/>
    <w:rsid w:val="00116D1A"/>
    <w:rsid w:val="001176FB"/>
    <w:rsid w:val="00117C57"/>
    <w:rsid w:val="00120208"/>
    <w:rsid w:val="00120276"/>
    <w:rsid w:val="00122311"/>
    <w:rsid w:val="001226EF"/>
    <w:rsid w:val="001227F3"/>
    <w:rsid w:val="001237C7"/>
    <w:rsid w:val="00123DB0"/>
    <w:rsid w:val="001240BB"/>
    <w:rsid w:val="00124484"/>
    <w:rsid w:val="001244BE"/>
    <w:rsid w:val="001255E1"/>
    <w:rsid w:val="00125B26"/>
    <w:rsid w:val="00126AB7"/>
    <w:rsid w:val="001273F2"/>
    <w:rsid w:val="001274E9"/>
    <w:rsid w:val="00130172"/>
    <w:rsid w:val="001303A2"/>
    <w:rsid w:val="001304C4"/>
    <w:rsid w:val="00131879"/>
    <w:rsid w:val="00131AB9"/>
    <w:rsid w:val="0013254C"/>
    <w:rsid w:val="00133378"/>
    <w:rsid w:val="00133B6E"/>
    <w:rsid w:val="00133C78"/>
    <w:rsid w:val="001347F3"/>
    <w:rsid w:val="00134F59"/>
    <w:rsid w:val="0013524C"/>
    <w:rsid w:val="0013538B"/>
    <w:rsid w:val="001358CC"/>
    <w:rsid w:val="00135EF6"/>
    <w:rsid w:val="001364A9"/>
    <w:rsid w:val="0013650A"/>
    <w:rsid w:val="00136BD6"/>
    <w:rsid w:val="00140439"/>
    <w:rsid w:val="001406D4"/>
    <w:rsid w:val="00140B26"/>
    <w:rsid w:val="001415F6"/>
    <w:rsid w:val="00141FFF"/>
    <w:rsid w:val="00142337"/>
    <w:rsid w:val="00142C98"/>
    <w:rsid w:val="00142FAD"/>
    <w:rsid w:val="00143B9D"/>
    <w:rsid w:val="00143BC1"/>
    <w:rsid w:val="001440EE"/>
    <w:rsid w:val="00144628"/>
    <w:rsid w:val="00144A46"/>
    <w:rsid w:val="001454E0"/>
    <w:rsid w:val="00146126"/>
    <w:rsid w:val="001462C5"/>
    <w:rsid w:val="00147540"/>
    <w:rsid w:val="00147789"/>
    <w:rsid w:val="00147B36"/>
    <w:rsid w:val="00147F85"/>
    <w:rsid w:val="00150841"/>
    <w:rsid w:val="00150BDD"/>
    <w:rsid w:val="001512F4"/>
    <w:rsid w:val="00151430"/>
    <w:rsid w:val="00151E80"/>
    <w:rsid w:val="00152912"/>
    <w:rsid w:val="00153ED2"/>
    <w:rsid w:val="00154365"/>
    <w:rsid w:val="001543BA"/>
    <w:rsid w:val="001544A4"/>
    <w:rsid w:val="00154C4C"/>
    <w:rsid w:val="00154E9E"/>
    <w:rsid w:val="00156388"/>
    <w:rsid w:val="001564FD"/>
    <w:rsid w:val="00156968"/>
    <w:rsid w:val="00156F7D"/>
    <w:rsid w:val="001571A6"/>
    <w:rsid w:val="00160540"/>
    <w:rsid w:val="0016120B"/>
    <w:rsid w:val="00161EE2"/>
    <w:rsid w:val="00161F79"/>
    <w:rsid w:val="001621A7"/>
    <w:rsid w:val="00163367"/>
    <w:rsid w:val="00164176"/>
    <w:rsid w:val="00165096"/>
    <w:rsid w:val="001652A1"/>
    <w:rsid w:val="001673E0"/>
    <w:rsid w:val="001679CC"/>
    <w:rsid w:val="00170379"/>
    <w:rsid w:val="001703B9"/>
    <w:rsid w:val="0017170E"/>
    <w:rsid w:val="001719DB"/>
    <w:rsid w:val="00171B62"/>
    <w:rsid w:val="001723F0"/>
    <w:rsid w:val="00172891"/>
    <w:rsid w:val="00173BF3"/>
    <w:rsid w:val="0017548C"/>
    <w:rsid w:val="00175673"/>
    <w:rsid w:val="00175F26"/>
    <w:rsid w:val="00176590"/>
    <w:rsid w:val="00177AA8"/>
    <w:rsid w:val="001808A6"/>
    <w:rsid w:val="001815E5"/>
    <w:rsid w:val="0018191F"/>
    <w:rsid w:val="00181E82"/>
    <w:rsid w:val="00182021"/>
    <w:rsid w:val="001843C4"/>
    <w:rsid w:val="00184865"/>
    <w:rsid w:val="00184D13"/>
    <w:rsid w:val="00184FC8"/>
    <w:rsid w:val="00185428"/>
    <w:rsid w:val="00187398"/>
    <w:rsid w:val="00187738"/>
    <w:rsid w:val="00187DF5"/>
    <w:rsid w:val="0019058E"/>
    <w:rsid w:val="00190806"/>
    <w:rsid w:val="00190A83"/>
    <w:rsid w:val="001919EC"/>
    <w:rsid w:val="001931E7"/>
    <w:rsid w:val="0019356D"/>
    <w:rsid w:val="00193C92"/>
    <w:rsid w:val="00195119"/>
    <w:rsid w:val="001955AD"/>
    <w:rsid w:val="00195FF9"/>
    <w:rsid w:val="00197A01"/>
    <w:rsid w:val="001A02B9"/>
    <w:rsid w:val="001A03DA"/>
    <w:rsid w:val="001A0A39"/>
    <w:rsid w:val="001A0EA8"/>
    <w:rsid w:val="001A0EF7"/>
    <w:rsid w:val="001A149B"/>
    <w:rsid w:val="001A1F01"/>
    <w:rsid w:val="001A2B9F"/>
    <w:rsid w:val="001A2F7D"/>
    <w:rsid w:val="001A3008"/>
    <w:rsid w:val="001A3591"/>
    <w:rsid w:val="001A3D80"/>
    <w:rsid w:val="001A4B59"/>
    <w:rsid w:val="001A4B5D"/>
    <w:rsid w:val="001A4B5E"/>
    <w:rsid w:val="001A52A2"/>
    <w:rsid w:val="001A582C"/>
    <w:rsid w:val="001A592D"/>
    <w:rsid w:val="001A5A09"/>
    <w:rsid w:val="001A5B3B"/>
    <w:rsid w:val="001A7139"/>
    <w:rsid w:val="001B049C"/>
    <w:rsid w:val="001B063F"/>
    <w:rsid w:val="001B1671"/>
    <w:rsid w:val="001B1C17"/>
    <w:rsid w:val="001B2003"/>
    <w:rsid w:val="001B4E15"/>
    <w:rsid w:val="001B50CC"/>
    <w:rsid w:val="001B5D5F"/>
    <w:rsid w:val="001B6097"/>
    <w:rsid w:val="001B6B15"/>
    <w:rsid w:val="001B6DAD"/>
    <w:rsid w:val="001B6F5D"/>
    <w:rsid w:val="001B73FB"/>
    <w:rsid w:val="001B758F"/>
    <w:rsid w:val="001B7D70"/>
    <w:rsid w:val="001B7D92"/>
    <w:rsid w:val="001C0269"/>
    <w:rsid w:val="001C0F61"/>
    <w:rsid w:val="001C14D3"/>
    <w:rsid w:val="001C332F"/>
    <w:rsid w:val="001C3C61"/>
    <w:rsid w:val="001C3D4E"/>
    <w:rsid w:val="001C4468"/>
    <w:rsid w:val="001C47D9"/>
    <w:rsid w:val="001C592E"/>
    <w:rsid w:val="001C6B11"/>
    <w:rsid w:val="001C78D1"/>
    <w:rsid w:val="001C7990"/>
    <w:rsid w:val="001C7A05"/>
    <w:rsid w:val="001D0773"/>
    <w:rsid w:val="001D14F1"/>
    <w:rsid w:val="001D1524"/>
    <w:rsid w:val="001D1F3F"/>
    <w:rsid w:val="001D1F75"/>
    <w:rsid w:val="001D229F"/>
    <w:rsid w:val="001D3427"/>
    <w:rsid w:val="001D3A36"/>
    <w:rsid w:val="001D49E3"/>
    <w:rsid w:val="001D4DE0"/>
    <w:rsid w:val="001D50EF"/>
    <w:rsid w:val="001D549A"/>
    <w:rsid w:val="001D6239"/>
    <w:rsid w:val="001D64EB"/>
    <w:rsid w:val="001D698A"/>
    <w:rsid w:val="001D6A31"/>
    <w:rsid w:val="001D7661"/>
    <w:rsid w:val="001E0971"/>
    <w:rsid w:val="001E264A"/>
    <w:rsid w:val="001E3615"/>
    <w:rsid w:val="001E3781"/>
    <w:rsid w:val="001E387E"/>
    <w:rsid w:val="001E3DFF"/>
    <w:rsid w:val="001E55CB"/>
    <w:rsid w:val="001E5C5B"/>
    <w:rsid w:val="001E74F9"/>
    <w:rsid w:val="001E77AA"/>
    <w:rsid w:val="001F0107"/>
    <w:rsid w:val="001F02B5"/>
    <w:rsid w:val="001F078D"/>
    <w:rsid w:val="001F0FF4"/>
    <w:rsid w:val="001F119A"/>
    <w:rsid w:val="001F1541"/>
    <w:rsid w:val="001F1F99"/>
    <w:rsid w:val="001F2174"/>
    <w:rsid w:val="001F2969"/>
    <w:rsid w:val="001F2D45"/>
    <w:rsid w:val="001F2DB6"/>
    <w:rsid w:val="001F329A"/>
    <w:rsid w:val="001F399A"/>
    <w:rsid w:val="001F3FE5"/>
    <w:rsid w:val="001F4084"/>
    <w:rsid w:val="001F44F4"/>
    <w:rsid w:val="001F4E7E"/>
    <w:rsid w:val="001F5338"/>
    <w:rsid w:val="001F5F03"/>
    <w:rsid w:val="001F5F3B"/>
    <w:rsid w:val="001F7D02"/>
    <w:rsid w:val="002009EC"/>
    <w:rsid w:val="002013C1"/>
    <w:rsid w:val="00201AA9"/>
    <w:rsid w:val="00201F70"/>
    <w:rsid w:val="002047EF"/>
    <w:rsid w:val="002048A5"/>
    <w:rsid w:val="00206297"/>
    <w:rsid w:val="00206624"/>
    <w:rsid w:val="002071FA"/>
    <w:rsid w:val="002102DA"/>
    <w:rsid w:val="00210611"/>
    <w:rsid w:val="00210962"/>
    <w:rsid w:val="00211177"/>
    <w:rsid w:val="00211D9A"/>
    <w:rsid w:val="00212A07"/>
    <w:rsid w:val="00212C71"/>
    <w:rsid w:val="00213F4F"/>
    <w:rsid w:val="00214516"/>
    <w:rsid w:val="00216501"/>
    <w:rsid w:val="00217E89"/>
    <w:rsid w:val="0022013A"/>
    <w:rsid w:val="00220C34"/>
    <w:rsid w:val="00221FAD"/>
    <w:rsid w:val="002221C8"/>
    <w:rsid w:val="00222A0F"/>
    <w:rsid w:val="00222EF0"/>
    <w:rsid w:val="00222FA5"/>
    <w:rsid w:val="00223229"/>
    <w:rsid w:val="00223496"/>
    <w:rsid w:val="00224F1B"/>
    <w:rsid w:val="0022503B"/>
    <w:rsid w:val="0022613A"/>
    <w:rsid w:val="002263F5"/>
    <w:rsid w:val="00227722"/>
    <w:rsid w:val="00230666"/>
    <w:rsid w:val="002312C0"/>
    <w:rsid w:val="0023162E"/>
    <w:rsid w:val="0023185E"/>
    <w:rsid w:val="0023195A"/>
    <w:rsid w:val="00232B21"/>
    <w:rsid w:val="0023359A"/>
    <w:rsid w:val="00234678"/>
    <w:rsid w:val="00235F8E"/>
    <w:rsid w:val="002372DE"/>
    <w:rsid w:val="00237665"/>
    <w:rsid w:val="002378C9"/>
    <w:rsid w:val="002408DF"/>
    <w:rsid w:val="00240D5E"/>
    <w:rsid w:val="00241753"/>
    <w:rsid w:val="002420B8"/>
    <w:rsid w:val="00242C55"/>
    <w:rsid w:val="00242D11"/>
    <w:rsid w:val="002434F0"/>
    <w:rsid w:val="002438D6"/>
    <w:rsid w:val="0024397A"/>
    <w:rsid w:val="002439AB"/>
    <w:rsid w:val="00243EE2"/>
    <w:rsid w:val="002440D9"/>
    <w:rsid w:val="00245CE1"/>
    <w:rsid w:val="002461AB"/>
    <w:rsid w:val="00246929"/>
    <w:rsid w:val="00246BDE"/>
    <w:rsid w:val="002500F0"/>
    <w:rsid w:val="0025097C"/>
    <w:rsid w:val="00250F84"/>
    <w:rsid w:val="00252C31"/>
    <w:rsid w:val="00252FED"/>
    <w:rsid w:val="002539C9"/>
    <w:rsid w:val="00254799"/>
    <w:rsid w:val="002550F2"/>
    <w:rsid w:val="002568AE"/>
    <w:rsid w:val="00257887"/>
    <w:rsid w:val="00257CBD"/>
    <w:rsid w:val="00257E4A"/>
    <w:rsid w:val="00257E56"/>
    <w:rsid w:val="00261CC4"/>
    <w:rsid w:val="00262E47"/>
    <w:rsid w:val="00263434"/>
    <w:rsid w:val="00263A51"/>
    <w:rsid w:val="0026446D"/>
    <w:rsid w:val="00265595"/>
    <w:rsid w:val="0026738C"/>
    <w:rsid w:val="00267844"/>
    <w:rsid w:val="00267A7C"/>
    <w:rsid w:val="00267AD2"/>
    <w:rsid w:val="00270DF1"/>
    <w:rsid w:val="00270E19"/>
    <w:rsid w:val="002716D5"/>
    <w:rsid w:val="002717F4"/>
    <w:rsid w:val="002729EA"/>
    <w:rsid w:val="00272C39"/>
    <w:rsid w:val="0027366A"/>
    <w:rsid w:val="002739B8"/>
    <w:rsid w:val="00273F5C"/>
    <w:rsid w:val="0027672B"/>
    <w:rsid w:val="00277A2E"/>
    <w:rsid w:val="002807CB"/>
    <w:rsid w:val="00282770"/>
    <w:rsid w:val="002836E2"/>
    <w:rsid w:val="00283CA1"/>
    <w:rsid w:val="00285DFE"/>
    <w:rsid w:val="00286286"/>
    <w:rsid w:val="00286DEC"/>
    <w:rsid w:val="002879A4"/>
    <w:rsid w:val="002900BE"/>
    <w:rsid w:val="00290E45"/>
    <w:rsid w:val="0029188F"/>
    <w:rsid w:val="00291947"/>
    <w:rsid w:val="00291AD0"/>
    <w:rsid w:val="002937D7"/>
    <w:rsid w:val="002938D1"/>
    <w:rsid w:val="00293968"/>
    <w:rsid w:val="00293A36"/>
    <w:rsid w:val="00294316"/>
    <w:rsid w:val="00294E46"/>
    <w:rsid w:val="00295737"/>
    <w:rsid w:val="00295780"/>
    <w:rsid w:val="00295B72"/>
    <w:rsid w:val="00295C5F"/>
    <w:rsid w:val="002979C7"/>
    <w:rsid w:val="00297D56"/>
    <w:rsid w:val="002A00E9"/>
    <w:rsid w:val="002A04F9"/>
    <w:rsid w:val="002A090F"/>
    <w:rsid w:val="002A09B9"/>
    <w:rsid w:val="002A0D0D"/>
    <w:rsid w:val="002A14F6"/>
    <w:rsid w:val="002A1A23"/>
    <w:rsid w:val="002A1F5F"/>
    <w:rsid w:val="002A3105"/>
    <w:rsid w:val="002A4A85"/>
    <w:rsid w:val="002A61CD"/>
    <w:rsid w:val="002A6341"/>
    <w:rsid w:val="002A682B"/>
    <w:rsid w:val="002A6AFC"/>
    <w:rsid w:val="002A7697"/>
    <w:rsid w:val="002B00EB"/>
    <w:rsid w:val="002B0D2B"/>
    <w:rsid w:val="002B1D0F"/>
    <w:rsid w:val="002B1E91"/>
    <w:rsid w:val="002B2371"/>
    <w:rsid w:val="002B2A33"/>
    <w:rsid w:val="002B3B60"/>
    <w:rsid w:val="002B3CA5"/>
    <w:rsid w:val="002B3DC3"/>
    <w:rsid w:val="002B3EFB"/>
    <w:rsid w:val="002B43AA"/>
    <w:rsid w:val="002B498C"/>
    <w:rsid w:val="002B523B"/>
    <w:rsid w:val="002B54A5"/>
    <w:rsid w:val="002B6243"/>
    <w:rsid w:val="002B624B"/>
    <w:rsid w:val="002B6C90"/>
    <w:rsid w:val="002B734F"/>
    <w:rsid w:val="002B7916"/>
    <w:rsid w:val="002C0DA6"/>
    <w:rsid w:val="002C12A5"/>
    <w:rsid w:val="002C264D"/>
    <w:rsid w:val="002C2E6B"/>
    <w:rsid w:val="002C3267"/>
    <w:rsid w:val="002C38D8"/>
    <w:rsid w:val="002C472F"/>
    <w:rsid w:val="002C4D33"/>
    <w:rsid w:val="002C58CE"/>
    <w:rsid w:val="002C59F2"/>
    <w:rsid w:val="002C5E0B"/>
    <w:rsid w:val="002C695C"/>
    <w:rsid w:val="002C73A2"/>
    <w:rsid w:val="002C7556"/>
    <w:rsid w:val="002C7CFA"/>
    <w:rsid w:val="002D02E6"/>
    <w:rsid w:val="002D0D52"/>
    <w:rsid w:val="002D0E49"/>
    <w:rsid w:val="002D1BE9"/>
    <w:rsid w:val="002D1D38"/>
    <w:rsid w:val="002D251D"/>
    <w:rsid w:val="002D2FBC"/>
    <w:rsid w:val="002D322F"/>
    <w:rsid w:val="002D33EB"/>
    <w:rsid w:val="002D41BB"/>
    <w:rsid w:val="002D45DD"/>
    <w:rsid w:val="002D47CB"/>
    <w:rsid w:val="002D593B"/>
    <w:rsid w:val="002D624A"/>
    <w:rsid w:val="002D78F9"/>
    <w:rsid w:val="002D7967"/>
    <w:rsid w:val="002D7982"/>
    <w:rsid w:val="002E1021"/>
    <w:rsid w:val="002E2EF7"/>
    <w:rsid w:val="002E3886"/>
    <w:rsid w:val="002E3D82"/>
    <w:rsid w:val="002E4B49"/>
    <w:rsid w:val="002E5F10"/>
    <w:rsid w:val="002E762D"/>
    <w:rsid w:val="002E78BE"/>
    <w:rsid w:val="002F0096"/>
    <w:rsid w:val="002F00B7"/>
    <w:rsid w:val="002F03FA"/>
    <w:rsid w:val="002F05AF"/>
    <w:rsid w:val="002F10E8"/>
    <w:rsid w:val="002F1C11"/>
    <w:rsid w:val="002F24C6"/>
    <w:rsid w:val="002F29D8"/>
    <w:rsid w:val="002F3028"/>
    <w:rsid w:val="002F3727"/>
    <w:rsid w:val="002F3E3F"/>
    <w:rsid w:val="00300E17"/>
    <w:rsid w:val="003017A4"/>
    <w:rsid w:val="00301ECC"/>
    <w:rsid w:val="003022AD"/>
    <w:rsid w:val="00302514"/>
    <w:rsid w:val="0030302E"/>
    <w:rsid w:val="00303E16"/>
    <w:rsid w:val="00304028"/>
    <w:rsid w:val="003043DC"/>
    <w:rsid w:val="00305AF2"/>
    <w:rsid w:val="00306B05"/>
    <w:rsid w:val="0030703D"/>
    <w:rsid w:val="0030764D"/>
    <w:rsid w:val="00307BD2"/>
    <w:rsid w:val="00312127"/>
    <w:rsid w:val="00312468"/>
    <w:rsid w:val="003132A7"/>
    <w:rsid w:val="003135D0"/>
    <w:rsid w:val="00313801"/>
    <w:rsid w:val="00314B45"/>
    <w:rsid w:val="00314DEB"/>
    <w:rsid w:val="0031516C"/>
    <w:rsid w:val="003154CC"/>
    <w:rsid w:val="00315E5B"/>
    <w:rsid w:val="003166D9"/>
    <w:rsid w:val="00316797"/>
    <w:rsid w:val="00317364"/>
    <w:rsid w:val="00320127"/>
    <w:rsid w:val="00320768"/>
    <w:rsid w:val="003207D6"/>
    <w:rsid w:val="00320FF6"/>
    <w:rsid w:val="0032112F"/>
    <w:rsid w:val="003233D6"/>
    <w:rsid w:val="003241F1"/>
    <w:rsid w:val="00324C29"/>
    <w:rsid w:val="00326A36"/>
    <w:rsid w:val="00326E18"/>
    <w:rsid w:val="00326E47"/>
    <w:rsid w:val="00330C33"/>
    <w:rsid w:val="00330FA4"/>
    <w:rsid w:val="003310A7"/>
    <w:rsid w:val="00331182"/>
    <w:rsid w:val="0033223A"/>
    <w:rsid w:val="0033349B"/>
    <w:rsid w:val="00333524"/>
    <w:rsid w:val="00334268"/>
    <w:rsid w:val="0033455B"/>
    <w:rsid w:val="00335007"/>
    <w:rsid w:val="00335B6B"/>
    <w:rsid w:val="00336089"/>
    <w:rsid w:val="00336380"/>
    <w:rsid w:val="00336860"/>
    <w:rsid w:val="00340782"/>
    <w:rsid w:val="003417CD"/>
    <w:rsid w:val="003417DB"/>
    <w:rsid w:val="003417EA"/>
    <w:rsid w:val="00341BFF"/>
    <w:rsid w:val="0034283B"/>
    <w:rsid w:val="0034378C"/>
    <w:rsid w:val="00343BC5"/>
    <w:rsid w:val="00345006"/>
    <w:rsid w:val="003452FF"/>
    <w:rsid w:val="00346718"/>
    <w:rsid w:val="003468AB"/>
    <w:rsid w:val="0034785F"/>
    <w:rsid w:val="00351A2C"/>
    <w:rsid w:val="00351B49"/>
    <w:rsid w:val="003531EC"/>
    <w:rsid w:val="00353537"/>
    <w:rsid w:val="0035358E"/>
    <w:rsid w:val="00355C6C"/>
    <w:rsid w:val="003569A7"/>
    <w:rsid w:val="00356DA1"/>
    <w:rsid w:val="003575B1"/>
    <w:rsid w:val="00360232"/>
    <w:rsid w:val="00360399"/>
    <w:rsid w:val="00360D90"/>
    <w:rsid w:val="003610A4"/>
    <w:rsid w:val="0036152E"/>
    <w:rsid w:val="00361C0C"/>
    <w:rsid w:val="003628C6"/>
    <w:rsid w:val="00362A16"/>
    <w:rsid w:val="00363759"/>
    <w:rsid w:val="00363976"/>
    <w:rsid w:val="003639E0"/>
    <w:rsid w:val="00363B2B"/>
    <w:rsid w:val="00364739"/>
    <w:rsid w:val="0036488D"/>
    <w:rsid w:val="00365367"/>
    <w:rsid w:val="00365414"/>
    <w:rsid w:val="00365859"/>
    <w:rsid w:val="003701E8"/>
    <w:rsid w:val="00370A21"/>
    <w:rsid w:val="00371BFC"/>
    <w:rsid w:val="00371FB5"/>
    <w:rsid w:val="0037243D"/>
    <w:rsid w:val="003724C9"/>
    <w:rsid w:val="00373315"/>
    <w:rsid w:val="003748A5"/>
    <w:rsid w:val="00374A5E"/>
    <w:rsid w:val="00375195"/>
    <w:rsid w:val="00375273"/>
    <w:rsid w:val="0037529A"/>
    <w:rsid w:val="0037616C"/>
    <w:rsid w:val="0037656F"/>
    <w:rsid w:val="00376E91"/>
    <w:rsid w:val="00376ED8"/>
    <w:rsid w:val="003775B2"/>
    <w:rsid w:val="0037771E"/>
    <w:rsid w:val="00380259"/>
    <w:rsid w:val="00380E1A"/>
    <w:rsid w:val="00381738"/>
    <w:rsid w:val="003821AA"/>
    <w:rsid w:val="00382AB7"/>
    <w:rsid w:val="00383851"/>
    <w:rsid w:val="0038504B"/>
    <w:rsid w:val="0038532E"/>
    <w:rsid w:val="003859EE"/>
    <w:rsid w:val="00385B2E"/>
    <w:rsid w:val="00385B97"/>
    <w:rsid w:val="0038680B"/>
    <w:rsid w:val="00387369"/>
    <w:rsid w:val="00387BFD"/>
    <w:rsid w:val="00390372"/>
    <w:rsid w:val="00390B7D"/>
    <w:rsid w:val="00390DCC"/>
    <w:rsid w:val="00391121"/>
    <w:rsid w:val="00391B51"/>
    <w:rsid w:val="00392067"/>
    <w:rsid w:val="003922D2"/>
    <w:rsid w:val="0039235A"/>
    <w:rsid w:val="00392542"/>
    <w:rsid w:val="00392848"/>
    <w:rsid w:val="0039334F"/>
    <w:rsid w:val="0039397F"/>
    <w:rsid w:val="00394259"/>
    <w:rsid w:val="00394A8B"/>
    <w:rsid w:val="00394BB0"/>
    <w:rsid w:val="00395F47"/>
    <w:rsid w:val="00396170"/>
    <w:rsid w:val="00397827"/>
    <w:rsid w:val="003A00C9"/>
    <w:rsid w:val="003A0640"/>
    <w:rsid w:val="003A06E2"/>
    <w:rsid w:val="003A1D51"/>
    <w:rsid w:val="003A222D"/>
    <w:rsid w:val="003A2386"/>
    <w:rsid w:val="003A24D3"/>
    <w:rsid w:val="003A2810"/>
    <w:rsid w:val="003A31A2"/>
    <w:rsid w:val="003A3C16"/>
    <w:rsid w:val="003A4682"/>
    <w:rsid w:val="003A4A14"/>
    <w:rsid w:val="003A5908"/>
    <w:rsid w:val="003A5EB2"/>
    <w:rsid w:val="003A6393"/>
    <w:rsid w:val="003A63D5"/>
    <w:rsid w:val="003A63DF"/>
    <w:rsid w:val="003A729D"/>
    <w:rsid w:val="003B0A4C"/>
    <w:rsid w:val="003B1438"/>
    <w:rsid w:val="003B1C59"/>
    <w:rsid w:val="003B2201"/>
    <w:rsid w:val="003B260F"/>
    <w:rsid w:val="003B305E"/>
    <w:rsid w:val="003B30E1"/>
    <w:rsid w:val="003B3C26"/>
    <w:rsid w:val="003B4EF1"/>
    <w:rsid w:val="003B5965"/>
    <w:rsid w:val="003B596C"/>
    <w:rsid w:val="003B5A9C"/>
    <w:rsid w:val="003B5CF2"/>
    <w:rsid w:val="003B62EE"/>
    <w:rsid w:val="003B6C70"/>
    <w:rsid w:val="003B7A75"/>
    <w:rsid w:val="003C0F27"/>
    <w:rsid w:val="003C1A57"/>
    <w:rsid w:val="003C2BDB"/>
    <w:rsid w:val="003C2FAE"/>
    <w:rsid w:val="003C3188"/>
    <w:rsid w:val="003C3917"/>
    <w:rsid w:val="003C3D45"/>
    <w:rsid w:val="003C47EA"/>
    <w:rsid w:val="003C48DA"/>
    <w:rsid w:val="003C51F9"/>
    <w:rsid w:val="003C71CB"/>
    <w:rsid w:val="003C7E72"/>
    <w:rsid w:val="003D116C"/>
    <w:rsid w:val="003D11C4"/>
    <w:rsid w:val="003D1321"/>
    <w:rsid w:val="003D19DD"/>
    <w:rsid w:val="003D1B91"/>
    <w:rsid w:val="003D271F"/>
    <w:rsid w:val="003D29CA"/>
    <w:rsid w:val="003D3EB3"/>
    <w:rsid w:val="003D41D9"/>
    <w:rsid w:val="003D4B52"/>
    <w:rsid w:val="003D50A6"/>
    <w:rsid w:val="003D5F6E"/>
    <w:rsid w:val="003D6043"/>
    <w:rsid w:val="003D60B7"/>
    <w:rsid w:val="003D6A95"/>
    <w:rsid w:val="003D71C4"/>
    <w:rsid w:val="003E0230"/>
    <w:rsid w:val="003E03F7"/>
    <w:rsid w:val="003E07CE"/>
    <w:rsid w:val="003E0D4D"/>
    <w:rsid w:val="003E0FD5"/>
    <w:rsid w:val="003E18F9"/>
    <w:rsid w:val="003E2D1A"/>
    <w:rsid w:val="003E3460"/>
    <w:rsid w:val="003E3D3B"/>
    <w:rsid w:val="003E4AFF"/>
    <w:rsid w:val="003E546F"/>
    <w:rsid w:val="003E62DE"/>
    <w:rsid w:val="003E664D"/>
    <w:rsid w:val="003E6679"/>
    <w:rsid w:val="003E73B8"/>
    <w:rsid w:val="003E7682"/>
    <w:rsid w:val="003E776B"/>
    <w:rsid w:val="003E797A"/>
    <w:rsid w:val="003F0DA7"/>
    <w:rsid w:val="003F218B"/>
    <w:rsid w:val="003F305D"/>
    <w:rsid w:val="003F3357"/>
    <w:rsid w:val="003F435E"/>
    <w:rsid w:val="003F4CAA"/>
    <w:rsid w:val="003F5E89"/>
    <w:rsid w:val="003F6898"/>
    <w:rsid w:val="003F699C"/>
    <w:rsid w:val="003F6B7A"/>
    <w:rsid w:val="003F7483"/>
    <w:rsid w:val="003F7590"/>
    <w:rsid w:val="003F7B85"/>
    <w:rsid w:val="00400AD5"/>
    <w:rsid w:val="00401DA9"/>
    <w:rsid w:val="00402267"/>
    <w:rsid w:val="00402F30"/>
    <w:rsid w:val="00403FFC"/>
    <w:rsid w:val="004044E0"/>
    <w:rsid w:val="004052F0"/>
    <w:rsid w:val="004065E8"/>
    <w:rsid w:val="00407A02"/>
    <w:rsid w:val="0041090F"/>
    <w:rsid w:val="00410971"/>
    <w:rsid w:val="004111BA"/>
    <w:rsid w:val="00411A8C"/>
    <w:rsid w:val="00411CAA"/>
    <w:rsid w:val="00412798"/>
    <w:rsid w:val="0041287D"/>
    <w:rsid w:val="00413803"/>
    <w:rsid w:val="00413977"/>
    <w:rsid w:val="00413D4B"/>
    <w:rsid w:val="00415774"/>
    <w:rsid w:val="00416665"/>
    <w:rsid w:val="0041671B"/>
    <w:rsid w:val="004169FD"/>
    <w:rsid w:val="004179E5"/>
    <w:rsid w:val="00417D22"/>
    <w:rsid w:val="004209BB"/>
    <w:rsid w:val="004210DC"/>
    <w:rsid w:val="00421653"/>
    <w:rsid w:val="004217DE"/>
    <w:rsid w:val="00421CC0"/>
    <w:rsid w:val="00421D5C"/>
    <w:rsid w:val="0042322E"/>
    <w:rsid w:val="0042387A"/>
    <w:rsid w:val="00423914"/>
    <w:rsid w:val="004239BD"/>
    <w:rsid w:val="00423A3C"/>
    <w:rsid w:val="00423C9C"/>
    <w:rsid w:val="004241DF"/>
    <w:rsid w:val="00424D39"/>
    <w:rsid w:val="00425714"/>
    <w:rsid w:val="00425831"/>
    <w:rsid w:val="0042598A"/>
    <w:rsid w:val="004272F5"/>
    <w:rsid w:val="004275BB"/>
    <w:rsid w:val="00427827"/>
    <w:rsid w:val="0043094E"/>
    <w:rsid w:val="00432839"/>
    <w:rsid w:val="00433295"/>
    <w:rsid w:val="004337B8"/>
    <w:rsid w:val="00434142"/>
    <w:rsid w:val="004343B1"/>
    <w:rsid w:val="00434CE9"/>
    <w:rsid w:val="0043514F"/>
    <w:rsid w:val="00435BAE"/>
    <w:rsid w:val="00435F9C"/>
    <w:rsid w:val="004365A5"/>
    <w:rsid w:val="0043665B"/>
    <w:rsid w:val="00437022"/>
    <w:rsid w:val="004375BF"/>
    <w:rsid w:val="00437D09"/>
    <w:rsid w:val="00441E13"/>
    <w:rsid w:val="00442964"/>
    <w:rsid w:val="00442C46"/>
    <w:rsid w:val="00442CDE"/>
    <w:rsid w:val="004430A6"/>
    <w:rsid w:val="00443A7A"/>
    <w:rsid w:val="004445FA"/>
    <w:rsid w:val="004447B3"/>
    <w:rsid w:val="0044585B"/>
    <w:rsid w:val="004460E8"/>
    <w:rsid w:val="0044631A"/>
    <w:rsid w:val="00446580"/>
    <w:rsid w:val="0044675E"/>
    <w:rsid w:val="00447192"/>
    <w:rsid w:val="0044734D"/>
    <w:rsid w:val="00447377"/>
    <w:rsid w:val="0044783B"/>
    <w:rsid w:val="00450792"/>
    <w:rsid w:val="00451DD7"/>
    <w:rsid w:val="004542A8"/>
    <w:rsid w:val="0045530C"/>
    <w:rsid w:val="00455CFA"/>
    <w:rsid w:val="00456149"/>
    <w:rsid w:val="00456767"/>
    <w:rsid w:val="00461D96"/>
    <w:rsid w:val="004620D7"/>
    <w:rsid w:val="00462293"/>
    <w:rsid w:val="0046261D"/>
    <w:rsid w:val="00462A40"/>
    <w:rsid w:val="00462EE7"/>
    <w:rsid w:val="0046417E"/>
    <w:rsid w:val="00464598"/>
    <w:rsid w:val="00464676"/>
    <w:rsid w:val="00464820"/>
    <w:rsid w:val="00465985"/>
    <w:rsid w:val="00465B5D"/>
    <w:rsid w:val="004668F8"/>
    <w:rsid w:val="004672D3"/>
    <w:rsid w:val="004678CA"/>
    <w:rsid w:val="00470D2C"/>
    <w:rsid w:val="00471C20"/>
    <w:rsid w:val="004735C6"/>
    <w:rsid w:val="00473E68"/>
    <w:rsid w:val="00474BAC"/>
    <w:rsid w:val="00475182"/>
    <w:rsid w:val="00476565"/>
    <w:rsid w:val="00477D36"/>
    <w:rsid w:val="00477FAD"/>
    <w:rsid w:val="00480435"/>
    <w:rsid w:val="00480538"/>
    <w:rsid w:val="00480539"/>
    <w:rsid w:val="00480FDD"/>
    <w:rsid w:val="00482101"/>
    <w:rsid w:val="00482AFF"/>
    <w:rsid w:val="00483BC7"/>
    <w:rsid w:val="00484EA4"/>
    <w:rsid w:val="00484F83"/>
    <w:rsid w:val="004853D4"/>
    <w:rsid w:val="004857E3"/>
    <w:rsid w:val="0048634D"/>
    <w:rsid w:val="00487A9E"/>
    <w:rsid w:val="00487FF7"/>
    <w:rsid w:val="00490925"/>
    <w:rsid w:val="00490F84"/>
    <w:rsid w:val="0049117F"/>
    <w:rsid w:val="004918E3"/>
    <w:rsid w:val="004927BE"/>
    <w:rsid w:val="00492A53"/>
    <w:rsid w:val="00493009"/>
    <w:rsid w:val="00493295"/>
    <w:rsid w:val="00493714"/>
    <w:rsid w:val="00494611"/>
    <w:rsid w:val="004955F7"/>
    <w:rsid w:val="004957C4"/>
    <w:rsid w:val="004957CC"/>
    <w:rsid w:val="00495F73"/>
    <w:rsid w:val="00496252"/>
    <w:rsid w:val="0049667A"/>
    <w:rsid w:val="00496F96"/>
    <w:rsid w:val="00497626"/>
    <w:rsid w:val="004979D6"/>
    <w:rsid w:val="00497F9C"/>
    <w:rsid w:val="004A0555"/>
    <w:rsid w:val="004A06A8"/>
    <w:rsid w:val="004A1252"/>
    <w:rsid w:val="004A1D10"/>
    <w:rsid w:val="004A34EB"/>
    <w:rsid w:val="004A3C76"/>
    <w:rsid w:val="004A3D93"/>
    <w:rsid w:val="004A4312"/>
    <w:rsid w:val="004A439B"/>
    <w:rsid w:val="004A44C9"/>
    <w:rsid w:val="004A5686"/>
    <w:rsid w:val="004A5CB4"/>
    <w:rsid w:val="004A6037"/>
    <w:rsid w:val="004A6346"/>
    <w:rsid w:val="004A6B3E"/>
    <w:rsid w:val="004A6EAC"/>
    <w:rsid w:val="004A7136"/>
    <w:rsid w:val="004A7396"/>
    <w:rsid w:val="004A75F6"/>
    <w:rsid w:val="004A76C9"/>
    <w:rsid w:val="004B0177"/>
    <w:rsid w:val="004B0478"/>
    <w:rsid w:val="004B21ED"/>
    <w:rsid w:val="004B2652"/>
    <w:rsid w:val="004B2E81"/>
    <w:rsid w:val="004B3D4A"/>
    <w:rsid w:val="004B3E15"/>
    <w:rsid w:val="004B4210"/>
    <w:rsid w:val="004B4308"/>
    <w:rsid w:val="004B44C1"/>
    <w:rsid w:val="004B55E5"/>
    <w:rsid w:val="004B6044"/>
    <w:rsid w:val="004B61CA"/>
    <w:rsid w:val="004B623C"/>
    <w:rsid w:val="004B6A93"/>
    <w:rsid w:val="004B72B4"/>
    <w:rsid w:val="004B7DCA"/>
    <w:rsid w:val="004C0337"/>
    <w:rsid w:val="004C1D00"/>
    <w:rsid w:val="004C2962"/>
    <w:rsid w:val="004C2C0E"/>
    <w:rsid w:val="004C3507"/>
    <w:rsid w:val="004C459C"/>
    <w:rsid w:val="004C4656"/>
    <w:rsid w:val="004C469E"/>
    <w:rsid w:val="004C483F"/>
    <w:rsid w:val="004C51A8"/>
    <w:rsid w:val="004C537F"/>
    <w:rsid w:val="004C5C70"/>
    <w:rsid w:val="004C5E25"/>
    <w:rsid w:val="004C6797"/>
    <w:rsid w:val="004C6BE1"/>
    <w:rsid w:val="004C7025"/>
    <w:rsid w:val="004C79E7"/>
    <w:rsid w:val="004C7B98"/>
    <w:rsid w:val="004C7F20"/>
    <w:rsid w:val="004D0009"/>
    <w:rsid w:val="004D0AD9"/>
    <w:rsid w:val="004D1793"/>
    <w:rsid w:val="004D1A04"/>
    <w:rsid w:val="004D3055"/>
    <w:rsid w:val="004D34F1"/>
    <w:rsid w:val="004D3771"/>
    <w:rsid w:val="004D3879"/>
    <w:rsid w:val="004D391E"/>
    <w:rsid w:val="004D4038"/>
    <w:rsid w:val="004D4087"/>
    <w:rsid w:val="004D52B6"/>
    <w:rsid w:val="004D5380"/>
    <w:rsid w:val="004D5E79"/>
    <w:rsid w:val="004D6465"/>
    <w:rsid w:val="004D76DC"/>
    <w:rsid w:val="004E0317"/>
    <w:rsid w:val="004E0A59"/>
    <w:rsid w:val="004E0AE9"/>
    <w:rsid w:val="004E1792"/>
    <w:rsid w:val="004E18D6"/>
    <w:rsid w:val="004E21B9"/>
    <w:rsid w:val="004E25A0"/>
    <w:rsid w:val="004E3099"/>
    <w:rsid w:val="004E46F2"/>
    <w:rsid w:val="004E4C33"/>
    <w:rsid w:val="004E5287"/>
    <w:rsid w:val="004E547B"/>
    <w:rsid w:val="004E5948"/>
    <w:rsid w:val="004E59AC"/>
    <w:rsid w:val="004E5B69"/>
    <w:rsid w:val="004E6139"/>
    <w:rsid w:val="004E620D"/>
    <w:rsid w:val="004E667A"/>
    <w:rsid w:val="004E6E63"/>
    <w:rsid w:val="004E6FF7"/>
    <w:rsid w:val="004E703F"/>
    <w:rsid w:val="004E72E0"/>
    <w:rsid w:val="004E77B1"/>
    <w:rsid w:val="004E7BED"/>
    <w:rsid w:val="004F07F8"/>
    <w:rsid w:val="004F0AC4"/>
    <w:rsid w:val="004F0F78"/>
    <w:rsid w:val="004F20CA"/>
    <w:rsid w:val="004F29D8"/>
    <w:rsid w:val="004F2CE9"/>
    <w:rsid w:val="004F357F"/>
    <w:rsid w:val="004F39D6"/>
    <w:rsid w:val="004F3FDF"/>
    <w:rsid w:val="004F49F7"/>
    <w:rsid w:val="004F4C36"/>
    <w:rsid w:val="004F5108"/>
    <w:rsid w:val="004F52D5"/>
    <w:rsid w:val="004F59AD"/>
    <w:rsid w:val="004F59EC"/>
    <w:rsid w:val="004F6B86"/>
    <w:rsid w:val="004F6F66"/>
    <w:rsid w:val="004F77DF"/>
    <w:rsid w:val="005004F0"/>
    <w:rsid w:val="005016FD"/>
    <w:rsid w:val="0050178C"/>
    <w:rsid w:val="0050194A"/>
    <w:rsid w:val="00501B6B"/>
    <w:rsid w:val="00501F6D"/>
    <w:rsid w:val="0050277B"/>
    <w:rsid w:val="00502C4E"/>
    <w:rsid w:val="00502E56"/>
    <w:rsid w:val="00503889"/>
    <w:rsid w:val="005040BE"/>
    <w:rsid w:val="005048CD"/>
    <w:rsid w:val="005056AA"/>
    <w:rsid w:val="00505D7D"/>
    <w:rsid w:val="00506513"/>
    <w:rsid w:val="0050748C"/>
    <w:rsid w:val="005074D0"/>
    <w:rsid w:val="00510D72"/>
    <w:rsid w:val="00511024"/>
    <w:rsid w:val="005117CF"/>
    <w:rsid w:val="00511CD8"/>
    <w:rsid w:val="00511DAF"/>
    <w:rsid w:val="00511F03"/>
    <w:rsid w:val="0051249E"/>
    <w:rsid w:val="0051288D"/>
    <w:rsid w:val="00512A65"/>
    <w:rsid w:val="00512C27"/>
    <w:rsid w:val="00512FBD"/>
    <w:rsid w:val="00514495"/>
    <w:rsid w:val="00515AA5"/>
    <w:rsid w:val="0051660D"/>
    <w:rsid w:val="0051670D"/>
    <w:rsid w:val="00516907"/>
    <w:rsid w:val="005174F4"/>
    <w:rsid w:val="00517669"/>
    <w:rsid w:val="00520677"/>
    <w:rsid w:val="005211DB"/>
    <w:rsid w:val="0052120C"/>
    <w:rsid w:val="005216C9"/>
    <w:rsid w:val="00521E86"/>
    <w:rsid w:val="00522006"/>
    <w:rsid w:val="005229CF"/>
    <w:rsid w:val="005246E5"/>
    <w:rsid w:val="00524A63"/>
    <w:rsid w:val="005253FE"/>
    <w:rsid w:val="00525CFB"/>
    <w:rsid w:val="00527122"/>
    <w:rsid w:val="00527567"/>
    <w:rsid w:val="0053031C"/>
    <w:rsid w:val="00531AF4"/>
    <w:rsid w:val="0053268D"/>
    <w:rsid w:val="00532DAC"/>
    <w:rsid w:val="005332FC"/>
    <w:rsid w:val="00533973"/>
    <w:rsid w:val="00535496"/>
    <w:rsid w:val="00535824"/>
    <w:rsid w:val="0053598A"/>
    <w:rsid w:val="0053691A"/>
    <w:rsid w:val="0053709D"/>
    <w:rsid w:val="00537A60"/>
    <w:rsid w:val="00540324"/>
    <w:rsid w:val="005407F4"/>
    <w:rsid w:val="00540C12"/>
    <w:rsid w:val="00541A2A"/>
    <w:rsid w:val="00541FD6"/>
    <w:rsid w:val="00542822"/>
    <w:rsid w:val="00543DA2"/>
    <w:rsid w:val="00544E33"/>
    <w:rsid w:val="0054538F"/>
    <w:rsid w:val="0054589F"/>
    <w:rsid w:val="00545ACF"/>
    <w:rsid w:val="00545F42"/>
    <w:rsid w:val="0054622C"/>
    <w:rsid w:val="00547243"/>
    <w:rsid w:val="00547912"/>
    <w:rsid w:val="00547F85"/>
    <w:rsid w:val="005505AB"/>
    <w:rsid w:val="00551169"/>
    <w:rsid w:val="00551DFA"/>
    <w:rsid w:val="00552635"/>
    <w:rsid w:val="00553CCE"/>
    <w:rsid w:val="005571AA"/>
    <w:rsid w:val="00557346"/>
    <w:rsid w:val="005573A4"/>
    <w:rsid w:val="005575F5"/>
    <w:rsid w:val="00557B30"/>
    <w:rsid w:val="00557DB4"/>
    <w:rsid w:val="005609BA"/>
    <w:rsid w:val="005609F5"/>
    <w:rsid w:val="0056139B"/>
    <w:rsid w:val="00561A35"/>
    <w:rsid w:val="00561DAF"/>
    <w:rsid w:val="00561DF0"/>
    <w:rsid w:val="00562CE1"/>
    <w:rsid w:val="00562EB7"/>
    <w:rsid w:val="00563CDC"/>
    <w:rsid w:val="00563D31"/>
    <w:rsid w:val="00563F27"/>
    <w:rsid w:val="00564495"/>
    <w:rsid w:val="00565138"/>
    <w:rsid w:val="00565186"/>
    <w:rsid w:val="005655A5"/>
    <w:rsid w:val="00565BCB"/>
    <w:rsid w:val="00566102"/>
    <w:rsid w:val="0056671C"/>
    <w:rsid w:val="00566DBC"/>
    <w:rsid w:val="0056733E"/>
    <w:rsid w:val="00567764"/>
    <w:rsid w:val="0057018B"/>
    <w:rsid w:val="005703F3"/>
    <w:rsid w:val="005704B0"/>
    <w:rsid w:val="00571B55"/>
    <w:rsid w:val="00572353"/>
    <w:rsid w:val="00572C48"/>
    <w:rsid w:val="00572FA7"/>
    <w:rsid w:val="005732E3"/>
    <w:rsid w:val="00573B36"/>
    <w:rsid w:val="00574838"/>
    <w:rsid w:val="005749E8"/>
    <w:rsid w:val="00574BD1"/>
    <w:rsid w:val="005754CB"/>
    <w:rsid w:val="0057747A"/>
    <w:rsid w:val="00577AA6"/>
    <w:rsid w:val="00581937"/>
    <w:rsid w:val="00581CED"/>
    <w:rsid w:val="00583C08"/>
    <w:rsid w:val="00583FB0"/>
    <w:rsid w:val="005844A3"/>
    <w:rsid w:val="00584C87"/>
    <w:rsid w:val="00584FC8"/>
    <w:rsid w:val="00586F76"/>
    <w:rsid w:val="00587CB0"/>
    <w:rsid w:val="005909AC"/>
    <w:rsid w:val="00591065"/>
    <w:rsid w:val="00591FFE"/>
    <w:rsid w:val="00592653"/>
    <w:rsid w:val="00592AA4"/>
    <w:rsid w:val="00592AFD"/>
    <w:rsid w:val="0059346E"/>
    <w:rsid w:val="00594336"/>
    <w:rsid w:val="00594D77"/>
    <w:rsid w:val="00595258"/>
    <w:rsid w:val="005955E9"/>
    <w:rsid w:val="00595F1B"/>
    <w:rsid w:val="005960D7"/>
    <w:rsid w:val="00596172"/>
    <w:rsid w:val="00597B43"/>
    <w:rsid w:val="005A0A4D"/>
    <w:rsid w:val="005A0FCC"/>
    <w:rsid w:val="005A181A"/>
    <w:rsid w:val="005A1E30"/>
    <w:rsid w:val="005A2123"/>
    <w:rsid w:val="005A22C1"/>
    <w:rsid w:val="005A2536"/>
    <w:rsid w:val="005A502C"/>
    <w:rsid w:val="005A545C"/>
    <w:rsid w:val="005A55EF"/>
    <w:rsid w:val="005A5DC0"/>
    <w:rsid w:val="005A6A78"/>
    <w:rsid w:val="005A6D0A"/>
    <w:rsid w:val="005A6D1F"/>
    <w:rsid w:val="005B23AC"/>
    <w:rsid w:val="005B3286"/>
    <w:rsid w:val="005B3628"/>
    <w:rsid w:val="005B3937"/>
    <w:rsid w:val="005B454B"/>
    <w:rsid w:val="005B4A0A"/>
    <w:rsid w:val="005B6704"/>
    <w:rsid w:val="005B6903"/>
    <w:rsid w:val="005B6A85"/>
    <w:rsid w:val="005B7470"/>
    <w:rsid w:val="005B7553"/>
    <w:rsid w:val="005B78F5"/>
    <w:rsid w:val="005C064E"/>
    <w:rsid w:val="005C086E"/>
    <w:rsid w:val="005C156A"/>
    <w:rsid w:val="005C24E4"/>
    <w:rsid w:val="005C31C7"/>
    <w:rsid w:val="005C34C8"/>
    <w:rsid w:val="005C40B2"/>
    <w:rsid w:val="005C4EA7"/>
    <w:rsid w:val="005C6058"/>
    <w:rsid w:val="005C635E"/>
    <w:rsid w:val="005C6DE0"/>
    <w:rsid w:val="005C71B6"/>
    <w:rsid w:val="005C73B3"/>
    <w:rsid w:val="005D0138"/>
    <w:rsid w:val="005D0196"/>
    <w:rsid w:val="005D06CB"/>
    <w:rsid w:val="005D18C3"/>
    <w:rsid w:val="005D1FD6"/>
    <w:rsid w:val="005D22E0"/>
    <w:rsid w:val="005D318C"/>
    <w:rsid w:val="005D47B8"/>
    <w:rsid w:val="005D4A2D"/>
    <w:rsid w:val="005D4B86"/>
    <w:rsid w:val="005D5DEA"/>
    <w:rsid w:val="005D68F0"/>
    <w:rsid w:val="005D70C2"/>
    <w:rsid w:val="005D78FA"/>
    <w:rsid w:val="005E0021"/>
    <w:rsid w:val="005E0B5D"/>
    <w:rsid w:val="005E152C"/>
    <w:rsid w:val="005E165F"/>
    <w:rsid w:val="005E221E"/>
    <w:rsid w:val="005E23C2"/>
    <w:rsid w:val="005E2881"/>
    <w:rsid w:val="005E3946"/>
    <w:rsid w:val="005E3CA4"/>
    <w:rsid w:val="005E3F76"/>
    <w:rsid w:val="005E5FAD"/>
    <w:rsid w:val="005E67BB"/>
    <w:rsid w:val="005F17F1"/>
    <w:rsid w:val="005F183B"/>
    <w:rsid w:val="005F1877"/>
    <w:rsid w:val="005F19B1"/>
    <w:rsid w:val="005F1DAC"/>
    <w:rsid w:val="005F25AC"/>
    <w:rsid w:val="005F2D59"/>
    <w:rsid w:val="005F3214"/>
    <w:rsid w:val="005F5E44"/>
    <w:rsid w:val="005F6D75"/>
    <w:rsid w:val="005F7791"/>
    <w:rsid w:val="005F7C75"/>
    <w:rsid w:val="006001A5"/>
    <w:rsid w:val="00600290"/>
    <w:rsid w:val="006003D0"/>
    <w:rsid w:val="00600B4F"/>
    <w:rsid w:val="00600F36"/>
    <w:rsid w:val="00601373"/>
    <w:rsid w:val="00601532"/>
    <w:rsid w:val="00601C35"/>
    <w:rsid w:val="00602053"/>
    <w:rsid w:val="006025C0"/>
    <w:rsid w:val="006031BF"/>
    <w:rsid w:val="00603444"/>
    <w:rsid w:val="006034BE"/>
    <w:rsid w:val="00604699"/>
    <w:rsid w:val="006049C5"/>
    <w:rsid w:val="00604AF5"/>
    <w:rsid w:val="00605C4F"/>
    <w:rsid w:val="0060606F"/>
    <w:rsid w:val="00606F62"/>
    <w:rsid w:val="00606FFD"/>
    <w:rsid w:val="00607B9A"/>
    <w:rsid w:val="00607F8C"/>
    <w:rsid w:val="006109AC"/>
    <w:rsid w:val="00610E27"/>
    <w:rsid w:val="00611708"/>
    <w:rsid w:val="00613A9F"/>
    <w:rsid w:val="006141A7"/>
    <w:rsid w:val="00614479"/>
    <w:rsid w:val="00614ABE"/>
    <w:rsid w:val="00614D69"/>
    <w:rsid w:val="006150C0"/>
    <w:rsid w:val="00615C94"/>
    <w:rsid w:val="00615DE5"/>
    <w:rsid w:val="00615FD3"/>
    <w:rsid w:val="0061651C"/>
    <w:rsid w:val="00617064"/>
    <w:rsid w:val="006173DD"/>
    <w:rsid w:val="006174A4"/>
    <w:rsid w:val="00620418"/>
    <w:rsid w:val="00620A0A"/>
    <w:rsid w:val="00620DA1"/>
    <w:rsid w:val="00620E0C"/>
    <w:rsid w:val="00620F6B"/>
    <w:rsid w:val="006221BE"/>
    <w:rsid w:val="00623B91"/>
    <w:rsid w:val="006246BD"/>
    <w:rsid w:val="006264F9"/>
    <w:rsid w:val="00626CEB"/>
    <w:rsid w:val="00626FAD"/>
    <w:rsid w:val="00627493"/>
    <w:rsid w:val="00627972"/>
    <w:rsid w:val="006279F4"/>
    <w:rsid w:val="0063071E"/>
    <w:rsid w:val="00630A3B"/>
    <w:rsid w:val="00630D2A"/>
    <w:rsid w:val="00631090"/>
    <w:rsid w:val="00631C05"/>
    <w:rsid w:val="006320EF"/>
    <w:rsid w:val="006324BB"/>
    <w:rsid w:val="006327D6"/>
    <w:rsid w:val="00633CDE"/>
    <w:rsid w:val="00634040"/>
    <w:rsid w:val="00634541"/>
    <w:rsid w:val="00634A0E"/>
    <w:rsid w:val="006350FF"/>
    <w:rsid w:val="00635334"/>
    <w:rsid w:val="00635953"/>
    <w:rsid w:val="00635E10"/>
    <w:rsid w:val="006373EF"/>
    <w:rsid w:val="006375E4"/>
    <w:rsid w:val="0064042A"/>
    <w:rsid w:val="006410F7"/>
    <w:rsid w:val="006414FD"/>
    <w:rsid w:val="00641942"/>
    <w:rsid w:val="00641E50"/>
    <w:rsid w:val="006421F4"/>
    <w:rsid w:val="0064269C"/>
    <w:rsid w:val="006430C2"/>
    <w:rsid w:val="006430E3"/>
    <w:rsid w:val="00643AD9"/>
    <w:rsid w:val="006468E3"/>
    <w:rsid w:val="00647200"/>
    <w:rsid w:val="00647620"/>
    <w:rsid w:val="00647FD5"/>
    <w:rsid w:val="00650281"/>
    <w:rsid w:val="006504DE"/>
    <w:rsid w:val="00651744"/>
    <w:rsid w:val="00651C01"/>
    <w:rsid w:val="00651E97"/>
    <w:rsid w:val="00652ECE"/>
    <w:rsid w:val="00653230"/>
    <w:rsid w:val="00653B3B"/>
    <w:rsid w:val="00653E70"/>
    <w:rsid w:val="00653F5C"/>
    <w:rsid w:val="00653F73"/>
    <w:rsid w:val="00654811"/>
    <w:rsid w:val="00654DD6"/>
    <w:rsid w:val="0065508C"/>
    <w:rsid w:val="0065558D"/>
    <w:rsid w:val="00656F3D"/>
    <w:rsid w:val="00660FE4"/>
    <w:rsid w:val="0066150F"/>
    <w:rsid w:val="00662571"/>
    <w:rsid w:val="006626A0"/>
    <w:rsid w:val="006629AC"/>
    <w:rsid w:val="0066349C"/>
    <w:rsid w:val="00665052"/>
    <w:rsid w:val="00665A3B"/>
    <w:rsid w:val="00666BB5"/>
    <w:rsid w:val="00667107"/>
    <w:rsid w:val="00667A4F"/>
    <w:rsid w:val="00670979"/>
    <w:rsid w:val="00670988"/>
    <w:rsid w:val="006709E5"/>
    <w:rsid w:val="00671196"/>
    <w:rsid w:val="00671892"/>
    <w:rsid w:val="00672C7F"/>
    <w:rsid w:val="006731EC"/>
    <w:rsid w:val="006747C7"/>
    <w:rsid w:val="006747F0"/>
    <w:rsid w:val="006748E8"/>
    <w:rsid w:val="0067503A"/>
    <w:rsid w:val="00675734"/>
    <w:rsid w:val="006761D4"/>
    <w:rsid w:val="0067710F"/>
    <w:rsid w:val="006774D5"/>
    <w:rsid w:val="00677C9E"/>
    <w:rsid w:val="00680B14"/>
    <w:rsid w:val="00681DA0"/>
    <w:rsid w:val="00682772"/>
    <w:rsid w:val="006831D2"/>
    <w:rsid w:val="00683A79"/>
    <w:rsid w:val="0068405D"/>
    <w:rsid w:val="00684774"/>
    <w:rsid w:val="00684BFB"/>
    <w:rsid w:val="00684D62"/>
    <w:rsid w:val="00685533"/>
    <w:rsid w:val="00685D5C"/>
    <w:rsid w:val="00686200"/>
    <w:rsid w:val="0068650D"/>
    <w:rsid w:val="00687453"/>
    <w:rsid w:val="006874B9"/>
    <w:rsid w:val="00687B04"/>
    <w:rsid w:val="00690818"/>
    <w:rsid w:val="00690DB0"/>
    <w:rsid w:val="00690FC9"/>
    <w:rsid w:val="00692C6B"/>
    <w:rsid w:val="00694536"/>
    <w:rsid w:val="00694F31"/>
    <w:rsid w:val="0069503D"/>
    <w:rsid w:val="006951F3"/>
    <w:rsid w:val="00695DC1"/>
    <w:rsid w:val="006962FA"/>
    <w:rsid w:val="00697338"/>
    <w:rsid w:val="006A0865"/>
    <w:rsid w:val="006A0B0B"/>
    <w:rsid w:val="006A0D1D"/>
    <w:rsid w:val="006A0F57"/>
    <w:rsid w:val="006A1098"/>
    <w:rsid w:val="006A1AF3"/>
    <w:rsid w:val="006A1DD8"/>
    <w:rsid w:val="006A2098"/>
    <w:rsid w:val="006A363C"/>
    <w:rsid w:val="006A373B"/>
    <w:rsid w:val="006A3B89"/>
    <w:rsid w:val="006A412D"/>
    <w:rsid w:val="006A4BD8"/>
    <w:rsid w:val="006A5506"/>
    <w:rsid w:val="006A5AA4"/>
    <w:rsid w:val="006A5C00"/>
    <w:rsid w:val="006A687B"/>
    <w:rsid w:val="006A6988"/>
    <w:rsid w:val="006A6FBE"/>
    <w:rsid w:val="006A782E"/>
    <w:rsid w:val="006B0C1D"/>
    <w:rsid w:val="006B11F6"/>
    <w:rsid w:val="006B1AA1"/>
    <w:rsid w:val="006B2D01"/>
    <w:rsid w:val="006B2F2D"/>
    <w:rsid w:val="006B3039"/>
    <w:rsid w:val="006B33F8"/>
    <w:rsid w:val="006B3493"/>
    <w:rsid w:val="006B3B20"/>
    <w:rsid w:val="006B3DF2"/>
    <w:rsid w:val="006B3EBD"/>
    <w:rsid w:val="006B45C8"/>
    <w:rsid w:val="006B470B"/>
    <w:rsid w:val="006B4933"/>
    <w:rsid w:val="006B49E1"/>
    <w:rsid w:val="006B5D86"/>
    <w:rsid w:val="006B6985"/>
    <w:rsid w:val="006B785D"/>
    <w:rsid w:val="006B7B92"/>
    <w:rsid w:val="006C02B3"/>
    <w:rsid w:val="006C02D2"/>
    <w:rsid w:val="006C08AE"/>
    <w:rsid w:val="006C13E8"/>
    <w:rsid w:val="006C1693"/>
    <w:rsid w:val="006C26F6"/>
    <w:rsid w:val="006C2720"/>
    <w:rsid w:val="006C2D2A"/>
    <w:rsid w:val="006C2E81"/>
    <w:rsid w:val="006C3841"/>
    <w:rsid w:val="006C4499"/>
    <w:rsid w:val="006C477B"/>
    <w:rsid w:val="006C5747"/>
    <w:rsid w:val="006C73F8"/>
    <w:rsid w:val="006C748E"/>
    <w:rsid w:val="006C7626"/>
    <w:rsid w:val="006C7724"/>
    <w:rsid w:val="006C77A6"/>
    <w:rsid w:val="006C7FC4"/>
    <w:rsid w:val="006D02D2"/>
    <w:rsid w:val="006D113D"/>
    <w:rsid w:val="006D2154"/>
    <w:rsid w:val="006D28A5"/>
    <w:rsid w:val="006D3133"/>
    <w:rsid w:val="006D33F7"/>
    <w:rsid w:val="006D3A1D"/>
    <w:rsid w:val="006D3B15"/>
    <w:rsid w:val="006D3C7D"/>
    <w:rsid w:val="006D3CF4"/>
    <w:rsid w:val="006D3F88"/>
    <w:rsid w:val="006D4D19"/>
    <w:rsid w:val="006D5284"/>
    <w:rsid w:val="006D529B"/>
    <w:rsid w:val="006D593D"/>
    <w:rsid w:val="006D6240"/>
    <w:rsid w:val="006D760D"/>
    <w:rsid w:val="006E07F9"/>
    <w:rsid w:val="006E0DB2"/>
    <w:rsid w:val="006E0EB1"/>
    <w:rsid w:val="006E1D40"/>
    <w:rsid w:val="006E4323"/>
    <w:rsid w:val="006E4434"/>
    <w:rsid w:val="006E47B0"/>
    <w:rsid w:val="006E48BD"/>
    <w:rsid w:val="006E5532"/>
    <w:rsid w:val="006E5C5A"/>
    <w:rsid w:val="006E6730"/>
    <w:rsid w:val="006E71C0"/>
    <w:rsid w:val="006E7FFD"/>
    <w:rsid w:val="006F0251"/>
    <w:rsid w:val="006F07EA"/>
    <w:rsid w:val="006F1057"/>
    <w:rsid w:val="006F187B"/>
    <w:rsid w:val="006F1BBB"/>
    <w:rsid w:val="006F1C81"/>
    <w:rsid w:val="006F208D"/>
    <w:rsid w:val="006F2A0D"/>
    <w:rsid w:val="006F3627"/>
    <w:rsid w:val="006F3F6C"/>
    <w:rsid w:val="006F4172"/>
    <w:rsid w:val="006F4BE3"/>
    <w:rsid w:val="006F4DC0"/>
    <w:rsid w:val="006F506D"/>
    <w:rsid w:val="006F512A"/>
    <w:rsid w:val="006F60A7"/>
    <w:rsid w:val="006F6F9C"/>
    <w:rsid w:val="006F718A"/>
    <w:rsid w:val="006F7604"/>
    <w:rsid w:val="006F7700"/>
    <w:rsid w:val="006F78CD"/>
    <w:rsid w:val="006F7ACC"/>
    <w:rsid w:val="00700D4E"/>
    <w:rsid w:val="00701667"/>
    <w:rsid w:val="007028AE"/>
    <w:rsid w:val="007029DE"/>
    <w:rsid w:val="00702B7A"/>
    <w:rsid w:val="00702C5A"/>
    <w:rsid w:val="00704E7D"/>
    <w:rsid w:val="00706111"/>
    <w:rsid w:val="0070699C"/>
    <w:rsid w:val="00706B1B"/>
    <w:rsid w:val="0070718C"/>
    <w:rsid w:val="00707565"/>
    <w:rsid w:val="00710405"/>
    <w:rsid w:val="00710454"/>
    <w:rsid w:val="00710590"/>
    <w:rsid w:val="00710830"/>
    <w:rsid w:val="0071158A"/>
    <w:rsid w:val="0071296D"/>
    <w:rsid w:val="00713CD6"/>
    <w:rsid w:val="00714D85"/>
    <w:rsid w:val="00715397"/>
    <w:rsid w:val="00715EA4"/>
    <w:rsid w:val="0071611E"/>
    <w:rsid w:val="00716AA1"/>
    <w:rsid w:val="00716F5B"/>
    <w:rsid w:val="007170A7"/>
    <w:rsid w:val="00717F6C"/>
    <w:rsid w:val="007214DE"/>
    <w:rsid w:val="00721CFA"/>
    <w:rsid w:val="00722280"/>
    <w:rsid w:val="007226AB"/>
    <w:rsid w:val="00723123"/>
    <w:rsid w:val="007249A1"/>
    <w:rsid w:val="00724AFF"/>
    <w:rsid w:val="00727607"/>
    <w:rsid w:val="0072785D"/>
    <w:rsid w:val="00731973"/>
    <w:rsid w:val="007332B8"/>
    <w:rsid w:val="00733A04"/>
    <w:rsid w:val="0073486E"/>
    <w:rsid w:val="00734DCB"/>
    <w:rsid w:val="00735A02"/>
    <w:rsid w:val="00736E17"/>
    <w:rsid w:val="00742784"/>
    <w:rsid w:val="007457FE"/>
    <w:rsid w:val="00746929"/>
    <w:rsid w:val="00746D02"/>
    <w:rsid w:val="00746D38"/>
    <w:rsid w:val="00747139"/>
    <w:rsid w:val="007472A1"/>
    <w:rsid w:val="00750868"/>
    <w:rsid w:val="007509B3"/>
    <w:rsid w:val="00750DEF"/>
    <w:rsid w:val="007510B0"/>
    <w:rsid w:val="007524A0"/>
    <w:rsid w:val="0075276C"/>
    <w:rsid w:val="0075318B"/>
    <w:rsid w:val="00753857"/>
    <w:rsid w:val="007539CA"/>
    <w:rsid w:val="00753A6B"/>
    <w:rsid w:val="00753E55"/>
    <w:rsid w:val="0075481F"/>
    <w:rsid w:val="007548CA"/>
    <w:rsid w:val="00754C79"/>
    <w:rsid w:val="00755330"/>
    <w:rsid w:val="007563B8"/>
    <w:rsid w:val="007563C1"/>
    <w:rsid w:val="00756414"/>
    <w:rsid w:val="00756877"/>
    <w:rsid w:val="0075721D"/>
    <w:rsid w:val="00757BBD"/>
    <w:rsid w:val="007605C3"/>
    <w:rsid w:val="0076167B"/>
    <w:rsid w:val="00762824"/>
    <w:rsid w:val="007629A0"/>
    <w:rsid w:val="00762D52"/>
    <w:rsid w:val="00762DD4"/>
    <w:rsid w:val="0076309D"/>
    <w:rsid w:val="007642DE"/>
    <w:rsid w:val="0076436F"/>
    <w:rsid w:val="00764443"/>
    <w:rsid w:val="00764BC9"/>
    <w:rsid w:val="0076570A"/>
    <w:rsid w:val="00765F4B"/>
    <w:rsid w:val="007666C9"/>
    <w:rsid w:val="00766F18"/>
    <w:rsid w:val="0076746C"/>
    <w:rsid w:val="00767633"/>
    <w:rsid w:val="007679F4"/>
    <w:rsid w:val="00767C45"/>
    <w:rsid w:val="0077115B"/>
    <w:rsid w:val="00771D37"/>
    <w:rsid w:val="00772995"/>
    <w:rsid w:val="00772E4D"/>
    <w:rsid w:val="0077336F"/>
    <w:rsid w:val="00773510"/>
    <w:rsid w:val="0077538F"/>
    <w:rsid w:val="0077551B"/>
    <w:rsid w:val="0077567C"/>
    <w:rsid w:val="00776A8F"/>
    <w:rsid w:val="007776EA"/>
    <w:rsid w:val="00777D29"/>
    <w:rsid w:val="00777F46"/>
    <w:rsid w:val="007808A6"/>
    <w:rsid w:val="00780D06"/>
    <w:rsid w:val="00780E3F"/>
    <w:rsid w:val="0078127F"/>
    <w:rsid w:val="0078252F"/>
    <w:rsid w:val="00782729"/>
    <w:rsid w:val="00782AA4"/>
    <w:rsid w:val="00783398"/>
    <w:rsid w:val="007833FE"/>
    <w:rsid w:val="007835DA"/>
    <w:rsid w:val="00784010"/>
    <w:rsid w:val="00785550"/>
    <w:rsid w:val="0078659B"/>
    <w:rsid w:val="00787287"/>
    <w:rsid w:val="00790C70"/>
    <w:rsid w:val="00791C1C"/>
    <w:rsid w:val="00791CB8"/>
    <w:rsid w:val="0079286D"/>
    <w:rsid w:val="00792E5F"/>
    <w:rsid w:val="00792E60"/>
    <w:rsid w:val="007939B1"/>
    <w:rsid w:val="00795AF8"/>
    <w:rsid w:val="00796A31"/>
    <w:rsid w:val="00796C31"/>
    <w:rsid w:val="00797400"/>
    <w:rsid w:val="00797548"/>
    <w:rsid w:val="00797776"/>
    <w:rsid w:val="00797B9E"/>
    <w:rsid w:val="007A07D6"/>
    <w:rsid w:val="007A1C02"/>
    <w:rsid w:val="007A1E45"/>
    <w:rsid w:val="007A1F24"/>
    <w:rsid w:val="007A2972"/>
    <w:rsid w:val="007A471D"/>
    <w:rsid w:val="007A48B2"/>
    <w:rsid w:val="007A49A4"/>
    <w:rsid w:val="007A564C"/>
    <w:rsid w:val="007A57FB"/>
    <w:rsid w:val="007A5A53"/>
    <w:rsid w:val="007A5F83"/>
    <w:rsid w:val="007A6419"/>
    <w:rsid w:val="007A68DD"/>
    <w:rsid w:val="007A6B19"/>
    <w:rsid w:val="007A6E95"/>
    <w:rsid w:val="007A6FCB"/>
    <w:rsid w:val="007A72E1"/>
    <w:rsid w:val="007A7798"/>
    <w:rsid w:val="007A7867"/>
    <w:rsid w:val="007A7B00"/>
    <w:rsid w:val="007A7F2F"/>
    <w:rsid w:val="007B0139"/>
    <w:rsid w:val="007B10A2"/>
    <w:rsid w:val="007B278B"/>
    <w:rsid w:val="007B29A8"/>
    <w:rsid w:val="007B3866"/>
    <w:rsid w:val="007B398C"/>
    <w:rsid w:val="007B3C0F"/>
    <w:rsid w:val="007B3DF5"/>
    <w:rsid w:val="007B681F"/>
    <w:rsid w:val="007B6A6D"/>
    <w:rsid w:val="007B6E14"/>
    <w:rsid w:val="007B7163"/>
    <w:rsid w:val="007C0FC2"/>
    <w:rsid w:val="007C166B"/>
    <w:rsid w:val="007C176E"/>
    <w:rsid w:val="007C1833"/>
    <w:rsid w:val="007C19A8"/>
    <w:rsid w:val="007C3428"/>
    <w:rsid w:val="007C35F5"/>
    <w:rsid w:val="007C37C4"/>
    <w:rsid w:val="007C5CAF"/>
    <w:rsid w:val="007C5D65"/>
    <w:rsid w:val="007C6B0E"/>
    <w:rsid w:val="007C766E"/>
    <w:rsid w:val="007C7F21"/>
    <w:rsid w:val="007D1854"/>
    <w:rsid w:val="007D1EB8"/>
    <w:rsid w:val="007D204C"/>
    <w:rsid w:val="007D24B9"/>
    <w:rsid w:val="007D39C6"/>
    <w:rsid w:val="007D4031"/>
    <w:rsid w:val="007D4099"/>
    <w:rsid w:val="007D49C6"/>
    <w:rsid w:val="007D4D21"/>
    <w:rsid w:val="007D5E05"/>
    <w:rsid w:val="007D73BF"/>
    <w:rsid w:val="007D7893"/>
    <w:rsid w:val="007D7F4F"/>
    <w:rsid w:val="007D7FB6"/>
    <w:rsid w:val="007E131B"/>
    <w:rsid w:val="007E137A"/>
    <w:rsid w:val="007E14CB"/>
    <w:rsid w:val="007E2745"/>
    <w:rsid w:val="007E30DF"/>
    <w:rsid w:val="007E3F42"/>
    <w:rsid w:val="007E486A"/>
    <w:rsid w:val="007E524E"/>
    <w:rsid w:val="007E57DF"/>
    <w:rsid w:val="007E6096"/>
    <w:rsid w:val="007E6242"/>
    <w:rsid w:val="007E6408"/>
    <w:rsid w:val="007E715D"/>
    <w:rsid w:val="007E71D6"/>
    <w:rsid w:val="007E7D1E"/>
    <w:rsid w:val="007E7FA0"/>
    <w:rsid w:val="007F0143"/>
    <w:rsid w:val="007F0AB3"/>
    <w:rsid w:val="007F1958"/>
    <w:rsid w:val="007F1B60"/>
    <w:rsid w:val="007F2EA0"/>
    <w:rsid w:val="007F30B3"/>
    <w:rsid w:val="007F44E2"/>
    <w:rsid w:val="007F5ECB"/>
    <w:rsid w:val="007F5FEF"/>
    <w:rsid w:val="007F6102"/>
    <w:rsid w:val="007F6464"/>
    <w:rsid w:val="007F6B01"/>
    <w:rsid w:val="007F747A"/>
    <w:rsid w:val="007F7754"/>
    <w:rsid w:val="007F7EEE"/>
    <w:rsid w:val="0080088C"/>
    <w:rsid w:val="00800955"/>
    <w:rsid w:val="0080118D"/>
    <w:rsid w:val="00802E50"/>
    <w:rsid w:val="0080360E"/>
    <w:rsid w:val="0080397F"/>
    <w:rsid w:val="008040DF"/>
    <w:rsid w:val="0080522A"/>
    <w:rsid w:val="00805ACD"/>
    <w:rsid w:val="00806958"/>
    <w:rsid w:val="008078F2"/>
    <w:rsid w:val="00807A2D"/>
    <w:rsid w:val="0081072F"/>
    <w:rsid w:val="008107EC"/>
    <w:rsid w:val="008111AB"/>
    <w:rsid w:val="00811878"/>
    <w:rsid w:val="008119B1"/>
    <w:rsid w:val="00811A2A"/>
    <w:rsid w:val="00812ABF"/>
    <w:rsid w:val="00813457"/>
    <w:rsid w:val="0081419C"/>
    <w:rsid w:val="008152E2"/>
    <w:rsid w:val="00815DE8"/>
    <w:rsid w:val="0081680A"/>
    <w:rsid w:val="00816F66"/>
    <w:rsid w:val="00817618"/>
    <w:rsid w:val="00820234"/>
    <w:rsid w:val="00821257"/>
    <w:rsid w:val="008218A3"/>
    <w:rsid w:val="00822099"/>
    <w:rsid w:val="0082289D"/>
    <w:rsid w:val="00822BCB"/>
    <w:rsid w:val="00823CC7"/>
    <w:rsid w:val="00823E82"/>
    <w:rsid w:val="008242AF"/>
    <w:rsid w:val="0082452D"/>
    <w:rsid w:val="0082503E"/>
    <w:rsid w:val="0082585A"/>
    <w:rsid w:val="00826395"/>
    <w:rsid w:val="00826A22"/>
    <w:rsid w:val="00826AA6"/>
    <w:rsid w:val="00826B74"/>
    <w:rsid w:val="00826BBB"/>
    <w:rsid w:val="00826D65"/>
    <w:rsid w:val="00826D91"/>
    <w:rsid w:val="0083070A"/>
    <w:rsid w:val="0083073B"/>
    <w:rsid w:val="00830BD4"/>
    <w:rsid w:val="008310F8"/>
    <w:rsid w:val="00831BC8"/>
    <w:rsid w:val="00833470"/>
    <w:rsid w:val="0083350A"/>
    <w:rsid w:val="00833A9F"/>
    <w:rsid w:val="008345F2"/>
    <w:rsid w:val="00835D3E"/>
    <w:rsid w:val="00836C16"/>
    <w:rsid w:val="008372D7"/>
    <w:rsid w:val="008378BB"/>
    <w:rsid w:val="00837F72"/>
    <w:rsid w:val="0084074A"/>
    <w:rsid w:val="00840800"/>
    <w:rsid w:val="00840889"/>
    <w:rsid w:val="00840E60"/>
    <w:rsid w:val="00840E86"/>
    <w:rsid w:val="008411AE"/>
    <w:rsid w:val="00841470"/>
    <w:rsid w:val="008423E6"/>
    <w:rsid w:val="00842F63"/>
    <w:rsid w:val="00844278"/>
    <w:rsid w:val="008449FE"/>
    <w:rsid w:val="00845B78"/>
    <w:rsid w:val="00846794"/>
    <w:rsid w:val="00846E47"/>
    <w:rsid w:val="008478C3"/>
    <w:rsid w:val="008479C8"/>
    <w:rsid w:val="0085148A"/>
    <w:rsid w:val="00851965"/>
    <w:rsid w:val="00852440"/>
    <w:rsid w:val="0085263B"/>
    <w:rsid w:val="0085291F"/>
    <w:rsid w:val="00853287"/>
    <w:rsid w:val="00853344"/>
    <w:rsid w:val="00854EA2"/>
    <w:rsid w:val="00855154"/>
    <w:rsid w:val="00855847"/>
    <w:rsid w:val="00855B37"/>
    <w:rsid w:val="00855BD4"/>
    <w:rsid w:val="00855C82"/>
    <w:rsid w:val="008561B7"/>
    <w:rsid w:val="00856315"/>
    <w:rsid w:val="00856911"/>
    <w:rsid w:val="00856C22"/>
    <w:rsid w:val="008575FA"/>
    <w:rsid w:val="00857B20"/>
    <w:rsid w:val="00860162"/>
    <w:rsid w:val="00860615"/>
    <w:rsid w:val="00861025"/>
    <w:rsid w:val="00861107"/>
    <w:rsid w:val="00861224"/>
    <w:rsid w:val="00861485"/>
    <w:rsid w:val="008618A1"/>
    <w:rsid w:val="00861D90"/>
    <w:rsid w:val="00861FAB"/>
    <w:rsid w:val="008626B0"/>
    <w:rsid w:val="00863639"/>
    <w:rsid w:val="00864273"/>
    <w:rsid w:val="00864984"/>
    <w:rsid w:val="008654D5"/>
    <w:rsid w:val="00865A25"/>
    <w:rsid w:val="00865D14"/>
    <w:rsid w:val="0086726D"/>
    <w:rsid w:val="008701A2"/>
    <w:rsid w:val="008705B1"/>
    <w:rsid w:val="00870EF1"/>
    <w:rsid w:val="00871C4C"/>
    <w:rsid w:val="008725F9"/>
    <w:rsid w:val="008726E4"/>
    <w:rsid w:val="008737E5"/>
    <w:rsid w:val="008741BD"/>
    <w:rsid w:val="00874677"/>
    <w:rsid w:val="00874F55"/>
    <w:rsid w:val="0087586C"/>
    <w:rsid w:val="00875B93"/>
    <w:rsid w:val="00875D7F"/>
    <w:rsid w:val="00876ACC"/>
    <w:rsid w:val="00877766"/>
    <w:rsid w:val="008800D1"/>
    <w:rsid w:val="008809D5"/>
    <w:rsid w:val="008809EE"/>
    <w:rsid w:val="00880BC0"/>
    <w:rsid w:val="00881023"/>
    <w:rsid w:val="0088212B"/>
    <w:rsid w:val="00882516"/>
    <w:rsid w:val="00882709"/>
    <w:rsid w:val="008829A2"/>
    <w:rsid w:val="00882D44"/>
    <w:rsid w:val="008844DA"/>
    <w:rsid w:val="00884CA7"/>
    <w:rsid w:val="00885225"/>
    <w:rsid w:val="0088528A"/>
    <w:rsid w:val="00885A02"/>
    <w:rsid w:val="008865E3"/>
    <w:rsid w:val="00886931"/>
    <w:rsid w:val="00886ECB"/>
    <w:rsid w:val="008871FB"/>
    <w:rsid w:val="008875EA"/>
    <w:rsid w:val="00890324"/>
    <w:rsid w:val="00890DC2"/>
    <w:rsid w:val="00890F24"/>
    <w:rsid w:val="00891739"/>
    <w:rsid w:val="00891A13"/>
    <w:rsid w:val="00891B86"/>
    <w:rsid w:val="0089264C"/>
    <w:rsid w:val="00893D14"/>
    <w:rsid w:val="00893F15"/>
    <w:rsid w:val="00894426"/>
    <w:rsid w:val="00895148"/>
    <w:rsid w:val="00896E9E"/>
    <w:rsid w:val="00897BAE"/>
    <w:rsid w:val="008A07AD"/>
    <w:rsid w:val="008A08DF"/>
    <w:rsid w:val="008A0B77"/>
    <w:rsid w:val="008A0C8F"/>
    <w:rsid w:val="008A20D7"/>
    <w:rsid w:val="008A2822"/>
    <w:rsid w:val="008A45C7"/>
    <w:rsid w:val="008A4D1B"/>
    <w:rsid w:val="008A4FD8"/>
    <w:rsid w:val="008A4FDD"/>
    <w:rsid w:val="008A509D"/>
    <w:rsid w:val="008A6239"/>
    <w:rsid w:val="008A6721"/>
    <w:rsid w:val="008A6E8B"/>
    <w:rsid w:val="008A76AD"/>
    <w:rsid w:val="008A78D1"/>
    <w:rsid w:val="008B0CDB"/>
    <w:rsid w:val="008B10F9"/>
    <w:rsid w:val="008B2525"/>
    <w:rsid w:val="008B2B6A"/>
    <w:rsid w:val="008B2C96"/>
    <w:rsid w:val="008B3566"/>
    <w:rsid w:val="008B364F"/>
    <w:rsid w:val="008B36FF"/>
    <w:rsid w:val="008B3FA4"/>
    <w:rsid w:val="008B4300"/>
    <w:rsid w:val="008B4301"/>
    <w:rsid w:val="008B581D"/>
    <w:rsid w:val="008B5B75"/>
    <w:rsid w:val="008B5BC3"/>
    <w:rsid w:val="008B5BED"/>
    <w:rsid w:val="008B6FFB"/>
    <w:rsid w:val="008B7333"/>
    <w:rsid w:val="008B7473"/>
    <w:rsid w:val="008B78D6"/>
    <w:rsid w:val="008C01CA"/>
    <w:rsid w:val="008C0C0C"/>
    <w:rsid w:val="008C137E"/>
    <w:rsid w:val="008C16E5"/>
    <w:rsid w:val="008C2766"/>
    <w:rsid w:val="008C2823"/>
    <w:rsid w:val="008C3DE0"/>
    <w:rsid w:val="008C5561"/>
    <w:rsid w:val="008C5AAA"/>
    <w:rsid w:val="008C621B"/>
    <w:rsid w:val="008C626F"/>
    <w:rsid w:val="008C6453"/>
    <w:rsid w:val="008C665E"/>
    <w:rsid w:val="008C6B0E"/>
    <w:rsid w:val="008C6E36"/>
    <w:rsid w:val="008C70C2"/>
    <w:rsid w:val="008C727F"/>
    <w:rsid w:val="008C73B7"/>
    <w:rsid w:val="008C7CA6"/>
    <w:rsid w:val="008D004A"/>
    <w:rsid w:val="008D177A"/>
    <w:rsid w:val="008D2E08"/>
    <w:rsid w:val="008D31C9"/>
    <w:rsid w:val="008D3524"/>
    <w:rsid w:val="008D45C4"/>
    <w:rsid w:val="008D4B9A"/>
    <w:rsid w:val="008D529C"/>
    <w:rsid w:val="008D5521"/>
    <w:rsid w:val="008D5FB7"/>
    <w:rsid w:val="008D628D"/>
    <w:rsid w:val="008D651B"/>
    <w:rsid w:val="008D6D5D"/>
    <w:rsid w:val="008D7164"/>
    <w:rsid w:val="008E0441"/>
    <w:rsid w:val="008E0F95"/>
    <w:rsid w:val="008E1392"/>
    <w:rsid w:val="008E2550"/>
    <w:rsid w:val="008E2DE3"/>
    <w:rsid w:val="008E2E05"/>
    <w:rsid w:val="008E3885"/>
    <w:rsid w:val="008E3B8A"/>
    <w:rsid w:val="008E4B9D"/>
    <w:rsid w:val="008E4D09"/>
    <w:rsid w:val="008E51F2"/>
    <w:rsid w:val="008E56D2"/>
    <w:rsid w:val="008E590B"/>
    <w:rsid w:val="008E5997"/>
    <w:rsid w:val="008E6A19"/>
    <w:rsid w:val="008E6F7D"/>
    <w:rsid w:val="008E761B"/>
    <w:rsid w:val="008E7C70"/>
    <w:rsid w:val="008F0E55"/>
    <w:rsid w:val="008F124C"/>
    <w:rsid w:val="008F22C2"/>
    <w:rsid w:val="008F2966"/>
    <w:rsid w:val="008F2A44"/>
    <w:rsid w:val="008F3AD9"/>
    <w:rsid w:val="008F4262"/>
    <w:rsid w:val="008F4F33"/>
    <w:rsid w:val="008F51DB"/>
    <w:rsid w:val="008F5205"/>
    <w:rsid w:val="008F57DA"/>
    <w:rsid w:val="008F5ABD"/>
    <w:rsid w:val="008F5C42"/>
    <w:rsid w:val="008F5F04"/>
    <w:rsid w:val="008F6390"/>
    <w:rsid w:val="008F6914"/>
    <w:rsid w:val="008F6F59"/>
    <w:rsid w:val="008F752E"/>
    <w:rsid w:val="008F7A88"/>
    <w:rsid w:val="008F7CE0"/>
    <w:rsid w:val="009004BD"/>
    <w:rsid w:val="00900C8B"/>
    <w:rsid w:val="0090172E"/>
    <w:rsid w:val="00903102"/>
    <w:rsid w:val="00903C81"/>
    <w:rsid w:val="0090483F"/>
    <w:rsid w:val="00904881"/>
    <w:rsid w:val="00904DBA"/>
    <w:rsid w:val="00905818"/>
    <w:rsid w:val="009058F2"/>
    <w:rsid w:val="00905B1A"/>
    <w:rsid w:val="00905CDD"/>
    <w:rsid w:val="009068EF"/>
    <w:rsid w:val="009069C9"/>
    <w:rsid w:val="00907264"/>
    <w:rsid w:val="00907B13"/>
    <w:rsid w:val="0091003E"/>
    <w:rsid w:val="00910219"/>
    <w:rsid w:val="00910ED6"/>
    <w:rsid w:val="0091222E"/>
    <w:rsid w:val="009122B0"/>
    <w:rsid w:val="0091287F"/>
    <w:rsid w:val="00912DAA"/>
    <w:rsid w:val="00913610"/>
    <w:rsid w:val="00913A4C"/>
    <w:rsid w:val="00913B9A"/>
    <w:rsid w:val="00913FE0"/>
    <w:rsid w:val="00915601"/>
    <w:rsid w:val="00915842"/>
    <w:rsid w:val="0091604F"/>
    <w:rsid w:val="009163DF"/>
    <w:rsid w:val="00917054"/>
    <w:rsid w:val="00917EF0"/>
    <w:rsid w:val="00920D68"/>
    <w:rsid w:val="00920E20"/>
    <w:rsid w:val="009211BC"/>
    <w:rsid w:val="009237C8"/>
    <w:rsid w:val="009238CE"/>
    <w:rsid w:val="00923F20"/>
    <w:rsid w:val="0092406B"/>
    <w:rsid w:val="00924D35"/>
    <w:rsid w:val="00925F17"/>
    <w:rsid w:val="00926675"/>
    <w:rsid w:val="009272A1"/>
    <w:rsid w:val="00930BB3"/>
    <w:rsid w:val="00930CF8"/>
    <w:rsid w:val="00931410"/>
    <w:rsid w:val="00934129"/>
    <w:rsid w:val="00934CC3"/>
    <w:rsid w:val="00935426"/>
    <w:rsid w:val="009357CD"/>
    <w:rsid w:val="0093634D"/>
    <w:rsid w:val="00936596"/>
    <w:rsid w:val="00936D95"/>
    <w:rsid w:val="00936DB9"/>
    <w:rsid w:val="009376DF"/>
    <w:rsid w:val="00937ECC"/>
    <w:rsid w:val="009401B9"/>
    <w:rsid w:val="00940DD8"/>
    <w:rsid w:val="00940E0D"/>
    <w:rsid w:val="0094101F"/>
    <w:rsid w:val="00942CDE"/>
    <w:rsid w:val="00943183"/>
    <w:rsid w:val="00945994"/>
    <w:rsid w:val="009465A4"/>
    <w:rsid w:val="009468F3"/>
    <w:rsid w:val="00946AEE"/>
    <w:rsid w:val="009472F9"/>
    <w:rsid w:val="009476A5"/>
    <w:rsid w:val="00947ED3"/>
    <w:rsid w:val="00950D91"/>
    <w:rsid w:val="00951C05"/>
    <w:rsid w:val="00952582"/>
    <w:rsid w:val="00952F1B"/>
    <w:rsid w:val="00953712"/>
    <w:rsid w:val="009541D3"/>
    <w:rsid w:val="009542FA"/>
    <w:rsid w:val="00954782"/>
    <w:rsid w:val="0095575D"/>
    <w:rsid w:val="00955A57"/>
    <w:rsid w:val="0095636D"/>
    <w:rsid w:val="0095661B"/>
    <w:rsid w:val="00956A3C"/>
    <w:rsid w:val="00956B80"/>
    <w:rsid w:val="009604C9"/>
    <w:rsid w:val="00961248"/>
    <w:rsid w:val="00961B35"/>
    <w:rsid w:val="00961B39"/>
    <w:rsid w:val="00961DF8"/>
    <w:rsid w:val="00962593"/>
    <w:rsid w:val="0096259A"/>
    <w:rsid w:val="00963397"/>
    <w:rsid w:val="009640BA"/>
    <w:rsid w:val="009643D7"/>
    <w:rsid w:val="00964A96"/>
    <w:rsid w:val="009663FD"/>
    <w:rsid w:val="009665FC"/>
    <w:rsid w:val="0096730A"/>
    <w:rsid w:val="00970A41"/>
    <w:rsid w:val="0097105A"/>
    <w:rsid w:val="009717FA"/>
    <w:rsid w:val="00971BC6"/>
    <w:rsid w:val="00972A39"/>
    <w:rsid w:val="009730F3"/>
    <w:rsid w:val="00975814"/>
    <w:rsid w:val="00976A4F"/>
    <w:rsid w:val="00976B5E"/>
    <w:rsid w:val="0098061B"/>
    <w:rsid w:val="009808E4"/>
    <w:rsid w:val="009811F6"/>
    <w:rsid w:val="009820B2"/>
    <w:rsid w:val="0098220F"/>
    <w:rsid w:val="00982628"/>
    <w:rsid w:val="0098266A"/>
    <w:rsid w:val="009838E7"/>
    <w:rsid w:val="009846AF"/>
    <w:rsid w:val="0098566B"/>
    <w:rsid w:val="00985D04"/>
    <w:rsid w:val="00987528"/>
    <w:rsid w:val="00987A69"/>
    <w:rsid w:val="00987B6E"/>
    <w:rsid w:val="0099011F"/>
    <w:rsid w:val="009901F5"/>
    <w:rsid w:val="00990C7E"/>
    <w:rsid w:val="0099154E"/>
    <w:rsid w:val="00991922"/>
    <w:rsid w:val="00991D7A"/>
    <w:rsid w:val="0099218D"/>
    <w:rsid w:val="0099251F"/>
    <w:rsid w:val="0099342F"/>
    <w:rsid w:val="00993431"/>
    <w:rsid w:val="00993D3B"/>
    <w:rsid w:val="00993FC3"/>
    <w:rsid w:val="00994AD2"/>
    <w:rsid w:val="00995690"/>
    <w:rsid w:val="00995779"/>
    <w:rsid w:val="009958BF"/>
    <w:rsid w:val="00995AF3"/>
    <w:rsid w:val="00995B7C"/>
    <w:rsid w:val="009962D0"/>
    <w:rsid w:val="00996528"/>
    <w:rsid w:val="00996AA0"/>
    <w:rsid w:val="009970A0"/>
    <w:rsid w:val="00997216"/>
    <w:rsid w:val="009A0AE5"/>
    <w:rsid w:val="009A16BC"/>
    <w:rsid w:val="009A270C"/>
    <w:rsid w:val="009A2D77"/>
    <w:rsid w:val="009A2E08"/>
    <w:rsid w:val="009A3730"/>
    <w:rsid w:val="009A3A43"/>
    <w:rsid w:val="009A3D6D"/>
    <w:rsid w:val="009A4C04"/>
    <w:rsid w:val="009A4CAE"/>
    <w:rsid w:val="009A56FB"/>
    <w:rsid w:val="009A6055"/>
    <w:rsid w:val="009A6520"/>
    <w:rsid w:val="009A6BF1"/>
    <w:rsid w:val="009A6C10"/>
    <w:rsid w:val="009A7510"/>
    <w:rsid w:val="009B09C8"/>
    <w:rsid w:val="009B1893"/>
    <w:rsid w:val="009B307A"/>
    <w:rsid w:val="009B3B57"/>
    <w:rsid w:val="009B3C74"/>
    <w:rsid w:val="009B3F37"/>
    <w:rsid w:val="009B40FF"/>
    <w:rsid w:val="009B50FD"/>
    <w:rsid w:val="009B56B8"/>
    <w:rsid w:val="009B58D2"/>
    <w:rsid w:val="009B5D35"/>
    <w:rsid w:val="009B5D54"/>
    <w:rsid w:val="009B6AE6"/>
    <w:rsid w:val="009B716D"/>
    <w:rsid w:val="009B74AD"/>
    <w:rsid w:val="009B7B38"/>
    <w:rsid w:val="009C006D"/>
    <w:rsid w:val="009C11BF"/>
    <w:rsid w:val="009C14F5"/>
    <w:rsid w:val="009C1552"/>
    <w:rsid w:val="009C2413"/>
    <w:rsid w:val="009C2EC1"/>
    <w:rsid w:val="009C3567"/>
    <w:rsid w:val="009C36BE"/>
    <w:rsid w:val="009C3A39"/>
    <w:rsid w:val="009C40F3"/>
    <w:rsid w:val="009C43F1"/>
    <w:rsid w:val="009C44D3"/>
    <w:rsid w:val="009C4CD5"/>
    <w:rsid w:val="009C57DB"/>
    <w:rsid w:val="009C5A82"/>
    <w:rsid w:val="009C6FD0"/>
    <w:rsid w:val="009C798F"/>
    <w:rsid w:val="009D17BF"/>
    <w:rsid w:val="009D1CC7"/>
    <w:rsid w:val="009D1E9C"/>
    <w:rsid w:val="009D1FEE"/>
    <w:rsid w:val="009D3E09"/>
    <w:rsid w:val="009D470D"/>
    <w:rsid w:val="009D5701"/>
    <w:rsid w:val="009D7179"/>
    <w:rsid w:val="009D7CC4"/>
    <w:rsid w:val="009E0351"/>
    <w:rsid w:val="009E0D51"/>
    <w:rsid w:val="009E120B"/>
    <w:rsid w:val="009E226E"/>
    <w:rsid w:val="009E27C7"/>
    <w:rsid w:val="009E2CD0"/>
    <w:rsid w:val="009E2E06"/>
    <w:rsid w:val="009E317F"/>
    <w:rsid w:val="009E366E"/>
    <w:rsid w:val="009E4610"/>
    <w:rsid w:val="009E510F"/>
    <w:rsid w:val="009E525E"/>
    <w:rsid w:val="009E5B01"/>
    <w:rsid w:val="009E5E1B"/>
    <w:rsid w:val="009E6127"/>
    <w:rsid w:val="009E66DC"/>
    <w:rsid w:val="009E6AF0"/>
    <w:rsid w:val="009E7052"/>
    <w:rsid w:val="009F050C"/>
    <w:rsid w:val="009F0688"/>
    <w:rsid w:val="009F079C"/>
    <w:rsid w:val="009F1964"/>
    <w:rsid w:val="009F23D9"/>
    <w:rsid w:val="009F25AC"/>
    <w:rsid w:val="009F2F01"/>
    <w:rsid w:val="009F3511"/>
    <w:rsid w:val="009F37B8"/>
    <w:rsid w:val="009F4417"/>
    <w:rsid w:val="009F52B3"/>
    <w:rsid w:val="009F6BC0"/>
    <w:rsid w:val="009F6F35"/>
    <w:rsid w:val="009F7269"/>
    <w:rsid w:val="009F7BC0"/>
    <w:rsid w:val="009F7C12"/>
    <w:rsid w:val="009F7D98"/>
    <w:rsid w:val="00A005D9"/>
    <w:rsid w:val="00A00A13"/>
    <w:rsid w:val="00A00C40"/>
    <w:rsid w:val="00A01296"/>
    <w:rsid w:val="00A029FB"/>
    <w:rsid w:val="00A02FF5"/>
    <w:rsid w:val="00A03ABB"/>
    <w:rsid w:val="00A03B1A"/>
    <w:rsid w:val="00A03F74"/>
    <w:rsid w:val="00A04CD8"/>
    <w:rsid w:val="00A05DF5"/>
    <w:rsid w:val="00A05F38"/>
    <w:rsid w:val="00A076E6"/>
    <w:rsid w:val="00A077C7"/>
    <w:rsid w:val="00A10163"/>
    <w:rsid w:val="00A12D38"/>
    <w:rsid w:val="00A1306D"/>
    <w:rsid w:val="00A13078"/>
    <w:rsid w:val="00A13A94"/>
    <w:rsid w:val="00A140CD"/>
    <w:rsid w:val="00A170F3"/>
    <w:rsid w:val="00A1790D"/>
    <w:rsid w:val="00A17DE1"/>
    <w:rsid w:val="00A206DA"/>
    <w:rsid w:val="00A20CC3"/>
    <w:rsid w:val="00A21176"/>
    <w:rsid w:val="00A215BE"/>
    <w:rsid w:val="00A218EC"/>
    <w:rsid w:val="00A233C8"/>
    <w:rsid w:val="00A239BE"/>
    <w:rsid w:val="00A23CF3"/>
    <w:rsid w:val="00A23FCD"/>
    <w:rsid w:val="00A2428F"/>
    <w:rsid w:val="00A244C7"/>
    <w:rsid w:val="00A25145"/>
    <w:rsid w:val="00A251E0"/>
    <w:rsid w:val="00A25923"/>
    <w:rsid w:val="00A259A2"/>
    <w:rsid w:val="00A25EBD"/>
    <w:rsid w:val="00A26428"/>
    <w:rsid w:val="00A26431"/>
    <w:rsid w:val="00A2707C"/>
    <w:rsid w:val="00A2719E"/>
    <w:rsid w:val="00A2731C"/>
    <w:rsid w:val="00A27377"/>
    <w:rsid w:val="00A27380"/>
    <w:rsid w:val="00A276C4"/>
    <w:rsid w:val="00A276CF"/>
    <w:rsid w:val="00A30907"/>
    <w:rsid w:val="00A31045"/>
    <w:rsid w:val="00A315BF"/>
    <w:rsid w:val="00A31731"/>
    <w:rsid w:val="00A31AC9"/>
    <w:rsid w:val="00A31DF7"/>
    <w:rsid w:val="00A33D13"/>
    <w:rsid w:val="00A34C0F"/>
    <w:rsid w:val="00A34FA1"/>
    <w:rsid w:val="00A350DF"/>
    <w:rsid w:val="00A35482"/>
    <w:rsid w:val="00A3565C"/>
    <w:rsid w:val="00A36B70"/>
    <w:rsid w:val="00A370A4"/>
    <w:rsid w:val="00A41722"/>
    <w:rsid w:val="00A432AE"/>
    <w:rsid w:val="00A43663"/>
    <w:rsid w:val="00A44559"/>
    <w:rsid w:val="00A44826"/>
    <w:rsid w:val="00A44BB4"/>
    <w:rsid w:val="00A44BD1"/>
    <w:rsid w:val="00A45E45"/>
    <w:rsid w:val="00A46ACA"/>
    <w:rsid w:val="00A47376"/>
    <w:rsid w:val="00A47C51"/>
    <w:rsid w:val="00A47F64"/>
    <w:rsid w:val="00A47FA3"/>
    <w:rsid w:val="00A5121C"/>
    <w:rsid w:val="00A51C62"/>
    <w:rsid w:val="00A51DB6"/>
    <w:rsid w:val="00A51FFF"/>
    <w:rsid w:val="00A52168"/>
    <w:rsid w:val="00A5292E"/>
    <w:rsid w:val="00A52BF0"/>
    <w:rsid w:val="00A53519"/>
    <w:rsid w:val="00A535F5"/>
    <w:rsid w:val="00A54020"/>
    <w:rsid w:val="00A549A3"/>
    <w:rsid w:val="00A54DA1"/>
    <w:rsid w:val="00A553AE"/>
    <w:rsid w:val="00A55A32"/>
    <w:rsid w:val="00A561FD"/>
    <w:rsid w:val="00A562D9"/>
    <w:rsid w:val="00A5788A"/>
    <w:rsid w:val="00A60442"/>
    <w:rsid w:val="00A60A2D"/>
    <w:rsid w:val="00A60FFD"/>
    <w:rsid w:val="00A6147D"/>
    <w:rsid w:val="00A61F49"/>
    <w:rsid w:val="00A6208C"/>
    <w:rsid w:val="00A623A6"/>
    <w:rsid w:val="00A6290B"/>
    <w:rsid w:val="00A63200"/>
    <w:rsid w:val="00A635D6"/>
    <w:rsid w:val="00A63E33"/>
    <w:rsid w:val="00A6407E"/>
    <w:rsid w:val="00A64B28"/>
    <w:rsid w:val="00A64BCF"/>
    <w:rsid w:val="00A64D15"/>
    <w:rsid w:val="00A64FAA"/>
    <w:rsid w:val="00A65A61"/>
    <w:rsid w:val="00A67635"/>
    <w:rsid w:val="00A67698"/>
    <w:rsid w:val="00A67CB1"/>
    <w:rsid w:val="00A67F8D"/>
    <w:rsid w:val="00A702F9"/>
    <w:rsid w:val="00A709B4"/>
    <w:rsid w:val="00A71257"/>
    <w:rsid w:val="00A71BC4"/>
    <w:rsid w:val="00A71D62"/>
    <w:rsid w:val="00A724BC"/>
    <w:rsid w:val="00A725A0"/>
    <w:rsid w:val="00A74922"/>
    <w:rsid w:val="00A74F4A"/>
    <w:rsid w:val="00A769C0"/>
    <w:rsid w:val="00A77683"/>
    <w:rsid w:val="00A81AD1"/>
    <w:rsid w:val="00A821B9"/>
    <w:rsid w:val="00A82235"/>
    <w:rsid w:val="00A82237"/>
    <w:rsid w:val="00A8379F"/>
    <w:rsid w:val="00A83E78"/>
    <w:rsid w:val="00A83E8A"/>
    <w:rsid w:val="00A84DA7"/>
    <w:rsid w:val="00A850DC"/>
    <w:rsid w:val="00A85F9C"/>
    <w:rsid w:val="00A86326"/>
    <w:rsid w:val="00A873A3"/>
    <w:rsid w:val="00A87E01"/>
    <w:rsid w:val="00A87FC2"/>
    <w:rsid w:val="00A900DA"/>
    <w:rsid w:val="00A91B32"/>
    <w:rsid w:val="00A91BE2"/>
    <w:rsid w:val="00A923FF"/>
    <w:rsid w:val="00A93640"/>
    <w:rsid w:val="00A93AFB"/>
    <w:rsid w:val="00A93D15"/>
    <w:rsid w:val="00A951A5"/>
    <w:rsid w:val="00A95F75"/>
    <w:rsid w:val="00A96189"/>
    <w:rsid w:val="00A96882"/>
    <w:rsid w:val="00A96E67"/>
    <w:rsid w:val="00A97D1B"/>
    <w:rsid w:val="00AA05B9"/>
    <w:rsid w:val="00AA127B"/>
    <w:rsid w:val="00AA129A"/>
    <w:rsid w:val="00AA1719"/>
    <w:rsid w:val="00AA2224"/>
    <w:rsid w:val="00AA2E4F"/>
    <w:rsid w:val="00AA3B36"/>
    <w:rsid w:val="00AA5530"/>
    <w:rsid w:val="00AA5A1D"/>
    <w:rsid w:val="00AA6873"/>
    <w:rsid w:val="00AA717E"/>
    <w:rsid w:val="00AA74FA"/>
    <w:rsid w:val="00AB110C"/>
    <w:rsid w:val="00AB2607"/>
    <w:rsid w:val="00AB2CCD"/>
    <w:rsid w:val="00AB4711"/>
    <w:rsid w:val="00AB522D"/>
    <w:rsid w:val="00AB63B1"/>
    <w:rsid w:val="00AB6736"/>
    <w:rsid w:val="00AB6943"/>
    <w:rsid w:val="00AB76CC"/>
    <w:rsid w:val="00AB79B9"/>
    <w:rsid w:val="00AB7F4D"/>
    <w:rsid w:val="00AC012D"/>
    <w:rsid w:val="00AC0317"/>
    <w:rsid w:val="00AC0E8A"/>
    <w:rsid w:val="00AC156A"/>
    <w:rsid w:val="00AC170E"/>
    <w:rsid w:val="00AC17F0"/>
    <w:rsid w:val="00AC1BC1"/>
    <w:rsid w:val="00AC3062"/>
    <w:rsid w:val="00AC3460"/>
    <w:rsid w:val="00AC35A0"/>
    <w:rsid w:val="00AC3759"/>
    <w:rsid w:val="00AC3EB7"/>
    <w:rsid w:val="00AC49B2"/>
    <w:rsid w:val="00AC4C53"/>
    <w:rsid w:val="00AC54F1"/>
    <w:rsid w:val="00AC61B3"/>
    <w:rsid w:val="00AC6538"/>
    <w:rsid w:val="00AC741D"/>
    <w:rsid w:val="00AD064E"/>
    <w:rsid w:val="00AD0A73"/>
    <w:rsid w:val="00AD0E49"/>
    <w:rsid w:val="00AD0F3B"/>
    <w:rsid w:val="00AD1BBB"/>
    <w:rsid w:val="00AD1C21"/>
    <w:rsid w:val="00AD2221"/>
    <w:rsid w:val="00AD2F41"/>
    <w:rsid w:val="00AD3321"/>
    <w:rsid w:val="00AD49C8"/>
    <w:rsid w:val="00AD5B81"/>
    <w:rsid w:val="00AD5ED2"/>
    <w:rsid w:val="00AD70B0"/>
    <w:rsid w:val="00AD70B1"/>
    <w:rsid w:val="00AD7DD8"/>
    <w:rsid w:val="00AD7F3C"/>
    <w:rsid w:val="00AD7F3D"/>
    <w:rsid w:val="00AE0B94"/>
    <w:rsid w:val="00AE1E17"/>
    <w:rsid w:val="00AE1EC8"/>
    <w:rsid w:val="00AE3235"/>
    <w:rsid w:val="00AE3AF8"/>
    <w:rsid w:val="00AE4B41"/>
    <w:rsid w:val="00AE4E4C"/>
    <w:rsid w:val="00AE5152"/>
    <w:rsid w:val="00AE53BC"/>
    <w:rsid w:val="00AE68D4"/>
    <w:rsid w:val="00AE72CE"/>
    <w:rsid w:val="00AE7E04"/>
    <w:rsid w:val="00AF02C0"/>
    <w:rsid w:val="00AF03A6"/>
    <w:rsid w:val="00AF0621"/>
    <w:rsid w:val="00AF1AA0"/>
    <w:rsid w:val="00AF30BF"/>
    <w:rsid w:val="00AF353A"/>
    <w:rsid w:val="00AF356C"/>
    <w:rsid w:val="00AF3B24"/>
    <w:rsid w:val="00AF3D86"/>
    <w:rsid w:val="00AF48E0"/>
    <w:rsid w:val="00AF5139"/>
    <w:rsid w:val="00AF5293"/>
    <w:rsid w:val="00AF5545"/>
    <w:rsid w:val="00AF5680"/>
    <w:rsid w:val="00AF5FE8"/>
    <w:rsid w:val="00AF6BB2"/>
    <w:rsid w:val="00AF75E6"/>
    <w:rsid w:val="00AF7B63"/>
    <w:rsid w:val="00AF7B95"/>
    <w:rsid w:val="00AF7B97"/>
    <w:rsid w:val="00AF7BAF"/>
    <w:rsid w:val="00AF7E8F"/>
    <w:rsid w:val="00B019E7"/>
    <w:rsid w:val="00B0290B"/>
    <w:rsid w:val="00B02B50"/>
    <w:rsid w:val="00B02F87"/>
    <w:rsid w:val="00B03A3C"/>
    <w:rsid w:val="00B03BA5"/>
    <w:rsid w:val="00B04167"/>
    <w:rsid w:val="00B04EA4"/>
    <w:rsid w:val="00B0531A"/>
    <w:rsid w:val="00B05A1E"/>
    <w:rsid w:val="00B05E55"/>
    <w:rsid w:val="00B0626B"/>
    <w:rsid w:val="00B06ED9"/>
    <w:rsid w:val="00B07D55"/>
    <w:rsid w:val="00B126F1"/>
    <w:rsid w:val="00B13A12"/>
    <w:rsid w:val="00B13F3F"/>
    <w:rsid w:val="00B14C4C"/>
    <w:rsid w:val="00B1566C"/>
    <w:rsid w:val="00B158F2"/>
    <w:rsid w:val="00B161A2"/>
    <w:rsid w:val="00B163A9"/>
    <w:rsid w:val="00B168AC"/>
    <w:rsid w:val="00B17247"/>
    <w:rsid w:val="00B174FC"/>
    <w:rsid w:val="00B17E59"/>
    <w:rsid w:val="00B17EF8"/>
    <w:rsid w:val="00B204B2"/>
    <w:rsid w:val="00B22DF2"/>
    <w:rsid w:val="00B22E21"/>
    <w:rsid w:val="00B23A82"/>
    <w:rsid w:val="00B24137"/>
    <w:rsid w:val="00B24AAA"/>
    <w:rsid w:val="00B2516B"/>
    <w:rsid w:val="00B300D7"/>
    <w:rsid w:val="00B303AC"/>
    <w:rsid w:val="00B3111B"/>
    <w:rsid w:val="00B31281"/>
    <w:rsid w:val="00B32155"/>
    <w:rsid w:val="00B3299F"/>
    <w:rsid w:val="00B341C5"/>
    <w:rsid w:val="00B34E20"/>
    <w:rsid w:val="00B34EB5"/>
    <w:rsid w:val="00B35460"/>
    <w:rsid w:val="00B3569C"/>
    <w:rsid w:val="00B37A9F"/>
    <w:rsid w:val="00B4128A"/>
    <w:rsid w:val="00B41956"/>
    <w:rsid w:val="00B41A0F"/>
    <w:rsid w:val="00B4222E"/>
    <w:rsid w:val="00B4235D"/>
    <w:rsid w:val="00B4274E"/>
    <w:rsid w:val="00B4335A"/>
    <w:rsid w:val="00B439CF"/>
    <w:rsid w:val="00B440D5"/>
    <w:rsid w:val="00B44CFC"/>
    <w:rsid w:val="00B44D31"/>
    <w:rsid w:val="00B45789"/>
    <w:rsid w:val="00B4600F"/>
    <w:rsid w:val="00B4656D"/>
    <w:rsid w:val="00B47C30"/>
    <w:rsid w:val="00B47F6E"/>
    <w:rsid w:val="00B47FA6"/>
    <w:rsid w:val="00B50242"/>
    <w:rsid w:val="00B507FD"/>
    <w:rsid w:val="00B50F83"/>
    <w:rsid w:val="00B510DD"/>
    <w:rsid w:val="00B51CFD"/>
    <w:rsid w:val="00B5250D"/>
    <w:rsid w:val="00B52C6D"/>
    <w:rsid w:val="00B52F40"/>
    <w:rsid w:val="00B5314A"/>
    <w:rsid w:val="00B53324"/>
    <w:rsid w:val="00B53654"/>
    <w:rsid w:val="00B53C6C"/>
    <w:rsid w:val="00B53C90"/>
    <w:rsid w:val="00B53E31"/>
    <w:rsid w:val="00B54038"/>
    <w:rsid w:val="00B549FE"/>
    <w:rsid w:val="00B54C06"/>
    <w:rsid w:val="00B55482"/>
    <w:rsid w:val="00B55C40"/>
    <w:rsid w:val="00B569EC"/>
    <w:rsid w:val="00B56CE0"/>
    <w:rsid w:val="00B56E69"/>
    <w:rsid w:val="00B57576"/>
    <w:rsid w:val="00B577A2"/>
    <w:rsid w:val="00B57A1B"/>
    <w:rsid w:val="00B57A5D"/>
    <w:rsid w:val="00B60D73"/>
    <w:rsid w:val="00B620FC"/>
    <w:rsid w:val="00B62A7A"/>
    <w:rsid w:val="00B62BB0"/>
    <w:rsid w:val="00B6304F"/>
    <w:rsid w:val="00B63263"/>
    <w:rsid w:val="00B635FD"/>
    <w:rsid w:val="00B63A9D"/>
    <w:rsid w:val="00B63F34"/>
    <w:rsid w:val="00B6466F"/>
    <w:rsid w:val="00B655DF"/>
    <w:rsid w:val="00B65EA8"/>
    <w:rsid w:val="00B6626E"/>
    <w:rsid w:val="00B6706C"/>
    <w:rsid w:val="00B67DE5"/>
    <w:rsid w:val="00B67FAD"/>
    <w:rsid w:val="00B72A33"/>
    <w:rsid w:val="00B730A4"/>
    <w:rsid w:val="00B73FF3"/>
    <w:rsid w:val="00B7426B"/>
    <w:rsid w:val="00B74726"/>
    <w:rsid w:val="00B74FF5"/>
    <w:rsid w:val="00B75620"/>
    <w:rsid w:val="00B756B8"/>
    <w:rsid w:val="00B76CB2"/>
    <w:rsid w:val="00B7715E"/>
    <w:rsid w:val="00B7719C"/>
    <w:rsid w:val="00B77A76"/>
    <w:rsid w:val="00B77EED"/>
    <w:rsid w:val="00B80223"/>
    <w:rsid w:val="00B80408"/>
    <w:rsid w:val="00B80BB9"/>
    <w:rsid w:val="00B80C15"/>
    <w:rsid w:val="00B812EC"/>
    <w:rsid w:val="00B81783"/>
    <w:rsid w:val="00B82496"/>
    <w:rsid w:val="00B83202"/>
    <w:rsid w:val="00B8330D"/>
    <w:rsid w:val="00B844A9"/>
    <w:rsid w:val="00B846BF"/>
    <w:rsid w:val="00B85CC8"/>
    <w:rsid w:val="00B90358"/>
    <w:rsid w:val="00B90508"/>
    <w:rsid w:val="00B90939"/>
    <w:rsid w:val="00B90CED"/>
    <w:rsid w:val="00B916C6"/>
    <w:rsid w:val="00B91A64"/>
    <w:rsid w:val="00B91DDA"/>
    <w:rsid w:val="00B920EC"/>
    <w:rsid w:val="00B92B96"/>
    <w:rsid w:val="00B934B5"/>
    <w:rsid w:val="00B93BB9"/>
    <w:rsid w:val="00B93D73"/>
    <w:rsid w:val="00B947B2"/>
    <w:rsid w:val="00B95920"/>
    <w:rsid w:val="00B95CCB"/>
    <w:rsid w:val="00B960EB"/>
    <w:rsid w:val="00B961BF"/>
    <w:rsid w:val="00B965C2"/>
    <w:rsid w:val="00B97CFF"/>
    <w:rsid w:val="00BA01F6"/>
    <w:rsid w:val="00BA02B3"/>
    <w:rsid w:val="00BA18A8"/>
    <w:rsid w:val="00BA241C"/>
    <w:rsid w:val="00BA2E7B"/>
    <w:rsid w:val="00BA3575"/>
    <w:rsid w:val="00BA3589"/>
    <w:rsid w:val="00BA3612"/>
    <w:rsid w:val="00BA483F"/>
    <w:rsid w:val="00BA49C7"/>
    <w:rsid w:val="00BA59F0"/>
    <w:rsid w:val="00BA5BFD"/>
    <w:rsid w:val="00BA60F1"/>
    <w:rsid w:val="00BA7598"/>
    <w:rsid w:val="00BB0E6A"/>
    <w:rsid w:val="00BB1160"/>
    <w:rsid w:val="00BB142A"/>
    <w:rsid w:val="00BB151C"/>
    <w:rsid w:val="00BB1E0A"/>
    <w:rsid w:val="00BB1FB4"/>
    <w:rsid w:val="00BB282C"/>
    <w:rsid w:val="00BB4392"/>
    <w:rsid w:val="00BB46CC"/>
    <w:rsid w:val="00BB4766"/>
    <w:rsid w:val="00BB5656"/>
    <w:rsid w:val="00BB5A61"/>
    <w:rsid w:val="00BB5BAB"/>
    <w:rsid w:val="00BB7260"/>
    <w:rsid w:val="00BC084A"/>
    <w:rsid w:val="00BC0CDF"/>
    <w:rsid w:val="00BC1DE6"/>
    <w:rsid w:val="00BC3671"/>
    <w:rsid w:val="00BC3BB4"/>
    <w:rsid w:val="00BC616A"/>
    <w:rsid w:val="00BC67B3"/>
    <w:rsid w:val="00BC683B"/>
    <w:rsid w:val="00BC6AE6"/>
    <w:rsid w:val="00BC7276"/>
    <w:rsid w:val="00BC7FA1"/>
    <w:rsid w:val="00BD0311"/>
    <w:rsid w:val="00BD0331"/>
    <w:rsid w:val="00BD08D6"/>
    <w:rsid w:val="00BD17DF"/>
    <w:rsid w:val="00BD3351"/>
    <w:rsid w:val="00BD3438"/>
    <w:rsid w:val="00BD3938"/>
    <w:rsid w:val="00BD41DA"/>
    <w:rsid w:val="00BD5017"/>
    <w:rsid w:val="00BD56D3"/>
    <w:rsid w:val="00BD6696"/>
    <w:rsid w:val="00BD6C26"/>
    <w:rsid w:val="00BE178B"/>
    <w:rsid w:val="00BE2083"/>
    <w:rsid w:val="00BE2091"/>
    <w:rsid w:val="00BE23FB"/>
    <w:rsid w:val="00BE2E6A"/>
    <w:rsid w:val="00BE3FCA"/>
    <w:rsid w:val="00BE453C"/>
    <w:rsid w:val="00BE5276"/>
    <w:rsid w:val="00BE5394"/>
    <w:rsid w:val="00BE5911"/>
    <w:rsid w:val="00BE6904"/>
    <w:rsid w:val="00BE731F"/>
    <w:rsid w:val="00BE7721"/>
    <w:rsid w:val="00BF05B0"/>
    <w:rsid w:val="00BF07B0"/>
    <w:rsid w:val="00BF0DB9"/>
    <w:rsid w:val="00BF0E0F"/>
    <w:rsid w:val="00BF1B3C"/>
    <w:rsid w:val="00BF1DA5"/>
    <w:rsid w:val="00BF23EF"/>
    <w:rsid w:val="00BF264A"/>
    <w:rsid w:val="00BF3772"/>
    <w:rsid w:val="00BF429C"/>
    <w:rsid w:val="00BF538F"/>
    <w:rsid w:val="00BF5B0D"/>
    <w:rsid w:val="00BF65B9"/>
    <w:rsid w:val="00BF774B"/>
    <w:rsid w:val="00C00915"/>
    <w:rsid w:val="00C01883"/>
    <w:rsid w:val="00C01A1D"/>
    <w:rsid w:val="00C01D2A"/>
    <w:rsid w:val="00C01D7D"/>
    <w:rsid w:val="00C02144"/>
    <w:rsid w:val="00C04399"/>
    <w:rsid w:val="00C044C3"/>
    <w:rsid w:val="00C05956"/>
    <w:rsid w:val="00C06ED1"/>
    <w:rsid w:val="00C0779F"/>
    <w:rsid w:val="00C07838"/>
    <w:rsid w:val="00C11464"/>
    <w:rsid w:val="00C11715"/>
    <w:rsid w:val="00C1211C"/>
    <w:rsid w:val="00C14313"/>
    <w:rsid w:val="00C14376"/>
    <w:rsid w:val="00C14576"/>
    <w:rsid w:val="00C15878"/>
    <w:rsid w:val="00C17F3E"/>
    <w:rsid w:val="00C2048F"/>
    <w:rsid w:val="00C20913"/>
    <w:rsid w:val="00C20A86"/>
    <w:rsid w:val="00C21EF2"/>
    <w:rsid w:val="00C230C2"/>
    <w:rsid w:val="00C23A27"/>
    <w:rsid w:val="00C23E63"/>
    <w:rsid w:val="00C24C4B"/>
    <w:rsid w:val="00C252A7"/>
    <w:rsid w:val="00C25ECC"/>
    <w:rsid w:val="00C25F1C"/>
    <w:rsid w:val="00C26024"/>
    <w:rsid w:val="00C26431"/>
    <w:rsid w:val="00C26E39"/>
    <w:rsid w:val="00C278D8"/>
    <w:rsid w:val="00C30B80"/>
    <w:rsid w:val="00C33EF7"/>
    <w:rsid w:val="00C3422C"/>
    <w:rsid w:val="00C34789"/>
    <w:rsid w:val="00C34895"/>
    <w:rsid w:val="00C3631D"/>
    <w:rsid w:val="00C366E2"/>
    <w:rsid w:val="00C36A16"/>
    <w:rsid w:val="00C37CBA"/>
    <w:rsid w:val="00C40080"/>
    <w:rsid w:val="00C40252"/>
    <w:rsid w:val="00C408C1"/>
    <w:rsid w:val="00C40D71"/>
    <w:rsid w:val="00C40E80"/>
    <w:rsid w:val="00C41299"/>
    <w:rsid w:val="00C41669"/>
    <w:rsid w:val="00C4169A"/>
    <w:rsid w:val="00C41A0A"/>
    <w:rsid w:val="00C41C93"/>
    <w:rsid w:val="00C4285B"/>
    <w:rsid w:val="00C43781"/>
    <w:rsid w:val="00C441A3"/>
    <w:rsid w:val="00C45144"/>
    <w:rsid w:val="00C45901"/>
    <w:rsid w:val="00C45B3D"/>
    <w:rsid w:val="00C46932"/>
    <w:rsid w:val="00C50199"/>
    <w:rsid w:val="00C50BB0"/>
    <w:rsid w:val="00C521F4"/>
    <w:rsid w:val="00C52BD5"/>
    <w:rsid w:val="00C538BB"/>
    <w:rsid w:val="00C53C2B"/>
    <w:rsid w:val="00C5458D"/>
    <w:rsid w:val="00C548CF"/>
    <w:rsid w:val="00C5508C"/>
    <w:rsid w:val="00C56417"/>
    <w:rsid w:val="00C571AB"/>
    <w:rsid w:val="00C6004F"/>
    <w:rsid w:val="00C601CC"/>
    <w:rsid w:val="00C6157F"/>
    <w:rsid w:val="00C61E5E"/>
    <w:rsid w:val="00C63236"/>
    <w:rsid w:val="00C63435"/>
    <w:rsid w:val="00C63B3C"/>
    <w:rsid w:val="00C63F60"/>
    <w:rsid w:val="00C64217"/>
    <w:rsid w:val="00C64B28"/>
    <w:rsid w:val="00C650B3"/>
    <w:rsid w:val="00C653F5"/>
    <w:rsid w:val="00C65DEF"/>
    <w:rsid w:val="00C661CE"/>
    <w:rsid w:val="00C66211"/>
    <w:rsid w:val="00C66C0B"/>
    <w:rsid w:val="00C679A9"/>
    <w:rsid w:val="00C67EAF"/>
    <w:rsid w:val="00C72816"/>
    <w:rsid w:val="00C73176"/>
    <w:rsid w:val="00C7381B"/>
    <w:rsid w:val="00C738DD"/>
    <w:rsid w:val="00C73B72"/>
    <w:rsid w:val="00C7429D"/>
    <w:rsid w:val="00C74677"/>
    <w:rsid w:val="00C74785"/>
    <w:rsid w:val="00C74A1A"/>
    <w:rsid w:val="00C758A5"/>
    <w:rsid w:val="00C76286"/>
    <w:rsid w:val="00C76A03"/>
    <w:rsid w:val="00C76B24"/>
    <w:rsid w:val="00C76B98"/>
    <w:rsid w:val="00C7769B"/>
    <w:rsid w:val="00C77FAD"/>
    <w:rsid w:val="00C8053E"/>
    <w:rsid w:val="00C819AB"/>
    <w:rsid w:val="00C82263"/>
    <w:rsid w:val="00C82A6B"/>
    <w:rsid w:val="00C83270"/>
    <w:rsid w:val="00C84E6A"/>
    <w:rsid w:val="00C85ED0"/>
    <w:rsid w:val="00C86112"/>
    <w:rsid w:val="00C86524"/>
    <w:rsid w:val="00C90B20"/>
    <w:rsid w:val="00C915CC"/>
    <w:rsid w:val="00C92097"/>
    <w:rsid w:val="00C9315A"/>
    <w:rsid w:val="00C93884"/>
    <w:rsid w:val="00C939AF"/>
    <w:rsid w:val="00C93C47"/>
    <w:rsid w:val="00C93D02"/>
    <w:rsid w:val="00C9491C"/>
    <w:rsid w:val="00C964DD"/>
    <w:rsid w:val="00C96995"/>
    <w:rsid w:val="00CA0306"/>
    <w:rsid w:val="00CA081F"/>
    <w:rsid w:val="00CA212F"/>
    <w:rsid w:val="00CA2B65"/>
    <w:rsid w:val="00CA305C"/>
    <w:rsid w:val="00CA35B3"/>
    <w:rsid w:val="00CA3A90"/>
    <w:rsid w:val="00CA410B"/>
    <w:rsid w:val="00CA429C"/>
    <w:rsid w:val="00CA45E3"/>
    <w:rsid w:val="00CA4BFC"/>
    <w:rsid w:val="00CA571F"/>
    <w:rsid w:val="00CA576A"/>
    <w:rsid w:val="00CA660B"/>
    <w:rsid w:val="00CA6E59"/>
    <w:rsid w:val="00CA711E"/>
    <w:rsid w:val="00CA76A0"/>
    <w:rsid w:val="00CB0A42"/>
    <w:rsid w:val="00CB1149"/>
    <w:rsid w:val="00CB1F58"/>
    <w:rsid w:val="00CB2A76"/>
    <w:rsid w:val="00CB2F68"/>
    <w:rsid w:val="00CB3CAE"/>
    <w:rsid w:val="00CB3CF7"/>
    <w:rsid w:val="00CB5002"/>
    <w:rsid w:val="00CB52FB"/>
    <w:rsid w:val="00CB64A6"/>
    <w:rsid w:val="00CB6590"/>
    <w:rsid w:val="00CB7CC6"/>
    <w:rsid w:val="00CB7EF1"/>
    <w:rsid w:val="00CC02C8"/>
    <w:rsid w:val="00CC1861"/>
    <w:rsid w:val="00CC1D34"/>
    <w:rsid w:val="00CC3227"/>
    <w:rsid w:val="00CC3E90"/>
    <w:rsid w:val="00CC3FFA"/>
    <w:rsid w:val="00CC4292"/>
    <w:rsid w:val="00CC4544"/>
    <w:rsid w:val="00CC4D61"/>
    <w:rsid w:val="00CC519B"/>
    <w:rsid w:val="00CC53BE"/>
    <w:rsid w:val="00CC5D65"/>
    <w:rsid w:val="00CC5DE2"/>
    <w:rsid w:val="00CC6675"/>
    <w:rsid w:val="00CC6F63"/>
    <w:rsid w:val="00CD1029"/>
    <w:rsid w:val="00CD1235"/>
    <w:rsid w:val="00CD1B92"/>
    <w:rsid w:val="00CD1EF5"/>
    <w:rsid w:val="00CD200F"/>
    <w:rsid w:val="00CD3498"/>
    <w:rsid w:val="00CD3666"/>
    <w:rsid w:val="00CD3C08"/>
    <w:rsid w:val="00CD3DB0"/>
    <w:rsid w:val="00CD3E9F"/>
    <w:rsid w:val="00CD3EF2"/>
    <w:rsid w:val="00CD4475"/>
    <w:rsid w:val="00CD4B85"/>
    <w:rsid w:val="00CD4D83"/>
    <w:rsid w:val="00CD560F"/>
    <w:rsid w:val="00CD5628"/>
    <w:rsid w:val="00CD64C5"/>
    <w:rsid w:val="00CD6701"/>
    <w:rsid w:val="00CD6A9A"/>
    <w:rsid w:val="00CD6ADF"/>
    <w:rsid w:val="00CD731F"/>
    <w:rsid w:val="00CD7EAE"/>
    <w:rsid w:val="00CD7FA9"/>
    <w:rsid w:val="00CE0183"/>
    <w:rsid w:val="00CE0391"/>
    <w:rsid w:val="00CE043D"/>
    <w:rsid w:val="00CE0633"/>
    <w:rsid w:val="00CE0A2B"/>
    <w:rsid w:val="00CE0C2A"/>
    <w:rsid w:val="00CE0C2B"/>
    <w:rsid w:val="00CE1CF9"/>
    <w:rsid w:val="00CE22FD"/>
    <w:rsid w:val="00CE3C45"/>
    <w:rsid w:val="00CE3F90"/>
    <w:rsid w:val="00CE4CB1"/>
    <w:rsid w:val="00CE6221"/>
    <w:rsid w:val="00CE6EFE"/>
    <w:rsid w:val="00CE7674"/>
    <w:rsid w:val="00CE7E04"/>
    <w:rsid w:val="00CF0439"/>
    <w:rsid w:val="00CF05CE"/>
    <w:rsid w:val="00CF182B"/>
    <w:rsid w:val="00CF216A"/>
    <w:rsid w:val="00CF2CB0"/>
    <w:rsid w:val="00CF2D8D"/>
    <w:rsid w:val="00CF2F1A"/>
    <w:rsid w:val="00CF54F3"/>
    <w:rsid w:val="00CF60C3"/>
    <w:rsid w:val="00CF6329"/>
    <w:rsid w:val="00CF6587"/>
    <w:rsid w:val="00CF66C9"/>
    <w:rsid w:val="00CF67D4"/>
    <w:rsid w:val="00D00423"/>
    <w:rsid w:val="00D00EA3"/>
    <w:rsid w:val="00D01236"/>
    <w:rsid w:val="00D01971"/>
    <w:rsid w:val="00D04731"/>
    <w:rsid w:val="00D0482D"/>
    <w:rsid w:val="00D05414"/>
    <w:rsid w:val="00D06152"/>
    <w:rsid w:val="00D0645B"/>
    <w:rsid w:val="00D103F5"/>
    <w:rsid w:val="00D107FB"/>
    <w:rsid w:val="00D10F0C"/>
    <w:rsid w:val="00D10F79"/>
    <w:rsid w:val="00D11C11"/>
    <w:rsid w:val="00D1216F"/>
    <w:rsid w:val="00D12313"/>
    <w:rsid w:val="00D1247C"/>
    <w:rsid w:val="00D12695"/>
    <w:rsid w:val="00D12FB6"/>
    <w:rsid w:val="00D13426"/>
    <w:rsid w:val="00D134EE"/>
    <w:rsid w:val="00D13C91"/>
    <w:rsid w:val="00D17313"/>
    <w:rsid w:val="00D20D06"/>
    <w:rsid w:val="00D21D33"/>
    <w:rsid w:val="00D22E9B"/>
    <w:rsid w:val="00D22FF8"/>
    <w:rsid w:val="00D23926"/>
    <w:rsid w:val="00D23F4A"/>
    <w:rsid w:val="00D2536F"/>
    <w:rsid w:val="00D2570B"/>
    <w:rsid w:val="00D26111"/>
    <w:rsid w:val="00D263E1"/>
    <w:rsid w:val="00D269A0"/>
    <w:rsid w:val="00D26C0B"/>
    <w:rsid w:val="00D26C99"/>
    <w:rsid w:val="00D27427"/>
    <w:rsid w:val="00D2748F"/>
    <w:rsid w:val="00D27647"/>
    <w:rsid w:val="00D27C08"/>
    <w:rsid w:val="00D27D73"/>
    <w:rsid w:val="00D27F1C"/>
    <w:rsid w:val="00D30DAB"/>
    <w:rsid w:val="00D30DBC"/>
    <w:rsid w:val="00D31944"/>
    <w:rsid w:val="00D3232A"/>
    <w:rsid w:val="00D32FAA"/>
    <w:rsid w:val="00D33096"/>
    <w:rsid w:val="00D330D8"/>
    <w:rsid w:val="00D33EDD"/>
    <w:rsid w:val="00D34C96"/>
    <w:rsid w:val="00D355E2"/>
    <w:rsid w:val="00D3562C"/>
    <w:rsid w:val="00D35947"/>
    <w:rsid w:val="00D35AE6"/>
    <w:rsid w:val="00D35B01"/>
    <w:rsid w:val="00D35FDD"/>
    <w:rsid w:val="00D37538"/>
    <w:rsid w:val="00D40C91"/>
    <w:rsid w:val="00D42480"/>
    <w:rsid w:val="00D425CC"/>
    <w:rsid w:val="00D4476E"/>
    <w:rsid w:val="00D44A12"/>
    <w:rsid w:val="00D4504B"/>
    <w:rsid w:val="00D458EE"/>
    <w:rsid w:val="00D47229"/>
    <w:rsid w:val="00D47535"/>
    <w:rsid w:val="00D47834"/>
    <w:rsid w:val="00D47BDC"/>
    <w:rsid w:val="00D47DCC"/>
    <w:rsid w:val="00D5035A"/>
    <w:rsid w:val="00D509DF"/>
    <w:rsid w:val="00D53BF8"/>
    <w:rsid w:val="00D54077"/>
    <w:rsid w:val="00D54DDE"/>
    <w:rsid w:val="00D55BFB"/>
    <w:rsid w:val="00D55DF2"/>
    <w:rsid w:val="00D56366"/>
    <w:rsid w:val="00D5672C"/>
    <w:rsid w:val="00D573A9"/>
    <w:rsid w:val="00D573BF"/>
    <w:rsid w:val="00D603E4"/>
    <w:rsid w:val="00D60890"/>
    <w:rsid w:val="00D61B99"/>
    <w:rsid w:val="00D62719"/>
    <w:rsid w:val="00D6291E"/>
    <w:rsid w:val="00D62D09"/>
    <w:rsid w:val="00D6374B"/>
    <w:rsid w:val="00D6421E"/>
    <w:rsid w:val="00D6580C"/>
    <w:rsid w:val="00D659DF"/>
    <w:rsid w:val="00D66188"/>
    <w:rsid w:val="00D664A9"/>
    <w:rsid w:val="00D66B2F"/>
    <w:rsid w:val="00D671A9"/>
    <w:rsid w:val="00D70F9F"/>
    <w:rsid w:val="00D7189A"/>
    <w:rsid w:val="00D71F7C"/>
    <w:rsid w:val="00D7202C"/>
    <w:rsid w:val="00D73FC6"/>
    <w:rsid w:val="00D73FE3"/>
    <w:rsid w:val="00D74CD4"/>
    <w:rsid w:val="00D7631B"/>
    <w:rsid w:val="00D76A1B"/>
    <w:rsid w:val="00D76A90"/>
    <w:rsid w:val="00D770ED"/>
    <w:rsid w:val="00D77402"/>
    <w:rsid w:val="00D81FAE"/>
    <w:rsid w:val="00D81FF3"/>
    <w:rsid w:val="00D827F1"/>
    <w:rsid w:val="00D8283D"/>
    <w:rsid w:val="00D8311A"/>
    <w:rsid w:val="00D8396E"/>
    <w:rsid w:val="00D83DC1"/>
    <w:rsid w:val="00D83E77"/>
    <w:rsid w:val="00D83F7E"/>
    <w:rsid w:val="00D840B3"/>
    <w:rsid w:val="00D847D5"/>
    <w:rsid w:val="00D84B9D"/>
    <w:rsid w:val="00D84E37"/>
    <w:rsid w:val="00D850D8"/>
    <w:rsid w:val="00D85BD6"/>
    <w:rsid w:val="00D860AB"/>
    <w:rsid w:val="00D8765A"/>
    <w:rsid w:val="00D876EB"/>
    <w:rsid w:val="00D8793B"/>
    <w:rsid w:val="00D87B2F"/>
    <w:rsid w:val="00D87F67"/>
    <w:rsid w:val="00D87FA9"/>
    <w:rsid w:val="00D9111C"/>
    <w:rsid w:val="00D921F2"/>
    <w:rsid w:val="00D92339"/>
    <w:rsid w:val="00D929E9"/>
    <w:rsid w:val="00D92A63"/>
    <w:rsid w:val="00D930AE"/>
    <w:rsid w:val="00D939BB"/>
    <w:rsid w:val="00D96866"/>
    <w:rsid w:val="00D97336"/>
    <w:rsid w:val="00D97A40"/>
    <w:rsid w:val="00DA08F2"/>
    <w:rsid w:val="00DA09C0"/>
    <w:rsid w:val="00DA17CA"/>
    <w:rsid w:val="00DA36EF"/>
    <w:rsid w:val="00DA3B4E"/>
    <w:rsid w:val="00DA4E4D"/>
    <w:rsid w:val="00DA4F70"/>
    <w:rsid w:val="00DA51FF"/>
    <w:rsid w:val="00DA5D68"/>
    <w:rsid w:val="00DA6304"/>
    <w:rsid w:val="00DA64B6"/>
    <w:rsid w:val="00DA69B5"/>
    <w:rsid w:val="00DB028D"/>
    <w:rsid w:val="00DB03A8"/>
    <w:rsid w:val="00DB0629"/>
    <w:rsid w:val="00DB08E6"/>
    <w:rsid w:val="00DB17A8"/>
    <w:rsid w:val="00DB1B36"/>
    <w:rsid w:val="00DB21BB"/>
    <w:rsid w:val="00DB24AA"/>
    <w:rsid w:val="00DB278E"/>
    <w:rsid w:val="00DB2F75"/>
    <w:rsid w:val="00DB386E"/>
    <w:rsid w:val="00DB3A7A"/>
    <w:rsid w:val="00DB4960"/>
    <w:rsid w:val="00DB5066"/>
    <w:rsid w:val="00DB58E3"/>
    <w:rsid w:val="00DB6325"/>
    <w:rsid w:val="00DB67D5"/>
    <w:rsid w:val="00DB6FFC"/>
    <w:rsid w:val="00DB7490"/>
    <w:rsid w:val="00DB782A"/>
    <w:rsid w:val="00DC00A3"/>
    <w:rsid w:val="00DC0378"/>
    <w:rsid w:val="00DC1D00"/>
    <w:rsid w:val="00DC20C6"/>
    <w:rsid w:val="00DC2E0E"/>
    <w:rsid w:val="00DC37F4"/>
    <w:rsid w:val="00DC4950"/>
    <w:rsid w:val="00DC4B49"/>
    <w:rsid w:val="00DC53F9"/>
    <w:rsid w:val="00DC5A4C"/>
    <w:rsid w:val="00DC5FFB"/>
    <w:rsid w:val="00DC7623"/>
    <w:rsid w:val="00DD0398"/>
    <w:rsid w:val="00DD03B7"/>
    <w:rsid w:val="00DD21A8"/>
    <w:rsid w:val="00DD24AB"/>
    <w:rsid w:val="00DD276B"/>
    <w:rsid w:val="00DD2D2A"/>
    <w:rsid w:val="00DD3395"/>
    <w:rsid w:val="00DD3DA5"/>
    <w:rsid w:val="00DD44EE"/>
    <w:rsid w:val="00DD49C2"/>
    <w:rsid w:val="00DD627B"/>
    <w:rsid w:val="00DD6948"/>
    <w:rsid w:val="00DD71F1"/>
    <w:rsid w:val="00DE041F"/>
    <w:rsid w:val="00DE12E5"/>
    <w:rsid w:val="00DE1C73"/>
    <w:rsid w:val="00DE231A"/>
    <w:rsid w:val="00DE29A2"/>
    <w:rsid w:val="00DE2C98"/>
    <w:rsid w:val="00DE3A5D"/>
    <w:rsid w:val="00DE4209"/>
    <w:rsid w:val="00DE4867"/>
    <w:rsid w:val="00DE4A94"/>
    <w:rsid w:val="00DE5361"/>
    <w:rsid w:val="00DE72D4"/>
    <w:rsid w:val="00DE76A5"/>
    <w:rsid w:val="00DE7F8E"/>
    <w:rsid w:val="00DE7FED"/>
    <w:rsid w:val="00DF08E6"/>
    <w:rsid w:val="00DF0F80"/>
    <w:rsid w:val="00DF16EF"/>
    <w:rsid w:val="00DF1BCC"/>
    <w:rsid w:val="00DF207F"/>
    <w:rsid w:val="00DF29E5"/>
    <w:rsid w:val="00DF2CC8"/>
    <w:rsid w:val="00DF2E59"/>
    <w:rsid w:val="00DF3547"/>
    <w:rsid w:val="00DF38A0"/>
    <w:rsid w:val="00DF42A0"/>
    <w:rsid w:val="00DF49EA"/>
    <w:rsid w:val="00DF52AF"/>
    <w:rsid w:val="00DF5BCE"/>
    <w:rsid w:val="00DF5D56"/>
    <w:rsid w:val="00DF6DEA"/>
    <w:rsid w:val="00DF6E91"/>
    <w:rsid w:val="00DF7E9E"/>
    <w:rsid w:val="00E000D9"/>
    <w:rsid w:val="00E00A6D"/>
    <w:rsid w:val="00E00F5D"/>
    <w:rsid w:val="00E0133A"/>
    <w:rsid w:val="00E025E7"/>
    <w:rsid w:val="00E0269B"/>
    <w:rsid w:val="00E02A2E"/>
    <w:rsid w:val="00E030EA"/>
    <w:rsid w:val="00E04A16"/>
    <w:rsid w:val="00E04A5B"/>
    <w:rsid w:val="00E04CC4"/>
    <w:rsid w:val="00E0683E"/>
    <w:rsid w:val="00E07542"/>
    <w:rsid w:val="00E10699"/>
    <w:rsid w:val="00E10ACF"/>
    <w:rsid w:val="00E10FEF"/>
    <w:rsid w:val="00E124D1"/>
    <w:rsid w:val="00E12CCD"/>
    <w:rsid w:val="00E13315"/>
    <w:rsid w:val="00E13737"/>
    <w:rsid w:val="00E13CB9"/>
    <w:rsid w:val="00E149D1"/>
    <w:rsid w:val="00E15319"/>
    <w:rsid w:val="00E15BB8"/>
    <w:rsid w:val="00E15D06"/>
    <w:rsid w:val="00E1717A"/>
    <w:rsid w:val="00E17198"/>
    <w:rsid w:val="00E17AA0"/>
    <w:rsid w:val="00E20349"/>
    <w:rsid w:val="00E20B85"/>
    <w:rsid w:val="00E20D4E"/>
    <w:rsid w:val="00E218D3"/>
    <w:rsid w:val="00E21E7D"/>
    <w:rsid w:val="00E229ED"/>
    <w:rsid w:val="00E22B48"/>
    <w:rsid w:val="00E22BF9"/>
    <w:rsid w:val="00E231F8"/>
    <w:rsid w:val="00E2473C"/>
    <w:rsid w:val="00E24808"/>
    <w:rsid w:val="00E24AFB"/>
    <w:rsid w:val="00E25992"/>
    <w:rsid w:val="00E25BF6"/>
    <w:rsid w:val="00E303CA"/>
    <w:rsid w:val="00E31384"/>
    <w:rsid w:val="00E31556"/>
    <w:rsid w:val="00E31B3D"/>
    <w:rsid w:val="00E32247"/>
    <w:rsid w:val="00E322D3"/>
    <w:rsid w:val="00E3252E"/>
    <w:rsid w:val="00E32762"/>
    <w:rsid w:val="00E32EFB"/>
    <w:rsid w:val="00E34059"/>
    <w:rsid w:val="00E341FB"/>
    <w:rsid w:val="00E37E4A"/>
    <w:rsid w:val="00E409EC"/>
    <w:rsid w:val="00E40F53"/>
    <w:rsid w:val="00E418BA"/>
    <w:rsid w:val="00E41AF4"/>
    <w:rsid w:val="00E41E4B"/>
    <w:rsid w:val="00E42C33"/>
    <w:rsid w:val="00E433AB"/>
    <w:rsid w:val="00E435F8"/>
    <w:rsid w:val="00E43E9C"/>
    <w:rsid w:val="00E449EE"/>
    <w:rsid w:val="00E44A13"/>
    <w:rsid w:val="00E450E0"/>
    <w:rsid w:val="00E45F44"/>
    <w:rsid w:val="00E45F5E"/>
    <w:rsid w:val="00E46453"/>
    <w:rsid w:val="00E46A7F"/>
    <w:rsid w:val="00E47024"/>
    <w:rsid w:val="00E50282"/>
    <w:rsid w:val="00E50893"/>
    <w:rsid w:val="00E50955"/>
    <w:rsid w:val="00E5209E"/>
    <w:rsid w:val="00E5284E"/>
    <w:rsid w:val="00E53469"/>
    <w:rsid w:val="00E53F3C"/>
    <w:rsid w:val="00E54313"/>
    <w:rsid w:val="00E55D18"/>
    <w:rsid w:val="00E57612"/>
    <w:rsid w:val="00E57DF7"/>
    <w:rsid w:val="00E606AE"/>
    <w:rsid w:val="00E60EA0"/>
    <w:rsid w:val="00E60EFD"/>
    <w:rsid w:val="00E61A07"/>
    <w:rsid w:val="00E61B70"/>
    <w:rsid w:val="00E61DFD"/>
    <w:rsid w:val="00E62089"/>
    <w:rsid w:val="00E62844"/>
    <w:rsid w:val="00E63521"/>
    <w:rsid w:val="00E6394B"/>
    <w:rsid w:val="00E66068"/>
    <w:rsid w:val="00E664D9"/>
    <w:rsid w:val="00E6719C"/>
    <w:rsid w:val="00E67574"/>
    <w:rsid w:val="00E71095"/>
    <w:rsid w:val="00E713F2"/>
    <w:rsid w:val="00E71A5A"/>
    <w:rsid w:val="00E7296E"/>
    <w:rsid w:val="00E7409D"/>
    <w:rsid w:val="00E74F7E"/>
    <w:rsid w:val="00E75D10"/>
    <w:rsid w:val="00E76864"/>
    <w:rsid w:val="00E7724B"/>
    <w:rsid w:val="00E7765E"/>
    <w:rsid w:val="00E77A93"/>
    <w:rsid w:val="00E77B2B"/>
    <w:rsid w:val="00E77CCD"/>
    <w:rsid w:val="00E80346"/>
    <w:rsid w:val="00E80500"/>
    <w:rsid w:val="00E808FD"/>
    <w:rsid w:val="00E810B3"/>
    <w:rsid w:val="00E817F1"/>
    <w:rsid w:val="00E818E6"/>
    <w:rsid w:val="00E8382B"/>
    <w:rsid w:val="00E85138"/>
    <w:rsid w:val="00E86121"/>
    <w:rsid w:val="00E869F3"/>
    <w:rsid w:val="00E86D2A"/>
    <w:rsid w:val="00E879AB"/>
    <w:rsid w:val="00E87DF3"/>
    <w:rsid w:val="00E91133"/>
    <w:rsid w:val="00E91733"/>
    <w:rsid w:val="00E91F81"/>
    <w:rsid w:val="00E92590"/>
    <w:rsid w:val="00E92AB2"/>
    <w:rsid w:val="00E92ABD"/>
    <w:rsid w:val="00E93407"/>
    <w:rsid w:val="00E93B77"/>
    <w:rsid w:val="00E941C1"/>
    <w:rsid w:val="00E941DF"/>
    <w:rsid w:val="00E9509F"/>
    <w:rsid w:val="00E95689"/>
    <w:rsid w:val="00E956D9"/>
    <w:rsid w:val="00E95B18"/>
    <w:rsid w:val="00E95D89"/>
    <w:rsid w:val="00E96606"/>
    <w:rsid w:val="00E96AC9"/>
    <w:rsid w:val="00E972C2"/>
    <w:rsid w:val="00E97BB3"/>
    <w:rsid w:val="00EA02DD"/>
    <w:rsid w:val="00EA09D2"/>
    <w:rsid w:val="00EA271C"/>
    <w:rsid w:val="00EA2D82"/>
    <w:rsid w:val="00EA2F0E"/>
    <w:rsid w:val="00EA307A"/>
    <w:rsid w:val="00EA3C6F"/>
    <w:rsid w:val="00EA4439"/>
    <w:rsid w:val="00EA445A"/>
    <w:rsid w:val="00EA45DE"/>
    <w:rsid w:val="00EA4B34"/>
    <w:rsid w:val="00EA555F"/>
    <w:rsid w:val="00EA5F3B"/>
    <w:rsid w:val="00EA6E08"/>
    <w:rsid w:val="00EA6E39"/>
    <w:rsid w:val="00EB04DA"/>
    <w:rsid w:val="00EB0E2B"/>
    <w:rsid w:val="00EB1973"/>
    <w:rsid w:val="00EB1A1A"/>
    <w:rsid w:val="00EB1F42"/>
    <w:rsid w:val="00EB21A9"/>
    <w:rsid w:val="00EB286D"/>
    <w:rsid w:val="00EB2A87"/>
    <w:rsid w:val="00EB363D"/>
    <w:rsid w:val="00EB4ED3"/>
    <w:rsid w:val="00EB5191"/>
    <w:rsid w:val="00EB5219"/>
    <w:rsid w:val="00EB6071"/>
    <w:rsid w:val="00EB75E4"/>
    <w:rsid w:val="00EB7FF1"/>
    <w:rsid w:val="00EC0080"/>
    <w:rsid w:val="00EC0B4E"/>
    <w:rsid w:val="00EC0E4B"/>
    <w:rsid w:val="00EC214C"/>
    <w:rsid w:val="00EC23EA"/>
    <w:rsid w:val="00EC3A55"/>
    <w:rsid w:val="00EC4117"/>
    <w:rsid w:val="00EC4420"/>
    <w:rsid w:val="00EC4B23"/>
    <w:rsid w:val="00EC581E"/>
    <w:rsid w:val="00EC5866"/>
    <w:rsid w:val="00EC59B7"/>
    <w:rsid w:val="00EC6999"/>
    <w:rsid w:val="00EC74AA"/>
    <w:rsid w:val="00EC758B"/>
    <w:rsid w:val="00ED060E"/>
    <w:rsid w:val="00ED06C1"/>
    <w:rsid w:val="00ED0745"/>
    <w:rsid w:val="00ED0940"/>
    <w:rsid w:val="00ED1602"/>
    <w:rsid w:val="00ED1E04"/>
    <w:rsid w:val="00ED2044"/>
    <w:rsid w:val="00ED2381"/>
    <w:rsid w:val="00ED2B0D"/>
    <w:rsid w:val="00ED2B3B"/>
    <w:rsid w:val="00ED34C5"/>
    <w:rsid w:val="00ED39CB"/>
    <w:rsid w:val="00ED5843"/>
    <w:rsid w:val="00ED5956"/>
    <w:rsid w:val="00ED5E55"/>
    <w:rsid w:val="00ED5F20"/>
    <w:rsid w:val="00ED7302"/>
    <w:rsid w:val="00ED7B21"/>
    <w:rsid w:val="00ED7BFF"/>
    <w:rsid w:val="00EE0B47"/>
    <w:rsid w:val="00EE24CF"/>
    <w:rsid w:val="00EE27F0"/>
    <w:rsid w:val="00EE658A"/>
    <w:rsid w:val="00EE7173"/>
    <w:rsid w:val="00EE72AA"/>
    <w:rsid w:val="00EE7309"/>
    <w:rsid w:val="00EE7F5C"/>
    <w:rsid w:val="00EF03D0"/>
    <w:rsid w:val="00EF06D8"/>
    <w:rsid w:val="00EF0B46"/>
    <w:rsid w:val="00EF1158"/>
    <w:rsid w:val="00EF176A"/>
    <w:rsid w:val="00EF17A0"/>
    <w:rsid w:val="00EF4291"/>
    <w:rsid w:val="00EF4E3D"/>
    <w:rsid w:val="00EF5BF2"/>
    <w:rsid w:val="00EF613D"/>
    <w:rsid w:val="00EF66B0"/>
    <w:rsid w:val="00EF7CBE"/>
    <w:rsid w:val="00EF7D10"/>
    <w:rsid w:val="00F0118F"/>
    <w:rsid w:val="00F01A73"/>
    <w:rsid w:val="00F01BC8"/>
    <w:rsid w:val="00F0284D"/>
    <w:rsid w:val="00F02B5C"/>
    <w:rsid w:val="00F032DA"/>
    <w:rsid w:val="00F0336D"/>
    <w:rsid w:val="00F04AD3"/>
    <w:rsid w:val="00F053C9"/>
    <w:rsid w:val="00F05738"/>
    <w:rsid w:val="00F05928"/>
    <w:rsid w:val="00F05CEE"/>
    <w:rsid w:val="00F063AA"/>
    <w:rsid w:val="00F06585"/>
    <w:rsid w:val="00F06981"/>
    <w:rsid w:val="00F06E3D"/>
    <w:rsid w:val="00F07B02"/>
    <w:rsid w:val="00F10064"/>
    <w:rsid w:val="00F10C75"/>
    <w:rsid w:val="00F1133E"/>
    <w:rsid w:val="00F11528"/>
    <w:rsid w:val="00F11968"/>
    <w:rsid w:val="00F120B2"/>
    <w:rsid w:val="00F13713"/>
    <w:rsid w:val="00F13A39"/>
    <w:rsid w:val="00F14A5C"/>
    <w:rsid w:val="00F14DEB"/>
    <w:rsid w:val="00F1551F"/>
    <w:rsid w:val="00F156D9"/>
    <w:rsid w:val="00F16575"/>
    <w:rsid w:val="00F168F1"/>
    <w:rsid w:val="00F1755D"/>
    <w:rsid w:val="00F218F6"/>
    <w:rsid w:val="00F22C85"/>
    <w:rsid w:val="00F231D5"/>
    <w:rsid w:val="00F2325B"/>
    <w:rsid w:val="00F23B5B"/>
    <w:rsid w:val="00F2420A"/>
    <w:rsid w:val="00F24B4F"/>
    <w:rsid w:val="00F2537C"/>
    <w:rsid w:val="00F2607D"/>
    <w:rsid w:val="00F26EF4"/>
    <w:rsid w:val="00F279C2"/>
    <w:rsid w:val="00F309C4"/>
    <w:rsid w:val="00F30D95"/>
    <w:rsid w:val="00F30E49"/>
    <w:rsid w:val="00F310BB"/>
    <w:rsid w:val="00F31173"/>
    <w:rsid w:val="00F3294E"/>
    <w:rsid w:val="00F32CFA"/>
    <w:rsid w:val="00F32F21"/>
    <w:rsid w:val="00F33062"/>
    <w:rsid w:val="00F35A94"/>
    <w:rsid w:val="00F372AE"/>
    <w:rsid w:val="00F37764"/>
    <w:rsid w:val="00F41252"/>
    <w:rsid w:val="00F41958"/>
    <w:rsid w:val="00F42BAB"/>
    <w:rsid w:val="00F42D45"/>
    <w:rsid w:val="00F42F0F"/>
    <w:rsid w:val="00F434AD"/>
    <w:rsid w:val="00F43F26"/>
    <w:rsid w:val="00F441EE"/>
    <w:rsid w:val="00F45177"/>
    <w:rsid w:val="00F45591"/>
    <w:rsid w:val="00F4562B"/>
    <w:rsid w:val="00F45A4D"/>
    <w:rsid w:val="00F45ECE"/>
    <w:rsid w:val="00F47916"/>
    <w:rsid w:val="00F47AC2"/>
    <w:rsid w:val="00F47E99"/>
    <w:rsid w:val="00F500AB"/>
    <w:rsid w:val="00F52426"/>
    <w:rsid w:val="00F526E6"/>
    <w:rsid w:val="00F53556"/>
    <w:rsid w:val="00F538C8"/>
    <w:rsid w:val="00F5460F"/>
    <w:rsid w:val="00F54658"/>
    <w:rsid w:val="00F54C3F"/>
    <w:rsid w:val="00F568E5"/>
    <w:rsid w:val="00F56CDB"/>
    <w:rsid w:val="00F571CA"/>
    <w:rsid w:val="00F57428"/>
    <w:rsid w:val="00F5790F"/>
    <w:rsid w:val="00F600F0"/>
    <w:rsid w:val="00F60120"/>
    <w:rsid w:val="00F60D82"/>
    <w:rsid w:val="00F60D8C"/>
    <w:rsid w:val="00F61439"/>
    <w:rsid w:val="00F6196E"/>
    <w:rsid w:val="00F62F00"/>
    <w:rsid w:val="00F637D6"/>
    <w:rsid w:val="00F63CCB"/>
    <w:rsid w:val="00F63DBD"/>
    <w:rsid w:val="00F647A0"/>
    <w:rsid w:val="00F66C2E"/>
    <w:rsid w:val="00F67532"/>
    <w:rsid w:val="00F67933"/>
    <w:rsid w:val="00F708FF"/>
    <w:rsid w:val="00F70ECD"/>
    <w:rsid w:val="00F72393"/>
    <w:rsid w:val="00F725ED"/>
    <w:rsid w:val="00F72BCB"/>
    <w:rsid w:val="00F72DE8"/>
    <w:rsid w:val="00F739FB"/>
    <w:rsid w:val="00F754F2"/>
    <w:rsid w:val="00F759DD"/>
    <w:rsid w:val="00F75AED"/>
    <w:rsid w:val="00F769B8"/>
    <w:rsid w:val="00F774D6"/>
    <w:rsid w:val="00F77ECE"/>
    <w:rsid w:val="00F80199"/>
    <w:rsid w:val="00F80AD3"/>
    <w:rsid w:val="00F80E12"/>
    <w:rsid w:val="00F817A0"/>
    <w:rsid w:val="00F823BB"/>
    <w:rsid w:val="00F83A4A"/>
    <w:rsid w:val="00F83B96"/>
    <w:rsid w:val="00F83CBD"/>
    <w:rsid w:val="00F83F6A"/>
    <w:rsid w:val="00F84371"/>
    <w:rsid w:val="00F84E80"/>
    <w:rsid w:val="00F84EB7"/>
    <w:rsid w:val="00F8578B"/>
    <w:rsid w:val="00F86205"/>
    <w:rsid w:val="00F87098"/>
    <w:rsid w:val="00F87705"/>
    <w:rsid w:val="00F87C41"/>
    <w:rsid w:val="00F909DB"/>
    <w:rsid w:val="00F9115D"/>
    <w:rsid w:val="00F92241"/>
    <w:rsid w:val="00F9268E"/>
    <w:rsid w:val="00F926A5"/>
    <w:rsid w:val="00F92729"/>
    <w:rsid w:val="00F92E29"/>
    <w:rsid w:val="00F933E8"/>
    <w:rsid w:val="00F93893"/>
    <w:rsid w:val="00F93EC9"/>
    <w:rsid w:val="00F94FC2"/>
    <w:rsid w:val="00F95975"/>
    <w:rsid w:val="00F95BFF"/>
    <w:rsid w:val="00F96D8D"/>
    <w:rsid w:val="00F9779D"/>
    <w:rsid w:val="00F977D5"/>
    <w:rsid w:val="00F97905"/>
    <w:rsid w:val="00FA156B"/>
    <w:rsid w:val="00FA2011"/>
    <w:rsid w:val="00FA239E"/>
    <w:rsid w:val="00FA2CE0"/>
    <w:rsid w:val="00FA2D91"/>
    <w:rsid w:val="00FA4A16"/>
    <w:rsid w:val="00FA4C7B"/>
    <w:rsid w:val="00FA54E6"/>
    <w:rsid w:val="00FA5568"/>
    <w:rsid w:val="00FA60B7"/>
    <w:rsid w:val="00FA6231"/>
    <w:rsid w:val="00FA631A"/>
    <w:rsid w:val="00FA7408"/>
    <w:rsid w:val="00FA7639"/>
    <w:rsid w:val="00FB0730"/>
    <w:rsid w:val="00FB0B5F"/>
    <w:rsid w:val="00FB12F0"/>
    <w:rsid w:val="00FB47A8"/>
    <w:rsid w:val="00FB56F9"/>
    <w:rsid w:val="00FB5847"/>
    <w:rsid w:val="00FB587A"/>
    <w:rsid w:val="00FB59BC"/>
    <w:rsid w:val="00FB5E67"/>
    <w:rsid w:val="00FB682D"/>
    <w:rsid w:val="00FB7059"/>
    <w:rsid w:val="00FB7334"/>
    <w:rsid w:val="00FC03C6"/>
    <w:rsid w:val="00FC06E4"/>
    <w:rsid w:val="00FC100D"/>
    <w:rsid w:val="00FC1874"/>
    <w:rsid w:val="00FC21E9"/>
    <w:rsid w:val="00FC26D8"/>
    <w:rsid w:val="00FC2759"/>
    <w:rsid w:val="00FC27D1"/>
    <w:rsid w:val="00FC31F7"/>
    <w:rsid w:val="00FC38E2"/>
    <w:rsid w:val="00FC3E22"/>
    <w:rsid w:val="00FC4D7A"/>
    <w:rsid w:val="00FC4F8F"/>
    <w:rsid w:val="00FC527D"/>
    <w:rsid w:val="00FC52CE"/>
    <w:rsid w:val="00FC573F"/>
    <w:rsid w:val="00FC5BCF"/>
    <w:rsid w:val="00FC60E3"/>
    <w:rsid w:val="00FC6235"/>
    <w:rsid w:val="00FC642E"/>
    <w:rsid w:val="00FC764A"/>
    <w:rsid w:val="00FC79BC"/>
    <w:rsid w:val="00FC7A4F"/>
    <w:rsid w:val="00FD0634"/>
    <w:rsid w:val="00FD10E5"/>
    <w:rsid w:val="00FD1BBB"/>
    <w:rsid w:val="00FD21A1"/>
    <w:rsid w:val="00FD228D"/>
    <w:rsid w:val="00FD25AA"/>
    <w:rsid w:val="00FD2A00"/>
    <w:rsid w:val="00FD2A52"/>
    <w:rsid w:val="00FD4C59"/>
    <w:rsid w:val="00FD4D6D"/>
    <w:rsid w:val="00FD6151"/>
    <w:rsid w:val="00FD7493"/>
    <w:rsid w:val="00FD7962"/>
    <w:rsid w:val="00FD7D5C"/>
    <w:rsid w:val="00FE0476"/>
    <w:rsid w:val="00FE0EB6"/>
    <w:rsid w:val="00FE2725"/>
    <w:rsid w:val="00FE2D86"/>
    <w:rsid w:val="00FE34F8"/>
    <w:rsid w:val="00FE36C6"/>
    <w:rsid w:val="00FE3879"/>
    <w:rsid w:val="00FE39A7"/>
    <w:rsid w:val="00FE48BA"/>
    <w:rsid w:val="00FE48D0"/>
    <w:rsid w:val="00FE5235"/>
    <w:rsid w:val="00FE56FC"/>
    <w:rsid w:val="00FE60A9"/>
    <w:rsid w:val="00FE64AC"/>
    <w:rsid w:val="00FE6AAD"/>
    <w:rsid w:val="00FE6BD6"/>
    <w:rsid w:val="00FE797F"/>
    <w:rsid w:val="00FE7FCF"/>
    <w:rsid w:val="00FF0B7A"/>
    <w:rsid w:val="00FF1205"/>
    <w:rsid w:val="00FF2050"/>
    <w:rsid w:val="00FF4280"/>
    <w:rsid w:val="00FF4876"/>
    <w:rsid w:val="00FF52E8"/>
    <w:rsid w:val="00FF5D6D"/>
    <w:rsid w:val="00FF73E0"/>
    <w:rsid w:val="00FF7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360F"/>
  <w15:docId w15:val="{D1CB0642-4BFB-422E-A015-B2035C08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E5997"/>
    <w:pPr>
      <w:spacing w:after="0" w:line="240" w:lineRule="auto"/>
    </w:pPr>
    <w:rPr>
      <w:rFonts w:ascii="Times New Roman" w:eastAsia="Times New Roman" w:hAnsi="Times New Roman" w:cs="Times New Roman"/>
      <w:noProof/>
      <w:sz w:val="24"/>
      <w:szCs w:val="24"/>
      <w:lang w:val="ro-RO"/>
    </w:rPr>
  </w:style>
  <w:style w:type="paragraph" w:styleId="1">
    <w:name w:val="heading 1"/>
    <w:aliases w:val="Outline1"/>
    <w:basedOn w:val="a"/>
    <w:next w:val="a0"/>
    <w:link w:val="10"/>
    <w:uiPriority w:val="99"/>
    <w:qFormat/>
    <w:rsid w:val="008E5997"/>
    <w:pPr>
      <w:numPr>
        <w:numId w:val="1"/>
      </w:numPr>
      <w:jc w:val="center"/>
      <w:outlineLvl w:val="0"/>
    </w:pPr>
    <w:rPr>
      <w:b/>
    </w:rPr>
  </w:style>
  <w:style w:type="paragraph" w:styleId="2">
    <w:name w:val="heading 2"/>
    <w:basedOn w:val="a0"/>
    <w:next w:val="a0"/>
    <w:link w:val="20"/>
    <w:unhideWhenUsed/>
    <w:qFormat/>
    <w:rsid w:val="008E59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8E599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8E5997"/>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8E5997"/>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8E5997"/>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8E599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Outline1 Знак"/>
    <w:basedOn w:val="a1"/>
    <w:link w:val="1"/>
    <w:uiPriority w:val="99"/>
    <w:rsid w:val="008E599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E599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8E599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8E599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8E599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8E599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8E5997"/>
    <w:rPr>
      <w:rFonts w:ascii="Cambria" w:eastAsia="Times New Roman" w:hAnsi="Cambria" w:cs="Times New Roman"/>
      <w:lang w:val="ro-RO"/>
    </w:rPr>
  </w:style>
  <w:style w:type="paragraph" w:styleId="a">
    <w:name w:val="List Paragraph"/>
    <w:aliases w:val="HotarirePunct1"/>
    <w:basedOn w:val="a0"/>
    <w:uiPriority w:val="99"/>
    <w:qFormat/>
    <w:rsid w:val="008E5997"/>
    <w:pPr>
      <w:numPr>
        <w:numId w:val="2"/>
      </w:numPr>
      <w:tabs>
        <w:tab w:val="left" w:pos="1134"/>
      </w:tabs>
      <w:jc w:val="both"/>
    </w:pPr>
    <w:rPr>
      <w:noProof w:val="0"/>
      <w:lang w:val="en-US"/>
    </w:rPr>
  </w:style>
  <w:style w:type="character" w:styleId="a4">
    <w:name w:val="Hyperlink"/>
    <w:uiPriority w:val="99"/>
    <w:semiHidden/>
    <w:unhideWhenUsed/>
    <w:rsid w:val="008E5997"/>
    <w:rPr>
      <w:color w:val="0000FF"/>
      <w:u w:val="single"/>
    </w:rPr>
  </w:style>
  <w:style w:type="paragraph" w:styleId="HTML">
    <w:name w:val="HTML Preformatted"/>
    <w:basedOn w:val="a0"/>
    <w:link w:val="HTML0"/>
    <w:uiPriority w:val="99"/>
    <w:semiHidden/>
    <w:unhideWhenUsed/>
    <w:rsid w:val="008E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8E5997"/>
    <w:rPr>
      <w:rFonts w:ascii="Consolas" w:eastAsia="Times New Roman" w:hAnsi="Consolas" w:cs="Times New Roman"/>
      <w:noProof/>
      <w:sz w:val="20"/>
      <w:szCs w:val="20"/>
      <w:lang w:val="ro-RO"/>
    </w:rPr>
  </w:style>
  <w:style w:type="paragraph" w:styleId="a5">
    <w:name w:val="Normal (Web)"/>
    <w:basedOn w:val="a0"/>
    <w:uiPriority w:val="99"/>
    <w:semiHidden/>
    <w:unhideWhenUsed/>
    <w:rsid w:val="008E5997"/>
    <w:pPr>
      <w:ind w:firstLine="567"/>
      <w:jc w:val="both"/>
    </w:pPr>
    <w:rPr>
      <w:noProof w:val="0"/>
      <w:lang w:val="ru-RU" w:eastAsia="ru-RU"/>
    </w:rPr>
  </w:style>
  <w:style w:type="paragraph" w:styleId="11">
    <w:name w:val="toc 1"/>
    <w:basedOn w:val="a0"/>
    <w:next w:val="a0"/>
    <w:autoRedefine/>
    <w:uiPriority w:val="39"/>
    <w:semiHidden/>
    <w:unhideWhenUsed/>
    <w:rsid w:val="008E5997"/>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8E5997"/>
    <w:pPr>
      <w:jc w:val="both"/>
    </w:pPr>
    <w:rPr>
      <w:noProof w:val="0"/>
      <w:sz w:val="20"/>
      <w:szCs w:val="20"/>
      <w:lang w:val="en-US"/>
    </w:rPr>
  </w:style>
  <w:style w:type="character" w:customStyle="1" w:styleId="a7">
    <w:name w:val="Текст сноски Знак"/>
    <w:basedOn w:val="a1"/>
    <w:link w:val="a6"/>
    <w:uiPriority w:val="99"/>
    <w:semiHidden/>
    <w:rsid w:val="008E5997"/>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8E5997"/>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8E5997"/>
    <w:rPr>
      <w:noProof w:val="0"/>
      <w:sz w:val="20"/>
      <w:szCs w:val="20"/>
      <w:lang w:val="ru-RU" w:eastAsia="ru-RU"/>
    </w:rPr>
  </w:style>
  <w:style w:type="character" w:customStyle="1" w:styleId="12">
    <w:name w:val="Текст примечания Знак1"/>
    <w:basedOn w:val="a1"/>
    <w:uiPriority w:val="99"/>
    <w:semiHidden/>
    <w:rsid w:val="008E5997"/>
    <w:rPr>
      <w:rFonts w:ascii="Times New Roman" w:eastAsia="Times New Roman" w:hAnsi="Times New Roman" w:cs="Times New Roman"/>
      <w:noProof/>
      <w:sz w:val="20"/>
      <w:szCs w:val="20"/>
      <w:lang w:val="ro-RO"/>
    </w:rPr>
  </w:style>
  <w:style w:type="character" w:customStyle="1" w:styleId="aa">
    <w:name w:val="Верхний колонтитул Знак"/>
    <w:basedOn w:val="a1"/>
    <w:link w:val="ab"/>
    <w:uiPriority w:val="99"/>
    <w:semiHidden/>
    <w:rsid w:val="008E5997"/>
    <w:rPr>
      <w:rFonts w:ascii="Times New Roman" w:eastAsia="Times New Roman" w:hAnsi="Times New Roman" w:cs="Times New Roman"/>
      <w:sz w:val="20"/>
      <w:szCs w:val="20"/>
      <w:lang w:eastAsia="ru-RU"/>
    </w:rPr>
  </w:style>
  <w:style w:type="paragraph" w:styleId="ab">
    <w:name w:val="header"/>
    <w:basedOn w:val="a0"/>
    <w:link w:val="aa"/>
    <w:uiPriority w:val="99"/>
    <w:semiHidden/>
    <w:unhideWhenUsed/>
    <w:rsid w:val="008E5997"/>
    <w:pPr>
      <w:tabs>
        <w:tab w:val="center" w:pos="4703"/>
        <w:tab w:val="right" w:pos="9406"/>
      </w:tabs>
    </w:pPr>
    <w:rPr>
      <w:noProof w:val="0"/>
      <w:sz w:val="20"/>
      <w:szCs w:val="20"/>
      <w:lang w:val="ru-RU" w:eastAsia="ru-RU"/>
    </w:rPr>
  </w:style>
  <w:style w:type="character" w:customStyle="1" w:styleId="13">
    <w:name w:val="Верхний колонтитул Знак1"/>
    <w:basedOn w:val="a1"/>
    <w:uiPriority w:val="99"/>
    <w:semiHidden/>
    <w:rsid w:val="008E5997"/>
    <w:rPr>
      <w:rFonts w:ascii="Times New Roman" w:eastAsia="Times New Roman" w:hAnsi="Times New Roman" w:cs="Times New Roman"/>
      <w:noProof/>
      <w:sz w:val="24"/>
      <w:szCs w:val="24"/>
      <w:lang w:val="ro-RO"/>
    </w:rPr>
  </w:style>
  <w:style w:type="paragraph" w:styleId="ac">
    <w:name w:val="footer"/>
    <w:basedOn w:val="a0"/>
    <w:link w:val="ad"/>
    <w:uiPriority w:val="99"/>
    <w:semiHidden/>
    <w:unhideWhenUsed/>
    <w:rsid w:val="008E5997"/>
    <w:pPr>
      <w:tabs>
        <w:tab w:val="center" w:pos="4536"/>
        <w:tab w:val="right" w:pos="9072"/>
      </w:tabs>
    </w:pPr>
  </w:style>
  <w:style w:type="character" w:customStyle="1" w:styleId="ad">
    <w:name w:val="Нижний колонтитул Знак"/>
    <w:basedOn w:val="a1"/>
    <w:link w:val="ac"/>
    <w:uiPriority w:val="99"/>
    <w:semiHidden/>
    <w:rsid w:val="008E5997"/>
    <w:rPr>
      <w:rFonts w:ascii="Times New Roman" w:eastAsia="Times New Roman" w:hAnsi="Times New Roman" w:cs="Times New Roman"/>
      <w:noProof/>
      <w:sz w:val="24"/>
      <w:szCs w:val="24"/>
      <w:lang w:val="ro-RO"/>
    </w:rPr>
  </w:style>
  <w:style w:type="paragraph" w:styleId="ae">
    <w:name w:val="Body Text"/>
    <w:basedOn w:val="a0"/>
    <w:link w:val="af"/>
    <w:unhideWhenUsed/>
    <w:rsid w:val="008E5997"/>
    <w:rPr>
      <w:rFonts w:ascii="Baltica RR" w:hAnsi="Baltica RR"/>
      <w:noProof w:val="0"/>
      <w:szCs w:val="20"/>
    </w:rPr>
  </w:style>
  <w:style w:type="character" w:customStyle="1" w:styleId="af">
    <w:name w:val="Основной текст Знак"/>
    <w:basedOn w:val="a1"/>
    <w:link w:val="ae"/>
    <w:rsid w:val="008E5997"/>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8E5997"/>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8E5997"/>
    <w:pPr>
      <w:ind w:firstLine="720"/>
      <w:jc w:val="both"/>
    </w:pPr>
    <w:rPr>
      <w:noProof w:val="0"/>
      <w:sz w:val="20"/>
      <w:szCs w:val="20"/>
      <w:lang w:eastAsia="ru-RU"/>
    </w:rPr>
  </w:style>
  <w:style w:type="character" w:customStyle="1" w:styleId="14">
    <w:name w:val="Основной текст с отступом Знак1"/>
    <w:basedOn w:val="a1"/>
    <w:uiPriority w:val="99"/>
    <w:semiHidden/>
    <w:rsid w:val="008E5997"/>
    <w:rPr>
      <w:rFonts w:ascii="Times New Roman" w:eastAsia="Times New Roman" w:hAnsi="Times New Roman" w:cs="Times New Roman"/>
      <w:noProof/>
      <w:sz w:val="24"/>
      <w:szCs w:val="24"/>
      <w:lang w:val="ro-RO"/>
    </w:rPr>
  </w:style>
  <w:style w:type="paragraph" w:styleId="af2">
    <w:name w:val="Subtitle"/>
    <w:basedOn w:val="a0"/>
    <w:link w:val="af3"/>
    <w:uiPriority w:val="99"/>
    <w:qFormat/>
    <w:rsid w:val="008E5997"/>
    <w:pPr>
      <w:jc w:val="center"/>
    </w:pPr>
    <w:rPr>
      <w:b/>
      <w:noProof w:val="0"/>
      <w:sz w:val="32"/>
      <w:szCs w:val="20"/>
      <w:lang w:val="en-US" w:eastAsia="ru-RU"/>
    </w:rPr>
  </w:style>
  <w:style w:type="character" w:customStyle="1" w:styleId="af3">
    <w:name w:val="Подзаголовок Знак"/>
    <w:basedOn w:val="a1"/>
    <w:link w:val="af2"/>
    <w:uiPriority w:val="99"/>
    <w:rsid w:val="008E599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8E5997"/>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8E5997"/>
    <w:pPr>
      <w:tabs>
        <w:tab w:val="left" w:pos="426"/>
      </w:tabs>
      <w:jc w:val="both"/>
    </w:pPr>
    <w:rPr>
      <w:rFonts w:ascii="Baltica RR" w:hAnsi="Baltica RR"/>
      <w:noProof w:val="0"/>
      <w:szCs w:val="20"/>
      <w:lang w:eastAsia="ru-RU"/>
    </w:rPr>
  </w:style>
  <w:style w:type="character" w:customStyle="1" w:styleId="210">
    <w:name w:val="Основной текст 2 Знак1"/>
    <w:basedOn w:val="a1"/>
    <w:uiPriority w:val="99"/>
    <w:semiHidden/>
    <w:rsid w:val="008E5997"/>
    <w:rPr>
      <w:rFonts w:ascii="Times New Roman" w:eastAsia="Times New Roman" w:hAnsi="Times New Roman" w:cs="Times New Roman"/>
      <w:noProof/>
      <w:sz w:val="24"/>
      <w:szCs w:val="24"/>
      <w:lang w:val="ro-RO"/>
    </w:rPr>
  </w:style>
  <w:style w:type="character" w:customStyle="1" w:styleId="23">
    <w:name w:val="Основной текст с отступом 2 Знак"/>
    <w:basedOn w:val="a1"/>
    <w:link w:val="24"/>
    <w:uiPriority w:val="99"/>
    <w:semiHidden/>
    <w:rsid w:val="008E5997"/>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8E5997"/>
    <w:pPr>
      <w:ind w:firstLine="567"/>
    </w:pPr>
    <w:rPr>
      <w:rFonts w:ascii="Baltica RR" w:hAnsi="Baltica RR"/>
      <w:noProof w:val="0"/>
      <w:szCs w:val="20"/>
      <w:lang w:eastAsia="ru-RU"/>
    </w:rPr>
  </w:style>
  <w:style w:type="character" w:customStyle="1" w:styleId="211">
    <w:name w:val="Основной текст с отступом 2 Знак1"/>
    <w:basedOn w:val="a1"/>
    <w:uiPriority w:val="99"/>
    <w:semiHidden/>
    <w:rsid w:val="008E5997"/>
    <w:rPr>
      <w:rFonts w:ascii="Times New Roman" w:eastAsia="Times New Roman" w:hAnsi="Times New Roman" w:cs="Times New Roman"/>
      <w:noProof/>
      <w:sz w:val="24"/>
      <w:szCs w:val="24"/>
      <w:lang w:val="ro-RO"/>
    </w:rPr>
  </w:style>
  <w:style w:type="character" w:customStyle="1" w:styleId="31">
    <w:name w:val="Основной текст с отступом 3 Знак"/>
    <w:basedOn w:val="a1"/>
    <w:link w:val="32"/>
    <w:uiPriority w:val="99"/>
    <w:semiHidden/>
    <w:rsid w:val="008E5997"/>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8E5997"/>
    <w:pPr>
      <w:spacing w:after="120"/>
      <w:ind w:left="283"/>
    </w:pPr>
    <w:rPr>
      <w:noProof w:val="0"/>
      <w:sz w:val="16"/>
      <w:szCs w:val="16"/>
    </w:rPr>
  </w:style>
  <w:style w:type="character" w:customStyle="1" w:styleId="310">
    <w:name w:val="Основной текст с отступом 3 Знак1"/>
    <w:basedOn w:val="a1"/>
    <w:uiPriority w:val="99"/>
    <w:semiHidden/>
    <w:rsid w:val="008E5997"/>
    <w:rPr>
      <w:rFonts w:ascii="Times New Roman" w:eastAsia="Times New Roman" w:hAnsi="Times New Roman" w:cs="Times New Roman"/>
      <w:noProof/>
      <w:sz w:val="16"/>
      <w:szCs w:val="16"/>
      <w:lang w:val="ro-RO"/>
    </w:rPr>
  </w:style>
  <w:style w:type="character" w:customStyle="1" w:styleId="af4">
    <w:name w:val="Тема примечания Знак"/>
    <w:basedOn w:val="a8"/>
    <w:link w:val="af5"/>
    <w:uiPriority w:val="99"/>
    <w:semiHidden/>
    <w:rsid w:val="008E5997"/>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8E5997"/>
    <w:rPr>
      <w:b/>
      <w:bCs/>
    </w:rPr>
  </w:style>
  <w:style w:type="character" w:customStyle="1" w:styleId="15">
    <w:name w:val="Тема примечания Знак1"/>
    <w:basedOn w:val="12"/>
    <w:uiPriority w:val="99"/>
    <w:semiHidden/>
    <w:rsid w:val="008E5997"/>
    <w:rPr>
      <w:rFonts w:ascii="Times New Roman" w:eastAsia="Times New Roman" w:hAnsi="Times New Roman" w:cs="Times New Roman"/>
      <w:b/>
      <w:bCs/>
      <w:noProof/>
      <w:sz w:val="20"/>
      <w:szCs w:val="20"/>
      <w:lang w:val="ro-RO"/>
    </w:rPr>
  </w:style>
  <w:style w:type="character" w:customStyle="1" w:styleId="af6">
    <w:name w:val="Текст выноски Знак"/>
    <w:basedOn w:val="a1"/>
    <w:link w:val="af7"/>
    <w:uiPriority w:val="99"/>
    <w:semiHidden/>
    <w:rsid w:val="008E5997"/>
    <w:rPr>
      <w:rFonts w:ascii="Tahoma" w:eastAsia="Times New Roman" w:hAnsi="Tahoma" w:cs="Tahoma"/>
      <w:sz w:val="16"/>
      <w:szCs w:val="16"/>
      <w:lang w:eastAsia="ru-RU"/>
    </w:rPr>
  </w:style>
  <w:style w:type="paragraph" w:styleId="af7">
    <w:name w:val="Balloon Text"/>
    <w:basedOn w:val="a0"/>
    <w:link w:val="af6"/>
    <w:uiPriority w:val="99"/>
    <w:semiHidden/>
    <w:unhideWhenUsed/>
    <w:rsid w:val="008E5997"/>
    <w:rPr>
      <w:rFonts w:ascii="Tahoma" w:hAnsi="Tahoma" w:cs="Tahoma"/>
      <w:noProof w:val="0"/>
      <w:sz w:val="16"/>
      <w:szCs w:val="16"/>
      <w:lang w:val="ru-RU" w:eastAsia="ru-RU"/>
    </w:rPr>
  </w:style>
  <w:style w:type="character" w:customStyle="1" w:styleId="16">
    <w:name w:val="Текст выноски Знак1"/>
    <w:basedOn w:val="a1"/>
    <w:uiPriority w:val="99"/>
    <w:semiHidden/>
    <w:rsid w:val="008E5997"/>
    <w:rPr>
      <w:rFonts w:ascii="Tahoma" w:eastAsia="Times New Roman" w:hAnsi="Tahoma" w:cs="Tahoma"/>
      <w:noProof/>
      <w:sz w:val="16"/>
      <w:szCs w:val="16"/>
      <w:lang w:val="ro-RO"/>
    </w:rPr>
  </w:style>
  <w:style w:type="character" w:customStyle="1" w:styleId="af8">
    <w:name w:val="Без интервала Знак"/>
    <w:link w:val="af9"/>
    <w:uiPriority w:val="1"/>
    <w:locked/>
    <w:rsid w:val="008E5997"/>
    <w:rPr>
      <w:rFonts w:ascii="Times New Roman" w:eastAsia="Times New Roman" w:hAnsi="Times New Roman" w:cs="Times New Roman"/>
      <w:sz w:val="24"/>
      <w:szCs w:val="24"/>
      <w:lang w:eastAsia="ru-RU"/>
    </w:rPr>
  </w:style>
  <w:style w:type="paragraph" w:styleId="af9">
    <w:name w:val="No Spacing"/>
    <w:link w:val="af8"/>
    <w:uiPriority w:val="1"/>
    <w:qFormat/>
    <w:rsid w:val="008E599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8E5997"/>
    <w:pPr>
      <w:jc w:val="center"/>
    </w:pPr>
    <w:rPr>
      <w:noProof w:val="0"/>
      <w:lang w:val="ru-RU" w:eastAsia="ru-RU"/>
    </w:rPr>
  </w:style>
  <w:style w:type="paragraph" w:customStyle="1" w:styleId="cb">
    <w:name w:val="cb"/>
    <w:basedOn w:val="a0"/>
    <w:uiPriority w:val="99"/>
    <w:rsid w:val="008E5997"/>
    <w:pPr>
      <w:jc w:val="center"/>
    </w:pPr>
    <w:rPr>
      <w:b/>
      <w:bCs/>
      <w:noProof w:val="0"/>
      <w:lang w:val="ru-RU" w:eastAsia="ru-RU"/>
    </w:rPr>
  </w:style>
  <w:style w:type="paragraph" w:customStyle="1" w:styleId="cp">
    <w:name w:val="cp"/>
    <w:basedOn w:val="a0"/>
    <w:uiPriority w:val="99"/>
    <w:rsid w:val="008E5997"/>
    <w:pPr>
      <w:jc w:val="center"/>
    </w:pPr>
    <w:rPr>
      <w:b/>
      <w:bCs/>
      <w:noProof w:val="0"/>
      <w:lang w:eastAsia="ru-RU"/>
    </w:rPr>
  </w:style>
  <w:style w:type="paragraph" w:customStyle="1" w:styleId="rg">
    <w:name w:val="rg"/>
    <w:basedOn w:val="a0"/>
    <w:uiPriority w:val="99"/>
    <w:rsid w:val="008E5997"/>
    <w:pPr>
      <w:jc w:val="right"/>
    </w:pPr>
    <w:rPr>
      <w:noProof w:val="0"/>
      <w:lang w:val="ru-RU" w:eastAsia="ru-RU"/>
    </w:rPr>
  </w:style>
  <w:style w:type="paragraph" w:customStyle="1" w:styleId="Listparagraf1">
    <w:name w:val="Listă paragraf1"/>
    <w:basedOn w:val="a0"/>
    <w:uiPriority w:val="99"/>
    <w:qFormat/>
    <w:rsid w:val="008E5997"/>
    <w:pPr>
      <w:ind w:left="708"/>
    </w:pPr>
    <w:rPr>
      <w:noProof w:val="0"/>
      <w:lang w:eastAsia="ru-RU"/>
    </w:rPr>
  </w:style>
  <w:style w:type="paragraph" w:customStyle="1" w:styleId="Sub-ClauseText">
    <w:name w:val="Sub-Clause Text"/>
    <w:basedOn w:val="a0"/>
    <w:uiPriority w:val="99"/>
    <w:rsid w:val="008E5997"/>
    <w:pPr>
      <w:spacing w:before="120" w:after="120"/>
      <w:jc w:val="both"/>
    </w:pPr>
    <w:rPr>
      <w:noProof w:val="0"/>
      <w:spacing w:val="-4"/>
      <w:szCs w:val="20"/>
      <w:lang w:val="en-US"/>
    </w:rPr>
  </w:style>
  <w:style w:type="paragraph" w:customStyle="1" w:styleId="i">
    <w:name w:val="(i)"/>
    <w:basedOn w:val="a0"/>
    <w:uiPriority w:val="99"/>
    <w:rsid w:val="008E5997"/>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8E599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8E5997"/>
    <w:pPr>
      <w:spacing w:after="240"/>
    </w:pPr>
    <w:rPr>
      <w:noProof w:val="0"/>
      <w:szCs w:val="20"/>
      <w:lang w:val="en-US"/>
    </w:rPr>
  </w:style>
  <w:style w:type="paragraph" w:customStyle="1" w:styleId="Default">
    <w:name w:val="Default"/>
    <w:uiPriority w:val="99"/>
    <w:rsid w:val="008E599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8E5997"/>
    <w:pPr>
      <w:suppressAutoHyphens/>
      <w:autoSpaceDN w:val="0"/>
    </w:pPr>
    <w:rPr>
      <w:rFonts w:ascii="Calibri" w:eastAsia="Calibri" w:hAnsi="Calibri" w:cs="Calibri"/>
      <w:kern w:val="3"/>
      <w:lang w:val="en-US"/>
    </w:rPr>
  </w:style>
  <w:style w:type="character" w:customStyle="1" w:styleId="Style3Char">
    <w:name w:val="Style3 Char"/>
    <w:link w:val="Style3"/>
    <w:locked/>
    <w:rsid w:val="008E599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8E599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8E5997"/>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8E5997"/>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8E5997"/>
    <w:rPr>
      <w:vertAlign w:val="superscript"/>
    </w:rPr>
  </w:style>
  <w:style w:type="character" w:customStyle="1" w:styleId="apple-converted-space">
    <w:name w:val="apple-converted-space"/>
    <w:rsid w:val="008E5997"/>
  </w:style>
  <w:style w:type="character" w:customStyle="1" w:styleId="FontStyle195">
    <w:name w:val="Font Style195"/>
    <w:uiPriority w:val="99"/>
    <w:rsid w:val="008E5997"/>
    <w:rPr>
      <w:rFonts w:ascii="Times New Roman" w:hAnsi="Times New Roman" w:cs="Times New Roman" w:hint="default"/>
      <w:b/>
      <w:bCs/>
      <w:i/>
      <w:iCs/>
      <w:sz w:val="22"/>
      <w:szCs w:val="22"/>
    </w:rPr>
  </w:style>
  <w:style w:type="character" w:customStyle="1" w:styleId="FontStyle197">
    <w:name w:val="Font Style197"/>
    <w:uiPriority w:val="99"/>
    <w:rsid w:val="008E5997"/>
    <w:rPr>
      <w:rFonts w:ascii="Times New Roman" w:hAnsi="Times New Roman" w:cs="Times New Roman" w:hint="default"/>
      <w:sz w:val="22"/>
      <w:szCs w:val="22"/>
    </w:rPr>
  </w:style>
  <w:style w:type="table" w:styleId="afb">
    <w:name w:val="Table Grid"/>
    <w:basedOn w:val="a2"/>
    <w:uiPriority w:val="99"/>
    <w:rsid w:val="008E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0"/>
    <w:uiPriority w:val="99"/>
    <w:rsid w:val="008E5997"/>
    <w:pPr>
      <w:widowControl w:val="0"/>
      <w:autoSpaceDE w:val="0"/>
      <w:autoSpaceDN w:val="0"/>
      <w:adjustRightInd w:val="0"/>
      <w:spacing w:line="317" w:lineRule="exact"/>
      <w:ind w:firstLine="557"/>
      <w:jc w:val="both"/>
    </w:pPr>
    <w:rPr>
      <w:noProof w:val="0"/>
      <w:lang w:val="ru-RU" w:eastAsia="ru-RU"/>
    </w:rPr>
  </w:style>
  <w:style w:type="character" w:customStyle="1" w:styleId="FontStyle25">
    <w:name w:val="Font Style25"/>
    <w:basedOn w:val="a1"/>
    <w:uiPriority w:val="99"/>
    <w:rsid w:val="008E5997"/>
    <w:rPr>
      <w:rFonts w:ascii="Times New Roman" w:hAnsi="Times New Roman" w:cs="Times New Roman"/>
      <w:sz w:val="24"/>
      <w:szCs w:val="24"/>
    </w:rPr>
  </w:style>
  <w:style w:type="character" w:customStyle="1" w:styleId="FontStyle29">
    <w:name w:val="Font Style29"/>
    <w:basedOn w:val="a1"/>
    <w:uiPriority w:val="99"/>
    <w:rsid w:val="008E5997"/>
    <w:rPr>
      <w:rFonts w:ascii="Times New Roman" w:hAnsi="Times New Roman" w:cs="Times New Roman"/>
      <w:b/>
      <w:bCs/>
      <w:spacing w:val="10"/>
      <w:sz w:val="24"/>
      <w:szCs w:val="24"/>
    </w:rPr>
  </w:style>
  <w:style w:type="paragraph" w:customStyle="1" w:styleId="17">
    <w:name w:val="Абзац списка1"/>
    <w:rsid w:val="008E5997"/>
    <w:pPr>
      <w:widowControl w:val="0"/>
      <w:suppressAutoHyphens/>
      <w:overflowPunct w:val="0"/>
      <w:autoSpaceDE w:val="0"/>
      <w:autoSpaceDN w:val="0"/>
      <w:adjustRightInd w:val="0"/>
      <w:ind w:left="720"/>
      <w:textAlignment w:val="baseline"/>
    </w:pPr>
    <w:rPr>
      <w:rFonts w:ascii="Calibri" w:eastAsia="Times New Roman" w:hAnsi="Calibri" w:cs="Times New Roman"/>
      <w:kern w:val="1"/>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A0A91-0049-43B6-A6EE-E8F7C1ACF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88</Pages>
  <Words>29332</Words>
  <Characters>167197</Characters>
  <Application>Microsoft Office Word</Application>
  <DocSecurity>0</DocSecurity>
  <Lines>1393</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104</cp:revision>
  <dcterms:created xsi:type="dcterms:W3CDTF">2019-11-21T11:22:00Z</dcterms:created>
  <dcterms:modified xsi:type="dcterms:W3CDTF">2020-12-21T08:48:00Z</dcterms:modified>
</cp:coreProperties>
</file>