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AF5" w:rsidRDefault="00B42AF5" w:rsidP="0044340F">
      <w:pPr>
        <w:tabs>
          <w:tab w:val="left" w:pos="4786"/>
          <w:tab w:val="left" w:pos="10031"/>
        </w:tabs>
        <w:rPr>
          <w:sz w:val="24"/>
          <w:szCs w:val="24"/>
          <w:lang w:val="en-US"/>
        </w:rPr>
      </w:pPr>
      <w:bookmarkStart w:id="0" w:name="_GoBack"/>
      <w:bookmarkEnd w:id="0"/>
    </w:p>
    <w:p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tblPrEx>
          <w:tblCellMar>
            <w:top w:w="0" w:type="dxa"/>
            <w:bottom w:w="0" w:type="dxa"/>
          </w:tblCellMar>
        </w:tblPrEx>
        <w:trPr>
          <w:trHeight w:val="329"/>
        </w:trPr>
        <w:tc>
          <w:tcPr>
            <w:tcW w:w="5670" w:type="dxa"/>
            <w:tcBorders>
              <w:bottom w:val="single" w:sz="4" w:space="0" w:color="auto"/>
            </w:tcBorders>
          </w:tcPr>
          <w:p w:rsidR="00B42AF5" w:rsidRPr="00160B61"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Pr="00160B61">
              <w:rPr>
                <w:rFonts w:eastAsia="MS Mincho"/>
                <w:b/>
                <w:bCs/>
                <w:sz w:val="26"/>
                <w:szCs w:val="26"/>
                <w:lang w:val="en-US" w:eastAsia="ja-JP"/>
              </w:rPr>
              <w:t>Lucrari civile la gradinita de copii din a.Sculeni, r-ul Ungheni</w:t>
            </w:r>
          </w:p>
        </w:tc>
        <w:tc>
          <w:tcPr>
            <w:tcW w:w="4926" w:type="dxa"/>
            <w:tcBorders>
              <w:bottom w:val="single" w:sz="4" w:space="0" w:color="auto"/>
            </w:tcBorders>
          </w:tcPr>
          <w:p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rsidR="00B42AF5" w:rsidRPr="00B42AF5" w:rsidRDefault="00B42AF5" w:rsidP="00B42AF5">
      <w:pPr>
        <w:rPr>
          <w:rFonts w:eastAsia="MS Mincho"/>
          <w:sz w:val="22"/>
          <w:szCs w:val="22"/>
          <w:lang w:eastAsia="ja-JP"/>
        </w:rPr>
      </w:pPr>
    </w:p>
    <w:p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rsidR="00B42AF5" w:rsidRPr="00B42AF5" w:rsidRDefault="00B42AF5" w:rsidP="00B42AF5">
            <w:pPr>
              <w:jc w:val="center"/>
              <w:rPr>
                <w:rFonts w:eastAsia="MS Mincho"/>
                <w:sz w:val="2"/>
                <w:szCs w:val="2"/>
                <w:lang w:val="en-US" w:eastAsia="ja-JP"/>
              </w:rPr>
            </w:pPr>
          </w:p>
        </w:tc>
      </w:tr>
    </w:tbl>
    <w:p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interioare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Demolare interioare (f.3)</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Demontari: timplarie din lemn (usi, ferestre, obloane, cutii, rulou, masti,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WC- perete despartitor</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Glasvanduri din profile din aluminiu cu usi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2030112951000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Glasvanduri din profiluri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Miner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нержавеющая сталь</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Lucrari de finisare (f.6.13)</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1.3.1.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Grunduirea suprafetelor interioare a   tavanelor- Supraten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Tencuieli interioare de 5 mm grosime, executate manual, cu amestec uscat pe baza de ipsos, la tavan,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0,0195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Aplicarea manuala a chitului pe baza de ipsos "Eurofin"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Grunduirea suprafetelor interioare a   tavanelor- Supraten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Vopsitorii interioare cu vopsea pe baza de copolimeri vinilici in emulsie apoasa,  aplicate in 2 straturi pe glet existent, executate manual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Grunduirea suprafetelor interioare a peretilor  -grund BETONOCONTACT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2416586105303b</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BETONOCONTACT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Tencuieli interioare de 5 mm grosime, executate manual, cu amestec uscat pe baza de ipsos, la pereti si pereti despartitori,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Aplicarea manuala a chitului pe baza de ipsos "Eurofin"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Grunduirea suprafetelor interioare a peretilor  Supraten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2416586105303s</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Supraten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Vopsitorii interioare cu vopsea pe baza de copolimeri vinilici in emulsie apoasa,  aplicate in 2 straturi pe glet existent, executate manual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CN05D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Vopsitorii obisnuite interioare si exterioare executate manual cu vopsea de ulei aplicate in 2 straturi pe tencuieli  gletuite cu ipsos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2430116103000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Vopsea  pe baza de ulei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1542126108945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Ulei de in sicativat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2320116200573</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Benzina auto tip CO/R 75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de cutit C 891-1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Material marunt (diluant, cirpe de sters, apa etc.)=1,0500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2670112202150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de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de adezivi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Dispozitiv pentru gaurit placi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3320120007707</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Dispozitiv pentru trasarea cu laser a cotelor de nivel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1.3.3. Glaf de fereastra si usi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Reparatii de tencuieli interioare, in jurul tocurilor si pervazurilor, la usi si ferestre, de 2 cm grosime, driscuite, executate cu mortar de ciment-var marca 25 T, avind spaletii drepti, pina la 15 cm latime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2664102101000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Mortar var-ciment M 25-T(pt.informatie)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Aplicarea manuala a chitului pe baza de ipsos "Eurofin"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Grunduirea suprafetelor interioare a peretilor  Supraten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Vopsitorii interioare cu vopsea pe baza de copolimeri vinilici in emulsie apoasa,  aplicate in 2 straturi pe glet existent, executate manual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Montarea baghetelor la lambriuri din aluminiu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2743123549025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Baghete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1.3.4. Lambriuri la conducta de aeraj</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Placarea peretilor cu placi din ghips-carton, grosime 12,5 mm, montati pe structura din profil zincat: pe suprafete plane, exclusiv glafurile usilor si ferestrelor (</w:t>
            </w:r>
            <w:r w:rsidRPr="00B42AF5">
              <w:rPr>
                <w:rFonts w:eastAsia="MS Mincho"/>
                <w:sz w:val="18"/>
                <w:szCs w:val="18"/>
                <w:lang w:eastAsia="ja-JP"/>
              </w:rPr>
              <w:t>воздуховод</w:t>
            </w:r>
            <w:r w:rsidRPr="00160B61">
              <w:rPr>
                <w:rFonts w:eastAsia="MS Mincho"/>
                <w:sz w:val="18"/>
                <w:szCs w:val="18"/>
                <w:lang w:val="en-US" w:eastAsia="ja-JP"/>
              </w:rPr>
              <w: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2662102700201g</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 xml:space="preserve">Placi ghips-carton 250x120x1,25 cm </w:t>
            </w:r>
            <w:r w:rsidRPr="00B42AF5">
              <w:rPr>
                <w:rFonts w:eastAsia="MS Mincho"/>
                <w:sz w:val="16"/>
                <w:szCs w:val="16"/>
                <w:lang w:eastAsia="ja-JP"/>
              </w:rPr>
              <w:t>огнестойкий</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Pardoseli (f 6.7.13)</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1.4.1. П-1</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IzF10C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Strat termoizolator la   plansee, din placi din polistirenciment  30mm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25213026029021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termoizolante, Polisterolciment 30mm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Filer de calcar saci S 539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Bitum pt. hidroizolatii tip H 80/90 S 7064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160B61" w:rsidRDefault="00B42AF5" w:rsidP="00B42AF5">
            <w:pPr>
              <w:rPr>
                <w:rFonts w:eastAsia="MS Mincho"/>
                <w:sz w:val="18"/>
                <w:szCs w:val="18"/>
                <w:lang w:val="en-US" w:eastAsia="ja-JP"/>
              </w:rPr>
            </w:pPr>
            <w:r w:rsidRPr="00160B61">
              <w:rPr>
                <w:rFonts w:eastAsia="MS Mincho"/>
                <w:sz w:val="18"/>
                <w:szCs w:val="18"/>
                <w:lang w:val="en-US" w:eastAsia="ja-JP"/>
              </w:rPr>
              <w:t xml:space="preserve">Strat de difuzie a vaporilor, la  pardoseli din </w:t>
            </w:r>
            <w:r w:rsidRPr="00160B61">
              <w:rPr>
                <w:rFonts w:eastAsia="MS Mincho"/>
                <w:sz w:val="18"/>
                <w:szCs w:val="18"/>
                <w:lang w:val="en-US" w:eastAsia="ja-JP"/>
              </w:rPr>
              <w:lastRenderedPageBreak/>
              <w:t>PVC  cu protectia de aliminiu (exludere: filer de calcar, lemne, topitor)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2682132601860p</w:t>
            </w:r>
          </w:p>
        </w:tc>
        <w:tc>
          <w:tcPr>
            <w:tcW w:w="3544" w:type="dxa"/>
            <w:tcBorders>
              <w:top w:val="single" w:sz="4" w:space="0" w:color="auto"/>
              <w:bottom w:val="single" w:sz="4" w:space="0" w:color="auto"/>
            </w:tcBorders>
          </w:tcPr>
          <w:p w:rsidR="00B42AF5" w:rsidRPr="00160B61" w:rsidRDefault="00B42AF5" w:rsidP="00B42AF5">
            <w:pPr>
              <w:rPr>
                <w:rFonts w:eastAsia="MS Mincho"/>
                <w:sz w:val="16"/>
                <w:szCs w:val="16"/>
                <w:lang w:val="en-US" w:eastAsia="ja-JP"/>
              </w:rPr>
            </w:pPr>
            <w:r w:rsidRPr="00160B61">
              <w:rPr>
                <w:rFonts w:eastAsia="MS Mincho"/>
                <w:sz w:val="16"/>
                <w:szCs w:val="16"/>
                <w:lang w:val="en-US" w:eastAsia="ja-JP"/>
              </w:rPr>
              <w:t>Pelicula PVC cu protectie de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18"/>
                <w:szCs w:val="18"/>
                <w:lang w:eastAsia="ja-JP"/>
              </w:rPr>
            </w:pPr>
            <w:r w:rsidRPr="00B42AF5">
              <w:rPr>
                <w:rFonts w:eastAsia="MS Mincho"/>
                <w:sz w:val="18"/>
                <w:szCs w:val="18"/>
                <w:lang w:eastAsia="ja-JP"/>
              </w:rPr>
              <w:t>K=2,0000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hidroizolant- Hidroizol cu 2 srat de bitum (Exludere -filer de calcar, lemne, topitor bitum)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26821326018602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Hidroizol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k=4</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18"/>
                <w:szCs w:val="18"/>
                <w:lang w:eastAsia="ja-JP"/>
              </w:rPr>
            </w:pPr>
            <w:r w:rsidRPr="00B42AF5">
              <w:rPr>
                <w:rFonts w:eastAsia="MS Mincho"/>
                <w:sz w:val="18"/>
                <w:szCs w:val="18"/>
                <w:lang w:eastAsia="ja-JP"/>
              </w:rPr>
              <w:t>K=4,0000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CG33A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Pardoseli din mocheta - линолиум теплоизолирующий на клею 4мм (исключить цемент. песок.)</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26621061100002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Линолиум на теплоиз.основе 4мм</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2462106110443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Prenadez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2662106109860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EP 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Pervaz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1.4.2. П-2</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IzF10C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termoizolator la   plansee, din placi din polistirenciment  70mm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252130260290217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termoizolante, Polisterolciment 70mm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Filer de calcar saci S 539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Bitum pt. hidroizolatii tip H 80/90 S 7064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Lemne de foc de rasinoase (deseuri)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 de foc de foioase tari L=1m livrabil in dep S 2340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CG33A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Pardoseli din mocheta - линолиум теплоизолирующий на клею 4мм (исключить цемент. песок.)</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26621061100002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Линолиум на теплоиз.основе 4мм</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2462106110443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Prenadez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2662106109860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EP 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Pervaz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1.4.3. П-3</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IzF10C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termoizolator la   plansee, din placi din polistirenciment  30mm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25213026029021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termoizolante, Polisterolciment 30mm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Filer de calcar saci S 539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Bitum pt. hidroizolatii tip H 80/90 S 7064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Lemne de foc de rasinoase (deseuri)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 de foc de foioase tari L=1m livrabil in dep S 2340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hidroizolant- Hidroizol cu 2 srat de bitum (Exludere -filer de calcar, lemne, topitor bitum)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2320322600036h</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Hidroizol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2682132601860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Impislitura fibre sticla bitum.IB 600 1200 cm x 10 m S 7916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18"/>
                <w:szCs w:val="18"/>
                <w:lang w:eastAsia="ja-JP"/>
              </w:rPr>
            </w:pPr>
            <w:r w:rsidRPr="00B42AF5">
              <w:rPr>
                <w:rFonts w:eastAsia="MS Mincho"/>
                <w:sz w:val="18"/>
                <w:szCs w:val="18"/>
                <w:lang w:eastAsia="ja-JP"/>
              </w:rPr>
              <w:t>K=2,0000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CG33A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Pardoseli din mocheta - линолиум теплоизолирующий на клею 4мм (исключить цемент. песок.)</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26621061100002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Линолиум на теплоиз.основе 4мм</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2462106110443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Prenadez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2662106109860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EP 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Pervaz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1.4.4. П-4</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IzF10C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termoizolator la   plansee, din placi din polistirenciment  54 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252130260290215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termoizolante, Polisterolciment 54mm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Filer de calcar saci S 539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Bitum pt. hidroizolatii tip H 80/90 S 7064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Lemne de foc de rasinoase (deseuri)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 de foc de foioase tari L=1m livrabil in dep S 2340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Pardoseli din placi de gresie ceramica, inclusiv stratul suport din adezivi</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Materiale marunte (cirpe)=1,0100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sau piscoturi de gresie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CG18A1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Plinte orizontale cu  inaltimea maxima de 15 cm la pereti  din gresie ceramica fixate cu  mortar de ciment M 100-T, inclusiv curatarea si spalarea cu apa,  in incaperi cu suprafete mai mici sau egale cu  16 mp</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2670112204400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Plinte sau scafe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alb tip 2 70% alb PA 35 saci S 7055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1.4.5. П-5</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Pardoseli din placi de gresie ceramica, inclusiv stratul suport din adezivi</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Materiale marunte (cirpe)=1,0100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sau piscoturi de gresie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 Ferestre si usi (f.14)</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1.5.1. Ferestre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CK19C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Ferestre din aluminiu cu unul sau mai multe canaturi la constructii cu inaltimi pina la 35 m inclusiv avind suprafata tocului peste 6,00 mp inclusiv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2030112938100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Ferestre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Glafuri montate la ferestre din PVC  250mm</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Materiale marunte (dopuri)=1,0200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25211067183921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Glafuri din  PVC  250mm pentru ferestre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1.5.2. Usi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Usi confectionate din profiluri din aluminiu, inclusiv armaturile si accesoriile necesare usilor montate in zidarie de orice natura, la constructii cu inaltimea pina  la 35 m inclusiv, intr-un canat, cu suprafata tocului pina la 7 mp inclusiv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Usi din profiluri din aluminiu gata confectionate inclusiv armaturile si accesoriile necesare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Usi din lemn interioare intr-un canat, pe captuseli si usi pentru balcon, inclusiv izolatia hidrofuga si termica a tocului, montate pe ghermele existente la constructii cu inaltimi pina la 35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Usi interioare si exterioare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Lucrari exterioare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2.1. Demolare (F.4)</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Desfaceri de tencuieli exterioare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RpDB36A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Desfacerea  pereurilor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RpCR42B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Curatarea manuala a suprafetelor  fatadelor de vopsea, -scara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RpCP45D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Demontarea balustradelor, grilelor, parapetilor si imprejmuirilor metalice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Carbura de calciu tehnica (carbid) S102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Desfaceri de tencuieli exterioare  -Intrare la subsol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TRI1AA05C2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Incarcarea materialelor din grupa A - usoare, in bulgari prin aruncare - de pe  teren, in auto</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TsI50A10</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Transportarea pamintului cu autobasculanta de 5 t la distanta de 10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 Fatada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Reparatii de tencuieli interioare, in jurul tocurilor si pervazurilor, la usi si ferestre, de 2 cm grosime, driscuite, executate cu mortar de ciment-var marca 25 T, avind spaletii drepti, pina la 15 cm latime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var-ciment M 25-T(pt.informatie)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CE23B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Glafuri s  din tabla -отливы из кровельной стали "Lindab" по цоколю</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 marunt (sirma, cuie, dibluri, carbuni, apa tare)=1,0400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marca...(pt.informatie)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27104036425981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Tabla zincata 0,5 x 800 x 2000 mm - кровельной стали "Lindab"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2710403702180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Banda de otel laminat la rece de 20 x 2 mm (agrafe)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2744125904770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Aliaj de lipit staniu-plumb LP-30 % 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2.3. Soclu,(f.11)</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CI11D5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Placaje din piatra cu grosime peste 5 cm aplicate pe suprafete plane la pereti si stilpi exclusiv montarea glafurilor, fixate cu plasa </w:t>
            </w:r>
            <w:r w:rsidRPr="00B42AF5">
              <w:rPr>
                <w:rFonts w:eastAsia="MS Mincho"/>
                <w:sz w:val="18"/>
                <w:szCs w:val="18"/>
                <w:lang w:eastAsia="ja-JP"/>
              </w:rPr>
              <w:lastRenderedPageBreak/>
              <w:t>formata din metal expandat si mortar de ciment M 100-T cu adaos de var de 3 cm grosime, rostuite cu mortar de ciment alb si praf de piatra, pentru dimensiuni ale placilor pina la 0,2 mp/buc inclusiv piatra  "Kosauti"</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 marunt (cirpe, dreptare etc.)=1,0100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7122030012940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Pietrar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6,2400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2873147300863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Agrafe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2873127329884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Metal expandat (plasa) de 0,4 cm grosime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266111280080001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piatra  "Kosauti"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2875275891519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Crampoane de otel pentru placaje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alb tip 2 70% alb PA 35 saci S 7055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2551447335247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Praf de frecat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1411112205747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Praf de travertin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Plinte orizontale cu  inaltimea maxima de 15 cm, la pereti, turnate pe loc, din mortar de ciment M 100-T, in incaperi cu suprafete mai mari de 16 mp</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2.4. Pereu (109.5m2) f.11</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TsA20B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Sapatura manuala de pamint, in taluzuri, la deblee sapate cu excavator sau screper, pentru completarea sapaturii la profilul taluzului, in teren mijlociu - корыто под отмостку</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de fundatie din pietris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CA02B2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Beton simplu turnat in egalizari, pante, sape la inaltimi pina la 35 m inclusiv, prepararea cu betoniera pe santier si turnarea cu mijloace clasice beton clasa C 10/8 (Bc 10/B 150)</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 marunt (dulapi de rasinoase)=1,0100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287,0000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Betoniera de  250 l cu cadere libera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k=4</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18"/>
                <w:szCs w:val="18"/>
                <w:lang w:eastAsia="ja-JP"/>
              </w:rPr>
            </w:pPr>
            <w:r w:rsidRPr="00B42AF5">
              <w:rPr>
                <w:rFonts w:eastAsia="MS Mincho"/>
                <w:sz w:val="18"/>
                <w:szCs w:val="18"/>
                <w:lang w:eastAsia="ja-JP"/>
              </w:rPr>
              <w:t>K=4,0000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2.5. Cerdac cu pandus (f15.16)</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TsA01A1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Sapatura manuala de pamint in spatii intinse, la deblee,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Mai mecanic de 150-200 kg cu motor termic 6 cp (4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15/12 (Bc 15/B 200)</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 marunt (dulapi de rasinoase, cuie, scoabe)=1,0150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26631021000012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clasa.. M200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CB03A1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placaj de 8 mm pentru turnarea betonului in cuzineti, fundatii pahar si fundatii de utilaje inclusiv sprijinirile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2020112928335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cu placaj de 8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 plase sudate la inaltimi mai mici sau egale cu 35 m, la placi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mic sau egal de 8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fin.Diferenta in plus sau in minus pentru fiecare 0,5 cm de strat suport din mortar M 100-T,  se scade1cm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CG17D1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Pardoseli din placi de gresie ceramica inclusiv stratul suport din mortar adeziv, executate pe suprafete: egale sau mai mici de 16 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sau piscoturi de gresie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Adeziv pentru placarea placilor de gresie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Fixator pentru consolidare si izolare strat suport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Executarea strapungerilor pentru conducte sau tiranti, la consolidari, in pereti sau plansee din zidarie de caramida pina la 15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Matarea golurilor in plansee, cu mortar de ciment, dupa instalatii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CL19D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Grilaje metalice gata confectionate: din otel profilat sau forjat la scari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2811236306270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Grilaj pentru scari,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minium de plumb  v.351-3 ntr 90-80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95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Grunduirea manuala cu un strat de vopsea ГФ-021</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minium de plumb ГФ-021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RpCR23A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Vopsirea in culori de ulei a balustradelor, grilelor si parapetelor metalice, in doua straturi de vopsea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de cutit C 891-1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de ulei orice culoare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2320116200535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Benzina extractie tip 80/120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slef.usc.sticla foi 23 x 30 gr 25 S 1581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2.6. Intrarea in subsol №1(f.18.19)</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RpCB02D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cofraje, la fundatii continue sau izolate, radiere slab solicitate, la ziduri de subsol, parapete, masive etc., la cladiri existente, beton preparat cu betoniera pe santier si turnare cu mijloace clasice cu beton armat бортоик B 15 (B200)-бортик</w:t>
            </w:r>
          </w:p>
          <w:p w:rsidR="00B42AF5" w:rsidRPr="00B42AF5" w:rsidRDefault="00B42AF5" w:rsidP="00B42AF5">
            <w:pPr>
              <w:rPr>
                <w:rFonts w:eastAsia="MS Mincho"/>
                <w:sz w:val="18"/>
                <w:szCs w:val="18"/>
                <w:lang w:eastAsia="ja-JP"/>
              </w:rPr>
            </w:pPr>
            <w:r w:rsidRPr="00B42AF5">
              <w:rPr>
                <w:rFonts w:eastAsia="MS Mincho"/>
                <w:sz w:val="18"/>
                <w:szCs w:val="18"/>
                <w:lang w:eastAsia="ja-JP"/>
              </w:rPr>
              <w:t>Mat. marunte (scinduri, sirma, cuie, etc.)=1,0150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1421102200587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spalat de riu si lacuri 0,0-7,0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1421102200082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Betoniera pina la 101 - 250 l cu cadere libera, actoianata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interior pentru beton actionat pneumatic tip "VP-2C" (exclusiv consumul de aer comprimat)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RpCC04A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Cofraje din scinduri de rasinoase, de pina la 6,00 m inaltime, la beton turnat pentru completari sau refaceri, la constructii existente, de pina la 20 m inaltime, de tip special (pentru cadre cu sectiuni variabile, plansee casetate, suprafetele poligonale ale planseelor ciuperci etc.) exclusiv sustinerile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2010102904339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Dulap rasinos tivit cls.A, Gr=38mm, Lung=3,50m, S 942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2010102903995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 rasin lunga tiv cls  D, gr=24mm, L=4,00 m; S 942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2874145886942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constructii tip A 3 x 70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2320186201084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Ulei emulsionat pentru decofrare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2940420007679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Fierastrau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Confectii metalice diverse din profile laminate, tabla, tabla striata, otel beton, tevi pentru sustineri sau acoperiri, inglobate total sau partial in beton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inglobate in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si fixarea pieselor inglobate in beton armat monolit: cu greutatea sub 4 kg -  -Зб1</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Materiale marunte si de montaj (vaselina, cirpe, petrol, etc)=1,0100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7136080025001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2811236309900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Confectii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2412126100010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Miniu de plumb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2873155900311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E-42A, 4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Grunduirea manuala cu un strat de vopsea ГФ-021</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minium de plumb ГФ-021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IzD04A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Vopsirea confectiilor si constructiilor metalice cu vopsea de ulei in 2 straturi, executate din profile, cu grosimi intre 8 mm si 12 mm inclusiv, cu pensula de mina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de ulei orice culoare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CE41A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capriorilor cu tratament antiseptic  (Установка -стропильная нога 50*100 L2000mm)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21,6800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20101029087372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Grinzi ecarisate de rasinoase  б=40-75мм calit a II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20101029087371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Grinzi ecarisate de rasinoase de б=100,125 mm, calit, a II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20101029041692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Dulapuri  ecarisati de rasinnoase calit a Ia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28741458870491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27106020001211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Otel beton laminat la cald in colaci D = 6,3 - 6,5mm   (катанка горячекатанная в мотках Д=6,3 - 6,5 мм)</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26821326004260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gudronat  (толь)</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24142161094821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Pasta antiseptica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28731220007511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Piese forjate  din semifabricate masa 1,8 kg (Поковки)</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24105200067531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10 t cu brat cu zabrele    (кран на автомобильном ходу)</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29552700002608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Fierastrau mecanic cu lant de 2,2 kw, 3 cp (Drujba, бензопила)</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Astereala le invelitori sau doliile invelitorilor din tigla, placi tip eternit etc., din scinduri brute de rasinoase (24 mm grosime), la constructii obisnuite. Norma=0,0105m3/m2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CL17B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Confectii metalice diverse, montate aparent: МС1.МС2.МС3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2811236309800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diverse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minium de plumb  v.351-3 ntr 90-80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CE07A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Invelitori din placi din tabla amprentata (tip tigla) pentru invelitorile acoperisurilor (tip Lindab) (exludere :coame)</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 marunt=1,0500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2710403643000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din tabla amprentata tip tigla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Tabla plana protejata anticoroziv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Accesorii metalice pentru fixare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2710403740000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Pazie din tabla protejata anticoroziv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2521106718272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Profil pentru etansare din spuma polimerica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CE07A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Invelitori din placi din tabla amprentata (tip tigla) pentru invelitorile acoperisurilor (tip Lindab) (exludere :coame)Tabla plana-Norma =1.273kg/m2</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 marunt=1,0500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2710403643000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din tabla amprentata tip tigla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Tabla plana protejata anticoroziv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1,2370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Accesorii metalice pentru fixare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2710403740000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Pazie din tabla protejata anticoroziv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2521106718272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Profil pentru etansare din spuma polimerica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CK17G1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Lambriuri la pereti, executate pe santier in cantitati pina la  10 mp inclusiv din profiluri de aluminiu</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 marunt (aracet, dibluri, suruburi cu cap inecat crestat, cuie, hirt.pt.slef)=1,0020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2743123549024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Profil (la lambriuri )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baghetelor la lambriuri din lemn 50*50mm-albastru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26701122029001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Baghete din lemn   50*50mm-albastru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2462106109884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tip EP 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2451427308669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Ceara parchet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Tencuieli interioare si exterioare sclivisite, executate manual, cu mortar de ciment M 100-T de 2 cm grosime medie, la pereti din beton sau caramida, cu suprafete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111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fin.Diferenta in plus sau in minus pentru fiecare 0,5 cm de strat suport din mortar M 100-T,   se scade1cm</w:t>
            </w:r>
          </w:p>
          <w:p w:rsidR="00B42AF5" w:rsidRPr="00B42AF5" w:rsidRDefault="00B42AF5" w:rsidP="00B42AF5">
            <w:pPr>
              <w:rPr>
                <w:rFonts w:eastAsia="MS Mincho"/>
                <w:sz w:val="18"/>
                <w:szCs w:val="18"/>
                <w:lang w:eastAsia="ja-JP"/>
              </w:rPr>
            </w:pPr>
            <w:r w:rsidRPr="00B42AF5">
              <w:rPr>
                <w:rFonts w:eastAsia="MS Mincho"/>
                <w:sz w:val="18"/>
                <w:szCs w:val="18"/>
                <w:lang w:eastAsia="ja-JP"/>
              </w:rPr>
              <w:t>K=2,0000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2.7. Intrarea in subsol №2(f.20,21)</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RpCB02D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cofraje, la fundatii continue sau izolate, radiere slab solicitate, la ziduri de subsol, parapete, masive etc., la cladiri existente, beton preparat cu betoniera pe santier si turnare cu mijloace clasice cu beton armat бортоик B 15 (B200)-бортик</w:t>
            </w:r>
          </w:p>
          <w:p w:rsidR="00B42AF5" w:rsidRPr="00B42AF5" w:rsidRDefault="00B42AF5" w:rsidP="00B42AF5">
            <w:pPr>
              <w:rPr>
                <w:rFonts w:eastAsia="MS Mincho"/>
                <w:sz w:val="18"/>
                <w:szCs w:val="18"/>
                <w:lang w:eastAsia="ja-JP"/>
              </w:rPr>
            </w:pPr>
            <w:r w:rsidRPr="00B42AF5">
              <w:rPr>
                <w:rFonts w:eastAsia="MS Mincho"/>
                <w:sz w:val="18"/>
                <w:szCs w:val="18"/>
                <w:lang w:eastAsia="ja-JP"/>
              </w:rPr>
              <w:t>Mat. marunte (scinduri, sirma, cuie, etc.)=1,0150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1421102200587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spalat de riu si lacuri 0,0-7,0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1421102200082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Betoniera pina la 101 - 250 l cu cadere libera, actoianata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interior pentru beton actionat pneumatic tip "VP-2C" (exclusiv consumul de aer comprimat)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RpCC04A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Cofraje din scinduri de rasinoase, de pina la 6,00 m inaltime, la beton turnat pentru completari sau refaceri, la constructii existente, de pina la 20 m inaltime, de tip special (pentru cadre cu sectiuni variabile, plansee casetate, suprafetele poligonale ale planseelor ciuperci etc.) exclusiv sustinerile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2010102904339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Dulap rasinos tivit cls.A, Gr=38mm, Lung=3,50m, S 942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2010102903995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 rasin lunga tiv cls  D, gr=24mm, L=4,00 m; S 942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2874145886942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constructii tip A 3 x 70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2320186201084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Ulei emulsionat pentru decofrare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2940420007679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Fierastrau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Confectii metalice diverse din profile laminate, tabla, tabla striata, otel beton, tevi </w:t>
            </w:r>
            <w:r w:rsidRPr="00B42AF5">
              <w:rPr>
                <w:rFonts w:eastAsia="MS Mincho"/>
                <w:sz w:val="18"/>
                <w:szCs w:val="18"/>
                <w:lang w:eastAsia="ja-JP"/>
              </w:rPr>
              <w:lastRenderedPageBreak/>
              <w:t>pentru sustineri sau acoperiri, inglobate total sau partial in beton -carcas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inglobate in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si fixarea pieselor inglobate in beton armat monolit: cu greutatea sub 4 kg - -Зб1</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Materiale marunte si de montaj (vaselina, cirpe, petrol, etc)=1,0100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7136080025001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2811236309900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Confectii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2412126100010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Miniu de plumb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2873155900311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E-42A, 4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Grunduirea manuala cu un strat de vopsea ГФ-021</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minium de plumb ГФ-021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IzD04A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Vopsirea confectiilor si constructiilor metalice cu vopsea de ulei in 2 straturi, executate din profile, cu grosimi intre 8 mm si 12 mm inclusiv, cu pensula de mina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de ulei orice culoare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CE41A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capriorilor cu tratament antiseptic (Установка -стропильная нога 50*100 L2000mm)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21,6800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20101029087372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Grinzi ecarisate de rasinoase  б=40-75мм calit a II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20101029087371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Grinzi ecarisate de rasinoase de б=100,125 mm, calit, a II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20101029041692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Dulapuri  ecarisati de rasinnoase calit a Ia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28741458870491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27106020001211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Otel beton laminat la cald in colaci D = 6,3 - 6,5mm   (катанка горячекатанная в мотках Д=6,3 - 6,5 мм)</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26821326004260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gudronat  (толь)</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24142161094821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Pasta antiseptica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28731220007511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Piese forjate  din semifabricate masa 1,8 kg (Поковки)</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24105200067531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10 t cu brat cu zabrele    (кран на автомобильном ходу)</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29552700002608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Fierastrau mecanic cu lant de 2,2 kw, 3 cp (Drujba, бензопила)</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Astereala le invelitori sau doliile invelitorilor din tigla, placi tip eternit etc., din scinduri brute de rasinoase (24 mm grosime), la constructii obisnuite.  Norma=0,095 m3/m2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CL17B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Confectii metalice diverse, montate aparent:  МС1.МС2.МС3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2811236309800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diverse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minium de plumb  v.351-3 ntr 90-80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CE07A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Invelitori din placi din tabla amprentata (tip tigla) pentru invelitorile acoperisurilor (tip Lindab) (exludere :coame)Tabla plana-Norma =1.273kg/m2</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 marunt=1,0500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2710403643000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din tabla amprentata tip tigla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Tabla plana protejata anticoroziv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Accesorii metalice pentru fixare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2710403740000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Pazie din tabla protejata anticoroziv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2521106718272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Profil pentru etansare din spuma polimerica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CK17G1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Lambriuri la pereti, executate pe santier in cantitati pina la  10 mp inclusiv din profiluri de aluminiu</w:t>
            </w:r>
          </w:p>
          <w:p w:rsidR="00B42AF5" w:rsidRPr="00B42AF5" w:rsidRDefault="00B42AF5" w:rsidP="00B42AF5">
            <w:pPr>
              <w:rPr>
                <w:rFonts w:eastAsia="MS Mincho"/>
                <w:sz w:val="18"/>
                <w:szCs w:val="18"/>
                <w:lang w:eastAsia="ja-JP"/>
              </w:rPr>
            </w:pPr>
            <w:r w:rsidRPr="00B42AF5">
              <w:rPr>
                <w:rFonts w:eastAsia="MS Mincho"/>
                <w:sz w:val="18"/>
                <w:szCs w:val="18"/>
                <w:lang w:eastAsia="ja-JP"/>
              </w:rPr>
              <w:t>Material marunt (aracet, dibluri, suruburi cu cap inecat crestat, cuie, hirt.pt.slef)=1,0020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2743123549024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Profil (la lambriuri )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baghetelor la lambriuri din lemn 50*50mm-albastru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26701122029001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Baghete din lemn   50*50mm-albastru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2462106109884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tip EP 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2451427308669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Ceara parchet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Tencuieli interioare si exterioare sclivisite, executate manual, cu mortar de ciment M 100-T de 2 cm grosime medie, la pereti din beton sau caramida, cu suprafete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fin.Diferenta in plus sau in minus pentru fiecare 0,5 cm de strat suport din mortar M 100-T,  se scade1cm</w:t>
            </w:r>
          </w:p>
          <w:p w:rsidR="00B42AF5" w:rsidRPr="00B42AF5" w:rsidRDefault="00B42AF5" w:rsidP="00B42AF5">
            <w:pPr>
              <w:rPr>
                <w:rFonts w:eastAsia="MS Mincho"/>
                <w:sz w:val="18"/>
                <w:szCs w:val="18"/>
                <w:lang w:eastAsia="ja-JP"/>
              </w:rPr>
            </w:pPr>
            <w:r w:rsidRPr="00B42AF5">
              <w:rPr>
                <w:rFonts w:eastAsia="MS Mincho"/>
                <w:sz w:val="18"/>
                <w:szCs w:val="18"/>
                <w:lang w:eastAsia="ja-JP"/>
              </w:rPr>
              <w:t>K=2,0000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2.8. Copertina К1 (f.22) Cerdac Kp1( f17)</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RpCI42B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Demontarea elementelor de acoperis - invelitori din tabla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RpCI41A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Invelitori din panouri portante, usoare, de tabla profilata, cu miez termoizolant, cu poliuretan expandat (cu o fata de tabla profilata sau cu 2 fete de tabla), montate pe pane metalice</w:t>
            </w:r>
          </w:p>
          <w:p w:rsidR="00B42AF5" w:rsidRPr="00B42AF5" w:rsidRDefault="00B42AF5" w:rsidP="00B42AF5">
            <w:pPr>
              <w:rPr>
                <w:rFonts w:eastAsia="MS Mincho"/>
                <w:sz w:val="18"/>
                <w:szCs w:val="18"/>
                <w:lang w:eastAsia="ja-JP"/>
              </w:rPr>
            </w:pPr>
            <w:r w:rsidRPr="00B42AF5">
              <w:rPr>
                <w:rFonts w:eastAsia="MS Mincho"/>
                <w:sz w:val="18"/>
                <w:szCs w:val="18"/>
                <w:lang w:eastAsia="ja-JP"/>
              </w:rPr>
              <w:t>Matriale marunte (accesorii, cuie)=1,0550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27321036463001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Panouri policarbonat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autofiletante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Matarea golurilor in plansee, cu mortar de ciment, dupa instalatii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Executarea strapungerilor pentru conducte sau tiranti, la consolidari, in pereti sau plansee din zidarie de caramida pina la 15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CL19D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Grilaje metalice gata confectionate: din otel profilat sau forjat la scari sau balcoane, exclusiv mina curenta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2811236306270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Grilaj pentru scari,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minium de plumb  v.351-3 ntr 90-80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Curatirea de vopsea veche cu rascheta si peria de sirma a confectiilor metalice executate din profile cu grosimi pina 12 mm  inclusiv (grinzi cu zabrele, ferme parapete si balustrade)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RpCR23A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Vopsirea in culori de ulei a balustradelor, grilelor si parapetelor metalice, in doua straturi de vopsea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de cutit C 891-1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de ulei orice culoare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2320116200535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Benzina extractie tip 80/120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slef.usc.sticla foi 23 x 30 gr 25 S 1581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CG17D1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Pardoseli din placi de gresie ceramica inclusiv stratul suport din mortar adeziv, executate pe suprafete: egale sau mai mici de 16 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sau piscoturi de gresie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Adeziv pentru placarea placilor de gresie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Fixator pentru consolidare si izolare strat suport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2.9. Cerdac bl "A" (f.17)</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CL19D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Grilaje metalice gata confectionate: din otel profilat sau forjat la scari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2811236306270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Grilaj pentru scari,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minium de plumb  v.351-3 ntr 90-80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Executarea strapungerilor pentru conducte sau tiranti, la consolidari, in pereti sau plansee din zidarie de caramida pina la 15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Matarea golurilor in plansee, cu mortar de ciment, dupa instalatii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Curatirea de vopsea veche cu rascheta si peria de sirma a confectiilor metalice executate din </w:t>
            </w:r>
            <w:r w:rsidRPr="00B42AF5">
              <w:rPr>
                <w:rFonts w:eastAsia="MS Mincho"/>
                <w:sz w:val="18"/>
                <w:szCs w:val="18"/>
                <w:lang w:eastAsia="ja-JP"/>
              </w:rPr>
              <w:lastRenderedPageBreak/>
              <w:t>profile cu grosimi pina 12 mm  inclusiv (grinzi cu zabrele, ferme parapete si balustrade)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RpCR23A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Vopsirea in culori de ulei a balustradelor, grilelor si parapetelor metalice, in doua straturi de vopsea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de cutit C 891-1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de ulei orice culoare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2320116200535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Benzina extractie tip 80/120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slef.usc.sticla foi 23 x 30 gr 25 S 1581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CG17D1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Pardoseli din placi de gresie ceramica inclusiv stratul suport din mortar adeziv, executate pe suprafete: egale sau mai mici de 16 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sau piscoturi de gresie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Adeziv pentru placarea placilor de gresie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Fixator pentru consolidare si izolare strat suport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RpCR24A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Vopsitorii exterioare si interioare pe baza de polimeri acrilici in dispersie apoasa si pe baza de dispersii vinilice, in trei straturi pe glet existent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2430116104071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  pe baza de polimeri acetilici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slef.usc.sticla foi 23 x 30 gr 25 S 1581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bl>
    <w:p w:rsidR="00B42AF5" w:rsidRPr="00B42AF5" w:rsidRDefault="00B42AF5" w:rsidP="00B42AF5">
      <w:pPr>
        <w:ind w:left="720" w:firstLine="720"/>
        <w:rPr>
          <w:rFonts w:eastAsia="MS Mincho"/>
          <w:b/>
          <w:bCs/>
          <w:sz w:val="28"/>
          <w:szCs w:val="28"/>
          <w:lang w:val="en-US" w:eastAsia="ja-JP"/>
        </w:rPr>
      </w:pPr>
    </w:p>
    <w:p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747"/>
        <w:gridCol w:w="5127"/>
      </w:tblGrid>
      <w:tr w:rsidR="00B42AF5" w:rsidRPr="00B42AF5">
        <w:tblPrEx>
          <w:tblCellMar>
            <w:top w:w="0" w:type="dxa"/>
            <w:bottom w:w="0" w:type="dxa"/>
          </w:tblCellMar>
        </w:tblPrEx>
        <w:tc>
          <w:tcPr>
            <w:tcW w:w="2404" w:type="pct"/>
            <w:tcBorders>
              <w:top w:val="nil"/>
              <w:left w:val="nil"/>
              <w:right w:val="nil"/>
            </w:tcBorders>
          </w:tcPr>
          <w:p w:rsidR="00B42AF5" w:rsidRPr="00B42AF5" w:rsidRDefault="00B42AF5" w:rsidP="00B42AF5">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rsidR="00B42AF5" w:rsidRPr="00B42AF5" w:rsidRDefault="00B42AF5" w:rsidP="00B42AF5">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B42AF5" w:rsidRPr="00B42AF5">
        <w:tblPrEx>
          <w:tblCellMar>
            <w:top w:w="0" w:type="dxa"/>
            <w:bottom w:w="0" w:type="dxa"/>
          </w:tblCellMar>
        </w:tblPrEx>
        <w:tc>
          <w:tcPr>
            <w:tcW w:w="2404" w:type="pct"/>
            <w:tcBorders>
              <w:top w:val="nil"/>
              <w:left w:val="nil"/>
              <w:bottom w:val="single" w:sz="4" w:space="0" w:color="auto"/>
              <w:right w:val="nil"/>
            </w:tcBorders>
          </w:tcPr>
          <w:p w:rsidR="00B42AF5" w:rsidRPr="00B42AF5" w:rsidRDefault="00B42AF5" w:rsidP="00B42AF5">
            <w:pPr>
              <w:jc w:val="center"/>
              <w:rPr>
                <w:rFonts w:eastAsia="MS Mincho"/>
                <w:sz w:val="26"/>
                <w:szCs w:val="26"/>
                <w:lang w:val="en-US" w:eastAsia="ja-JP"/>
              </w:rPr>
            </w:pPr>
          </w:p>
        </w:tc>
        <w:tc>
          <w:tcPr>
            <w:tcW w:w="2596" w:type="pct"/>
            <w:tcBorders>
              <w:top w:val="nil"/>
              <w:left w:val="nil"/>
              <w:bottom w:val="single" w:sz="4" w:space="0" w:color="auto"/>
              <w:right w:val="nil"/>
            </w:tcBorders>
          </w:tcPr>
          <w:p w:rsidR="00B42AF5" w:rsidRPr="00B42AF5" w:rsidRDefault="00B42AF5" w:rsidP="00B42AF5">
            <w:pPr>
              <w:ind w:right="176"/>
              <w:jc w:val="center"/>
              <w:rPr>
                <w:rFonts w:eastAsia="MS Mincho"/>
                <w:sz w:val="26"/>
                <w:szCs w:val="26"/>
                <w:lang w:val="en-US" w:eastAsia="ja-JP"/>
              </w:rPr>
            </w:pPr>
          </w:p>
        </w:tc>
      </w:tr>
      <w:tr w:rsidR="00B42AF5" w:rsidRPr="00B42AF5">
        <w:tblPrEx>
          <w:tblCellMar>
            <w:top w:w="0" w:type="dxa"/>
            <w:bottom w:w="0" w:type="dxa"/>
          </w:tblCellMar>
        </w:tblPrEx>
        <w:trPr>
          <w:trHeight w:val="355"/>
        </w:trPr>
        <w:tc>
          <w:tcPr>
            <w:tcW w:w="5000" w:type="pct"/>
            <w:gridSpan w:val="2"/>
            <w:tcBorders>
              <w:top w:val="single" w:sz="4" w:space="0" w:color="auto"/>
              <w:left w:val="nil"/>
              <w:right w:val="nil"/>
            </w:tcBorders>
          </w:tcPr>
          <w:p w:rsidR="00B42AF5" w:rsidRPr="00B42AF5" w:rsidRDefault="00B42AF5" w:rsidP="00B42AF5">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rsidR="00B42AF5" w:rsidRPr="00B42AF5" w:rsidRDefault="00B42AF5" w:rsidP="0044340F">
      <w:pPr>
        <w:rPr>
          <w:sz w:val="28"/>
          <w:szCs w:val="28"/>
          <w:lang w:val="en-US"/>
        </w:rPr>
      </w:pPr>
    </w:p>
    <w:p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F4846"/>
    <w:rsid w:val="00131F3B"/>
    <w:rsid w:val="00160B61"/>
    <w:rsid w:val="00182A41"/>
    <w:rsid w:val="001A0BA5"/>
    <w:rsid w:val="001D33E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063D"/>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6C868B-9C02-4EE0-80CF-40158810F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Body Tex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2" w:locked="1" w:uiPriority="0"/>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515835">
      <w:marLeft w:val="0"/>
      <w:marRight w:val="0"/>
      <w:marTop w:val="0"/>
      <w:marBottom w:val="0"/>
      <w:divBdr>
        <w:top w:val="none" w:sz="0" w:space="0" w:color="auto"/>
        <w:left w:val="none" w:sz="0" w:space="0" w:color="auto"/>
        <w:bottom w:val="none" w:sz="0" w:space="0" w:color="auto"/>
        <w:right w:val="none" w:sz="0" w:space="0" w:color="auto"/>
      </w:divBdr>
    </w:div>
    <w:div w:id="449515836">
      <w:marLeft w:val="0"/>
      <w:marRight w:val="0"/>
      <w:marTop w:val="0"/>
      <w:marBottom w:val="0"/>
      <w:divBdr>
        <w:top w:val="none" w:sz="0" w:space="0" w:color="auto"/>
        <w:left w:val="none" w:sz="0" w:space="0" w:color="auto"/>
        <w:bottom w:val="none" w:sz="0" w:space="0" w:color="auto"/>
        <w:right w:val="none" w:sz="0" w:space="0" w:color="auto"/>
      </w:divBdr>
    </w:div>
    <w:div w:id="449515837">
      <w:marLeft w:val="0"/>
      <w:marRight w:val="0"/>
      <w:marTop w:val="0"/>
      <w:marBottom w:val="0"/>
      <w:divBdr>
        <w:top w:val="none" w:sz="0" w:space="0" w:color="auto"/>
        <w:left w:val="none" w:sz="0" w:space="0" w:color="auto"/>
        <w:bottom w:val="none" w:sz="0" w:space="0" w:color="auto"/>
        <w:right w:val="none" w:sz="0" w:space="0" w:color="auto"/>
      </w:divBdr>
    </w:div>
    <w:div w:id="449515838">
      <w:marLeft w:val="0"/>
      <w:marRight w:val="0"/>
      <w:marTop w:val="0"/>
      <w:marBottom w:val="0"/>
      <w:divBdr>
        <w:top w:val="none" w:sz="0" w:space="0" w:color="auto"/>
        <w:left w:val="none" w:sz="0" w:space="0" w:color="auto"/>
        <w:bottom w:val="none" w:sz="0" w:space="0" w:color="auto"/>
        <w:right w:val="none" w:sz="0" w:space="0" w:color="auto"/>
      </w:divBdr>
    </w:div>
    <w:div w:id="449515839">
      <w:marLeft w:val="0"/>
      <w:marRight w:val="0"/>
      <w:marTop w:val="0"/>
      <w:marBottom w:val="0"/>
      <w:divBdr>
        <w:top w:val="none" w:sz="0" w:space="0" w:color="auto"/>
        <w:left w:val="none" w:sz="0" w:space="0" w:color="auto"/>
        <w:bottom w:val="none" w:sz="0" w:space="0" w:color="auto"/>
        <w:right w:val="none" w:sz="0" w:space="0" w:color="auto"/>
      </w:divBdr>
    </w:div>
    <w:div w:id="4495158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10397</Words>
  <Characters>60304</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cp:revision>
  <dcterms:created xsi:type="dcterms:W3CDTF">2024-06-05T05:44:00Z</dcterms:created>
  <dcterms:modified xsi:type="dcterms:W3CDTF">2024-06-05T05:44:00Z</dcterms:modified>
</cp:coreProperties>
</file>