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D1C" w:rsidRPr="00616D96" w:rsidRDefault="00850D1C" w:rsidP="0060202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16D96">
        <w:rPr>
          <w:b/>
          <w:bCs/>
          <w:sz w:val="24"/>
          <w:szCs w:val="24"/>
          <w:lang w:val="ro-RO" w:eastAsia="ru-RU"/>
        </w:rPr>
        <w:t>ANUNŢ DE PARTICIPARE</w:t>
      </w:r>
    </w:p>
    <w:p w:rsidR="00602022" w:rsidRPr="00616D96" w:rsidRDefault="00850D1C" w:rsidP="0060202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616D96">
        <w:rPr>
          <w:b/>
          <w:bCs/>
          <w:sz w:val="24"/>
          <w:szCs w:val="24"/>
          <w:lang w:val="ro-RO" w:eastAsia="ru-RU"/>
        </w:rPr>
        <w:t>PENTRU ACHIZIȚIA DE VALOARE MICĂ</w:t>
      </w:r>
    </w:p>
    <w:p w:rsidR="00850D1C" w:rsidRPr="00147D6B" w:rsidRDefault="00147D6B" w:rsidP="00147D6B">
      <w:pPr>
        <w:ind w:left="8882" w:right="57" w:hanging="8882"/>
        <w:jc w:val="center"/>
        <w:rPr>
          <w:b/>
          <w:color w:val="000000" w:themeColor="text1"/>
          <w:sz w:val="28"/>
          <w:szCs w:val="28"/>
          <w:lang w:val="ro-RO" w:eastAsia="ru-RU"/>
        </w:rPr>
      </w:pPr>
      <w:r w:rsidRPr="00147D6B">
        <w:rPr>
          <w:b/>
          <w:bCs/>
          <w:color w:val="000000" w:themeColor="text1"/>
          <w:sz w:val="28"/>
          <w:szCs w:val="28"/>
          <w:lang w:val="ro-RO" w:eastAsia="ru-RU"/>
        </w:rPr>
        <w:t>Inventar de uz gospodăresc</w:t>
      </w:r>
    </w:p>
    <w:p w:rsidR="00850D1C" w:rsidRPr="002C4035" w:rsidRDefault="00850D1C" w:rsidP="00E12C18">
      <w:pPr>
        <w:ind w:right="57"/>
        <w:rPr>
          <w:color w:val="000000" w:themeColor="text1"/>
          <w:sz w:val="22"/>
          <w:szCs w:val="22"/>
          <w:lang w:val="ro-RO" w:eastAsia="ru-RU"/>
        </w:rPr>
      </w:pPr>
    </w:p>
    <w:p w:rsidR="00850D1C" w:rsidRPr="002A1D13" w:rsidRDefault="00850D1C" w:rsidP="00850D1C">
      <w:pPr>
        <w:ind w:right="57"/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2A1D13">
        <w:rPr>
          <w:sz w:val="24"/>
          <w:szCs w:val="24"/>
          <w:lang w:val="ro-RO" w:eastAsia="ru-RU"/>
        </w:rPr>
        <w:t xml:space="preserve"> </w:t>
      </w:r>
      <w:r w:rsidR="00B515FC" w:rsidRPr="002A1D13">
        <w:rPr>
          <w:b/>
          <w:sz w:val="24"/>
          <w:szCs w:val="24"/>
          <w:lang w:val="ro-RO" w:eastAsia="ru-RU"/>
        </w:rPr>
        <w:t>IMSP SC</w:t>
      </w:r>
      <w:r w:rsidR="00A876D4" w:rsidRPr="002A1D13">
        <w:rPr>
          <w:b/>
          <w:sz w:val="24"/>
          <w:szCs w:val="24"/>
          <w:lang w:val="ro-RO" w:eastAsia="ru-RU"/>
        </w:rPr>
        <w:t xml:space="preserve"> </w:t>
      </w:r>
      <w:r w:rsidR="00886B72" w:rsidRPr="002A1D13">
        <w:rPr>
          <w:b/>
          <w:sz w:val="24"/>
          <w:szCs w:val="24"/>
          <w:lang w:val="ro-RO" w:eastAsia="ru-RU"/>
        </w:rPr>
        <w:t>de Recuperare și Îngrijiri Cronice</w:t>
      </w:r>
    </w:p>
    <w:p w:rsidR="00850D1C" w:rsidRPr="002A1D13" w:rsidRDefault="00850D1C" w:rsidP="00850D1C">
      <w:pPr>
        <w:ind w:right="57"/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2. IDNO</w:t>
      </w:r>
      <w:r w:rsidR="00F82B7F" w:rsidRPr="002A1D13">
        <w:rPr>
          <w:bCs/>
          <w:sz w:val="24"/>
          <w:szCs w:val="24"/>
          <w:lang w:val="ro-RO" w:eastAsia="ru-RU"/>
        </w:rPr>
        <w:t xml:space="preserve"> </w:t>
      </w:r>
      <w:r w:rsidR="00A876D4" w:rsidRPr="002A1D13">
        <w:rPr>
          <w:b/>
          <w:sz w:val="24"/>
          <w:szCs w:val="24"/>
        </w:rPr>
        <w:t>1003600150716</w:t>
      </w:r>
    </w:p>
    <w:p w:rsidR="00850D1C" w:rsidRPr="002A1D13" w:rsidRDefault="00850D1C" w:rsidP="00850D1C">
      <w:pPr>
        <w:ind w:right="57"/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3. Adresa</w:t>
      </w:r>
      <w:r w:rsidR="00B515FC" w:rsidRPr="002A1D13">
        <w:rPr>
          <w:bCs/>
          <w:sz w:val="24"/>
          <w:szCs w:val="24"/>
          <w:lang w:val="ro-RO" w:eastAsia="ru-RU"/>
        </w:rPr>
        <w:t xml:space="preserve"> </w:t>
      </w:r>
      <w:r w:rsidR="00A876D4" w:rsidRPr="002A1D13">
        <w:rPr>
          <w:b/>
          <w:sz w:val="24"/>
          <w:szCs w:val="24"/>
        </w:rPr>
        <w:t>m</w:t>
      </w:r>
      <w:r w:rsidR="00A56BA1" w:rsidRPr="002A1D13">
        <w:rPr>
          <w:b/>
          <w:sz w:val="24"/>
          <w:szCs w:val="24"/>
        </w:rPr>
        <w:t>un.Chişinău, Str. Al. Pușkin, 5</w:t>
      </w:r>
      <w:r w:rsidR="00111A5F">
        <w:rPr>
          <w:b/>
          <w:sz w:val="24"/>
          <w:szCs w:val="24"/>
        </w:rPr>
        <w:t>1</w:t>
      </w:r>
    </w:p>
    <w:p w:rsidR="00850D1C" w:rsidRPr="002A1D13" w:rsidRDefault="00850D1C" w:rsidP="00850D1C">
      <w:pPr>
        <w:ind w:right="57"/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4. Numărul de telefon/fax</w:t>
      </w:r>
      <w:r w:rsidR="00B515FC" w:rsidRPr="002A1D13">
        <w:rPr>
          <w:bCs/>
          <w:sz w:val="24"/>
          <w:szCs w:val="24"/>
          <w:lang w:val="ro-RO" w:eastAsia="ru-RU"/>
        </w:rPr>
        <w:t xml:space="preserve"> </w:t>
      </w:r>
      <w:r w:rsidR="00A876D4" w:rsidRPr="002A1D13">
        <w:rPr>
          <w:b/>
          <w:sz w:val="24"/>
          <w:szCs w:val="24"/>
          <w:lang w:eastAsia="ru-RU"/>
        </w:rPr>
        <w:t>022 267 04</w:t>
      </w:r>
      <w:r w:rsidR="00A56BA1" w:rsidRPr="002A1D13">
        <w:rPr>
          <w:b/>
          <w:sz w:val="24"/>
          <w:szCs w:val="24"/>
          <w:lang w:eastAsia="ru-RU"/>
        </w:rPr>
        <w:t>7</w:t>
      </w:r>
    </w:p>
    <w:p w:rsidR="00B515FC" w:rsidRPr="002A1D1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2A1D13">
        <w:rPr>
          <w:bCs/>
          <w:sz w:val="24"/>
          <w:szCs w:val="24"/>
          <w:lang w:val="ro-RO" w:eastAsia="ru-RU"/>
        </w:rPr>
        <w:t>:</w:t>
      </w:r>
    </w:p>
    <w:p w:rsidR="00B515FC" w:rsidRPr="002A1D13" w:rsidRDefault="00B515FC" w:rsidP="00850D1C">
      <w:pPr>
        <w:ind w:right="57"/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 xml:space="preserve">e-mail: </w:t>
      </w:r>
      <w:hyperlink r:id="rId8" w:history="1">
        <w:r w:rsidR="001F4C76" w:rsidRPr="00D56097">
          <w:rPr>
            <w:rStyle w:val="a4"/>
            <w:bCs/>
            <w:sz w:val="24"/>
            <w:szCs w:val="24"/>
            <w:lang w:val="ro-RO" w:eastAsia="ru-RU"/>
          </w:rPr>
          <w:t>recuperare@ms.md</w:t>
        </w:r>
      </w:hyperlink>
      <w:r w:rsidR="00A876D4" w:rsidRPr="002A1D13">
        <w:rPr>
          <w:bCs/>
          <w:sz w:val="24"/>
          <w:szCs w:val="24"/>
          <w:lang w:val="ro-RO" w:eastAsia="ru-RU"/>
        </w:rPr>
        <w:t xml:space="preserve"> </w:t>
      </w:r>
      <w:hyperlink r:id="rId9" w:history="1">
        <w:r w:rsidR="00A876D4" w:rsidRPr="002A1D13">
          <w:rPr>
            <w:rStyle w:val="a4"/>
            <w:bCs/>
            <w:sz w:val="24"/>
            <w:szCs w:val="24"/>
            <w:lang w:val="ro-RO" w:eastAsia="ru-RU"/>
          </w:rPr>
          <w:t>achizitii.scms@gmail.com</w:t>
        </w:r>
      </w:hyperlink>
      <w:r w:rsidR="00A876D4" w:rsidRPr="002A1D13">
        <w:rPr>
          <w:bCs/>
          <w:sz w:val="24"/>
          <w:szCs w:val="24"/>
          <w:lang w:val="ro-RO" w:eastAsia="ru-RU"/>
        </w:rPr>
        <w:t xml:space="preserve"> </w:t>
      </w:r>
    </w:p>
    <w:p w:rsidR="00B515FC" w:rsidRPr="002A1D13" w:rsidRDefault="00B515FC" w:rsidP="00850D1C">
      <w:pPr>
        <w:ind w:right="57"/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 xml:space="preserve">pagina web: </w:t>
      </w:r>
      <w:hyperlink r:id="rId10" w:history="1">
        <w:r w:rsidR="00A876D4" w:rsidRPr="002A1D13">
          <w:rPr>
            <w:rStyle w:val="a4"/>
            <w:bCs/>
            <w:sz w:val="24"/>
            <w:szCs w:val="24"/>
            <w:lang w:val="ro-RO" w:eastAsia="ru-RU"/>
          </w:rPr>
          <w:t>www.scms.md</w:t>
        </w:r>
      </w:hyperlink>
      <w:r w:rsidRPr="002A1D13">
        <w:rPr>
          <w:bCs/>
          <w:sz w:val="24"/>
          <w:szCs w:val="24"/>
          <w:lang w:val="ro-RO" w:eastAsia="ru-RU"/>
        </w:rPr>
        <w:t xml:space="preserve"> </w:t>
      </w:r>
      <w:r w:rsidR="00850D1C" w:rsidRPr="002A1D13">
        <w:rPr>
          <w:sz w:val="24"/>
          <w:szCs w:val="24"/>
          <w:lang w:val="ro-RO" w:eastAsia="ru-RU"/>
        </w:rPr>
        <w:t xml:space="preserve"> </w:t>
      </w:r>
      <w:r w:rsidRPr="002A1D13">
        <w:rPr>
          <w:sz w:val="24"/>
          <w:szCs w:val="24"/>
          <w:lang w:val="ro-RO" w:eastAsia="ru-RU"/>
        </w:rPr>
        <w:t xml:space="preserve"> </w:t>
      </w:r>
    </w:p>
    <w:p w:rsidR="00850D1C" w:rsidRPr="002A1D13" w:rsidRDefault="00850D1C" w:rsidP="00850D1C">
      <w:pPr>
        <w:ind w:right="57"/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2A1D1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2A1D1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2A1D13">
        <w:rPr>
          <w:b/>
          <w:bCs/>
          <w:iCs/>
          <w:sz w:val="24"/>
          <w:szCs w:val="24"/>
          <w:lang w:val="ro-RO" w:eastAsia="ru-RU"/>
        </w:rPr>
        <w:t>www</w:t>
      </w:r>
      <w:r w:rsidR="00E266F9" w:rsidRPr="002A1D13">
        <w:rPr>
          <w:bCs/>
          <w:iCs/>
          <w:sz w:val="24"/>
          <w:szCs w:val="24"/>
          <w:lang w:val="ro-RO" w:eastAsia="ru-RU"/>
        </w:rPr>
        <w:t>.</w:t>
      </w:r>
      <w:r w:rsidR="00E266F9" w:rsidRPr="002A1D13">
        <w:rPr>
          <w:b/>
          <w:bCs/>
          <w:iCs/>
          <w:sz w:val="24"/>
          <w:szCs w:val="24"/>
          <w:lang w:val="ro-RO" w:eastAsia="ru-RU"/>
        </w:rPr>
        <w:t>achizitii.md</w:t>
      </w:r>
      <w:r w:rsidR="009E2185" w:rsidRPr="002A1D13">
        <w:rPr>
          <w:b/>
          <w:bCs/>
          <w:iCs/>
          <w:sz w:val="24"/>
          <w:szCs w:val="24"/>
          <w:lang w:val="ro-RO" w:eastAsia="ru-RU"/>
        </w:rPr>
        <w:t>.</w:t>
      </w:r>
    </w:p>
    <w:p w:rsidR="00E266F9" w:rsidRPr="002A1D1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E266F9" w:rsidRPr="002A1D13">
        <w:rPr>
          <w:bCs/>
          <w:sz w:val="24"/>
          <w:szCs w:val="24"/>
          <w:lang w:val="ro-RO" w:eastAsia="ru-RU"/>
        </w:rPr>
        <w:t xml:space="preserve"> </w:t>
      </w:r>
      <w:r w:rsidR="00E266F9" w:rsidRPr="002A1D13">
        <w:rPr>
          <w:b/>
          <w:bCs/>
          <w:sz w:val="24"/>
          <w:szCs w:val="24"/>
          <w:u w:val="single"/>
          <w:lang w:val="ro-RO" w:eastAsia="ru-RU"/>
        </w:rPr>
        <w:t>Instituție medico-sanitară</w:t>
      </w:r>
      <w:r w:rsidR="00EE45B0" w:rsidRPr="002A1D13">
        <w:rPr>
          <w:b/>
          <w:bCs/>
          <w:sz w:val="24"/>
          <w:szCs w:val="24"/>
          <w:u w:val="single"/>
          <w:lang w:val="ro-RO" w:eastAsia="ru-RU"/>
        </w:rPr>
        <w:t>.</w:t>
      </w:r>
    </w:p>
    <w:p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2C4035" w:rsidRPr="002A1D13" w:rsidRDefault="002C4035" w:rsidP="00850D1C">
      <w:pPr>
        <w:ind w:right="57"/>
        <w:rPr>
          <w:sz w:val="24"/>
          <w:szCs w:val="24"/>
          <w:lang w:val="ro-RO"/>
        </w:rPr>
      </w:pPr>
    </w:p>
    <w:p w:rsidR="00850D1C" w:rsidRPr="002A1D13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8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41"/>
        <w:gridCol w:w="600"/>
        <w:gridCol w:w="2380"/>
        <w:gridCol w:w="748"/>
        <w:gridCol w:w="748"/>
        <w:gridCol w:w="3367"/>
        <w:gridCol w:w="1551"/>
      </w:tblGrid>
      <w:tr w:rsidR="00190A92" w:rsidRPr="00DA45CA" w:rsidTr="00DA45CA">
        <w:trPr>
          <w:trHeight w:val="48"/>
        </w:trPr>
        <w:tc>
          <w:tcPr>
            <w:tcW w:w="366" w:type="pct"/>
          </w:tcPr>
          <w:p w:rsidR="00D42F99" w:rsidRPr="00DA45CA" w:rsidRDefault="00D42F99" w:rsidP="00E12C1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296" w:type="pct"/>
          </w:tcPr>
          <w:p w:rsidR="00D42F99" w:rsidRPr="00DA45CA" w:rsidRDefault="00D42F99" w:rsidP="004B6E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174" w:type="pct"/>
          </w:tcPr>
          <w:p w:rsidR="00D42F99" w:rsidRPr="00DA45CA" w:rsidRDefault="00B82026" w:rsidP="004B6E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br/>
            </w:r>
            <w:r w:rsidR="00365021" w:rsidRPr="00DA45CA">
              <w:rPr>
                <w:b/>
                <w:bCs/>
                <w:sz w:val="22"/>
                <w:szCs w:val="22"/>
                <w:lang w:val="ro-RO" w:eastAsia="ru-RU"/>
              </w:rPr>
              <w:t>bunurilor</w:t>
            </w:r>
          </w:p>
        </w:tc>
        <w:tc>
          <w:tcPr>
            <w:tcW w:w="369" w:type="pct"/>
          </w:tcPr>
          <w:p w:rsidR="00D42F99" w:rsidRPr="00DA45CA" w:rsidRDefault="00D42F99" w:rsidP="0066198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U/m</w:t>
            </w:r>
          </w:p>
        </w:tc>
        <w:tc>
          <w:tcPr>
            <w:tcW w:w="369" w:type="pct"/>
          </w:tcPr>
          <w:p w:rsidR="00D42F99" w:rsidRPr="00DA45CA" w:rsidRDefault="00D42F99" w:rsidP="00B53717">
            <w:pPr>
              <w:ind w:left="-92" w:right="-158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Cant.</w:t>
            </w:r>
          </w:p>
        </w:tc>
        <w:tc>
          <w:tcPr>
            <w:tcW w:w="1660" w:type="pct"/>
          </w:tcPr>
          <w:p w:rsidR="00D42F99" w:rsidRPr="00DA45CA" w:rsidRDefault="00D42F99" w:rsidP="004B6E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65" w:type="pct"/>
          </w:tcPr>
          <w:p w:rsidR="00D42F99" w:rsidRPr="00DA45CA" w:rsidRDefault="00D42F99" w:rsidP="004B6E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:rsidR="00D42F99" w:rsidRPr="00DA45CA" w:rsidRDefault="00D42F99" w:rsidP="004B6E27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DA45CA">
              <w:rPr>
                <w:b/>
                <w:sz w:val="22"/>
                <w:szCs w:val="22"/>
                <w:lang w:val="ro-RO" w:eastAsia="ru-RU"/>
              </w:rPr>
              <w:t>fără TVA</w:t>
            </w:r>
          </w:p>
        </w:tc>
      </w:tr>
      <w:tr w:rsidR="002C6B17" w:rsidRPr="00DA45CA" w:rsidTr="00DA45CA">
        <w:trPr>
          <w:cantSplit/>
          <w:trHeight w:val="235"/>
        </w:trPr>
        <w:tc>
          <w:tcPr>
            <w:tcW w:w="366" w:type="pct"/>
            <w:vAlign w:val="center"/>
          </w:tcPr>
          <w:p w:rsidR="00EE45B0" w:rsidRPr="00DA45CA" w:rsidRDefault="00B755DF" w:rsidP="000F3F5B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96" w:type="pct"/>
            <w:textDirection w:val="btLr"/>
            <w:vAlign w:val="center"/>
          </w:tcPr>
          <w:p w:rsidR="00EE45B0" w:rsidRPr="00DA45CA" w:rsidRDefault="00EE45B0" w:rsidP="00224FFC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3572" w:type="pct"/>
            <w:gridSpan w:val="4"/>
            <w:vAlign w:val="center"/>
          </w:tcPr>
          <w:p w:rsidR="00EE45B0" w:rsidRPr="00DA45CA" w:rsidRDefault="00EE45B0" w:rsidP="001072F7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 xml:space="preserve">Lot 1: </w:t>
            </w:r>
            <w:r w:rsidR="00147D6B" w:rsidRPr="00DA45CA">
              <w:rPr>
                <w:b/>
                <w:bCs/>
                <w:sz w:val="22"/>
                <w:szCs w:val="22"/>
                <w:lang w:val="ro-RO" w:eastAsia="ru-RU"/>
              </w:rPr>
              <w:t>Inventar uz gospodăresc</w:t>
            </w:r>
            <w:r w:rsidR="005733DF" w:rsidRPr="00DA45CA">
              <w:rPr>
                <w:b/>
                <w:bCs/>
                <w:sz w:val="22"/>
                <w:szCs w:val="22"/>
                <w:lang w:val="ro-RO" w:eastAsia="ru-RU"/>
              </w:rPr>
              <w:t xml:space="preserve"> exeterior</w:t>
            </w:r>
          </w:p>
        </w:tc>
        <w:tc>
          <w:tcPr>
            <w:tcW w:w="765" w:type="pct"/>
            <w:tcBorders>
              <w:bottom w:val="single" w:sz="4" w:space="0" w:color="auto"/>
            </w:tcBorders>
            <w:vAlign w:val="center"/>
          </w:tcPr>
          <w:p w:rsidR="00EE45B0" w:rsidRPr="008B3E74" w:rsidRDefault="00C534B6" w:rsidP="00B755DF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8B3E74">
              <w:rPr>
                <w:rFonts w:eastAsiaTheme="minorHAnsi"/>
                <w:b/>
                <w:color w:val="000000"/>
                <w:sz w:val="22"/>
                <w:szCs w:val="22"/>
                <w:lang w:val="ru-RU"/>
              </w:rPr>
              <w:t>10 890,00</w:t>
            </w:r>
          </w:p>
        </w:tc>
      </w:tr>
      <w:tr w:rsidR="00A43C85" w:rsidRPr="00DA45CA" w:rsidTr="007857AE">
        <w:trPr>
          <w:cantSplit/>
          <w:trHeight w:val="1221"/>
        </w:trPr>
        <w:tc>
          <w:tcPr>
            <w:tcW w:w="366" w:type="pct"/>
            <w:vAlign w:val="center"/>
          </w:tcPr>
          <w:p w:rsidR="00A43C85" w:rsidRPr="00DA45CA" w:rsidRDefault="00A43C85" w:rsidP="00A43C8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1.1</w:t>
            </w:r>
          </w:p>
        </w:tc>
        <w:tc>
          <w:tcPr>
            <w:tcW w:w="296" w:type="pct"/>
            <w:textDirection w:val="btLr"/>
          </w:tcPr>
          <w:p w:rsidR="00A43C85" w:rsidRPr="00DA45CA" w:rsidRDefault="00A43C85" w:rsidP="00A43C8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C85" w:rsidRPr="00DA45CA" w:rsidRDefault="00A43C85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Lot.1.1 Mâner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C85" w:rsidRPr="00DA45CA" w:rsidRDefault="00A43C85" w:rsidP="00A43C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C85" w:rsidRPr="00DA45CA" w:rsidRDefault="002C4035" w:rsidP="00A43C85">
            <w:pPr>
              <w:ind w:firstLine="0"/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20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C85" w:rsidRPr="00DA45CA" w:rsidRDefault="00A43C85" w:rsidP="00A43C85">
            <w:pPr>
              <w:ind w:firstLine="0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p/u mobilă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C85" w:rsidRPr="008B3E74" w:rsidRDefault="00A43C85" w:rsidP="00A43C85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43C85" w:rsidRPr="00DA45CA" w:rsidTr="007857AE">
        <w:trPr>
          <w:cantSplit/>
          <w:trHeight w:val="1409"/>
        </w:trPr>
        <w:tc>
          <w:tcPr>
            <w:tcW w:w="366" w:type="pct"/>
            <w:vAlign w:val="center"/>
          </w:tcPr>
          <w:p w:rsidR="00A43C85" w:rsidRPr="00DA45CA" w:rsidRDefault="00A43C85" w:rsidP="00A43C85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1.2</w:t>
            </w:r>
          </w:p>
        </w:tc>
        <w:tc>
          <w:tcPr>
            <w:tcW w:w="296" w:type="pct"/>
            <w:textDirection w:val="btLr"/>
          </w:tcPr>
          <w:p w:rsidR="00A43C85" w:rsidRPr="00DA45CA" w:rsidRDefault="00A43C85" w:rsidP="00A43C85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C85" w:rsidRPr="00DA45CA" w:rsidRDefault="00A43C85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Lot.1.2 Cremon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C85" w:rsidRPr="00DA45CA" w:rsidRDefault="00A43C85" w:rsidP="00A43C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C85" w:rsidRPr="00DA45CA" w:rsidRDefault="001E7985" w:rsidP="00A43C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4</w:t>
            </w:r>
            <w:r w:rsidR="00A43C85" w:rsidRPr="00DA45CA">
              <w:rPr>
                <w:sz w:val="22"/>
                <w:szCs w:val="22"/>
              </w:rPr>
              <w:t>4</w:t>
            </w:r>
          </w:p>
        </w:tc>
        <w:tc>
          <w:tcPr>
            <w:tcW w:w="16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C85" w:rsidRPr="00DA45CA" w:rsidRDefault="00A43C85" w:rsidP="00A43C85">
            <w:pPr>
              <w:ind w:firstLine="0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p/u usa pvc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C85" w:rsidRPr="00DA45CA" w:rsidRDefault="00A43C85" w:rsidP="00A43C85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7857AE">
        <w:trPr>
          <w:cantSplit/>
          <w:trHeight w:val="1557"/>
        </w:trPr>
        <w:tc>
          <w:tcPr>
            <w:tcW w:w="366" w:type="pct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1.3</w:t>
            </w:r>
          </w:p>
        </w:tc>
        <w:tc>
          <w:tcPr>
            <w:tcW w:w="296" w:type="pct"/>
            <w:textDirection w:val="btLr"/>
          </w:tcPr>
          <w:p w:rsidR="00A3583C" w:rsidRPr="00DA45CA" w:rsidRDefault="00A3583C" w:rsidP="00B755DF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Lot.1.3 Mâner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44</w:t>
            </w:r>
          </w:p>
        </w:tc>
        <w:tc>
          <w:tcPr>
            <w:tcW w:w="16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502742">
            <w:pPr>
              <w:ind w:firstLine="0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p/u uși din pvc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1640"/>
        </w:trPr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1.4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textDirection w:val="btLr"/>
          </w:tcPr>
          <w:p w:rsidR="00A3583C" w:rsidRPr="00DA45CA" w:rsidRDefault="00A3583C" w:rsidP="00B755DF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Lot.1.4 Zăvor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88</w:t>
            </w:r>
          </w:p>
        </w:tc>
        <w:tc>
          <w:tcPr>
            <w:tcW w:w="16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502742">
            <w:pPr>
              <w:ind w:firstLine="0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p/u ușă din pvc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1158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lastRenderedPageBreak/>
              <w:t>1.5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B755DF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Lot.1.5 Topor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11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502742">
            <w:pPr>
              <w:ind w:firstLine="0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800 gr cu coadă din lemn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821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1.6</w:t>
            </w:r>
          </w:p>
        </w:tc>
        <w:tc>
          <w:tcPr>
            <w:tcW w:w="2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B755DF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Lot.1.6 Mături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330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7F46C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mălai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815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1.7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B755DF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Lot.1.7 Lăcat ușă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220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7F46C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suspendate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807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1.8</w:t>
            </w:r>
          </w:p>
        </w:tc>
        <w:tc>
          <w:tcPr>
            <w:tcW w:w="296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3583C" w:rsidRPr="00DA45CA" w:rsidRDefault="00A3583C" w:rsidP="00224FFC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Lot.1.8 Lăcat ușă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020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7F46C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îngropate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824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1.9</w:t>
            </w:r>
          </w:p>
        </w:tc>
        <w:tc>
          <w:tcPr>
            <w:tcW w:w="296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3583C" w:rsidRPr="00DA45CA" w:rsidRDefault="00A3583C" w:rsidP="00224FFC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Lot.1.9 Bălăma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88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7F46C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p/u uși din pvc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808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1.10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224FFC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Lot.1.10 Bălăma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110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7F46C3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p/u uși din lemn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459"/>
        </w:trPr>
        <w:tc>
          <w:tcPr>
            <w:tcW w:w="366" w:type="pct"/>
            <w:tcBorders>
              <w:top w:val="single" w:sz="4" w:space="0" w:color="auto"/>
            </w:tcBorders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1.11</w:t>
            </w:r>
          </w:p>
        </w:tc>
        <w:tc>
          <w:tcPr>
            <w:tcW w:w="296" w:type="pct"/>
            <w:tcBorders>
              <w:top w:val="single" w:sz="4" w:space="0" w:color="auto"/>
            </w:tcBorders>
            <w:textDirection w:val="btLr"/>
          </w:tcPr>
          <w:p w:rsidR="00A3583C" w:rsidRPr="00DA45CA" w:rsidRDefault="00A3583C" w:rsidP="00B755DF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Lot.1.11Mecanism cilindric-yala (butuc) 50 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502742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110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83C" w:rsidRPr="00DA45CA" w:rsidRDefault="00A3583C" w:rsidP="007F46C3">
            <w:pPr>
              <w:ind w:firstLine="0"/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Pentru toate tipurile de uși, cheie-cheie. Tip cheie: „perforată”. Material cilindru: aluminiu. Material rotor: alama. Număr de pini: 7. Culoare: nichel periat. Conținut: 5 chei din alamă cu cap de plastic, șurub de montare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382"/>
        </w:trPr>
        <w:tc>
          <w:tcPr>
            <w:tcW w:w="366" w:type="pct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1.12</w:t>
            </w:r>
          </w:p>
        </w:tc>
        <w:tc>
          <w:tcPr>
            <w:tcW w:w="296" w:type="pct"/>
            <w:textDirection w:val="btLr"/>
          </w:tcPr>
          <w:p w:rsidR="00A3583C" w:rsidRPr="00DA45CA" w:rsidRDefault="00A3583C" w:rsidP="00B755DF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Lot.1.12Mecanism cilindric-yala (butuc) 60 mm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110</w:t>
            </w:r>
          </w:p>
        </w:tc>
        <w:tc>
          <w:tcPr>
            <w:tcW w:w="16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83C" w:rsidRPr="00DA45CA" w:rsidRDefault="00A3583C" w:rsidP="007F46C3">
            <w:pPr>
              <w:ind w:firstLine="0"/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Pentru toate tipurile de uși, cheie-cheie. Tip cheie: „perforată”. Material cilindru: aluminiu. Material rotor: alama. Număr de pini: 7. Culoare: nichel periat. Conținut: 5 chei din alamă cu cap de plastic, șurub de montare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1314"/>
        </w:trPr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1.13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textDirection w:val="btLr"/>
          </w:tcPr>
          <w:p w:rsidR="00A3583C" w:rsidRPr="00DA45CA" w:rsidRDefault="00A3583C" w:rsidP="00B755DF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Lot.1.13Mecanism cilindric-yala (butuc) 80 mm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110</w:t>
            </w:r>
          </w:p>
        </w:tc>
        <w:tc>
          <w:tcPr>
            <w:tcW w:w="16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3583C" w:rsidRPr="00DA45CA" w:rsidRDefault="00A3583C" w:rsidP="007F46C3">
            <w:pPr>
              <w:ind w:firstLine="0"/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Pentru toate tipurile de uși, cheie-cheie. Tip cheie: „perforată”. Material cilindru: aluminiu. Material rotor: alama. Număr de pini: 7. Culoare: nichel periat. Conținut: 5 chei din al</w:t>
            </w:r>
            <w:r w:rsidR="008F2CB1" w:rsidRPr="00DA45CA">
              <w:rPr>
                <w:sz w:val="22"/>
                <w:szCs w:val="22"/>
              </w:rPr>
              <w:t xml:space="preserve">amă cu cap de plastic, șurub de </w:t>
            </w:r>
            <w:r w:rsidRPr="00DA45CA">
              <w:rPr>
                <w:sz w:val="22"/>
                <w:szCs w:val="22"/>
              </w:rPr>
              <w:t>montare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1257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1.14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B755DF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Lot.1.14 Scară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11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013BC3">
            <w:pPr>
              <w:ind w:firstLine="0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cu 7 trepte din aluminiu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814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1.15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B755DF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Lot.1.15 Mănusi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ppereche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330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EC61B2">
            <w:pPr>
              <w:ind w:firstLine="0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p/u zugrav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7857AE">
        <w:trPr>
          <w:cantSplit/>
          <w:trHeight w:val="1408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lastRenderedPageBreak/>
              <w:t>1.16</w:t>
            </w:r>
          </w:p>
        </w:tc>
        <w:tc>
          <w:tcPr>
            <w:tcW w:w="296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3583C" w:rsidRPr="00DA45CA" w:rsidRDefault="00A3583C" w:rsidP="00B755DF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2F3640"/>
                <w:sz w:val="22"/>
                <w:szCs w:val="22"/>
              </w:rPr>
            </w:pPr>
            <w:r w:rsidRPr="00DA45CA">
              <w:rPr>
                <w:color w:val="2F3640"/>
                <w:sz w:val="22"/>
                <w:szCs w:val="22"/>
              </w:rPr>
              <w:t>Lot.1.16Fierastrau manual pentru metal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31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EC61B2">
            <w:pPr>
              <w:ind w:firstLine="0"/>
              <w:rPr>
                <w:color w:val="2F3640"/>
                <w:sz w:val="22"/>
                <w:szCs w:val="22"/>
              </w:rPr>
            </w:pPr>
            <w:r w:rsidRPr="00DA45CA">
              <w:rPr>
                <w:color w:val="2F3640"/>
                <w:sz w:val="22"/>
                <w:szCs w:val="22"/>
              </w:rPr>
              <w:t>300 mm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1345"/>
        </w:trPr>
        <w:tc>
          <w:tcPr>
            <w:tcW w:w="366" w:type="pct"/>
            <w:tcBorders>
              <w:top w:val="single" w:sz="4" w:space="0" w:color="auto"/>
            </w:tcBorders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1.17</w:t>
            </w:r>
          </w:p>
        </w:tc>
        <w:tc>
          <w:tcPr>
            <w:tcW w:w="296" w:type="pct"/>
            <w:tcBorders>
              <w:top w:val="single" w:sz="4" w:space="0" w:color="auto"/>
            </w:tcBorders>
            <w:textDirection w:val="btLr"/>
          </w:tcPr>
          <w:p w:rsidR="00A3583C" w:rsidRPr="00DA45CA" w:rsidRDefault="00A3583C" w:rsidP="00B755DF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D36C24">
            <w:pPr>
              <w:ind w:firstLine="0"/>
              <w:jc w:val="center"/>
              <w:rPr>
                <w:color w:val="2F3640"/>
                <w:sz w:val="22"/>
                <w:szCs w:val="22"/>
              </w:rPr>
            </w:pPr>
            <w:r w:rsidRPr="00DA45CA">
              <w:rPr>
                <w:color w:val="2F3640"/>
                <w:sz w:val="22"/>
                <w:szCs w:val="22"/>
              </w:rPr>
              <w:t>Lot.1.17Fierastrau manual pentru lemn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bbuc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1E7985">
            <w:pPr>
              <w:jc w:val="center"/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1</w:t>
            </w:r>
            <w:r w:rsidR="00A3583C" w:rsidRPr="00DA45CA">
              <w:rPr>
                <w:sz w:val="22"/>
                <w:szCs w:val="22"/>
              </w:rPr>
              <w:t>1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EC61B2">
            <w:pPr>
              <w:ind w:firstLine="0"/>
              <w:rPr>
                <w:color w:val="2F3640"/>
                <w:sz w:val="22"/>
                <w:szCs w:val="22"/>
              </w:rPr>
            </w:pPr>
            <w:r w:rsidRPr="00DA45CA">
              <w:rPr>
                <w:color w:val="2F3640"/>
                <w:sz w:val="22"/>
                <w:szCs w:val="22"/>
              </w:rPr>
              <w:t>450</w:t>
            </w:r>
            <w:r w:rsidR="00DA45CA" w:rsidRPr="00DA45CA">
              <w:rPr>
                <w:color w:val="2F3640"/>
                <w:sz w:val="22"/>
                <w:szCs w:val="22"/>
              </w:rPr>
              <w:t xml:space="preserve"> </w:t>
            </w:r>
            <w:r w:rsidRPr="00DA45CA">
              <w:rPr>
                <w:color w:val="2F3640"/>
                <w:sz w:val="22"/>
                <w:szCs w:val="22"/>
              </w:rPr>
              <w:t>mm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B755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2C4035" w:rsidRPr="00DA45CA" w:rsidTr="00DA45CA">
        <w:trPr>
          <w:cantSplit/>
          <w:trHeight w:val="648"/>
        </w:trPr>
        <w:tc>
          <w:tcPr>
            <w:tcW w:w="366" w:type="pct"/>
            <w:vAlign w:val="center"/>
          </w:tcPr>
          <w:p w:rsidR="002C4035" w:rsidRPr="00DA45CA" w:rsidRDefault="002C4035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Lot.2</w:t>
            </w:r>
          </w:p>
        </w:tc>
        <w:tc>
          <w:tcPr>
            <w:tcW w:w="296" w:type="pct"/>
            <w:textDirection w:val="btLr"/>
          </w:tcPr>
          <w:p w:rsidR="002C4035" w:rsidRPr="00DA45CA" w:rsidRDefault="002C4035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3572" w:type="pct"/>
            <w:gridSpan w:val="4"/>
            <w:vAlign w:val="center"/>
          </w:tcPr>
          <w:p w:rsidR="002C4035" w:rsidRPr="00DA45CA" w:rsidRDefault="00E45238" w:rsidP="00BC7410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L</w:t>
            </w:r>
            <w:r w:rsidR="00147D6B" w:rsidRPr="00DA45CA">
              <w:rPr>
                <w:b/>
                <w:bCs/>
                <w:sz w:val="22"/>
                <w:szCs w:val="22"/>
                <w:lang w:val="ro-RO" w:eastAsia="ru-RU"/>
              </w:rPr>
              <w:t xml:space="preserve">ot 2 Inventar uz gospodăresc </w:t>
            </w: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interior</w:t>
            </w:r>
          </w:p>
        </w:tc>
        <w:tc>
          <w:tcPr>
            <w:tcW w:w="76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4035" w:rsidRPr="00DA45CA" w:rsidRDefault="00D01468" w:rsidP="00D01468">
            <w:pPr>
              <w:ind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DA45CA">
              <w:rPr>
                <w:b/>
                <w:color w:val="000000"/>
                <w:sz w:val="22"/>
                <w:szCs w:val="22"/>
              </w:rPr>
              <w:t>86</w:t>
            </w:r>
            <w:r w:rsidR="008B3E74">
              <w:rPr>
                <w:b/>
                <w:color w:val="000000"/>
                <w:sz w:val="22"/>
                <w:szCs w:val="22"/>
              </w:rPr>
              <w:t> </w:t>
            </w:r>
            <w:r w:rsidRPr="00DA45CA">
              <w:rPr>
                <w:b/>
                <w:color w:val="000000"/>
                <w:sz w:val="22"/>
                <w:szCs w:val="22"/>
              </w:rPr>
              <w:t>110</w:t>
            </w:r>
            <w:r w:rsidR="008B3E74">
              <w:rPr>
                <w:b/>
                <w:color w:val="000000"/>
                <w:sz w:val="22"/>
                <w:szCs w:val="22"/>
              </w:rPr>
              <w:t>,00</w:t>
            </w:r>
          </w:p>
        </w:tc>
      </w:tr>
      <w:tr w:rsidR="00A3583C" w:rsidRPr="00DA45CA" w:rsidTr="00DA45CA">
        <w:trPr>
          <w:cantSplit/>
          <w:trHeight w:val="359"/>
        </w:trPr>
        <w:tc>
          <w:tcPr>
            <w:tcW w:w="366" w:type="pct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2.1</w:t>
            </w:r>
          </w:p>
        </w:tc>
        <w:tc>
          <w:tcPr>
            <w:tcW w:w="296" w:type="pct"/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Lot.2.1 Covoraș de cauciuc pentru întrare 120*180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238" w:rsidRPr="00DA45CA" w:rsidRDefault="00A3583C" w:rsidP="00024E1C">
            <w:pPr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1</w:t>
            </w:r>
          </w:p>
          <w:p w:rsidR="00A3583C" w:rsidRPr="00DA45CA" w:rsidRDefault="00E45238" w:rsidP="00024E1C">
            <w:pPr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AD3" w:rsidRDefault="00EF6AD3" w:rsidP="00FE755A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</w:p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  <w:lang w:val="ro-RO"/>
              </w:rPr>
            </w:pPr>
            <w:r w:rsidRPr="00DA45CA">
              <w:rPr>
                <w:color w:val="000000"/>
                <w:sz w:val="22"/>
                <w:szCs w:val="22"/>
                <w:lang w:val="ro-RO"/>
              </w:rPr>
              <w:t>Covoraș pentru reținerea împurităilor. Baza -cauciuc ,culoare -gri/negru,pentru interior ,grosime  (mm)-7, lațime (cm)-120, lungime (cm) -180Магimi: 180-120mm</w:t>
            </w:r>
            <w:r w:rsidRPr="00DA45CA">
              <w:rPr>
                <w:color w:val="000000"/>
                <w:sz w:val="22"/>
                <w:szCs w:val="22"/>
                <w:lang w:val="ro-RO"/>
              </w:rPr>
              <w:br/>
              <w:t>(Роliеstеr+РVС, adecvat pentru</w:t>
            </w:r>
            <w:r w:rsidRPr="00DA45CA">
              <w:rPr>
                <w:color w:val="000000"/>
                <w:sz w:val="22"/>
                <w:szCs w:val="22"/>
                <w:lang w:val="ro-RO"/>
              </w:rPr>
              <w:br/>
              <w:t>condițiile de trafic intens,spatele</w:t>
            </w:r>
            <w:r w:rsidRPr="00DA45CA">
              <w:rPr>
                <w:color w:val="000000"/>
                <w:sz w:val="22"/>
                <w:szCs w:val="22"/>
                <w:lang w:val="ro-RO"/>
              </w:rPr>
              <w:br/>
              <w:t>соvоrului este conceput сu strat</w:t>
            </w:r>
            <w:r w:rsidRPr="00DA45CA">
              <w:rPr>
                <w:color w:val="000000"/>
                <w:sz w:val="22"/>
                <w:szCs w:val="22"/>
                <w:lang w:val="ro-RO"/>
              </w:rPr>
              <w:br/>
              <w:t>репtru аdеrența,rеzistеnt la</w:t>
            </w:r>
            <w:r w:rsidRPr="00DA45CA">
              <w:rPr>
                <w:color w:val="000000"/>
                <w:sz w:val="22"/>
                <w:szCs w:val="22"/>
                <w:lang w:val="ro-RO"/>
              </w:rPr>
              <w:br/>
              <w:t>substanțe de dezinfectare:аlсооl,сlоr,</w:t>
            </w:r>
            <w:r w:rsidRPr="00DA45CA">
              <w:rPr>
                <w:color w:val="000000"/>
                <w:sz w:val="22"/>
                <w:szCs w:val="22"/>
                <w:lang w:val="ro-RO"/>
              </w:rPr>
              <w:br/>
              <w:t>iod,capacitate la rеțierea lichide culoare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EF6AD3">
        <w:trPr>
          <w:cantSplit/>
          <w:trHeight w:val="2431"/>
        </w:trPr>
        <w:tc>
          <w:tcPr>
            <w:tcW w:w="366" w:type="pct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2.2</w:t>
            </w:r>
          </w:p>
        </w:tc>
        <w:tc>
          <w:tcPr>
            <w:tcW w:w="296" w:type="pct"/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Lot.2.2 Stație de curățare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D01468" w:rsidP="00024E1C">
            <w:pPr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1120</w:t>
            </w:r>
          </w:p>
        </w:tc>
        <w:tc>
          <w:tcPr>
            <w:tcW w:w="16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AD3" w:rsidRDefault="00EF6AD3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 xml:space="preserve">Stanție de curățare din plastic . În componenta: </w:t>
            </w:r>
            <w:r w:rsidRPr="00DA45CA">
              <w:rPr>
                <w:color w:val="000000"/>
                <w:sz w:val="22"/>
                <w:szCs w:val="22"/>
              </w:rPr>
              <w:br/>
              <w:t xml:space="preserve">1.Căldare culoare gri/negru, volum 12 - 16 lit. </w:t>
            </w:r>
            <w:r w:rsidRPr="00DA45CA">
              <w:rPr>
                <w:color w:val="000000"/>
                <w:sz w:val="22"/>
                <w:szCs w:val="22"/>
              </w:rPr>
              <w:br/>
              <w:t>2.Storcator plastic, incorporat                                                          3.Mop-bumbac sau fibra, gr. 220-280, tija lemn sau metal dur.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EF6AD3">
        <w:trPr>
          <w:cantSplit/>
          <w:trHeight w:val="1856"/>
        </w:trPr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2.3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Lot.2.3 Coada de lemn pentru mop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587188">
            <w:pPr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1</w:t>
            </w:r>
          </w:p>
          <w:p w:rsidR="00A3583C" w:rsidRPr="00DA45CA" w:rsidRDefault="00D01468" w:rsidP="00587188">
            <w:pPr>
              <w:rPr>
                <w:sz w:val="22"/>
                <w:szCs w:val="22"/>
              </w:rPr>
            </w:pPr>
            <w:r w:rsidRPr="00DA45CA">
              <w:rPr>
                <w:sz w:val="22"/>
                <w:szCs w:val="22"/>
              </w:rPr>
              <w:t>1150</w:t>
            </w:r>
          </w:p>
        </w:tc>
        <w:tc>
          <w:tcPr>
            <w:tcW w:w="16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AD3" w:rsidRDefault="00EF6AD3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Coada de lemn pentru mop.Coada lemn filetata L=1.2-1,4  m (pentru mop, matura s.a.)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EF6AD3">
        <w:trPr>
          <w:cantSplit/>
          <w:trHeight w:val="3686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lastRenderedPageBreak/>
              <w:t>2.4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C96750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</w:t>
            </w:r>
            <w:r w:rsidR="007857AE"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AD3" w:rsidRDefault="00EF6AD3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EF6AD3" w:rsidRDefault="00EF6AD3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Lot.2.4 Rezervă mop (rotund 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D01468" w:rsidP="00587188">
            <w:pPr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1250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AD3" w:rsidRDefault="00EF6AD3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ezervă mop rotund din microfibra lungimea mopului 13 cm culoare alb.Mop -fibră sau bumbac,gr.220-280, compatibil cu poziția 2,3.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35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2.5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 2.5 Set mop plat microfibra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D01468">
            <w:pPr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 xml:space="preserve">Set mop plat din microfibra,element de spălare -platforma.material mîner -plastic,metal.   Material Mop: microfibra 50%,poliester 50% </w:t>
            </w:r>
            <w:r w:rsidRPr="00DA45CA">
              <w:rPr>
                <w:color w:val="000000"/>
                <w:sz w:val="22"/>
                <w:szCs w:val="22"/>
              </w:rPr>
              <w:br/>
              <w:t xml:space="preserve">Dimensiuni Mop: 40 cm x 13 cm Rezistă la cel puțin 300 de spălări. Greutate: 280 gr </w:t>
            </w:r>
            <w:r w:rsidRPr="00DA45CA">
              <w:rPr>
                <w:color w:val="000000"/>
                <w:sz w:val="22"/>
                <w:szCs w:val="22"/>
              </w:rPr>
              <w:br/>
              <w:t xml:space="preserve">Suport Mop Material: plastic rezistent Dimensiuni: 40 cm x 11 cm </w:t>
            </w:r>
            <w:r w:rsidRPr="00DA45CA">
              <w:rPr>
                <w:color w:val="000000"/>
                <w:sz w:val="22"/>
                <w:szCs w:val="22"/>
              </w:rPr>
              <w:br/>
              <w:t>Alte cerințe: Suprafață de lucru plană. Prevăzut cu buton pentru acționarea cu piciorul. Suportul se rotește în patru direcții. Material mâner: aluminiu Lungime mâner: 140 cm Diametru mâner: 23 mm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7857AE">
        <w:trPr>
          <w:cantSplit/>
          <w:trHeight w:val="2046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2.6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Lot.2.6 Rezerva mop(plat)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11D" w:rsidRPr="00DA45CA" w:rsidRDefault="00A3583C" w:rsidP="001E7985">
            <w:pPr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4</w:t>
            </w:r>
          </w:p>
          <w:p w:rsidR="00A3583C" w:rsidRPr="00DA45CA" w:rsidRDefault="00C9411D" w:rsidP="001E7985">
            <w:pPr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 xml:space="preserve">Rezervă mop plat din microfibra  . Material Mop: microfibra 50%,poliester 50% </w:t>
            </w:r>
            <w:r w:rsidRPr="00DA45CA">
              <w:rPr>
                <w:color w:val="000000"/>
                <w:sz w:val="22"/>
                <w:szCs w:val="22"/>
              </w:rPr>
              <w:br/>
              <w:t xml:space="preserve">Dimensiuni Mop: 40 cm x 13 cm Rezistă la cel puțin 300 de spălări. Greutate: 280 gr </w:t>
            </w:r>
            <w:r w:rsidRPr="00DA45CA">
              <w:rPr>
                <w:color w:val="000000"/>
                <w:sz w:val="22"/>
                <w:szCs w:val="22"/>
              </w:rPr>
              <w:br/>
              <w:t>Compatibil cu poziția 5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7857AE">
        <w:trPr>
          <w:cantSplit/>
          <w:trHeight w:val="1551"/>
        </w:trPr>
        <w:tc>
          <w:tcPr>
            <w:tcW w:w="366" w:type="pct"/>
            <w:tcBorders>
              <w:top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2.7</w:t>
            </w:r>
          </w:p>
        </w:tc>
        <w:tc>
          <w:tcPr>
            <w:tcW w:w="296" w:type="pct"/>
            <w:tcBorders>
              <w:top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Lot.2.7 Coș de gunoi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D01468" w:rsidP="001E7985">
            <w:pPr>
              <w:ind w:firstLine="0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Coș de gunoi din plastic,perforat ,de culoarea negru , 10 litri .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7857AE">
        <w:trPr>
          <w:cantSplit/>
          <w:trHeight w:val="378"/>
        </w:trPr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lastRenderedPageBreak/>
              <w:t>2.8</w:t>
            </w:r>
          </w:p>
        </w:tc>
        <w:tc>
          <w:tcPr>
            <w:tcW w:w="296" w:type="pct"/>
            <w:tcBorders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Lot.2.8 Perie pentru WC + suport.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D01468" w:rsidP="001E7985">
            <w:pPr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 xml:space="preserve">Perie pentru WC +suport. Din plastic de culoarea alb.    Perie: Material: plastic dur. </w:t>
            </w:r>
            <w:r w:rsidRPr="00DA45CA">
              <w:rPr>
                <w:color w:val="000000"/>
                <w:sz w:val="22"/>
                <w:szCs w:val="22"/>
              </w:rPr>
              <w:br/>
              <w:t xml:space="preserve">Lungime: 28 +/- 2 cm. </w:t>
            </w:r>
            <w:r w:rsidRPr="00DA45CA">
              <w:rPr>
                <w:color w:val="000000"/>
                <w:sz w:val="22"/>
                <w:szCs w:val="22"/>
              </w:rPr>
              <w:br/>
              <w:t xml:space="preserve">Material periei: nailon alb. </w:t>
            </w:r>
            <w:r w:rsidRPr="00DA45CA">
              <w:rPr>
                <w:color w:val="000000"/>
                <w:sz w:val="22"/>
                <w:szCs w:val="22"/>
              </w:rPr>
              <w:br/>
              <w:t xml:space="preserve">Suport: Material: plastic. </w:t>
            </w:r>
            <w:r w:rsidRPr="00DA45CA">
              <w:rPr>
                <w:color w:val="000000"/>
                <w:sz w:val="22"/>
                <w:szCs w:val="22"/>
              </w:rPr>
              <w:br/>
              <w:t>Tipul suportului: pahar (de podea). Dimensiuni: 13 +/- 1 cm  х 15 +/- 1 cm.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7857AE">
        <w:trPr>
          <w:cantSplit/>
          <w:trHeight w:val="1311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2.9</w:t>
            </w:r>
          </w:p>
        </w:tc>
        <w:tc>
          <w:tcPr>
            <w:tcW w:w="296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Lot.2.9 Perie pentru pereți.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D01468" w:rsidP="001E7985">
            <w:pPr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020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Perie pentru pereți .din plastic și polipropilen ,cu fir aspru 25-30 cm.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EF6AD3">
        <w:trPr>
          <w:cantSplit/>
          <w:trHeight w:val="163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2.10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Lot.2.10 Perie pentru praf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D01468" w:rsidP="001E7985">
            <w:pPr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Perie pentru praf din plastic și polipropilen, cu fir moale 25-35 cm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7857AE">
        <w:trPr>
          <w:cantSplit/>
          <w:trHeight w:val="182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2.11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Lot.2.11 Perie pentru Instrumente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D01468" w:rsidP="001E7985">
            <w:pPr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Perie pentru instrumente de tip pensula. Material plastic,polipropilena.dimensiuni 115x46x43mm.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7857AE">
        <w:trPr>
          <w:cantSplit/>
          <w:trHeight w:val="1692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2.12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4417FE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Lot.2.12 Perie pentru sticla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D01468">
            <w:pPr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Perie pentru spălatul sticlelor  de 1/2 l de culoare alba .lungime 35 cm,lungimea perilor 3 cm.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1305"/>
        </w:trPr>
        <w:tc>
          <w:tcPr>
            <w:tcW w:w="366" w:type="pct"/>
            <w:tcBorders>
              <w:top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2.13</w:t>
            </w:r>
          </w:p>
        </w:tc>
        <w:tc>
          <w:tcPr>
            <w:tcW w:w="296" w:type="pct"/>
            <w:tcBorders>
              <w:top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Lot.2.13 Lighean din plastic dreptunghiular (2,5-3 l)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D01468">
            <w:pPr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Lighean din plastic dreptunghiular  cu capacitatea de -2,5-3litri ,lungimea și lațimea de 24 cm și înalțimea de 10 cm. De culoarea transparentă, din material ușor dar rezistent.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1592"/>
        </w:trPr>
        <w:tc>
          <w:tcPr>
            <w:tcW w:w="366" w:type="pct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2.14</w:t>
            </w:r>
          </w:p>
        </w:tc>
        <w:tc>
          <w:tcPr>
            <w:tcW w:w="296" w:type="pct"/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Lot.2.14 Lighean din plastic dreptunghiular (5-6 l)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>
            <w:pPr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6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Lighean din plastic dreptunghiular  cu capacitatea   de 5-6litri dimensiunile  29x29x11 cm. De culoarea transparentă, din material ușor dar rezistent.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3267"/>
        </w:trPr>
        <w:tc>
          <w:tcPr>
            <w:tcW w:w="366" w:type="pct"/>
            <w:tcBorders>
              <w:bottom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2.15</w:t>
            </w:r>
          </w:p>
        </w:tc>
        <w:tc>
          <w:tcPr>
            <w:tcW w:w="296" w:type="pct"/>
            <w:tcBorders>
              <w:bottom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Lot.2.15 Lighean din plastic dreptunghiular (9-10 l)</w:t>
            </w:r>
          </w:p>
        </w:tc>
        <w:tc>
          <w:tcPr>
            <w:tcW w:w="3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pereche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>
            <w:pPr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515</w:t>
            </w:r>
          </w:p>
        </w:tc>
        <w:tc>
          <w:tcPr>
            <w:tcW w:w="16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 xml:space="preserve">Lighean din plastic  dreptunghiular cu capacitatea de 9-10 </w:t>
            </w:r>
            <w:r w:rsidR="0020353B" w:rsidRPr="00DA45CA">
              <w:rPr>
                <w:color w:val="000000"/>
                <w:sz w:val="22"/>
                <w:szCs w:val="22"/>
              </w:rPr>
              <w:t>litri . De culoare transparentă.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2365"/>
        </w:trPr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2.16</w:t>
            </w:r>
          </w:p>
        </w:tc>
        <w:tc>
          <w:tcPr>
            <w:tcW w:w="296" w:type="pct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Lot.2.16 Semnalizator  podea umedă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D01468">
            <w:pPr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5021" w:rsidRPr="00DA45CA" w:rsidRDefault="00365021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Semnul de atenționare podea umedă are forma literei A ,este stabil ,ușor de carat și mutat.  Culoare Galben.                                                                     lndicator de siguranța  ре 2 рărți, din</w:t>
            </w:r>
            <w:r w:rsidRPr="00DA45CA">
              <w:rPr>
                <w:color w:val="000000"/>
                <w:sz w:val="22"/>
                <w:szCs w:val="22"/>
              </w:rPr>
              <w:br/>
              <w:t>material PVC rigid rezistent la agenți</w:t>
            </w:r>
            <w:r w:rsidRPr="00DA45CA">
              <w:rPr>
                <w:color w:val="000000"/>
                <w:sz w:val="22"/>
                <w:szCs w:val="22"/>
              </w:rPr>
              <w:br/>
              <w:t>chimici și la coroziune, inscripționat înlimba rоmână, cu inalțime 60-80 cm gilațime 25-35 сm, сu text "Atenție,</w:t>
            </w:r>
            <w:r w:rsidRPr="00DA45CA">
              <w:rPr>
                <w:color w:val="000000"/>
                <w:sz w:val="22"/>
                <w:szCs w:val="22"/>
              </w:rPr>
              <w:br/>
              <w:t>podea umеdă" sau similar  și</w:t>
            </w:r>
            <w:r w:rsidRPr="00DA45CA">
              <w:rPr>
                <w:color w:val="000000"/>
                <w:sz w:val="22"/>
                <w:szCs w:val="22"/>
              </w:rPr>
              <w:br/>
              <w:t>pictogama de аvегtizаrе alunecare,</w:t>
            </w:r>
            <w:r w:rsidRPr="00DA45CA">
              <w:rPr>
                <w:color w:val="000000"/>
                <w:sz w:val="22"/>
                <w:szCs w:val="22"/>
              </w:rPr>
              <w:br/>
              <w:t>vizibi[ de la mаrе distanța, garanție</w:t>
            </w:r>
            <w:r w:rsidRPr="00DA45CA">
              <w:rPr>
                <w:color w:val="000000"/>
                <w:sz w:val="22"/>
                <w:szCs w:val="22"/>
              </w:rPr>
              <w:br/>
              <w:t>minim l2 luni.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955974">
        <w:trPr>
          <w:cantSplit/>
          <w:trHeight w:val="4308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2.17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Lot.2.17 Saci pentru deșeuri de culoarea galbenă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D01468">
            <w:pPr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210 000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Sacoșe pentru evacuarea deșeurilor</w:t>
            </w:r>
            <w:r w:rsidRPr="00DA45CA">
              <w:rPr>
                <w:color w:val="000000"/>
                <w:sz w:val="22"/>
                <w:szCs w:val="22"/>
              </w:rPr>
              <w:br/>
              <w:t>medicale de culoare galbenă cu fundul  în formă de stea ceea face ca greutatea conținutului să fie uniform distribuită pe întreaga suprafață a pungii. Fundul în formă de steapermite de asemenea mai bine să reziste laconținutul umed, ceea ce nu lasă șanse de scurgere, volum 50- 60 l mărimea de 60 x 70cm (±5 cm), greutatea nu mai puțin de 14,5 (1</w:t>
            </w:r>
            <w:r w:rsidRPr="00DA45CA">
              <w:rPr>
                <w:color w:val="000000"/>
                <w:sz w:val="22"/>
                <w:szCs w:val="22"/>
              </w:rPr>
              <w:br/>
              <w:t>sacoșă). Ambalaj în rulou a cîte 10- 20 buc (sacoșe).</w:t>
            </w:r>
          </w:p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cantSplit/>
          <w:trHeight w:val="48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2.18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3583C" w:rsidRPr="00DA45CA" w:rsidRDefault="00A3583C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A3583C" w:rsidRPr="00DA45CA" w:rsidRDefault="00A3583C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Lot.2.18 Burete  de vase spirală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D01468" w:rsidP="007B4D12">
            <w:pPr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1400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Burete de vase spirală ,din inox ,1 buc -20 gr,Compoziție din oțel inoxiabil. Fiecare să fie ambalata separat.Mostre la produs finit  Buretele indeparteaza grasimile fara sa zgarie suprafetele, este rezistent la rugina si se poate reutiliza, fiind durabil.</w:t>
            </w:r>
          </w:p>
          <w:p w:rsidR="00A3583C" w:rsidRPr="00DA45CA" w:rsidRDefault="00A3583C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473CF3" w:rsidRPr="00DA45CA" w:rsidTr="00DA45CA">
        <w:trPr>
          <w:cantSplit/>
          <w:trHeight w:val="48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CF3" w:rsidRPr="00DA45CA" w:rsidRDefault="00D01468" w:rsidP="00473CF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2.19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73CF3" w:rsidRPr="00DA45CA" w:rsidRDefault="00D01468" w:rsidP="00C47F8E">
            <w:pPr>
              <w:ind w:left="113" w:right="113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A45CA">
              <w:rPr>
                <w:bCs/>
                <w:sz w:val="22"/>
                <w:szCs w:val="22"/>
                <w:lang w:val="ro-RO" w:eastAsia="ru-RU"/>
              </w:rPr>
              <w:t>44100000-1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468" w:rsidRPr="00DA45CA" w:rsidRDefault="00D01468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D36C24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D0146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473CF3" w:rsidRPr="00DA45CA" w:rsidRDefault="00C3474B" w:rsidP="00D0146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Lot.2.19 </w:t>
            </w:r>
            <w:r w:rsidR="00D01468" w:rsidRPr="00DA45CA">
              <w:rPr>
                <w:color w:val="000000"/>
                <w:sz w:val="22"/>
                <w:szCs w:val="22"/>
              </w:rPr>
              <w:t>Mătură cu făraș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CF3" w:rsidRPr="00DA45CA" w:rsidRDefault="00D01468" w:rsidP="00C47F8E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468" w:rsidRPr="00DA45CA" w:rsidRDefault="00D01468" w:rsidP="007B4D12">
            <w:pPr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1</w:t>
            </w:r>
          </w:p>
          <w:p w:rsidR="00D01468" w:rsidRPr="00DA45CA" w:rsidRDefault="00D01468" w:rsidP="007B4D12">
            <w:pPr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7B4D12">
            <w:pPr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7B4D12">
            <w:pPr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7B4D12">
            <w:pPr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7B4D12">
            <w:pPr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7B4D12">
            <w:pPr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7B4D12">
            <w:pPr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7B4D12">
            <w:pPr>
              <w:rPr>
                <w:color w:val="000000"/>
                <w:sz w:val="22"/>
                <w:szCs w:val="22"/>
              </w:rPr>
            </w:pPr>
          </w:p>
          <w:p w:rsidR="00D01468" w:rsidRPr="00DA45CA" w:rsidRDefault="00D01468" w:rsidP="007B4D12">
            <w:pPr>
              <w:rPr>
                <w:color w:val="000000"/>
                <w:sz w:val="22"/>
                <w:szCs w:val="22"/>
              </w:rPr>
            </w:pPr>
          </w:p>
          <w:p w:rsidR="00473CF3" w:rsidRPr="00DA45CA" w:rsidRDefault="00D01468" w:rsidP="007B4D12">
            <w:pPr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1120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1468" w:rsidRPr="00DA45CA" w:rsidRDefault="00D01468" w:rsidP="00D01468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r w:rsidRPr="00DA45CA">
              <w:rPr>
                <w:color w:val="000000"/>
                <w:sz w:val="22"/>
                <w:szCs w:val="22"/>
              </w:rPr>
              <w:t>Set mătură cu făras din plastic, potrivit pentru a curata spatii .</w:t>
            </w:r>
            <w:r w:rsidRPr="00DA45CA">
              <w:rPr>
                <w:color w:val="000000"/>
                <w:sz w:val="22"/>
                <w:szCs w:val="22"/>
              </w:rPr>
              <w:br/>
              <w:t>Cu peri flexibili si varfuri despicate</w:t>
            </w:r>
            <w:r w:rsidRPr="00DA45CA">
              <w:rPr>
                <w:color w:val="000000"/>
                <w:sz w:val="22"/>
                <w:szCs w:val="22"/>
              </w:rPr>
              <w:br/>
              <w:t>Material matura: plastic</w:t>
            </w:r>
            <w:r w:rsidRPr="00DA45CA">
              <w:rPr>
                <w:color w:val="000000"/>
                <w:sz w:val="22"/>
                <w:szCs w:val="22"/>
              </w:rPr>
              <w:br/>
              <w:t>Material peri/fire: plastic</w:t>
            </w:r>
            <w:r w:rsidRPr="00DA45CA">
              <w:rPr>
                <w:color w:val="000000"/>
                <w:sz w:val="22"/>
                <w:szCs w:val="22"/>
              </w:rPr>
              <w:br/>
              <w:t>Maner din aluminiu, acoperit cu folie de plastic</w:t>
            </w:r>
            <w:r w:rsidRPr="00DA45CA">
              <w:rPr>
                <w:color w:val="000000"/>
                <w:sz w:val="22"/>
                <w:szCs w:val="22"/>
              </w:rPr>
              <w:br/>
              <w:t>Manerul se monteaza prin insurubare</w:t>
            </w:r>
            <w:r w:rsidRPr="00DA45CA">
              <w:rPr>
                <w:color w:val="000000"/>
                <w:sz w:val="22"/>
                <w:szCs w:val="22"/>
              </w:rPr>
              <w:br/>
              <w:t xml:space="preserve">Maner cu forma cilindrica, cu grosime </w:t>
            </w:r>
            <w:r w:rsidRPr="00DA45CA">
              <w:rPr>
                <w:color w:val="FF0000"/>
                <w:sz w:val="22"/>
                <w:szCs w:val="22"/>
              </w:rPr>
              <w:t>de</w:t>
            </w:r>
            <w:r w:rsidRPr="00DA45CA">
              <w:rPr>
                <w:color w:val="000000"/>
                <w:sz w:val="22"/>
                <w:szCs w:val="22"/>
              </w:rPr>
              <w:t xml:space="preserve"> 2 cm</w:t>
            </w:r>
            <w:r w:rsidRPr="00DA45CA">
              <w:rPr>
                <w:color w:val="000000"/>
                <w:sz w:val="22"/>
                <w:szCs w:val="22"/>
              </w:rPr>
              <w:br/>
              <w:t>Cu agatatoare pentru depozitare usoara</w:t>
            </w:r>
            <w:r w:rsidRPr="00DA45CA">
              <w:rPr>
                <w:color w:val="000000"/>
                <w:sz w:val="22"/>
                <w:szCs w:val="22"/>
              </w:rPr>
              <w:br/>
              <w:t>Faras prevazut cu margine cauciucata pentru colectarea eficienta a murdariei</w:t>
            </w:r>
            <w:r w:rsidRPr="00DA45CA">
              <w:rPr>
                <w:color w:val="000000"/>
                <w:sz w:val="22"/>
                <w:szCs w:val="22"/>
              </w:rPr>
              <w:br/>
              <w:t>Mostre la produs finit .</w:t>
            </w:r>
            <w:r w:rsidRPr="00DA45CA">
              <w:rPr>
                <w:color w:val="000000"/>
                <w:sz w:val="22"/>
                <w:szCs w:val="22"/>
              </w:rPr>
              <w:br/>
              <w:t>Diverse culori</w:t>
            </w:r>
            <w:r w:rsidRPr="00DA45CA">
              <w:rPr>
                <w:color w:val="000000"/>
                <w:sz w:val="22"/>
                <w:szCs w:val="22"/>
              </w:rPr>
              <w:br/>
              <w:t>Ambalare: 1 bucata</w:t>
            </w:r>
            <w:r w:rsidRPr="00DA45CA">
              <w:rPr>
                <w:color w:val="000000"/>
                <w:sz w:val="22"/>
                <w:szCs w:val="22"/>
              </w:rPr>
              <w:br/>
              <w:t>Lungimea 24 cm</w:t>
            </w:r>
            <w:r w:rsidRPr="00DA45CA">
              <w:rPr>
                <w:color w:val="000000"/>
                <w:sz w:val="22"/>
                <w:szCs w:val="22"/>
              </w:rPr>
              <w:br/>
              <w:t>Inaltimea-87.5</w:t>
            </w:r>
            <w:r w:rsidRPr="00DA45CA">
              <w:rPr>
                <w:color w:val="000000"/>
                <w:sz w:val="22"/>
                <w:szCs w:val="22"/>
              </w:rPr>
              <w:br/>
              <w:t>Greutatea-0,463 kg</w:t>
            </w:r>
          </w:p>
          <w:p w:rsidR="00473CF3" w:rsidRPr="00DA45CA" w:rsidRDefault="00473CF3" w:rsidP="00FE755A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CF3" w:rsidRPr="00DA45CA" w:rsidRDefault="00473CF3" w:rsidP="00C47F8E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A3583C" w:rsidRPr="00DA45CA" w:rsidTr="00DA45CA">
        <w:trPr>
          <w:trHeight w:val="164"/>
        </w:trPr>
        <w:tc>
          <w:tcPr>
            <w:tcW w:w="4235" w:type="pct"/>
            <w:gridSpan w:val="6"/>
            <w:tcBorders>
              <w:top w:val="single" w:sz="4" w:space="0" w:color="auto"/>
            </w:tcBorders>
            <w:vAlign w:val="center"/>
          </w:tcPr>
          <w:p w:rsidR="00A3583C" w:rsidRPr="00DA45CA" w:rsidRDefault="00A3583C" w:rsidP="00C47F8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A45CA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765" w:type="pct"/>
            <w:tcBorders>
              <w:top w:val="single" w:sz="4" w:space="0" w:color="auto"/>
            </w:tcBorders>
            <w:vAlign w:val="center"/>
          </w:tcPr>
          <w:p w:rsidR="00A3583C" w:rsidRPr="00DA45CA" w:rsidRDefault="00F61E3A" w:rsidP="00256DAD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RO"/>
              </w:rPr>
              <w:t>97</w:t>
            </w:r>
            <w:r w:rsidR="00C86CDE">
              <w:rPr>
                <w:b/>
                <w:color w:val="000000" w:themeColor="text1"/>
                <w:sz w:val="22"/>
                <w:szCs w:val="22"/>
                <w:lang w:val="ro-RO"/>
              </w:rPr>
              <w:t xml:space="preserve"> 000,00</w:t>
            </w:r>
          </w:p>
        </w:tc>
      </w:tr>
    </w:tbl>
    <w:p w:rsidR="00850D1C" w:rsidRPr="002A1D13" w:rsidRDefault="00850D1C" w:rsidP="00C47F8E">
      <w:pPr>
        <w:tabs>
          <w:tab w:val="left" w:pos="6386"/>
        </w:tabs>
        <w:ind w:firstLine="0"/>
        <w:jc w:val="left"/>
        <w:rPr>
          <w:sz w:val="24"/>
          <w:szCs w:val="24"/>
          <w:lang w:val="ro-RO" w:eastAsia="ru-RU"/>
        </w:rPr>
      </w:pPr>
    </w:p>
    <w:p w:rsidR="00850D1C" w:rsidRPr="002A1D13" w:rsidRDefault="00850D1C" w:rsidP="00C47F8E">
      <w:pPr>
        <w:ind w:firstLine="567"/>
        <w:jc w:val="left"/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 xml:space="preserve">9. În cazul în care contractul este împărţit pe loturi, un operator economic poate depune oferta </w:t>
      </w:r>
      <w:bookmarkStart w:id="0" w:name="_GoBack"/>
      <w:bookmarkEnd w:id="0"/>
      <w:r w:rsidRPr="002A1D13">
        <w:rPr>
          <w:bCs/>
          <w:sz w:val="24"/>
          <w:szCs w:val="24"/>
          <w:lang w:val="ro-RO" w:eastAsia="ru-RU"/>
        </w:rPr>
        <w:t>(se va selecta):</w:t>
      </w:r>
    </w:p>
    <w:p w:rsidR="00621F73" w:rsidRPr="002A1D13" w:rsidRDefault="004366C9" w:rsidP="00C47F8E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2A1D13">
        <w:rPr>
          <w:bCs/>
          <w:sz w:val="24"/>
          <w:szCs w:val="24"/>
          <w:lang w:val="ro-RO" w:eastAsia="ru-RU"/>
        </w:rPr>
        <w:t xml:space="preserve">1) </w:t>
      </w:r>
      <w:r w:rsidR="00621F73" w:rsidRPr="002A1D13">
        <w:rPr>
          <w:sz w:val="24"/>
          <w:szCs w:val="24"/>
          <w:lang w:val="it-IT" w:eastAsia="ru-RU"/>
        </w:rPr>
        <w:t xml:space="preserve">Pentru un singur </w:t>
      </w:r>
      <w:r w:rsidR="00621F73" w:rsidRPr="002A1D13">
        <w:rPr>
          <w:sz w:val="24"/>
          <w:szCs w:val="24"/>
          <w:lang w:eastAsia="ru-RU"/>
        </w:rPr>
        <w:t xml:space="preserve">lot </w:t>
      </w:r>
      <w:r w:rsidR="00621F73" w:rsidRPr="002A1D13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2A1D13">
        <w:rPr>
          <w:sz w:val="24"/>
          <w:szCs w:val="24"/>
          <w:lang w:eastAsia="ru-RU"/>
        </w:rPr>
        <w:t>;</w:t>
      </w:r>
    </w:p>
    <w:p w:rsidR="00621F73" w:rsidRPr="002A1D13" w:rsidRDefault="00621F73" w:rsidP="00C47F8E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2A1D13">
        <w:rPr>
          <w:bCs/>
          <w:sz w:val="24"/>
          <w:szCs w:val="24"/>
          <w:lang w:val="ro-RO" w:eastAsia="ru-RU"/>
        </w:rPr>
        <w:t>2)</w:t>
      </w:r>
      <w:r w:rsidRPr="002A1D13">
        <w:rPr>
          <w:sz w:val="24"/>
          <w:szCs w:val="24"/>
          <w:lang w:eastAsia="ru-RU"/>
        </w:rPr>
        <w:t xml:space="preserve"> Pentru mai multe loturi </w:t>
      </w:r>
      <w:r w:rsidRPr="002A1D13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133350" cy="138716"/>
            <wp:effectExtent l="0" t="0" r="0" b="0"/>
            <wp:docPr id="1" name="Рисунок 1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1D13">
        <w:rPr>
          <w:sz w:val="24"/>
          <w:szCs w:val="24"/>
          <w:lang w:eastAsia="ru-RU"/>
        </w:rPr>
        <w:t xml:space="preserve">; </w:t>
      </w:r>
    </w:p>
    <w:p w:rsidR="00621F73" w:rsidRPr="002A1D13" w:rsidRDefault="00621F73" w:rsidP="00C47F8E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2A1D13">
        <w:rPr>
          <w:bCs/>
          <w:sz w:val="24"/>
          <w:szCs w:val="24"/>
          <w:lang w:val="ro-RO" w:eastAsia="ru-RU"/>
        </w:rPr>
        <w:t>3)</w:t>
      </w:r>
      <w:r w:rsidRPr="002A1D13">
        <w:rPr>
          <w:sz w:val="24"/>
          <w:szCs w:val="24"/>
          <w:lang w:eastAsia="ru-RU"/>
        </w:rPr>
        <w:t xml:space="preserve"> Pentru toate loturile </w:t>
      </w:r>
      <w:r w:rsidRPr="002A1D13">
        <w:rPr>
          <w:noProof/>
          <w:sz w:val="24"/>
          <w:szCs w:val="24"/>
          <w:lang w:val="ru-RU" w:eastAsia="ru-RU"/>
        </w:rPr>
        <w:drawing>
          <wp:inline distT="0" distB="0" distL="0" distR="0">
            <wp:extent cx="133350" cy="138716"/>
            <wp:effectExtent l="0" t="0" r="0" b="0"/>
            <wp:docPr id="2" name="Рисунок 2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A1D13">
        <w:rPr>
          <w:sz w:val="24"/>
          <w:szCs w:val="24"/>
          <w:lang w:eastAsia="ru-RU"/>
        </w:rPr>
        <w:t>;</w:t>
      </w:r>
    </w:p>
    <w:p w:rsidR="0098531C" w:rsidRPr="002A1D13" w:rsidRDefault="00850D1C" w:rsidP="00C47F8E">
      <w:pPr>
        <w:ind w:firstLine="567"/>
        <w:jc w:val="left"/>
        <w:rPr>
          <w:b/>
          <w:bCs/>
          <w:sz w:val="24"/>
          <w:szCs w:val="24"/>
          <w:u w:val="single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10. Termenele şi condiţiile de livrare/prestare </w:t>
      </w:r>
      <w:r w:rsidR="00602022" w:rsidRPr="002A1D13">
        <w:rPr>
          <w:bCs/>
          <w:sz w:val="24"/>
          <w:szCs w:val="24"/>
          <w:lang w:val="ro-RO" w:eastAsia="ru-RU"/>
        </w:rPr>
        <w:t>–</w:t>
      </w:r>
      <w:r w:rsidR="00411B58" w:rsidRPr="002A1D13">
        <w:rPr>
          <w:bCs/>
          <w:sz w:val="24"/>
          <w:szCs w:val="24"/>
          <w:lang w:val="ro-RO" w:eastAsia="ru-RU"/>
        </w:rPr>
        <w:t xml:space="preserve"> </w:t>
      </w:r>
      <w:r w:rsidR="00602022" w:rsidRPr="002A1D13">
        <w:rPr>
          <w:b/>
          <w:bCs/>
          <w:sz w:val="24"/>
          <w:szCs w:val="24"/>
          <w:lang w:val="ro-RO" w:eastAsia="ru-RU"/>
        </w:rPr>
        <w:t>la necesitate, pe parcursul anului 2025</w:t>
      </w:r>
      <w:r w:rsidR="00BC68EA" w:rsidRPr="002A1D13">
        <w:rPr>
          <w:b/>
          <w:bCs/>
          <w:sz w:val="24"/>
          <w:szCs w:val="24"/>
          <w:lang w:val="ro-RO" w:eastAsia="ru-RU"/>
        </w:rPr>
        <w:t>.</w:t>
      </w:r>
    </w:p>
    <w:p w:rsidR="00850D1C" w:rsidRPr="002A1D13" w:rsidRDefault="00850D1C" w:rsidP="00C47F8E">
      <w:pPr>
        <w:ind w:firstLine="567"/>
        <w:jc w:val="left"/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11. Termenul de valabilitate a contractului</w:t>
      </w:r>
      <w:r w:rsidR="0098531C" w:rsidRPr="002A1D13">
        <w:rPr>
          <w:bCs/>
          <w:sz w:val="24"/>
          <w:szCs w:val="24"/>
          <w:lang w:val="ro-RO" w:eastAsia="ru-RU"/>
        </w:rPr>
        <w:t xml:space="preserve"> </w:t>
      </w:r>
      <w:r w:rsidR="008B2589" w:rsidRPr="002A1D13">
        <w:rPr>
          <w:b/>
          <w:bCs/>
          <w:sz w:val="24"/>
          <w:szCs w:val="24"/>
          <w:lang w:val="ro-RO" w:eastAsia="ru-RU"/>
        </w:rPr>
        <w:t>31.12</w:t>
      </w:r>
      <w:r w:rsidR="00E22CF8" w:rsidRPr="002A1D13">
        <w:rPr>
          <w:b/>
          <w:bCs/>
          <w:sz w:val="24"/>
          <w:szCs w:val="24"/>
          <w:lang w:val="ro-RO" w:eastAsia="ru-RU"/>
        </w:rPr>
        <w:t>.2025</w:t>
      </w:r>
      <w:r w:rsidR="005A5A3B" w:rsidRPr="002A1D13">
        <w:rPr>
          <w:b/>
          <w:bCs/>
          <w:sz w:val="24"/>
          <w:szCs w:val="24"/>
          <w:lang w:val="ro-RO" w:eastAsia="ru-RU"/>
        </w:rPr>
        <w:t>.</w:t>
      </w:r>
    </w:p>
    <w:p w:rsidR="00411B58" w:rsidRDefault="00850D1C" w:rsidP="00C47F8E">
      <w:pPr>
        <w:ind w:firstLine="567"/>
        <w:jc w:val="left"/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3E4413" w:rsidRPr="002A1D13" w:rsidRDefault="003E4413" w:rsidP="00C47F8E">
      <w:pPr>
        <w:ind w:firstLine="567"/>
        <w:jc w:val="left"/>
        <w:rPr>
          <w:bCs/>
          <w:sz w:val="24"/>
          <w:szCs w:val="24"/>
          <w:lang w:val="ro-RO" w:eastAsia="ru-RU"/>
        </w:rPr>
      </w:pP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87"/>
      </w:tblGrid>
      <w:tr w:rsidR="00BC68EA" w:rsidRPr="002A1D13" w:rsidTr="00BC68EA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2A1D13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b/>
                <w:sz w:val="24"/>
                <w:szCs w:val="24"/>
              </w:rPr>
            </w:pPr>
            <w:r w:rsidRPr="002A1D13">
              <w:rPr>
                <w:b/>
                <w:sz w:val="24"/>
                <w:szCs w:val="24"/>
              </w:rPr>
              <w:t>Descrierea criteriului/cerinței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8EA" w:rsidRPr="002A1D13" w:rsidRDefault="00BC68EA" w:rsidP="00C47F8E">
            <w:pPr>
              <w:jc w:val="left"/>
              <w:rPr>
                <w:b/>
                <w:sz w:val="24"/>
                <w:szCs w:val="24"/>
              </w:rPr>
            </w:pPr>
            <w:r w:rsidRPr="002A1D13">
              <w:rPr>
                <w:b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b/>
                <w:sz w:val="24"/>
                <w:szCs w:val="24"/>
                <w:lang w:val="ru-RU"/>
              </w:rPr>
            </w:pPr>
            <w:r w:rsidRPr="002A1D13">
              <w:rPr>
                <w:b/>
                <w:sz w:val="24"/>
                <w:szCs w:val="24"/>
              </w:rPr>
              <w:t>Nivelul minim/ Obligativit.</w:t>
            </w:r>
          </w:p>
        </w:tc>
      </w:tr>
      <w:tr w:rsidR="00BC68EA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2A1D13">
              <w:rPr>
                <w:sz w:val="24"/>
                <w:szCs w:val="24"/>
              </w:rPr>
              <w:t>Obligatoriu</w:t>
            </w:r>
          </w:p>
        </w:tc>
      </w:tr>
      <w:tr w:rsidR="00BC68EA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  <w:lang w:val="ru-RU"/>
              </w:rPr>
            </w:pPr>
            <w:r w:rsidRPr="002A1D13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 xml:space="preserve">Anexa nr. 2 la Regulamentul cu privire la achizițiile publice de valoare mică </w:t>
            </w:r>
          </w:p>
          <w:p w:rsidR="00BC68EA" w:rsidRPr="002A1D13" w:rsidRDefault="00BC68EA" w:rsidP="00C47F8E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2A1D13">
              <w:rPr>
                <w:iCs/>
                <w:sz w:val="24"/>
                <w:szCs w:val="24"/>
              </w:rPr>
              <w:t>Obligatoriu</w:t>
            </w:r>
          </w:p>
        </w:tc>
      </w:tr>
      <w:tr w:rsidR="002E41BB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BB" w:rsidRPr="002A1D13" w:rsidRDefault="002E41BB" w:rsidP="00C47F8E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BB" w:rsidRPr="002A1D13" w:rsidRDefault="002E41BB" w:rsidP="00C47F8E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BB" w:rsidRPr="002A1D13" w:rsidRDefault="002E41BB" w:rsidP="00C47F8E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7 din Documentația Standart –confirmată prin semnătura electronică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1BB" w:rsidRPr="002A1D13" w:rsidRDefault="002E41BB" w:rsidP="00C47F8E">
            <w:pPr>
              <w:ind w:firstLine="0"/>
              <w:jc w:val="lef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2E41BB" w:rsidP="00C47F8E">
            <w:pPr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2A1D13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2A1D13">
              <w:rPr>
                <w:color w:val="000000"/>
                <w:sz w:val="24"/>
                <w:szCs w:val="24"/>
              </w:rPr>
              <w:t>ă</w:t>
            </w:r>
            <w:r w:rsidRPr="002A1D13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</w:rPr>
              <w:t>Garanție bancară</w:t>
            </w:r>
            <w:r w:rsidRPr="002A1D13">
              <w:rPr>
                <w:iCs/>
                <w:sz w:val="24"/>
                <w:szCs w:val="24"/>
              </w:rPr>
              <w:t xml:space="preserve"> conform </w:t>
            </w:r>
            <w:r w:rsidRPr="002A1D13">
              <w:rPr>
                <w:b/>
                <w:iCs/>
                <w:sz w:val="24"/>
                <w:szCs w:val="24"/>
              </w:rPr>
              <w:t>Anexei nr. 9</w:t>
            </w:r>
            <w:r w:rsidRPr="002A1D13">
              <w:rPr>
                <w:iCs/>
                <w:sz w:val="24"/>
                <w:szCs w:val="24"/>
              </w:rPr>
              <w:t xml:space="preserve"> din Documentația standard aprobată prin Ordinul MF nr. 115 din 15.09.2021 </w:t>
            </w:r>
          </w:p>
          <w:p w:rsidR="00BC68EA" w:rsidRPr="002A1D13" w:rsidRDefault="00BC68EA" w:rsidP="00C47F8E">
            <w:pPr>
              <w:tabs>
                <w:tab w:val="left" w:pos="612"/>
              </w:tabs>
              <w:jc w:val="left"/>
              <w:rPr>
                <w:b/>
                <w:iCs/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</w:rPr>
              <w:t xml:space="preserve">Sau transfer la contul autorității contractante </w:t>
            </w:r>
          </w:p>
          <w:p w:rsidR="00BC68EA" w:rsidRPr="002A1D13" w:rsidRDefault="00BC68EA" w:rsidP="00C47F8E">
            <w:pPr>
              <w:tabs>
                <w:tab w:val="left" w:pos="612"/>
              </w:tabs>
              <w:jc w:val="left"/>
              <w:rPr>
                <w:b/>
                <w:iCs/>
                <w:sz w:val="24"/>
                <w:szCs w:val="24"/>
              </w:rPr>
            </w:pPr>
            <w:r w:rsidRPr="002A1D13">
              <w:rPr>
                <w:iCs/>
                <w:sz w:val="24"/>
                <w:szCs w:val="24"/>
              </w:rPr>
              <w:t>(cu atașarea dovezii transferului):</w:t>
            </w:r>
            <w:r w:rsidRPr="002A1D13">
              <w:rPr>
                <w:b/>
                <w:iCs/>
                <w:sz w:val="24"/>
                <w:szCs w:val="24"/>
              </w:rPr>
              <w:t xml:space="preserve"> </w:t>
            </w:r>
          </w:p>
          <w:p w:rsidR="00BC68EA" w:rsidRPr="002A1D13" w:rsidRDefault="00BC68EA" w:rsidP="00C47F8E">
            <w:pPr>
              <w:tabs>
                <w:tab w:val="left" w:pos="5290"/>
              </w:tabs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RECHIZITE BANCARE:</w:t>
            </w:r>
          </w:p>
          <w:p w:rsidR="00BC68EA" w:rsidRPr="002A1D13" w:rsidRDefault="00BC68EA" w:rsidP="00C47F8E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Cod fiscal: 1003600150716</w:t>
            </w:r>
          </w:p>
          <w:p w:rsidR="00BC68EA" w:rsidRPr="002A1D13" w:rsidRDefault="00BC68EA" w:rsidP="00C47F8E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BC68EA" w:rsidRPr="002A1D13" w:rsidRDefault="00BC68EA" w:rsidP="00C47F8E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:rsidR="00BC68EA" w:rsidRPr="002A1D13" w:rsidRDefault="00BC68EA" w:rsidP="00C47F8E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MOLDMD2x</w:t>
            </w:r>
          </w:p>
          <w:p w:rsidR="00BC68EA" w:rsidRPr="002A1D13" w:rsidRDefault="00BC68EA" w:rsidP="00C47F8E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2A1D13">
              <w:rPr>
                <w:i/>
                <w:color w:val="000000" w:themeColor="text1"/>
                <w:sz w:val="24"/>
                <w:szCs w:val="24"/>
              </w:rPr>
              <w:t>cu nota “Garanția pentru ofertă la procedura de achiziție publică nr. ______ din ___________”</w:t>
            </w:r>
            <w:r w:rsidRPr="002A1D13">
              <w:rPr>
                <w:iCs/>
                <w:sz w:val="24"/>
                <w:szCs w:val="24"/>
              </w:rPr>
              <w:t xml:space="preserve"> </w:t>
            </w:r>
          </w:p>
          <w:p w:rsidR="00BC68EA" w:rsidRPr="002A1D13" w:rsidRDefault="00BC68EA" w:rsidP="00C47F8E">
            <w:pPr>
              <w:shd w:val="clear" w:color="auto" w:fill="FFFFFF"/>
              <w:tabs>
                <w:tab w:val="left" w:pos="612"/>
              </w:tabs>
              <w:jc w:val="left"/>
              <w:rPr>
                <w:b/>
                <w:iCs/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</w:rPr>
              <w:t>Confirmat prin semnătura electronică.</w:t>
            </w:r>
          </w:p>
          <w:p w:rsidR="00BC68EA" w:rsidRPr="002A1D13" w:rsidRDefault="00BC68EA" w:rsidP="00C47F8E">
            <w:pPr>
              <w:spacing w:line="254" w:lineRule="auto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2A1D13">
              <w:rPr>
                <w:color w:val="000000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C47F8E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2A1D13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2E41BB" w:rsidP="00BC68E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BC68EA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2A1D13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BC68EA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2A1D13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8EA" w:rsidRPr="002A1D13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2A1D13">
              <w:rPr>
                <w:iCs/>
                <w:sz w:val="24"/>
                <w:szCs w:val="24"/>
              </w:rPr>
              <w:t>Obligatoriu</w:t>
            </w:r>
          </w:p>
        </w:tc>
      </w:tr>
      <w:tr w:rsidR="008E4FE4" w:rsidRPr="002A1D13" w:rsidTr="005148B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FE4" w:rsidRDefault="008E4FE4" w:rsidP="008E4FE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Declarația privind valabilitatea ofertelor 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8E4FE4" w:rsidRPr="001E0465" w:rsidRDefault="008E4FE4" w:rsidP="008E4FE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1E0465">
              <w:rPr>
                <w:iCs/>
                <w:sz w:val="24"/>
                <w:szCs w:val="24"/>
              </w:rPr>
              <w:t>Conform anexei 8</w:t>
            </w:r>
            <w:r>
              <w:rPr>
                <w:iCs/>
                <w:sz w:val="24"/>
                <w:szCs w:val="24"/>
              </w:rPr>
              <w:t xml:space="preserve"> din Documentația Standart -</w:t>
            </w:r>
            <w:r>
              <w:rPr>
                <w:sz w:val="24"/>
                <w:szCs w:val="24"/>
                <w:lang w:val="ro-RO" w:eastAsia="ru-RU"/>
              </w:rPr>
              <w:t xml:space="preserve"> confirmată prin semnătura electronică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8E4FE4" w:rsidRPr="002A1D13" w:rsidTr="00BC68EA">
        <w:trPr>
          <w:trHeight w:val="238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8E4FE4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Certificat/Decizie/Extras de înregistrare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Obligatoriu</w:t>
            </w:r>
          </w:p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8E4FE4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Default="008E4FE4" w:rsidP="008E4FE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8E4FE4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Default="008E4FE4" w:rsidP="008E4FE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62</w:t>
            </w:r>
          </w:p>
          <w:p w:rsidR="008E4FE4" w:rsidRPr="002A1D13" w:rsidRDefault="008E4FE4" w:rsidP="008E4FE4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AB2AA5">
              <w:rPr>
                <w:bCs/>
                <w:sz w:val="22"/>
                <w:szCs w:val="22"/>
              </w:rPr>
              <w:t>Certificat de efectuare sistematică</w:t>
            </w:r>
            <w:r>
              <w:rPr>
                <w:bCs/>
                <w:sz w:val="22"/>
                <w:szCs w:val="22"/>
              </w:rPr>
              <w:t>/</w:t>
            </w:r>
            <w:r w:rsidRPr="00AB2AA5">
              <w:rPr>
                <w:bCs/>
                <w:sz w:val="22"/>
                <w:szCs w:val="22"/>
              </w:rPr>
              <w:t xml:space="preserve"> </w:t>
            </w:r>
            <w:r w:rsidRPr="00AB2AA5">
              <w:rPr>
                <w:sz w:val="22"/>
                <w:szCs w:val="22"/>
                <w:lang w:eastAsia="zh-CN"/>
              </w:rPr>
              <w:t>Extras din cabinetul contribuabilului SFS</w:t>
            </w:r>
            <w:r w:rsidRPr="00AB2AA5">
              <w:rPr>
                <w:bCs/>
                <w:sz w:val="22"/>
                <w:szCs w:val="22"/>
              </w:rPr>
              <w:t xml:space="preserve"> a plăților  impozitelor, contribuțiilor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AB2AA5">
              <w:rPr>
                <w:sz w:val="22"/>
                <w:szCs w:val="22"/>
                <w:lang w:eastAsia="zh-CN"/>
              </w:rPr>
              <w:t xml:space="preserve">confirmat prin semnatura electronică a participantului 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8E4FE4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2A1D13">
              <w:rPr>
                <w:iCs/>
                <w:sz w:val="24"/>
                <w:szCs w:val="24"/>
                <w:lang w:val="ro-RO" w:eastAsia="ru-RU"/>
              </w:rPr>
              <w:t>6</w:t>
            </w:r>
            <w:r>
              <w:rPr>
                <w:iCs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A1D13">
              <w:rPr>
                <w:sz w:val="24"/>
                <w:szCs w:val="24"/>
                <w:lang w:val="ro-RO" w:eastAsia="ru-RU"/>
              </w:rPr>
              <w:t xml:space="preserve">Act confirmativ ce confirmă calitatea  </w:t>
            </w:r>
            <w:r>
              <w:rPr>
                <w:sz w:val="24"/>
                <w:szCs w:val="24"/>
                <w:lang w:val="ro-RO" w:eastAsia="ru-RU"/>
              </w:rPr>
              <w:t>bunurilor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A1D13">
              <w:rPr>
                <w:sz w:val="24"/>
                <w:szCs w:val="24"/>
                <w:lang w:val="ro-RO" w:eastAsia="ru-RU"/>
              </w:rPr>
              <w:t xml:space="preserve">Certificate de conformitate sau alte acte echivalente de certificare care fac dovada conformității produselor. Pentru bunurile ce dețin </w:t>
            </w:r>
          </w:p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A1D13">
              <w:rPr>
                <w:sz w:val="24"/>
                <w:szCs w:val="24"/>
                <w:lang w:val="ro-RO" w:eastAsia="ru-RU"/>
              </w:rPr>
              <w:t>Copie, confirmat prin aplicarea semnăturii electronice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</w:rPr>
              <w:t>Obligatoriu</w:t>
            </w:r>
          </w:p>
        </w:tc>
      </w:tr>
      <w:tr w:rsidR="008E4FE4" w:rsidRPr="002A1D13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Mostre 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Termen de prezentare 3 zile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</w:rPr>
              <w:t>Obligatoriu</w:t>
            </w:r>
          </w:p>
        </w:tc>
      </w:tr>
      <w:tr w:rsidR="008E4FE4" w:rsidRPr="002A1D13" w:rsidTr="00B93C95">
        <w:tc>
          <w:tcPr>
            <w:tcW w:w="568" w:type="dxa"/>
            <w:shd w:val="clear" w:color="auto" w:fill="FFFFFF"/>
            <w:vAlign w:val="center"/>
          </w:tcPr>
          <w:p w:rsidR="008E4FE4" w:rsidRPr="002A1D13" w:rsidRDefault="008E4FE4" w:rsidP="008E4FE4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2A1D13">
              <w:rPr>
                <w:iCs/>
                <w:sz w:val="24"/>
                <w:szCs w:val="24"/>
                <w:lang w:val="ro-RO" w:eastAsia="ru-RU"/>
              </w:rPr>
              <w:t>1</w:t>
            </w:r>
            <w:r>
              <w:rPr>
                <w:i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A1D13">
              <w:rPr>
                <w:sz w:val="24"/>
                <w:szCs w:val="24"/>
                <w:shd w:val="clear" w:color="auto" w:fill="FFFFFF"/>
              </w:rPr>
              <w:t>Garanţie pentru executarea contractului 5% (pentru ofertantul cîştigător)</w:t>
            </w:r>
            <w:r w:rsidRPr="002A1D13">
              <w:rPr>
                <w:bCs/>
                <w:sz w:val="24"/>
                <w:szCs w:val="24"/>
              </w:rPr>
              <w:t xml:space="preserve"> conform anexei nr.10 sau ordin de plată care confirmă transferul în contul instituției.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:rsidR="008E4FE4" w:rsidRPr="002A1D13" w:rsidRDefault="008E4FE4" w:rsidP="008E4FE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</w:rPr>
              <w:t>Garanție bancară</w:t>
            </w:r>
            <w:r w:rsidRPr="002A1D13">
              <w:rPr>
                <w:iCs/>
                <w:sz w:val="24"/>
                <w:szCs w:val="24"/>
              </w:rPr>
              <w:t xml:space="preserve"> conform </w:t>
            </w:r>
            <w:r w:rsidRPr="002A1D13">
              <w:rPr>
                <w:b/>
                <w:iCs/>
                <w:sz w:val="24"/>
                <w:szCs w:val="24"/>
              </w:rPr>
              <w:t>Anexei nr. 10</w:t>
            </w:r>
            <w:r w:rsidRPr="002A1D13">
              <w:rPr>
                <w:iCs/>
                <w:sz w:val="24"/>
                <w:szCs w:val="24"/>
              </w:rPr>
              <w:t xml:space="preserve"> din Documentația standard aprobată prin Ordinul MF nr. 115 din 15.09.2021 </w:t>
            </w:r>
          </w:p>
          <w:p w:rsidR="008E4FE4" w:rsidRPr="002A1D13" w:rsidRDefault="008E4FE4" w:rsidP="008E4FE4">
            <w:pPr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</w:rPr>
              <w:t>sau</w:t>
            </w:r>
          </w:p>
          <w:p w:rsidR="008E4FE4" w:rsidRPr="002A1D13" w:rsidRDefault="008E4FE4" w:rsidP="008E4FE4">
            <w:pPr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</w:rPr>
              <w:t xml:space="preserve">transfer la contul autorității contractante </w:t>
            </w:r>
            <w:r w:rsidRPr="002A1D13">
              <w:rPr>
                <w:iCs/>
                <w:sz w:val="24"/>
                <w:szCs w:val="24"/>
              </w:rPr>
              <w:t>(cu atașarea dovezii transferului):</w:t>
            </w:r>
            <w:r w:rsidRPr="002A1D13">
              <w:rPr>
                <w:b/>
                <w:iCs/>
                <w:sz w:val="24"/>
                <w:szCs w:val="24"/>
              </w:rPr>
              <w:t xml:space="preserve"> </w:t>
            </w:r>
          </w:p>
          <w:p w:rsidR="008E4FE4" w:rsidRPr="002A1D13" w:rsidRDefault="008E4FE4" w:rsidP="008E4FE4">
            <w:pPr>
              <w:tabs>
                <w:tab w:val="left" w:pos="5290"/>
              </w:tabs>
              <w:rPr>
                <w:sz w:val="24"/>
                <w:szCs w:val="24"/>
              </w:rPr>
            </w:pPr>
          </w:p>
          <w:p w:rsidR="008E4FE4" w:rsidRPr="002A1D13" w:rsidRDefault="008E4FE4" w:rsidP="008E4FE4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RECHIZITE BANCARE:</w:t>
            </w:r>
          </w:p>
          <w:p w:rsidR="008E4FE4" w:rsidRPr="002A1D13" w:rsidRDefault="008E4FE4" w:rsidP="008E4FE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Cod fiscal: 1003600150716</w:t>
            </w:r>
          </w:p>
          <w:p w:rsidR="008E4FE4" w:rsidRPr="002A1D13" w:rsidRDefault="008E4FE4" w:rsidP="008E4FE4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8E4FE4" w:rsidRPr="007F46C3" w:rsidRDefault="008E4FE4" w:rsidP="008E4FE4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2A1D13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:rsidR="008E4FE4" w:rsidRPr="007F46C3" w:rsidRDefault="008E4FE4" w:rsidP="008E4FE4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7F46C3">
              <w:rPr>
                <w:i/>
                <w:sz w:val="24"/>
                <w:szCs w:val="24"/>
                <w:lang w:eastAsia="ru-RU"/>
              </w:rPr>
              <w:t>MOLDMD2x</w:t>
            </w:r>
          </w:p>
          <w:p w:rsidR="008E4FE4" w:rsidRPr="002A1D13" w:rsidRDefault="008E4FE4" w:rsidP="008E4FE4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r w:rsidRPr="002A1D13">
              <w:rPr>
                <w:i/>
                <w:color w:val="000000" w:themeColor="text1"/>
                <w:sz w:val="24"/>
                <w:szCs w:val="24"/>
              </w:rPr>
              <w:t>cu nota “Garanția de bună execuție a contractului atribuit la procedura de achiziție publică nr. ____ din ______”</w:t>
            </w:r>
            <w:r w:rsidRPr="002A1D13">
              <w:rPr>
                <w:iCs/>
                <w:sz w:val="24"/>
                <w:szCs w:val="24"/>
              </w:rPr>
              <w:t xml:space="preserve"> </w:t>
            </w:r>
          </w:p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A1D13">
              <w:rPr>
                <w:b/>
                <w:iCs/>
                <w:sz w:val="24"/>
                <w:szCs w:val="24"/>
              </w:rPr>
              <w:t>Confi</w:t>
            </w:r>
            <w:r>
              <w:rPr>
                <w:b/>
                <w:iCs/>
                <w:sz w:val="24"/>
                <w:szCs w:val="24"/>
              </w:rPr>
              <w:t>rmat prin semnătura electronica.</w:t>
            </w:r>
          </w:p>
        </w:tc>
        <w:tc>
          <w:tcPr>
            <w:tcW w:w="1387" w:type="dxa"/>
            <w:shd w:val="clear" w:color="auto" w:fill="auto"/>
            <w:vAlign w:val="center"/>
          </w:tcPr>
          <w:p w:rsidR="008E4FE4" w:rsidRPr="002A1D13" w:rsidRDefault="008E4FE4" w:rsidP="008E4FE4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2A1D13">
              <w:rPr>
                <w:iCs/>
                <w:sz w:val="24"/>
                <w:szCs w:val="24"/>
              </w:rPr>
              <w:t>Obligatoriu</w:t>
            </w:r>
          </w:p>
          <w:p w:rsidR="008E4FE4" w:rsidRPr="002A1D13" w:rsidRDefault="008E4FE4" w:rsidP="008E4FE4">
            <w:pPr>
              <w:ind w:firstLine="0"/>
              <w:jc w:val="center"/>
              <w:rPr>
                <w:sz w:val="24"/>
                <w:szCs w:val="24"/>
              </w:rPr>
            </w:pPr>
            <w:r w:rsidRPr="002A1D13">
              <w:rPr>
                <w:iCs/>
                <w:sz w:val="24"/>
                <w:szCs w:val="24"/>
              </w:rPr>
              <w:t>pentru ofertantul cîștigător</w:t>
            </w:r>
          </w:p>
        </w:tc>
      </w:tr>
      <w:tr w:rsidR="008E4FE4" w:rsidRPr="002A1D13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Modalitatea de efectuare a evaluării.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Cel mai mic preț fără TVA cu corespunderea cerințelor solicitate, pe lot;</w:t>
            </w:r>
          </w:p>
        </w:tc>
      </w:tr>
      <w:tr w:rsidR="008E4FE4" w:rsidRPr="002A1D13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2A1D13">
              <w:rPr>
                <w:sz w:val="24"/>
                <w:szCs w:val="24"/>
              </w:rPr>
              <w:t>Termenul de livrare/prestare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La solicitare, pe parcursul anului 2025</w:t>
            </w:r>
            <w:r>
              <w:rPr>
                <w:sz w:val="24"/>
                <w:szCs w:val="24"/>
              </w:rPr>
              <w:t>.</w:t>
            </w:r>
          </w:p>
        </w:tc>
      </w:tr>
      <w:tr w:rsidR="008E4FE4" w:rsidRPr="002A1D13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Termen și modalitatea de achitare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jc w:val="left"/>
              <w:rPr>
                <w:sz w:val="24"/>
                <w:szCs w:val="24"/>
              </w:rPr>
            </w:pPr>
            <w:r w:rsidRPr="002A1D13">
              <w:rPr>
                <w:sz w:val="24"/>
                <w:szCs w:val="24"/>
              </w:rPr>
              <w:t>Prin transfer, în termen de 60 zile, din data livrării și prezentării facturii.</w:t>
            </w:r>
          </w:p>
        </w:tc>
      </w:tr>
      <w:tr w:rsidR="008E4FE4" w:rsidRPr="002A1D13" w:rsidTr="00BC68EA">
        <w:trPr>
          <w:trHeight w:val="550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FE4" w:rsidRPr="002A1D13" w:rsidRDefault="008E4FE4" w:rsidP="008E4FE4">
            <w:pPr>
              <w:ind w:firstLine="0"/>
              <w:rPr>
                <w:sz w:val="24"/>
                <w:szCs w:val="24"/>
              </w:rPr>
            </w:pPr>
            <w:r w:rsidRPr="002A1D13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</w:t>
            </w:r>
            <w:r w:rsidR="00BE20FF">
              <w:rPr>
                <w:b/>
                <w:iCs/>
                <w:sz w:val="24"/>
                <w:szCs w:val="24"/>
                <w:lang w:val="ro-RO"/>
              </w:rPr>
              <w:t>.</w:t>
            </w:r>
          </w:p>
        </w:tc>
      </w:tr>
    </w:tbl>
    <w:p w:rsidR="00F572E7" w:rsidRPr="002A1D13" w:rsidRDefault="00F572E7" w:rsidP="00F572E7">
      <w:pPr>
        <w:ind w:firstLine="0"/>
        <w:rPr>
          <w:bCs/>
          <w:sz w:val="24"/>
          <w:szCs w:val="24"/>
          <w:lang w:eastAsia="ru-RU"/>
        </w:rPr>
      </w:pPr>
    </w:p>
    <w:p w:rsidR="00850D1C" w:rsidRPr="002A1D13" w:rsidRDefault="00850D1C" w:rsidP="005719F1">
      <w:pPr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56112E" w:rsidRPr="002A1D13">
        <w:rPr>
          <w:bCs/>
          <w:sz w:val="24"/>
          <w:szCs w:val="24"/>
          <w:lang w:val="ro-RO" w:eastAsia="ru-RU"/>
        </w:rPr>
        <w:t xml:space="preserve"> </w:t>
      </w:r>
      <w:r w:rsidR="00EE2F24" w:rsidRPr="002A1D13">
        <w:rPr>
          <w:bCs/>
          <w:sz w:val="24"/>
          <w:szCs w:val="24"/>
          <w:lang w:val="ro-RO" w:eastAsia="ru-RU"/>
        </w:rPr>
        <w:t xml:space="preserve">- </w:t>
      </w:r>
      <w:r w:rsidR="0056112E" w:rsidRPr="002A1D13">
        <w:rPr>
          <w:b/>
          <w:bCs/>
          <w:sz w:val="24"/>
          <w:szCs w:val="24"/>
          <w:lang w:val="ro-RO" w:eastAsia="ru-RU"/>
        </w:rPr>
        <w:t>nu se aplică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2A1D13">
        <w:rPr>
          <w:bCs/>
          <w:sz w:val="24"/>
          <w:szCs w:val="24"/>
          <w:lang w:val="ro-RO" w:eastAsia="ru-RU"/>
        </w:rPr>
        <w:t xml:space="preserve"> -</w:t>
      </w:r>
      <w:r w:rsidR="0056112E" w:rsidRPr="002A1D13">
        <w:rPr>
          <w:bCs/>
          <w:sz w:val="24"/>
          <w:szCs w:val="24"/>
          <w:lang w:val="ro-RO" w:eastAsia="ru-RU"/>
        </w:rPr>
        <w:t xml:space="preserve"> </w:t>
      </w:r>
      <w:r w:rsidR="0056112E" w:rsidRPr="002A1D13">
        <w:rPr>
          <w:b/>
          <w:sz w:val="24"/>
          <w:szCs w:val="24"/>
          <w:lang w:val="ro-RO" w:eastAsia="ru-RU"/>
        </w:rPr>
        <w:t>nu sunt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15. Ofertele se prezintă în valută</w:t>
      </w:r>
      <w:r w:rsidR="0056112E" w:rsidRPr="002A1D13">
        <w:rPr>
          <w:sz w:val="24"/>
          <w:szCs w:val="24"/>
          <w:lang w:val="ro-RO" w:eastAsia="ru-RU"/>
        </w:rPr>
        <w:t xml:space="preserve">  </w:t>
      </w:r>
      <w:r w:rsidR="00BC68EA" w:rsidRPr="002A1D13">
        <w:rPr>
          <w:b/>
          <w:sz w:val="24"/>
          <w:szCs w:val="24"/>
          <w:lang w:val="ro-RO" w:eastAsia="ru-RU"/>
        </w:rPr>
        <w:t>MDL</w:t>
      </w:r>
      <w:r w:rsidR="0056112E" w:rsidRPr="002A1D13">
        <w:rPr>
          <w:b/>
          <w:sz w:val="24"/>
          <w:szCs w:val="24"/>
          <w:lang w:val="ro-RO" w:eastAsia="ru-RU"/>
        </w:rPr>
        <w:t xml:space="preserve"> (Lei)</w:t>
      </w:r>
    </w:p>
    <w:p w:rsidR="00850D1C" w:rsidRPr="002A1D13" w:rsidRDefault="00850D1C" w:rsidP="00850D1C">
      <w:pPr>
        <w:rPr>
          <w:b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 w:rsidRPr="002A1D13">
        <w:rPr>
          <w:bCs/>
          <w:sz w:val="24"/>
          <w:szCs w:val="24"/>
          <w:lang w:val="ro-RO" w:eastAsia="ru-RU"/>
        </w:rPr>
        <w:t xml:space="preserve"> </w:t>
      </w:r>
      <w:r w:rsidR="0083203B" w:rsidRPr="002A1D13">
        <w:rPr>
          <w:b/>
          <w:bCs/>
          <w:sz w:val="24"/>
          <w:szCs w:val="24"/>
          <w:lang w:val="ro-RO" w:eastAsia="ru-RU"/>
        </w:rPr>
        <w:t>cel mai mic preț</w:t>
      </w:r>
      <w:r w:rsidR="001D0F62" w:rsidRPr="002A1D13">
        <w:rPr>
          <w:b/>
          <w:bCs/>
          <w:sz w:val="24"/>
          <w:szCs w:val="24"/>
          <w:lang w:val="ro-RO" w:eastAsia="ru-RU"/>
        </w:rPr>
        <w:t xml:space="preserve"> fără TVA</w:t>
      </w:r>
      <w:r w:rsidR="0083203B" w:rsidRPr="002A1D13">
        <w:rPr>
          <w:b/>
          <w:bCs/>
          <w:sz w:val="24"/>
          <w:szCs w:val="24"/>
          <w:lang w:val="ro-RO" w:eastAsia="ru-RU"/>
        </w:rPr>
        <w:t xml:space="preserve"> cu corespunderea cerințelor</w:t>
      </w:r>
      <w:r w:rsidR="001D0F62" w:rsidRPr="002A1D13">
        <w:rPr>
          <w:b/>
          <w:bCs/>
          <w:sz w:val="24"/>
          <w:szCs w:val="24"/>
          <w:lang w:val="ro-RO" w:eastAsia="ru-RU"/>
        </w:rPr>
        <w:t xml:space="preserve"> pe lot</w:t>
      </w:r>
    </w:p>
    <w:p w:rsidR="00850D1C" w:rsidRPr="002A1D13" w:rsidRDefault="00850D1C" w:rsidP="005C6E09">
      <w:pPr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E4061" w:rsidRPr="002A1D13">
        <w:rPr>
          <w:bCs/>
          <w:sz w:val="24"/>
          <w:szCs w:val="24"/>
          <w:lang w:val="ro-RO" w:eastAsia="ru-RU"/>
        </w:rPr>
        <w:t xml:space="preserve"> </w:t>
      </w:r>
      <w:r w:rsidR="007E4061" w:rsidRPr="002A1D13">
        <w:rPr>
          <w:b/>
          <w:bCs/>
          <w:sz w:val="24"/>
          <w:szCs w:val="24"/>
          <w:lang w:val="ro-RO" w:eastAsia="ru-RU"/>
        </w:rPr>
        <w:t>nu se aplică</w:t>
      </w:r>
      <w:r w:rsidR="005C6E09" w:rsidRPr="002A1D13">
        <w:rPr>
          <w:bCs/>
          <w:sz w:val="24"/>
          <w:szCs w:val="24"/>
          <w:lang w:val="ro-RO" w:eastAsia="ru-RU"/>
        </w:rPr>
        <w:t xml:space="preserve"> 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18. Termenul</w:t>
      </w:r>
      <w:r w:rsidRPr="002A1D13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850D1C" w:rsidRPr="002A1D13" w:rsidRDefault="00850D1C" w:rsidP="00411B5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2A1D13">
        <w:rPr>
          <w:sz w:val="24"/>
          <w:szCs w:val="24"/>
          <w:lang w:val="ro-RO" w:eastAsia="ru-RU"/>
        </w:rPr>
        <w:noBreakHyphen/>
        <w:t> </w:t>
      </w:r>
      <w:r w:rsidRPr="002A1D13">
        <w:rPr>
          <w:bCs/>
          <w:sz w:val="24"/>
          <w:szCs w:val="24"/>
          <w:lang w:val="ro-RO" w:eastAsia="ru-RU"/>
        </w:rPr>
        <w:t>conform SIA ,,RSAP”/până la:</w:t>
      </w:r>
      <w:r w:rsidR="00525392" w:rsidRPr="002A1D13">
        <w:rPr>
          <w:bCs/>
          <w:sz w:val="24"/>
          <w:szCs w:val="24"/>
          <w:lang w:val="ro-RO" w:eastAsia="ru-RU"/>
        </w:rPr>
        <w:t xml:space="preserve"> vezi pe pagina www.achizitii.md</w:t>
      </w:r>
    </w:p>
    <w:p w:rsidR="00850D1C" w:rsidRPr="002A1D13" w:rsidRDefault="00850D1C" w:rsidP="00850D1C">
      <w:pPr>
        <w:rPr>
          <w:bCs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19. Adresa la care trebuie transmise ofertele sa</w:t>
      </w:r>
      <w:r w:rsidR="00525392" w:rsidRPr="002A1D13">
        <w:rPr>
          <w:bCs/>
          <w:sz w:val="24"/>
          <w:szCs w:val="24"/>
          <w:lang w:val="ro-RO" w:eastAsia="ru-RU"/>
        </w:rPr>
        <w:t>u cererile de participare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850D1C" w:rsidRPr="002E41BB" w:rsidRDefault="00850D1C" w:rsidP="00850D1C">
      <w:pPr>
        <w:rPr>
          <w:b/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20. Termenul de valabilitate a</w:t>
      </w:r>
      <w:r w:rsidR="00334956" w:rsidRPr="002A1D13">
        <w:rPr>
          <w:bCs/>
          <w:sz w:val="24"/>
          <w:szCs w:val="24"/>
          <w:lang w:val="ro-RO" w:eastAsia="ru-RU"/>
        </w:rPr>
        <w:t>l</w:t>
      </w:r>
      <w:r w:rsidRPr="002A1D13">
        <w:rPr>
          <w:bCs/>
          <w:sz w:val="24"/>
          <w:szCs w:val="24"/>
          <w:lang w:val="ro-RO" w:eastAsia="ru-RU"/>
        </w:rPr>
        <w:t> </w:t>
      </w:r>
      <w:r w:rsidRPr="00D859AE">
        <w:rPr>
          <w:bCs/>
          <w:sz w:val="24"/>
          <w:szCs w:val="24"/>
          <w:lang w:val="ro-RO" w:eastAsia="ru-RU"/>
        </w:rPr>
        <w:t>ofertelor</w:t>
      </w:r>
      <w:r w:rsidR="00DC09F5" w:rsidRPr="002E41BB">
        <w:rPr>
          <w:b/>
          <w:bCs/>
          <w:sz w:val="24"/>
          <w:szCs w:val="24"/>
          <w:lang w:val="ro-RO" w:eastAsia="ru-RU"/>
        </w:rPr>
        <w:t xml:space="preserve"> </w:t>
      </w:r>
      <w:r w:rsidR="002A1D13" w:rsidRPr="002E41BB">
        <w:rPr>
          <w:b/>
          <w:bCs/>
          <w:sz w:val="24"/>
          <w:szCs w:val="24"/>
          <w:lang w:val="ro-RO" w:eastAsia="ru-RU"/>
        </w:rPr>
        <w:t>4</w:t>
      </w:r>
      <w:r w:rsidR="00DC09F5" w:rsidRPr="002E41BB">
        <w:rPr>
          <w:b/>
          <w:bCs/>
          <w:sz w:val="24"/>
          <w:szCs w:val="24"/>
          <w:lang w:val="ro-RO" w:eastAsia="ru-RU"/>
        </w:rPr>
        <w:t>0 zile</w:t>
      </w:r>
      <w:r w:rsidR="002F4DF5">
        <w:rPr>
          <w:b/>
          <w:bCs/>
          <w:sz w:val="24"/>
          <w:szCs w:val="24"/>
          <w:lang w:val="ro-RO" w:eastAsia="ru-RU"/>
        </w:rPr>
        <w:t>.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21. Locul deschiderii ofertelor</w:t>
      </w:r>
      <w:r w:rsidR="00615D1A" w:rsidRPr="002A1D13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="00615D1A" w:rsidRPr="002A1D13">
        <w:rPr>
          <w:sz w:val="24"/>
          <w:szCs w:val="24"/>
          <w:lang w:val="ro-RO" w:eastAsia="ru-RU"/>
        </w:rPr>
        <w:t xml:space="preserve"> 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sz w:val="24"/>
          <w:szCs w:val="24"/>
          <w:lang w:val="ro-RO" w:eastAsia="ru-RU"/>
        </w:rPr>
        <w:t xml:space="preserve">                                                            </w:t>
      </w:r>
    </w:p>
    <w:p w:rsidR="00850D1C" w:rsidRPr="002A1D13" w:rsidRDefault="00850D1C" w:rsidP="00850D1C">
      <w:pPr>
        <w:rPr>
          <w:sz w:val="24"/>
          <w:szCs w:val="24"/>
          <w:lang w:val="ro-RO" w:eastAsia="ru-RU"/>
        </w:rPr>
      </w:pPr>
      <w:r w:rsidRPr="002A1D13">
        <w:rPr>
          <w:bCs/>
          <w:i/>
          <w:iCs/>
          <w:sz w:val="24"/>
          <w:szCs w:val="24"/>
          <w:lang w:val="ro-RO" w:eastAsia="ru-RU"/>
        </w:rPr>
        <w:t>Ofer</w:t>
      </w:r>
      <w:r w:rsidR="00D36C24">
        <w:rPr>
          <w:bCs/>
          <w:i/>
          <w:iCs/>
          <w:sz w:val="24"/>
          <w:szCs w:val="24"/>
          <w:lang w:val="ro-RO" w:eastAsia="ru-RU"/>
        </w:rPr>
        <w:t>tele întârziate vor fi respinse.</w:t>
      </w:r>
    </w:p>
    <w:p w:rsidR="00850D1C" w:rsidRPr="002A1D13" w:rsidRDefault="00850D1C" w:rsidP="00850D1C">
      <w:pPr>
        <w:rPr>
          <w:b/>
          <w:bCs/>
          <w:i/>
          <w:sz w:val="24"/>
          <w:szCs w:val="24"/>
          <w:u w:val="single"/>
          <w:lang w:val="ro-RO" w:eastAsia="ru-RU"/>
        </w:rPr>
      </w:pPr>
      <w:r w:rsidRPr="002A1D13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615D1A" w:rsidRPr="002A1D13">
        <w:rPr>
          <w:bCs/>
          <w:sz w:val="24"/>
          <w:szCs w:val="24"/>
          <w:lang w:val="ro-RO" w:eastAsia="ru-RU"/>
        </w:rPr>
        <w:t xml:space="preserve"> </w:t>
      </w:r>
      <w:r w:rsidR="00411B58" w:rsidRPr="002A1D13">
        <w:rPr>
          <w:bCs/>
          <w:sz w:val="24"/>
          <w:szCs w:val="24"/>
          <w:lang w:val="ro-RO" w:eastAsia="ru-RU"/>
        </w:rPr>
        <w:t xml:space="preserve">- </w:t>
      </w:r>
      <w:r w:rsidR="00615D1A" w:rsidRPr="002A1D13">
        <w:rPr>
          <w:b/>
          <w:bCs/>
          <w:sz w:val="24"/>
          <w:szCs w:val="24"/>
          <w:lang w:val="ro-RO" w:eastAsia="ru-RU"/>
        </w:rPr>
        <w:t>română</w:t>
      </w:r>
    </w:p>
    <w:p w:rsidR="00850D1C" w:rsidRPr="002A1D13" w:rsidRDefault="00850D1C" w:rsidP="00A432A8">
      <w:pPr>
        <w:ind w:firstLine="0"/>
        <w:rPr>
          <w:bCs/>
          <w:sz w:val="24"/>
          <w:szCs w:val="24"/>
          <w:lang w:val="ro-RO" w:eastAsia="ru-RU"/>
        </w:rPr>
      </w:pPr>
    </w:p>
    <w:p w:rsidR="00C9530D" w:rsidRDefault="00850D1C" w:rsidP="00C9530D">
      <w:pPr>
        <w:rPr>
          <w:sz w:val="24"/>
          <w:szCs w:val="24"/>
          <w:lang w:val="ro-RO" w:eastAsia="ru-RU"/>
        </w:rPr>
      </w:pPr>
      <w:r w:rsidRPr="002A1D13">
        <w:rPr>
          <w:b/>
          <w:bCs/>
          <w:sz w:val="24"/>
          <w:szCs w:val="24"/>
          <w:lang w:val="ro-RO" w:eastAsia="ru-RU"/>
        </w:rPr>
        <w:t>Conducătorul grupului de lucru</w:t>
      </w:r>
      <w:r w:rsidR="00DC09F5" w:rsidRPr="002A1D13">
        <w:rPr>
          <w:sz w:val="24"/>
          <w:szCs w:val="24"/>
          <w:lang w:val="ro-RO" w:eastAsia="ru-RU"/>
        </w:rPr>
        <w:t xml:space="preserve"> </w:t>
      </w:r>
    </w:p>
    <w:p w:rsidR="00C9530D" w:rsidRPr="002A1D13" w:rsidRDefault="00C9530D" w:rsidP="00C9530D">
      <w:pPr>
        <w:ind w:firstLine="0"/>
        <w:rPr>
          <w:sz w:val="24"/>
          <w:szCs w:val="24"/>
          <w:lang w:val="ro-RO" w:eastAsia="ru-RU"/>
        </w:rPr>
      </w:pPr>
    </w:p>
    <w:p w:rsidR="002E5FE7" w:rsidRPr="002A1D13" w:rsidRDefault="002E5FE7" w:rsidP="00850D1C">
      <w:pPr>
        <w:rPr>
          <w:sz w:val="24"/>
          <w:szCs w:val="24"/>
          <w:lang w:val="ro-RO" w:eastAsia="ru-RU"/>
        </w:rPr>
      </w:pPr>
    </w:p>
    <w:p w:rsidR="00621F73" w:rsidRDefault="00621F73" w:rsidP="002A1D13">
      <w:pPr>
        <w:rPr>
          <w:b/>
          <w:sz w:val="24"/>
          <w:szCs w:val="24"/>
          <w:lang w:val="ro-RO" w:eastAsia="ru-RU"/>
        </w:rPr>
      </w:pPr>
      <w:r w:rsidRPr="002A1D13">
        <w:rPr>
          <w:b/>
          <w:sz w:val="24"/>
          <w:szCs w:val="24"/>
          <w:lang w:val="ro-RO" w:eastAsia="ru-RU"/>
        </w:rPr>
        <w:t>Rodica SCUTELNIC</w:t>
      </w:r>
      <w:r w:rsidR="00DC09F5" w:rsidRPr="002A1D13">
        <w:rPr>
          <w:b/>
          <w:sz w:val="24"/>
          <w:szCs w:val="24"/>
          <w:lang w:val="ro-RO" w:eastAsia="ru-RU"/>
        </w:rPr>
        <w:t>_____________</w:t>
      </w:r>
    </w:p>
    <w:p w:rsidR="00A43C85" w:rsidRDefault="00A43C85" w:rsidP="002A1D13">
      <w:pPr>
        <w:rPr>
          <w:b/>
          <w:sz w:val="24"/>
          <w:szCs w:val="24"/>
          <w:lang w:val="ro-RO" w:eastAsia="ru-RU"/>
        </w:rPr>
      </w:pPr>
    </w:p>
    <w:p w:rsidR="00A43C85" w:rsidRDefault="00A43C85" w:rsidP="002A1D13">
      <w:pPr>
        <w:rPr>
          <w:b/>
          <w:sz w:val="24"/>
          <w:szCs w:val="24"/>
          <w:lang w:val="ro-RO" w:eastAsia="ru-RU"/>
        </w:rPr>
      </w:pPr>
    </w:p>
    <w:p w:rsidR="00A43C85" w:rsidRPr="002A1D13" w:rsidRDefault="00A43C85" w:rsidP="002A1D13">
      <w:pPr>
        <w:rPr>
          <w:b/>
          <w:sz w:val="24"/>
          <w:szCs w:val="24"/>
          <w:lang w:val="ro-RO" w:eastAsia="ru-RU"/>
        </w:rPr>
      </w:pPr>
    </w:p>
    <w:sectPr w:rsidR="00A43C85" w:rsidRPr="002A1D13" w:rsidSect="002C4035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742" w:rsidRDefault="00502742" w:rsidP="00F958C8">
      <w:r>
        <w:separator/>
      </w:r>
    </w:p>
  </w:endnote>
  <w:endnote w:type="continuationSeparator" w:id="0">
    <w:p w:rsidR="00502742" w:rsidRDefault="00502742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742" w:rsidRDefault="00502742" w:rsidP="00F958C8">
      <w:r>
        <w:separator/>
      </w:r>
    </w:p>
  </w:footnote>
  <w:footnote w:type="continuationSeparator" w:id="0">
    <w:p w:rsidR="00502742" w:rsidRDefault="00502742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A95"/>
    <w:rsid w:val="00007A09"/>
    <w:rsid w:val="00013BC3"/>
    <w:rsid w:val="00024E1C"/>
    <w:rsid w:val="00031149"/>
    <w:rsid w:val="0004562A"/>
    <w:rsid w:val="00056422"/>
    <w:rsid w:val="00067C9C"/>
    <w:rsid w:val="000A2392"/>
    <w:rsid w:val="000A5673"/>
    <w:rsid w:val="000B3EAF"/>
    <w:rsid w:val="000B5693"/>
    <w:rsid w:val="000D0DE5"/>
    <w:rsid w:val="000D37A4"/>
    <w:rsid w:val="000F3F5B"/>
    <w:rsid w:val="00102BD6"/>
    <w:rsid w:val="001072F7"/>
    <w:rsid w:val="001101BE"/>
    <w:rsid w:val="00111A5F"/>
    <w:rsid w:val="0012262D"/>
    <w:rsid w:val="00122895"/>
    <w:rsid w:val="001229FF"/>
    <w:rsid w:val="001251CC"/>
    <w:rsid w:val="00147D6B"/>
    <w:rsid w:val="0015314D"/>
    <w:rsid w:val="0015409F"/>
    <w:rsid w:val="00190A92"/>
    <w:rsid w:val="001B496D"/>
    <w:rsid w:val="001C737A"/>
    <w:rsid w:val="001D0F62"/>
    <w:rsid w:val="001D2ACB"/>
    <w:rsid w:val="001E0465"/>
    <w:rsid w:val="001E7985"/>
    <w:rsid w:val="001F4C76"/>
    <w:rsid w:val="001F4CB3"/>
    <w:rsid w:val="0020353B"/>
    <w:rsid w:val="00203FA5"/>
    <w:rsid w:val="00213750"/>
    <w:rsid w:val="00215CCD"/>
    <w:rsid w:val="00216343"/>
    <w:rsid w:val="002216B6"/>
    <w:rsid w:val="00221EB7"/>
    <w:rsid w:val="00224FFC"/>
    <w:rsid w:val="00242A2E"/>
    <w:rsid w:val="00245C91"/>
    <w:rsid w:val="00256DAD"/>
    <w:rsid w:val="00264A02"/>
    <w:rsid w:val="002944DC"/>
    <w:rsid w:val="00294E39"/>
    <w:rsid w:val="002A1D13"/>
    <w:rsid w:val="002C4035"/>
    <w:rsid w:val="002C6B17"/>
    <w:rsid w:val="002E41BB"/>
    <w:rsid w:val="002E4CAA"/>
    <w:rsid w:val="002E5FE7"/>
    <w:rsid w:val="002F4DF5"/>
    <w:rsid w:val="00303850"/>
    <w:rsid w:val="0031706B"/>
    <w:rsid w:val="00327DD5"/>
    <w:rsid w:val="003307B6"/>
    <w:rsid w:val="00334956"/>
    <w:rsid w:val="0035240B"/>
    <w:rsid w:val="00353E60"/>
    <w:rsid w:val="0035532F"/>
    <w:rsid w:val="003578AF"/>
    <w:rsid w:val="0036001F"/>
    <w:rsid w:val="00365021"/>
    <w:rsid w:val="0038535A"/>
    <w:rsid w:val="00390CCC"/>
    <w:rsid w:val="003A65D3"/>
    <w:rsid w:val="003B6BC2"/>
    <w:rsid w:val="003C5282"/>
    <w:rsid w:val="003E4413"/>
    <w:rsid w:val="003F48E5"/>
    <w:rsid w:val="00401F2C"/>
    <w:rsid w:val="00411B58"/>
    <w:rsid w:val="0041622E"/>
    <w:rsid w:val="00431399"/>
    <w:rsid w:val="004366C9"/>
    <w:rsid w:val="004401B0"/>
    <w:rsid w:val="004417FE"/>
    <w:rsid w:val="004445B0"/>
    <w:rsid w:val="0046203A"/>
    <w:rsid w:val="00473CF3"/>
    <w:rsid w:val="00481EE4"/>
    <w:rsid w:val="004A7202"/>
    <w:rsid w:val="004B6E27"/>
    <w:rsid w:val="004D00B9"/>
    <w:rsid w:val="004E10EC"/>
    <w:rsid w:val="004E415E"/>
    <w:rsid w:val="00502742"/>
    <w:rsid w:val="00510263"/>
    <w:rsid w:val="0051235A"/>
    <w:rsid w:val="00522D48"/>
    <w:rsid w:val="00525392"/>
    <w:rsid w:val="00530DB5"/>
    <w:rsid w:val="00535CE9"/>
    <w:rsid w:val="005438C1"/>
    <w:rsid w:val="0055502D"/>
    <w:rsid w:val="0056112E"/>
    <w:rsid w:val="00562BE4"/>
    <w:rsid w:val="005719F1"/>
    <w:rsid w:val="005733DF"/>
    <w:rsid w:val="00587188"/>
    <w:rsid w:val="005919AF"/>
    <w:rsid w:val="00592BB6"/>
    <w:rsid w:val="005A5A3B"/>
    <w:rsid w:val="005B00B0"/>
    <w:rsid w:val="005B1A18"/>
    <w:rsid w:val="005C2987"/>
    <w:rsid w:val="005C2AA1"/>
    <w:rsid w:val="005C6E09"/>
    <w:rsid w:val="005D5220"/>
    <w:rsid w:val="005D68C5"/>
    <w:rsid w:val="00602022"/>
    <w:rsid w:val="00615D1A"/>
    <w:rsid w:val="0061604E"/>
    <w:rsid w:val="00616D96"/>
    <w:rsid w:val="00621F73"/>
    <w:rsid w:val="00622278"/>
    <w:rsid w:val="00631BEC"/>
    <w:rsid w:val="00641B52"/>
    <w:rsid w:val="00654A14"/>
    <w:rsid w:val="006612A8"/>
    <w:rsid w:val="0066198D"/>
    <w:rsid w:val="00664EC7"/>
    <w:rsid w:val="00675A36"/>
    <w:rsid w:val="006A17D3"/>
    <w:rsid w:val="006C1CD5"/>
    <w:rsid w:val="006D59B4"/>
    <w:rsid w:val="006D6F05"/>
    <w:rsid w:val="006E1FC5"/>
    <w:rsid w:val="006E54D3"/>
    <w:rsid w:val="006F64F7"/>
    <w:rsid w:val="00703ACD"/>
    <w:rsid w:val="007041DB"/>
    <w:rsid w:val="007151C1"/>
    <w:rsid w:val="0072269E"/>
    <w:rsid w:val="00723777"/>
    <w:rsid w:val="00736BA4"/>
    <w:rsid w:val="00737FEC"/>
    <w:rsid w:val="0074647A"/>
    <w:rsid w:val="007857AE"/>
    <w:rsid w:val="007977E4"/>
    <w:rsid w:val="007A26D3"/>
    <w:rsid w:val="007B4D12"/>
    <w:rsid w:val="007B6581"/>
    <w:rsid w:val="007E4061"/>
    <w:rsid w:val="007F46C3"/>
    <w:rsid w:val="00803AEA"/>
    <w:rsid w:val="0083203B"/>
    <w:rsid w:val="00846527"/>
    <w:rsid w:val="00850D1C"/>
    <w:rsid w:val="00861783"/>
    <w:rsid w:val="00866106"/>
    <w:rsid w:val="008751EE"/>
    <w:rsid w:val="0088424A"/>
    <w:rsid w:val="00886B72"/>
    <w:rsid w:val="008B2589"/>
    <w:rsid w:val="008B3E74"/>
    <w:rsid w:val="008B4873"/>
    <w:rsid w:val="008B6284"/>
    <w:rsid w:val="008B6B3D"/>
    <w:rsid w:val="008C1EFD"/>
    <w:rsid w:val="008E4FE4"/>
    <w:rsid w:val="008F2CB1"/>
    <w:rsid w:val="009072BB"/>
    <w:rsid w:val="00907E38"/>
    <w:rsid w:val="00930918"/>
    <w:rsid w:val="00942603"/>
    <w:rsid w:val="00952776"/>
    <w:rsid w:val="009541F1"/>
    <w:rsid w:val="009546B8"/>
    <w:rsid w:val="00955974"/>
    <w:rsid w:val="0098531C"/>
    <w:rsid w:val="00996494"/>
    <w:rsid w:val="009A0B5E"/>
    <w:rsid w:val="009B26C4"/>
    <w:rsid w:val="009C45E6"/>
    <w:rsid w:val="009C4BD5"/>
    <w:rsid w:val="009E05F3"/>
    <w:rsid w:val="009E2185"/>
    <w:rsid w:val="009F7C8C"/>
    <w:rsid w:val="00A3583C"/>
    <w:rsid w:val="00A432A8"/>
    <w:rsid w:val="00A43C85"/>
    <w:rsid w:val="00A56BA1"/>
    <w:rsid w:val="00A63F40"/>
    <w:rsid w:val="00A7311D"/>
    <w:rsid w:val="00A804C5"/>
    <w:rsid w:val="00A876D4"/>
    <w:rsid w:val="00A9522F"/>
    <w:rsid w:val="00AA381D"/>
    <w:rsid w:val="00AA4F5E"/>
    <w:rsid w:val="00AB6582"/>
    <w:rsid w:val="00AC6DFB"/>
    <w:rsid w:val="00AD0F69"/>
    <w:rsid w:val="00AD10F5"/>
    <w:rsid w:val="00AE18FA"/>
    <w:rsid w:val="00AF3168"/>
    <w:rsid w:val="00B34C0C"/>
    <w:rsid w:val="00B515FC"/>
    <w:rsid w:val="00B53717"/>
    <w:rsid w:val="00B755DF"/>
    <w:rsid w:val="00B7610E"/>
    <w:rsid w:val="00B82026"/>
    <w:rsid w:val="00B8587D"/>
    <w:rsid w:val="00B93C95"/>
    <w:rsid w:val="00BB3AA9"/>
    <w:rsid w:val="00BC68EA"/>
    <w:rsid w:val="00BC7410"/>
    <w:rsid w:val="00BD24FD"/>
    <w:rsid w:val="00BD2814"/>
    <w:rsid w:val="00BE20FF"/>
    <w:rsid w:val="00BF7714"/>
    <w:rsid w:val="00C123A0"/>
    <w:rsid w:val="00C209F5"/>
    <w:rsid w:val="00C22827"/>
    <w:rsid w:val="00C251F3"/>
    <w:rsid w:val="00C3474B"/>
    <w:rsid w:val="00C47F8E"/>
    <w:rsid w:val="00C534B6"/>
    <w:rsid w:val="00C848FF"/>
    <w:rsid w:val="00C86CDE"/>
    <w:rsid w:val="00C9411D"/>
    <w:rsid w:val="00C9530D"/>
    <w:rsid w:val="00C96750"/>
    <w:rsid w:val="00C97F1D"/>
    <w:rsid w:val="00CA0E69"/>
    <w:rsid w:val="00CA3C46"/>
    <w:rsid w:val="00CB36E6"/>
    <w:rsid w:val="00CB6A95"/>
    <w:rsid w:val="00CC63F0"/>
    <w:rsid w:val="00CC6E4F"/>
    <w:rsid w:val="00D0020E"/>
    <w:rsid w:val="00D01468"/>
    <w:rsid w:val="00D319CF"/>
    <w:rsid w:val="00D36C24"/>
    <w:rsid w:val="00D42F99"/>
    <w:rsid w:val="00D56415"/>
    <w:rsid w:val="00D640BF"/>
    <w:rsid w:val="00D67883"/>
    <w:rsid w:val="00D81D3A"/>
    <w:rsid w:val="00D85806"/>
    <w:rsid w:val="00D859AE"/>
    <w:rsid w:val="00DA45CA"/>
    <w:rsid w:val="00DA7934"/>
    <w:rsid w:val="00DB1AF5"/>
    <w:rsid w:val="00DB4238"/>
    <w:rsid w:val="00DC09F5"/>
    <w:rsid w:val="00DC1873"/>
    <w:rsid w:val="00DE1FE5"/>
    <w:rsid w:val="00DE5922"/>
    <w:rsid w:val="00DF78F3"/>
    <w:rsid w:val="00E12C18"/>
    <w:rsid w:val="00E166A0"/>
    <w:rsid w:val="00E21033"/>
    <w:rsid w:val="00E22CF8"/>
    <w:rsid w:val="00E266F9"/>
    <w:rsid w:val="00E27115"/>
    <w:rsid w:val="00E45238"/>
    <w:rsid w:val="00E602DC"/>
    <w:rsid w:val="00E66D08"/>
    <w:rsid w:val="00E76817"/>
    <w:rsid w:val="00E859ED"/>
    <w:rsid w:val="00E94670"/>
    <w:rsid w:val="00E963CD"/>
    <w:rsid w:val="00EB1931"/>
    <w:rsid w:val="00EB467E"/>
    <w:rsid w:val="00EC61B2"/>
    <w:rsid w:val="00EE0442"/>
    <w:rsid w:val="00EE2F24"/>
    <w:rsid w:val="00EE45B0"/>
    <w:rsid w:val="00EF47E4"/>
    <w:rsid w:val="00EF6AD3"/>
    <w:rsid w:val="00F1632B"/>
    <w:rsid w:val="00F572E7"/>
    <w:rsid w:val="00F57F22"/>
    <w:rsid w:val="00F6194D"/>
    <w:rsid w:val="00F61E3A"/>
    <w:rsid w:val="00F82B7F"/>
    <w:rsid w:val="00F83E30"/>
    <w:rsid w:val="00F90502"/>
    <w:rsid w:val="00F958C8"/>
    <w:rsid w:val="00FA0D60"/>
    <w:rsid w:val="00FB0DF1"/>
    <w:rsid w:val="00FB71BC"/>
    <w:rsid w:val="00FB7444"/>
    <w:rsid w:val="00FD39DB"/>
    <w:rsid w:val="00FD5E95"/>
    <w:rsid w:val="00FE7443"/>
    <w:rsid w:val="00FE755A"/>
    <w:rsid w:val="00FF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D30DB9-18D1-4ABA-B779-B4583539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perare@ms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www.scms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.scm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F802A-C9E7-41D2-8906-65FEB329F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10</Pages>
  <Words>2072</Words>
  <Characters>11814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210</cp:revision>
  <cp:lastPrinted>2025-05-16T11:27:00Z</cp:lastPrinted>
  <dcterms:created xsi:type="dcterms:W3CDTF">2022-12-23T12:03:00Z</dcterms:created>
  <dcterms:modified xsi:type="dcterms:W3CDTF">2025-05-16T11:27:00Z</dcterms:modified>
</cp:coreProperties>
</file>