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4B16AE" w:rsidRPr="004B16AE" w:rsidRDefault="00AE077C" w:rsidP="004B16AE">
            <w:pPr>
              <w:pStyle w:val="aff"/>
              <w:jc w:val="both"/>
              <w:rPr>
                <w:sz w:val="28"/>
                <w:szCs w:val="28"/>
                <w:lang w:val="ro-RO"/>
              </w:rPr>
            </w:pPr>
            <w:proofErr w:type="spellStart"/>
            <w:r w:rsidRPr="004B16AE">
              <w:rPr>
                <w:sz w:val="32"/>
                <w:szCs w:val="32"/>
                <w:lang w:val="en-US"/>
              </w:rPr>
              <w:t>Obiectul</w:t>
            </w:r>
            <w:proofErr w:type="spellEnd"/>
            <w:r w:rsidRPr="004B16AE">
              <w:rPr>
                <w:sz w:val="32"/>
                <w:szCs w:val="32"/>
                <w:lang w:val="en-US"/>
              </w:rPr>
              <w:t xml:space="preserve"> </w:t>
            </w:r>
            <w:proofErr w:type="spellStart"/>
            <w:r w:rsidRPr="004B16AE">
              <w:rPr>
                <w:sz w:val="32"/>
                <w:szCs w:val="32"/>
                <w:lang w:val="en-US"/>
              </w:rPr>
              <w:t>achiziţiei</w:t>
            </w:r>
            <w:proofErr w:type="spellEnd"/>
            <w:r w:rsidRPr="004B16AE">
              <w:rPr>
                <w:sz w:val="32"/>
                <w:szCs w:val="32"/>
                <w:lang w:val="en-US"/>
              </w:rPr>
              <w:t>:</w:t>
            </w:r>
            <w:r w:rsidRPr="004B16AE">
              <w:rPr>
                <w:b/>
                <w:sz w:val="32"/>
                <w:szCs w:val="32"/>
                <w:lang w:val="en-US"/>
              </w:rPr>
              <w:t xml:space="preserve"> </w:t>
            </w:r>
            <w:r w:rsidRPr="004B16AE">
              <w:rPr>
                <w:b/>
                <w:sz w:val="32"/>
                <w:szCs w:val="32"/>
                <w:lang w:val="en-US"/>
              </w:rPr>
              <w:tab/>
            </w:r>
            <w:r w:rsidR="004B16AE" w:rsidRPr="004B16AE">
              <w:rPr>
                <w:sz w:val="28"/>
                <w:szCs w:val="28"/>
                <w:lang w:val="ro-RO"/>
              </w:rPr>
              <w:t xml:space="preserve">Procurarea mașinii comunale (tractor) și </w:t>
            </w:r>
            <w:proofErr w:type="gramStart"/>
            <w:r w:rsidR="004B16AE" w:rsidRPr="004B16AE">
              <w:rPr>
                <w:sz w:val="28"/>
                <w:szCs w:val="28"/>
                <w:lang w:val="ro-RO"/>
              </w:rPr>
              <w:t>a</w:t>
            </w:r>
            <w:proofErr w:type="gramEnd"/>
            <w:r w:rsidR="004B16AE" w:rsidRPr="004B16AE">
              <w:rPr>
                <w:sz w:val="28"/>
                <w:szCs w:val="28"/>
                <w:lang w:val="ro-RO"/>
              </w:rPr>
              <w:t xml:space="preserve"> echipament</w:t>
            </w:r>
            <w:r w:rsidR="009F2020">
              <w:rPr>
                <w:sz w:val="28"/>
                <w:szCs w:val="28"/>
                <w:lang w:val="ro-RO"/>
              </w:rPr>
              <w:t>ului special</w:t>
            </w:r>
            <w:r w:rsidR="004B16AE" w:rsidRPr="004B16AE">
              <w:rPr>
                <w:sz w:val="28"/>
                <w:szCs w:val="28"/>
                <w:lang w:val="ro-RO"/>
              </w:rPr>
              <w:t xml:space="preserve"> pentru serviciul de întreținere și amenajare a teritoriului din gestiunea Primăriei orașului Ştefan Vodă.</w:t>
            </w:r>
          </w:p>
          <w:p w:rsidR="00AE077C" w:rsidRPr="00C60D06" w:rsidRDefault="00AE077C" w:rsidP="004B16A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3F1EB1" w:rsidRDefault="00AE077C" w:rsidP="00AE077C">
            <w:pPr>
              <w:spacing w:line="360" w:lineRule="auto"/>
              <w:jc w:val="both"/>
              <w:rPr>
                <w:sz w:val="28"/>
                <w:szCs w:val="28"/>
              </w:rPr>
            </w:pPr>
            <w:r w:rsidRPr="00C60D06">
              <w:rPr>
                <w:sz w:val="32"/>
                <w:szCs w:val="32"/>
              </w:rPr>
              <w:t>Cod CPV:</w:t>
            </w:r>
            <w:r w:rsidRPr="00C60D06">
              <w:rPr>
                <w:b/>
                <w:sz w:val="32"/>
                <w:szCs w:val="32"/>
              </w:rPr>
              <w:t xml:space="preserve"> </w:t>
            </w:r>
            <w:r w:rsidRPr="00C60D06">
              <w:rPr>
                <w:b/>
                <w:sz w:val="32"/>
                <w:szCs w:val="32"/>
              </w:rPr>
              <w:tab/>
            </w:r>
            <w:r w:rsidR="003F1EB1">
              <w:rPr>
                <w:b/>
                <w:sz w:val="32"/>
                <w:szCs w:val="32"/>
              </w:rPr>
              <w:t xml:space="preserve">  </w:t>
            </w:r>
            <w:r w:rsidR="003F1EB1" w:rsidRPr="003F1EB1">
              <w:rPr>
                <w:sz w:val="28"/>
                <w:szCs w:val="28"/>
              </w:rPr>
              <w:t>16700000-2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4B16AE" w:rsidRPr="004B16AE">
              <w:rPr>
                <w:sz w:val="28"/>
                <w:szCs w:val="28"/>
              </w:rPr>
              <w:t>Primăria or. Ștefan Vodă</w:t>
            </w:r>
          </w:p>
          <w:p w:rsidR="00AE077C" w:rsidRPr="00C60D06" w:rsidRDefault="00AE077C" w:rsidP="004B16AE">
            <w:pPr>
              <w:spacing w:line="360" w:lineRule="auto"/>
              <w:jc w:val="both"/>
              <w:rPr>
                <w:b/>
                <w:sz w:val="28"/>
              </w:rPr>
            </w:pPr>
            <w:r w:rsidRPr="00C60D06">
              <w:rPr>
                <w:sz w:val="32"/>
                <w:szCs w:val="32"/>
              </w:rPr>
              <w:t>Procedura achiziţiei:</w:t>
            </w:r>
            <w:r w:rsidRPr="00C60D06">
              <w:rPr>
                <w:sz w:val="32"/>
                <w:szCs w:val="32"/>
              </w:rPr>
              <w:tab/>
            </w:r>
            <w:r w:rsidRPr="00C60D06">
              <w:rPr>
                <w:sz w:val="32"/>
                <w:szCs w:val="32"/>
              </w:rPr>
              <w:tab/>
            </w:r>
            <w:r w:rsidR="00AE3A35" w:rsidRPr="00AE3A35">
              <w:rPr>
                <w:sz w:val="28"/>
                <w:szCs w:val="28"/>
              </w:rPr>
              <w:t>Cererea ofertelor de prețuri</w:t>
            </w: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575AC" w:rsidP="00AE077C">
                  <w:pPr>
                    <w:pStyle w:val="a7"/>
                    <w:rPr>
                      <w:b/>
                      <w:i/>
                      <w:szCs w:val="22"/>
                    </w:rPr>
                  </w:pPr>
                  <w:r>
                    <w:rPr>
                      <w:b/>
                      <w:i/>
                      <w:sz w:val="22"/>
                      <w:szCs w:val="22"/>
                    </w:rPr>
                    <w:t>Primăria or.Ștefan Vodă</w:t>
                  </w:r>
                </w:p>
                <w:p w:rsidR="003575AC" w:rsidRPr="00F650BC" w:rsidRDefault="003575AC" w:rsidP="00AE077C">
                  <w:pPr>
                    <w:pStyle w:val="a7"/>
                    <w:rPr>
                      <w:b/>
                      <w:i/>
                      <w:szCs w:val="22"/>
                    </w:rPr>
                  </w:pPr>
                  <w:r>
                    <w:rPr>
                      <w:b/>
                      <w:i/>
                      <w:sz w:val="22"/>
                      <w:szCs w:val="22"/>
                    </w:rPr>
                    <w:t>1007601006210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33292B" w:rsidRDefault="0090129E" w:rsidP="002243DD">
                  <w:pPr>
                    <w:pStyle w:val="a7"/>
                    <w:rPr>
                      <w:b/>
                      <w:i/>
                      <w:szCs w:val="22"/>
                    </w:rPr>
                  </w:pPr>
                  <w:r w:rsidRPr="0033292B">
                    <w:rPr>
                      <w:b/>
                      <w:i/>
                      <w:szCs w:val="24"/>
                    </w:rPr>
                    <w:t>Procurarea mașinii comunale (tractor) și a echipament</w:t>
                  </w:r>
                  <w:r w:rsidR="002243DD">
                    <w:rPr>
                      <w:b/>
                      <w:i/>
                      <w:szCs w:val="24"/>
                    </w:rPr>
                    <w:t>ului special</w:t>
                  </w:r>
                  <w:r w:rsidRPr="0033292B">
                    <w:rPr>
                      <w:b/>
                      <w:i/>
                      <w:szCs w:val="24"/>
                    </w:rPr>
                    <w:t xml:space="preserve"> pentru serviciul de întreținere și amenajare a teritoriului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3575AC">
                    <w:rPr>
                      <w:b/>
                      <w:i/>
                      <w:sz w:val="22"/>
                      <w:szCs w:val="22"/>
                    </w:rPr>
                    <w:t>conform SIA RSAP</w:t>
                  </w:r>
                </w:p>
                <w:p w:rsidR="00B41118" w:rsidRPr="00F650BC" w:rsidRDefault="00B41118" w:rsidP="008C760F">
                  <w:pPr>
                    <w:pStyle w:val="a7"/>
                    <w:rPr>
                      <w:b/>
                      <w:i/>
                      <w:szCs w:val="22"/>
                    </w:rPr>
                  </w:pPr>
                  <w:r w:rsidRPr="00F650BC">
                    <w:rPr>
                      <w:b/>
                      <w:i/>
                      <w:sz w:val="22"/>
                      <w:szCs w:val="22"/>
                    </w:rPr>
                    <w:t>Tipul procedurii de achiziție:</w:t>
                  </w:r>
                  <w:r w:rsidR="008C760F">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33292B" w:rsidRDefault="0033292B" w:rsidP="00AE077C">
                  <w:pPr>
                    <w:pStyle w:val="a7"/>
                    <w:rPr>
                      <w:b/>
                      <w:i/>
                      <w:szCs w:val="24"/>
                    </w:rPr>
                  </w:pPr>
                  <w:r w:rsidRPr="0033292B">
                    <w:rPr>
                      <w:szCs w:val="24"/>
                    </w:rPr>
                    <w:t>16700000-2</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575AC" w:rsidP="00AE077C">
                  <w:pPr>
                    <w:pStyle w:val="a7"/>
                    <w:rPr>
                      <w:b/>
                      <w:i/>
                      <w:szCs w:val="22"/>
                    </w:rPr>
                  </w:pPr>
                  <w:r>
                    <w:rPr>
                      <w:b/>
                      <w:i/>
                      <w:sz w:val="22"/>
                      <w:szCs w:val="22"/>
                    </w:rPr>
                    <w:t>1.Surse proprii</w:t>
                  </w:r>
                </w:p>
                <w:p w:rsidR="003575AC" w:rsidRPr="00F650BC" w:rsidRDefault="003575AC" w:rsidP="00AE077C">
                  <w:pPr>
                    <w:pStyle w:val="a7"/>
                    <w:rPr>
                      <w:b/>
                      <w:i/>
                      <w:szCs w:val="22"/>
                    </w:rPr>
                  </w:pPr>
                  <w:r>
                    <w:rPr>
                      <w:b/>
                      <w:i/>
                      <w:sz w:val="22"/>
                      <w:szCs w:val="22"/>
                    </w:rPr>
                    <w:t>2.Transferuri de la bugetul de stat</w:t>
                  </w:r>
                </w:p>
                <w:p w:rsidR="00B41118" w:rsidRPr="00F650BC" w:rsidRDefault="003575AC" w:rsidP="00AE077C">
                  <w:pPr>
                    <w:pStyle w:val="a7"/>
                    <w:rPr>
                      <w:b/>
                      <w:i/>
                      <w:szCs w:val="22"/>
                    </w:rPr>
                  </w:pPr>
                  <w:r>
                    <w:rPr>
                      <w:b/>
                      <w:i/>
                      <w:sz w:val="22"/>
                      <w:szCs w:val="22"/>
                    </w:rPr>
                    <w:t>Anul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575AC" w:rsidRDefault="003575AC" w:rsidP="003575AC">
                  <w:pPr>
                    <w:pStyle w:val="a7"/>
                    <w:rPr>
                      <w:b/>
                      <w:i/>
                      <w:szCs w:val="22"/>
                    </w:rPr>
                  </w:pPr>
                  <w:r>
                    <w:rPr>
                      <w:b/>
                      <w:i/>
                      <w:sz w:val="22"/>
                      <w:szCs w:val="22"/>
                    </w:rPr>
                    <w:t>Primăria or.Ștefan Vodă</w:t>
                  </w:r>
                </w:p>
                <w:p w:rsidR="00B41118" w:rsidRPr="00F650BC" w:rsidRDefault="00B41118"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D5E4D" w:rsidRDefault="00AD5E4D" w:rsidP="00AD5E4D">
                  <w:pPr>
                    <w:pStyle w:val="a7"/>
                    <w:rPr>
                      <w:b/>
                      <w:i/>
                      <w:szCs w:val="22"/>
                    </w:rPr>
                  </w:pPr>
                  <w:r>
                    <w:rPr>
                      <w:b/>
                      <w:i/>
                      <w:sz w:val="22"/>
                      <w:szCs w:val="22"/>
                    </w:rPr>
                    <w:t>Primăria or.Ștefan Vodă</w:t>
                  </w:r>
                </w:p>
                <w:p w:rsidR="00B41118" w:rsidRPr="00F650BC" w:rsidRDefault="00AD5E4D" w:rsidP="00AD5E4D">
                  <w:pPr>
                    <w:pStyle w:val="a7"/>
                    <w:rPr>
                      <w:b/>
                      <w:i/>
                      <w:szCs w:val="22"/>
                    </w:rPr>
                  </w:pPr>
                  <w:r>
                    <w:rPr>
                      <w:b/>
                      <w:i/>
                      <w:sz w:val="22"/>
                      <w:szCs w:val="22"/>
                    </w:rPr>
                    <w:t xml:space="preserve"> 1007601006210</w:t>
                  </w:r>
                  <w:r w:rsidR="00B41118"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6694B" w:rsidRDefault="0066694B" w:rsidP="0066694B">
                  <w:pPr>
                    <w:pStyle w:val="a7"/>
                    <w:rPr>
                      <w:b/>
                      <w:i/>
                      <w:szCs w:val="22"/>
                    </w:rPr>
                  </w:pPr>
                  <w:r>
                    <w:rPr>
                      <w:b/>
                      <w:i/>
                      <w:sz w:val="22"/>
                      <w:szCs w:val="22"/>
                    </w:rPr>
                    <w:t>Primăria or.Ștefan Vodă</w:t>
                  </w:r>
                </w:p>
                <w:p w:rsidR="00B41118" w:rsidRPr="00F650BC" w:rsidRDefault="0066694B" w:rsidP="00AE077C">
                  <w:pPr>
                    <w:pStyle w:val="a7"/>
                    <w:rPr>
                      <w:b/>
                      <w:i/>
                      <w:szCs w:val="22"/>
                    </w:rPr>
                  </w:pPr>
                  <w:r>
                    <w:rPr>
                      <w:b/>
                      <w:i/>
                      <w:sz w:val="22"/>
                      <w:szCs w:val="22"/>
                    </w:rPr>
                    <w:t xml:space="preserve"> 1007601006210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66694B" w:rsidP="00AE077C">
                  <w:pPr>
                    <w:jc w:val="both"/>
                    <w:rPr>
                      <w:rFonts w:ascii="Baltica RR" w:hAnsi="Baltica RR"/>
                      <w:b/>
                      <w:i/>
                      <w:noProof w:val="0"/>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66694B"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643BB8" w:rsidP="00AE077C">
            <w:pPr>
              <w:ind w:left="-57" w:right="-57"/>
              <w:jc w:val="center"/>
              <w:rPr>
                <w:sz w:val="18"/>
                <w:szCs w:val="18"/>
                <w:lang w:val="en-US"/>
              </w:rPr>
            </w:pPr>
            <w:r>
              <w:rPr>
                <w:i/>
                <w:sz w:val="18"/>
                <w:szCs w:val="18"/>
                <w:lang w:val="en-US"/>
              </w:rPr>
              <w:t>Lot nr.1</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9B2E3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E33" w:rsidRPr="00C00499" w:rsidRDefault="009B2E33" w:rsidP="00AE077C">
            <w:pPr>
              <w:ind w:left="-57" w:right="-57"/>
              <w:jc w:val="center"/>
              <w:rPr>
                <w:sz w:val="18"/>
                <w:szCs w:val="18"/>
                <w:lang w:val="en-US"/>
              </w:rPr>
            </w:pPr>
          </w:p>
        </w:tc>
        <w:tc>
          <w:tcPr>
            <w:tcW w:w="887" w:type="dxa"/>
            <w:shd w:val="clear" w:color="auto" w:fill="auto"/>
            <w:vAlign w:val="center"/>
          </w:tcPr>
          <w:p w:rsidR="009B2E33" w:rsidRPr="00C00499" w:rsidRDefault="00F915E6" w:rsidP="00AE077C">
            <w:pPr>
              <w:ind w:left="-57" w:right="-57"/>
              <w:jc w:val="center"/>
              <w:rPr>
                <w:sz w:val="18"/>
                <w:szCs w:val="18"/>
                <w:lang w:val="en-US"/>
              </w:rPr>
            </w:pPr>
            <w:r>
              <w:rPr>
                <w:sz w:val="18"/>
                <w:szCs w:val="18"/>
                <w:lang w:val="en-US"/>
              </w:rPr>
              <w:t>16700000-2</w:t>
            </w:r>
          </w:p>
        </w:tc>
        <w:tc>
          <w:tcPr>
            <w:tcW w:w="2836" w:type="dxa"/>
            <w:shd w:val="clear" w:color="auto" w:fill="auto"/>
            <w:vAlign w:val="center"/>
          </w:tcPr>
          <w:p w:rsidR="009B2E33" w:rsidRDefault="00A278F3" w:rsidP="00AE077C">
            <w:pPr>
              <w:ind w:left="-57" w:right="-57"/>
              <w:jc w:val="center"/>
              <w:rPr>
                <w:i/>
                <w:sz w:val="18"/>
                <w:szCs w:val="18"/>
                <w:lang w:val="en-US"/>
              </w:rPr>
            </w:pPr>
            <w:r w:rsidRPr="00C8292D">
              <w:t>Mașină comunală (tractor) destinat pentru serviciul de întreținere și amenajare a teritoriului</w:t>
            </w:r>
          </w:p>
        </w:tc>
        <w:tc>
          <w:tcPr>
            <w:tcW w:w="992" w:type="dxa"/>
            <w:shd w:val="clear" w:color="auto" w:fill="auto"/>
            <w:vAlign w:val="center"/>
          </w:tcPr>
          <w:p w:rsidR="009B2E33" w:rsidRPr="00C00499" w:rsidRDefault="00BF3C08"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9B2E33" w:rsidRPr="00C00499" w:rsidRDefault="00BF3C08" w:rsidP="00AE077C">
            <w:pPr>
              <w:ind w:left="-57" w:right="-57"/>
              <w:jc w:val="center"/>
              <w:rPr>
                <w:sz w:val="18"/>
                <w:szCs w:val="18"/>
                <w:lang w:val="en-US"/>
              </w:rPr>
            </w:pPr>
            <w:r>
              <w:rPr>
                <w:sz w:val="18"/>
                <w:szCs w:val="18"/>
                <w:lang w:val="en-US"/>
              </w:rPr>
              <w:t>1</w:t>
            </w:r>
          </w:p>
        </w:tc>
        <w:tc>
          <w:tcPr>
            <w:tcW w:w="3402" w:type="dxa"/>
            <w:shd w:val="clear" w:color="auto" w:fill="auto"/>
            <w:vAlign w:val="center"/>
          </w:tcPr>
          <w:p w:rsidR="00A278F3" w:rsidRDefault="00A278F3" w:rsidP="00A278F3">
            <w:pPr>
              <w:pStyle w:val="aff"/>
              <w:rPr>
                <w:sz w:val="24"/>
                <w:szCs w:val="24"/>
                <w:lang w:val="en-US"/>
              </w:rPr>
            </w:pPr>
            <w:r w:rsidRPr="00BE6484">
              <w:rPr>
                <w:b/>
                <w:sz w:val="24"/>
                <w:szCs w:val="24"/>
                <w:lang w:val="ro-RO"/>
              </w:rPr>
              <w:t>Dimensiuni</w:t>
            </w:r>
            <w:r>
              <w:rPr>
                <w:sz w:val="24"/>
                <w:szCs w:val="24"/>
                <w:lang w:val="en-US"/>
              </w:rPr>
              <w:t>:</w:t>
            </w:r>
          </w:p>
          <w:p w:rsidR="00A278F3" w:rsidRDefault="00A278F3" w:rsidP="00A278F3">
            <w:pPr>
              <w:pStyle w:val="aff"/>
              <w:rPr>
                <w:sz w:val="24"/>
                <w:szCs w:val="24"/>
                <w:lang w:val="ro-RO"/>
              </w:rPr>
            </w:pPr>
            <w:proofErr w:type="spellStart"/>
            <w:r>
              <w:rPr>
                <w:sz w:val="24"/>
                <w:szCs w:val="24"/>
                <w:lang w:val="en-US"/>
              </w:rPr>
              <w:t>Lungime</w:t>
            </w:r>
            <w:proofErr w:type="spellEnd"/>
            <w:r>
              <w:rPr>
                <w:sz w:val="24"/>
                <w:szCs w:val="24"/>
                <w:lang w:val="en-US"/>
              </w:rPr>
              <w:t xml:space="preserve"> </w:t>
            </w:r>
            <w:r>
              <w:rPr>
                <w:sz w:val="24"/>
                <w:szCs w:val="24"/>
                <w:lang w:val="ro-RO"/>
              </w:rPr>
              <w:t>totală-3705 mm</w:t>
            </w:r>
          </w:p>
          <w:p w:rsidR="00A278F3" w:rsidRDefault="00A278F3" w:rsidP="00A278F3">
            <w:pPr>
              <w:pStyle w:val="aff"/>
              <w:rPr>
                <w:sz w:val="24"/>
                <w:szCs w:val="24"/>
                <w:lang w:val="ro-RO"/>
              </w:rPr>
            </w:pPr>
            <w:r>
              <w:rPr>
                <w:sz w:val="24"/>
                <w:szCs w:val="24"/>
                <w:lang w:val="ro-RO"/>
              </w:rPr>
              <w:t>Lățime totală-nu mai mare de 1776 mm</w:t>
            </w:r>
          </w:p>
          <w:p w:rsidR="00A278F3" w:rsidRDefault="00A278F3" w:rsidP="00A278F3">
            <w:pPr>
              <w:pStyle w:val="aff"/>
              <w:rPr>
                <w:sz w:val="24"/>
                <w:szCs w:val="24"/>
                <w:lang w:val="ro-RO"/>
              </w:rPr>
            </w:pPr>
            <w:r>
              <w:rPr>
                <w:sz w:val="24"/>
                <w:szCs w:val="24"/>
                <w:lang w:val="ro-RO"/>
              </w:rPr>
              <w:t>Înălțime totală- 2531 mm</w:t>
            </w:r>
          </w:p>
          <w:p w:rsidR="00A278F3" w:rsidRDefault="00A278F3" w:rsidP="00A278F3">
            <w:pPr>
              <w:pStyle w:val="aff"/>
              <w:rPr>
                <w:sz w:val="24"/>
                <w:szCs w:val="24"/>
                <w:lang w:val="ro-RO"/>
              </w:rPr>
            </w:pPr>
            <w:r>
              <w:rPr>
                <w:sz w:val="24"/>
                <w:szCs w:val="24"/>
                <w:lang w:val="ro-RO"/>
              </w:rPr>
              <w:t>Greutate fără contra-greutăți-2390 kg</w:t>
            </w:r>
          </w:p>
          <w:p w:rsidR="00A278F3" w:rsidRDefault="00A278F3" w:rsidP="00A278F3">
            <w:pPr>
              <w:pStyle w:val="aff"/>
              <w:rPr>
                <w:sz w:val="24"/>
                <w:szCs w:val="24"/>
                <w:lang w:val="en-US"/>
              </w:rPr>
            </w:pPr>
            <w:r w:rsidRPr="00BE6484">
              <w:rPr>
                <w:b/>
                <w:sz w:val="24"/>
                <w:szCs w:val="24"/>
                <w:lang w:val="ro-RO"/>
              </w:rPr>
              <w:t>Anvelope</w:t>
            </w:r>
            <w:r>
              <w:rPr>
                <w:sz w:val="24"/>
                <w:szCs w:val="24"/>
                <w:lang w:val="en-US"/>
              </w:rPr>
              <w:t>:</w:t>
            </w:r>
          </w:p>
          <w:p w:rsidR="00A278F3" w:rsidRDefault="00A278F3" w:rsidP="00A278F3">
            <w:pPr>
              <w:pStyle w:val="aff"/>
              <w:rPr>
                <w:sz w:val="24"/>
                <w:szCs w:val="24"/>
                <w:lang w:val="ro-RO"/>
              </w:rPr>
            </w:pPr>
            <w:proofErr w:type="spellStart"/>
            <w:r>
              <w:rPr>
                <w:sz w:val="24"/>
                <w:szCs w:val="24"/>
                <w:lang w:val="en-US"/>
              </w:rPr>
              <w:t>Fa</w:t>
            </w:r>
            <w:proofErr w:type="spellEnd"/>
            <w:r>
              <w:rPr>
                <w:sz w:val="24"/>
                <w:szCs w:val="24"/>
                <w:lang w:val="ro-RO"/>
              </w:rPr>
              <w:t>ță  11.2-20</w:t>
            </w:r>
          </w:p>
          <w:p w:rsidR="00A278F3" w:rsidRDefault="00A278F3" w:rsidP="00A278F3">
            <w:pPr>
              <w:pStyle w:val="aff"/>
              <w:rPr>
                <w:sz w:val="24"/>
                <w:szCs w:val="24"/>
                <w:lang w:val="ro-RO"/>
              </w:rPr>
            </w:pPr>
            <w:r>
              <w:rPr>
                <w:sz w:val="24"/>
                <w:szCs w:val="24"/>
                <w:lang w:val="ro-RO"/>
              </w:rPr>
              <w:t>Spate  14.9-30</w:t>
            </w:r>
          </w:p>
          <w:p w:rsidR="00A278F3" w:rsidRDefault="00A278F3" w:rsidP="00A278F3">
            <w:pPr>
              <w:pStyle w:val="aff"/>
              <w:rPr>
                <w:sz w:val="24"/>
                <w:szCs w:val="24"/>
                <w:lang w:val="en-US"/>
              </w:rPr>
            </w:pPr>
            <w:r w:rsidRPr="00BE6484">
              <w:rPr>
                <w:b/>
                <w:sz w:val="24"/>
                <w:szCs w:val="24"/>
                <w:lang w:val="ro-RO"/>
              </w:rPr>
              <w:t>PTO</w:t>
            </w:r>
            <w:r>
              <w:rPr>
                <w:sz w:val="24"/>
                <w:szCs w:val="24"/>
                <w:lang w:val="en-US"/>
              </w:rPr>
              <w:t>:</w:t>
            </w:r>
          </w:p>
          <w:p w:rsidR="00A278F3" w:rsidRDefault="00A278F3" w:rsidP="00A278F3">
            <w:pPr>
              <w:pStyle w:val="aff"/>
              <w:rPr>
                <w:sz w:val="24"/>
                <w:szCs w:val="24"/>
                <w:lang w:val="en-US"/>
              </w:rPr>
            </w:pPr>
            <w:r>
              <w:rPr>
                <w:sz w:val="24"/>
                <w:szCs w:val="24"/>
                <w:lang w:val="en-US"/>
              </w:rPr>
              <w:t>Tip – independent</w:t>
            </w:r>
          </w:p>
          <w:p w:rsidR="00A278F3" w:rsidRDefault="00A278F3" w:rsidP="00A278F3">
            <w:pPr>
              <w:pStyle w:val="aff"/>
              <w:rPr>
                <w:sz w:val="24"/>
                <w:szCs w:val="24"/>
                <w:lang w:val="en-US"/>
              </w:rPr>
            </w:pPr>
            <w:proofErr w:type="spellStart"/>
            <w:r>
              <w:rPr>
                <w:sz w:val="24"/>
                <w:szCs w:val="24"/>
                <w:lang w:val="en-US"/>
              </w:rPr>
              <w:t>Vieze</w:t>
            </w:r>
            <w:proofErr w:type="spellEnd"/>
            <w:r>
              <w:rPr>
                <w:sz w:val="24"/>
                <w:szCs w:val="24"/>
                <w:lang w:val="en-US"/>
              </w:rPr>
              <w:t xml:space="preserve"> la PTO(rpm)  -540/750/1000</w:t>
            </w:r>
          </w:p>
          <w:p w:rsidR="00A278F3" w:rsidRDefault="00A278F3" w:rsidP="00A278F3">
            <w:pPr>
              <w:pStyle w:val="aff"/>
              <w:rPr>
                <w:sz w:val="24"/>
                <w:szCs w:val="24"/>
                <w:lang w:val="en-US"/>
              </w:rPr>
            </w:pPr>
            <w:proofErr w:type="spellStart"/>
            <w:r w:rsidRPr="00BE6484">
              <w:rPr>
                <w:b/>
                <w:sz w:val="24"/>
                <w:szCs w:val="24"/>
                <w:lang w:val="en-US"/>
              </w:rPr>
              <w:t>Hidraulica</w:t>
            </w:r>
            <w:proofErr w:type="spellEnd"/>
            <w:r>
              <w:rPr>
                <w:sz w:val="24"/>
                <w:szCs w:val="24"/>
                <w:lang w:val="en-US"/>
              </w:rPr>
              <w:t>:</w:t>
            </w:r>
          </w:p>
          <w:p w:rsidR="00A278F3" w:rsidRDefault="00A278F3" w:rsidP="00A278F3">
            <w:pPr>
              <w:pStyle w:val="aff"/>
              <w:rPr>
                <w:sz w:val="24"/>
                <w:szCs w:val="24"/>
                <w:lang w:val="ro-RO"/>
              </w:rPr>
            </w:pPr>
            <w:r>
              <w:rPr>
                <w:sz w:val="24"/>
                <w:szCs w:val="24"/>
                <w:lang w:val="ro-RO"/>
              </w:rPr>
              <w:t>Pompă(lpm) 37.5</w:t>
            </w:r>
          </w:p>
          <w:p w:rsidR="00A278F3" w:rsidRDefault="00A278F3" w:rsidP="00A278F3">
            <w:pPr>
              <w:pStyle w:val="aff"/>
              <w:rPr>
                <w:sz w:val="24"/>
                <w:szCs w:val="24"/>
                <w:lang w:val="ro-RO"/>
              </w:rPr>
            </w:pPr>
            <w:r>
              <w:rPr>
                <w:sz w:val="24"/>
                <w:szCs w:val="24"/>
                <w:lang w:val="ro-RO"/>
              </w:rPr>
              <w:t>Pompă direcție(lpm) 17.5</w:t>
            </w:r>
          </w:p>
          <w:p w:rsidR="00A278F3" w:rsidRDefault="00A278F3" w:rsidP="00A278F3">
            <w:pPr>
              <w:pStyle w:val="aff"/>
              <w:rPr>
                <w:sz w:val="24"/>
                <w:szCs w:val="24"/>
                <w:lang w:val="ro-RO"/>
              </w:rPr>
            </w:pPr>
            <w:r>
              <w:rPr>
                <w:sz w:val="24"/>
                <w:szCs w:val="24"/>
                <w:lang w:val="ro-RO"/>
              </w:rPr>
              <w:t>Debit total (lpm) 55.0</w:t>
            </w:r>
          </w:p>
          <w:p w:rsidR="00A278F3" w:rsidRDefault="00A278F3" w:rsidP="00A278F3">
            <w:pPr>
              <w:pStyle w:val="aff"/>
              <w:rPr>
                <w:sz w:val="24"/>
                <w:szCs w:val="24"/>
                <w:lang w:val="ro-RO"/>
              </w:rPr>
            </w:pPr>
            <w:r>
              <w:rPr>
                <w:sz w:val="24"/>
                <w:szCs w:val="24"/>
                <w:lang w:val="ro-RO"/>
              </w:rPr>
              <w:t>Prindere în 3 puncte   Cat.II</w:t>
            </w:r>
          </w:p>
          <w:p w:rsidR="00A278F3" w:rsidRDefault="00A278F3" w:rsidP="00A278F3">
            <w:pPr>
              <w:pStyle w:val="aff"/>
              <w:rPr>
                <w:sz w:val="24"/>
                <w:szCs w:val="24"/>
                <w:lang w:val="ro-RO"/>
              </w:rPr>
            </w:pPr>
            <w:r>
              <w:rPr>
                <w:sz w:val="24"/>
                <w:szCs w:val="24"/>
                <w:lang w:val="ro-RO"/>
              </w:rPr>
              <w:t xml:space="preserve">Ieșiri hidraulice  6 spate </w:t>
            </w:r>
          </w:p>
          <w:p w:rsidR="00A278F3" w:rsidRDefault="00A278F3" w:rsidP="00A278F3">
            <w:pPr>
              <w:pStyle w:val="aff"/>
              <w:rPr>
                <w:sz w:val="24"/>
                <w:szCs w:val="24"/>
                <w:lang w:val="en-US"/>
              </w:rPr>
            </w:pPr>
            <w:r w:rsidRPr="00BE6484">
              <w:rPr>
                <w:b/>
                <w:sz w:val="24"/>
                <w:szCs w:val="24"/>
                <w:lang w:val="ro-RO"/>
              </w:rPr>
              <w:t>Motor</w:t>
            </w:r>
            <w:r>
              <w:rPr>
                <w:sz w:val="24"/>
                <w:szCs w:val="24"/>
                <w:lang w:val="en-US"/>
              </w:rPr>
              <w:t>:</w:t>
            </w:r>
          </w:p>
          <w:p w:rsidR="00A278F3" w:rsidRDefault="00A278F3" w:rsidP="00A278F3">
            <w:pPr>
              <w:pStyle w:val="aff"/>
              <w:rPr>
                <w:sz w:val="24"/>
                <w:szCs w:val="24"/>
                <w:lang w:val="en-US"/>
              </w:rPr>
            </w:pPr>
            <w:r>
              <w:rPr>
                <w:sz w:val="24"/>
                <w:szCs w:val="24"/>
                <w:lang w:val="en-US"/>
              </w:rPr>
              <w:t xml:space="preserve">Tip – 4Cyl. In-line </w:t>
            </w:r>
            <w:proofErr w:type="spellStart"/>
            <w:r>
              <w:rPr>
                <w:sz w:val="24"/>
                <w:szCs w:val="24"/>
                <w:lang w:val="en-US"/>
              </w:rPr>
              <w:t>Vertical,Water</w:t>
            </w:r>
            <w:proofErr w:type="spellEnd"/>
            <w:r>
              <w:rPr>
                <w:sz w:val="24"/>
                <w:szCs w:val="24"/>
                <w:lang w:val="en-US"/>
              </w:rPr>
              <w:t xml:space="preserve">-cooled 4 cycle Turbo </w:t>
            </w:r>
            <w:proofErr w:type="spellStart"/>
            <w:r>
              <w:rPr>
                <w:sz w:val="24"/>
                <w:szCs w:val="24"/>
                <w:lang w:val="en-US"/>
              </w:rPr>
              <w:t>Diesel,CRDI</w:t>
            </w:r>
            <w:proofErr w:type="spellEnd"/>
          </w:p>
          <w:p w:rsidR="00A278F3" w:rsidRDefault="00A278F3" w:rsidP="00A278F3">
            <w:pPr>
              <w:pStyle w:val="aff"/>
              <w:rPr>
                <w:sz w:val="24"/>
                <w:szCs w:val="24"/>
                <w:lang w:val="en-US"/>
              </w:rPr>
            </w:pPr>
            <w:r>
              <w:rPr>
                <w:sz w:val="24"/>
                <w:szCs w:val="24"/>
                <w:lang w:val="en-US"/>
              </w:rPr>
              <w:t>Model  - L4C25-T</w:t>
            </w:r>
          </w:p>
          <w:p w:rsidR="00A278F3" w:rsidRDefault="00A278F3" w:rsidP="00A278F3">
            <w:pPr>
              <w:pStyle w:val="aff"/>
              <w:rPr>
                <w:sz w:val="24"/>
                <w:szCs w:val="24"/>
                <w:lang w:val="ro-RO"/>
              </w:rPr>
            </w:pPr>
            <w:proofErr w:type="spellStart"/>
            <w:r>
              <w:rPr>
                <w:sz w:val="24"/>
                <w:szCs w:val="24"/>
                <w:lang w:val="en-US"/>
              </w:rPr>
              <w:t>Emisii</w:t>
            </w:r>
            <w:proofErr w:type="spellEnd"/>
            <w:r>
              <w:rPr>
                <w:sz w:val="24"/>
                <w:szCs w:val="24"/>
                <w:lang w:val="en-US"/>
              </w:rPr>
              <w:t xml:space="preserve"> – EPA&amp;</w:t>
            </w:r>
            <w:r>
              <w:rPr>
                <w:sz w:val="24"/>
                <w:szCs w:val="24"/>
                <w:lang w:val="ro-RO"/>
              </w:rPr>
              <w:t>CARB Tier4,EC Stage B</w:t>
            </w:r>
          </w:p>
          <w:p w:rsidR="00A278F3" w:rsidRDefault="00A278F3" w:rsidP="00A278F3">
            <w:pPr>
              <w:pStyle w:val="aff"/>
              <w:rPr>
                <w:sz w:val="24"/>
                <w:szCs w:val="24"/>
                <w:lang w:val="ro-RO"/>
              </w:rPr>
            </w:pPr>
            <w:r>
              <w:rPr>
                <w:sz w:val="24"/>
                <w:szCs w:val="24"/>
                <w:lang w:val="ro-RO"/>
              </w:rPr>
              <w:t>Putere motor CP – nu mai puțin de  68(50.7) kw</w:t>
            </w:r>
          </w:p>
          <w:p w:rsidR="00A278F3" w:rsidRDefault="00A278F3" w:rsidP="00A278F3">
            <w:pPr>
              <w:pStyle w:val="aff"/>
              <w:rPr>
                <w:sz w:val="24"/>
                <w:szCs w:val="24"/>
                <w:lang w:val="ro-RO"/>
              </w:rPr>
            </w:pPr>
            <w:r>
              <w:rPr>
                <w:sz w:val="24"/>
                <w:szCs w:val="24"/>
                <w:lang w:val="ro-RO"/>
              </w:rPr>
              <w:t>Putere PTO CP – nu mai puțin de  57.8</w:t>
            </w:r>
          </w:p>
          <w:p w:rsidR="00A278F3" w:rsidRDefault="00A278F3" w:rsidP="00A278F3">
            <w:pPr>
              <w:pStyle w:val="aff"/>
              <w:rPr>
                <w:sz w:val="24"/>
                <w:szCs w:val="24"/>
                <w:lang w:val="ro-RO"/>
              </w:rPr>
            </w:pPr>
            <w:r>
              <w:rPr>
                <w:sz w:val="24"/>
                <w:szCs w:val="24"/>
                <w:lang w:val="ro-RO"/>
              </w:rPr>
              <w:t>Capacitate cilindrică – 2505 cmc</w:t>
            </w:r>
          </w:p>
          <w:p w:rsidR="00A278F3" w:rsidRDefault="00A278F3" w:rsidP="00A278F3">
            <w:pPr>
              <w:pStyle w:val="aff"/>
              <w:rPr>
                <w:sz w:val="24"/>
                <w:szCs w:val="24"/>
                <w:lang w:val="ro-RO"/>
              </w:rPr>
            </w:pPr>
            <w:r>
              <w:rPr>
                <w:sz w:val="24"/>
                <w:szCs w:val="24"/>
                <w:lang w:val="ro-RO"/>
              </w:rPr>
              <w:t>Capacitate rezervor – 80 l</w:t>
            </w:r>
          </w:p>
          <w:p w:rsidR="00A278F3" w:rsidRDefault="00A278F3" w:rsidP="00A278F3">
            <w:pPr>
              <w:pStyle w:val="aff"/>
              <w:rPr>
                <w:sz w:val="24"/>
                <w:szCs w:val="24"/>
                <w:lang w:val="en-US"/>
              </w:rPr>
            </w:pPr>
            <w:r w:rsidRPr="000F656B">
              <w:rPr>
                <w:b/>
                <w:sz w:val="24"/>
                <w:szCs w:val="24"/>
                <w:lang w:val="ro-RO"/>
              </w:rPr>
              <w:t>Sistem direcție</w:t>
            </w:r>
            <w:r>
              <w:rPr>
                <w:sz w:val="24"/>
                <w:szCs w:val="24"/>
                <w:lang w:val="en-US"/>
              </w:rPr>
              <w:t>:</w:t>
            </w:r>
          </w:p>
          <w:p w:rsidR="00A278F3" w:rsidRDefault="00A278F3" w:rsidP="00A278F3">
            <w:pPr>
              <w:pStyle w:val="aff"/>
              <w:rPr>
                <w:sz w:val="24"/>
                <w:szCs w:val="24"/>
                <w:lang w:val="en-US"/>
              </w:rPr>
            </w:pPr>
            <w:r>
              <w:rPr>
                <w:sz w:val="24"/>
                <w:szCs w:val="24"/>
                <w:lang w:val="en-US"/>
              </w:rPr>
              <w:t xml:space="preserve">Tip </w:t>
            </w:r>
            <w:proofErr w:type="spellStart"/>
            <w:r>
              <w:rPr>
                <w:sz w:val="24"/>
                <w:szCs w:val="24"/>
                <w:lang w:val="en-US"/>
              </w:rPr>
              <w:t>transmisie</w:t>
            </w:r>
            <w:proofErr w:type="spellEnd"/>
            <w:r>
              <w:rPr>
                <w:sz w:val="24"/>
                <w:szCs w:val="24"/>
                <w:lang w:val="en-US"/>
              </w:rPr>
              <w:t xml:space="preserve"> – </w:t>
            </w:r>
            <w:proofErr w:type="spellStart"/>
            <w:r>
              <w:rPr>
                <w:sz w:val="24"/>
                <w:szCs w:val="24"/>
                <w:lang w:val="en-US"/>
              </w:rPr>
              <w:t>Synchro</w:t>
            </w:r>
            <w:proofErr w:type="spellEnd"/>
            <w:r>
              <w:rPr>
                <w:sz w:val="24"/>
                <w:szCs w:val="24"/>
                <w:lang w:val="en-US"/>
              </w:rPr>
              <w:t xml:space="preserve"> Shuttle/ Power Shuttle</w:t>
            </w:r>
          </w:p>
          <w:p w:rsidR="00A278F3" w:rsidRDefault="00A278F3" w:rsidP="00A278F3">
            <w:pPr>
              <w:pStyle w:val="aff"/>
              <w:rPr>
                <w:sz w:val="24"/>
                <w:szCs w:val="24"/>
                <w:lang w:val="en-US"/>
              </w:rPr>
            </w:pPr>
            <w:proofErr w:type="spellStart"/>
            <w:r>
              <w:rPr>
                <w:sz w:val="24"/>
                <w:szCs w:val="24"/>
                <w:lang w:val="en-US"/>
              </w:rPr>
              <w:t>Viteze</w:t>
            </w:r>
            <w:proofErr w:type="spellEnd"/>
            <w:r>
              <w:rPr>
                <w:sz w:val="24"/>
                <w:szCs w:val="24"/>
                <w:lang w:val="en-US"/>
              </w:rPr>
              <w:t xml:space="preserve"> – F16xR16</w:t>
            </w:r>
          </w:p>
          <w:p w:rsidR="00A278F3" w:rsidRDefault="00A278F3" w:rsidP="00A278F3">
            <w:pPr>
              <w:pStyle w:val="aff"/>
              <w:rPr>
                <w:sz w:val="24"/>
                <w:szCs w:val="24"/>
                <w:lang w:val="en-US"/>
              </w:rPr>
            </w:pPr>
            <w:proofErr w:type="spellStart"/>
            <w:r>
              <w:rPr>
                <w:sz w:val="24"/>
                <w:szCs w:val="24"/>
                <w:lang w:val="en-US"/>
              </w:rPr>
              <w:t>Viteza</w:t>
            </w:r>
            <w:proofErr w:type="spellEnd"/>
            <w:r>
              <w:rPr>
                <w:sz w:val="24"/>
                <w:szCs w:val="24"/>
                <w:lang w:val="en-US"/>
              </w:rPr>
              <w:t xml:space="preserve"> de </w:t>
            </w:r>
            <w:proofErr w:type="spellStart"/>
            <w:r>
              <w:rPr>
                <w:sz w:val="24"/>
                <w:szCs w:val="24"/>
                <w:lang w:val="en-US"/>
              </w:rPr>
              <w:t>deplasare</w:t>
            </w:r>
            <w:proofErr w:type="spellEnd"/>
            <w:r>
              <w:rPr>
                <w:sz w:val="24"/>
                <w:szCs w:val="24"/>
                <w:lang w:val="en-US"/>
              </w:rPr>
              <w:t xml:space="preserve"> – 1.2-30</w:t>
            </w:r>
          </w:p>
          <w:p w:rsidR="009B2E33" w:rsidRPr="00C01A4D" w:rsidRDefault="00C01A4D" w:rsidP="00C01A4D">
            <w:pPr>
              <w:pStyle w:val="aff"/>
              <w:rPr>
                <w:sz w:val="24"/>
                <w:szCs w:val="24"/>
                <w:lang w:val="en-US"/>
              </w:rPr>
            </w:pPr>
            <w:proofErr w:type="spellStart"/>
            <w:r>
              <w:rPr>
                <w:sz w:val="24"/>
                <w:szCs w:val="24"/>
                <w:lang w:val="en-US"/>
              </w:rPr>
              <w:lastRenderedPageBreak/>
              <w:t>Notă</w:t>
            </w:r>
            <w:proofErr w:type="spellEnd"/>
            <w:r>
              <w:rPr>
                <w:sz w:val="24"/>
                <w:szCs w:val="24"/>
                <w:lang w:val="en-US"/>
              </w:rPr>
              <w:t xml:space="preserve"> :</w:t>
            </w:r>
            <w:r>
              <w:rPr>
                <w:sz w:val="24"/>
                <w:szCs w:val="24"/>
                <w:lang w:val="ro-RO"/>
              </w:rPr>
              <w:t>referitor la dimensiuni „sau echivalentul</w:t>
            </w:r>
            <w:r>
              <w:rPr>
                <w:sz w:val="24"/>
                <w:szCs w:val="24"/>
                <w:lang w:val="en-US"/>
              </w:rPr>
              <w:t>”</w:t>
            </w:r>
          </w:p>
        </w:tc>
      </w:tr>
      <w:tr w:rsidR="009B2E3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E33" w:rsidRPr="00C00499" w:rsidRDefault="009B2E33" w:rsidP="00AE077C">
            <w:pPr>
              <w:ind w:left="-57" w:right="-57"/>
              <w:jc w:val="center"/>
              <w:rPr>
                <w:sz w:val="18"/>
                <w:szCs w:val="18"/>
                <w:lang w:val="en-US"/>
              </w:rPr>
            </w:pPr>
          </w:p>
        </w:tc>
        <w:tc>
          <w:tcPr>
            <w:tcW w:w="887" w:type="dxa"/>
            <w:shd w:val="clear" w:color="auto" w:fill="auto"/>
            <w:vAlign w:val="center"/>
          </w:tcPr>
          <w:p w:rsidR="009B2E33" w:rsidRPr="00C00499" w:rsidRDefault="009B2E33" w:rsidP="00AE077C">
            <w:pPr>
              <w:ind w:left="-57" w:right="-57"/>
              <w:jc w:val="center"/>
              <w:rPr>
                <w:sz w:val="18"/>
                <w:szCs w:val="18"/>
                <w:lang w:val="en-US"/>
              </w:rPr>
            </w:pPr>
          </w:p>
        </w:tc>
        <w:tc>
          <w:tcPr>
            <w:tcW w:w="2836" w:type="dxa"/>
            <w:shd w:val="clear" w:color="auto" w:fill="auto"/>
            <w:vAlign w:val="center"/>
          </w:tcPr>
          <w:p w:rsidR="009B2E33" w:rsidRDefault="009B2E33" w:rsidP="00AE077C">
            <w:pPr>
              <w:ind w:left="-57" w:right="-57"/>
              <w:jc w:val="center"/>
              <w:rPr>
                <w:i/>
                <w:sz w:val="18"/>
                <w:szCs w:val="18"/>
                <w:lang w:val="en-US"/>
              </w:rPr>
            </w:pPr>
            <w:r>
              <w:rPr>
                <w:i/>
                <w:sz w:val="18"/>
                <w:szCs w:val="18"/>
                <w:lang w:val="en-US"/>
              </w:rPr>
              <w:t>Lot nr.2</w:t>
            </w:r>
          </w:p>
        </w:tc>
        <w:tc>
          <w:tcPr>
            <w:tcW w:w="992" w:type="dxa"/>
            <w:shd w:val="clear" w:color="auto" w:fill="auto"/>
            <w:vAlign w:val="center"/>
          </w:tcPr>
          <w:p w:rsidR="009B2E33" w:rsidRPr="00C00499" w:rsidRDefault="00BF3C08"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9B2E33" w:rsidRPr="00C00499" w:rsidRDefault="00BF3C08" w:rsidP="00AE077C">
            <w:pPr>
              <w:ind w:left="-57" w:right="-57"/>
              <w:jc w:val="center"/>
              <w:rPr>
                <w:sz w:val="18"/>
                <w:szCs w:val="18"/>
                <w:lang w:val="en-US"/>
              </w:rPr>
            </w:pPr>
            <w:r>
              <w:rPr>
                <w:sz w:val="18"/>
                <w:szCs w:val="18"/>
                <w:lang w:val="en-US"/>
              </w:rPr>
              <w:t>1</w:t>
            </w:r>
          </w:p>
        </w:tc>
        <w:tc>
          <w:tcPr>
            <w:tcW w:w="3402" w:type="dxa"/>
            <w:shd w:val="clear" w:color="auto" w:fill="auto"/>
            <w:vAlign w:val="center"/>
          </w:tcPr>
          <w:p w:rsidR="009B2E33" w:rsidRPr="00C00499" w:rsidRDefault="009B2E33" w:rsidP="00AE077C">
            <w:pPr>
              <w:ind w:left="-57" w:right="-57"/>
              <w:jc w:val="center"/>
              <w:rPr>
                <w:sz w:val="18"/>
                <w:szCs w:val="18"/>
                <w:lang w:val="en-US"/>
              </w:rPr>
            </w:pPr>
          </w:p>
        </w:tc>
      </w:tr>
      <w:tr w:rsidR="009B2E3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B2E33" w:rsidRPr="00C00499" w:rsidRDefault="009B2E33" w:rsidP="00AE077C">
            <w:pPr>
              <w:ind w:left="-57" w:right="-57"/>
              <w:jc w:val="center"/>
              <w:rPr>
                <w:sz w:val="18"/>
                <w:szCs w:val="18"/>
                <w:lang w:val="en-US"/>
              </w:rPr>
            </w:pPr>
          </w:p>
        </w:tc>
        <w:tc>
          <w:tcPr>
            <w:tcW w:w="887" w:type="dxa"/>
            <w:shd w:val="clear" w:color="auto" w:fill="auto"/>
            <w:vAlign w:val="center"/>
          </w:tcPr>
          <w:p w:rsidR="009B2E33" w:rsidRPr="00C00499" w:rsidRDefault="00F915E6" w:rsidP="00AE077C">
            <w:pPr>
              <w:ind w:left="-57" w:right="-57"/>
              <w:jc w:val="center"/>
              <w:rPr>
                <w:sz w:val="18"/>
                <w:szCs w:val="18"/>
                <w:lang w:val="en-US"/>
              </w:rPr>
            </w:pPr>
            <w:r>
              <w:rPr>
                <w:sz w:val="18"/>
                <w:szCs w:val="18"/>
                <w:lang w:val="en-US"/>
              </w:rPr>
              <w:t>16700000-2</w:t>
            </w:r>
          </w:p>
        </w:tc>
        <w:tc>
          <w:tcPr>
            <w:tcW w:w="2836" w:type="dxa"/>
            <w:shd w:val="clear" w:color="auto" w:fill="auto"/>
            <w:vAlign w:val="center"/>
          </w:tcPr>
          <w:p w:rsidR="009B2E33" w:rsidRDefault="00A278F3" w:rsidP="00AE077C">
            <w:pPr>
              <w:ind w:left="-57" w:right="-57"/>
              <w:jc w:val="center"/>
              <w:rPr>
                <w:i/>
                <w:sz w:val="18"/>
                <w:szCs w:val="18"/>
                <w:lang w:val="en-US"/>
              </w:rPr>
            </w:pPr>
            <w:r>
              <w:t>Echipament special(mătură hidraulică atașabilă)</w:t>
            </w:r>
          </w:p>
        </w:tc>
        <w:tc>
          <w:tcPr>
            <w:tcW w:w="992" w:type="dxa"/>
            <w:shd w:val="clear" w:color="auto" w:fill="auto"/>
            <w:vAlign w:val="center"/>
          </w:tcPr>
          <w:p w:rsidR="009B2E33" w:rsidRPr="00C00499" w:rsidRDefault="009B2E33" w:rsidP="00AE077C">
            <w:pPr>
              <w:ind w:left="-57" w:right="-57"/>
              <w:jc w:val="center"/>
              <w:rPr>
                <w:sz w:val="18"/>
                <w:szCs w:val="18"/>
                <w:lang w:val="en-US"/>
              </w:rPr>
            </w:pPr>
          </w:p>
        </w:tc>
        <w:tc>
          <w:tcPr>
            <w:tcW w:w="992" w:type="dxa"/>
            <w:shd w:val="clear" w:color="auto" w:fill="auto"/>
            <w:vAlign w:val="center"/>
          </w:tcPr>
          <w:p w:rsidR="009B2E33" w:rsidRPr="00C00499" w:rsidRDefault="009B2E33" w:rsidP="00AE077C">
            <w:pPr>
              <w:ind w:left="-57" w:right="-57"/>
              <w:jc w:val="center"/>
              <w:rPr>
                <w:sz w:val="18"/>
                <w:szCs w:val="18"/>
                <w:lang w:val="en-US"/>
              </w:rPr>
            </w:pPr>
          </w:p>
        </w:tc>
        <w:tc>
          <w:tcPr>
            <w:tcW w:w="3402" w:type="dxa"/>
            <w:shd w:val="clear" w:color="auto" w:fill="auto"/>
            <w:vAlign w:val="center"/>
          </w:tcPr>
          <w:p w:rsidR="00A278F3" w:rsidRDefault="00A278F3" w:rsidP="00A278F3">
            <w:pPr>
              <w:pStyle w:val="aff"/>
              <w:rPr>
                <w:sz w:val="24"/>
                <w:szCs w:val="24"/>
                <w:lang w:val="en-US"/>
              </w:rPr>
            </w:pPr>
            <w:proofErr w:type="spellStart"/>
            <w:r>
              <w:rPr>
                <w:sz w:val="24"/>
                <w:szCs w:val="24"/>
                <w:lang w:val="en-US"/>
              </w:rPr>
              <w:t>Viteza</w:t>
            </w:r>
            <w:proofErr w:type="spellEnd"/>
            <w:r>
              <w:rPr>
                <w:sz w:val="24"/>
                <w:szCs w:val="24"/>
                <w:lang w:val="en-US"/>
              </w:rPr>
              <w:t xml:space="preserve"> de </w:t>
            </w:r>
            <w:proofErr w:type="spellStart"/>
            <w:r>
              <w:rPr>
                <w:sz w:val="24"/>
                <w:szCs w:val="24"/>
                <w:lang w:val="en-US"/>
              </w:rPr>
              <w:t>aspirare</w:t>
            </w:r>
            <w:proofErr w:type="spellEnd"/>
            <w:r>
              <w:rPr>
                <w:sz w:val="24"/>
                <w:szCs w:val="24"/>
                <w:lang w:val="en-US"/>
              </w:rPr>
              <w:t xml:space="preserve">  0-20 km/h</w:t>
            </w:r>
          </w:p>
          <w:p w:rsidR="00A278F3" w:rsidRDefault="00A278F3" w:rsidP="00A278F3">
            <w:pPr>
              <w:pStyle w:val="aff"/>
              <w:rPr>
                <w:sz w:val="24"/>
                <w:szCs w:val="24"/>
                <w:lang w:val="ro-RO"/>
              </w:rPr>
            </w:pPr>
            <w:r>
              <w:rPr>
                <w:sz w:val="24"/>
                <w:szCs w:val="24"/>
                <w:lang w:val="ro-RO"/>
              </w:rPr>
              <w:t>Lățimea de aspirare – 2200 mm</w:t>
            </w:r>
          </w:p>
          <w:p w:rsidR="00A278F3" w:rsidRDefault="00A278F3" w:rsidP="00A278F3">
            <w:pPr>
              <w:pStyle w:val="aff"/>
              <w:rPr>
                <w:sz w:val="24"/>
                <w:szCs w:val="24"/>
                <w:lang w:val="ro-RO"/>
              </w:rPr>
            </w:pPr>
            <w:r>
              <w:rPr>
                <w:sz w:val="24"/>
                <w:szCs w:val="24"/>
                <w:lang w:val="ro-RO"/>
              </w:rPr>
              <w:t>Capacitatea de aspirare – 44000 m2/h</w:t>
            </w:r>
          </w:p>
          <w:p w:rsidR="00A278F3" w:rsidRDefault="00A278F3" w:rsidP="00A278F3">
            <w:pPr>
              <w:pStyle w:val="aff"/>
              <w:rPr>
                <w:sz w:val="24"/>
                <w:szCs w:val="24"/>
                <w:lang w:val="ro-RO"/>
              </w:rPr>
            </w:pPr>
            <w:r>
              <w:rPr>
                <w:sz w:val="24"/>
                <w:szCs w:val="24"/>
                <w:lang w:val="ro-RO"/>
              </w:rPr>
              <w:t>Capacitatea coșului – 2 m3</w:t>
            </w:r>
          </w:p>
          <w:p w:rsidR="00A278F3" w:rsidRDefault="00A278F3" w:rsidP="00A278F3">
            <w:pPr>
              <w:pStyle w:val="aff"/>
              <w:rPr>
                <w:sz w:val="24"/>
                <w:szCs w:val="24"/>
                <w:lang w:val="ro-RO"/>
              </w:rPr>
            </w:pPr>
            <w:r>
              <w:rPr>
                <w:sz w:val="24"/>
                <w:szCs w:val="24"/>
                <w:lang w:val="ro-RO"/>
              </w:rPr>
              <w:t>Capacitatea rezervorului de apă – 600 l</w:t>
            </w:r>
          </w:p>
          <w:p w:rsidR="00A278F3" w:rsidRDefault="00A278F3" w:rsidP="00A278F3">
            <w:pPr>
              <w:pStyle w:val="aff"/>
              <w:rPr>
                <w:sz w:val="24"/>
                <w:szCs w:val="24"/>
                <w:lang w:val="ro-RO"/>
              </w:rPr>
            </w:pPr>
            <w:r>
              <w:rPr>
                <w:sz w:val="24"/>
                <w:szCs w:val="24"/>
                <w:lang w:val="ro-RO"/>
              </w:rPr>
              <w:t xml:space="preserve">Capacitatea rezervorului de ulei hidrauli -50l </w:t>
            </w:r>
          </w:p>
          <w:p w:rsidR="00A278F3" w:rsidRDefault="00A278F3" w:rsidP="00A278F3">
            <w:pPr>
              <w:pStyle w:val="aff"/>
              <w:rPr>
                <w:sz w:val="24"/>
                <w:szCs w:val="24"/>
                <w:lang w:val="ro-RO"/>
              </w:rPr>
            </w:pPr>
            <w:r>
              <w:rPr>
                <w:sz w:val="24"/>
                <w:szCs w:val="24"/>
                <w:lang w:val="ro-RO"/>
              </w:rPr>
              <w:t>Lungimea aparatului – 4000 mm</w:t>
            </w:r>
          </w:p>
          <w:p w:rsidR="00A278F3" w:rsidRDefault="00A278F3" w:rsidP="00A278F3">
            <w:pPr>
              <w:pStyle w:val="aff"/>
              <w:rPr>
                <w:sz w:val="24"/>
                <w:szCs w:val="24"/>
                <w:lang w:val="ro-RO"/>
              </w:rPr>
            </w:pPr>
            <w:r>
              <w:rPr>
                <w:sz w:val="24"/>
                <w:szCs w:val="24"/>
                <w:lang w:val="ro-RO"/>
              </w:rPr>
              <w:t>Lățimea aparatului – 1780 mm</w:t>
            </w:r>
          </w:p>
          <w:p w:rsidR="00A278F3" w:rsidRDefault="00A278F3" w:rsidP="00A278F3">
            <w:pPr>
              <w:pStyle w:val="aff"/>
              <w:rPr>
                <w:sz w:val="24"/>
                <w:szCs w:val="24"/>
                <w:lang w:val="ro-RO"/>
              </w:rPr>
            </w:pPr>
            <w:r>
              <w:rPr>
                <w:sz w:val="24"/>
                <w:szCs w:val="24"/>
                <w:lang w:val="ro-RO"/>
              </w:rPr>
              <w:t>Înălțimea aparatului – 1500 mm</w:t>
            </w:r>
          </w:p>
          <w:p w:rsidR="00A278F3" w:rsidRDefault="00A278F3" w:rsidP="00A278F3">
            <w:pPr>
              <w:pStyle w:val="aff"/>
              <w:rPr>
                <w:sz w:val="24"/>
                <w:szCs w:val="24"/>
                <w:lang w:val="ro-RO"/>
              </w:rPr>
            </w:pPr>
            <w:r>
              <w:rPr>
                <w:sz w:val="24"/>
                <w:szCs w:val="24"/>
                <w:lang w:val="ro-RO"/>
              </w:rPr>
              <w:t>Greutatea totală deșartă – 1850 kg</w:t>
            </w:r>
          </w:p>
          <w:p w:rsidR="00A278F3" w:rsidRDefault="00A278F3" w:rsidP="00A278F3">
            <w:pPr>
              <w:pStyle w:val="aff"/>
              <w:rPr>
                <w:sz w:val="24"/>
                <w:szCs w:val="24"/>
                <w:lang w:val="ro-RO"/>
              </w:rPr>
            </w:pPr>
            <w:r>
              <w:rPr>
                <w:sz w:val="24"/>
                <w:szCs w:val="24"/>
                <w:lang w:val="ro-RO"/>
              </w:rPr>
              <w:t>Pompa de apă – 30 bar</w:t>
            </w:r>
          </w:p>
          <w:p w:rsidR="00A278F3" w:rsidRDefault="00A278F3" w:rsidP="00A278F3">
            <w:pPr>
              <w:pStyle w:val="aff"/>
              <w:rPr>
                <w:sz w:val="24"/>
                <w:szCs w:val="24"/>
                <w:lang w:val="ro-RO"/>
              </w:rPr>
            </w:pPr>
            <w:r>
              <w:rPr>
                <w:sz w:val="24"/>
                <w:szCs w:val="24"/>
                <w:lang w:val="ro-RO"/>
              </w:rPr>
              <w:t>Înălțimea elminării – 1250 mm</w:t>
            </w:r>
          </w:p>
          <w:p w:rsidR="00A278F3" w:rsidRDefault="00A278F3" w:rsidP="00A278F3">
            <w:pPr>
              <w:pStyle w:val="aff"/>
              <w:rPr>
                <w:sz w:val="24"/>
                <w:szCs w:val="24"/>
                <w:lang w:val="ro-RO"/>
              </w:rPr>
            </w:pPr>
            <w:r>
              <w:rPr>
                <w:sz w:val="24"/>
                <w:szCs w:val="24"/>
                <w:lang w:val="ro-RO"/>
              </w:rPr>
              <w:t>Diametrul plăcii periei laterale – 500 mm</w:t>
            </w:r>
          </w:p>
          <w:p w:rsidR="00A278F3" w:rsidRDefault="00A278F3" w:rsidP="00A278F3">
            <w:pPr>
              <w:pStyle w:val="aff"/>
              <w:rPr>
                <w:sz w:val="24"/>
                <w:szCs w:val="24"/>
                <w:lang w:val="ro-RO"/>
              </w:rPr>
            </w:pPr>
            <w:r>
              <w:rPr>
                <w:sz w:val="24"/>
                <w:szCs w:val="24"/>
                <w:lang w:val="ro-RO"/>
              </w:rPr>
              <w:t>Diametrul plăcii centrale 780 mm</w:t>
            </w:r>
          </w:p>
          <w:p w:rsidR="00A278F3" w:rsidRDefault="00A278F3" w:rsidP="00A278F3">
            <w:pPr>
              <w:pStyle w:val="aff"/>
              <w:rPr>
                <w:sz w:val="24"/>
                <w:szCs w:val="24"/>
                <w:lang w:val="ro-RO"/>
              </w:rPr>
            </w:pPr>
            <w:r>
              <w:rPr>
                <w:sz w:val="24"/>
                <w:szCs w:val="24"/>
                <w:lang w:val="ro-RO"/>
              </w:rPr>
              <w:t>Lungimea periei centrale – 1140 mm</w:t>
            </w:r>
          </w:p>
          <w:p w:rsidR="00A278F3" w:rsidRDefault="00A278F3" w:rsidP="00A278F3">
            <w:pPr>
              <w:pStyle w:val="aff"/>
              <w:rPr>
                <w:sz w:val="24"/>
                <w:szCs w:val="24"/>
                <w:lang w:val="ro-RO"/>
              </w:rPr>
            </w:pPr>
            <w:r>
              <w:rPr>
                <w:sz w:val="24"/>
                <w:szCs w:val="24"/>
                <w:lang w:val="ro-RO"/>
              </w:rPr>
              <w:t>Numărul duzelor de apă – 8 buc</w:t>
            </w:r>
          </w:p>
          <w:p w:rsidR="00A278F3" w:rsidRDefault="00A278F3" w:rsidP="00A278F3">
            <w:pPr>
              <w:pStyle w:val="aff"/>
              <w:rPr>
                <w:sz w:val="24"/>
                <w:szCs w:val="24"/>
                <w:lang w:val="ro-RO"/>
              </w:rPr>
            </w:pPr>
            <w:r>
              <w:rPr>
                <w:sz w:val="24"/>
                <w:szCs w:val="24"/>
                <w:lang w:val="ro-RO"/>
              </w:rPr>
              <w:t>Mărimea pneurilor – 6,5-10 12 PR</w:t>
            </w:r>
          </w:p>
          <w:p w:rsidR="009B2E33" w:rsidRDefault="00A278F3" w:rsidP="00A21672">
            <w:pPr>
              <w:pStyle w:val="aff"/>
              <w:rPr>
                <w:sz w:val="24"/>
                <w:szCs w:val="24"/>
                <w:lang w:val="ro-RO"/>
              </w:rPr>
            </w:pPr>
            <w:r>
              <w:rPr>
                <w:sz w:val="24"/>
                <w:szCs w:val="24"/>
                <w:lang w:val="ro-RO"/>
              </w:rPr>
              <w:t>Notă</w:t>
            </w:r>
            <w:r w:rsidRPr="00C152F2">
              <w:rPr>
                <w:sz w:val="24"/>
                <w:szCs w:val="24"/>
                <w:lang w:val="ro-RO"/>
              </w:rPr>
              <w:t xml:space="preserve">: </w:t>
            </w:r>
            <w:r w:rsidR="00A21672">
              <w:rPr>
                <w:sz w:val="24"/>
                <w:szCs w:val="24"/>
                <w:lang w:val="ro-RO"/>
              </w:rPr>
              <w:t>1.</w:t>
            </w:r>
            <w:r w:rsidRPr="00C152F2">
              <w:rPr>
                <w:sz w:val="24"/>
                <w:szCs w:val="24"/>
                <w:lang w:val="ro-RO"/>
              </w:rPr>
              <w:t xml:space="preserve">Aparatul </w:t>
            </w:r>
            <w:r>
              <w:rPr>
                <w:sz w:val="24"/>
                <w:szCs w:val="24"/>
                <w:lang w:val="ro-RO"/>
              </w:rPr>
              <w:t>să fie capabil de aspirare și colectarea nisipului, pietrelor și altor resturi, irigarea copacilor și plantelor, spălarea pavajului</w:t>
            </w:r>
            <w:r w:rsidR="009B6B6C">
              <w:rPr>
                <w:sz w:val="24"/>
                <w:szCs w:val="24"/>
                <w:lang w:val="ro-RO"/>
              </w:rPr>
              <w:t>(trotuare)</w:t>
            </w:r>
            <w:r>
              <w:rPr>
                <w:sz w:val="24"/>
                <w:szCs w:val="24"/>
                <w:lang w:val="ro-RO"/>
              </w:rPr>
              <w:t xml:space="preserve"> sau a dezinfecției agricole prin utilizarea de produse chimice.Coșul să permită descărcarea deșeurilor în orice container.</w:t>
            </w:r>
          </w:p>
          <w:p w:rsidR="00A21672" w:rsidRPr="00A21672" w:rsidRDefault="00A21672" w:rsidP="00A21672">
            <w:pPr>
              <w:pStyle w:val="aff"/>
              <w:rPr>
                <w:sz w:val="18"/>
                <w:szCs w:val="18"/>
                <w:lang w:val="en-US"/>
              </w:rPr>
            </w:pPr>
            <w:r>
              <w:rPr>
                <w:sz w:val="24"/>
                <w:szCs w:val="24"/>
                <w:lang w:val="ro-RO"/>
              </w:rPr>
              <w:t>2.referitor la dimensiuni „sau echivalentul</w:t>
            </w:r>
            <w:r>
              <w:rPr>
                <w:sz w:val="24"/>
                <w:szCs w:val="24"/>
                <w:lang w:val="en-US"/>
              </w:rPr>
              <w:t>”</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CE15D0">
            <w:pPr>
              <w:tabs>
                <w:tab w:val="left" w:pos="372"/>
              </w:tabs>
              <w:suppressAutoHyphens/>
              <w:spacing w:before="120" w:after="120"/>
              <w:ind w:left="12"/>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21672">
            <w:pPr>
              <w:tabs>
                <w:tab w:val="left" w:pos="372"/>
              </w:tabs>
              <w:suppressAutoHyphens/>
            </w:pP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03C0F" w:rsidP="00C24EC6">
            <w:pPr>
              <w:tabs>
                <w:tab w:val="left" w:pos="372"/>
              </w:tabs>
              <w:suppressAutoHyphens/>
              <w:rPr>
                <w:b/>
                <w:i/>
              </w:rPr>
            </w:pPr>
            <w:r>
              <w:rPr>
                <w:b/>
                <w:i/>
              </w:rPr>
              <w:t>21</w:t>
            </w:r>
            <w:r w:rsidR="000474DC">
              <w:rPr>
                <w:b/>
                <w:i/>
              </w:rPr>
              <w:t xml:space="preserve">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0474DC" w:rsidP="00AE077C">
            <w:pPr>
              <w:tabs>
                <w:tab w:val="left" w:pos="372"/>
              </w:tabs>
              <w:suppressAutoHyphens/>
              <w:rPr>
                <w:b/>
                <w:i/>
              </w:rPr>
            </w:pPr>
            <w:r>
              <w:rPr>
                <w:b/>
                <w:i/>
                <w:sz w:val="22"/>
                <w:szCs w:val="22"/>
              </w:rPr>
              <w:t>Or. Ștefan Vodă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0474DC" w:rsidP="00AE077C">
            <w:pPr>
              <w:tabs>
                <w:tab w:val="left" w:pos="372"/>
              </w:tabs>
              <w:suppressAutoHyphens/>
              <w:rPr>
                <w:i/>
                <w:spacing w:val="-4"/>
                <w:lang w:val="en-US"/>
              </w:rPr>
            </w:pPr>
            <w:r>
              <w:rPr>
                <w:i/>
                <w:spacing w:val="-4"/>
                <w:sz w:val="22"/>
                <w:szCs w:val="22"/>
                <w:lang w:val="en-US"/>
              </w:rPr>
              <w:t>În termen de 10 zile după prezentarea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474D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w:t>
            </w:r>
            <w:r w:rsidR="000474DC">
              <w:rPr>
                <w:i/>
                <w:spacing w:val="-4"/>
                <w:sz w:val="22"/>
                <w:szCs w:val="22"/>
                <w:lang w:val="en-US"/>
              </w:rPr>
              <w:t>30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AB4586" w:rsidP="00AE077C">
            <w:pPr>
              <w:jc w:val="both"/>
              <w:rPr>
                <w:i/>
              </w:rPr>
            </w:pPr>
            <w:r>
              <w:rPr>
                <w:i/>
                <w:spacing w:val="-4"/>
                <w:sz w:val="22"/>
                <w:szCs w:val="22"/>
                <w:lang w:val="en-US"/>
              </w:rPr>
              <w:t>În formă electronică prin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AB4586" w:rsidP="00AE077C">
            <w:pPr>
              <w:jc w:val="both"/>
              <w:rPr>
                <w:i/>
              </w:rPr>
            </w:pPr>
            <w:r>
              <w:rPr>
                <w:i/>
                <w:sz w:val="22"/>
                <w:szCs w:val="22"/>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21B18" w:rsidRDefault="00B41118" w:rsidP="00F21B18">
            <w:pPr>
              <w:tabs>
                <w:tab w:val="right" w:pos="4743"/>
              </w:tabs>
              <w:jc w:val="both"/>
              <w:rPr>
                <w:b/>
                <w:i/>
              </w:rPr>
            </w:pPr>
            <w:r w:rsidRPr="00F21B18">
              <w:rPr>
                <w:b/>
                <w:i/>
                <w:iCs/>
                <w:sz w:val="22"/>
                <w:szCs w:val="22"/>
              </w:rPr>
              <w:t xml:space="preserve"> </w:t>
            </w:r>
            <w:r w:rsidR="00F21B18" w:rsidRPr="00F21B18">
              <w:rPr>
                <w:b/>
                <w:i/>
                <w:lang w:val="en-US"/>
              </w:rPr>
              <w:t>Pentru un singur lot</w:t>
            </w:r>
            <w:r w:rsidR="00F21B18" w:rsidRPr="00F21B18">
              <w:rPr>
                <w:b/>
                <w:i/>
              </w:rPr>
              <w:t xml:space="preserve"> sau pentru toate loturile</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AB4586" w:rsidP="00AE077C">
            <w:pPr>
              <w:tabs>
                <w:tab w:val="right" w:pos="4743"/>
              </w:tabs>
              <w:jc w:val="both"/>
              <w:rPr>
                <w:b/>
                <w:i/>
                <w:iCs/>
                <w:lang w:val="en-US"/>
              </w:rPr>
            </w:pPr>
            <w:r>
              <w:rPr>
                <w:b/>
                <w:i/>
                <w:iCs/>
                <w:sz w:val="22"/>
                <w:szCs w:val="22"/>
              </w:rPr>
              <w:t>prețul cel mai scăzut și corespunderea cerințelor solicitate</w:t>
            </w:r>
            <w:r>
              <w:rPr>
                <w:b/>
                <w:i/>
                <w:iCs/>
                <w:sz w:val="22"/>
                <w:szCs w:val="22"/>
                <w:lang w:val="en-US"/>
              </w:rPr>
              <w:t xml:space="preserve"> </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A21672" w:rsidP="00F949F8">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1F7481">
            <w:pPr>
              <w:tabs>
                <w:tab w:val="left" w:pos="372"/>
              </w:tabs>
              <w:suppressAutoHyphens/>
              <w:spacing w:before="120" w:after="120"/>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3769F" w:rsidP="00C3769F">
            <w:pPr>
              <w:tabs>
                <w:tab w:val="right" w:pos="4743"/>
              </w:tabs>
              <w:jc w:val="both"/>
              <w:rPr>
                <w:b/>
                <w:i/>
                <w:iCs/>
                <w:color w:val="FF0000"/>
                <w:lang w:val="en-US"/>
              </w:rPr>
            </w:pPr>
            <w:r>
              <w:rPr>
                <w:i/>
              </w:rPr>
              <w:t xml:space="preserve">6 </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w:t>
      </w:r>
      <w:r w:rsidR="00105546">
        <w:rPr>
          <w:b/>
          <w:bCs/>
          <w:color w:val="000000"/>
          <w:sz w:val="22"/>
          <w:szCs w:val="22"/>
        </w:rPr>
        <w:t>V.Cociu</w:t>
      </w:r>
      <w:r w:rsidRPr="00C00499">
        <w:rPr>
          <w:b/>
          <w:bCs/>
          <w:color w:val="000000"/>
          <w:sz w:val="22"/>
          <w:szCs w:val="22"/>
        </w:rPr>
        <w:t>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218"/>
        <w:gridCol w:w="222"/>
        <w:gridCol w:w="3376"/>
        <w:gridCol w:w="1566"/>
        <w:gridCol w:w="1265"/>
        <w:gridCol w:w="1210"/>
        <w:gridCol w:w="619"/>
        <w:gridCol w:w="2348"/>
        <w:gridCol w:w="2851"/>
        <w:gridCol w:w="934"/>
        <w:gridCol w:w="311"/>
      </w:tblGrid>
      <w:tr w:rsidR="00B41118" w:rsidRPr="00C00499" w:rsidTr="00E94B40">
        <w:trPr>
          <w:gridAfter w:val="1"/>
          <w:wAfter w:w="101" w:type="pct"/>
          <w:trHeight w:val="697"/>
        </w:trPr>
        <w:tc>
          <w:tcPr>
            <w:tcW w:w="26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E94B40">
        <w:trPr>
          <w:gridAfter w:val="1"/>
          <w:wAfter w:w="101" w:type="pct"/>
        </w:trPr>
        <w:tc>
          <w:tcPr>
            <w:tcW w:w="26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9B6B6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94B40">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94B40">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E94B40">
        <w:trPr>
          <w:gridAfter w:val="1"/>
          <w:wAfter w:w="101" w:type="pct"/>
          <w:trHeight w:val="567"/>
        </w:trPr>
        <w:tc>
          <w:tcPr>
            <w:tcW w:w="263" w:type="pct"/>
          </w:tcPr>
          <w:p w:rsidR="00B41118" w:rsidRPr="00C00499" w:rsidRDefault="00B41118" w:rsidP="00AE077C"/>
        </w:tc>
        <w:tc>
          <w:tcPr>
            <w:tcW w:w="70" w:type="pct"/>
          </w:tcPr>
          <w:p w:rsidR="00B41118" w:rsidRPr="00C00499" w:rsidRDefault="00B41118" w:rsidP="00AE077C"/>
        </w:tc>
        <w:tc>
          <w:tcPr>
            <w:tcW w:w="2574"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B41118" w:rsidRPr="00C00499" w:rsidTr="00E94B40">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E94B40">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E94B4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94B4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4B40" w:rsidRPr="00C00499" w:rsidTr="00E94B4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r>
              <w:t>16700000-2</w:t>
            </w:r>
          </w:p>
        </w:tc>
        <w:tc>
          <w:tcPr>
            <w:tcW w:w="70" w:type="pct"/>
            <w:tcBorders>
              <w:top w:val="single" w:sz="4" w:space="0" w:color="auto"/>
              <w:left w:val="single" w:sz="4" w:space="0" w:color="auto"/>
              <w:bottom w:val="single" w:sz="4" w:space="0" w:color="auto"/>
              <w:right w:val="single" w:sz="4" w:space="0" w:color="auto"/>
            </w:tcBorders>
          </w:tcPr>
          <w:p w:rsidR="00E94B40" w:rsidRPr="00C00499" w:rsidRDefault="00E94B40" w:rsidP="00AE077C">
            <w:pPr>
              <w:rPr>
                <w:i/>
                <w:iCs/>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pPr>
              <w:rPr>
                <w:b/>
              </w:rPr>
            </w:pPr>
            <w:r w:rsidRPr="00C8292D">
              <w:t>Mașină comunală (tractor) destinat pentru serviciul de întreținere și amenajare a teritoriului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94B40" w:rsidRDefault="00E94B40" w:rsidP="00D71D8C">
            <w:pPr>
              <w:pStyle w:val="aff"/>
              <w:rPr>
                <w:sz w:val="24"/>
                <w:szCs w:val="24"/>
                <w:lang w:val="en-US"/>
              </w:rPr>
            </w:pPr>
            <w:r w:rsidRPr="00BE6484">
              <w:rPr>
                <w:b/>
                <w:sz w:val="24"/>
                <w:szCs w:val="24"/>
                <w:lang w:val="ro-RO"/>
              </w:rPr>
              <w:t>Dimensiuni</w:t>
            </w:r>
            <w:r>
              <w:rPr>
                <w:sz w:val="24"/>
                <w:szCs w:val="24"/>
                <w:lang w:val="en-US"/>
              </w:rPr>
              <w:t>:</w:t>
            </w:r>
          </w:p>
          <w:p w:rsidR="00E94B40" w:rsidRDefault="00E94B40" w:rsidP="00D71D8C">
            <w:pPr>
              <w:pStyle w:val="aff"/>
              <w:rPr>
                <w:sz w:val="24"/>
                <w:szCs w:val="24"/>
                <w:lang w:val="ro-RO"/>
              </w:rPr>
            </w:pPr>
            <w:proofErr w:type="spellStart"/>
            <w:r>
              <w:rPr>
                <w:sz w:val="24"/>
                <w:szCs w:val="24"/>
                <w:lang w:val="en-US"/>
              </w:rPr>
              <w:t>Lungime</w:t>
            </w:r>
            <w:proofErr w:type="spellEnd"/>
            <w:r>
              <w:rPr>
                <w:sz w:val="24"/>
                <w:szCs w:val="24"/>
                <w:lang w:val="en-US"/>
              </w:rPr>
              <w:t xml:space="preserve"> </w:t>
            </w:r>
            <w:r>
              <w:rPr>
                <w:sz w:val="24"/>
                <w:szCs w:val="24"/>
                <w:lang w:val="ro-RO"/>
              </w:rPr>
              <w:t>totală-3705 mm</w:t>
            </w:r>
          </w:p>
          <w:p w:rsidR="00E94B40" w:rsidRDefault="00E94B40" w:rsidP="00D71D8C">
            <w:pPr>
              <w:pStyle w:val="aff"/>
              <w:rPr>
                <w:sz w:val="24"/>
                <w:szCs w:val="24"/>
                <w:lang w:val="ro-RO"/>
              </w:rPr>
            </w:pPr>
            <w:r>
              <w:rPr>
                <w:sz w:val="24"/>
                <w:szCs w:val="24"/>
                <w:lang w:val="ro-RO"/>
              </w:rPr>
              <w:t>Lățime totală-nu mai mare de 1776 mm</w:t>
            </w:r>
          </w:p>
          <w:p w:rsidR="00E94B40" w:rsidRDefault="00E94B40" w:rsidP="00D71D8C">
            <w:pPr>
              <w:pStyle w:val="aff"/>
              <w:rPr>
                <w:sz w:val="24"/>
                <w:szCs w:val="24"/>
                <w:lang w:val="ro-RO"/>
              </w:rPr>
            </w:pPr>
            <w:r>
              <w:rPr>
                <w:sz w:val="24"/>
                <w:szCs w:val="24"/>
                <w:lang w:val="ro-RO"/>
              </w:rPr>
              <w:t>Înălțime totală- 2531 mm</w:t>
            </w:r>
          </w:p>
          <w:p w:rsidR="00E94B40" w:rsidRDefault="00E94B40" w:rsidP="00D71D8C">
            <w:pPr>
              <w:pStyle w:val="aff"/>
              <w:rPr>
                <w:sz w:val="24"/>
                <w:szCs w:val="24"/>
                <w:lang w:val="ro-RO"/>
              </w:rPr>
            </w:pPr>
            <w:r>
              <w:rPr>
                <w:sz w:val="24"/>
                <w:szCs w:val="24"/>
                <w:lang w:val="ro-RO"/>
              </w:rPr>
              <w:t>Greutate fără contra-greutăți-2390 kg</w:t>
            </w:r>
          </w:p>
          <w:p w:rsidR="00E94B40" w:rsidRDefault="00E94B40" w:rsidP="00D71D8C">
            <w:pPr>
              <w:pStyle w:val="aff"/>
              <w:rPr>
                <w:sz w:val="24"/>
                <w:szCs w:val="24"/>
                <w:lang w:val="en-US"/>
              </w:rPr>
            </w:pPr>
            <w:r w:rsidRPr="00BE6484">
              <w:rPr>
                <w:b/>
                <w:sz w:val="24"/>
                <w:szCs w:val="24"/>
                <w:lang w:val="ro-RO"/>
              </w:rPr>
              <w:t>Anvelope</w:t>
            </w:r>
            <w:r>
              <w:rPr>
                <w:sz w:val="24"/>
                <w:szCs w:val="24"/>
                <w:lang w:val="en-US"/>
              </w:rPr>
              <w:t>:</w:t>
            </w:r>
          </w:p>
          <w:p w:rsidR="00E94B40" w:rsidRDefault="00E94B40" w:rsidP="00D71D8C">
            <w:pPr>
              <w:pStyle w:val="aff"/>
              <w:rPr>
                <w:sz w:val="24"/>
                <w:szCs w:val="24"/>
                <w:lang w:val="ro-RO"/>
              </w:rPr>
            </w:pPr>
            <w:proofErr w:type="spellStart"/>
            <w:r>
              <w:rPr>
                <w:sz w:val="24"/>
                <w:szCs w:val="24"/>
                <w:lang w:val="en-US"/>
              </w:rPr>
              <w:t>Fa</w:t>
            </w:r>
            <w:proofErr w:type="spellEnd"/>
            <w:r>
              <w:rPr>
                <w:sz w:val="24"/>
                <w:szCs w:val="24"/>
                <w:lang w:val="ro-RO"/>
              </w:rPr>
              <w:t>ță  11.2-20</w:t>
            </w:r>
          </w:p>
          <w:p w:rsidR="00E94B40" w:rsidRDefault="00E94B40" w:rsidP="00D71D8C">
            <w:pPr>
              <w:pStyle w:val="aff"/>
              <w:rPr>
                <w:sz w:val="24"/>
                <w:szCs w:val="24"/>
                <w:lang w:val="ro-RO"/>
              </w:rPr>
            </w:pPr>
            <w:r>
              <w:rPr>
                <w:sz w:val="24"/>
                <w:szCs w:val="24"/>
                <w:lang w:val="ro-RO"/>
              </w:rPr>
              <w:t>Spate  14.9-30</w:t>
            </w:r>
          </w:p>
          <w:p w:rsidR="00E94B40" w:rsidRDefault="00E94B40" w:rsidP="00D71D8C">
            <w:pPr>
              <w:pStyle w:val="aff"/>
              <w:rPr>
                <w:sz w:val="24"/>
                <w:szCs w:val="24"/>
                <w:lang w:val="en-US"/>
              </w:rPr>
            </w:pPr>
            <w:r w:rsidRPr="00BE6484">
              <w:rPr>
                <w:b/>
                <w:sz w:val="24"/>
                <w:szCs w:val="24"/>
                <w:lang w:val="ro-RO"/>
              </w:rPr>
              <w:t>PTO</w:t>
            </w:r>
            <w:r>
              <w:rPr>
                <w:sz w:val="24"/>
                <w:szCs w:val="24"/>
                <w:lang w:val="en-US"/>
              </w:rPr>
              <w:t>:</w:t>
            </w:r>
          </w:p>
          <w:p w:rsidR="00E94B40" w:rsidRDefault="00E94B40" w:rsidP="00D71D8C">
            <w:pPr>
              <w:pStyle w:val="aff"/>
              <w:rPr>
                <w:sz w:val="24"/>
                <w:szCs w:val="24"/>
                <w:lang w:val="en-US"/>
              </w:rPr>
            </w:pPr>
            <w:r>
              <w:rPr>
                <w:sz w:val="24"/>
                <w:szCs w:val="24"/>
                <w:lang w:val="en-US"/>
              </w:rPr>
              <w:t>Tip – independent</w:t>
            </w:r>
          </w:p>
          <w:p w:rsidR="00E94B40" w:rsidRDefault="00E94B40" w:rsidP="00D71D8C">
            <w:pPr>
              <w:pStyle w:val="aff"/>
              <w:rPr>
                <w:sz w:val="24"/>
                <w:szCs w:val="24"/>
                <w:lang w:val="en-US"/>
              </w:rPr>
            </w:pPr>
            <w:proofErr w:type="spellStart"/>
            <w:r>
              <w:rPr>
                <w:sz w:val="24"/>
                <w:szCs w:val="24"/>
                <w:lang w:val="en-US"/>
              </w:rPr>
              <w:t>Vieze</w:t>
            </w:r>
            <w:proofErr w:type="spellEnd"/>
            <w:r>
              <w:rPr>
                <w:sz w:val="24"/>
                <w:szCs w:val="24"/>
                <w:lang w:val="en-US"/>
              </w:rPr>
              <w:t xml:space="preserve"> la PTO(rpm)  -540/750/1000</w:t>
            </w:r>
          </w:p>
          <w:p w:rsidR="00E94B40" w:rsidRDefault="00E94B40" w:rsidP="00D71D8C">
            <w:pPr>
              <w:pStyle w:val="aff"/>
              <w:rPr>
                <w:sz w:val="24"/>
                <w:szCs w:val="24"/>
                <w:lang w:val="en-US"/>
              </w:rPr>
            </w:pPr>
            <w:proofErr w:type="spellStart"/>
            <w:r w:rsidRPr="00BE6484">
              <w:rPr>
                <w:b/>
                <w:sz w:val="24"/>
                <w:szCs w:val="24"/>
                <w:lang w:val="en-US"/>
              </w:rPr>
              <w:t>Hidraulica</w:t>
            </w:r>
            <w:proofErr w:type="spellEnd"/>
            <w:r>
              <w:rPr>
                <w:sz w:val="24"/>
                <w:szCs w:val="24"/>
                <w:lang w:val="en-US"/>
              </w:rPr>
              <w:t>:</w:t>
            </w:r>
          </w:p>
          <w:p w:rsidR="00E94B40" w:rsidRDefault="00E94B40" w:rsidP="00D71D8C">
            <w:pPr>
              <w:pStyle w:val="aff"/>
              <w:rPr>
                <w:sz w:val="24"/>
                <w:szCs w:val="24"/>
                <w:lang w:val="ro-RO"/>
              </w:rPr>
            </w:pPr>
            <w:r>
              <w:rPr>
                <w:sz w:val="24"/>
                <w:szCs w:val="24"/>
                <w:lang w:val="ro-RO"/>
              </w:rPr>
              <w:lastRenderedPageBreak/>
              <w:t>Pompă(lpm) 37.5</w:t>
            </w:r>
          </w:p>
          <w:p w:rsidR="00E94B40" w:rsidRDefault="00E94B40" w:rsidP="00D71D8C">
            <w:pPr>
              <w:pStyle w:val="aff"/>
              <w:rPr>
                <w:sz w:val="24"/>
                <w:szCs w:val="24"/>
                <w:lang w:val="ro-RO"/>
              </w:rPr>
            </w:pPr>
            <w:r>
              <w:rPr>
                <w:sz w:val="24"/>
                <w:szCs w:val="24"/>
                <w:lang w:val="ro-RO"/>
              </w:rPr>
              <w:t>Pompă direcție(lpm) 17.5</w:t>
            </w:r>
          </w:p>
          <w:p w:rsidR="00E94B40" w:rsidRDefault="00E94B40" w:rsidP="00D71D8C">
            <w:pPr>
              <w:pStyle w:val="aff"/>
              <w:rPr>
                <w:sz w:val="24"/>
                <w:szCs w:val="24"/>
                <w:lang w:val="ro-RO"/>
              </w:rPr>
            </w:pPr>
            <w:r>
              <w:rPr>
                <w:sz w:val="24"/>
                <w:szCs w:val="24"/>
                <w:lang w:val="ro-RO"/>
              </w:rPr>
              <w:t>Debit total (lpm) 55.0</w:t>
            </w:r>
          </w:p>
          <w:p w:rsidR="00E94B40" w:rsidRDefault="00E94B40" w:rsidP="00D71D8C">
            <w:pPr>
              <w:pStyle w:val="aff"/>
              <w:rPr>
                <w:sz w:val="24"/>
                <w:szCs w:val="24"/>
                <w:lang w:val="ro-RO"/>
              </w:rPr>
            </w:pPr>
            <w:r>
              <w:rPr>
                <w:sz w:val="24"/>
                <w:szCs w:val="24"/>
                <w:lang w:val="ro-RO"/>
              </w:rPr>
              <w:t>Prindere în 3 puncte   Cat.II</w:t>
            </w:r>
          </w:p>
          <w:p w:rsidR="00E94B40" w:rsidRDefault="00E94B40" w:rsidP="00D71D8C">
            <w:pPr>
              <w:pStyle w:val="aff"/>
              <w:rPr>
                <w:sz w:val="24"/>
                <w:szCs w:val="24"/>
                <w:lang w:val="ro-RO"/>
              </w:rPr>
            </w:pPr>
            <w:r>
              <w:rPr>
                <w:sz w:val="24"/>
                <w:szCs w:val="24"/>
                <w:lang w:val="ro-RO"/>
              </w:rPr>
              <w:t xml:space="preserve">Ieșiri hidraulice  6 spate </w:t>
            </w:r>
          </w:p>
          <w:p w:rsidR="00E94B40" w:rsidRDefault="00E94B40" w:rsidP="00D71D8C">
            <w:pPr>
              <w:pStyle w:val="aff"/>
              <w:rPr>
                <w:sz w:val="24"/>
                <w:szCs w:val="24"/>
                <w:lang w:val="en-US"/>
              </w:rPr>
            </w:pPr>
            <w:r w:rsidRPr="00BE6484">
              <w:rPr>
                <w:b/>
                <w:sz w:val="24"/>
                <w:szCs w:val="24"/>
                <w:lang w:val="ro-RO"/>
              </w:rPr>
              <w:t>Motor</w:t>
            </w:r>
            <w:r>
              <w:rPr>
                <w:sz w:val="24"/>
                <w:szCs w:val="24"/>
                <w:lang w:val="en-US"/>
              </w:rPr>
              <w:t>:</w:t>
            </w:r>
          </w:p>
          <w:p w:rsidR="00E94B40" w:rsidRDefault="00E94B40" w:rsidP="00D71D8C">
            <w:pPr>
              <w:pStyle w:val="aff"/>
              <w:rPr>
                <w:sz w:val="24"/>
                <w:szCs w:val="24"/>
                <w:lang w:val="en-US"/>
              </w:rPr>
            </w:pPr>
            <w:r>
              <w:rPr>
                <w:sz w:val="24"/>
                <w:szCs w:val="24"/>
                <w:lang w:val="en-US"/>
              </w:rPr>
              <w:t xml:space="preserve">Tip – 4Cyl. In-line </w:t>
            </w:r>
            <w:proofErr w:type="spellStart"/>
            <w:r>
              <w:rPr>
                <w:sz w:val="24"/>
                <w:szCs w:val="24"/>
                <w:lang w:val="en-US"/>
              </w:rPr>
              <w:t>Vertical,Water</w:t>
            </w:r>
            <w:proofErr w:type="spellEnd"/>
            <w:r>
              <w:rPr>
                <w:sz w:val="24"/>
                <w:szCs w:val="24"/>
                <w:lang w:val="en-US"/>
              </w:rPr>
              <w:t xml:space="preserve">-cooled 4 cycle Turbo </w:t>
            </w:r>
            <w:proofErr w:type="spellStart"/>
            <w:r>
              <w:rPr>
                <w:sz w:val="24"/>
                <w:szCs w:val="24"/>
                <w:lang w:val="en-US"/>
              </w:rPr>
              <w:t>Diesel,CRDI</w:t>
            </w:r>
            <w:proofErr w:type="spellEnd"/>
          </w:p>
          <w:p w:rsidR="00E94B40" w:rsidRDefault="00E94B40" w:rsidP="00D71D8C">
            <w:pPr>
              <w:pStyle w:val="aff"/>
              <w:rPr>
                <w:sz w:val="24"/>
                <w:szCs w:val="24"/>
                <w:lang w:val="en-US"/>
              </w:rPr>
            </w:pPr>
            <w:r>
              <w:rPr>
                <w:sz w:val="24"/>
                <w:szCs w:val="24"/>
                <w:lang w:val="en-US"/>
              </w:rPr>
              <w:t>Model  - L4C25-T</w:t>
            </w:r>
          </w:p>
          <w:p w:rsidR="00E94B40" w:rsidRDefault="00E94B40" w:rsidP="00D71D8C">
            <w:pPr>
              <w:pStyle w:val="aff"/>
              <w:rPr>
                <w:sz w:val="24"/>
                <w:szCs w:val="24"/>
                <w:lang w:val="ro-RO"/>
              </w:rPr>
            </w:pPr>
            <w:proofErr w:type="spellStart"/>
            <w:r>
              <w:rPr>
                <w:sz w:val="24"/>
                <w:szCs w:val="24"/>
                <w:lang w:val="en-US"/>
              </w:rPr>
              <w:t>Emisii</w:t>
            </w:r>
            <w:proofErr w:type="spellEnd"/>
            <w:r>
              <w:rPr>
                <w:sz w:val="24"/>
                <w:szCs w:val="24"/>
                <w:lang w:val="en-US"/>
              </w:rPr>
              <w:t xml:space="preserve"> – EPA&amp;</w:t>
            </w:r>
            <w:r>
              <w:rPr>
                <w:sz w:val="24"/>
                <w:szCs w:val="24"/>
                <w:lang w:val="ro-RO"/>
              </w:rPr>
              <w:t>CARB Tier4,EC Stage B</w:t>
            </w:r>
          </w:p>
          <w:p w:rsidR="00E94B40" w:rsidRDefault="00E94B40" w:rsidP="00D71D8C">
            <w:pPr>
              <w:pStyle w:val="aff"/>
              <w:rPr>
                <w:sz w:val="24"/>
                <w:szCs w:val="24"/>
                <w:lang w:val="ro-RO"/>
              </w:rPr>
            </w:pPr>
            <w:r>
              <w:rPr>
                <w:sz w:val="24"/>
                <w:szCs w:val="24"/>
                <w:lang w:val="ro-RO"/>
              </w:rPr>
              <w:t>Putere motor CP – nu mai puțin de  68(50.7) kw</w:t>
            </w:r>
          </w:p>
          <w:p w:rsidR="00E94B40" w:rsidRDefault="00E94B40" w:rsidP="00D71D8C">
            <w:pPr>
              <w:pStyle w:val="aff"/>
              <w:rPr>
                <w:sz w:val="24"/>
                <w:szCs w:val="24"/>
                <w:lang w:val="ro-RO"/>
              </w:rPr>
            </w:pPr>
            <w:r>
              <w:rPr>
                <w:sz w:val="24"/>
                <w:szCs w:val="24"/>
                <w:lang w:val="ro-RO"/>
              </w:rPr>
              <w:t>Putere PTO CP – nu mai puțin de  57.8</w:t>
            </w:r>
          </w:p>
          <w:p w:rsidR="00E94B40" w:rsidRDefault="00E94B40" w:rsidP="00D71D8C">
            <w:pPr>
              <w:pStyle w:val="aff"/>
              <w:rPr>
                <w:sz w:val="24"/>
                <w:szCs w:val="24"/>
                <w:lang w:val="ro-RO"/>
              </w:rPr>
            </w:pPr>
            <w:r>
              <w:rPr>
                <w:sz w:val="24"/>
                <w:szCs w:val="24"/>
                <w:lang w:val="ro-RO"/>
              </w:rPr>
              <w:t>Capacitate cilindrică – 2505 cmc</w:t>
            </w:r>
          </w:p>
          <w:p w:rsidR="00E94B40" w:rsidRDefault="00E94B40" w:rsidP="00D71D8C">
            <w:pPr>
              <w:pStyle w:val="aff"/>
              <w:rPr>
                <w:sz w:val="24"/>
                <w:szCs w:val="24"/>
                <w:lang w:val="ro-RO"/>
              </w:rPr>
            </w:pPr>
            <w:r>
              <w:rPr>
                <w:sz w:val="24"/>
                <w:szCs w:val="24"/>
                <w:lang w:val="ro-RO"/>
              </w:rPr>
              <w:t>Capacitate rezervor – 80 l</w:t>
            </w:r>
          </w:p>
          <w:p w:rsidR="00E94B40" w:rsidRDefault="00E94B40" w:rsidP="00D71D8C">
            <w:pPr>
              <w:pStyle w:val="aff"/>
              <w:rPr>
                <w:sz w:val="24"/>
                <w:szCs w:val="24"/>
                <w:lang w:val="en-US"/>
              </w:rPr>
            </w:pPr>
            <w:r w:rsidRPr="000F656B">
              <w:rPr>
                <w:b/>
                <w:sz w:val="24"/>
                <w:szCs w:val="24"/>
                <w:lang w:val="ro-RO"/>
              </w:rPr>
              <w:t>Sistem direcție</w:t>
            </w:r>
            <w:r>
              <w:rPr>
                <w:sz w:val="24"/>
                <w:szCs w:val="24"/>
                <w:lang w:val="en-US"/>
              </w:rPr>
              <w:t>:</w:t>
            </w:r>
          </w:p>
          <w:p w:rsidR="00E94B40" w:rsidRDefault="00E94B40" w:rsidP="00D71D8C">
            <w:pPr>
              <w:pStyle w:val="aff"/>
              <w:rPr>
                <w:sz w:val="24"/>
                <w:szCs w:val="24"/>
                <w:lang w:val="en-US"/>
              </w:rPr>
            </w:pPr>
            <w:r>
              <w:rPr>
                <w:sz w:val="24"/>
                <w:szCs w:val="24"/>
                <w:lang w:val="en-US"/>
              </w:rPr>
              <w:t xml:space="preserve">Tip </w:t>
            </w:r>
            <w:proofErr w:type="spellStart"/>
            <w:r>
              <w:rPr>
                <w:sz w:val="24"/>
                <w:szCs w:val="24"/>
                <w:lang w:val="en-US"/>
              </w:rPr>
              <w:t>transmisie</w:t>
            </w:r>
            <w:proofErr w:type="spellEnd"/>
            <w:r>
              <w:rPr>
                <w:sz w:val="24"/>
                <w:szCs w:val="24"/>
                <w:lang w:val="en-US"/>
              </w:rPr>
              <w:t xml:space="preserve"> – </w:t>
            </w:r>
            <w:proofErr w:type="spellStart"/>
            <w:r>
              <w:rPr>
                <w:sz w:val="24"/>
                <w:szCs w:val="24"/>
                <w:lang w:val="en-US"/>
              </w:rPr>
              <w:t>Synchro</w:t>
            </w:r>
            <w:proofErr w:type="spellEnd"/>
            <w:r>
              <w:rPr>
                <w:sz w:val="24"/>
                <w:szCs w:val="24"/>
                <w:lang w:val="en-US"/>
              </w:rPr>
              <w:t xml:space="preserve"> Shuttle/ Power Shuttle</w:t>
            </w:r>
          </w:p>
          <w:p w:rsidR="00E94B40" w:rsidRDefault="00E94B40" w:rsidP="00D71D8C">
            <w:pPr>
              <w:pStyle w:val="aff"/>
              <w:rPr>
                <w:sz w:val="24"/>
                <w:szCs w:val="24"/>
                <w:lang w:val="en-US"/>
              </w:rPr>
            </w:pPr>
            <w:proofErr w:type="spellStart"/>
            <w:r>
              <w:rPr>
                <w:sz w:val="24"/>
                <w:szCs w:val="24"/>
                <w:lang w:val="en-US"/>
              </w:rPr>
              <w:t>Viteze</w:t>
            </w:r>
            <w:proofErr w:type="spellEnd"/>
            <w:r>
              <w:rPr>
                <w:sz w:val="24"/>
                <w:szCs w:val="24"/>
                <w:lang w:val="en-US"/>
              </w:rPr>
              <w:t xml:space="preserve"> – F16xR16</w:t>
            </w:r>
          </w:p>
          <w:p w:rsidR="00E94B40" w:rsidRPr="000F656B" w:rsidRDefault="00E94B40" w:rsidP="00D71D8C">
            <w:pPr>
              <w:pStyle w:val="aff"/>
              <w:rPr>
                <w:sz w:val="24"/>
                <w:szCs w:val="24"/>
                <w:lang w:val="en-US"/>
              </w:rPr>
            </w:pPr>
            <w:proofErr w:type="spellStart"/>
            <w:r>
              <w:rPr>
                <w:sz w:val="24"/>
                <w:szCs w:val="24"/>
                <w:lang w:val="en-US"/>
              </w:rPr>
              <w:t>Viteza</w:t>
            </w:r>
            <w:proofErr w:type="spellEnd"/>
            <w:r>
              <w:rPr>
                <w:sz w:val="24"/>
                <w:szCs w:val="24"/>
                <w:lang w:val="en-US"/>
              </w:rPr>
              <w:t xml:space="preserve"> de </w:t>
            </w:r>
            <w:proofErr w:type="spellStart"/>
            <w:r>
              <w:rPr>
                <w:sz w:val="24"/>
                <w:szCs w:val="24"/>
                <w:lang w:val="en-US"/>
              </w:rPr>
              <w:t>deplasare</w:t>
            </w:r>
            <w:proofErr w:type="spellEnd"/>
            <w:r>
              <w:rPr>
                <w:sz w:val="24"/>
                <w:szCs w:val="24"/>
                <w:lang w:val="en-US"/>
              </w:rPr>
              <w:t xml:space="preserve"> – 1.2-30</w:t>
            </w:r>
          </w:p>
          <w:p w:rsidR="00E94B40" w:rsidRPr="00BE6484" w:rsidRDefault="00E94B40" w:rsidP="00D71D8C">
            <w:pPr>
              <w:pStyle w:val="aff"/>
              <w:rPr>
                <w:sz w:val="24"/>
                <w:szCs w:val="24"/>
                <w:lang w:val="en-US"/>
              </w:rPr>
            </w:pPr>
          </w:p>
        </w:tc>
        <w:tc>
          <w:tcPr>
            <w:tcW w:w="927" w:type="pct"/>
            <w:tcBorders>
              <w:top w:val="single" w:sz="4" w:space="0" w:color="auto"/>
              <w:left w:val="single" w:sz="4" w:space="0" w:color="auto"/>
              <w:bottom w:val="single" w:sz="4" w:space="0" w:color="auto"/>
              <w:right w:val="single" w:sz="4" w:space="0" w:color="auto"/>
            </w:tcBorders>
          </w:tcPr>
          <w:p w:rsidR="00E94B40" w:rsidRPr="00C00499" w:rsidRDefault="00E94B4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r>
      <w:tr w:rsidR="00E94B40" w:rsidRPr="00C00499" w:rsidTr="00E94B4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70" w:type="pct"/>
            <w:tcBorders>
              <w:top w:val="single" w:sz="4" w:space="0" w:color="auto"/>
              <w:left w:val="single" w:sz="4" w:space="0" w:color="auto"/>
              <w:bottom w:val="single" w:sz="4" w:space="0" w:color="auto"/>
              <w:right w:val="single" w:sz="4" w:space="0" w:color="auto"/>
            </w:tcBorders>
          </w:tcPr>
          <w:p w:rsidR="00E94B40" w:rsidRPr="00C00499" w:rsidRDefault="00E94B40"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927" w:type="pct"/>
            <w:tcBorders>
              <w:top w:val="single" w:sz="4" w:space="0" w:color="auto"/>
              <w:left w:val="single" w:sz="4" w:space="0" w:color="auto"/>
              <w:bottom w:val="single" w:sz="4" w:space="0" w:color="auto"/>
              <w:right w:val="single" w:sz="4" w:space="0" w:color="auto"/>
            </w:tcBorders>
          </w:tcPr>
          <w:p w:rsidR="00E94B40" w:rsidRPr="00C00499" w:rsidRDefault="00E94B4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r>
      <w:tr w:rsidR="00E94B40" w:rsidRPr="00C00499" w:rsidTr="00E94B4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r>
              <w:t>16700000-2</w:t>
            </w:r>
          </w:p>
        </w:tc>
        <w:tc>
          <w:tcPr>
            <w:tcW w:w="70" w:type="pct"/>
            <w:tcBorders>
              <w:top w:val="single" w:sz="4" w:space="0" w:color="auto"/>
              <w:left w:val="single" w:sz="4" w:space="0" w:color="auto"/>
              <w:bottom w:val="single" w:sz="4" w:space="0" w:color="auto"/>
              <w:right w:val="single" w:sz="4" w:space="0" w:color="auto"/>
            </w:tcBorders>
          </w:tcPr>
          <w:p w:rsidR="00E94B40" w:rsidRPr="00C00499" w:rsidRDefault="00E94B40"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pPr>
              <w:rPr>
                <w:b/>
              </w:rPr>
            </w:pPr>
            <w:r>
              <w:t>Echipament special(mătură hidraulică atașabilă)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Default="00E94B40" w:rsidP="00E94B40">
            <w:pPr>
              <w:pStyle w:val="aff"/>
              <w:rPr>
                <w:sz w:val="24"/>
                <w:szCs w:val="24"/>
                <w:lang w:val="en-US"/>
              </w:rPr>
            </w:pPr>
            <w:proofErr w:type="spellStart"/>
            <w:r>
              <w:rPr>
                <w:sz w:val="24"/>
                <w:szCs w:val="24"/>
                <w:lang w:val="en-US"/>
              </w:rPr>
              <w:t>Viteza</w:t>
            </w:r>
            <w:proofErr w:type="spellEnd"/>
            <w:r>
              <w:rPr>
                <w:sz w:val="24"/>
                <w:szCs w:val="24"/>
                <w:lang w:val="en-US"/>
              </w:rPr>
              <w:t xml:space="preserve"> de </w:t>
            </w:r>
            <w:proofErr w:type="spellStart"/>
            <w:r>
              <w:rPr>
                <w:sz w:val="24"/>
                <w:szCs w:val="24"/>
                <w:lang w:val="en-US"/>
              </w:rPr>
              <w:t>aspirare</w:t>
            </w:r>
            <w:proofErr w:type="spellEnd"/>
            <w:r>
              <w:rPr>
                <w:sz w:val="24"/>
                <w:szCs w:val="24"/>
                <w:lang w:val="en-US"/>
              </w:rPr>
              <w:t xml:space="preserve">  0-20 km/h</w:t>
            </w:r>
          </w:p>
          <w:p w:rsidR="00E94B40" w:rsidRDefault="00E94B40" w:rsidP="00E94B40">
            <w:pPr>
              <w:pStyle w:val="aff"/>
              <w:rPr>
                <w:sz w:val="24"/>
                <w:szCs w:val="24"/>
                <w:lang w:val="ro-RO"/>
              </w:rPr>
            </w:pPr>
            <w:r>
              <w:rPr>
                <w:sz w:val="24"/>
                <w:szCs w:val="24"/>
                <w:lang w:val="ro-RO"/>
              </w:rPr>
              <w:t>Lățimea de aspirare – 2200 mm</w:t>
            </w:r>
          </w:p>
          <w:p w:rsidR="00E94B40" w:rsidRDefault="00E94B40" w:rsidP="00E94B40">
            <w:pPr>
              <w:pStyle w:val="aff"/>
              <w:rPr>
                <w:sz w:val="24"/>
                <w:szCs w:val="24"/>
                <w:lang w:val="ro-RO"/>
              </w:rPr>
            </w:pPr>
            <w:r>
              <w:rPr>
                <w:sz w:val="24"/>
                <w:szCs w:val="24"/>
                <w:lang w:val="ro-RO"/>
              </w:rPr>
              <w:t>Capacitatea de aspirare – 44000 m2/h</w:t>
            </w:r>
          </w:p>
          <w:p w:rsidR="00E94B40" w:rsidRDefault="00E94B40" w:rsidP="00E94B40">
            <w:pPr>
              <w:pStyle w:val="aff"/>
              <w:rPr>
                <w:sz w:val="24"/>
                <w:szCs w:val="24"/>
                <w:lang w:val="ro-RO"/>
              </w:rPr>
            </w:pPr>
            <w:r>
              <w:rPr>
                <w:sz w:val="24"/>
                <w:szCs w:val="24"/>
                <w:lang w:val="ro-RO"/>
              </w:rPr>
              <w:t>Capacitatea coșului – 2 m3</w:t>
            </w:r>
          </w:p>
          <w:p w:rsidR="00E94B40" w:rsidRDefault="00E94B40" w:rsidP="00E94B40">
            <w:pPr>
              <w:pStyle w:val="aff"/>
              <w:rPr>
                <w:sz w:val="24"/>
                <w:szCs w:val="24"/>
                <w:lang w:val="ro-RO"/>
              </w:rPr>
            </w:pPr>
            <w:r>
              <w:rPr>
                <w:sz w:val="24"/>
                <w:szCs w:val="24"/>
                <w:lang w:val="ro-RO"/>
              </w:rPr>
              <w:lastRenderedPageBreak/>
              <w:t>Capacitatea rezervorului de apă – 600 l</w:t>
            </w:r>
          </w:p>
          <w:p w:rsidR="00E94B40" w:rsidRDefault="00E94B40" w:rsidP="00E94B40">
            <w:pPr>
              <w:pStyle w:val="aff"/>
              <w:rPr>
                <w:sz w:val="24"/>
                <w:szCs w:val="24"/>
                <w:lang w:val="ro-RO"/>
              </w:rPr>
            </w:pPr>
            <w:r>
              <w:rPr>
                <w:sz w:val="24"/>
                <w:szCs w:val="24"/>
                <w:lang w:val="ro-RO"/>
              </w:rPr>
              <w:t xml:space="preserve">Capacitatea rezervorului de ulei hidrauli -50l </w:t>
            </w:r>
          </w:p>
          <w:p w:rsidR="00E94B40" w:rsidRDefault="00E94B40" w:rsidP="00E94B40">
            <w:pPr>
              <w:pStyle w:val="aff"/>
              <w:rPr>
                <w:sz w:val="24"/>
                <w:szCs w:val="24"/>
                <w:lang w:val="ro-RO"/>
              </w:rPr>
            </w:pPr>
            <w:r>
              <w:rPr>
                <w:sz w:val="24"/>
                <w:szCs w:val="24"/>
                <w:lang w:val="ro-RO"/>
              </w:rPr>
              <w:t>Lungimea aparatului – 4000 mm</w:t>
            </w:r>
          </w:p>
          <w:p w:rsidR="00E94B40" w:rsidRDefault="00E94B40" w:rsidP="00E94B40">
            <w:pPr>
              <w:pStyle w:val="aff"/>
              <w:rPr>
                <w:sz w:val="24"/>
                <w:szCs w:val="24"/>
                <w:lang w:val="ro-RO"/>
              </w:rPr>
            </w:pPr>
            <w:r>
              <w:rPr>
                <w:sz w:val="24"/>
                <w:szCs w:val="24"/>
                <w:lang w:val="ro-RO"/>
              </w:rPr>
              <w:t>Lățimea aparatului – 1780 mm</w:t>
            </w:r>
          </w:p>
          <w:p w:rsidR="00E94B40" w:rsidRDefault="00E94B40" w:rsidP="00E94B40">
            <w:pPr>
              <w:pStyle w:val="aff"/>
              <w:rPr>
                <w:sz w:val="24"/>
                <w:szCs w:val="24"/>
                <w:lang w:val="ro-RO"/>
              </w:rPr>
            </w:pPr>
            <w:r>
              <w:rPr>
                <w:sz w:val="24"/>
                <w:szCs w:val="24"/>
                <w:lang w:val="ro-RO"/>
              </w:rPr>
              <w:t>Înălțimea aparatului – 1500 mm</w:t>
            </w:r>
          </w:p>
          <w:p w:rsidR="00E94B40" w:rsidRDefault="00E94B40" w:rsidP="00E94B40">
            <w:pPr>
              <w:pStyle w:val="aff"/>
              <w:rPr>
                <w:sz w:val="24"/>
                <w:szCs w:val="24"/>
                <w:lang w:val="ro-RO"/>
              </w:rPr>
            </w:pPr>
            <w:r>
              <w:rPr>
                <w:sz w:val="24"/>
                <w:szCs w:val="24"/>
                <w:lang w:val="ro-RO"/>
              </w:rPr>
              <w:t>Greutatea totală deșartă – 1850 kg</w:t>
            </w:r>
          </w:p>
          <w:p w:rsidR="00E94B40" w:rsidRDefault="00E94B40" w:rsidP="00E94B40">
            <w:pPr>
              <w:pStyle w:val="aff"/>
              <w:rPr>
                <w:sz w:val="24"/>
                <w:szCs w:val="24"/>
                <w:lang w:val="ro-RO"/>
              </w:rPr>
            </w:pPr>
            <w:r>
              <w:rPr>
                <w:sz w:val="24"/>
                <w:szCs w:val="24"/>
                <w:lang w:val="ro-RO"/>
              </w:rPr>
              <w:t>Pompa de apă – 30 bar</w:t>
            </w:r>
          </w:p>
          <w:p w:rsidR="00E94B40" w:rsidRDefault="00E94B40" w:rsidP="00E94B40">
            <w:pPr>
              <w:pStyle w:val="aff"/>
              <w:rPr>
                <w:sz w:val="24"/>
                <w:szCs w:val="24"/>
                <w:lang w:val="ro-RO"/>
              </w:rPr>
            </w:pPr>
            <w:r>
              <w:rPr>
                <w:sz w:val="24"/>
                <w:szCs w:val="24"/>
                <w:lang w:val="ro-RO"/>
              </w:rPr>
              <w:t>Înălțimea elminării – 1250 mm</w:t>
            </w:r>
          </w:p>
          <w:p w:rsidR="00E94B40" w:rsidRDefault="00E94B40" w:rsidP="00E94B40">
            <w:pPr>
              <w:pStyle w:val="aff"/>
              <w:rPr>
                <w:sz w:val="24"/>
                <w:szCs w:val="24"/>
                <w:lang w:val="ro-RO"/>
              </w:rPr>
            </w:pPr>
            <w:r>
              <w:rPr>
                <w:sz w:val="24"/>
                <w:szCs w:val="24"/>
                <w:lang w:val="ro-RO"/>
              </w:rPr>
              <w:t>Diametrul plăcii periei laterale – 500 mm</w:t>
            </w:r>
          </w:p>
          <w:p w:rsidR="00E94B40" w:rsidRDefault="00E94B40" w:rsidP="00E94B40">
            <w:pPr>
              <w:pStyle w:val="aff"/>
              <w:rPr>
                <w:sz w:val="24"/>
                <w:szCs w:val="24"/>
                <w:lang w:val="ro-RO"/>
              </w:rPr>
            </w:pPr>
            <w:r>
              <w:rPr>
                <w:sz w:val="24"/>
                <w:szCs w:val="24"/>
                <w:lang w:val="ro-RO"/>
              </w:rPr>
              <w:t>Diametrul plăcii centrale 780 mm</w:t>
            </w:r>
          </w:p>
          <w:p w:rsidR="00E94B40" w:rsidRDefault="00E94B40" w:rsidP="00E94B40">
            <w:pPr>
              <w:pStyle w:val="aff"/>
              <w:rPr>
                <w:sz w:val="24"/>
                <w:szCs w:val="24"/>
                <w:lang w:val="ro-RO"/>
              </w:rPr>
            </w:pPr>
            <w:r>
              <w:rPr>
                <w:sz w:val="24"/>
                <w:szCs w:val="24"/>
                <w:lang w:val="ro-RO"/>
              </w:rPr>
              <w:t>Lungimea periei centrale – 1140 mm</w:t>
            </w:r>
          </w:p>
          <w:p w:rsidR="00E94B40" w:rsidRDefault="00E94B40" w:rsidP="00E94B40">
            <w:pPr>
              <w:pStyle w:val="aff"/>
              <w:rPr>
                <w:sz w:val="24"/>
                <w:szCs w:val="24"/>
                <w:lang w:val="ro-RO"/>
              </w:rPr>
            </w:pPr>
            <w:r>
              <w:rPr>
                <w:sz w:val="24"/>
                <w:szCs w:val="24"/>
                <w:lang w:val="ro-RO"/>
              </w:rPr>
              <w:t>Numărul duzelor de apă – 8 buc</w:t>
            </w:r>
          </w:p>
          <w:p w:rsidR="00E94B40" w:rsidRDefault="00E94B40" w:rsidP="00E94B40">
            <w:pPr>
              <w:pStyle w:val="aff"/>
              <w:rPr>
                <w:sz w:val="24"/>
                <w:szCs w:val="24"/>
                <w:lang w:val="ro-RO"/>
              </w:rPr>
            </w:pPr>
            <w:r>
              <w:rPr>
                <w:sz w:val="24"/>
                <w:szCs w:val="24"/>
                <w:lang w:val="ro-RO"/>
              </w:rPr>
              <w:t>Mărimea pneurilor – 6,5-10 12 PR</w:t>
            </w:r>
          </w:p>
          <w:p w:rsidR="00E94B40" w:rsidRPr="007620C4" w:rsidRDefault="00E94B40" w:rsidP="00E94B40">
            <w:pPr>
              <w:pStyle w:val="aff"/>
              <w:rPr>
                <w:sz w:val="24"/>
                <w:szCs w:val="24"/>
                <w:lang w:val="ro-RO"/>
              </w:rPr>
            </w:pPr>
            <w:r>
              <w:rPr>
                <w:sz w:val="24"/>
                <w:szCs w:val="24"/>
                <w:lang w:val="ro-RO"/>
              </w:rPr>
              <w:t>Notă</w:t>
            </w:r>
            <w:r w:rsidRPr="00C152F2">
              <w:rPr>
                <w:sz w:val="24"/>
                <w:szCs w:val="24"/>
                <w:lang w:val="ro-RO"/>
              </w:rPr>
              <w:t xml:space="preserve">: Aparatul </w:t>
            </w:r>
            <w:r>
              <w:rPr>
                <w:sz w:val="24"/>
                <w:szCs w:val="24"/>
                <w:lang w:val="ro-RO"/>
              </w:rPr>
              <w:t xml:space="preserve">să fie capabil de aspirare și colectarea nisipului, pietrelor și altor resturi, irigarea copacilor și plantelor, spălarea pavajului sau a dezinfecției agricole prin utilizarea de produse chimice.Coșul să permită </w:t>
            </w:r>
            <w:r>
              <w:rPr>
                <w:sz w:val="24"/>
                <w:szCs w:val="24"/>
                <w:lang w:val="ro-RO"/>
              </w:rPr>
              <w:lastRenderedPageBreak/>
              <w:t>descărcarea deșeurilor în orice container.</w:t>
            </w:r>
          </w:p>
          <w:p w:rsidR="00E94B40" w:rsidRPr="00C00499" w:rsidRDefault="00E94B40" w:rsidP="00AE077C"/>
        </w:tc>
        <w:tc>
          <w:tcPr>
            <w:tcW w:w="927" w:type="pct"/>
            <w:tcBorders>
              <w:top w:val="single" w:sz="4" w:space="0" w:color="auto"/>
              <w:left w:val="single" w:sz="4" w:space="0" w:color="auto"/>
              <w:bottom w:val="single" w:sz="4" w:space="0" w:color="auto"/>
              <w:right w:val="single" w:sz="4" w:space="0" w:color="auto"/>
            </w:tcBorders>
          </w:tcPr>
          <w:p w:rsidR="00E94B40" w:rsidRPr="00C00499" w:rsidRDefault="00E94B4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r>
      <w:tr w:rsidR="00E94B40" w:rsidRPr="00C00499" w:rsidTr="00E94B40">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70" w:type="pct"/>
            <w:tcBorders>
              <w:top w:val="single" w:sz="4" w:space="0" w:color="auto"/>
              <w:left w:val="single" w:sz="4" w:space="0" w:color="auto"/>
              <w:bottom w:val="single" w:sz="4" w:space="0" w:color="auto"/>
              <w:right w:val="single" w:sz="4" w:space="0" w:color="auto"/>
            </w:tcBorders>
          </w:tcPr>
          <w:p w:rsidR="00E94B40" w:rsidRPr="00C00499" w:rsidRDefault="00E94B40"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c>
          <w:tcPr>
            <w:tcW w:w="927" w:type="pct"/>
            <w:tcBorders>
              <w:top w:val="single" w:sz="4" w:space="0" w:color="auto"/>
              <w:left w:val="single" w:sz="4" w:space="0" w:color="auto"/>
              <w:bottom w:val="single" w:sz="4" w:space="0" w:color="auto"/>
              <w:right w:val="single" w:sz="4" w:space="0" w:color="auto"/>
            </w:tcBorders>
          </w:tcPr>
          <w:p w:rsidR="00E94B40" w:rsidRPr="00C00499" w:rsidRDefault="00E94B4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AE077C"/>
        </w:tc>
      </w:tr>
      <w:tr w:rsidR="00E94B40" w:rsidRPr="00C00499" w:rsidTr="00E94B40">
        <w:trPr>
          <w:gridAfter w:val="1"/>
          <w:wAfter w:w="101" w:type="pct"/>
          <w:trHeight w:val="397"/>
        </w:trPr>
        <w:tc>
          <w:tcPr>
            <w:tcW w:w="263" w:type="pct"/>
            <w:tcBorders>
              <w:top w:val="single" w:sz="4" w:space="0" w:color="auto"/>
            </w:tcBorders>
          </w:tcPr>
          <w:p w:rsidR="00E94B40" w:rsidRPr="00C00499" w:rsidRDefault="00E94B40" w:rsidP="00AE077C">
            <w:pPr>
              <w:tabs>
                <w:tab w:val="left" w:pos="6120"/>
              </w:tabs>
            </w:pPr>
          </w:p>
        </w:tc>
        <w:tc>
          <w:tcPr>
            <w:tcW w:w="70" w:type="pct"/>
            <w:tcBorders>
              <w:top w:val="single" w:sz="4" w:space="0" w:color="auto"/>
            </w:tcBorders>
          </w:tcPr>
          <w:p w:rsidR="00E94B40" w:rsidRPr="00C00499" w:rsidRDefault="00E94B40" w:rsidP="00AE077C">
            <w:pPr>
              <w:tabs>
                <w:tab w:val="left" w:pos="6120"/>
              </w:tabs>
            </w:pPr>
          </w:p>
        </w:tc>
        <w:tc>
          <w:tcPr>
            <w:tcW w:w="4566" w:type="pct"/>
            <w:gridSpan w:val="8"/>
            <w:tcBorders>
              <w:top w:val="single" w:sz="4" w:space="0" w:color="auto"/>
            </w:tcBorders>
            <w:shd w:val="clear" w:color="auto" w:fill="auto"/>
            <w:vAlign w:val="center"/>
          </w:tcPr>
          <w:p w:rsidR="00E94B40" w:rsidRPr="00C00499" w:rsidRDefault="00E94B40" w:rsidP="00AE077C">
            <w:pPr>
              <w:tabs>
                <w:tab w:val="left" w:pos="6120"/>
              </w:tabs>
            </w:pPr>
          </w:p>
          <w:p w:rsidR="00E94B40" w:rsidRPr="00C00499" w:rsidRDefault="00E94B40" w:rsidP="00AE077C">
            <w:r w:rsidRPr="00C00499">
              <w:t>Semnat:_______________ Numele, Prenumele:_____________________________ În calitate de: ________________</w:t>
            </w:r>
          </w:p>
          <w:p w:rsidR="00E94B40" w:rsidRPr="00C00499" w:rsidRDefault="00E94B40" w:rsidP="00AE077C">
            <w:pPr>
              <w:rPr>
                <w:bCs/>
                <w:iCs/>
              </w:rPr>
            </w:pPr>
            <w:r w:rsidRPr="00C00499">
              <w:rPr>
                <w:bCs/>
                <w:iCs/>
              </w:rPr>
              <w:t>Ofertantul: _______________________ Adresa: ______________________________</w:t>
            </w:r>
          </w:p>
          <w:tbl>
            <w:tblPr>
              <w:tblW w:w="14310" w:type="dxa"/>
              <w:tblLook w:val="04A0"/>
            </w:tblPr>
            <w:tblGrid>
              <w:gridCol w:w="858"/>
              <w:gridCol w:w="894"/>
              <w:gridCol w:w="1565"/>
              <w:gridCol w:w="950"/>
              <w:gridCol w:w="880"/>
              <w:gridCol w:w="1210"/>
              <w:gridCol w:w="1048"/>
              <w:gridCol w:w="1252"/>
              <w:gridCol w:w="1031"/>
              <w:gridCol w:w="36"/>
              <w:gridCol w:w="1032"/>
              <w:gridCol w:w="158"/>
              <w:gridCol w:w="90"/>
              <w:gridCol w:w="2886"/>
              <w:gridCol w:w="63"/>
              <w:gridCol w:w="28"/>
              <w:gridCol w:w="329"/>
            </w:tblGrid>
            <w:tr w:rsidR="00E94B40" w:rsidRPr="00C00499" w:rsidTr="00B474B9">
              <w:trPr>
                <w:gridAfter w:val="3"/>
                <w:wAfter w:w="420" w:type="dxa"/>
                <w:trHeight w:val="697"/>
              </w:trPr>
              <w:tc>
                <w:tcPr>
                  <w:tcW w:w="13890" w:type="dxa"/>
                  <w:gridSpan w:val="14"/>
                  <w:shd w:val="clear" w:color="auto" w:fill="auto"/>
                  <w:vAlign w:val="center"/>
                </w:tcPr>
                <w:p w:rsidR="00E94B40" w:rsidRPr="00C00499" w:rsidRDefault="00E94B40" w:rsidP="009B6B6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E94B40" w:rsidRPr="00C00499" w:rsidTr="00B474B9">
              <w:trPr>
                <w:gridAfter w:val="3"/>
                <w:wAfter w:w="420" w:type="dxa"/>
              </w:trPr>
              <w:tc>
                <w:tcPr>
                  <w:tcW w:w="13890" w:type="dxa"/>
                  <w:gridSpan w:val="14"/>
                  <w:tcBorders>
                    <w:bottom w:val="single" w:sz="4" w:space="0" w:color="auto"/>
                  </w:tcBorders>
                  <w:shd w:val="clear" w:color="auto" w:fill="auto"/>
                </w:tcPr>
                <w:p w:rsidR="00E94B40" w:rsidRPr="007C0C9D" w:rsidRDefault="00E94B40" w:rsidP="009B6B6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94B40" w:rsidRPr="00C00499" w:rsidRDefault="00E94B40" w:rsidP="009B6B6C">
                  <w:pPr>
                    <w:pStyle w:val="BankNormal"/>
                    <w:framePr w:hSpace="180" w:wrap="around" w:vAnchor="page" w:hAnchor="margin" w:y="347"/>
                    <w:spacing w:after="0"/>
                    <w:jc w:val="both"/>
                    <w:rPr>
                      <w:i/>
                      <w:iCs/>
                      <w:szCs w:val="24"/>
                      <w:lang w:val="ro-RO"/>
                    </w:rPr>
                  </w:pPr>
                </w:p>
                <w:p w:rsidR="00E94B40" w:rsidRPr="00C00499" w:rsidRDefault="00E94B40" w:rsidP="009B6B6C">
                  <w:pPr>
                    <w:framePr w:hSpace="180" w:wrap="around" w:vAnchor="page" w:hAnchor="margin" w:y="347"/>
                    <w:jc w:val="center"/>
                  </w:pPr>
                </w:p>
              </w:tc>
            </w:tr>
            <w:tr w:rsidR="00E94B40"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9B6B6C">
                  <w:pPr>
                    <w:framePr w:hSpace="180" w:wrap="around" w:vAnchor="page" w:hAnchor="margin" w:y="347"/>
                  </w:pPr>
                  <w:r w:rsidRPr="00C00499">
                    <w:t xml:space="preserve">Numărul </w:t>
                  </w:r>
                  <w:r>
                    <w:t xml:space="preserve"> procedurii de achiziție______________din_________</w:t>
                  </w:r>
                </w:p>
              </w:tc>
            </w:tr>
            <w:tr w:rsidR="00E94B40"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94B40" w:rsidRPr="00C00499" w:rsidRDefault="00E94B40" w:rsidP="009B6B6C">
                  <w:pPr>
                    <w:framePr w:hSpace="180" w:wrap="around" w:vAnchor="page" w:hAnchor="margin" w:y="347"/>
                  </w:pPr>
                  <w:r w:rsidRPr="00C00499">
                    <w:t xml:space="preserve">Denumirea </w:t>
                  </w:r>
                  <w:r>
                    <w:t xml:space="preserve"> procedurii de achiziție</w:t>
                  </w:r>
                  <w:r w:rsidRPr="00C00499">
                    <w:t>:</w:t>
                  </w:r>
                </w:p>
              </w:tc>
            </w:tr>
            <w:tr w:rsidR="00E94B40" w:rsidRPr="00C00499" w:rsidTr="00B474B9">
              <w:trPr>
                <w:trHeight w:val="567"/>
              </w:trPr>
              <w:tc>
                <w:tcPr>
                  <w:tcW w:w="10756" w:type="dxa"/>
                  <w:gridSpan w:val="11"/>
                  <w:shd w:val="clear" w:color="auto" w:fill="auto"/>
                </w:tcPr>
                <w:p w:rsidR="00E94B40" w:rsidRPr="00C00499" w:rsidRDefault="00E94B40" w:rsidP="009B6B6C">
                  <w:pPr>
                    <w:framePr w:hSpace="180" w:wrap="around" w:vAnchor="page" w:hAnchor="margin" w:y="347"/>
                  </w:pPr>
                </w:p>
              </w:tc>
              <w:tc>
                <w:tcPr>
                  <w:tcW w:w="3554" w:type="dxa"/>
                  <w:gridSpan w:val="6"/>
                </w:tcPr>
                <w:p w:rsidR="00E94B40" w:rsidRPr="00C00499" w:rsidRDefault="00E94B40" w:rsidP="009B6B6C">
                  <w:pPr>
                    <w:framePr w:hSpace="180" w:wrap="around" w:vAnchor="page" w:hAnchor="margin" w:y="347"/>
                  </w:pPr>
                </w:p>
              </w:tc>
            </w:tr>
            <w:tr w:rsidR="00E776E4" w:rsidRPr="006C1FA2" w:rsidTr="00B474B9">
              <w:trPr>
                <w:gridAfter w:val="2"/>
                <w:wAfter w:w="357" w:type="dxa"/>
                <w:trHeight w:val="1043"/>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b/>
                      <w:sz w:val="20"/>
                    </w:rPr>
                  </w:pPr>
                  <w:r w:rsidRPr="0028367D">
                    <w:rPr>
                      <w:b/>
                      <w:sz w:val="20"/>
                    </w:rPr>
                    <w:t>Cod CPV</w:t>
                  </w: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Canti-tatea</w:t>
                  </w:r>
                </w:p>
              </w:tc>
              <w:tc>
                <w:tcPr>
                  <w:tcW w:w="1210" w:type="dxa"/>
                  <w:tcBorders>
                    <w:top w:val="single" w:sz="4" w:space="0" w:color="auto"/>
                    <w:left w:val="single" w:sz="4" w:space="0" w:color="auto"/>
                    <w:bottom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Preţ unitar (fără TVA)</w:t>
                  </w:r>
                </w:p>
              </w:tc>
              <w:tc>
                <w:tcPr>
                  <w:tcW w:w="1048" w:type="dxa"/>
                  <w:tcBorders>
                    <w:top w:val="single" w:sz="4" w:space="0" w:color="auto"/>
                    <w:left w:val="single" w:sz="4" w:space="0" w:color="auto"/>
                    <w:bottom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Preţ unitar (cu TVA)</w:t>
                  </w:r>
                </w:p>
              </w:tc>
              <w:tc>
                <w:tcPr>
                  <w:tcW w:w="1252" w:type="dxa"/>
                  <w:tcBorders>
                    <w:top w:val="single" w:sz="4" w:space="0" w:color="auto"/>
                    <w:left w:val="single" w:sz="4" w:space="0" w:color="auto"/>
                    <w:bottom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Suma</w:t>
                  </w:r>
                </w:p>
                <w:p w:rsidR="00E94B40" w:rsidRPr="0028367D" w:rsidRDefault="00E94B40" w:rsidP="009B6B6C">
                  <w:pPr>
                    <w:framePr w:hSpace="180" w:wrap="around" w:vAnchor="page" w:hAnchor="margin" w:y="347"/>
                    <w:jc w:val="center"/>
                    <w:rPr>
                      <w:b/>
                      <w:sz w:val="20"/>
                    </w:rPr>
                  </w:pPr>
                  <w:r w:rsidRPr="0028367D">
                    <w:rPr>
                      <w:b/>
                      <w:sz w:val="20"/>
                    </w:rPr>
                    <w:t>fără</w:t>
                  </w:r>
                </w:p>
                <w:p w:rsidR="00E94B40" w:rsidRPr="0028367D" w:rsidRDefault="00E94B40" w:rsidP="009B6B6C">
                  <w:pPr>
                    <w:framePr w:hSpace="180" w:wrap="around" w:vAnchor="page" w:hAnchor="margin" w:y="347"/>
                    <w:jc w:val="center"/>
                    <w:rPr>
                      <w:b/>
                      <w:sz w:val="20"/>
                    </w:rPr>
                  </w:pPr>
                  <w:r w:rsidRPr="0028367D">
                    <w:rPr>
                      <w:b/>
                      <w:sz w:val="20"/>
                    </w:rPr>
                    <w:t>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rsidR="00E94B40" w:rsidRPr="0028367D" w:rsidRDefault="00E94B40" w:rsidP="009B6B6C">
                  <w:pPr>
                    <w:framePr w:hSpace="180" w:wrap="around" w:vAnchor="page" w:hAnchor="margin" w:y="347"/>
                    <w:jc w:val="center"/>
                    <w:rPr>
                      <w:b/>
                      <w:sz w:val="20"/>
                    </w:rPr>
                  </w:pPr>
                  <w:r w:rsidRPr="0028367D">
                    <w:rPr>
                      <w:b/>
                      <w:sz w:val="20"/>
                    </w:rPr>
                    <w:t>Suma</w:t>
                  </w:r>
                </w:p>
                <w:p w:rsidR="00E94B40" w:rsidRPr="0028367D" w:rsidRDefault="00E94B40" w:rsidP="009B6B6C">
                  <w:pPr>
                    <w:framePr w:hSpace="180" w:wrap="around" w:vAnchor="page" w:hAnchor="margin" w:y="347"/>
                    <w:jc w:val="center"/>
                    <w:rPr>
                      <w:b/>
                      <w:sz w:val="20"/>
                    </w:rPr>
                  </w:pPr>
                  <w:r w:rsidRPr="0028367D">
                    <w:rPr>
                      <w:b/>
                      <w:sz w:val="20"/>
                    </w:rPr>
                    <w:t>cu TVA</w:t>
                  </w:r>
                </w:p>
              </w:tc>
              <w:tc>
                <w:tcPr>
                  <w:tcW w:w="1226" w:type="dxa"/>
                  <w:gridSpan w:val="3"/>
                  <w:tcBorders>
                    <w:top w:val="single" w:sz="4" w:space="0" w:color="auto"/>
                    <w:left w:val="single" w:sz="4" w:space="0" w:color="auto"/>
                    <w:bottom w:val="single" w:sz="4" w:space="0" w:color="auto"/>
                    <w:right w:val="single" w:sz="4" w:space="0" w:color="auto"/>
                  </w:tcBorders>
                </w:tcPr>
                <w:p w:rsidR="00E94B40" w:rsidRPr="0028367D" w:rsidRDefault="00E94B40" w:rsidP="009B6B6C">
                  <w:pPr>
                    <w:framePr w:hSpace="180" w:wrap="around" w:vAnchor="page" w:hAnchor="margin" w:y="347"/>
                    <w:jc w:val="center"/>
                    <w:rPr>
                      <w:b/>
                      <w:sz w:val="20"/>
                      <w:szCs w:val="28"/>
                    </w:rPr>
                  </w:pPr>
                  <w:r w:rsidRPr="0028367D">
                    <w:rPr>
                      <w:b/>
                      <w:sz w:val="20"/>
                      <w:szCs w:val="28"/>
                    </w:rPr>
                    <w:t xml:space="preserve">Termenul de </w:t>
                  </w:r>
                </w:p>
                <w:p w:rsidR="00E94B40" w:rsidRPr="0028367D" w:rsidRDefault="00E94B40" w:rsidP="009B6B6C">
                  <w:pPr>
                    <w:framePr w:hSpace="180" w:wrap="around" w:vAnchor="page" w:hAnchor="margin" w:y="347"/>
                    <w:jc w:val="center"/>
                    <w:rPr>
                      <w:b/>
                      <w:sz w:val="20"/>
                    </w:rPr>
                  </w:pPr>
                  <w:r>
                    <w:rPr>
                      <w:b/>
                      <w:sz w:val="20"/>
                      <w:szCs w:val="28"/>
                    </w:rPr>
                    <w:t>livrare</w:t>
                  </w:r>
                </w:p>
              </w:tc>
              <w:tc>
                <w:tcPr>
                  <w:tcW w:w="3039" w:type="dxa"/>
                  <w:gridSpan w:val="3"/>
                  <w:tcBorders>
                    <w:top w:val="single" w:sz="4" w:space="0" w:color="auto"/>
                    <w:left w:val="single" w:sz="4" w:space="0" w:color="auto"/>
                    <w:bottom w:val="single" w:sz="4" w:space="0" w:color="auto"/>
                    <w:right w:val="single" w:sz="4" w:space="0" w:color="auto"/>
                  </w:tcBorders>
                </w:tcPr>
                <w:p w:rsidR="00E94B40" w:rsidRPr="006C1FA2" w:rsidRDefault="00E94B40" w:rsidP="009B6B6C">
                  <w:pPr>
                    <w:framePr w:hSpace="180" w:wrap="around" w:vAnchor="page" w:hAnchor="margin" w:y="347"/>
                    <w:rPr>
                      <w:b/>
                      <w:sz w:val="20"/>
                      <w:szCs w:val="28"/>
                    </w:rPr>
                  </w:pPr>
                  <w:r w:rsidRPr="0028367D">
                    <w:rPr>
                      <w:b/>
                      <w:sz w:val="20"/>
                      <w:szCs w:val="28"/>
                    </w:rPr>
                    <w:t>Clasificație bugetară (IBAN)</w:t>
                  </w:r>
                </w:p>
              </w:tc>
            </w:tr>
            <w:tr w:rsidR="00E776E4" w:rsidRPr="006C1FA2" w:rsidTr="00B474B9">
              <w:trPr>
                <w:gridAfter w:val="2"/>
                <w:wAfter w:w="357" w:type="dxa"/>
                <w:trHeight w:val="283"/>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1</w:t>
                  </w: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4</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5</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6</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jc w:val="center"/>
                    <w:rPr>
                      <w:sz w:val="20"/>
                    </w:rPr>
                  </w:pPr>
                  <w:r w:rsidRPr="0028367D">
                    <w:rPr>
                      <w:sz w:val="20"/>
                    </w:rPr>
                    <w:t>8</w:t>
                  </w:r>
                </w:p>
              </w:tc>
              <w:tc>
                <w:tcPr>
                  <w:tcW w:w="1226" w:type="dxa"/>
                  <w:gridSpan w:val="3"/>
                  <w:tcBorders>
                    <w:top w:val="single" w:sz="4" w:space="0" w:color="auto"/>
                    <w:left w:val="single" w:sz="4" w:space="0" w:color="auto"/>
                    <w:bottom w:val="single" w:sz="4" w:space="0" w:color="auto"/>
                    <w:right w:val="single" w:sz="4" w:space="0" w:color="auto"/>
                  </w:tcBorders>
                </w:tcPr>
                <w:p w:rsidR="00E94B40" w:rsidRPr="0028367D" w:rsidRDefault="00E94B40" w:rsidP="009B6B6C">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rsidR="00E94B40" w:rsidRPr="006C1FA2" w:rsidRDefault="00E94B40" w:rsidP="009B6B6C">
                  <w:pPr>
                    <w:framePr w:hSpace="180" w:wrap="around" w:vAnchor="page" w:hAnchor="margin" w:y="347"/>
                    <w:jc w:val="center"/>
                    <w:rPr>
                      <w:sz w:val="20"/>
                    </w:rPr>
                  </w:pPr>
                  <w:r>
                    <w:rPr>
                      <w:sz w:val="20"/>
                    </w:rPr>
                    <w:t>10</w:t>
                  </w:r>
                </w:p>
              </w:tc>
            </w:tr>
            <w:tr w:rsidR="00E776E4" w:rsidRPr="006C1FA2" w:rsidTr="00B474B9">
              <w:trPr>
                <w:gridAfter w:val="2"/>
                <w:wAfter w:w="357" w:type="dxa"/>
                <w:trHeight w:val="397"/>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E94B40" w:rsidRPr="0028367D" w:rsidRDefault="00E94B40" w:rsidP="009B6B6C">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94B40" w:rsidRPr="006C1FA2" w:rsidRDefault="00E94B40" w:rsidP="009B6B6C">
                  <w:pPr>
                    <w:framePr w:hSpace="180" w:wrap="around" w:vAnchor="page" w:hAnchor="margin" w:y="347"/>
                    <w:rPr>
                      <w:sz w:val="20"/>
                    </w:rPr>
                  </w:pPr>
                </w:p>
              </w:tc>
            </w:tr>
            <w:tr w:rsidR="00E776E4" w:rsidRPr="006C1FA2" w:rsidTr="00B474B9">
              <w:trPr>
                <w:gridAfter w:val="2"/>
                <w:wAfter w:w="357" w:type="dxa"/>
                <w:trHeight w:val="397"/>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E94B40" w:rsidRPr="0028367D" w:rsidRDefault="00E94B40" w:rsidP="009B6B6C">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94B40" w:rsidRPr="006C1FA2" w:rsidRDefault="00E94B40" w:rsidP="009B6B6C">
                  <w:pPr>
                    <w:framePr w:hSpace="180" w:wrap="around" w:vAnchor="page" w:hAnchor="margin" w:y="347"/>
                    <w:rPr>
                      <w:sz w:val="20"/>
                    </w:rPr>
                  </w:pPr>
                </w:p>
              </w:tc>
            </w:tr>
            <w:tr w:rsidR="00E776E4" w:rsidRPr="006C1FA2" w:rsidTr="00B474B9">
              <w:trPr>
                <w:gridAfter w:val="2"/>
                <w:wAfter w:w="357" w:type="dxa"/>
                <w:trHeight w:val="397"/>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B5434D" w:rsidP="009B6B6C">
                  <w:pPr>
                    <w:framePr w:hSpace="180" w:wrap="around" w:vAnchor="page" w:hAnchor="margin" w:y="347"/>
                    <w:rPr>
                      <w:b/>
                      <w:sz w:val="20"/>
                    </w:rPr>
                  </w:pPr>
                  <w:r w:rsidRPr="00C8292D">
                    <w:t>Mașină comunală (tractor) destinat pentru serviciul de întreținere și amenajare a teritoriului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7025E4" w:rsidP="009B6B6C">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7025E4" w:rsidP="009B6B6C">
                  <w:pPr>
                    <w:framePr w:hSpace="180" w:wrap="around" w:vAnchor="page" w:hAnchor="margin" w:y="347"/>
                    <w:rPr>
                      <w:sz w:val="20"/>
                    </w:rPr>
                  </w:pPr>
                  <w:r>
                    <w:rPr>
                      <w:sz w:val="20"/>
                    </w:rPr>
                    <w:t>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E94B40" w:rsidRPr="0028367D" w:rsidRDefault="004A77B2" w:rsidP="009B6B6C">
                  <w:pPr>
                    <w:framePr w:hSpace="180" w:wrap="around" w:vAnchor="page" w:hAnchor="margin" w:y="347"/>
                    <w:rPr>
                      <w:sz w:val="20"/>
                    </w:rPr>
                  </w:pPr>
                  <w:r>
                    <w:rPr>
                      <w:sz w:val="20"/>
                    </w:rPr>
                    <w:t>21</w:t>
                  </w:r>
                  <w:r w:rsidR="007025E4">
                    <w:rPr>
                      <w:sz w:val="20"/>
                    </w:rPr>
                    <w:t xml:space="preserve"> zile după semnarea contractului</w:t>
                  </w:r>
                </w:p>
              </w:tc>
              <w:tc>
                <w:tcPr>
                  <w:tcW w:w="3039" w:type="dxa"/>
                  <w:gridSpan w:val="3"/>
                  <w:tcBorders>
                    <w:top w:val="single" w:sz="4" w:space="0" w:color="auto"/>
                    <w:left w:val="single" w:sz="4" w:space="0" w:color="auto"/>
                    <w:bottom w:val="single" w:sz="4" w:space="0" w:color="auto"/>
                    <w:right w:val="single" w:sz="4" w:space="0" w:color="auto"/>
                  </w:tcBorders>
                </w:tcPr>
                <w:p w:rsidR="00E94B40" w:rsidRPr="006C1FA2" w:rsidRDefault="00E776E4" w:rsidP="009B6B6C">
                  <w:pPr>
                    <w:framePr w:hSpace="180" w:wrap="around" w:vAnchor="page" w:hAnchor="margin" w:y="347"/>
                    <w:rPr>
                      <w:sz w:val="20"/>
                    </w:rPr>
                  </w:pPr>
                  <w:r>
                    <w:rPr>
                      <w:sz w:val="20"/>
                    </w:rPr>
                    <w:t>MD02TRPDBG315110C11085AC</w:t>
                  </w:r>
                </w:p>
              </w:tc>
            </w:tr>
            <w:tr w:rsidR="00E776E4" w:rsidRPr="006C1FA2" w:rsidTr="00B474B9">
              <w:trPr>
                <w:gridAfter w:val="2"/>
                <w:wAfter w:w="357" w:type="dxa"/>
                <w:trHeight w:val="397"/>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E94B40" w:rsidRPr="0028367D" w:rsidRDefault="00E94B40" w:rsidP="009B6B6C">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E94B40" w:rsidRPr="0028367D" w:rsidRDefault="00E94B40" w:rsidP="009B6B6C">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94B40" w:rsidRPr="006C1FA2" w:rsidRDefault="00E94B40" w:rsidP="009B6B6C">
                  <w:pPr>
                    <w:framePr w:hSpace="180" w:wrap="around" w:vAnchor="page" w:hAnchor="margin" w:y="347"/>
                    <w:rPr>
                      <w:sz w:val="20"/>
                    </w:rPr>
                  </w:pPr>
                </w:p>
              </w:tc>
            </w:tr>
            <w:tr w:rsidR="00B474B9" w:rsidRPr="006C1FA2" w:rsidTr="00B474B9">
              <w:trPr>
                <w:gridAfter w:val="2"/>
                <w:wAfter w:w="357" w:type="dxa"/>
                <w:trHeight w:val="397"/>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tcPr>
                <w:p w:rsidR="00B474B9" w:rsidRPr="00C8292D" w:rsidRDefault="00B474B9" w:rsidP="009B6B6C">
                  <w:pPr>
                    <w:pStyle w:val="aff"/>
                    <w:framePr w:hSpace="180" w:wrap="around" w:vAnchor="page" w:hAnchor="margin" w:y="347"/>
                    <w:rPr>
                      <w:sz w:val="24"/>
                      <w:szCs w:val="24"/>
                      <w:lang w:val="ro-RO"/>
                    </w:rPr>
                  </w:pPr>
                  <w:r>
                    <w:rPr>
                      <w:sz w:val="24"/>
                      <w:szCs w:val="24"/>
                      <w:lang w:val="ro-RO"/>
                    </w:rPr>
                    <w:t xml:space="preserve">Echipament </w:t>
                  </w:r>
                  <w:r>
                    <w:rPr>
                      <w:sz w:val="24"/>
                      <w:szCs w:val="24"/>
                      <w:lang w:val="ro-RO"/>
                    </w:rPr>
                    <w:lastRenderedPageBreak/>
                    <w:t>special(mătură hidraulică atașabilă)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r>
                    <w:rPr>
                      <w:sz w:val="20"/>
                    </w:rPr>
                    <w:lastRenderedPageBreak/>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r>
                    <w:rPr>
                      <w:sz w:val="20"/>
                    </w:rPr>
                    <w:t>1</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B474B9" w:rsidRPr="0028367D" w:rsidRDefault="004A77B2" w:rsidP="009B6B6C">
                  <w:pPr>
                    <w:framePr w:hSpace="180" w:wrap="around" w:vAnchor="page" w:hAnchor="margin" w:y="347"/>
                    <w:rPr>
                      <w:sz w:val="20"/>
                    </w:rPr>
                  </w:pPr>
                  <w:r>
                    <w:rPr>
                      <w:sz w:val="20"/>
                    </w:rPr>
                    <w:t>21</w:t>
                  </w:r>
                  <w:r w:rsidR="00B474B9">
                    <w:rPr>
                      <w:sz w:val="20"/>
                    </w:rPr>
                    <w:t xml:space="preserve"> zile după </w:t>
                  </w:r>
                  <w:r w:rsidR="00B474B9">
                    <w:rPr>
                      <w:sz w:val="20"/>
                    </w:rPr>
                    <w:lastRenderedPageBreak/>
                    <w:t>semnarea contractului</w:t>
                  </w:r>
                </w:p>
              </w:tc>
              <w:tc>
                <w:tcPr>
                  <w:tcW w:w="3039" w:type="dxa"/>
                  <w:gridSpan w:val="3"/>
                  <w:tcBorders>
                    <w:top w:val="single" w:sz="4" w:space="0" w:color="auto"/>
                    <w:left w:val="single" w:sz="4" w:space="0" w:color="auto"/>
                    <w:bottom w:val="single" w:sz="4" w:space="0" w:color="auto"/>
                    <w:right w:val="single" w:sz="4" w:space="0" w:color="auto"/>
                  </w:tcBorders>
                </w:tcPr>
                <w:p w:rsidR="00B474B9" w:rsidRPr="006C1FA2" w:rsidRDefault="00B474B9" w:rsidP="009B6B6C">
                  <w:pPr>
                    <w:framePr w:hSpace="180" w:wrap="around" w:vAnchor="page" w:hAnchor="margin" w:y="347"/>
                    <w:rPr>
                      <w:sz w:val="20"/>
                    </w:rPr>
                  </w:pPr>
                  <w:r>
                    <w:rPr>
                      <w:sz w:val="20"/>
                    </w:rPr>
                    <w:lastRenderedPageBreak/>
                    <w:t>MD02TRPDBG315110C11085AC</w:t>
                  </w:r>
                </w:p>
              </w:tc>
            </w:tr>
            <w:tr w:rsidR="00B474B9" w:rsidRPr="006C1FA2" w:rsidTr="00B474B9">
              <w:trPr>
                <w:gridAfter w:val="2"/>
                <w:wAfter w:w="357" w:type="dxa"/>
                <w:trHeight w:val="397"/>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B474B9" w:rsidRPr="0028367D" w:rsidRDefault="00B474B9" w:rsidP="009B6B6C">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B474B9" w:rsidRPr="0028367D" w:rsidRDefault="00B474B9" w:rsidP="009B6B6C">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B474B9" w:rsidRPr="006C1FA2" w:rsidRDefault="00B474B9" w:rsidP="009B6B6C">
                  <w:pPr>
                    <w:framePr w:hSpace="180" w:wrap="around" w:vAnchor="page" w:hAnchor="margin" w:y="347"/>
                    <w:rPr>
                      <w:sz w:val="20"/>
                    </w:rPr>
                  </w:pPr>
                </w:p>
              </w:tc>
            </w:tr>
            <w:tr w:rsidR="00B474B9" w:rsidRPr="006C1FA2" w:rsidTr="00B474B9">
              <w:trPr>
                <w:gridAfter w:val="1"/>
                <w:wAfter w:w="329" w:type="dxa"/>
                <w:trHeight w:val="397"/>
              </w:trPr>
              <w:tc>
                <w:tcPr>
                  <w:tcW w:w="9724" w:type="dxa"/>
                  <w:gridSpan w:val="10"/>
                  <w:tcBorders>
                    <w:top w:val="single" w:sz="4" w:space="0" w:color="auto"/>
                  </w:tcBorders>
                  <w:shd w:val="clear" w:color="auto" w:fill="auto"/>
                  <w:vAlign w:val="center"/>
                </w:tcPr>
                <w:p w:rsidR="00B474B9" w:rsidRPr="0028367D" w:rsidRDefault="00B474B9" w:rsidP="009B6B6C">
                  <w:pPr>
                    <w:framePr w:hSpace="180" w:wrap="around" w:vAnchor="page" w:hAnchor="margin" w:y="347"/>
                    <w:tabs>
                      <w:tab w:val="left" w:pos="6120"/>
                    </w:tabs>
                    <w:rPr>
                      <w:sz w:val="20"/>
                    </w:rPr>
                  </w:pPr>
                </w:p>
                <w:p w:rsidR="00B474B9" w:rsidRPr="0028367D" w:rsidRDefault="00B474B9" w:rsidP="009B6B6C">
                  <w:pPr>
                    <w:framePr w:hSpace="180" w:wrap="around" w:vAnchor="page" w:hAnchor="margin" w:y="347"/>
                    <w:rPr>
                      <w:sz w:val="20"/>
                    </w:rPr>
                  </w:pPr>
                  <w:r w:rsidRPr="0028367D">
                    <w:rPr>
                      <w:sz w:val="20"/>
                    </w:rPr>
                    <w:t>Semnat:_______________ Numele, Prenumele:_____________________________ În calitate de: ______________</w:t>
                  </w:r>
                </w:p>
                <w:p w:rsidR="00B474B9" w:rsidRPr="0028367D" w:rsidRDefault="00B474B9" w:rsidP="009B6B6C">
                  <w:pPr>
                    <w:framePr w:hSpace="180" w:wrap="around" w:vAnchor="page" w:hAnchor="margin" w:y="347"/>
                    <w:rPr>
                      <w:sz w:val="20"/>
                    </w:rPr>
                  </w:pPr>
                </w:p>
                <w:p w:rsidR="00B474B9" w:rsidRPr="0028367D" w:rsidRDefault="00B474B9" w:rsidP="009B6B6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80" w:type="dxa"/>
                  <w:gridSpan w:val="3"/>
                  <w:tcBorders>
                    <w:top w:val="single" w:sz="4" w:space="0" w:color="auto"/>
                  </w:tcBorders>
                </w:tcPr>
                <w:p w:rsidR="00B474B9" w:rsidRPr="006C1FA2" w:rsidRDefault="00B474B9" w:rsidP="009B6B6C">
                  <w:pPr>
                    <w:framePr w:hSpace="180" w:wrap="around" w:vAnchor="page" w:hAnchor="margin" w:y="347"/>
                    <w:tabs>
                      <w:tab w:val="left" w:pos="6120"/>
                    </w:tabs>
                    <w:rPr>
                      <w:sz w:val="20"/>
                    </w:rPr>
                  </w:pPr>
                </w:p>
              </w:tc>
              <w:tc>
                <w:tcPr>
                  <w:tcW w:w="2977" w:type="dxa"/>
                  <w:gridSpan w:val="3"/>
                  <w:tcBorders>
                    <w:top w:val="single" w:sz="4" w:space="0" w:color="auto"/>
                  </w:tcBorders>
                </w:tcPr>
                <w:p w:rsidR="00B474B9" w:rsidRPr="0028367D" w:rsidRDefault="00B474B9" w:rsidP="009B6B6C">
                  <w:pPr>
                    <w:framePr w:hSpace="180" w:wrap="around" w:vAnchor="page" w:hAnchor="margin" w:y="347"/>
                    <w:tabs>
                      <w:tab w:val="left" w:pos="6120"/>
                    </w:tabs>
                    <w:rPr>
                      <w:sz w:val="20"/>
                    </w:rPr>
                  </w:pPr>
                </w:p>
              </w:tc>
            </w:tr>
            <w:tr w:rsidR="00B474B9" w:rsidRPr="00C00499" w:rsidTr="00B474B9">
              <w:trPr>
                <w:gridAfter w:val="15"/>
                <w:wAfter w:w="12558" w:type="dxa"/>
                <w:trHeight w:val="397"/>
              </w:trPr>
              <w:tc>
                <w:tcPr>
                  <w:tcW w:w="1752" w:type="dxa"/>
                  <w:gridSpan w:val="2"/>
                  <w:tcBorders>
                    <w:top w:val="single" w:sz="4" w:space="0" w:color="auto"/>
                  </w:tcBorders>
                </w:tcPr>
                <w:p w:rsidR="00B474B9" w:rsidRPr="00C00499" w:rsidRDefault="00B474B9" w:rsidP="009B6B6C">
                  <w:pPr>
                    <w:framePr w:hSpace="180" w:wrap="around" w:vAnchor="page" w:hAnchor="margin" w:y="347"/>
                    <w:tabs>
                      <w:tab w:val="left" w:pos="6120"/>
                    </w:tabs>
                  </w:pPr>
                </w:p>
              </w:tc>
            </w:tr>
          </w:tbl>
          <w:p w:rsidR="00E94B40" w:rsidRPr="00C00499" w:rsidRDefault="00E94B40"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205F9" w:rsidP="0022594E">
            <w:pPr>
              <w:pStyle w:val="ab"/>
              <w:ind w:left="1134"/>
              <w:rPr>
                <w:b w:val="0"/>
                <w:lang w:val="ro-RO"/>
              </w:rPr>
            </w:pPr>
            <w:r w:rsidRPr="009205F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575AC" w:rsidRDefault="003575A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52875274"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326FCF" w:rsidRPr="00880E16" w:rsidRDefault="00285830" w:rsidP="00326FCF">
            <w:pPr>
              <w:pStyle w:val="aff"/>
              <w:jc w:val="both"/>
              <w:rPr>
                <w:b/>
                <w:sz w:val="28"/>
                <w:szCs w:val="28"/>
                <w:lang w:val="ro-RO"/>
              </w:rPr>
            </w:pPr>
            <w:r w:rsidRPr="00326FCF">
              <w:rPr>
                <w:b/>
                <w:sz w:val="28"/>
                <w:szCs w:val="28"/>
                <w:lang w:val="en-US"/>
              </w:rPr>
              <w:t xml:space="preserve">de </w:t>
            </w:r>
            <w:proofErr w:type="spellStart"/>
            <w:r w:rsidRPr="00326FCF">
              <w:rPr>
                <w:b/>
                <w:sz w:val="28"/>
                <w:szCs w:val="28"/>
                <w:lang w:val="en-US"/>
              </w:rPr>
              <w:t>achiziţionare</w:t>
            </w:r>
            <w:proofErr w:type="spellEnd"/>
            <w:r w:rsidRPr="00326FCF">
              <w:rPr>
                <w:b/>
                <w:sz w:val="28"/>
                <w:szCs w:val="28"/>
                <w:lang w:val="en-US"/>
              </w:rPr>
              <w:t xml:space="preserve"> </w:t>
            </w:r>
            <w:r w:rsidR="00880E16">
              <w:rPr>
                <w:b/>
                <w:sz w:val="28"/>
                <w:szCs w:val="28"/>
                <w:lang w:val="en-US"/>
              </w:rPr>
              <w:t>a</w:t>
            </w:r>
            <w:r w:rsidR="00326FCF" w:rsidRPr="00326FCF">
              <w:rPr>
                <w:b/>
                <w:lang w:val="en-US"/>
              </w:rPr>
              <w:t xml:space="preserve"> </w:t>
            </w:r>
            <w:r w:rsidR="00326FCF" w:rsidRPr="00880E16">
              <w:rPr>
                <w:b/>
                <w:sz w:val="28"/>
                <w:szCs w:val="28"/>
                <w:lang w:val="ro-RO"/>
              </w:rPr>
              <w:t xml:space="preserve">mașinii comunale (tractor) și a echipamentului special pentru serviciul de întreținere și amenajare a teritoriului </w:t>
            </w:r>
          </w:p>
          <w:p w:rsidR="00285830" w:rsidRPr="00C00499" w:rsidRDefault="00285830" w:rsidP="0022594E">
            <w:pPr>
              <w:spacing w:line="360" w:lineRule="auto"/>
              <w:rPr>
                <w:b/>
                <w:i/>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1537C">
              <w:rPr>
                <w:b/>
                <w:sz w:val="28"/>
                <w:szCs w:val="28"/>
              </w:rPr>
              <w:t>16700000-2</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400ADF">
              <w:rPr>
                <w:sz w:val="28"/>
                <w:szCs w:val="28"/>
              </w:rPr>
              <w:t>20</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w:t>
            </w:r>
            <w:r w:rsidR="00326FCF">
              <w:rPr>
                <w:b/>
              </w:rPr>
              <w:t>Primăria or.Ștefan Vodă</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w:t>
            </w:r>
            <w:r w:rsidR="00326FCF">
              <w:rPr>
                <w:b/>
              </w:rPr>
              <w:t>primar V.Cociu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Default="00285830" w:rsidP="0022594E">
            <w:pPr>
              <w:rPr>
                <w:b/>
              </w:rPr>
            </w:pPr>
            <w:r w:rsidRPr="00C00499">
              <w:t xml:space="preserve">care acţionează în baza </w:t>
            </w:r>
            <w:r w:rsidRPr="00C00499">
              <w:rPr>
                <w:b/>
              </w:rPr>
              <w:t>_</w:t>
            </w:r>
            <w:r w:rsidR="00827B6A">
              <w:rPr>
                <w:b/>
              </w:rPr>
              <w:t>hotărîrii judecătorești</w:t>
            </w:r>
          </w:p>
          <w:p w:rsidR="00285830" w:rsidRPr="00C00499" w:rsidRDefault="00827B6A" w:rsidP="0022594E">
            <w:pPr>
              <w:spacing w:line="360" w:lineRule="auto"/>
              <w:ind w:firstLine="2198"/>
              <w:rPr>
                <w:i/>
                <w:sz w:val="18"/>
                <w:szCs w:val="18"/>
              </w:rPr>
            </w:pPr>
            <w:r w:rsidRPr="00C00499">
              <w:rPr>
                <w:i/>
                <w:sz w:val="18"/>
                <w:szCs w:val="18"/>
              </w:rPr>
              <w:t xml:space="preserve"> </w:t>
            </w:r>
            <w:r w:rsidR="00285830"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827B6A" w:rsidP="0022594E">
            <w:r>
              <w:rPr>
                <w:b/>
              </w:rPr>
              <w:t xml:space="preserve">nr.3-36/19 din </w:t>
            </w:r>
            <w:r w:rsidR="00285830" w:rsidRPr="00C00499">
              <w:rPr>
                <w:b/>
              </w:rPr>
              <w:t>_</w:t>
            </w:r>
            <w:r>
              <w:rPr>
                <w:b/>
              </w:rPr>
              <w:t>08.11.2019</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w:t>
            </w:r>
            <w:r w:rsidR="00676EE5" w:rsidRPr="00880E16">
              <w:rPr>
                <w:b/>
                <w:sz w:val="28"/>
                <w:szCs w:val="28"/>
              </w:rPr>
              <w:t xml:space="preserve"> </w:t>
            </w:r>
            <w:r w:rsidR="00676EE5" w:rsidRPr="008F301A">
              <w:rPr>
                <w:b/>
              </w:rPr>
              <w:t>mașinii comunale (tractor) și a echipamentului special</w:t>
            </w:r>
            <w:r w:rsidR="00676EE5" w:rsidRPr="00C00499">
              <w:t xml:space="preserve"> </w:t>
            </w:r>
            <w:r w:rsidRPr="00C00499">
              <w:t>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C57431">
            <w:pPr>
              <w:numPr>
                <w:ilvl w:val="1"/>
                <w:numId w:val="22"/>
              </w:numPr>
              <w:tabs>
                <w:tab w:val="left" w:pos="1134"/>
              </w:tabs>
              <w:ind w:left="0" w:firstLine="567"/>
              <w:jc w:val="both"/>
            </w:pPr>
            <w:r w:rsidRPr="00C00499">
              <w:t xml:space="preserve">Termenele de garanţie </w:t>
            </w:r>
            <w:r w:rsidR="00C57431">
              <w:rPr>
                <w:i/>
              </w:rPr>
              <w:t>nu mai puțin de 1 an (12 luni)</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w:t>
            </w:r>
            <w:r w:rsidR="0033151A">
              <w:t>14</w:t>
            </w:r>
            <w:r w:rsidR="002F415C">
              <w:t>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97008E">
              <w:rPr>
                <w:lang w:val="en-US"/>
              </w:rPr>
              <w:t>Scrisoare de garanție bancară emisă de către o bancă</w:t>
            </w:r>
            <w:r w:rsidR="0097008E" w:rsidRPr="00C00499">
              <w:t xml:space="preserve"> </w:t>
            </w:r>
            <w:r w:rsidRPr="00C00499">
              <w:t xml:space="preserve">, în cuantum de </w:t>
            </w:r>
            <w:r w:rsidR="0097008E">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w:t>
            </w:r>
            <w:r w:rsidR="00285830" w:rsidRPr="00C00499">
              <w:lastRenderedPageBreak/>
              <w:t>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904E4">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0F35A5">
              <w:t>or.Ștefan Vodă, str.Ștefan cel Mare, nr.31</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0F35A5">
              <w:t>024222139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605B05">
              <w:t>MD02TRPDBG315110C11085AC</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05AFE">
              <w:t xml:space="preserve"> MF Trezoreria Regională Centru</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605B05">
              <w:t>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0F35A5">
              <w:t>1007601006210</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6844B2">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545" w:rsidRDefault="00CC6545" w:rsidP="00B41118">
      <w:r>
        <w:separator/>
      </w:r>
    </w:p>
  </w:endnote>
  <w:endnote w:type="continuationSeparator" w:id="0">
    <w:p w:rsidR="00CC6545" w:rsidRDefault="00CC654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5AC" w:rsidRDefault="009205F9" w:rsidP="00AE077C">
    <w:pPr>
      <w:pStyle w:val="a4"/>
      <w:jc w:val="center"/>
    </w:pPr>
    <w:fldSimple w:instr=" PAGE   \* MERGEFORMAT ">
      <w:r w:rsidR="009B6B6C">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5AC" w:rsidRDefault="009205F9" w:rsidP="00AE077C">
    <w:pPr>
      <w:pStyle w:val="a4"/>
      <w:jc w:val="center"/>
    </w:pPr>
    <w:fldSimple w:instr=" PAGE   \* MERGEFORMAT ">
      <w:r w:rsidR="009B6B6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5AC" w:rsidRDefault="003575A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5AC" w:rsidRDefault="003575A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545" w:rsidRDefault="00CC6545" w:rsidP="00B41118">
      <w:r>
        <w:separator/>
      </w:r>
    </w:p>
  </w:footnote>
  <w:footnote w:type="continuationSeparator" w:id="0">
    <w:p w:rsidR="00CC6545" w:rsidRDefault="00CC6545" w:rsidP="00B41118">
      <w:r>
        <w:continuationSeparator/>
      </w:r>
    </w:p>
  </w:footnote>
  <w:footnote w:id="1">
    <w:p w:rsidR="003575AC" w:rsidRPr="00540469" w:rsidRDefault="003575A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1537C"/>
    <w:rsid w:val="00027970"/>
    <w:rsid w:val="0004599D"/>
    <w:rsid w:val="000474DC"/>
    <w:rsid w:val="00067E2E"/>
    <w:rsid w:val="0007751A"/>
    <w:rsid w:val="000904E4"/>
    <w:rsid w:val="000F35A5"/>
    <w:rsid w:val="000F4B5B"/>
    <w:rsid w:val="00105546"/>
    <w:rsid w:val="00117329"/>
    <w:rsid w:val="00140A5D"/>
    <w:rsid w:val="001565AC"/>
    <w:rsid w:val="00190241"/>
    <w:rsid w:val="00192DE7"/>
    <w:rsid w:val="001E32E3"/>
    <w:rsid w:val="001F7481"/>
    <w:rsid w:val="002243DD"/>
    <w:rsid w:val="0022594E"/>
    <w:rsid w:val="00282756"/>
    <w:rsid w:val="00284B1E"/>
    <w:rsid w:val="00285830"/>
    <w:rsid w:val="002F415C"/>
    <w:rsid w:val="003153BF"/>
    <w:rsid w:val="00326FCF"/>
    <w:rsid w:val="0033151A"/>
    <w:rsid w:val="0033292B"/>
    <w:rsid w:val="003575AC"/>
    <w:rsid w:val="0037748D"/>
    <w:rsid w:val="003A035D"/>
    <w:rsid w:val="003F1EB1"/>
    <w:rsid w:val="00400ADF"/>
    <w:rsid w:val="004459F1"/>
    <w:rsid w:val="00477C3D"/>
    <w:rsid w:val="00492B12"/>
    <w:rsid w:val="004A77B2"/>
    <w:rsid w:val="004B16AE"/>
    <w:rsid w:val="004B5C55"/>
    <w:rsid w:val="004C71E5"/>
    <w:rsid w:val="004F74E3"/>
    <w:rsid w:val="00514246"/>
    <w:rsid w:val="00520465"/>
    <w:rsid w:val="00522592"/>
    <w:rsid w:val="005461FE"/>
    <w:rsid w:val="005A7201"/>
    <w:rsid w:val="005D1D61"/>
    <w:rsid w:val="00605B05"/>
    <w:rsid w:val="00643BB8"/>
    <w:rsid w:val="0066694B"/>
    <w:rsid w:val="00675FBB"/>
    <w:rsid w:val="00676EE5"/>
    <w:rsid w:val="006844B2"/>
    <w:rsid w:val="007025E4"/>
    <w:rsid w:val="00703C0F"/>
    <w:rsid w:val="00705AFE"/>
    <w:rsid w:val="00722187"/>
    <w:rsid w:val="00733002"/>
    <w:rsid w:val="00746B51"/>
    <w:rsid w:val="00774570"/>
    <w:rsid w:val="007C791F"/>
    <w:rsid w:val="00827B6A"/>
    <w:rsid w:val="00865493"/>
    <w:rsid w:val="00880E16"/>
    <w:rsid w:val="00881450"/>
    <w:rsid w:val="008C760F"/>
    <w:rsid w:val="008F301A"/>
    <w:rsid w:val="0090129E"/>
    <w:rsid w:val="009140AC"/>
    <w:rsid w:val="009205F9"/>
    <w:rsid w:val="0097008E"/>
    <w:rsid w:val="00972F90"/>
    <w:rsid w:val="00983759"/>
    <w:rsid w:val="00984DE7"/>
    <w:rsid w:val="009B2E33"/>
    <w:rsid w:val="009B6B6C"/>
    <w:rsid w:val="009E09B1"/>
    <w:rsid w:val="009F2020"/>
    <w:rsid w:val="00A21672"/>
    <w:rsid w:val="00A278F3"/>
    <w:rsid w:val="00A44289"/>
    <w:rsid w:val="00A76B48"/>
    <w:rsid w:val="00AB4586"/>
    <w:rsid w:val="00AD09BC"/>
    <w:rsid w:val="00AD5E4D"/>
    <w:rsid w:val="00AE077C"/>
    <w:rsid w:val="00AE3A35"/>
    <w:rsid w:val="00AF767D"/>
    <w:rsid w:val="00B35349"/>
    <w:rsid w:val="00B41118"/>
    <w:rsid w:val="00B474B9"/>
    <w:rsid w:val="00B5434D"/>
    <w:rsid w:val="00B6678C"/>
    <w:rsid w:val="00B723AD"/>
    <w:rsid w:val="00BD02EF"/>
    <w:rsid w:val="00BF3C08"/>
    <w:rsid w:val="00C01A4D"/>
    <w:rsid w:val="00C04DED"/>
    <w:rsid w:val="00C24EC6"/>
    <w:rsid w:val="00C3769F"/>
    <w:rsid w:val="00C57431"/>
    <w:rsid w:val="00CC6545"/>
    <w:rsid w:val="00CE15D0"/>
    <w:rsid w:val="00CE36CA"/>
    <w:rsid w:val="00DF0397"/>
    <w:rsid w:val="00E245A4"/>
    <w:rsid w:val="00E54D87"/>
    <w:rsid w:val="00E57716"/>
    <w:rsid w:val="00E763A0"/>
    <w:rsid w:val="00E776E4"/>
    <w:rsid w:val="00E94B40"/>
    <w:rsid w:val="00EA1F8A"/>
    <w:rsid w:val="00EA67AB"/>
    <w:rsid w:val="00F21B18"/>
    <w:rsid w:val="00F7730E"/>
    <w:rsid w:val="00F80BB0"/>
    <w:rsid w:val="00F915E6"/>
    <w:rsid w:val="00F949F8"/>
    <w:rsid w:val="00FB0A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aff">
    <w:name w:val="Стиль"/>
    <w:rsid w:val="004B16AE"/>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38</Pages>
  <Words>11476</Words>
  <Characters>65418</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104</cp:revision>
  <cp:lastPrinted>2018-10-10T11:05:00Z</cp:lastPrinted>
  <dcterms:created xsi:type="dcterms:W3CDTF">2018-10-10T11:05:00Z</dcterms:created>
  <dcterms:modified xsi:type="dcterms:W3CDTF">2020-06-05T12:15:00Z</dcterms:modified>
</cp:coreProperties>
</file>