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61" w:rsidRPr="00BE362C" w:rsidRDefault="00A40361" w:rsidP="00A4036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A40361" w:rsidRPr="00BE362C" w:rsidRDefault="00A40361" w:rsidP="00A40361">
      <w:pPr>
        <w:rPr>
          <w:noProof w:val="0"/>
          <w:sz w:val="20"/>
          <w:szCs w:val="20"/>
          <w:lang w:val="it-IT" w:eastAsia="ru-RU"/>
        </w:rPr>
      </w:pPr>
    </w:p>
    <w:p w:rsidR="00D7456F" w:rsidRDefault="00A40361" w:rsidP="00A40361">
      <w:pPr>
        <w:shd w:val="clear" w:color="auto" w:fill="FFFFFF" w:themeFill="background1"/>
        <w:spacing w:before="120"/>
        <w:rPr>
          <w:noProof w:val="0"/>
          <w:sz w:val="20"/>
          <w:lang w:val="it-IT" w:eastAsia="ru-RU"/>
        </w:rPr>
      </w:pPr>
      <w:r w:rsidRPr="00D7456F">
        <w:rPr>
          <w:noProof w:val="0"/>
          <w:lang w:val="it-IT" w:eastAsia="ru-RU"/>
        </w:rPr>
        <w:t>privind achiziționarea</w:t>
      </w:r>
      <w:r w:rsidRPr="00BE362C">
        <w:rPr>
          <w:b/>
          <w:noProof w:val="0"/>
          <w:lang w:val="it-IT" w:eastAsia="ru-RU"/>
        </w:rPr>
        <w:t xml:space="preserve"> </w:t>
      </w:r>
      <w:r w:rsidRPr="00D7456F">
        <w:rPr>
          <w:b/>
          <w:i/>
          <w:noProof w:val="0"/>
          <w:u w:val="single"/>
          <w:shd w:val="clear" w:color="auto" w:fill="FFFFFF" w:themeFill="background1"/>
          <w:lang w:val="it-IT" w:eastAsia="ru-RU"/>
        </w:rPr>
        <w:t xml:space="preserve">Produse alimentare pentru semestrul </w:t>
      </w:r>
      <w:r w:rsidR="00945684">
        <w:rPr>
          <w:b/>
          <w:i/>
          <w:noProof w:val="0"/>
          <w:u w:val="single"/>
          <w:shd w:val="clear" w:color="auto" w:fill="FFFFFF" w:themeFill="background1"/>
          <w:lang w:val="it-IT" w:eastAsia="ru-RU"/>
        </w:rPr>
        <w:t>I</w:t>
      </w:r>
      <w:r w:rsidR="00C10A81">
        <w:rPr>
          <w:b/>
          <w:i/>
          <w:noProof w:val="0"/>
          <w:u w:val="single"/>
          <w:shd w:val="clear" w:color="auto" w:fill="FFFFFF" w:themeFill="background1"/>
          <w:lang w:val="it-IT" w:eastAsia="ru-RU"/>
        </w:rPr>
        <w:t>I</w:t>
      </w:r>
      <w:r w:rsidR="00E825AC" w:rsidRPr="00D7456F">
        <w:rPr>
          <w:b/>
          <w:i/>
          <w:noProof w:val="0"/>
          <w:u w:val="single"/>
          <w:shd w:val="clear" w:color="auto" w:fill="FFFFFF" w:themeFill="background1"/>
          <w:lang w:val="it-IT" w:eastAsia="ru-RU"/>
        </w:rPr>
        <w:t xml:space="preserve"> </w:t>
      </w:r>
      <w:r w:rsidR="0027226B" w:rsidRPr="00D7456F">
        <w:rPr>
          <w:b/>
          <w:i/>
          <w:noProof w:val="0"/>
          <w:u w:val="single"/>
          <w:shd w:val="clear" w:color="auto" w:fill="FFFFFF" w:themeFill="background1"/>
          <w:lang w:val="it-IT" w:eastAsia="ru-RU"/>
        </w:rPr>
        <w:t xml:space="preserve">a anului </w:t>
      </w:r>
      <w:r w:rsidR="00E825AC" w:rsidRPr="00D7456F">
        <w:rPr>
          <w:b/>
          <w:i/>
          <w:noProof w:val="0"/>
          <w:u w:val="single"/>
          <w:shd w:val="clear" w:color="auto" w:fill="FFFFFF" w:themeFill="background1"/>
          <w:lang w:val="it-IT" w:eastAsia="ru-RU"/>
        </w:rPr>
        <w:t>202</w:t>
      </w:r>
      <w:r w:rsidR="00724FD5">
        <w:rPr>
          <w:b/>
          <w:i/>
          <w:noProof w:val="0"/>
          <w:u w:val="single"/>
          <w:shd w:val="clear" w:color="auto" w:fill="FFFFFF" w:themeFill="background1"/>
          <w:lang w:val="it-IT" w:eastAsia="ru-RU"/>
        </w:rPr>
        <w:t>6</w:t>
      </w:r>
      <w:r w:rsidRPr="00EC677A">
        <w:rPr>
          <w:b/>
          <w:noProof w:val="0"/>
          <w:u w:val="single"/>
          <w:shd w:val="clear" w:color="auto" w:fill="FFFFFF" w:themeFill="background1"/>
          <w:lang w:val="it-IT" w:eastAsia="ru-RU"/>
        </w:rPr>
        <w:t xml:space="preserve">  </w:t>
      </w:r>
      <w:r w:rsidRPr="00EC677A">
        <w:rPr>
          <w:noProof w:val="0"/>
          <w:sz w:val="20"/>
          <w:lang w:val="it-IT" w:eastAsia="ru-RU"/>
        </w:rPr>
        <w:t xml:space="preserve">  </w:t>
      </w:r>
      <w:r w:rsidRPr="00EC677A">
        <w:rPr>
          <w:noProof w:val="0"/>
          <w:sz w:val="20"/>
          <w:lang w:val="it-IT" w:eastAsia="ru-RU"/>
        </w:rPr>
        <w:br/>
      </w:r>
      <w:r>
        <w:rPr>
          <w:noProof w:val="0"/>
          <w:sz w:val="20"/>
          <w:lang w:val="it-IT" w:eastAsia="ru-RU"/>
        </w:rPr>
        <w:t xml:space="preserve">                                                                                </w:t>
      </w:r>
    </w:p>
    <w:p w:rsidR="00A40361" w:rsidRPr="00BE362C" w:rsidRDefault="00A40361" w:rsidP="00A40361">
      <w:pPr>
        <w:shd w:val="clear" w:color="auto" w:fill="FFFFFF" w:themeFill="background1"/>
        <w:spacing w:before="120"/>
        <w:rPr>
          <w:b/>
          <w:noProof w:val="0"/>
          <w:lang w:val="it-IT" w:eastAsia="ru-RU"/>
        </w:rPr>
      </w:pPr>
      <w:r w:rsidRPr="00D7456F">
        <w:rPr>
          <w:noProof w:val="0"/>
          <w:lang w:val="it-IT" w:eastAsia="ru-RU"/>
        </w:rPr>
        <w:t>prin procedura de achiziție</w:t>
      </w:r>
      <w:r>
        <w:rPr>
          <w:b/>
          <w:noProof w:val="0"/>
          <w:lang w:val="it-IT" w:eastAsia="ru-RU"/>
        </w:rPr>
        <w:t xml:space="preserve"> </w:t>
      </w:r>
      <w:r w:rsidRPr="00D7456F">
        <w:rPr>
          <w:b/>
          <w:i/>
          <w:noProof w:val="0"/>
          <w:u w:val="single"/>
          <w:lang w:val="it-IT" w:eastAsia="ru-RU"/>
        </w:rPr>
        <w:t>Licitație Publică</w:t>
      </w:r>
      <w:r>
        <w:rPr>
          <w:noProof w:val="0"/>
          <w:sz w:val="20"/>
          <w:lang w:val="it-IT" w:eastAsia="ru-RU"/>
        </w:rPr>
        <w:t xml:space="preserve">                                                                           </w:t>
      </w:r>
    </w:p>
    <w:p w:rsidR="00A40361" w:rsidRPr="00D7456F" w:rsidRDefault="00A40361" w:rsidP="00A40361">
      <w:pPr>
        <w:tabs>
          <w:tab w:val="left" w:pos="284"/>
          <w:tab w:val="right" w:pos="9531"/>
        </w:tabs>
        <w:spacing w:before="120"/>
        <w:rPr>
          <w:b/>
          <w:i/>
          <w:u w:val="single"/>
        </w:rPr>
      </w:pPr>
      <w:r w:rsidRPr="00D7456F">
        <w:t xml:space="preserve">*Procedura a fost inclusă în planul de achiziții publice a </w:t>
      </w:r>
      <w:r w:rsidR="00D7456F">
        <w:t>autorității contractante</w:t>
      </w:r>
      <w:r w:rsidRPr="00EC677A">
        <w:rPr>
          <w:b/>
        </w:rPr>
        <w:t xml:space="preserve">:  </w:t>
      </w:r>
      <w:r w:rsidR="002D24B1" w:rsidRPr="00D7456F">
        <w:rPr>
          <w:b/>
          <w:i/>
          <w:u w:val="single"/>
        </w:rPr>
        <w:t>Da</w:t>
      </w:r>
    </w:p>
    <w:p w:rsidR="00A40361" w:rsidRPr="007F2AD4" w:rsidRDefault="00A40361" w:rsidP="00A40361">
      <w:pPr>
        <w:shd w:val="clear" w:color="auto" w:fill="FFFFFF" w:themeFill="background1"/>
        <w:tabs>
          <w:tab w:val="left" w:pos="284"/>
          <w:tab w:val="right" w:pos="426"/>
        </w:tabs>
        <w:spacing w:before="120"/>
        <w:jc w:val="both"/>
        <w:rPr>
          <w:b/>
          <w:noProof w:val="0"/>
          <w:lang w:val="it-IT" w:eastAsia="ru-RU"/>
        </w:rPr>
      </w:pPr>
      <w:r w:rsidRPr="00D7456F">
        <w:t>Link-ul către planul de ach</w:t>
      </w:r>
      <w:r w:rsidR="002D24B1" w:rsidRPr="00D7456F">
        <w:t>iziții publice publicat:</w:t>
      </w:r>
      <w:r w:rsidR="002D24B1">
        <w:rPr>
          <w:b/>
        </w:rPr>
        <w:t xml:space="preserve"> </w:t>
      </w:r>
      <w:r w:rsidR="00C56090" w:rsidRPr="00C56090">
        <w:rPr>
          <w:b/>
          <w:i/>
          <w:u w:val="single"/>
        </w:rPr>
        <w:t>sredinet.md/achizitii-publice/</w:t>
      </w:r>
    </w:p>
    <w:p w:rsidR="00A40361" w:rsidRPr="007F2AD4" w:rsidRDefault="00A40361" w:rsidP="00A40361">
      <w:pPr>
        <w:shd w:val="clear" w:color="auto" w:fill="FFFFFF" w:themeFill="background1"/>
        <w:rPr>
          <w:noProof w:val="0"/>
          <w:sz w:val="20"/>
          <w:szCs w:val="20"/>
          <w:lang w:val="it-IT" w:eastAsia="ru-RU"/>
        </w:rPr>
      </w:pP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Denumirea</w:t>
      </w:r>
      <w:proofErr w:type="spellEnd"/>
      <w:r w:rsidRPr="00F41672">
        <w:rPr>
          <w:noProof w:val="0"/>
          <w:lang w:eastAsia="ru-RU"/>
        </w:rPr>
        <w:t xml:space="preserve"> </w:t>
      </w:r>
      <w:proofErr w:type="spellStart"/>
      <w:r w:rsidRPr="00F41672">
        <w:rPr>
          <w:noProof w:val="0"/>
          <w:lang w:val="en-US" w:eastAsia="ru-RU"/>
        </w:rPr>
        <w:t>autorității</w:t>
      </w:r>
      <w:proofErr w:type="spellEnd"/>
      <w:r w:rsidRPr="00F41672">
        <w:rPr>
          <w:noProof w:val="0"/>
          <w:lang w:eastAsia="ru-RU"/>
        </w:rPr>
        <w:t xml:space="preserve"> </w:t>
      </w:r>
      <w:proofErr w:type="spellStart"/>
      <w:r w:rsidRPr="00F41672">
        <w:rPr>
          <w:noProof w:val="0"/>
          <w:lang w:val="en-US" w:eastAsia="ru-RU"/>
        </w:rPr>
        <w:t>contractante</w:t>
      </w:r>
      <w:proofErr w:type="spellEnd"/>
      <w:r w:rsidRPr="00EC677A">
        <w:rPr>
          <w:b/>
          <w:noProof w:val="0"/>
          <w:lang w:val="en-US" w:eastAsia="ru-RU"/>
        </w:rPr>
        <w:t xml:space="preserve">: </w:t>
      </w:r>
      <w:r w:rsidRPr="00F41672">
        <w:rPr>
          <w:b/>
          <w:i/>
          <w:noProof w:val="0"/>
          <w:u w:val="single"/>
          <w:lang w:eastAsia="ru-RU"/>
        </w:rPr>
        <w:t>IMSP Spitalul raional Edineț</w:t>
      </w:r>
    </w:p>
    <w:p w:rsidR="00A40361" w:rsidRPr="00BE362C" w:rsidRDefault="00A40361" w:rsidP="00A4036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F41672">
        <w:rPr>
          <w:noProof w:val="0"/>
          <w:lang w:val="ru-RU" w:eastAsia="ru-RU"/>
        </w:rPr>
        <w:t>IDNO</w:t>
      </w:r>
      <w:r w:rsidRPr="00BE362C">
        <w:rPr>
          <w:b/>
          <w:noProof w:val="0"/>
          <w:lang w:val="ru-RU"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1003604150817</w:t>
      </w:r>
    </w:p>
    <w:p w:rsidR="00A40361" w:rsidRPr="00F41672" w:rsidRDefault="00A40361" w:rsidP="00A40361">
      <w:pPr>
        <w:numPr>
          <w:ilvl w:val="0"/>
          <w:numId w:val="2"/>
        </w:numPr>
        <w:shd w:val="clear" w:color="auto" w:fill="FFFFFF" w:themeFill="background1"/>
        <w:tabs>
          <w:tab w:val="left" w:pos="284"/>
          <w:tab w:val="right" w:pos="9531"/>
        </w:tabs>
        <w:spacing w:before="120"/>
        <w:ind w:left="284" w:hanging="284"/>
        <w:rPr>
          <w:b/>
          <w:i/>
          <w:noProof w:val="0"/>
          <w:lang w:val="en-US" w:eastAsia="ru-RU"/>
        </w:rPr>
      </w:pPr>
      <w:proofErr w:type="spellStart"/>
      <w:r w:rsidRPr="00F41672">
        <w:rPr>
          <w:noProof w:val="0"/>
          <w:lang w:val="en-US" w:eastAsia="ru-RU"/>
        </w:rPr>
        <w:t>Adresa</w:t>
      </w:r>
      <w:proofErr w:type="spellEnd"/>
      <w:r w:rsidR="00F41672">
        <w:rPr>
          <w:b/>
          <w:noProof w:val="0"/>
          <w:lang w:val="en-US"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 xml:space="preserve">or. </w:t>
      </w:r>
      <w:proofErr w:type="spellStart"/>
      <w:r w:rsidRPr="00F41672">
        <w:rPr>
          <w:b/>
          <w:i/>
          <w:noProof w:val="0"/>
          <w:u w:val="single"/>
          <w:shd w:val="clear" w:color="auto" w:fill="FFFFFF" w:themeFill="background1"/>
          <w:lang w:val="en-US" w:eastAsia="ru-RU"/>
        </w:rPr>
        <w:t>Edin</w:t>
      </w:r>
      <w:proofErr w:type="spellEnd"/>
      <w:r w:rsidRPr="00F41672">
        <w:rPr>
          <w:b/>
          <w:i/>
          <w:noProof w:val="0"/>
          <w:u w:val="single"/>
          <w:shd w:val="clear" w:color="auto" w:fill="FFFFFF" w:themeFill="background1"/>
          <w:lang w:eastAsia="ru-RU"/>
        </w:rPr>
        <w:t>eț str. Șoseaua Bucovinei</w:t>
      </w:r>
      <w:r w:rsidR="009E6FE8" w:rsidRPr="00F41672">
        <w:rPr>
          <w:b/>
          <w:i/>
          <w:noProof w:val="0"/>
          <w:u w:val="single"/>
          <w:shd w:val="clear" w:color="auto" w:fill="FFFFFF" w:themeFill="background1"/>
          <w:lang w:eastAsia="ru-RU"/>
        </w:rPr>
        <w:t>,</w:t>
      </w:r>
      <w:r w:rsidRPr="00F41672">
        <w:rPr>
          <w:b/>
          <w:i/>
          <w:noProof w:val="0"/>
          <w:u w:val="single"/>
          <w:shd w:val="clear" w:color="auto" w:fill="FFFFFF" w:themeFill="background1"/>
          <w:lang w:eastAsia="ru-RU"/>
        </w:rPr>
        <w:t xml:space="preserve"> 1</w:t>
      </w: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Numărul</w:t>
      </w:r>
      <w:proofErr w:type="spellEnd"/>
      <w:r w:rsidRPr="00F41672">
        <w:rPr>
          <w:noProof w:val="0"/>
          <w:lang w:eastAsia="ru-RU"/>
        </w:rPr>
        <w:t xml:space="preserve"> </w:t>
      </w:r>
      <w:r w:rsidRPr="00F41672">
        <w:rPr>
          <w:noProof w:val="0"/>
          <w:lang w:val="en-US" w:eastAsia="ru-RU"/>
        </w:rPr>
        <w:t>de</w:t>
      </w:r>
      <w:r w:rsidRPr="00F41672">
        <w:rPr>
          <w:noProof w:val="0"/>
          <w:lang w:eastAsia="ru-RU"/>
        </w:rPr>
        <w:t xml:space="preserve"> </w:t>
      </w:r>
      <w:proofErr w:type="spellStart"/>
      <w:r w:rsidRPr="00F41672">
        <w:rPr>
          <w:noProof w:val="0"/>
          <w:lang w:val="en-US" w:eastAsia="ru-RU"/>
        </w:rPr>
        <w:t>telefon</w:t>
      </w:r>
      <w:proofErr w:type="spellEnd"/>
      <w:r w:rsidRPr="00F41672">
        <w:rPr>
          <w:noProof w:val="0"/>
          <w:lang w:val="en-US" w:eastAsia="ru-RU"/>
        </w:rPr>
        <w:t>/fax</w:t>
      </w:r>
      <w:r w:rsidRPr="00EC677A">
        <w:rPr>
          <w:b/>
          <w:noProof w:val="0"/>
          <w:lang w:val="en-US" w:eastAsia="ru-RU"/>
        </w:rPr>
        <w:t>:</w:t>
      </w:r>
      <w:r>
        <w:rPr>
          <w:b/>
          <w:noProof w:val="0"/>
          <w:lang w:val="en-US" w:eastAsia="ru-RU"/>
        </w:rPr>
        <w:t xml:space="preserve"> </w:t>
      </w:r>
      <w:r w:rsidRPr="00F41672">
        <w:rPr>
          <w:b/>
          <w:i/>
          <w:noProof w:val="0"/>
          <w:u w:val="single"/>
          <w:lang w:val="en-US" w:eastAsia="ru-RU"/>
        </w:rPr>
        <w:t>0-246-2-24-48, 2-35-02</w:t>
      </w:r>
    </w:p>
    <w:p w:rsidR="00AC0140" w:rsidRDefault="00A40361" w:rsidP="00AC0140">
      <w:pPr>
        <w:pStyle w:val="a"/>
        <w:numPr>
          <w:ilvl w:val="0"/>
          <w:numId w:val="2"/>
        </w:numPr>
      </w:pPr>
      <w:r w:rsidRPr="00AC0140">
        <w:rPr>
          <w:lang w:val="it-IT" w:eastAsia="ru-RU"/>
        </w:rPr>
        <w:t>Adresa de e-mail și pagina web oficială ale autorității contractante</w:t>
      </w:r>
      <w:r w:rsidRPr="00AC0140">
        <w:rPr>
          <w:b/>
          <w:lang w:val="it-IT" w:eastAsia="ru-RU"/>
        </w:rPr>
        <w:t xml:space="preserve">: </w:t>
      </w:r>
      <w:hyperlink r:id="rId6" w:history="1">
        <w:r w:rsidRPr="00AC0140">
          <w:rPr>
            <w:rStyle w:val="a6"/>
            <w:b/>
            <w:i/>
            <w:shd w:val="clear" w:color="auto" w:fill="FFFFFF" w:themeFill="background1"/>
            <w:lang w:val="it-IT" w:eastAsia="ru-RU"/>
          </w:rPr>
          <w:t>sredinet@ms.md</w:t>
        </w:r>
      </w:hyperlink>
      <w:r w:rsidR="00E33AA8">
        <w:t xml:space="preserve">; </w:t>
      </w:r>
      <w:r w:rsidR="00E33AA8" w:rsidRPr="00AC0140">
        <w:rPr>
          <w:i/>
        </w:rPr>
        <w:t>sredinet.md;</w:t>
      </w:r>
      <w:r w:rsidR="00E33AA8">
        <w:t xml:space="preserve">    </w:t>
      </w:r>
    </w:p>
    <w:p w:rsidR="00540744" w:rsidRPr="00540744" w:rsidRDefault="00A40361" w:rsidP="00A40361">
      <w:pPr>
        <w:pStyle w:val="a"/>
        <w:numPr>
          <w:ilvl w:val="0"/>
          <w:numId w:val="2"/>
        </w:numPr>
        <w:shd w:val="clear" w:color="auto" w:fill="FFFFFF" w:themeFill="background1"/>
        <w:tabs>
          <w:tab w:val="left" w:pos="284"/>
          <w:tab w:val="right" w:pos="9531"/>
        </w:tabs>
        <w:spacing w:before="120"/>
        <w:ind w:left="288" w:hanging="288"/>
        <w:rPr>
          <w:b/>
          <w:u w:val="single"/>
          <w:lang w:val="it-IT" w:eastAsia="ru-RU"/>
        </w:rPr>
      </w:pPr>
      <w:r w:rsidRPr="00540744">
        <w:rPr>
          <w:lang w:val="it-IT" w:eastAsia="ru-RU"/>
        </w:rPr>
        <w:t>Adresa de e-mail sau pagina web oficială de la care se va putea obține accesul la documentația de atribuire:</w:t>
      </w:r>
      <w:r w:rsidRPr="00540744">
        <w:rPr>
          <w:b/>
          <w:lang w:val="it-IT" w:eastAsia="ru-RU"/>
        </w:rPr>
        <w:t xml:space="preserve"> </w:t>
      </w:r>
      <w:r w:rsidRPr="00540744">
        <w:rPr>
          <w:b/>
          <w:i/>
          <w:u w:val="single"/>
          <w:lang w:val="it-IT" w:eastAsia="ru-RU"/>
        </w:rPr>
        <w:t>documentația de atribuire este anexată în cadrul procedurii în SIA RSA</w:t>
      </w:r>
      <w:r w:rsidR="00653F01" w:rsidRPr="00540744">
        <w:rPr>
          <w:b/>
          <w:i/>
          <w:u w:val="single"/>
          <w:lang w:val="it-IT" w:eastAsia="ru-RU"/>
        </w:rPr>
        <w:t>P</w:t>
      </w:r>
      <w:r w:rsidR="00842704" w:rsidRPr="00540744">
        <w:rPr>
          <w:b/>
          <w:i/>
          <w:u w:val="single"/>
          <w:lang w:val="it-IT" w:eastAsia="ru-RU"/>
        </w:rPr>
        <w:t xml:space="preserve">, </w:t>
      </w:r>
      <w:r w:rsidR="00842704" w:rsidRPr="00540744">
        <w:rPr>
          <w:rFonts w:ascii="Helvetica" w:hAnsi="Helvetica" w:cs="Helvetica"/>
          <w:color w:val="333333"/>
          <w:sz w:val="2"/>
          <w:szCs w:val="2"/>
          <w:shd w:val="clear" w:color="auto" w:fill="FFFFFF"/>
        </w:rPr>
        <w:t> </w:t>
      </w:r>
      <w:r w:rsidR="00540744" w:rsidRPr="00540744">
        <w:rPr>
          <w:b/>
          <w:i/>
          <w:color w:val="333333"/>
          <w:sz w:val="20"/>
          <w:szCs w:val="20"/>
          <w:u w:val="single"/>
          <w:shd w:val="clear" w:color="auto" w:fill="FFFFFF"/>
        </w:rPr>
        <w:t>ocds-b3wdp1-MD-1763014747901</w:t>
      </w:r>
      <w:r w:rsidR="00540744">
        <w:rPr>
          <w:b/>
          <w:i/>
          <w:color w:val="333333"/>
          <w:sz w:val="20"/>
          <w:szCs w:val="20"/>
          <w:u w:val="single"/>
          <w:shd w:val="clear" w:color="auto" w:fill="FFFFFF"/>
        </w:rPr>
        <w:t>.</w:t>
      </w:r>
    </w:p>
    <w:p w:rsidR="00A40361" w:rsidRPr="00540744" w:rsidRDefault="00A40361" w:rsidP="00A40361">
      <w:pPr>
        <w:pStyle w:val="a"/>
        <w:numPr>
          <w:ilvl w:val="0"/>
          <w:numId w:val="2"/>
        </w:numPr>
        <w:shd w:val="clear" w:color="auto" w:fill="FFFFFF" w:themeFill="background1"/>
        <w:tabs>
          <w:tab w:val="left" w:pos="284"/>
          <w:tab w:val="right" w:pos="9531"/>
        </w:tabs>
        <w:spacing w:before="120"/>
        <w:ind w:left="288" w:hanging="288"/>
        <w:rPr>
          <w:b/>
          <w:u w:val="single"/>
          <w:lang w:val="it-IT" w:eastAsia="ru-RU"/>
        </w:rPr>
      </w:pPr>
      <w:r w:rsidRPr="00540744">
        <w:rPr>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540744">
        <w:rPr>
          <w:b/>
          <w:lang w:val="it-IT" w:eastAsia="ru-RU"/>
        </w:rPr>
        <w:t xml:space="preserve"> </w:t>
      </w:r>
      <w:r w:rsidRPr="00540744">
        <w:rPr>
          <w:b/>
          <w:i/>
          <w:u w:val="single"/>
          <w:lang w:val="it-IT" w:eastAsia="ru-RU"/>
        </w:rPr>
        <w:t>Prestarea serviciilor medicale</w:t>
      </w:r>
    </w:p>
    <w:p w:rsidR="00A40361" w:rsidRPr="00F41672" w:rsidRDefault="00A40361" w:rsidP="00A4036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F41672">
        <w:rPr>
          <w:noProof w:val="0"/>
          <w:lang w:val="it-IT" w:eastAsia="ru-RU"/>
        </w:rPr>
        <w:t>Cumpărătorul invită operatorii economici interesați, care îi pot satisface necesitățile, să participe la procedura de achiziție privind livrarea următoarelor bunuri:</w:t>
      </w:r>
    </w:p>
    <w:tbl>
      <w:tblPr>
        <w:tblW w:w="11483" w:type="dxa"/>
        <w:tblInd w:w="-176" w:type="dxa"/>
        <w:tblLayout w:type="fixed"/>
        <w:tblLook w:val="04A0"/>
      </w:tblPr>
      <w:tblGrid>
        <w:gridCol w:w="471"/>
        <w:gridCol w:w="947"/>
        <w:gridCol w:w="1701"/>
        <w:gridCol w:w="851"/>
        <w:gridCol w:w="850"/>
        <w:gridCol w:w="4395"/>
        <w:gridCol w:w="1134"/>
        <w:gridCol w:w="1134"/>
      </w:tblGrid>
      <w:tr w:rsidR="00E825AC" w:rsidRPr="007B00C9" w:rsidTr="002D23F8">
        <w:trPr>
          <w:gridAfter w:val="1"/>
          <w:wAfter w:w="1134" w:type="dxa"/>
          <w:trHeight w:val="567"/>
        </w:trPr>
        <w:tc>
          <w:tcPr>
            <w:tcW w:w="471" w:type="dxa"/>
            <w:tcBorders>
              <w:top w:val="single" w:sz="4" w:space="0" w:color="auto"/>
              <w:left w:val="single" w:sz="4" w:space="0" w:color="auto"/>
              <w:bottom w:val="single" w:sz="4" w:space="0" w:color="auto"/>
              <w:right w:val="single" w:sz="4" w:space="0" w:color="auto"/>
            </w:tcBorders>
            <w:vAlign w:val="center"/>
          </w:tcPr>
          <w:p w:rsidR="00E825AC" w:rsidRPr="007B00C9" w:rsidRDefault="00E825AC" w:rsidP="00647BCB">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Nr</w:t>
            </w:r>
            <w:proofErr w:type="spellEnd"/>
            <w:r w:rsidRPr="007B00C9">
              <w:rPr>
                <w:b/>
                <w:noProof w:val="0"/>
                <w:sz w:val="18"/>
                <w:szCs w:val="18"/>
                <w:lang w:val="ru-RU" w:eastAsia="ru-RU"/>
              </w:rPr>
              <w:t xml:space="preserve">. </w:t>
            </w:r>
            <w:proofErr w:type="spellStart"/>
            <w:r w:rsidRPr="007B00C9">
              <w:rPr>
                <w:b/>
                <w:noProof w:val="0"/>
                <w:sz w:val="18"/>
                <w:szCs w:val="18"/>
                <w:lang w:val="ru-RU" w:eastAsia="ru-RU"/>
              </w:rPr>
              <w:t>d</w:t>
            </w:r>
            <w:proofErr w:type="spellEnd"/>
            <w:r w:rsidRPr="007B00C9">
              <w:rPr>
                <w:b/>
                <w:noProof w:val="0"/>
                <w:sz w:val="18"/>
                <w:szCs w:val="18"/>
                <w:lang w:val="ru-RU" w:eastAsia="ru-RU"/>
              </w:rPr>
              <w:t>/</w:t>
            </w:r>
            <w:proofErr w:type="spellStart"/>
            <w:r w:rsidRPr="007B00C9">
              <w:rPr>
                <w:b/>
                <w:noProof w:val="0"/>
                <w:sz w:val="18"/>
                <w:szCs w:val="18"/>
                <w:lang w:val="ru-RU" w:eastAsia="ru-RU"/>
              </w:rPr>
              <w:t>o</w:t>
            </w:r>
            <w:proofErr w:type="spellEnd"/>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Cod</w:t>
            </w:r>
            <w:proofErr w:type="spellEnd"/>
            <w:r w:rsidRPr="007B00C9">
              <w:rPr>
                <w:b/>
                <w:noProof w:val="0"/>
                <w:sz w:val="18"/>
                <w:szCs w:val="18"/>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27226B">
            <w:pPr>
              <w:shd w:val="clear" w:color="auto" w:fill="FFFFFF" w:themeFill="background1"/>
              <w:spacing w:before="120"/>
              <w:jc w:val="center"/>
              <w:rPr>
                <w:b/>
                <w:noProof w:val="0"/>
                <w:sz w:val="18"/>
                <w:szCs w:val="18"/>
                <w:lang w:val="ru-RU" w:eastAsia="ru-RU"/>
              </w:rPr>
            </w:pPr>
            <w:r w:rsidRPr="007B00C9">
              <w:rPr>
                <w:b/>
                <w:noProof w:val="0"/>
                <w:sz w:val="18"/>
                <w:szCs w:val="18"/>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27226B" w:rsidP="00E825AC">
            <w:pPr>
              <w:shd w:val="clear" w:color="auto" w:fill="FFFFFF" w:themeFill="background1"/>
              <w:spacing w:before="120"/>
              <w:jc w:val="center"/>
              <w:rPr>
                <w:b/>
                <w:noProof w:val="0"/>
                <w:sz w:val="18"/>
                <w:szCs w:val="18"/>
                <w:lang w:val="it-IT" w:eastAsia="ru-RU"/>
              </w:rPr>
            </w:pPr>
            <w:proofErr w:type="spellStart"/>
            <w:r>
              <w:rPr>
                <w:b/>
                <w:noProof w:val="0"/>
                <w:sz w:val="18"/>
                <w:szCs w:val="18"/>
                <w:lang w:val="ru-RU" w:eastAsia="ru-RU"/>
              </w:rPr>
              <w:t>Unitate</w:t>
            </w:r>
            <w:r w:rsidR="00E825AC" w:rsidRPr="007B00C9">
              <w:rPr>
                <w:b/>
                <w:noProof w:val="0"/>
                <w:sz w:val="18"/>
                <w:szCs w:val="18"/>
                <w:lang w:val="ru-RU" w:eastAsia="ru-RU"/>
              </w:rPr>
              <w:t>de</w:t>
            </w:r>
            <w:proofErr w:type="spellEnd"/>
            <w:r w:rsidR="00E825AC" w:rsidRPr="007B00C9">
              <w:rPr>
                <w:b/>
                <w:noProof w:val="0"/>
                <w:sz w:val="18"/>
                <w:szCs w:val="18"/>
                <w:lang w:eastAsia="ru-RU"/>
              </w:rPr>
              <w:t xml:space="preserve"> </w:t>
            </w:r>
            <w:proofErr w:type="spellStart"/>
            <w:r w:rsidR="00E825AC" w:rsidRPr="007B00C9">
              <w:rPr>
                <w:b/>
                <w:noProof w:val="0"/>
                <w:sz w:val="18"/>
                <w:szCs w:val="18"/>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27226B" w:rsidRDefault="00E825AC" w:rsidP="00E825AC">
            <w:pPr>
              <w:shd w:val="clear" w:color="auto" w:fill="FFFFFF" w:themeFill="background1"/>
              <w:spacing w:before="120"/>
              <w:jc w:val="center"/>
              <w:rPr>
                <w:b/>
                <w:noProof w:val="0"/>
                <w:sz w:val="18"/>
                <w:szCs w:val="18"/>
                <w:lang w:eastAsia="ru-RU"/>
              </w:rPr>
            </w:pPr>
            <w:proofErr w:type="spellStart"/>
            <w:r w:rsidRPr="007B00C9">
              <w:rPr>
                <w:b/>
                <w:noProof w:val="0"/>
                <w:sz w:val="18"/>
                <w:szCs w:val="18"/>
                <w:lang w:val="ru-RU" w:eastAsia="ru-RU"/>
              </w:rPr>
              <w:t>Cantitate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5AC" w:rsidRPr="007B00C9" w:rsidRDefault="00E825AC" w:rsidP="00B13222">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Valoarea estimată</w:t>
            </w:r>
            <w:r w:rsidRPr="007B00C9">
              <w:rPr>
                <w:b/>
                <w:noProof w:val="0"/>
                <w:sz w:val="18"/>
                <w:szCs w:val="18"/>
                <w:lang w:val="it-IT" w:eastAsia="ru-RU"/>
              </w:rPr>
              <w:br/>
            </w:r>
          </w:p>
        </w:tc>
      </w:tr>
      <w:tr w:rsidR="001154D1" w:rsidRPr="007B00C9" w:rsidTr="001154D1">
        <w:trPr>
          <w:gridAfter w:val="1"/>
          <w:wAfter w:w="1134" w:type="dxa"/>
          <w:trHeight w:val="19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both"/>
              <w:rPr>
                <w:color w:val="000000"/>
                <w:sz w:val="18"/>
                <w:szCs w:val="18"/>
              </w:rPr>
            </w:pPr>
            <w:r>
              <w:rPr>
                <w:color w:val="000000"/>
                <w:sz w:val="18"/>
                <w:szCs w:val="18"/>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b/>
                <w:bCs/>
                <w:color w:val="000000"/>
                <w:sz w:val="18"/>
                <w:szCs w:val="18"/>
              </w:rPr>
            </w:pPr>
            <w:r>
              <w:rPr>
                <w:b/>
                <w:bCs/>
                <w:color w:val="000000"/>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i/>
                <w:iCs/>
                <w:color w:val="000000"/>
                <w:sz w:val="18"/>
                <w:szCs w:val="18"/>
              </w:rPr>
            </w:pPr>
            <w:r>
              <w:rPr>
                <w:i/>
                <w:i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Mușchi de bovină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60000</w:t>
            </w:r>
          </w:p>
        </w:tc>
      </w:tr>
      <w:tr w:rsidR="001154D1" w:rsidRPr="007B00C9" w:rsidTr="002D23F8">
        <w:trPr>
          <w:gridAfter w:val="1"/>
          <w:wAfter w:w="1134" w:type="dxa"/>
          <w:trHeight w:val="20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Carne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3A3F3C">
            <w:pPr>
              <w:jc w:val="both"/>
              <w:rPr>
                <w:color w:val="000000"/>
                <w:sz w:val="18"/>
                <w:szCs w:val="18"/>
              </w:rPr>
            </w:pPr>
            <w:r>
              <w:rPr>
                <w:color w:val="000000"/>
                <w:sz w:val="18"/>
                <w:szCs w:val="18"/>
              </w:rPr>
              <w:t xml:space="preserve">Șolduri sau pulpe de găină dezosate, fără piele, de fierbere rapidă, </w:t>
            </w:r>
            <w:r w:rsidR="003A3F3C">
              <w:rPr>
                <w:color w:val="000000"/>
                <w:sz w:val="18"/>
                <w:szCs w:val="18"/>
              </w:rPr>
              <w:t>calitatea superioară, congelată</w:t>
            </w:r>
            <w:r>
              <w:rPr>
                <w:color w:val="000000"/>
                <w:sz w:val="18"/>
                <w:szCs w:val="18"/>
              </w:rPr>
              <w:t>. Ambalat în pachet de producător cu procentajul de apă la înghețare să nu depășească 3 %.  HG 696 din 04.08.2010, HG 624 din 19.09.2020.  Livrarea  o dată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Parizier fiert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tip „doctorscaia”, calitate superioară, modul de preparare: fiert, membrană naturală, ambalajul: împachetate în peliculă cu logotipul producătorului, cu indicația valorii nutritive, termernul de valabilitate data fabricării pe ambalaj HG 696 din 04.08.2010, HG 624 din 19.09.2020, GOST 23670-79 .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100000</w:t>
            </w:r>
          </w:p>
        </w:tc>
      </w:tr>
      <w:tr w:rsidR="001154D1" w:rsidRPr="007B00C9" w:rsidTr="002D23F8">
        <w:trPr>
          <w:gridAfter w:val="1"/>
          <w:wAfter w:w="1134" w:type="dxa"/>
          <w:trHeight w:val="7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3A3F3C">
            <w:pPr>
              <w:jc w:val="both"/>
              <w:rPr>
                <w:color w:val="000000"/>
                <w:sz w:val="18"/>
                <w:szCs w:val="18"/>
              </w:rPr>
            </w:pPr>
            <w:r>
              <w:rPr>
                <w:color w:val="000000"/>
                <w:sz w:val="18"/>
                <w:szCs w:val="18"/>
              </w:rPr>
              <w:t xml:space="preserve">Piept de pui/găină, fileu fără os, </w:t>
            </w:r>
            <w:r w:rsidR="003A3F3C">
              <w:rPr>
                <w:color w:val="000000"/>
                <w:sz w:val="18"/>
                <w:szCs w:val="18"/>
              </w:rPr>
              <w:t>congelat,  calitate superioară,</w:t>
            </w:r>
            <w:r>
              <w:rPr>
                <w:color w:val="000000"/>
                <w:sz w:val="18"/>
                <w:szCs w:val="18"/>
              </w:rPr>
              <w:t xml:space="preserve"> ambalat de producător. Ambalaj de la 5 kg  pînă la 10 kg. Procentajul de apă la înghețare să nu depășească 3 %. Standard: H/G nr.696 din 04.08.2010  „Carne-materie primă. Producere, import și comerț” Se livrează cu transport care necesită regim termic special.  </w:t>
            </w:r>
            <w:r>
              <w:rPr>
                <w:color w:val="000000"/>
                <w:sz w:val="18"/>
                <w:szCs w:val="18"/>
              </w:rPr>
              <w:lastRenderedPageBreak/>
              <w:t>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lastRenderedPageBreak/>
              <w:t>140000</w:t>
            </w:r>
          </w:p>
        </w:tc>
      </w:tr>
      <w:tr w:rsidR="001154D1" w:rsidRPr="007B00C9" w:rsidTr="002D23F8">
        <w:trPr>
          <w:gridAfter w:val="1"/>
          <w:wAfter w:w="1134" w:type="dxa"/>
          <w:trHeight w:val="14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23000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Dietice de masă în cutie de carton, nu mai mici de 50 gr/buc. SM – 89.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EA328D">
            <w:pPr>
              <w:jc w:val="center"/>
              <w:rPr>
                <w:color w:val="000000"/>
                <w:sz w:val="18"/>
                <w:szCs w:val="18"/>
              </w:rPr>
            </w:pPr>
            <w:r>
              <w:rPr>
                <w:color w:val="000000"/>
                <w:sz w:val="18"/>
                <w:szCs w:val="18"/>
              </w:rPr>
              <w:t>65000</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2C0027"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Fileu de pește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73000</w:t>
            </w:r>
          </w:p>
        </w:tc>
      </w:tr>
      <w:tr w:rsidR="001154D1" w:rsidRPr="007B00C9" w:rsidTr="002D23F8">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5%, produs obținut prin fermentarea laptelui,  ambalată în pachet de polietilenă 1 kg, termen de valabilitate maxim 7 zile.HG nr.158 din 07.03.2019.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115000</w:t>
            </w:r>
          </w:p>
        </w:tc>
      </w:tr>
      <w:tr w:rsidR="001154D1"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de 2,5%, din lapte consum, pasterizat, fără conservanți, termen de valabilitatea maxim de 7 zile, pachet de polietilenă  1 litru.  HG nr.158 din 07.03.2019. Livrare zilnică, inclusiv în zile de odihnă și sărbătarea,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19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de 2,5%, obținut din lapte fermentat, termen de valabilitatea maxim de 7 zile, pachet de polietilenă 0,5 kg. HG nr.158 din 07.03.2019. Livrare zilnică, inclusiv în zile de odihnă și sărbătarea,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90000</w:t>
            </w:r>
          </w:p>
        </w:tc>
      </w:tr>
      <w:tr w:rsidR="001154D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10 %, produs obținut prin fermentarea smîntînii dulci, , termen de valabilitatea maxim de 7 zile, pachet de polietilenă 0,5 kg.                            HG nr.158 din 07.03.2019.  Livrare zilnică, inclusiv în zile de odihnă și sărbătarea,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22000</w:t>
            </w:r>
          </w:p>
        </w:tc>
      </w:tr>
      <w:tr w:rsidR="001154D1" w:rsidRPr="007B00C9" w:rsidTr="002D23F8">
        <w:trPr>
          <w:gridAfter w:val="1"/>
          <w:wAfter w:w="1134" w:type="dxa"/>
          <w:trHeight w:val="12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Unt 72,5%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72,5 %, obținut din smîntînă de vaci dulce, nesărat, fără adaos de grăsimi vegetale,  ambalat în cutii de 10 kg , de producție autohtonă. HG nr.158 din 07.03.2019.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300000</w:t>
            </w:r>
          </w:p>
        </w:tc>
      </w:tr>
      <w:tr w:rsidR="001154D1" w:rsidRPr="007B00C9" w:rsidTr="002D23F8">
        <w:trPr>
          <w:gridAfter w:val="1"/>
          <w:wAfter w:w="1134" w:type="dxa"/>
          <w:trHeight w:val="22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Cașcaval de olanda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mai mare de 45%, produs natural 100%, fără conservanți, producție autohtonă, pachet de polietilenă 4-7 kg. HG nr.158 din 07.03.2019.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28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Brînzică dulce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Produs modelat, fabricat din brînză proaspătă, fără conservanți, producție autohtonă, ambalată în folie de pergament a cîte 100,0 gr. HG nr.158 din 07.03.2019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13000</w:t>
            </w:r>
          </w:p>
        </w:tc>
      </w:tr>
      <w:tr w:rsidR="001154D1" w:rsidRPr="007B00C9" w:rsidTr="002D23F8">
        <w:trPr>
          <w:gridAfter w:val="1"/>
          <w:wAfter w:w="1134" w:type="dxa"/>
          <w:trHeight w:val="18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0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Ingrediente: făină de calitate I, apă potabilă, drojdie presată, sare alimentară  iodată, ulei rafinat. Ambalaj individual de la producător, fără semne de alterare, feliată și etichetată. HG nr.775 din 03.07.2007. Livrare zilnică, inclusiv în zile de odihnă și sărbătarea, pînă la ora 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150000</w:t>
            </w:r>
          </w:p>
        </w:tc>
      </w:tr>
      <w:tr w:rsidR="001154D1" w:rsidRPr="007B00C9" w:rsidTr="002D23F8">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Pîine din făină secară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Ingrediente: făină secară calitate I &gt;85%, apă potabilă, drojdie presată, sare alimentară  iodată, ulei rafinat,  pentru persoane cu diabet zaharat. Ambalaj individual de la producător,  în formă de 0,450 kg, fără semne de alterare, feliată și etichetată. HG nr.775 din 03.07.2007.. Livrare zilnică, inclusiv în zile de odihnă și sărbătarea,  pînă la ora 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35000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nr.16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b/>
                <w:bCs/>
                <w:color w:val="000000"/>
                <w:sz w:val="18"/>
                <w:szCs w:val="18"/>
              </w:rPr>
            </w:pPr>
            <w:r>
              <w:rPr>
                <w:b/>
                <w:bCs/>
                <w:color w:val="000000"/>
                <w:sz w:val="18"/>
                <w:szCs w:val="18"/>
              </w:rPr>
              <w:t> </w:t>
            </w:r>
          </w:p>
        </w:tc>
      </w:tr>
      <w:tr w:rsidR="001154D1" w:rsidRPr="007B00C9" w:rsidTr="00E26CF9">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16</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Chiflă cu magiun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Din făină de calitatea superioară, cu împlutură de magiun în asortiment, masa netto-100 gr, Ambalaj individual de la producător.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w:t>
            </w:r>
          </w:p>
        </w:tc>
      </w:tr>
      <w:tr w:rsidR="001154D1" w:rsidRPr="007B00C9" w:rsidTr="00E26CF9">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rsidP="00647BCB">
            <w:pPr>
              <w:jc w:val="center"/>
              <w:rPr>
                <w:sz w:val="16"/>
                <w:szCs w:val="16"/>
              </w:rPr>
            </w:pPr>
            <w:r>
              <w:rPr>
                <w:color w:val="000000"/>
                <w:sz w:val="16"/>
                <w:szCs w:val="16"/>
              </w:rPr>
              <w:t>17</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Chiflă cu mac,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Din făină de calitatea superioară, cu împlutură de mac, masa netto-100 gr, Ambalaj individual de la producător.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15000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Turte dulci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(Пряники) Fără adaosuri și împluturi, ambalate în cutii de la 3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22000</w:t>
            </w:r>
          </w:p>
        </w:tc>
        <w:tc>
          <w:tcPr>
            <w:tcW w:w="1134" w:type="dxa"/>
            <w:vAlign w:val="center"/>
          </w:tcPr>
          <w:p w:rsidR="001154D1" w:rsidRDefault="001154D1" w:rsidP="00B4049C">
            <w:pPr>
              <w:jc w:val="center"/>
              <w:rPr>
                <w:sz w:val="18"/>
                <w:szCs w:val="18"/>
              </w:rPr>
            </w:pP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Biscuiţi cu lapte topit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Fără ulei de palmieir, </w:t>
            </w:r>
            <w:r w:rsidR="00130BA9">
              <w:rPr>
                <w:b/>
                <w:color w:val="000000"/>
                <w:sz w:val="18"/>
                <w:szCs w:val="18"/>
              </w:rPr>
              <w:t>molcuțe,</w:t>
            </w:r>
            <w:r w:rsidR="00130BA9">
              <w:rPr>
                <w:color w:val="000000"/>
                <w:sz w:val="18"/>
                <w:szCs w:val="18"/>
              </w:rPr>
              <w:t xml:space="preserve"> </w:t>
            </w:r>
            <w:r>
              <w:rPr>
                <w:color w:val="000000"/>
                <w:sz w:val="18"/>
                <w:szCs w:val="18"/>
              </w:rPr>
              <w:t>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15000</w:t>
            </w:r>
          </w:p>
        </w:tc>
      </w:tr>
      <w:tr w:rsidR="001154D1" w:rsidRPr="007B00C9" w:rsidTr="002D23F8">
        <w:trPr>
          <w:gridAfter w:val="1"/>
          <w:wAfter w:w="1134" w:type="dxa"/>
          <w:trHeight w:val="22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Fără adaosuri, ambalată în cutie din carton de la 3 kg . Livrarea lunară,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13000</w:t>
            </w:r>
          </w:p>
        </w:tc>
      </w:tr>
      <w:tr w:rsidR="001154D1" w:rsidRPr="007B00C9" w:rsidTr="002D23F8">
        <w:trPr>
          <w:gridAfter w:val="1"/>
          <w:wAfter w:w="1134" w:type="dxa"/>
          <w:trHeight w:val="18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Biscuiți din tărîță fără 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991595">
            <w:pPr>
              <w:jc w:val="center"/>
              <w:rPr>
                <w:color w:val="000000"/>
                <w:sz w:val="18"/>
                <w:szCs w:val="18"/>
              </w:rPr>
            </w:pPr>
            <w:r>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Fără adaosuri, pentru persoane cu diabet zaharat, ambalate în cutie din carton de pînă la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sz w:val="18"/>
                <w:szCs w:val="18"/>
              </w:rPr>
            </w:pPr>
            <w:r>
              <w:rPr>
                <w:sz w:val="18"/>
                <w:szCs w:val="18"/>
              </w:rPr>
              <w:t>20</w:t>
            </w:r>
            <w:r w:rsidR="001154D1">
              <w:rPr>
                <w:sz w:val="18"/>
                <w:szCs w:val="18"/>
              </w:rPr>
              <w:t>000</w:t>
            </w:r>
          </w:p>
        </w:tc>
      </w:tr>
      <w:tr w:rsidR="001154D1" w:rsidRPr="007B00C9" w:rsidTr="002D23F8">
        <w:trPr>
          <w:gridAfter w:val="1"/>
          <w:wAfter w:w="1134" w:type="dxa"/>
          <w:trHeight w:val="11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sorturi tari de grîu, calitatea superioară pachet 10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12000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Spagheti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făină de grîu de  grupa A, clasa I, împachetate pînă la 3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8000</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b/>
                <w:bCs/>
                <w:color w:val="000000"/>
                <w:sz w:val="18"/>
                <w:szCs w:val="18"/>
              </w:rPr>
            </w:pPr>
            <w:r>
              <w:rPr>
                <w:b/>
                <w:bCs/>
                <w:color w:val="000000"/>
                <w:sz w:val="18"/>
                <w:szCs w:val="18"/>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Fidea pentru supe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făină de grîu de  grupa A, clasa I, scurte, împachetate pînă la 3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8</w:t>
            </w:r>
            <w:r w:rsidR="001154D1">
              <w:rPr>
                <w:color w:val="000000"/>
                <w:sz w:val="18"/>
                <w:szCs w:val="18"/>
              </w:rPr>
              <w:t>000</w:t>
            </w:r>
          </w:p>
        </w:tc>
      </w:tr>
      <w:tr w:rsidR="001154D1" w:rsidRPr="007B00C9" w:rsidTr="002D23F8">
        <w:trPr>
          <w:gridAfter w:val="1"/>
          <w:wAfter w:w="1134" w:type="dxa"/>
          <w:trHeight w:val="13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7000</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25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80</w:t>
            </w:r>
            <w:r w:rsidR="001154D1">
              <w:rPr>
                <w:color w:val="000000"/>
                <w:sz w:val="18"/>
                <w:szCs w:val="18"/>
              </w:rPr>
              <w:t>00</w:t>
            </w:r>
          </w:p>
        </w:tc>
      </w:tr>
      <w:tr w:rsidR="001154D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2000</w:t>
            </w:r>
          </w:p>
        </w:tc>
      </w:tr>
      <w:tr w:rsidR="001154D1" w:rsidRPr="007B00C9" w:rsidTr="002D23F8">
        <w:trPr>
          <w:gridAfter w:val="1"/>
          <w:wAfter w:w="1134" w:type="dxa"/>
          <w:trHeight w:val="5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fără impurități și miros străin. Ambalate de producător , în pachet de polietilenă vizibile 1,0 kg GOST 7022-97.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w:t>
            </w:r>
          </w:p>
        </w:tc>
      </w:tr>
      <w:tr w:rsidR="001154D1"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fără impurități și miros străin. Ambalate de producător, în pachet de polietilenă vizibile 1,0 kg GOST 21149.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w:t>
            </w:r>
          </w:p>
        </w:tc>
      </w:tr>
      <w:tr w:rsidR="001154D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Făină de grîu pentru 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ambalaj de 25 kg, fără miros și gust străin, mucegai,  SM 202:2000.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5000</w:t>
            </w:r>
          </w:p>
        </w:tc>
      </w:tr>
      <w:tr w:rsidR="001154D1" w:rsidRPr="007B00C9" w:rsidTr="002D23F8">
        <w:trPr>
          <w:gridAfter w:val="1"/>
          <w:wAfter w:w="1134" w:type="dxa"/>
          <w:trHeight w:val="2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35</w:t>
            </w:r>
            <w:r w:rsidR="001154D1">
              <w:rPr>
                <w:color w:val="000000"/>
                <w:sz w:val="18"/>
                <w:szCs w:val="18"/>
              </w:rPr>
              <w:t>000</w:t>
            </w:r>
          </w:p>
        </w:tc>
      </w:tr>
      <w:tr w:rsidR="001154D1" w:rsidRPr="007B00C9" w:rsidTr="002D23F8">
        <w:trPr>
          <w:gridAfter w:val="1"/>
          <w:wAfter w:w="1134" w:type="dxa"/>
          <w:trHeight w:val="20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40</w:t>
            </w:r>
            <w:r w:rsidR="001154D1">
              <w:rPr>
                <w:color w:val="000000"/>
                <w:sz w:val="18"/>
                <w:szCs w:val="18"/>
              </w:rPr>
              <w:t>000</w:t>
            </w:r>
          </w:p>
        </w:tc>
      </w:tr>
      <w:tr w:rsidR="001154D1" w:rsidRPr="007B00C9" w:rsidTr="002D23F8">
        <w:trPr>
          <w:gridAfter w:val="1"/>
          <w:wAfter w:w="1134" w:type="dxa"/>
          <w:trHeight w:val="5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bob jumătăți, fără impurități, mucegai și miros srtăin. Ambalate de producător, în pachet de polietilenă vizibil 1,0 kg.</w:t>
            </w:r>
            <w:r>
              <w:rPr>
                <w:b/>
                <w:bCs/>
                <w:color w:val="000000"/>
                <w:sz w:val="18"/>
                <w:szCs w:val="18"/>
              </w:rPr>
              <w:t xml:space="preserve"> </w:t>
            </w:r>
            <w:r>
              <w:rPr>
                <w:color w:val="000000"/>
                <w:sz w:val="18"/>
                <w:szCs w:val="18"/>
              </w:rPr>
              <w:t xml:space="preserve"> PTMD 67-38869887-003.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r>
      <w:tr w:rsidR="001154D1" w:rsidRPr="007B00C9" w:rsidTr="002D23F8">
        <w:trPr>
          <w:gridAfter w:val="1"/>
          <w:wAfter w:w="1134" w:type="dxa"/>
          <w:trHeight w:val="12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Calitate superioară, boabe întregi, fără  impurități, miros străin și mucegai, ambalat în pachet 1kg, </w:t>
            </w:r>
            <w:r>
              <w:rPr>
                <w:b/>
                <w:bCs/>
                <w:color w:val="000000"/>
                <w:sz w:val="18"/>
                <w:szCs w:val="18"/>
              </w:rPr>
              <w:t xml:space="preserve"> </w:t>
            </w:r>
            <w:r>
              <w:rPr>
                <w:color w:val="000000"/>
                <w:sz w:val="18"/>
                <w:szCs w:val="18"/>
              </w:rPr>
              <w:t>GOST 5550-74.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17000</w:t>
            </w:r>
          </w:p>
        </w:tc>
      </w:tr>
      <w:tr w:rsidR="001154D1" w:rsidRPr="007B00C9" w:rsidTr="002D23F8">
        <w:trPr>
          <w:gridAfter w:val="1"/>
          <w:wAfter w:w="1134" w:type="dxa"/>
          <w:trHeight w:val="21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Extra bob rotund, întreg, șlefuit, calitate superioară, fără impurități,  ambalat de producător, în pachet 1,0 kg  de polietilenă vizibil GOST 6292-93.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16000</w:t>
            </w:r>
          </w:p>
        </w:tc>
      </w:tr>
      <w:tr w:rsidR="001154D1" w:rsidRPr="007B00C9" w:rsidTr="002D23F8">
        <w:trPr>
          <w:gridAfter w:val="1"/>
          <w:wAfter w:w="1134" w:type="dxa"/>
          <w:trHeight w:val="13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Calitatea superioară, fracție mășcată, fără impurități Ambalat în pachet polietilenă vizibil 1.0 kg, GOST572-60.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11000</w:t>
            </w:r>
          </w:p>
        </w:tc>
      </w:tr>
      <w:tr w:rsidR="001154D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37</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p w:rsidR="001154D1" w:rsidRDefault="001154D1" w:rsidP="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5</w:t>
            </w:r>
            <w:r w:rsidR="001154D1">
              <w:rPr>
                <w:color w:val="000000"/>
                <w:sz w:val="18"/>
                <w:szCs w:val="18"/>
              </w:rPr>
              <w:t>000</w:t>
            </w:r>
          </w:p>
        </w:tc>
      </w:tr>
      <w:tr w:rsidR="001154D1" w:rsidRPr="007B00C9" w:rsidTr="001154D1">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38</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19</w:t>
            </w:r>
            <w:r w:rsidR="001154D1">
              <w:rPr>
                <w:color w:val="000000"/>
                <w:sz w:val="18"/>
                <w:szCs w:val="18"/>
              </w:rPr>
              <w:t>000</w:t>
            </w:r>
          </w:p>
        </w:tc>
      </w:tr>
      <w:tr w:rsidR="001154D1" w:rsidRPr="007B00C9" w:rsidTr="002D23F8">
        <w:trPr>
          <w:gridAfter w:val="1"/>
          <w:wAfter w:w="1134" w:type="dxa"/>
          <w:trHeight w:val="20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13</w:t>
            </w:r>
            <w:r w:rsidR="001154D1">
              <w:rPr>
                <w:color w:val="000000"/>
                <w:sz w:val="18"/>
                <w:szCs w:val="18"/>
              </w:rPr>
              <w:t>000</w:t>
            </w:r>
          </w:p>
        </w:tc>
      </w:tr>
      <w:tr w:rsidR="001154D1" w:rsidRPr="007B00C9" w:rsidTr="002D23F8">
        <w:trPr>
          <w:gridAfter w:val="1"/>
          <w:wAfter w:w="1134" w:type="dxa"/>
          <w:trHeight w:val="14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Bulgur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24000</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Crupă de ovăs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7</w:t>
            </w:r>
            <w:r w:rsidR="001154D1">
              <w:rPr>
                <w:color w:val="000000"/>
                <w:sz w:val="18"/>
                <w:szCs w:val="18"/>
              </w:rPr>
              <w:t>000</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din amestic de ovăs cu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13</w:t>
            </w:r>
            <w:r w:rsidR="001154D1">
              <w:rPr>
                <w:color w:val="000000"/>
                <w:sz w:val="18"/>
                <w:szCs w:val="18"/>
              </w:rPr>
              <w:t>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E26CF9">
        <w:trPr>
          <w:gridAfter w:val="1"/>
          <w:wAfter w:w="1134" w:type="dxa"/>
          <w:trHeight w:val="8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both"/>
              <w:rPr>
                <w:color w:val="000000"/>
                <w:sz w:val="18"/>
                <w:szCs w:val="18"/>
              </w:rPr>
            </w:pPr>
            <w:r>
              <w:rPr>
                <w:color w:val="000000"/>
                <w:sz w:val="18"/>
                <w:szCs w:val="18"/>
              </w:rPr>
              <w:t>43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Sterilizat calitate superioară, nesărată, fără oțet, 25% GOST 3343-89.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20</w:t>
            </w:r>
            <w:r w:rsidR="001154D1">
              <w:rPr>
                <w:color w:val="000000"/>
                <w:sz w:val="18"/>
                <w:szCs w:val="18"/>
              </w:rPr>
              <w:t>000</w:t>
            </w:r>
          </w:p>
        </w:tc>
      </w:tr>
      <w:tr w:rsidR="001154D1" w:rsidRPr="007B00C9" w:rsidTr="002D23F8">
        <w:trPr>
          <w:gridAfter w:val="1"/>
          <w:wAfter w:w="1134" w:type="dxa"/>
          <w:trHeight w:val="162"/>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De floarea soarelui, limpede, fără miros și gust străin, rafinat, dezodorizat, de producție autohtonă, ambalat în sticle de plastic de  5 litri.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0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sfeclă, fără gust străin, fără miros străin, ambalat în saci 50 kg.  GOST 21-94.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Din soiuri cu bob zbârcit, calitatea superioară, în borcane de 0,7-1,5 kg. GOST 15842-90 .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22000</w:t>
            </w:r>
          </w:p>
        </w:tc>
      </w:tr>
      <w:tr w:rsidR="001154D1" w:rsidRPr="007B00C9" w:rsidTr="002D23F8">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1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Frunze întregi, țeilon, în ambalaj  de la 500 gr, calitate superioară.  H/G nr.206 din 11.03.2009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w:t>
            </w:r>
          </w:p>
        </w:tc>
      </w:tr>
      <w:tr w:rsidR="001154D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48</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cutii 200 gr,  GOST-2156-76.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49</w:t>
            </w:r>
          </w:p>
        </w:tc>
        <w:tc>
          <w:tcPr>
            <w:tcW w:w="947" w:type="dxa"/>
            <w:vMerge/>
            <w:tcBorders>
              <w:left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pachet de la 200 gr.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r>
      <w:tr w:rsidR="001154D1" w:rsidRPr="007B00C9" w:rsidTr="001154D1">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50</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Sare de 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pachet de 100 gr,  GOST-98-79.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Cacao praf, cu un conținut de grăsimi de la 20 %, calitate superioară, în ambalaj de la 100,0 gr.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color w:val="000000"/>
                <w:sz w:val="18"/>
                <w:szCs w:val="18"/>
              </w:rPr>
            </w:pPr>
            <w:r>
              <w:rPr>
                <w:color w:val="000000"/>
                <w:sz w:val="18"/>
                <w:szCs w:val="18"/>
              </w:rPr>
              <w:t>14</w:t>
            </w:r>
            <w:r w:rsidR="001154D1">
              <w:rPr>
                <w:color w:val="000000"/>
                <w:sz w:val="18"/>
                <w:szCs w:val="18"/>
              </w:rPr>
              <w:t>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52</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Concentrația de 9 %,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color w:val="000000"/>
                <w:sz w:val="18"/>
                <w:szCs w:val="18"/>
              </w:rPr>
            </w:pPr>
            <w:r>
              <w:rPr>
                <w:color w:val="000000"/>
                <w:sz w:val="18"/>
                <w:szCs w:val="18"/>
              </w:rPr>
              <w:t>3</w:t>
            </w:r>
            <w:r w:rsidR="001154D1">
              <w:rPr>
                <w:color w:val="000000"/>
                <w:sz w:val="18"/>
                <w:szCs w:val="18"/>
              </w:rPr>
              <w:t>00</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53</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Oțet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Concentrația de 5%,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color w:val="000000"/>
                <w:sz w:val="18"/>
                <w:szCs w:val="18"/>
              </w:rPr>
            </w:pPr>
            <w:r>
              <w:rPr>
                <w:color w:val="000000"/>
                <w:sz w:val="18"/>
                <w:szCs w:val="18"/>
              </w:rPr>
              <w:t>2</w:t>
            </w:r>
            <w:r w:rsidR="001154D1">
              <w:rPr>
                <w:color w:val="000000"/>
                <w:sz w:val="18"/>
                <w:szCs w:val="18"/>
              </w:rPr>
              <w:t>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EA328D" w:rsidRPr="007B00C9" w:rsidTr="00130BA9">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EA328D" w:rsidRPr="00AC0140" w:rsidRDefault="00EA328D">
            <w:pPr>
              <w:jc w:val="center"/>
              <w:rPr>
                <w:bCs/>
                <w:color w:val="000000"/>
                <w:sz w:val="16"/>
                <w:szCs w:val="16"/>
              </w:rPr>
            </w:pPr>
            <w:r w:rsidRPr="00AC0140">
              <w:rPr>
                <w:bCs/>
                <w:color w:val="000000"/>
                <w:sz w:val="16"/>
                <w:szCs w:val="16"/>
              </w:rPr>
              <w:t>54</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Ambalată în pachet 1 kg GOST 13830-97.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5</w:t>
            </w:r>
            <w:r w:rsidR="00EA328D">
              <w:rPr>
                <w:color w:val="000000"/>
                <w:sz w:val="18"/>
                <w:szCs w:val="18"/>
              </w:rPr>
              <w:t>000</w:t>
            </w:r>
          </w:p>
        </w:tc>
      </w:tr>
      <w:tr w:rsidR="00EA328D" w:rsidRPr="007B00C9" w:rsidTr="00130BA9">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EA328D" w:rsidRPr="00AC0140" w:rsidRDefault="00D54CEF">
            <w:pPr>
              <w:jc w:val="center"/>
              <w:rPr>
                <w:bCs/>
                <w:color w:val="000000"/>
                <w:sz w:val="16"/>
                <w:szCs w:val="16"/>
              </w:rPr>
            </w:pPr>
            <w:r>
              <w:rPr>
                <w:bCs/>
                <w:color w:val="000000"/>
                <w:sz w:val="16"/>
                <w:szCs w:val="16"/>
              </w:rPr>
              <w:t>55</w:t>
            </w:r>
          </w:p>
        </w:tc>
        <w:tc>
          <w:tcPr>
            <w:tcW w:w="947" w:type="dxa"/>
            <w:vMerge/>
            <w:tcBorders>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Sare neiodată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rsidP="00130BA9">
            <w:pPr>
              <w:jc w:val="both"/>
              <w:rPr>
                <w:sz w:val="18"/>
                <w:szCs w:val="18"/>
              </w:rPr>
            </w:pPr>
            <w:r>
              <w:rPr>
                <w:sz w:val="18"/>
                <w:szCs w:val="18"/>
              </w:rPr>
              <w:t xml:space="preserve">Pentru murături, ambalată în saci de 25 kg GOST 13830-97.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3000</w:t>
            </w:r>
          </w:p>
        </w:tc>
      </w:tr>
      <w:tr w:rsidR="00EA328D" w:rsidRPr="007B00C9" w:rsidTr="00AC0140">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AC0140">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rsidP="00647BCB">
            <w:pPr>
              <w:jc w:val="center"/>
              <w:rPr>
                <w:sz w:val="16"/>
                <w:szCs w:val="16"/>
              </w:rPr>
            </w:pPr>
            <w:r>
              <w:rPr>
                <w:sz w:val="16"/>
                <w:szCs w:val="16"/>
              </w:rPr>
              <w:t>5</w:t>
            </w:r>
            <w:r w:rsidR="00D54CEF">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Proaspete, fără semne de alterare.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15000</w:t>
            </w:r>
          </w:p>
        </w:tc>
      </w:tr>
      <w:tr w:rsidR="00EA328D" w:rsidRPr="007B00C9" w:rsidTr="002D23F8">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418"/>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5</w:t>
            </w:r>
            <w:r w:rsidR="00D54CEF">
              <w:rPr>
                <w:color w:val="000000"/>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Prune uscate fără fum, fără impurități,  ambalate în saci de pînă 20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52</w:t>
            </w:r>
            <w:r w:rsidR="00EA328D">
              <w:rPr>
                <w:color w:val="000000"/>
                <w:sz w:val="18"/>
                <w:szCs w:val="18"/>
              </w:rPr>
              <w:t>000</w:t>
            </w:r>
          </w:p>
        </w:tc>
      </w:tr>
      <w:tr w:rsidR="00EA328D"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5</w:t>
            </w:r>
            <w:r w:rsidR="00D54CEF">
              <w:rPr>
                <w:color w:val="000000"/>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Suc 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liti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383838"/>
                <w:sz w:val="18"/>
                <w:szCs w:val="18"/>
              </w:rPr>
            </w:pPr>
            <w:r>
              <w:rPr>
                <w:color w:val="383838"/>
                <w:sz w:val="18"/>
                <w:szCs w:val="18"/>
              </w:rPr>
              <w:t xml:space="preserve">Produs sterilizat de calitatea I, îmbuteliat </w:t>
            </w:r>
            <w:r>
              <w:rPr>
                <w:color w:val="333333"/>
                <w:sz w:val="18"/>
                <w:szCs w:val="18"/>
              </w:rPr>
              <w:t xml:space="preserve">în recipiente ermetice 3-5 litri. </w:t>
            </w:r>
            <w:r>
              <w:rPr>
                <w:color w:val="000000"/>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16000</w:t>
            </w:r>
          </w:p>
        </w:tc>
      </w:tr>
      <w:tr w:rsidR="00EA328D"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32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5</w:t>
            </w:r>
            <w:r w:rsidR="00D54CEF">
              <w:rPr>
                <w:color w:val="000000"/>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 în sac de pînă la 30 kg, fără impurități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54000</w:t>
            </w:r>
          </w:p>
        </w:tc>
      </w:tr>
      <w:tr w:rsidR="00EA328D" w:rsidRPr="007B00C9" w:rsidTr="002D23F8">
        <w:trPr>
          <w:gridAfter w:val="1"/>
          <w:wAfter w:w="1134" w:type="dxa"/>
          <w:trHeight w:val="15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b/>
                <w:bCs/>
                <w:color w:val="000000"/>
                <w:sz w:val="18"/>
                <w:szCs w:val="18"/>
              </w:rPr>
            </w:pPr>
            <w:r>
              <w:rPr>
                <w:b/>
                <w:bCs/>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b/>
                <w:bCs/>
                <w:color w:val="000000"/>
                <w:sz w:val="18"/>
                <w:szCs w:val="18"/>
              </w:rPr>
            </w:pPr>
            <w:r>
              <w:rPr>
                <w:b/>
                <w:bCs/>
                <w:color w:val="000000"/>
                <w:sz w:val="18"/>
                <w:szCs w:val="18"/>
              </w:rPr>
              <w:t> </w:t>
            </w:r>
          </w:p>
        </w:tc>
      </w:tr>
      <w:tr w:rsidR="00EA328D" w:rsidRPr="007B00C9" w:rsidTr="00AC0140">
        <w:trPr>
          <w:gridAfter w:val="1"/>
          <w:wAfter w:w="1134" w:type="dxa"/>
          <w:trHeight w:val="6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D54CEF">
            <w:pPr>
              <w:jc w:val="center"/>
              <w:rPr>
                <w:color w:val="000000"/>
                <w:sz w:val="16"/>
                <w:szCs w:val="16"/>
              </w:rPr>
            </w:pPr>
            <w:r>
              <w:rPr>
                <w:color w:val="000000"/>
                <w:sz w:val="16"/>
                <w:szCs w:val="16"/>
              </w:rPr>
              <w:t>60</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 în pachet a cîte 1 kg. Livrare de două ori pe săptămînă marți, vineri,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12000</w:t>
            </w:r>
          </w:p>
        </w:tc>
      </w:tr>
      <w:tr w:rsidR="00EA328D" w:rsidRPr="007B00C9" w:rsidTr="00AC0140">
        <w:trPr>
          <w:gridAfter w:val="1"/>
          <w:wAfter w:w="1134" w:type="dxa"/>
          <w:trHeight w:val="23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6</w:t>
            </w:r>
            <w:r w:rsidR="00D54CEF">
              <w:rPr>
                <w:color w:val="000000"/>
                <w:sz w:val="16"/>
                <w:szCs w:val="16"/>
              </w:rPr>
              <w:t>1</w:t>
            </w:r>
          </w:p>
        </w:tc>
        <w:tc>
          <w:tcPr>
            <w:tcW w:w="947" w:type="dxa"/>
            <w:vMerge/>
            <w:tcBorders>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 în pachet a cîte 1 kg. Livrare de două ori pe săptămînă marți, vineri,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12000</w:t>
            </w:r>
          </w:p>
        </w:tc>
      </w:tr>
      <w:tr w:rsidR="00EA328D"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AC0140">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rsidP="00647BCB">
            <w:pPr>
              <w:jc w:val="center"/>
              <w:rPr>
                <w:sz w:val="16"/>
                <w:szCs w:val="16"/>
              </w:rPr>
            </w:pPr>
            <w:r>
              <w:rPr>
                <w:sz w:val="16"/>
                <w:szCs w:val="16"/>
              </w:rPr>
              <w:t>6</w:t>
            </w:r>
            <w:r w:rsidR="00D54CEF">
              <w:rPr>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Măcinați, ambala în pachet a cîte 0,5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6000</w:t>
            </w:r>
          </w:p>
        </w:tc>
      </w:tr>
      <w:tr w:rsidR="00EA328D" w:rsidRPr="007B00C9" w:rsidTr="002D23F8">
        <w:trPr>
          <w:gridAfter w:val="1"/>
          <w:wAfter w:w="1134" w:type="dxa"/>
          <w:trHeight w:val="17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6</w:t>
            </w:r>
            <w:r w:rsidR="00D54CEF">
              <w:rPr>
                <w:color w:val="000000"/>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Chisel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xml:space="preserve">Chisel cu aroma de fructe și pomușoare cu suc concentrat natural. Livrarea o dată în lună, pînă la ora 14-00.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45000</w:t>
            </w:r>
          </w:p>
        </w:tc>
      </w:tr>
      <w:tr w:rsidR="00EA328D" w:rsidRPr="007B00C9" w:rsidTr="00E26CF9">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both"/>
              <w:rPr>
                <w:color w:val="000000"/>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6</w:t>
            </w:r>
            <w:r w:rsidR="00D54CEF">
              <w:rPr>
                <w:color w:val="000000"/>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350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De  culoare albă, uscate, calitate superioară, bob întreg, fără impurități, mucegai și miros srtăin. Ambalate de producător, în pachet de polietilenă vizibil 1,0 kg.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9</w:t>
            </w:r>
            <w:r w:rsidR="00EA328D">
              <w:rPr>
                <w:color w:val="000000"/>
                <w:sz w:val="18"/>
                <w:szCs w:val="18"/>
              </w:rPr>
              <w:t>000</w:t>
            </w:r>
          </w:p>
        </w:tc>
      </w:tr>
      <w:tr w:rsidR="00EA328D"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r>
              <w:rPr>
                <w:color w:val="000000"/>
                <w:sz w:val="16"/>
                <w:szCs w:val="16"/>
              </w:rPr>
              <w:t>6</w:t>
            </w:r>
            <w:r w:rsidR="00D54CEF">
              <w:rPr>
                <w:color w:val="000000"/>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9A5D5B" w:rsidP="00130BA9">
            <w:pPr>
              <w:jc w:val="both"/>
              <w:rPr>
                <w:color w:val="000000"/>
                <w:sz w:val="14"/>
                <w:szCs w:val="14"/>
              </w:rPr>
            </w:pPr>
            <w:r>
              <w:rPr>
                <w:color w:val="000000"/>
                <w:sz w:val="14"/>
                <w:szCs w:val="14"/>
              </w:rPr>
              <w:t>03212000-6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color w:val="000000"/>
                <w:sz w:val="18"/>
                <w:szCs w:val="18"/>
              </w:rPr>
            </w:pPr>
            <w:r>
              <w:rPr>
                <w:color w:val="000000"/>
                <w:sz w:val="18"/>
                <w:szCs w:val="18"/>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4500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Pr="00EE5B96" w:rsidRDefault="00D34C0D" w:rsidP="00991595">
            <w:pPr>
              <w:jc w:val="both"/>
              <w:rPr>
                <w:color w:val="000000"/>
                <w:sz w:val="18"/>
                <w:szCs w:val="18"/>
                <w:lang w:val="en-US" w:eastAsia="ru-RU"/>
              </w:rPr>
            </w:pPr>
            <w:r w:rsidRPr="00EE5B96">
              <w:rPr>
                <w:color w:val="000000"/>
                <w:sz w:val="18"/>
                <w:szCs w:val="18"/>
                <w:lang w:val="en-US" w:eastAsia="ru-RU"/>
              </w:rPr>
              <w:t xml:space="preserve">Cartofi alimentar intregi, curați, neatacați de vătămători, cu diametrul nu mai mic de 8 cm, ambalati in saci calitativi de marime </w:t>
            </w:r>
            <w:r>
              <w:rPr>
                <w:color w:val="000000"/>
                <w:sz w:val="18"/>
                <w:szCs w:val="18"/>
                <w:lang w:val="en-US" w:eastAsia="ru-RU"/>
              </w:rPr>
              <w:t>de pînă la 30 kg</w:t>
            </w:r>
            <w:r w:rsidRPr="00EE5B96">
              <w:rPr>
                <w:color w:val="000000"/>
                <w:sz w:val="18"/>
                <w:szCs w:val="18"/>
                <w:lang w:val="en-US" w:eastAsia="ru-RU"/>
              </w:rPr>
              <w:t>, conform HG nr. 929 din 31.12.2009</w:t>
            </w:r>
            <w:r>
              <w:rPr>
                <w:color w:val="000000"/>
                <w:sz w:val="18"/>
                <w:szCs w:val="18"/>
                <w:lang w:val="en-US" w:eastAsia="ru-RU"/>
              </w:rPr>
              <w:t>.</w:t>
            </w:r>
            <w:r w:rsidRPr="00EB4D8C">
              <w:rPr>
                <w:sz w:val="18"/>
                <w:szCs w:val="18"/>
              </w:rPr>
              <w:t xml:space="preserve"> Livrarea </w:t>
            </w:r>
            <w:r>
              <w:rPr>
                <w:sz w:val="18"/>
                <w:szCs w:val="18"/>
              </w:rPr>
              <w:t>săptămînală</w:t>
            </w:r>
            <w:r w:rsidRPr="00EB4D8C">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45000,0</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b/>
                <w:bCs/>
                <w:color w:val="000000"/>
                <w:sz w:val="18"/>
                <w:szCs w:val="18"/>
              </w:rPr>
            </w:pPr>
            <w:r>
              <w:rPr>
                <w:b/>
                <w:bCs/>
                <w:color w:val="000000"/>
                <w:sz w:val="18"/>
                <w:szCs w:val="18"/>
              </w:rPr>
              <w:t>Lotul 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54CEF">
            <w:pPr>
              <w:jc w:val="center"/>
              <w:rPr>
                <w:color w:val="000000"/>
                <w:sz w:val="16"/>
                <w:szCs w:val="16"/>
              </w:rPr>
            </w:pPr>
            <w:r>
              <w:rPr>
                <w:color w:val="000000"/>
                <w:sz w:val="16"/>
                <w:szCs w:val="16"/>
              </w:rPr>
              <w:t>66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color w:val="000000"/>
                <w:sz w:val="18"/>
                <w:szCs w:val="18"/>
              </w:rPr>
            </w:pPr>
            <w:r>
              <w:rPr>
                <w:color w:val="000000"/>
                <w:sz w:val="18"/>
                <w:szCs w:val="18"/>
              </w:rPr>
              <w:t>Sveclă roșie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Pr="00EE5B96" w:rsidRDefault="00D34C0D" w:rsidP="00991595">
            <w:pPr>
              <w:jc w:val="both"/>
              <w:rPr>
                <w:color w:val="000000"/>
                <w:sz w:val="18"/>
                <w:szCs w:val="18"/>
                <w:lang w:val="en-US" w:eastAsia="ru-RU"/>
              </w:rPr>
            </w:pPr>
            <w:r w:rsidRPr="00EE5B96">
              <w:rPr>
                <w:color w:val="000000"/>
                <w:sz w:val="18"/>
                <w:szCs w:val="18"/>
                <w:lang w:val="en-US" w:eastAsia="ru-RU"/>
              </w:rPr>
              <w:t>Sfeclă roșie alimentară, intregă, sanatoasă, curată, neatacată de vatamatori, cu diametrul 8-10 cm,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20000,0</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b/>
                <w:bCs/>
                <w:color w:val="000000"/>
                <w:sz w:val="18"/>
                <w:szCs w:val="18"/>
              </w:rPr>
            </w:pPr>
            <w:r>
              <w:rPr>
                <w:b/>
                <w:bCs/>
                <w:color w:val="000000"/>
                <w:sz w:val="18"/>
                <w:szCs w:val="18"/>
              </w:rPr>
              <w:t>Lotul 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r>
      <w:tr w:rsidR="009A5D5B" w:rsidRPr="007B00C9" w:rsidTr="00991595">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w:t>
            </w:r>
            <w:r w:rsidR="00D54CEF">
              <w:rPr>
                <w:color w:val="000000"/>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color w:val="000000"/>
                <w:sz w:val="18"/>
                <w:szCs w:val="18"/>
              </w:rPr>
            </w:pPr>
            <w:r>
              <w:rPr>
                <w:color w:val="000000"/>
                <w:sz w:val="18"/>
                <w:szCs w:val="18"/>
              </w:rPr>
              <w:t>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9A5D5B" w:rsidRPr="00EB4D8C" w:rsidRDefault="009A5D5B" w:rsidP="00991595">
            <w:pPr>
              <w:spacing w:line="259" w:lineRule="auto"/>
              <w:ind w:left="22"/>
              <w:rPr>
                <w:color w:val="000000"/>
                <w:sz w:val="18"/>
                <w:szCs w:val="18"/>
                <w:lang w:eastAsia="ru-RU"/>
              </w:rPr>
            </w:pPr>
            <w:r w:rsidRPr="00EB4D8C">
              <w:rPr>
                <w:color w:val="000000"/>
                <w:sz w:val="18"/>
                <w:szCs w:val="18"/>
                <w:lang w:eastAsia="ru-RU"/>
              </w:rPr>
              <w:t xml:space="preserve">Morcovi întregi, calitate superioară curați, produs autohton, neatacați de vatamatori, cu lungimea de la 15 cm pînă la 25 cm, ambalați în saci calitativi de marime medie, conform HG nr. 929 din 31.12.2009.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12000,0</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b/>
                <w:bCs/>
                <w:color w:val="000000"/>
                <w:sz w:val="18"/>
                <w:szCs w:val="18"/>
              </w:rPr>
            </w:pPr>
            <w:r>
              <w:rPr>
                <w:b/>
                <w:bCs/>
                <w:color w:val="000000"/>
                <w:sz w:val="18"/>
                <w:szCs w:val="18"/>
              </w:rPr>
              <w:t>Lotul 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r>
      <w:tr w:rsidR="009A5D5B" w:rsidRPr="007B00C9" w:rsidTr="00991595">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w:t>
            </w:r>
            <w:r w:rsidR="00D54CEF">
              <w:rPr>
                <w:color w:val="000000"/>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color w:val="000000"/>
                <w:sz w:val="18"/>
                <w:szCs w:val="18"/>
              </w:rPr>
            </w:pPr>
            <w:r>
              <w:rPr>
                <w:color w:val="000000"/>
                <w:sz w:val="18"/>
                <w:szCs w:val="18"/>
              </w:rPr>
              <w:t>Ceapă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9A5D5B" w:rsidRPr="00EE5B96" w:rsidRDefault="009A5D5B" w:rsidP="00991595">
            <w:pPr>
              <w:spacing w:line="259" w:lineRule="auto"/>
              <w:ind w:left="22"/>
              <w:rPr>
                <w:color w:val="000000"/>
                <w:sz w:val="18"/>
                <w:szCs w:val="18"/>
                <w:lang w:eastAsia="ru-RU"/>
              </w:rPr>
            </w:pPr>
            <w:r w:rsidRPr="00EE5B96">
              <w:rPr>
                <w:color w:val="000000"/>
                <w:sz w:val="18"/>
                <w:szCs w:val="18"/>
                <w:lang w:eastAsia="ru-RU"/>
              </w:rPr>
              <w:t>Ceapă uscată, fară colți, neatacată de vătămători, fără lovituri și deteriorări, cu diametrul de 5-6 cm, produs autohton, ambalată în saci calitativi de mărime medie, conform HG nr. 929 din 31.12.2009</w:t>
            </w:r>
            <w:r>
              <w:rPr>
                <w:color w:val="000000"/>
                <w:sz w:val="18"/>
                <w:szCs w:val="18"/>
                <w:lang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12000,0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EE5B96" w:rsidRDefault="009A5D5B" w:rsidP="00991595">
            <w:pPr>
              <w:jc w:val="both"/>
              <w:rPr>
                <w:color w:val="00000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r>
      <w:tr w:rsidR="009A5D5B" w:rsidRPr="007B00C9" w:rsidTr="008E0BCA">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w:t>
            </w:r>
            <w:r w:rsidR="00D54CEF">
              <w:rPr>
                <w:color w:val="000000"/>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EA328D">
            <w:pPr>
              <w:rPr>
                <w:color w:val="000000"/>
                <w:sz w:val="18"/>
                <w:szCs w:val="18"/>
              </w:rPr>
            </w:pPr>
            <w:r>
              <w:rPr>
                <w:color w:val="000000"/>
                <w:sz w:val="18"/>
                <w:szCs w:val="18"/>
              </w:rPr>
              <w:t xml:space="preserve">Varză prospără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EE5B96" w:rsidRDefault="009A5D5B" w:rsidP="00991595">
            <w:pPr>
              <w:rPr>
                <w:color w:val="000000"/>
                <w:sz w:val="18"/>
                <w:szCs w:val="18"/>
                <w:lang w:val="en-US" w:eastAsia="ru-RU"/>
              </w:rPr>
            </w:pPr>
            <w:r>
              <w:rPr>
                <w:color w:val="000000"/>
                <w:sz w:val="18"/>
                <w:szCs w:val="18"/>
                <w:lang w:val="ro-MO" w:eastAsia="ru-RU"/>
              </w:rPr>
              <w:t>Din roada anului 2025,</w:t>
            </w:r>
            <w:r w:rsidRPr="00EE5B96">
              <w:rPr>
                <w:color w:val="000000"/>
                <w:sz w:val="18"/>
                <w:szCs w:val="18"/>
                <w:lang w:val="en-US" w:eastAsia="ru-RU"/>
              </w:rPr>
              <w:t xml:space="preserve">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7000</w:t>
            </w:r>
          </w:p>
        </w:tc>
      </w:tr>
      <w:tr w:rsidR="009A5D5B" w:rsidRPr="007B00C9" w:rsidTr="008E0BCA">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D54CEF">
            <w:pPr>
              <w:jc w:val="center"/>
              <w:rPr>
                <w:color w:val="000000"/>
                <w:sz w:val="16"/>
                <w:szCs w:val="16"/>
              </w:rPr>
            </w:pPr>
            <w:r>
              <w:rPr>
                <w:color w:val="000000"/>
                <w:sz w:val="16"/>
                <w:szCs w:val="16"/>
              </w:rPr>
              <w:t>70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EA328D">
            <w:pPr>
              <w:rPr>
                <w:color w:val="000000"/>
                <w:sz w:val="18"/>
                <w:szCs w:val="18"/>
              </w:rPr>
            </w:pPr>
            <w:r>
              <w:rPr>
                <w:color w:val="000000"/>
                <w:sz w:val="18"/>
                <w:szCs w:val="18"/>
              </w:rPr>
              <w:t xml:space="preserve">Varză prospără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8E0BCA">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sz w:val="18"/>
                <w:szCs w:val="18"/>
              </w:rPr>
            </w:pPr>
            <w:r>
              <w:rPr>
                <w:color w:val="000000"/>
                <w:sz w:val="18"/>
                <w:szCs w:val="18"/>
                <w:lang w:val="ro-MO" w:eastAsia="ru-RU"/>
              </w:rPr>
              <w:t>Din roada anului 2026,</w:t>
            </w:r>
            <w:r w:rsidRPr="00EE5B96">
              <w:rPr>
                <w:color w:val="000000"/>
                <w:sz w:val="18"/>
                <w:szCs w:val="18"/>
                <w:lang w:val="en-US" w:eastAsia="ru-RU"/>
              </w:rPr>
              <w:t xml:space="preserve">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16000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EE5B96" w:rsidRDefault="009A5D5B" w:rsidP="00991595">
            <w:pPr>
              <w:jc w:val="both"/>
              <w:rPr>
                <w:color w:val="00000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D54CEF">
            <w:pPr>
              <w:jc w:val="center"/>
              <w:rPr>
                <w:color w:val="000000"/>
                <w:sz w:val="16"/>
                <w:szCs w:val="16"/>
              </w:rPr>
            </w:pPr>
            <w:r>
              <w:rPr>
                <w:color w:val="000000"/>
                <w:sz w:val="16"/>
                <w:szCs w:val="16"/>
              </w:rPr>
              <w:t>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991595">
            <w:pPr>
              <w:rPr>
                <w:bCs/>
                <w:color w:val="000000"/>
                <w:sz w:val="18"/>
                <w:szCs w:val="18"/>
              </w:rPr>
            </w:pPr>
            <w:r w:rsidRPr="008E0BCA">
              <w:rPr>
                <w:bCs/>
                <w:color w:val="000000"/>
                <w:sz w:val="18"/>
                <w:szCs w:val="18"/>
              </w:rPr>
              <w:t>Ardei dulce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130BA9">
            <w:pPr>
              <w:rPr>
                <w:color w:val="000000"/>
                <w:sz w:val="18"/>
                <w:szCs w:val="18"/>
                <w:lang w:val="ro-MO" w:eastAsia="ru-RU"/>
              </w:rPr>
            </w:pPr>
            <w:r w:rsidRPr="008E0BCA">
              <w:rPr>
                <w:color w:val="000000"/>
                <w:sz w:val="18"/>
                <w:szCs w:val="18"/>
                <w:lang w:val="ro-MO" w:eastAsia="ru-RU"/>
              </w:rPr>
              <w:t xml:space="preserve">Din roada </w:t>
            </w:r>
            <w:r>
              <w:rPr>
                <w:color w:val="000000"/>
                <w:sz w:val="18"/>
                <w:szCs w:val="18"/>
                <w:lang w:val="ro-MO" w:eastAsia="ru-RU"/>
              </w:rPr>
              <w:t>anului 2026</w:t>
            </w:r>
            <w:r w:rsidRPr="008E0BCA">
              <w:rPr>
                <w:color w:val="000000"/>
                <w:sz w:val="18"/>
                <w:szCs w:val="18"/>
                <w:lang w:val="ro-MO" w:eastAsia="ru-RU"/>
              </w:rPr>
              <w:t>, proaspeți, curați, neatacați de vătămători, cu diametrul nu mai mic de 10 cm, ambalati in saci calitativi de marime de pînă la 20 kg,</w:t>
            </w:r>
            <w:r w:rsidRPr="008E0BCA">
              <w:rPr>
                <w:sz w:val="18"/>
                <w:szCs w:val="18"/>
                <w:lang w:val="ro-MO"/>
              </w:rPr>
              <w:t>.Livrarea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8000</w:t>
            </w:r>
          </w:p>
        </w:tc>
      </w:tr>
      <w:tr w:rsidR="009A5D5B" w:rsidRPr="007B00C9" w:rsidTr="00991595">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9A5D5B" w:rsidRPr="008E0BCA" w:rsidRDefault="009A5D5B" w:rsidP="00130BA9">
            <w:pPr>
              <w:spacing w:line="259" w:lineRule="auto"/>
              <w:ind w:left="22" w:firstLine="38"/>
              <w:rPr>
                <w:color w:val="000000"/>
                <w:sz w:val="18"/>
                <w:szCs w:val="18"/>
                <w:lang w:val="ro-M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7</w:t>
            </w:r>
            <w:r w:rsidR="00D54CEF">
              <w:rPr>
                <w:color w:val="000000"/>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Tomate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130BA9">
            <w:pPr>
              <w:rPr>
                <w:color w:val="000000"/>
                <w:sz w:val="18"/>
                <w:szCs w:val="18"/>
                <w:lang w:val="ro-MO" w:eastAsia="ru-RU"/>
              </w:rPr>
            </w:pPr>
            <w:r>
              <w:rPr>
                <w:color w:val="000000"/>
                <w:sz w:val="18"/>
                <w:szCs w:val="18"/>
                <w:lang w:val="ro-MO" w:eastAsia="ru-RU"/>
              </w:rPr>
              <w:t>Din roada anului 2026</w:t>
            </w:r>
            <w:r w:rsidRPr="008E0BCA">
              <w:rPr>
                <w:color w:val="000000"/>
                <w:sz w:val="18"/>
                <w:szCs w:val="18"/>
                <w:lang w:val="ro-MO" w:eastAsia="ru-RU"/>
              </w:rPr>
              <w:t>, proaspete, curate, neatacate de vătămători, cu diametrul nu mai mic de 6 cm, ambalati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8000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7</w:t>
            </w:r>
            <w:r w:rsidR="00D54CEF">
              <w:rPr>
                <w:color w:val="000000"/>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Vînătă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8E0BCA">
            <w:pPr>
              <w:rPr>
                <w:color w:val="000000"/>
                <w:sz w:val="18"/>
                <w:szCs w:val="18"/>
                <w:lang w:val="ro-MO" w:eastAsia="ru-RU"/>
              </w:rPr>
            </w:pPr>
            <w:r w:rsidRPr="008E0BCA">
              <w:rPr>
                <w:color w:val="000000"/>
                <w:sz w:val="18"/>
                <w:szCs w:val="18"/>
                <w:lang w:val="ro-MO" w:eastAsia="ru-RU"/>
              </w:rPr>
              <w:t>Din roada anului 202</w:t>
            </w:r>
            <w:r>
              <w:rPr>
                <w:color w:val="000000"/>
                <w:sz w:val="18"/>
                <w:szCs w:val="18"/>
                <w:lang w:val="ro-MO" w:eastAsia="ru-RU"/>
              </w:rPr>
              <w:t>6</w:t>
            </w:r>
            <w:r w:rsidRPr="008E0BCA">
              <w:rPr>
                <w:color w:val="000000"/>
                <w:sz w:val="18"/>
                <w:szCs w:val="18"/>
                <w:lang w:val="ro-MO" w:eastAsia="ru-RU"/>
              </w:rPr>
              <w:t>, proaspete curate, neatacațte de vătămători, cu lungimea 15 – 25 mm, ambalati in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5000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lastRenderedPageBreak/>
              <w:t>72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Dovlicei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pPr>
              <w:rPr>
                <w:color w:val="000000"/>
                <w:sz w:val="18"/>
                <w:szCs w:val="18"/>
              </w:rPr>
            </w:pPr>
            <w:r>
              <w:rPr>
                <w:color w:val="000000"/>
                <w:sz w:val="18"/>
                <w:szCs w:val="18"/>
                <w:lang w:val="ro-MO" w:eastAsia="ru-RU"/>
              </w:rPr>
              <w:t>Din roada anului 2026</w:t>
            </w:r>
            <w:r w:rsidRPr="008E0BCA">
              <w:rPr>
                <w:color w:val="000000"/>
                <w:sz w:val="18"/>
                <w:szCs w:val="18"/>
                <w:lang w:val="ro-MO" w:eastAsia="ru-RU"/>
              </w:rPr>
              <w:t>, proaspeți curați, neatacați de vătămători, cu lungimea 20 -  25 cm, ambalati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3000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73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Castraveți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EA328D">
            <w:pPr>
              <w:rPr>
                <w:color w:val="000000"/>
                <w:sz w:val="18"/>
                <w:szCs w:val="18"/>
              </w:rPr>
            </w:pPr>
            <w:r w:rsidRPr="008E0BCA">
              <w:rPr>
                <w:color w:val="000000"/>
                <w:sz w:val="18"/>
                <w:szCs w:val="18"/>
                <w:lang w:val="ro-MO" w:eastAsia="ru-RU"/>
              </w:rPr>
              <w:t>Din roada anului 202</w:t>
            </w:r>
            <w:r>
              <w:rPr>
                <w:color w:val="000000"/>
                <w:sz w:val="18"/>
                <w:szCs w:val="18"/>
                <w:lang w:val="ro-MO" w:eastAsia="ru-RU"/>
              </w:rPr>
              <w:t>6</w:t>
            </w:r>
            <w:r w:rsidRPr="008E0BCA">
              <w:rPr>
                <w:color w:val="000000"/>
                <w:sz w:val="18"/>
                <w:szCs w:val="18"/>
                <w:lang w:val="ro-MO" w:eastAsia="ru-RU"/>
              </w:rPr>
              <w:t>, proaspeți curați, neatacați de vătămători, cu lungimea 10 -13 cm, ambalati in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5000</w:t>
            </w:r>
          </w:p>
        </w:tc>
      </w:tr>
      <w:tr w:rsidR="009A5D5B" w:rsidRPr="00BF2AF5" w:rsidTr="00BF2AF5">
        <w:trPr>
          <w:gridAfter w:val="1"/>
          <w:wAfter w:w="1134" w:type="dxa"/>
          <w:trHeight w:val="392"/>
        </w:trPr>
        <w:tc>
          <w:tcPr>
            <w:tcW w:w="9215" w:type="dxa"/>
            <w:gridSpan w:val="6"/>
            <w:tcBorders>
              <w:top w:val="single" w:sz="4" w:space="0" w:color="auto"/>
              <w:left w:val="single" w:sz="4" w:space="0" w:color="auto"/>
              <w:bottom w:val="single" w:sz="4" w:space="0" w:color="auto"/>
              <w:right w:val="single" w:sz="4" w:space="0" w:color="auto"/>
            </w:tcBorders>
            <w:vAlign w:val="center"/>
          </w:tcPr>
          <w:p w:rsidR="009A5D5B" w:rsidRPr="00BF2AF5" w:rsidRDefault="009A5D5B" w:rsidP="00BF2AF5">
            <w:pPr>
              <w:pStyle w:val="a7"/>
              <w:jc w:val="center"/>
              <w:rPr>
                <w:b/>
                <w:sz w:val="20"/>
                <w:szCs w:val="20"/>
                <w:lang w:val="en-US"/>
              </w:rPr>
            </w:pPr>
            <w:r w:rsidRPr="00BF2AF5">
              <w:rPr>
                <w:b/>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BF2AF5" w:rsidRDefault="00546825" w:rsidP="001154D1">
            <w:pPr>
              <w:pStyle w:val="a7"/>
              <w:jc w:val="center"/>
              <w:rPr>
                <w:b/>
                <w:bCs/>
                <w:sz w:val="18"/>
                <w:szCs w:val="18"/>
              </w:rPr>
            </w:pPr>
            <w:r>
              <w:rPr>
                <w:b/>
                <w:bCs/>
                <w:sz w:val="18"/>
                <w:szCs w:val="18"/>
              </w:rPr>
              <w:t>2 450 700</w:t>
            </w:r>
            <w:r w:rsidR="009A5D5B" w:rsidRPr="00BF2AF5">
              <w:rPr>
                <w:b/>
                <w:bCs/>
                <w:sz w:val="18"/>
                <w:szCs w:val="18"/>
              </w:rPr>
              <w:t>,0</w:t>
            </w:r>
          </w:p>
        </w:tc>
      </w:tr>
      <w:tr w:rsidR="009A5D5B" w:rsidRPr="007B00C9" w:rsidTr="002D23F8">
        <w:trPr>
          <w:gridAfter w:val="1"/>
          <w:wAfter w:w="1134" w:type="dxa"/>
          <w:trHeight w:val="392"/>
        </w:trPr>
        <w:tc>
          <w:tcPr>
            <w:tcW w:w="10349" w:type="dxa"/>
            <w:gridSpan w:val="7"/>
            <w:tcBorders>
              <w:top w:val="single" w:sz="4" w:space="0" w:color="auto"/>
              <w:left w:val="single" w:sz="4" w:space="0" w:color="auto"/>
              <w:bottom w:val="single" w:sz="4" w:space="0" w:color="auto"/>
            </w:tcBorders>
          </w:tcPr>
          <w:p w:rsidR="009A5D5B" w:rsidRPr="000B46CE" w:rsidRDefault="009A5D5B" w:rsidP="00CD02F9">
            <w:pPr>
              <w:autoSpaceDE w:val="0"/>
              <w:autoSpaceDN w:val="0"/>
              <w:adjustRightInd w:val="0"/>
              <w:rPr>
                <w:rFonts w:eastAsiaTheme="minorHAnsi"/>
                <w:noProof w:val="0"/>
                <w:sz w:val="20"/>
                <w:szCs w:val="20"/>
                <w:lang w:val="ro-MO"/>
              </w:rPr>
            </w:pPr>
            <w:r w:rsidRPr="000B46CE">
              <w:rPr>
                <w:rFonts w:eastAsiaTheme="minorHAnsi"/>
                <w:noProof w:val="0"/>
                <w:sz w:val="20"/>
                <w:szCs w:val="20"/>
                <w:lang w:val="ro-MO"/>
              </w:rPr>
              <w:t>Termenul de valabilitate restant al produselor alimentare la momentul livrării, va constitui:</w:t>
            </w:r>
          </w:p>
          <w:p w:rsidR="009A5D5B" w:rsidRPr="006929C5" w:rsidRDefault="009A5D5B" w:rsidP="000B46CE">
            <w:pPr>
              <w:autoSpaceDE w:val="0"/>
              <w:autoSpaceDN w:val="0"/>
              <w:adjustRightInd w:val="0"/>
              <w:spacing w:line="276" w:lineRule="auto"/>
              <w:ind w:left="852" w:hanging="818"/>
              <w:rPr>
                <w:b/>
                <w:i/>
                <w:iCs/>
                <w:sz w:val="20"/>
                <w:szCs w:val="20"/>
                <w:lang w:val="ro-MO"/>
              </w:rPr>
            </w:pPr>
            <w:r w:rsidRPr="006929C5">
              <w:rPr>
                <w:b/>
                <w:i/>
                <w:iCs/>
                <w:sz w:val="20"/>
                <w:szCs w:val="20"/>
                <w:lang w:val="ro-MO"/>
              </w:rPr>
              <w:t>-nu mai puțin de 90 % din termenul de valabilitate inițial pentru produ</w:t>
            </w:r>
            <w:r w:rsidR="009B303E">
              <w:rPr>
                <w:b/>
                <w:i/>
                <w:iCs/>
                <w:sz w:val="20"/>
                <w:szCs w:val="20"/>
                <w:lang w:val="ro-MO"/>
              </w:rPr>
              <w:t>sele din loturile: 1, 3, 5, 7-1</w:t>
            </w:r>
            <w:r>
              <w:rPr>
                <w:b/>
                <w:i/>
                <w:iCs/>
                <w:sz w:val="20"/>
                <w:szCs w:val="20"/>
                <w:lang w:val="ro-MO"/>
              </w:rPr>
              <w:t>0,</w:t>
            </w:r>
            <w:r w:rsidR="009B303E">
              <w:rPr>
                <w:b/>
                <w:i/>
                <w:iCs/>
                <w:sz w:val="20"/>
                <w:szCs w:val="20"/>
                <w:lang w:val="ro-MO"/>
              </w:rPr>
              <w:t xml:space="preserve"> 13-16,</w:t>
            </w:r>
            <w:r>
              <w:rPr>
                <w:b/>
                <w:i/>
                <w:iCs/>
                <w:sz w:val="20"/>
                <w:szCs w:val="20"/>
                <w:lang w:val="ro-MO"/>
              </w:rPr>
              <w:t xml:space="preserve"> 54</w:t>
            </w:r>
            <w:r w:rsidR="009B303E">
              <w:rPr>
                <w:b/>
                <w:i/>
                <w:iCs/>
                <w:sz w:val="20"/>
                <w:szCs w:val="20"/>
                <w:lang w:val="ro-MO"/>
              </w:rPr>
              <w:t>, 63-67.</w:t>
            </w:r>
          </w:p>
          <w:p w:rsidR="009A5D5B" w:rsidRPr="006929C5" w:rsidRDefault="009A5D5B" w:rsidP="000B46CE">
            <w:pPr>
              <w:autoSpaceDE w:val="0"/>
              <w:autoSpaceDN w:val="0"/>
              <w:adjustRightInd w:val="0"/>
              <w:spacing w:line="276" w:lineRule="auto"/>
              <w:ind w:left="852" w:hanging="818"/>
              <w:rPr>
                <w:b/>
                <w:i/>
                <w:iCs/>
                <w:sz w:val="20"/>
                <w:szCs w:val="20"/>
                <w:lang w:val="ro-MO"/>
              </w:rPr>
            </w:pPr>
            <w:r w:rsidRPr="006929C5">
              <w:rPr>
                <w:b/>
                <w:i/>
                <w:iCs/>
                <w:sz w:val="20"/>
                <w:szCs w:val="20"/>
                <w:lang w:val="ro-MO"/>
              </w:rPr>
              <w:t>- nu mai puțin de 80 % din termenul de valabilitate inițial pentru pro</w:t>
            </w:r>
            <w:r>
              <w:rPr>
                <w:b/>
                <w:i/>
                <w:iCs/>
                <w:sz w:val="20"/>
                <w:szCs w:val="20"/>
                <w:lang w:val="ro-MO"/>
              </w:rPr>
              <w:t xml:space="preserve">dusele din loturile; 2, 4, 6, </w:t>
            </w:r>
            <w:r w:rsidR="009B303E">
              <w:rPr>
                <w:b/>
                <w:i/>
                <w:iCs/>
                <w:sz w:val="20"/>
                <w:szCs w:val="20"/>
                <w:lang w:val="ro-MO"/>
              </w:rPr>
              <w:t>11, 12, 17-20, 55.</w:t>
            </w:r>
          </w:p>
          <w:p w:rsidR="009A5D5B" w:rsidRPr="000B46CE" w:rsidRDefault="009A5D5B" w:rsidP="009B303E">
            <w:pPr>
              <w:ind w:firstLine="34"/>
              <w:jc w:val="both"/>
              <w:rPr>
                <w:b/>
                <w:bCs/>
                <w:sz w:val="20"/>
                <w:szCs w:val="20"/>
                <w:lang w:val="ro-MO"/>
              </w:rPr>
            </w:pPr>
            <w:r w:rsidRPr="006929C5">
              <w:rPr>
                <w:b/>
                <w:i/>
                <w:iCs/>
                <w:sz w:val="20"/>
                <w:szCs w:val="20"/>
                <w:lang w:val="ro-MO"/>
              </w:rPr>
              <w:t xml:space="preserve">- nu mai  puțin de 70 % din termenul de valabilitate inițial pentru produsele din loturile: </w:t>
            </w:r>
            <w:r w:rsidR="009B303E">
              <w:rPr>
                <w:b/>
                <w:i/>
                <w:iCs/>
                <w:sz w:val="20"/>
                <w:szCs w:val="20"/>
                <w:lang w:val="ro-MO"/>
              </w:rPr>
              <w:t>21-53, 56-62</w:t>
            </w:r>
            <w:r w:rsidRPr="006929C5">
              <w:rPr>
                <w:b/>
                <w:i/>
                <w:iCs/>
                <w:sz w:val="20"/>
                <w:szCs w:val="20"/>
                <w:lang w:val="ro-MO"/>
              </w:rPr>
              <w:t>.</w:t>
            </w:r>
            <w:r w:rsidRPr="000B46CE">
              <w:rPr>
                <w:i/>
                <w:iCs/>
                <w:sz w:val="20"/>
                <w:szCs w:val="20"/>
                <w:lang w:val="ro-MO"/>
              </w:rPr>
              <w:t xml:space="preserve">  </w:t>
            </w:r>
          </w:p>
        </w:tc>
      </w:tr>
      <w:tr w:rsidR="00546825" w:rsidRPr="007B00C9" w:rsidTr="002D23F8">
        <w:trPr>
          <w:gridAfter w:val="1"/>
          <w:wAfter w:w="1134" w:type="dxa"/>
          <w:trHeight w:val="392"/>
        </w:trPr>
        <w:tc>
          <w:tcPr>
            <w:tcW w:w="10349" w:type="dxa"/>
            <w:gridSpan w:val="7"/>
            <w:tcBorders>
              <w:top w:val="single" w:sz="4" w:space="0" w:color="auto"/>
              <w:left w:val="single" w:sz="4" w:space="0" w:color="auto"/>
              <w:bottom w:val="single" w:sz="4" w:space="0" w:color="auto"/>
            </w:tcBorders>
          </w:tcPr>
          <w:p w:rsidR="00546825" w:rsidRPr="00546825" w:rsidRDefault="00546825" w:rsidP="00CD02F9">
            <w:pPr>
              <w:autoSpaceDE w:val="0"/>
              <w:autoSpaceDN w:val="0"/>
              <w:adjustRightInd w:val="0"/>
              <w:rPr>
                <w:rFonts w:eastAsiaTheme="minorHAnsi"/>
                <w:noProof w:val="0"/>
                <w:color w:val="FF0000"/>
                <w:sz w:val="20"/>
                <w:szCs w:val="20"/>
                <w:lang w:val="ro-MO"/>
              </w:rPr>
            </w:pPr>
            <w:r w:rsidRPr="00546825">
              <w:rPr>
                <w:rFonts w:eastAsiaTheme="minorHAnsi"/>
                <w:i/>
                <w:noProof w:val="0"/>
                <w:color w:val="FF0000"/>
                <w:sz w:val="20"/>
                <w:szCs w:val="20"/>
                <w:lang w:val="ro-MO"/>
              </w:rPr>
              <w:t>Important</w:t>
            </w:r>
            <w:r w:rsidRPr="00546825">
              <w:rPr>
                <w:rFonts w:eastAsiaTheme="minorHAnsi"/>
                <w:noProof w:val="0"/>
                <w:color w:val="FF0000"/>
                <w:sz w:val="20"/>
                <w:szCs w:val="20"/>
                <w:lang w:val="ro-MO"/>
              </w:rPr>
              <w:t xml:space="preserve">: </w:t>
            </w:r>
          </w:p>
          <w:p w:rsidR="00546825" w:rsidRPr="000B46CE" w:rsidRDefault="00546825" w:rsidP="00546825">
            <w:pPr>
              <w:autoSpaceDE w:val="0"/>
              <w:autoSpaceDN w:val="0"/>
              <w:adjustRightInd w:val="0"/>
              <w:rPr>
                <w:rFonts w:eastAsiaTheme="minorHAnsi"/>
                <w:noProof w:val="0"/>
                <w:sz w:val="20"/>
                <w:szCs w:val="20"/>
                <w:lang w:val="ro-MO"/>
              </w:rPr>
            </w:pPr>
            <w:r w:rsidRPr="00546825">
              <w:rPr>
                <w:rFonts w:eastAsiaTheme="minorHAnsi"/>
                <w:noProof w:val="0"/>
                <w:color w:val="FF0000"/>
                <w:sz w:val="20"/>
                <w:szCs w:val="20"/>
                <w:lang w:val="ro-MO"/>
              </w:rPr>
              <w:t xml:space="preserve">Este obligatoriu de anexat pozele foto la produsele incluse în ofertă </w:t>
            </w:r>
            <w:r>
              <w:rPr>
                <w:rFonts w:eastAsiaTheme="minorHAnsi"/>
                <w:noProof w:val="0"/>
                <w:color w:val="FF0000"/>
                <w:sz w:val="20"/>
                <w:szCs w:val="20"/>
                <w:lang w:val="ro-MO"/>
              </w:rPr>
              <w:t>pentru</w:t>
            </w:r>
            <w:r w:rsidRPr="00546825">
              <w:rPr>
                <w:rFonts w:eastAsiaTheme="minorHAnsi"/>
                <w:noProof w:val="0"/>
                <w:color w:val="FF0000"/>
                <w:sz w:val="20"/>
                <w:szCs w:val="20"/>
                <w:lang w:val="ro-MO"/>
              </w:rPr>
              <w:t xml:space="preserve"> loturile indicate la pct.16 subpct.20 din prezentul anunț.</w:t>
            </w:r>
            <w:r>
              <w:rPr>
                <w:rFonts w:eastAsiaTheme="minorHAnsi"/>
                <w:noProof w:val="0"/>
                <w:sz w:val="20"/>
                <w:szCs w:val="20"/>
                <w:lang w:val="ro-MO"/>
              </w:rPr>
              <w:t xml:space="preserve"> </w:t>
            </w:r>
          </w:p>
        </w:tc>
      </w:tr>
    </w:tbl>
    <w:p w:rsidR="00A40361" w:rsidRDefault="00A40361" w:rsidP="00E825AC">
      <w:pPr>
        <w:numPr>
          <w:ilvl w:val="0"/>
          <w:numId w:val="2"/>
        </w:numPr>
        <w:shd w:val="clear" w:color="auto" w:fill="FFFFFF" w:themeFill="background1"/>
        <w:tabs>
          <w:tab w:val="right" w:pos="426"/>
        </w:tabs>
        <w:spacing w:before="120"/>
        <w:rPr>
          <w:b/>
          <w:noProof w:val="0"/>
          <w:lang w:eastAsia="ru-RU"/>
        </w:rPr>
      </w:pPr>
      <w:r w:rsidRPr="00F41672">
        <w:rPr>
          <w:noProof w:val="0"/>
          <w:lang w:eastAsia="ru-RU"/>
        </w:rPr>
        <w:t>În cazul procedurilor de preselecție se indică numărul minim al candidaţilor şi, dacă este cazul, numărul maxim al acestora.</w:t>
      </w:r>
      <w:r>
        <w:rPr>
          <w:b/>
          <w:noProof w:val="0"/>
          <w:lang w:eastAsia="ru-RU"/>
        </w:rPr>
        <w:t xml:space="preserve"> </w:t>
      </w:r>
      <w:r w:rsidRPr="00E825AC">
        <w:rPr>
          <w:b/>
          <w:i/>
          <w:noProof w:val="0"/>
          <w:u w:val="single"/>
          <w:lang w:eastAsia="ru-RU"/>
        </w:rPr>
        <w:t>Nu se aplică.</w:t>
      </w:r>
      <w:r w:rsidRPr="007745C4">
        <w:rPr>
          <w:b/>
          <w:noProof w:val="0"/>
          <w:u w:val="single"/>
          <w:lang w:eastAsia="ru-RU"/>
        </w:rPr>
        <w:t xml:space="preserve">                                                                             </w:t>
      </w:r>
    </w:p>
    <w:p w:rsidR="00F41672" w:rsidRDefault="00F41672" w:rsidP="00F41672">
      <w:pPr>
        <w:shd w:val="clear" w:color="auto" w:fill="FFFFFF" w:themeFill="background1"/>
        <w:tabs>
          <w:tab w:val="right" w:pos="426"/>
        </w:tabs>
        <w:ind w:left="720"/>
        <w:rPr>
          <w:b/>
          <w:noProof w:val="0"/>
          <w:lang w:val="it-IT" w:eastAsia="ru-RU"/>
        </w:rPr>
      </w:pPr>
    </w:p>
    <w:p w:rsidR="00F41672" w:rsidRPr="00F41672" w:rsidRDefault="00A40361" w:rsidP="00F41672">
      <w:pPr>
        <w:pStyle w:val="a"/>
        <w:numPr>
          <w:ilvl w:val="0"/>
          <w:numId w:val="2"/>
        </w:numPr>
        <w:shd w:val="clear" w:color="auto" w:fill="FFFFFF" w:themeFill="background1"/>
        <w:tabs>
          <w:tab w:val="right" w:pos="426"/>
        </w:tabs>
        <w:rPr>
          <w:i/>
          <w:u w:val="single"/>
          <w:lang w:eastAsia="ru-RU"/>
        </w:rPr>
      </w:pPr>
      <w:r w:rsidRPr="00F41672">
        <w:rPr>
          <w:lang w:val="it-IT" w:eastAsia="ru-RU"/>
        </w:rPr>
        <w:t>În cazul în care contractul este împărțit pe loturi un operator economic poate depune oferta (se va selecta):</w:t>
      </w:r>
      <w:r w:rsidR="00F41672">
        <w:rPr>
          <w:b/>
          <w:lang w:val="it-IT" w:eastAsia="ru-RU"/>
        </w:rPr>
        <w:t xml:space="preserve"> </w:t>
      </w:r>
      <w:r w:rsidR="00F41672" w:rsidRPr="00F41672">
        <w:rPr>
          <w:b/>
          <w:u w:val="single"/>
          <w:lang w:eastAsia="ru-RU"/>
        </w:rPr>
        <w:t xml:space="preserve"> </w:t>
      </w:r>
      <w:proofErr w:type="spellStart"/>
      <w:r w:rsidR="00F41672" w:rsidRPr="00EC46DD">
        <w:rPr>
          <w:b/>
          <w:i/>
          <w:u w:val="single"/>
          <w:lang w:eastAsia="ru-RU"/>
        </w:rPr>
        <w:t>Pentru</w:t>
      </w:r>
      <w:proofErr w:type="spellEnd"/>
      <w:r w:rsidR="00F41672" w:rsidRPr="00EC46DD">
        <w:rPr>
          <w:b/>
          <w:i/>
          <w:u w:val="single"/>
          <w:lang w:eastAsia="ru-RU"/>
        </w:rPr>
        <w:t xml:space="preserve"> </w:t>
      </w:r>
      <w:proofErr w:type="spellStart"/>
      <w:r w:rsidR="00F41672" w:rsidRPr="00EC46DD">
        <w:rPr>
          <w:b/>
          <w:i/>
          <w:u w:val="single"/>
          <w:lang w:eastAsia="ru-RU"/>
        </w:rPr>
        <w:t>mai</w:t>
      </w:r>
      <w:proofErr w:type="spellEnd"/>
      <w:r w:rsidR="00F41672" w:rsidRPr="00EC46DD">
        <w:rPr>
          <w:b/>
          <w:i/>
          <w:u w:val="single"/>
          <w:lang w:eastAsia="ru-RU"/>
        </w:rPr>
        <w:t xml:space="preserve"> </w:t>
      </w:r>
      <w:proofErr w:type="spellStart"/>
      <w:r w:rsidR="00F41672" w:rsidRPr="00EC46DD">
        <w:rPr>
          <w:b/>
          <w:i/>
          <w:u w:val="single"/>
          <w:lang w:eastAsia="ru-RU"/>
        </w:rPr>
        <w:t>multe</w:t>
      </w:r>
      <w:proofErr w:type="spellEnd"/>
      <w:r w:rsidR="00F41672" w:rsidRPr="00EC46DD">
        <w:rPr>
          <w:b/>
          <w:i/>
          <w:u w:val="single"/>
          <w:lang w:eastAsia="ru-RU"/>
        </w:rPr>
        <w:t xml:space="preserve"> </w:t>
      </w:r>
      <w:proofErr w:type="spellStart"/>
      <w:r w:rsidR="00F41672" w:rsidRPr="00EC46DD">
        <w:rPr>
          <w:b/>
          <w:i/>
          <w:u w:val="single"/>
          <w:lang w:eastAsia="ru-RU"/>
        </w:rPr>
        <w:t>loturi</w:t>
      </w:r>
      <w:proofErr w:type="spellEnd"/>
      <w:r w:rsidR="00F41672" w:rsidRPr="00EC46DD">
        <w:rPr>
          <w:b/>
          <w:i/>
          <w:u w:val="single"/>
          <w:lang w:eastAsia="ru-RU"/>
        </w:rPr>
        <w:t>;</w:t>
      </w:r>
    </w:p>
    <w:p w:rsidR="00A40361" w:rsidRPr="00646BE6" w:rsidRDefault="00A40361" w:rsidP="00F41672">
      <w:pPr>
        <w:shd w:val="clear" w:color="auto" w:fill="FFFFFF" w:themeFill="background1"/>
        <w:tabs>
          <w:tab w:val="right" w:pos="426"/>
        </w:tabs>
        <w:ind w:left="357"/>
        <w:rPr>
          <w:b/>
          <w:noProof w:val="0"/>
          <w:lang w:val="it-IT" w:eastAsia="ru-RU"/>
        </w:rPr>
      </w:pPr>
    </w:p>
    <w:p w:rsidR="00A40361" w:rsidRPr="00BE362C" w:rsidRDefault="00A40361" w:rsidP="00A40361">
      <w:pPr>
        <w:shd w:val="clear" w:color="auto" w:fill="FFFFFF" w:themeFill="background1"/>
        <w:tabs>
          <w:tab w:val="right" w:pos="426"/>
        </w:tabs>
        <w:rPr>
          <w:noProof w:val="0"/>
          <w:lang w:val="it-IT" w:eastAsia="ru-RU"/>
        </w:rPr>
      </w:pPr>
    </w:p>
    <w:p w:rsidR="00A40361" w:rsidRPr="0094296A" w:rsidRDefault="00A40361" w:rsidP="00A4036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F41672">
        <w:rPr>
          <w:noProof w:val="0"/>
          <w:lang w:val="en-US" w:eastAsia="ru-RU"/>
        </w:rPr>
        <w:t>Admiterea</w:t>
      </w:r>
      <w:proofErr w:type="spellEnd"/>
      <w:r w:rsidRPr="00F41672">
        <w:rPr>
          <w:noProof w:val="0"/>
          <w:lang w:val="en-US" w:eastAsia="ru-RU"/>
        </w:rPr>
        <w:t xml:space="preserve"> </w:t>
      </w:r>
      <w:proofErr w:type="spellStart"/>
      <w:r w:rsidRPr="00F41672">
        <w:rPr>
          <w:noProof w:val="0"/>
          <w:lang w:val="en-US" w:eastAsia="ru-RU"/>
        </w:rPr>
        <w:t>sau</w:t>
      </w:r>
      <w:proofErr w:type="spellEnd"/>
      <w:r w:rsidRPr="00F41672">
        <w:rPr>
          <w:noProof w:val="0"/>
          <w:lang w:val="en-US" w:eastAsia="ru-RU"/>
        </w:rPr>
        <w:t xml:space="preserve"> </w:t>
      </w:r>
      <w:proofErr w:type="spellStart"/>
      <w:r w:rsidRPr="00F41672">
        <w:rPr>
          <w:noProof w:val="0"/>
          <w:lang w:val="en-US" w:eastAsia="ru-RU"/>
        </w:rPr>
        <w:t>interzicerea</w:t>
      </w:r>
      <w:proofErr w:type="spellEnd"/>
      <w:r w:rsidRPr="00F41672">
        <w:rPr>
          <w:noProof w:val="0"/>
          <w:lang w:val="en-US" w:eastAsia="ru-RU"/>
        </w:rPr>
        <w:t xml:space="preserve"> </w:t>
      </w:r>
      <w:proofErr w:type="spellStart"/>
      <w:r w:rsidRPr="00F41672">
        <w:rPr>
          <w:noProof w:val="0"/>
          <w:lang w:val="en-US" w:eastAsia="ru-RU"/>
        </w:rPr>
        <w:t>ofertelor</w:t>
      </w:r>
      <w:proofErr w:type="spellEnd"/>
      <w:r w:rsidRPr="00F41672">
        <w:rPr>
          <w:noProof w:val="0"/>
          <w:lang w:val="en-US" w:eastAsia="ru-RU"/>
        </w:rPr>
        <w:t xml:space="preserve"> alternative:</w:t>
      </w:r>
      <w:r w:rsidRPr="0094296A">
        <w:rPr>
          <w:b/>
          <w:noProof w:val="0"/>
          <w:lang w:val="en-US" w:eastAsia="ru-RU"/>
        </w:rPr>
        <w:t xml:space="preserve"> ____________</w:t>
      </w:r>
      <w:r w:rsidRPr="00E825AC">
        <w:rPr>
          <w:b/>
          <w:i/>
          <w:noProof w:val="0"/>
          <w:u w:val="single"/>
          <w:lang w:val="en-US" w:eastAsia="ru-RU"/>
        </w:rPr>
        <w:t xml:space="preserve">Nu se </w:t>
      </w:r>
      <w:proofErr w:type="spellStart"/>
      <w:r w:rsidRPr="00E825AC">
        <w:rPr>
          <w:b/>
          <w:i/>
          <w:noProof w:val="0"/>
          <w:u w:val="single"/>
          <w:lang w:val="en-US" w:eastAsia="ru-RU"/>
        </w:rPr>
        <w:t>admite</w:t>
      </w:r>
      <w:proofErr w:type="spellEnd"/>
      <w:r>
        <w:rPr>
          <w:b/>
          <w:noProof w:val="0"/>
          <w:lang w:eastAsia="ru-RU"/>
        </w:rPr>
        <w:t>_____________</w:t>
      </w:r>
    </w:p>
    <w:p w:rsidR="00A40361" w:rsidRPr="009A136A" w:rsidRDefault="00A40361" w:rsidP="00A40361">
      <w:pPr>
        <w:numPr>
          <w:ilvl w:val="0"/>
          <w:numId w:val="2"/>
        </w:numPr>
        <w:shd w:val="clear" w:color="auto" w:fill="FFFFFF" w:themeFill="background1"/>
        <w:tabs>
          <w:tab w:val="left" w:pos="0"/>
          <w:tab w:val="left" w:pos="284"/>
          <w:tab w:val="left" w:pos="426"/>
        </w:tabs>
        <w:spacing w:before="120"/>
        <w:ind w:left="284" w:hanging="284"/>
        <w:rPr>
          <w:b/>
          <w:i/>
          <w:noProof w:val="0"/>
          <w:lang w:val="it-IT" w:eastAsia="ru-RU"/>
        </w:rPr>
      </w:pPr>
      <w:r w:rsidRPr="00F41672">
        <w:rPr>
          <w:noProof w:val="0"/>
          <w:lang w:val="it-IT" w:eastAsia="ru-RU"/>
        </w:rPr>
        <w:t>Termenii și condițiile de livrare/prestare solicitați:</w:t>
      </w:r>
      <w:r>
        <w:rPr>
          <w:b/>
          <w:noProof w:val="0"/>
          <w:lang w:val="it-IT" w:eastAsia="ru-RU"/>
        </w:rPr>
        <w:t xml:space="preserve">  </w:t>
      </w:r>
      <w:r w:rsidRPr="00F41672">
        <w:rPr>
          <w:b/>
          <w:i/>
          <w:noProof w:val="0"/>
          <w:u w:val="single"/>
          <w:lang w:val="it-IT" w:eastAsia="ru-RU"/>
        </w:rPr>
        <w:t xml:space="preserve">Incoterms </w:t>
      </w:r>
      <w:r w:rsidR="004A3690" w:rsidRPr="00F41672">
        <w:rPr>
          <w:b/>
          <w:i/>
          <w:noProof w:val="0"/>
          <w:u w:val="single"/>
          <w:lang w:val="it-IT" w:eastAsia="ru-RU"/>
        </w:rPr>
        <w:t>2020 DDP</w:t>
      </w:r>
      <w:r w:rsidRPr="00F41672">
        <w:rPr>
          <w:b/>
          <w:i/>
          <w:noProof w:val="0"/>
          <w:u w:val="single"/>
          <w:lang w:val="it-IT" w:eastAsia="ru-RU"/>
        </w:rPr>
        <w:t>, 01.</w:t>
      </w:r>
      <w:r w:rsidR="00C10A81">
        <w:rPr>
          <w:b/>
          <w:i/>
          <w:noProof w:val="0"/>
          <w:u w:val="single"/>
          <w:lang w:val="it-IT" w:eastAsia="ru-RU"/>
        </w:rPr>
        <w:t>07</w:t>
      </w:r>
      <w:r w:rsidR="00724FD5">
        <w:rPr>
          <w:b/>
          <w:i/>
          <w:noProof w:val="0"/>
          <w:u w:val="single"/>
          <w:lang w:val="it-IT" w:eastAsia="ru-RU"/>
        </w:rPr>
        <w:t>.2026</w:t>
      </w:r>
      <w:r w:rsidRPr="00F41672">
        <w:rPr>
          <w:b/>
          <w:i/>
          <w:noProof w:val="0"/>
          <w:u w:val="single"/>
          <w:lang w:val="it-IT" w:eastAsia="ru-RU"/>
        </w:rPr>
        <w:t>-</w:t>
      </w:r>
      <w:r w:rsidR="00E825AC" w:rsidRPr="00F41672">
        <w:rPr>
          <w:b/>
          <w:i/>
          <w:noProof w:val="0"/>
          <w:u w:val="single"/>
          <w:lang w:val="it-IT" w:eastAsia="ru-RU"/>
        </w:rPr>
        <w:t xml:space="preserve"> </w:t>
      </w:r>
      <w:r w:rsidR="00C10A81">
        <w:rPr>
          <w:b/>
          <w:i/>
          <w:noProof w:val="0"/>
          <w:u w:val="single"/>
          <w:lang w:val="it-IT" w:eastAsia="ru-RU"/>
        </w:rPr>
        <w:t>31</w:t>
      </w:r>
      <w:r w:rsidR="00462D9E">
        <w:rPr>
          <w:b/>
          <w:i/>
          <w:noProof w:val="0"/>
          <w:u w:val="single"/>
          <w:lang w:val="it-IT" w:eastAsia="ru-RU"/>
        </w:rPr>
        <w:t>.</w:t>
      </w:r>
      <w:r w:rsidR="00C10A81">
        <w:rPr>
          <w:b/>
          <w:i/>
          <w:noProof w:val="0"/>
          <w:u w:val="single"/>
          <w:lang w:val="it-IT" w:eastAsia="ru-RU"/>
        </w:rPr>
        <w:t>12</w:t>
      </w:r>
      <w:r w:rsidRPr="00F41672">
        <w:rPr>
          <w:b/>
          <w:i/>
          <w:noProof w:val="0"/>
          <w:u w:val="single"/>
          <w:lang w:val="it-IT" w:eastAsia="ru-RU"/>
        </w:rPr>
        <w:t>.202</w:t>
      </w:r>
      <w:r w:rsidR="00724FD5">
        <w:rPr>
          <w:b/>
          <w:i/>
          <w:noProof w:val="0"/>
          <w:u w:val="single"/>
          <w:lang w:val="it-IT" w:eastAsia="ru-RU"/>
        </w:rPr>
        <w:t>6</w:t>
      </w:r>
      <w:r w:rsidR="00CD02F9">
        <w:rPr>
          <w:b/>
          <w:i/>
          <w:noProof w:val="0"/>
          <w:u w:val="single"/>
          <w:lang w:val="it-IT" w:eastAsia="ru-RU"/>
        </w:rPr>
        <w:t xml:space="preserve">. </w:t>
      </w:r>
      <w:r w:rsidR="00CD02F9" w:rsidRPr="009A136A">
        <w:rPr>
          <w:b/>
          <w:i/>
          <w:lang w:val="en-US"/>
        </w:rPr>
        <w:t xml:space="preserve">Livrarea pentru produsele alimentare va fi efectuată la comandă, în termen de pînă la </w:t>
      </w:r>
      <w:r w:rsidR="009A136A" w:rsidRPr="009A136A">
        <w:rPr>
          <w:b/>
          <w:i/>
          <w:lang w:val="en-US"/>
        </w:rPr>
        <w:t>3</w:t>
      </w:r>
      <w:r w:rsidR="00CD02F9" w:rsidRPr="009A136A">
        <w:rPr>
          <w:b/>
          <w:i/>
          <w:lang w:val="en-US"/>
        </w:rPr>
        <w:t xml:space="preserve"> zile de la comandă</w:t>
      </w:r>
      <w:r w:rsidR="009A136A" w:rsidRPr="009A136A">
        <w:rPr>
          <w:b/>
          <w:i/>
          <w:lang w:val="en-US"/>
        </w:rPr>
        <w:t xml:space="preserve"> la depozitul instituție amplasat pe adresa or. Edineț, str. Șoseaua Bucovinei, 1.</w:t>
      </w:r>
    </w:p>
    <w:p w:rsidR="00A40361" w:rsidRPr="00BE362C" w:rsidRDefault="00A40361" w:rsidP="00A4036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Termenul de valabilitate a contractului:</w:t>
      </w:r>
      <w:r>
        <w:rPr>
          <w:b/>
          <w:noProof w:val="0"/>
          <w:lang w:val="it-IT" w:eastAsia="ru-RU"/>
        </w:rPr>
        <w:t xml:space="preserve"> </w:t>
      </w:r>
      <w:r w:rsidR="00FC35E3">
        <w:rPr>
          <w:b/>
          <w:i/>
          <w:noProof w:val="0"/>
          <w:u w:val="single"/>
          <w:lang w:val="it-IT" w:eastAsia="ru-RU"/>
        </w:rPr>
        <w:t>31</w:t>
      </w:r>
      <w:r w:rsidR="00211182" w:rsidRPr="00F41672">
        <w:rPr>
          <w:b/>
          <w:i/>
          <w:noProof w:val="0"/>
          <w:u w:val="single"/>
          <w:lang w:val="it-IT" w:eastAsia="ru-RU"/>
        </w:rPr>
        <w:t>.</w:t>
      </w:r>
      <w:r w:rsidR="00462D9E">
        <w:rPr>
          <w:b/>
          <w:i/>
          <w:noProof w:val="0"/>
          <w:u w:val="single"/>
          <w:lang w:val="it-IT" w:eastAsia="ru-RU"/>
        </w:rPr>
        <w:t>01</w:t>
      </w:r>
      <w:r w:rsidR="00F41672" w:rsidRPr="00F41672">
        <w:rPr>
          <w:b/>
          <w:i/>
          <w:noProof w:val="0"/>
          <w:u w:val="single"/>
          <w:lang w:val="it-IT" w:eastAsia="ru-RU"/>
        </w:rPr>
        <w:t>.202</w:t>
      </w:r>
      <w:r w:rsidR="00C10A81">
        <w:rPr>
          <w:b/>
          <w:i/>
          <w:noProof w:val="0"/>
          <w:u w:val="single"/>
          <w:lang w:val="it-IT" w:eastAsia="ru-RU"/>
        </w:rPr>
        <w:t>7.</w:t>
      </w:r>
    </w:p>
    <w:p w:rsidR="00A40361" w:rsidRPr="00BE362C" w:rsidRDefault="00A40361" w:rsidP="00A40361">
      <w:pPr>
        <w:numPr>
          <w:ilvl w:val="0"/>
          <w:numId w:val="2"/>
        </w:numPr>
        <w:tabs>
          <w:tab w:val="right" w:pos="426"/>
        </w:tabs>
        <w:spacing w:before="120"/>
        <w:rPr>
          <w:b/>
          <w:noProof w:val="0"/>
          <w:lang w:val="it-IT" w:eastAsia="ru-RU"/>
        </w:rPr>
      </w:pPr>
      <w:r w:rsidRPr="00F41672">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_____</w:t>
      </w:r>
      <w:r>
        <w:rPr>
          <w:b/>
          <w:noProof w:val="0"/>
          <w:lang w:val="it-IT" w:eastAsia="ru-RU"/>
        </w:rPr>
        <w:t>______</w:t>
      </w:r>
      <w:r w:rsidRPr="00F41672">
        <w:rPr>
          <w:b/>
          <w:i/>
          <w:noProof w:val="0"/>
          <w:u w:val="single"/>
          <w:lang w:val="it-IT" w:eastAsia="ru-RU"/>
        </w:rPr>
        <w:t>Nu</w:t>
      </w:r>
      <w:r>
        <w:rPr>
          <w:b/>
          <w:noProof w:val="0"/>
          <w:lang w:val="it-IT" w:eastAsia="ru-RU"/>
        </w:rPr>
        <w:t>________________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r>
      <w:r w:rsidRPr="00F41672">
        <w:rPr>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Pr>
          <w:b/>
          <w:noProof w:val="0"/>
          <w:lang w:val="it-IT" w:eastAsia="ru-RU"/>
        </w:rPr>
        <w:t>_________________</w:t>
      </w:r>
      <w:r w:rsidRPr="00BE362C">
        <w:rPr>
          <w:b/>
          <w:noProof w:val="0"/>
          <w:lang w:val="it-IT" w:eastAsia="ru-RU"/>
        </w:rPr>
        <w:t>_</w:t>
      </w:r>
      <w:r w:rsidRPr="00F41672">
        <w:rPr>
          <w:b/>
          <w:i/>
          <w:noProof w:val="0"/>
          <w:u w:val="single"/>
          <w:lang w:val="it-IT" w:eastAsia="ru-RU"/>
        </w:rPr>
        <w:t>Nu se aplică</w:t>
      </w:r>
      <w:r w:rsidRPr="00BE362C">
        <w:rPr>
          <w:b/>
          <w:noProof w:val="0"/>
          <w:lang w:val="it-IT" w:eastAsia="ru-RU"/>
        </w:rPr>
        <w:t>____</w:t>
      </w:r>
      <w:r>
        <w:rPr>
          <w:b/>
          <w:noProof w:val="0"/>
          <w:lang w:val="it-IT" w:eastAsia="ru-RU"/>
        </w:rPr>
        <w:t>_____________</w:t>
      </w:r>
    </w:p>
    <w:p w:rsidR="00A40361" w:rsidRPr="00F36013" w:rsidRDefault="00A40361" w:rsidP="00F36013">
      <w:pPr>
        <w:numPr>
          <w:ilvl w:val="0"/>
          <w:numId w:val="2"/>
        </w:numPr>
        <w:shd w:val="clear" w:color="auto" w:fill="FFFFFF" w:themeFill="background1"/>
        <w:tabs>
          <w:tab w:val="right" w:pos="426"/>
        </w:tabs>
        <w:spacing w:before="120"/>
        <w:jc w:val="both"/>
        <w:rPr>
          <w:noProof w:val="0"/>
          <w:lang w:val="it-IT" w:eastAsia="ru-RU"/>
        </w:rPr>
      </w:pPr>
      <w:r w:rsidRPr="00F41672">
        <w:rPr>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181" w:type="dxa"/>
        <w:tblLook w:val="04A0"/>
      </w:tblPr>
      <w:tblGrid>
        <w:gridCol w:w="599"/>
        <w:gridCol w:w="3620"/>
        <w:gridCol w:w="4468"/>
        <w:gridCol w:w="1494"/>
      </w:tblGrid>
      <w:tr w:rsidR="00174984" w:rsidTr="00023725">
        <w:trPr>
          <w:trHeight w:val="737"/>
        </w:trPr>
        <w:tc>
          <w:tcPr>
            <w:tcW w:w="599"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620" w:type="dxa"/>
            <w:vAlign w:val="center"/>
          </w:tcPr>
          <w:p w:rsidR="00174984" w:rsidRPr="00B5415A" w:rsidRDefault="00174984" w:rsidP="005335B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74984" w:rsidRPr="00B5415A" w:rsidRDefault="00174984" w:rsidP="005335B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468"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86A1A" w:rsidTr="00023725">
        <w:trPr>
          <w:trHeight w:val="446"/>
        </w:trPr>
        <w:tc>
          <w:tcPr>
            <w:tcW w:w="599" w:type="dxa"/>
            <w:vAlign w:val="center"/>
          </w:tcPr>
          <w:p w:rsidR="00E86A1A" w:rsidRPr="001E7A83" w:rsidRDefault="00E86A1A" w:rsidP="005335B9">
            <w:pPr>
              <w:tabs>
                <w:tab w:val="center" w:pos="360"/>
              </w:tabs>
              <w:spacing w:line="259" w:lineRule="auto"/>
              <w:jc w:val="center"/>
              <w:rPr>
                <w:sz w:val="18"/>
                <w:szCs w:val="18"/>
              </w:rPr>
            </w:pPr>
            <w:r w:rsidRPr="001E7A83">
              <w:rPr>
                <w:sz w:val="18"/>
                <w:szCs w:val="18"/>
              </w:rPr>
              <w:t>1.</w:t>
            </w:r>
          </w:p>
        </w:tc>
        <w:tc>
          <w:tcPr>
            <w:tcW w:w="3620" w:type="dxa"/>
            <w:vAlign w:val="center"/>
          </w:tcPr>
          <w:p w:rsidR="00E86A1A" w:rsidRPr="0021418E" w:rsidRDefault="00E86A1A" w:rsidP="001C6403">
            <w:pPr>
              <w:tabs>
                <w:tab w:val="left" w:pos="612"/>
              </w:tabs>
              <w:rPr>
                <w:iCs/>
                <w:sz w:val="18"/>
                <w:szCs w:val="18"/>
                <w:lang w:val="en-US"/>
              </w:rPr>
            </w:pPr>
            <w:r w:rsidRPr="0021418E">
              <w:rPr>
                <w:iCs/>
                <w:sz w:val="18"/>
                <w:szCs w:val="18"/>
                <w:lang w:val="en-US"/>
              </w:rPr>
              <w:t>Cerere de participare</w:t>
            </w:r>
          </w:p>
        </w:tc>
        <w:tc>
          <w:tcPr>
            <w:tcW w:w="4468" w:type="dxa"/>
            <w:vAlign w:val="center"/>
          </w:tcPr>
          <w:p w:rsidR="001C6403" w:rsidRPr="00867770" w:rsidRDefault="001C6403" w:rsidP="001C6403">
            <w:pPr>
              <w:tabs>
                <w:tab w:val="left" w:pos="612"/>
              </w:tabs>
              <w:rPr>
                <w:sz w:val="18"/>
                <w:szCs w:val="18"/>
                <w:lang w:val="ro-MO"/>
              </w:rPr>
            </w:pPr>
            <w:r w:rsidRPr="00867770">
              <w:rPr>
                <w:sz w:val="18"/>
                <w:szCs w:val="18"/>
                <w:lang w:val="ro-MO"/>
              </w:rPr>
              <w:t>Original - confirmat prin aplicarea semnăturii electronice de către administratorul companiei;</w:t>
            </w:r>
          </w:p>
          <w:p w:rsidR="00E86A1A" w:rsidRPr="0021418E" w:rsidRDefault="001C6403" w:rsidP="001C6403">
            <w:pPr>
              <w:shd w:val="clear" w:color="auto" w:fill="FFFFFF" w:themeFill="background1"/>
              <w:tabs>
                <w:tab w:val="left" w:pos="612"/>
              </w:tabs>
              <w:spacing w:before="120" w:after="120"/>
              <w:rPr>
                <w:iCs/>
                <w:noProof w:val="0"/>
                <w:sz w:val="18"/>
                <w:szCs w:val="18"/>
                <w:lang w:val="en-US" w:eastAsia="ru-RU"/>
              </w:rPr>
            </w:pPr>
            <w:r w:rsidRPr="00867770">
              <w:rPr>
                <w:b/>
                <w:sz w:val="18"/>
                <w:szCs w:val="18"/>
                <w:lang w:val="ro-MO"/>
              </w:rPr>
              <w:t>Conform anexei nr. 7 din Documentația Standard aprobată prin Ordinul Ministerului Finanțelor nr. 115 din 15.09.2021.</w:t>
            </w:r>
          </w:p>
        </w:tc>
        <w:tc>
          <w:tcPr>
            <w:tcW w:w="1494" w:type="dxa"/>
            <w:vAlign w:val="center"/>
          </w:tcPr>
          <w:p w:rsidR="00E86A1A" w:rsidRPr="006929C5" w:rsidRDefault="00E86A1A" w:rsidP="00462D9E">
            <w:pPr>
              <w:spacing w:line="259" w:lineRule="auto"/>
              <w:ind w:left="2"/>
              <w:jc w:val="center"/>
              <w:rPr>
                <w:sz w:val="16"/>
                <w:szCs w:val="16"/>
              </w:rPr>
            </w:pPr>
            <w:r w:rsidRPr="006929C5">
              <w:rPr>
                <w:sz w:val="16"/>
                <w:szCs w:val="16"/>
              </w:rPr>
              <w:t>Obligatoriu</w:t>
            </w:r>
          </w:p>
        </w:tc>
      </w:tr>
      <w:tr w:rsidR="0058474B" w:rsidTr="00023725">
        <w:trPr>
          <w:trHeight w:val="400"/>
        </w:trPr>
        <w:tc>
          <w:tcPr>
            <w:tcW w:w="599" w:type="dxa"/>
            <w:vAlign w:val="center"/>
          </w:tcPr>
          <w:p w:rsidR="0058474B" w:rsidRPr="001E7A83" w:rsidRDefault="00483475" w:rsidP="005335B9">
            <w:pPr>
              <w:tabs>
                <w:tab w:val="center" w:pos="360"/>
              </w:tabs>
              <w:spacing w:line="259" w:lineRule="auto"/>
              <w:jc w:val="center"/>
              <w:rPr>
                <w:sz w:val="18"/>
                <w:szCs w:val="18"/>
              </w:rPr>
            </w:pPr>
            <w:r w:rsidRPr="001E7A83">
              <w:rPr>
                <w:sz w:val="18"/>
                <w:szCs w:val="18"/>
              </w:rPr>
              <w:t>2.</w:t>
            </w:r>
          </w:p>
        </w:tc>
        <w:tc>
          <w:tcPr>
            <w:tcW w:w="3620" w:type="dxa"/>
            <w:vAlign w:val="center"/>
          </w:tcPr>
          <w:p w:rsidR="0058474B" w:rsidRPr="0021418E" w:rsidRDefault="00462D9E" w:rsidP="00462D9E">
            <w:pPr>
              <w:tabs>
                <w:tab w:val="left" w:pos="612"/>
              </w:tabs>
              <w:rPr>
                <w:iCs/>
                <w:sz w:val="18"/>
                <w:szCs w:val="18"/>
              </w:rPr>
            </w:pPr>
            <w:r w:rsidRPr="0021418E">
              <w:rPr>
                <w:iCs/>
                <w:sz w:val="18"/>
                <w:szCs w:val="18"/>
              </w:rPr>
              <w:t xml:space="preserve">Oferta tehnică </w:t>
            </w:r>
            <w:r w:rsidR="0058474B" w:rsidRPr="0021418E">
              <w:rPr>
                <w:iCs/>
                <w:sz w:val="18"/>
                <w:szCs w:val="18"/>
              </w:rPr>
              <w:t xml:space="preserve">- </w:t>
            </w:r>
            <w:r w:rsidRPr="0021418E">
              <w:rPr>
                <w:sz w:val="18"/>
                <w:szCs w:val="18"/>
              </w:rPr>
              <w:t>Specificaţii tehnice</w:t>
            </w:r>
          </w:p>
        </w:tc>
        <w:tc>
          <w:tcPr>
            <w:tcW w:w="4468" w:type="dxa"/>
            <w:vAlign w:val="center"/>
          </w:tcPr>
          <w:p w:rsidR="0058474B" w:rsidRPr="00867770" w:rsidRDefault="0058474B"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58474B" w:rsidRPr="00867770" w:rsidRDefault="00462D9E" w:rsidP="0058474B">
            <w:pPr>
              <w:shd w:val="clear" w:color="auto" w:fill="FFFFFF" w:themeFill="background1"/>
              <w:tabs>
                <w:tab w:val="left" w:pos="612"/>
              </w:tabs>
              <w:rPr>
                <w:b/>
                <w:iCs/>
                <w:sz w:val="18"/>
                <w:szCs w:val="18"/>
                <w:lang w:val="ro-MO" w:eastAsia="ru-RU"/>
              </w:rPr>
            </w:pPr>
            <w:r>
              <w:rPr>
                <w:b/>
                <w:sz w:val="18"/>
                <w:szCs w:val="18"/>
                <w:lang w:val="ro-MO"/>
              </w:rPr>
              <w:t>Conform anexei nr. 22</w:t>
            </w:r>
            <w:r w:rsidR="0058474B" w:rsidRPr="00867770">
              <w:rPr>
                <w:b/>
                <w:sz w:val="18"/>
                <w:szCs w:val="18"/>
                <w:lang w:val="ro-MO"/>
              </w:rPr>
              <w:t xml:space="preserve"> din Documentația Standard </w:t>
            </w:r>
            <w:r w:rsidR="0058474B" w:rsidRPr="00101ED7">
              <w:rPr>
                <w:b/>
                <w:sz w:val="18"/>
                <w:szCs w:val="18"/>
                <w:lang w:val="ro-MO"/>
              </w:rPr>
              <w:t>pentru realizarea achizițiilor publice de lucrări</w:t>
            </w:r>
            <w:r w:rsidR="0058474B">
              <w:rPr>
                <w:b/>
                <w:sz w:val="18"/>
                <w:szCs w:val="18"/>
                <w:lang w:val="ro-MO"/>
              </w:rPr>
              <w:t xml:space="preserve"> </w:t>
            </w:r>
            <w:r w:rsidR="0058474B" w:rsidRPr="00867770">
              <w:rPr>
                <w:b/>
                <w:sz w:val="18"/>
                <w:szCs w:val="18"/>
                <w:lang w:val="ro-MO"/>
              </w:rPr>
              <w:t>aprobată prin Ordinul Ministerului Finanțelor nr. 115 din 15.09.2021</w:t>
            </w:r>
          </w:p>
        </w:tc>
        <w:tc>
          <w:tcPr>
            <w:tcW w:w="1494" w:type="dxa"/>
            <w:vAlign w:val="center"/>
          </w:tcPr>
          <w:p w:rsidR="0058474B" w:rsidRPr="006929C5" w:rsidRDefault="0058474B" w:rsidP="00462D9E">
            <w:pPr>
              <w:spacing w:line="259" w:lineRule="auto"/>
              <w:ind w:left="2"/>
              <w:jc w:val="center"/>
              <w:rPr>
                <w:sz w:val="16"/>
                <w:szCs w:val="16"/>
              </w:rPr>
            </w:pPr>
            <w:r w:rsidRPr="006929C5">
              <w:rPr>
                <w:sz w:val="16"/>
                <w:szCs w:val="16"/>
              </w:rPr>
              <w:t>Obligatoriu</w:t>
            </w:r>
          </w:p>
        </w:tc>
      </w:tr>
      <w:tr w:rsidR="00483475" w:rsidTr="00023725">
        <w:trPr>
          <w:trHeight w:val="400"/>
        </w:trPr>
        <w:tc>
          <w:tcPr>
            <w:tcW w:w="599" w:type="dxa"/>
            <w:vAlign w:val="center"/>
          </w:tcPr>
          <w:p w:rsidR="00483475" w:rsidRPr="001E7A83" w:rsidRDefault="00483475" w:rsidP="005F67CC">
            <w:pPr>
              <w:tabs>
                <w:tab w:val="center" w:pos="360"/>
              </w:tabs>
              <w:spacing w:line="259" w:lineRule="auto"/>
              <w:jc w:val="center"/>
              <w:rPr>
                <w:sz w:val="18"/>
                <w:szCs w:val="18"/>
              </w:rPr>
            </w:pPr>
            <w:r>
              <w:rPr>
                <w:sz w:val="18"/>
                <w:szCs w:val="18"/>
              </w:rPr>
              <w:t>3</w:t>
            </w:r>
          </w:p>
        </w:tc>
        <w:tc>
          <w:tcPr>
            <w:tcW w:w="3620" w:type="dxa"/>
            <w:vAlign w:val="center"/>
          </w:tcPr>
          <w:p w:rsidR="00483475" w:rsidRPr="0021418E" w:rsidRDefault="00462D9E" w:rsidP="00462D9E">
            <w:pPr>
              <w:tabs>
                <w:tab w:val="left" w:pos="612"/>
              </w:tabs>
              <w:rPr>
                <w:iCs/>
                <w:sz w:val="18"/>
                <w:szCs w:val="18"/>
              </w:rPr>
            </w:pPr>
            <w:r w:rsidRPr="0021418E">
              <w:rPr>
                <w:iCs/>
                <w:sz w:val="18"/>
                <w:szCs w:val="18"/>
                <w:lang w:val="en-US"/>
              </w:rPr>
              <w:t>Oferta de pre</w:t>
            </w:r>
            <w:r w:rsidRPr="0021418E">
              <w:rPr>
                <w:iCs/>
                <w:sz w:val="18"/>
                <w:szCs w:val="18"/>
              </w:rPr>
              <w:t xml:space="preserve">ț </w:t>
            </w:r>
            <w:r w:rsidR="00483475" w:rsidRPr="0021418E">
              <w:rPr>
                <w:iCs/>
                <w:sz w:val="18"/>
                <w:szCs w:val="18"/>
              </w:rPr>
              <w:t xml:space="preserve">- </w:t>
            </w:r>
            <w:r w:rsidRPr="0021418E">
              <w:rPr>
                <w:sz w:val="18"/>
                <w:szCs w:val="18"/>
              </w:rPr>
              <w:t xml:space="preserve">Specificaţii de preţ </w:t>
            </w:r>
          </w:p>
        </w:tc>
        <w:tc>
          <w:tcPr>
            <w:tcW w:w="4468" w:type="dxa"/>
            <w:vAlign w:val="center"/>
          </w:tcPr>
          <w:p w:rsidR="00483475" w:rsidRPr="00867770" w:rsidRDefault="00483475"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83475" w:rsidRPr="00867770" w:rsidRDefault="00483475" w:rsidP="0058474B">
            <w:pPr>
              <w:shd w:val="clear" w:color="auto" w:fill="FFFFFF" w:themeFill="background1"/>
              <w:tabs>
                <w:tab w:val="left" w:pos="612"/>
              </w:tabs>
              <w:rPr>
                <w:b/>
                <w:iCs/>
                <w:sz w:val="18"/>
                <w:szCs w:val="18"/>
                <w:lang w:val="ro-MO" w:eastAsia="ru-RU"/>
              </w:rPr>
            </w:pPr>
            <w:r>
              <w:rPr>
                <w:b/>
                <w:sz w:val="18"/>
                <w:szCs w:val="18"/>
                <w:lang w:val="ro-MO"/>
              </w:rPr>
              <w:t>Conform anexei nr. 23</w:t>
            </w:r>
            <w:r w:rsidRPr="00867770">
              <w:rPr>
                <w:b/>
                <w:sz w:val="18"/>
                <w:szCs w:val="18"/>
                <w:lang w:val="ro-MO"/>
              </w:rPr>
              <w:t xml:space="preserve"> din Documentația Standard </w:t>
            </w:r>
            <w:r w:rsidRPr="00101ED7">
              <w:rPr>
                <w:b/>
                <w:sz w:val="18"/>
                <w:szCs w:val="18"/>
                <w:lang w:val="ro-MO"/>
              </w:rPr>
              <w:lastRenderedPageBreak/>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483475" w:rsidRPr="006929C5" w:rsidRDefault="00483475" w:rsidP="00462D9E">
            <w:pPr>
              <w:spacing w:line="259" w:lineRule="auto"/>
              <w:ind w:left="2"/>
              <w:jc w:val="center"/>
              <w:rPr>
                <w:sz w:val="16"/>
                <w:szCs w:val="16"/>
              </w:rPr>
            </w:pPr>
            <w:r w:rsidRPr="006929C5">
              <w:rPr>
                <w:sz w:val="16"/>
                <w:szCs w:val="16"/>
              </w:rPr>
              <w:lastRenderedPageBreak/>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lastRenderedPageBreak/>
              <w:t>4</w:t>
            </w:r>
          </w:p>
        </w:tc>
        <w:tc>
          <w:tcPr>
            <w:tcW w:w="3620" w:type="dxa"/>
            <w:vAlign w:val="center"/>
          </w:tcPr>
          <w:p w:rsidR="00462D9E" w:rsidRDefault="00462D9E" w:rsidP="0058474B">
            <w:pPr>
              <w:tabs>
                <w:tab w:val="left" w:pos="612"/>
              </w:tabs>
              <w:rPr>
                <w:iCs/>
                <w:sz w:val="18"/>
                <w:szCs w:val="18"/>
              </w:rPr>
            </w:pPr>
            <w:r>
              <w:rPr>
                <w:iCs/>
                <w:sz w:val="18"/>
                <w:szCs w:val="18"/>
              </w:rPr>
              <w:t>DUAE</w:t>
            </w:r>
          </w:p>
        </w:tc>
        <w:tc>
          <w:tcPr>
            <w:tcW w:w="4468" w:type="dxa"/>
            <w:vAlign w:val="center"/>
          </w:tcPr>
          <w:p w:rsidR="00462D9E" w:rsidRPr="00867770"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6929C5" w:rsidP="00462D9E">
            <w:pPr>
              <w:spacing w:line="259" w:lineRule="auto"/>
              <w:ind w:left="2"/>
              <w:jc w:val="center"/>
              <w:rPr>
                <w:sz w:val="16"/>
                <w:szCs w:val="16"/>
              </w:rPr>
            </w:pPr>
            <w:r w:rsidRPr="006929C5">
              <w:rPr>
                <w:sz w:val="16"/>
                <w:szCs w:val="16"/>
              </w:rPr>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5</w:t>
            </w:r>
          </w:p>
        </w:tc>
        <w:tc>
          <w:tcPr>
            <w:tcW w:w="3620" w:type="dxa"/>
            <w:vAlign w:val="center"/>
          </w:tcPr>
          <w:p w:rsidR="00462D9E" w:rsidRPr="0021418E" w:rsidRDefault="00462D9E" w:rsidP="0058474B">
            <w:pPr>
              <w:tabs>
                <w:tab w:val="left" w:pos="612"/>
              </w:tabs>
              <w:rPr>
                <w:iCs/>
                <w:sz w:val="18"/>
                <w:szCs w:val="18"/>
              </w:rPr>
            </w:pPr>
            <w:r>
              <w:rPr>
                <w:iCs/>
                <w:sz w:val="18"/>
                <w:szCs w:val="18"/>
              </w:rPr>
              <w:t>Garanția ofertei</w:t>
            </w:r>
          </w:p>
        </w:tc>
        <w:tc>
          <w:tcPr>
            <w:tcW w:w="4468" w:type="dxa"/>
            <w:vAlign w:val="center"/>
          </w:tcPr>
          <w:p w:rsidR="00462D9E" w:rsidRPr="00867770" w:rsidRDefault="00462D9E"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6</w:t>
            </w:r>
          </w:p>
        </w:tc>
        <w:tc>
          <w:tcPr>
            <w:tcW w:w="3620" w:type="dxa"/>
            <w:vAlign w:val="center"/>
          </w:tcPr>
          <w:p w:rsidR="00462D9E" w:rsidRPr="0021418E" w:rsidRDefault="00462D9E" w:rsidP="0058474B">
            <w:pPr>
              <w:tabs>
                <w:tab w:val="left" w:pos="612"/>
              </w:tabs>
              <w:rPr>
                <w:iCs/>
                <w:sz w:val="18"/>
                <w:szCs w:val="18"/>
              </w:rPr>
            </w:pPr>
            <w:r w:rsidRPr="0021418E">
              <w:rPr>
                <w:iCs/>
                <w:sz w:val="18"/>
                <w:szCs w:val="18"/>
              </w:rPr>
              <w:t>Declarație privind valabilitatea ofertei</w:t>
            </w:r>
          </w:p>
        </w:tc>
        <w:tc>
          <w:tcPr>
            <w:tcW w:w="4468" w:type="dxa"/>
            <w:vAlign w:val="center"/>
          </w:tcPr>
          <w:p w:rsidR="00462D9E" w:rsidRPr="00867770" w:rsidRDefault="00462D9E"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62D9E" w:rsidRPr="00867770" w:rsidRDefault="00462D9E" w:rsidP="0058474B">
            <w:pPr>
              <w:shd w:val="clear" w:color="auto" w:fill="FFFFFF" w:themeFill="background1"/>
              <w:tabs>
                <w:tab w:val="left" w:pos="612"/>
              </w:tabs>
              <w:rPr>
                <w:b/>
                <w:iCs/>
                <w:sz w:val="18"/>
                <w:szCs w:val="18"/>
                <w:lang w:val="ro-MO" w:eastAsia="ru-RU"/>
              </w:rPr>
            </w:pPr>
            <w:r w:rsidRPr="00867770">
              <w:rPr>
                <w:b/>
                <w:sz w:val="18"/>
                <w:szCs w:val="18"/>
                <w:lang w:val="ro-MO"/>
              </w:rPr>
              <w:t xml:space="preserve">Conform anexei nr. 8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1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7</w:t>
            </w:r>
          </w:p>
        </w:tc>
        <w:tc>
          <w:tcPr>
            <w:tcW w:w="3620" w:type="dxa"/>
            <w:vAlign w:val="center"/>
          </w:tcPr>
          <w:p w:rsidR="00462D9E" w:rsidRPr="0021418E" w:rsidRDefault="00462D9E" w:rsidP="001C6403">
            <w:pPr>
              <w:pStyle w:val="a7"/>
              <w:rPr>
                <w:sz w:val="18"/>
                <w:szCs w:val="18"/>
                <w:lang w:val="en-US"/>
              </w:rPr>
            </w:pPr>
            <w:r w:rsidRPr="0021418E">
              <w:rPr>
                <w:sz w:val="18"/>
                <w:szCs w:val="18"/>
                <w:lang w:val="en-US"/>
              </w:rPr>
              <w:t xml:space="preserve"> Extras din Registrul</w:t>
            </w:r>
            <w:r>
              <w:rPr>
                <w:sz w:val="18"/>
                <w:szCs w:val="18"/>
                <w:lang w:val="en-US"/>
              </w:rPr>
              <w:t xml:space="preserve"> de stat a</w:t>
            </w:r>
            <w:r w:rsidRPr="0021418E">
              <w:rPr>
                <w:sz w:val="18"/>
                <w:szCs w:val="18"/>
                <w:lang w:val="en-US"/>
              </w:rPr>
              <w:t xml:space="preserve"> persoanelor juridice</w:t>
            </w:r>
            <w:r>
              <w:rPr>
                <w:sz w:val="18"/>
                <w:szCs w:val="18"/>
                <w:lang w:val="en-US"/>
              </w:rPr>
              <w:t xml:space="preserve"> eliberat de ASP</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78"/>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8</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atribuire a contului bancar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74"/>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9</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efectuare sistematică a plăţilor impozitelor, contribuţiilor </w:t>
            </w:r>
            <w:r>
              <w:rPr>
                <w:sz w:val="18"/>
                <w:szCs w:val="18"/>
                <w:lang w:val="en-US"/>
              </w:rPr>
              <w:t>eliberat de SFS</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28"/>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10</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înregistrare oficială pentru siguranța alimentelor </w:t>
            </w:r>
          </w:p>
        </w:tc>
        <w:tc>
          <w:tcPr>
            <w:tcW w:w="4468" w:type="dxa"/>
            <w:vAlign w:val="center"/>
          </w:tcPr>
          <w:p w:rsidR="00462D9E" w:rsidRPr="00867770"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62D9E" w:rsidRPr="00867770" w:rsidRDefault="00462D9E" w:rsidP="001C6403">
            <w:pPr>
              <w:shd w:val="clear" w:color="auto" w:fill="FFFFFF" w:themeFill="background1"/>
              <w:tabs>
                <w:tab w:val="left" w:pos="612"/>
              </w:tabs>
              <w:rPr>
                <w:b/>
                <w:iCs/>
                <w:sz w:val="18"/>
                <w:szCs w:val="18"/>
                <w:lang w:val="ro-MO" w:eastAsia="ru-RU"/>
              </w:rPr>
            </w:pP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96"/>
        </w:trPr>
        <w:tc>
          <w:tcPr>
            <w:tcW w:w="599" w:type="dxa"/>
            <w:vAlign w:val="center"/>
          </w:tcPr>
          <w:p w:rsidR="00462D9E" w:rsidRPr="001E7A83" w:rsidRDefault="00462D9E" w:rsidP="00462D9E">
            <w:pPr>
              <w:spacing w:line="259" w:lineRule="auto"/>
              <w:jc w:val="center"/>
              <w:rPr>
                <w:sz w:val="18"/>
                <w:szCs w:val="18"/>
              </w:rPr>
            </w:pPr>
            <w:r>
              <w:rPr>
                <w:sz w:val="18"/>
                <w:szCs w:val="18"/>
              </w:rPr>
              <w:t>11</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Autorizaţia sanitar-veterinară de funcţionare a agentului economic participant ( pentru produsele de origine animalieră)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737"/>
        </w:trPr>
        <w:tc>
          <w:tcPr>
            <w:tcW w:w="599" w:type="dxa"/>
            <w:vAlign w:val="center"/>
          </w:tcPr>
          <w:p w:rsidR="00462D9E" w:rsidRPr="001E7A83" w:rsidRDefault="00462D9E" w:rsidP="00462D9E">
            <w:pPr>
              <w:spacing w:line="259" w:lineRule="auto"/>
              <w:jc w:val="center"/>
              <w:rPr>
                <w:sz w:val="18"/>
                <w:szCs w:val="18"/>
              </w:rPr>
            </w:pPr>
            <w:r>
              <w:rPr>
                <w:sz w:val="18"/>
                <w:szCs w:val="18"/>
              </w:rPr>
              <w:t>12</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Autorizația sanitar-veterinară pe unitate de transport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18"/>
        </w:trPr>
        <w:tc>
          <w:tcPr>
            <w:tcW w:w="599" w:type="dxa"/>
            <w:vAlign w:val="center"/>
          </w:tcPr>
          <w:p w:rsidR="00462D9E" w:rsidRPr="001E7A83" w:rsidRDefault="00462D9E" w:rsidP="00462D9E">
            <w:pPr>
              <w:spacing w:line="259" w:lineRule="auto"/>
              <w:jc w:val="center"/>
              <w:rPr>
                <w:sz w:val="18"/>
                <w:szCs w:val="18"/>
              </w:rPr>
            </w:pPr>
            <w:r>
              <w:rPr>
                <w:sz w:val="18"/>
                <w:szCs w:val="18"/>
              </w:rPr>
              <w:t>13</w:t>
            </w:r>
          </w:p>
        </w:tc>
        <w:tc>
          <w:tcPr>
            <w:tcW w:w="3620" w:type="dxa"/>
            <w:vAlign w:val="center"/>
          </w:tcPr>
          <w:p w:rsidR="00462D9E" w:rsidRPr="0021418E" w:rsidRDefault="00462D9E" w:rsidP="00C10A81">
            <w:pPr>
              <w:spacing w:line="259" w:lineRule="auto"/>
              <w:ind w:left="2"/>
              <w:rPr>
                <w:sz w:val="18"/>
                <w:szCs w:val="18"/>
                <w:lang w:val="en-US"/>
              </w:rPr>
            </w:pPr>
            <w:r w:rsidRPr="0021418E">
              <w:rPr>
                <w:sz w:val="18"/>
                <w:szCs w:val="18"/>
                <w:lang w:val="en-US"/>
              </w:rPr>
              <w:t>Garanția pentru ofertă</w:t>
            </w:r>
          </w:p>
        </w:tc>
        <w:tc>
          <w:tcPr>
            <w:tcW w:w="4468" w:type="dxa"/>
            <w:vAlign w:val="center"/>
          </w:tcPr>
          <w:p w:rsidR="00462D9E" w:rsidRPr="0021418E" w:rsidRDefault="00462D9E" w:rsidP="001C6403">
            <w:pPr>
              <w:pStyle w:val="a7"/>
              <w:rPr>
                <w:sz w:val="18"/>
                <w:szCs w:val="18"/>
              </w:rPr>
            </w:pPr>
            <w:r w:rsidRPr="0021418E">
              <w:rPr>
                <w:sz w:val="18"/>
                <w:szCs w:val="18"/>
              </w:rPr>
              <w:t xml:space="preserve">În format electronic, confirmat prin semnătura electronică </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462D9E">
        <w:trPr>
          <w:trHeight w:val="227"/>
        </w:trPr>
        <w:tc>
          <w:tcPr>
            <w:tcW w:w="599" w:type="dxa"/>
            <w:vAlign w:val="center"/>
          </w:tcPr>
          <w:p w:rsidR="00462D9E" w:rsidRPr="001E7A83" w:rsidRDefault="00462D9E" w:rsidP="00462D9E">
            <w:pPr>
              <w:spacing w:line="259" w:lineRule="auto"/>
              <w:jc w:val="center"/>
              <w:rPr>
                <w:sz w:val="18"/>
                <w:szCs w:val="18"/>
              </w:rPr>
            </w:pPr>
            <w:r>
              <w:rPr>
                <w:sz w:val="18"/>
                <w:szCs w:val="18"/>
              </w:rPr>
              <w:t>14</w:t>
            </w:r>
          </w:p>
        </w:tc>
        <w:tc>
          <w:tcPr>
            <w:tcW w:w="3620" w:type="dxa"/>
            <w:vAlign w:val="center"/>
          </w:tcPr>
          <w:p w:rsidR="00462D9E" w:rsidRPr="0021418E" w:rsidRDefault="00462D9E" w:rsidP="001C6403">
            <w:pPr>
              <w:spacing w:line="259" w:lineRule="auto"/>
              <w:ind w:left="2"/>
              <w:rPr>
                <w:sz w:val="18"/>
                <w:szCs w:val="18"/>
              </w:rPr>
            </w:pPr>
            <w:r>
              <w:rPr>
                <w:sz w:val="18"/>
                <w:szCs w:val="18"/>
              </w:rPr>
              <w:t xml:space="preserve">Garanție de bună execuție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iCs/>
                <w:sz w:val="16"/>
                <w:szCs w:val="16"/>
                <w:lang w:val="en-US"/>
              </w:rPr>
              <w:t xml:space="preserve">Obligatoriu  </w:t>
            </w:r>
            <w:r w:rsidRPr="006929C5">
              <w:rPr>
                <w:iCs/>
                <w:sz w:val="14"/>
                <w:szCs w:val="14"/>
                <w:lang w:val="en-US"/>
              </w:rPr>
              <w:t>(ofertantul desemnat căștigător)</w:t>
            </w:r>
          </w:p>
        </w:tc>
      </w:tr>
      <w:tr w:rsidR="00462D9E" w:rsidTr="00023725">
        <w:trPr>
          <w:trHeight w:val="482"/>
        </w:trPr>
        <w:tc>
          <w:tcPr>
            <w:tcW w:w="599" w:type="dxa"/>
            <w:vAlign w:val="center"/>
          </w:tcPr>
          <w:p w:rsidR="00462D9E" w:rsidRPr="001E7A83" w:rsidRDefault="00462D9E" w:rsidP="00462D9E">
            <w:pPr>
              <w:spacing w:line="259" w:lineRule="auto"/>
              <w:jc w:val="center"/>
              <w:rPr>
                <w:sz w:val="18"/>
                <w:szCs w:val="18"/>
              </w:rPr>
            </w:pPr>
            <w:r>
              <w:rPr>
                <w:sz w:val="18"/>
                <w:szCs w:val="18"/>
              </w:rPr>
              <w:t>15</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deţinere a abatorului sau contract cu asemenea abator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38"/>
        </w:trPr>
        <w:tc>
          <w:tcPr>
            <w:tcW w:w="599" w:type="dxa"/>
            <w:vAlign w:val="center"/>
          </w:tcPr>
          <w:p w:rsidR="00462D9E" w:rsidRPr="001E7A83" w:rsidRDefault="00462D9E" w:rsidP="00462D9E">
            <w:pPr>
              <w:spacing w:line="259" w:lineRule="auto"/>
              <w:jc w:val="center"/>
              <w:rPr>
                <w:sz w:val="18"/>
                <w:szCs w:val="18"/>
              </w:rPr>
            </w:pPr>
            <w:r>
              <w:rPr>
                <w:sz w:val="18"/>
                <w:szCs w:val="18"/>
              </w:rPr>
              <w:t>16</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Certificat de calitate şi de provenienţă a materiei prime (făină , grîu</w:t>
            </w:r>
            <w:r>
              <w:rPr>
                <w:sz w:val="18"/>
                <w:szCs w:val="18"/>
                <w:lang w:val="en-US"/>
              </w:rPr>
              <w:t>, carne</w:t>
            </w:r>
            <w:r w:rsidRPr="0021418E">
              <w:rPr>
                <w:sz w:val="18"/>
                <w:szCs w:val="18"/>
                <w:lang w:val="en-US"/>
              </w:rPr>
              <w:t xml:space="preserve"> )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55"/>
        </w:trPr>
        <w:tc>
          <w:tcPr>
            <w:tcW w:w="599" w:type="dxa"/>
            <w:vAlign w:val="center"/>
          </w:tcPr>
          <w:p w:rsidR="00462D9E" w:rsidRPr="001E7A83" w:rsidRDefault="00462D9E" w:rsidP="00462D9E">
            <w:pPr>
              <w:spacing w:line="259" w:lineRule="auto"/>
              <w:jc w:val="center"/>
              <w:rPr>
                <w:sz w:val="18"/>
                <w:szCs w:val="18"/>
              </w:rPr>
            </w:pPr>
            <w:r>
              <w:rPr>
                <w:sz w:val="18"/>
                <w:szCs w:val="18"/>
              </w:rPr>
              <w:t>17</w:t>
            </w:r>
          </w:p>
        </w:tc>
        <w:tc>
          <w:tcPr>
            <w:tcW w:w="3620" w:type="dxa"/>
            <w:vAlign w:val="center"/>
          </w:tcPr>
          <w:p w:rsidR="00462D9E" w:rsidRPr="0021418E" w:rsidRDefault="00462D9E" w:rsidP="001C6403">
            <w:pPr>
              <w:spacing w:line="259" w:lineRule="auto"/>
              <w:ind w:left="2" w:right="14"/>
              <w:rPr>
                <w:sz w:val="18"/>
                <w:szCs w:val="18"/>
                <w:lang w:val="en-US"/>
              </w:rPr>
            </w:pPr>
            <w:r w:rsidRPr="0021418E">
              <w:rPr>
                <w:sz w:val="18"/>
                <w:szCs w:val="18"/>
                <w:lang w:val="en-US"/>
              </w:rPr>
              <w:t xml:space="preserve">Certificat de deţinere a laboratorului atestat pentru efectuarea controlului permanent asupra calităţii sau contract cu asemenea laborator.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737"/>
        </w:trPr>
        <w:tc>
          <w:tcPr>
            <w:tcW w:w="599" w:type="dxa"/>
            <w:vAlign w:val="center"/>
          </w:tcPr>
          <w:p w:rsidR="00462D9E" w:rsidRPr="001E7A83" w:rsidRDefault="00462D9E" w:rsidP="00462D9E">
            <w:pPr>
              <w:spacing w:line="259" w:lineRule="auto"/>
              <w:jc w:val="center"/>
              <w:rPr>
                <w:sz w:val="18"/>
                <w:szCs w:val="18"/>
              </w:rPr>
            </w:pPr>
            <w:r>
              <w:rPr>
                <w:sz w:val="18"/>
                <w:szCs w:val="18"/>
              </w:rPr>
              <w:t>18</w:t>
            </w:r>
          </w:p>
        </w:tc>
        <w:tc>
          <w:tcPr>
            <w:tcW w:w="3620" w:type="dxa"/>
            <w:vAlign w:val="center"/>
          </w:tcPr>
          <w:p w:rsidR="00462D9E" w:rsidRPr="0021418E" w:rsidRDefault="00462D9E" w:rsidP="001C6403">
            <w:pPr>
              <w:spacing w:line="259" w:lineRule="auto"/>
              <w:ind w:left="2"/>
              <w:rPr>
                <w:sz w:val="18"/>
                <w:szCs w:val="18"/>
              </w:rPr>
            </w:pPr>
            <w:r>
              <w:rPr>
                <w:sz w:val="18"/>
                <w:szCs w:val="18"/>
              </w:rPr>
              <w:t>Certificat sanitar-veterinar</w:t>
            </w:r>
            <w:r w:rsidRPr="0021418E">
              <w:rPr>
                <w:sz w:val="18"/>
                <w:szCs w:val="18"/>
              </w:rPr>
              <w:t xml:space="preserve">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90"/>
        </w:trPr>
        <w:tc>
          <w:tcPr>
            <w:tcW w:w="599" w:type="dxa"/>
            <w:vAlign w:val="center"/>
          </w:tcPr>
          <w:p w:rsidR="00462D9E" w:rsidRDefault="00462D9E" w:rsidP="00462D9E">
            <w:pPr>
              <w:spacing w:line="259" w:lineRule="auto"/>
              <w:jc w:val="center"/>
              <w:rPr>
                <w:sz w:val="18"/>
                <w:szCs w:val="18"/>
              </w:rPr>
            </w:pPr>
            <w:r>
              <w:rPr>
                <w:sz w:val="18"/>
                <w:szCs w:val="18"/>
              </w:rPr>
              <w:t>19</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inofensivitate/aviz sanitar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44"/>
        </w:trPr>
        <w:tc>
          <w:tcPr>
            <w:tcW w:w="599" w:type="dxa"/>
            <w:vAlign w:val="center"/>
          </w:tcPr>
          <w:p w:rsidR="00462D9E" w:rsidRDefault="00462D9E" w:rsidP="00462D9E">
            <w:pPr>
              <w:spacing w:line="259" w:lineRule="auto"/>
              <w:jc w:val="center"/>
              <w:rPr>
                <w:sz w:val="18"/>
                <w:szCs w:val="18"/>
              </w:rPr>
            </w:pPr>
            <w:r>
              <w:rPr>
                <w:sz w:val="18"/>
                <w:szCs w:val="18"/>
              </w:rPr>
              <w:t>20</w:t>
            </w:r>
          </w:p>
        </w:tc>
        <w:tc>
          <w:tcPr>
            <w:tcW w:w="3620" w:type="dxa"/>
            <w:vAlign w:val="center"/>
          </w:tcPr>
          <w:p w:rsidR="00462D9E" w:rsidRPr="0021418E" w:rsidRDefault="00462D9E" w:rsidP="001C6403">
            <w:pPr>
              <w:spacing w:line="259" w:lineRule="auto"/>
              <w:ind w:left="2"/>
              <w:rPr>
                <w:sz w:val="18"/>
                <w:szCs w:val="18"/>
              </w:rPr>
            </w:pPr>
            <w:r w:rsidRPr="0021418E">
              <w:rPr>
                <w:sz w:val="18"/>
                <w:szCs w:val="18"/>
              </w:rPr>
              <w:t>Certificat/declaraţie de conformitate</w:t>
            </w:r>
            <w:r>
              <w:rPr>
                <w:sz w:val="18"/>
                <w:szCs w:val="18"/>
              </w:rPr>
              <w:t>, rapoarte de încărcări</w:t>
            </w:r>
            <w:r w:rsidRPr="0021418E">
              <w:rPr>
                <w:color w:val="FF0000"/>
                <w:sz w:val="18"/>
                <w:szCs w:val="18"/>
              </w:rPr>
              <w:t xml:space="preserve">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462D9E">
            <w:pPr>
              <w:spacing w:line="259" w:lineRule="auto"/>
              <w:jc w:val="center"/>
              <w:rPr>
                <w:sz w:val="18"/>
                <w:szCs w:val="18"/>
              </w:rPr>
            </w:pPr>
            <w:r>
              <w:rPr>
                <w:sz w:val="18"/>
                <w:szCs w:val="18"/>
              </w:rPr>
              <w:t>19</w:t>
            </w:r>
          </w:p>
        </w:tc>
        <w:tc>
          <w:tcPr>
            <w:tcW w:w="3620" w:type="dxa"/>
            <w:vAlign w:val="center"/>
          </w:tcPr>
          <w:p w:rsidR="00462D9E" w:rsidRDefault="00462D9E" w:rsidP="00023725">
            <w:pPr>
              <w:tabs>
                <w:tab w:val="left" w:pos="612"/>
              </w:tabs>
              <w:rPr>
                <w:rStyle w:val="a8"/>
                <w:b w:val="0"/>
                <w:sz w:val="18"/>
                <w:szCs w:val="18"/>
                <w:shd w:val="clear" w:color="auto" w:fill="FFFFFF"/>
                <w:lang w:val="en-GB"/>
              </w:rPr>
            </w:pPr>
            <w:r>
              <w:rPr>
                <w:rStyle w:val="a8"/>
                <w:b w:val="0"/>
                <w:sz w:val="18"/>
                <w:szCs w:val="18"/>
                <w:shd w:val="clear" w:color="auto" w:fill="FFFFFF"/>
                <w:lang w:val="en-GB"/>
              </w:rPr>
              <w:t xml:space="preserve">Documente ce atestă proveniența materiei prime </w:t>
            </w:r>
          </w:p>
        </w:tc>
        <w:tc>
          <w:tcPr>
            <w:tcW w:w="4468" w:type="dxa"/>
            <w:vAlign w:val="center"/>
          </w:tcPr>
          <w:p w:rsidR="00462D9E" w:rsidRPr="00E45D02" w:rsidRDefault="00462D9E" w:rsidP="001C6403">
            <w:pPr>
              <w:shd w:val="clear" w:color="auto" w:fill="FFFFFF" w:themeFill="background1"/>
              <w:tabs>
                <w:tab w:val="left" w:pos="612"/>
              </w:tabs>
              <w:rPr>
                <w:sz w:val="18"/>
                <w:szCs w:val="18"/>
                <w:lang w:val="ro-MO"/>
              </w:rPr>
            </w:pPr>
            <w:r>
              <w:rPr>
                <w:sz w:val="18"/>
                <w:szCs w:val="18"/>
                <w:lang w:val="en-GB"/>
              </w:rPr>
              <w:t xml:space="preserve">Copie - </w:t>
            </w:r>
            <w:r w:rsidRPr="00867770">
              <w:rPr>
                <w:sz w:val="18"/>
                <w:szCs w:val="18"/>
                <w:lang w:val="ro-MO"/>
              </w:rPr>
              <w:t>confirmat prin aplicarea semnăturii electronice de către administratorul companiei</w:t>
            </w:r>
            <w:r>
              <w:rPr>
                <w:sz w:val="18"/>
                <w:szCs w:val="18"/>
                <w:lang w:val="ro-MO"/>
              </w:rPr>
              <w:t>, doar pentru loturile la care a fost indicat în specificația tehnică.</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462D9E">
            <w:pPr>
              <w:spacing w:line="259" w:lineRule="auto"/>
              <w:jc w:val="center"/>
              <w:rPr>
                <w:sz w:val="18"/>
                <w:szCs w:val="18"/>
              </w:rPr>
            </w:pPr>
            <w:r>
              <w:rPr>
                <w:sz w:val="18"/>
                <w:szCs w:val="18"/>
              </w:rPr>
              <w:t>20</w:t>
            </w:r>
          </w:p>
        </w:tc>
        <w:tc>
          <w:tcPr>
            <w:tcW w:w="3620" w:type="dxa"/>
            <w:vAlign w:val="center"/>
          </w:tcPr>
          <w:p w:rsidR="00462D9E" w:rsidRPr="00023725" w:rsidRDefault="00462D9E" w:rsidP="00023725">
            <w:pPr>
              <w:tabs>
                <w:tab w:val="left" w:pos="612"/>
              </w:tabs>
              <w:rPr>
                <w:rStyle w:val="a8"/>
                <w:b w:val="0"/>
                <w:sz w:val="18"/>
                <w:szCs w:val="18"/>
                <w:shd w:val="clear" w:color="auto" w:fill="FFFFFF"/>
                <w:lang w:val="en-GB"/>
              </w:rPr>
            </w:pPr>
            <w:r>
              <w:rPr>
                <w:rStyle w:val="a8"/>
                <w:b w:val="0"/>
                <w:sz w:val="18"/>
                <w:szCs w:val="18"/>
                <w:shd w:val="clear" w:color="auto" w:fill="FFFFFF"/>
                <w:lang w:val="en-GB"/>
              </w:rPr>
              <w:t>Poze f</w:t>
            </w:r>
            <w:r w:rsidRPr="00023725">
              <w:rPr>
                <w:rStyle w:val="a8"/>
                <w:b w:val="0"/>
                <w:sz w:val="18"/>
                <w:szCs w:val="18"/>
                <w:shd w:val="clear" w:color="auto" w:fill="FFFFFF"/>
                <w:lang w:val="en-GB"/>
              </w:rPr>
              <w:t>oto</w:t>
            </w:r>
          </w:p>
        </w:tc>
        <w:tc>
          <w:tcPr>
            <w:tcW w:w="4468" w:type="dxa"/>
            <w:vAlign w:val="center"/>
          </w:tcPr>
          <w:p w:rsidR="00462D9E" w:rsidRPr="00867770" w:rsidRDefault="00462D9E" w:rsidP="009B303E">
            <w:pPr>
              <w:shd w:val="clear" w:color="auto" w:fill="FFFFFF" w:themeFill="background1"/>
              <w:tabs>
                <w:tab w:val="left" w:pos="612"/>
              </w:tabs>
              <w:rPr>
                <w:sz w:val="18"/>
                <w:szCs w:val="18"/>
                <w:lang w:val="ro-MO"/>
              </w:rPr>
            </w:pPr>
            <w:r>
              <w:rPr>
                <w:sz w:val="18"/>
                <w:szCs w:val="18"/>
                <w:lang w:val="ro-MO"/>
              </w:rPr>
              <w:t xml:space="preserve">Pentru bunurile care OE intenționează să livreze în cadrul acestei proceduri de achiziție pe care să se vadă marca comercială, descrierea bunului. Pozele foto se anexează doar pentru bunurile din loturile </w:t>
            </w:r>
            <w:r w:rsidRPr="0018589C">
              <w:rPr>
                <w:sz w:val="18"/>
                <w:szCs w:val="18"/>
                <w:lang w:val="ro-MO"/>
              </w:rPr>
              <w:t xml:space="preserve">nr. </w:t>
            </w:r>
            <w:r w:rsidRPr="00C10A81">
              <w:rPr>
                <w:color w:val="FF0000"/>
                <w:sz w:val="18"/>
                <w:szCs w:val="18"/>
                <w:lang w:val="ro-MO"/>
              </w:rPr>
              <w:t xml:space="preserve">2, 3, 4, </w:t>
            </w:r>
            <w:r w:rsidR="00546825">
              <w:rPr>
                <w:color w:val="FF0000"/>
                <w:sz w:val="18"/>
                <w:szCs w:val="18"/>
                <w:lang w:val="ro-MO"/>
              </w:rPr>
              <w:t xml:space="preserve">6, </w:t>
            </w:r>
            <w:r w:rsidR="0018589C" w:rsidRPr="00C10A81">
              <w:rPr>
                <w:color w:val="FF0000"/>
                <w:sz w:val="18"/>
                <w:szCs w:val="18"/>
                <w:lang w:val="ro-MO"/>
              </w:rPr>
              <w:t>16</w:t>
            </w:r>
            <w:r w:rsidR="00546825">
              <w:rPr>
                <w:color w:val="FF0000"/>
                <w:sz w:val="18"/>
                <w:szCs w:val="18"/>
                <w:lang w:val="ro-MO"/>
              </w:rPr>
              <w:t xml:space="preserve">, 17, 18, 20, 22, 23, 24, 25, 26, 30, 31, </w:t>
            </w:r>
            <w:r w:rsidR="009B303E">
              <w:rPr>
                <w:color w:val="FF0000"/>
                <w:sz w:val="18"/>
                <w:szCs w:val="18"/>
                <w:lang w:val="ro-MO"/>
              </w:rPr>
              <w:t>32, 36, 37, 39, 40, 42, 45</w:t>
            </w:r>
            <w:r w:rsidR="00AE0B41" w:rsidRPr="00C10A81">
              <w:rPr>
                <w:color w:val="FF0000"/>
                <w:sz w:val="18"/>
                <w:szCs w:val="18"/>
                <w:lang w:val="ro-MO"/>
              </w:rPr>
              <w:t>.</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5335B9">
            <w:pPr>
              <w:spacing w:line="259" w:lineRule="auto"/>
              <w:jc w:val="center"/>
              <w:rPr>
                <w:sz w:val="18"/>
                <w:szCs w:val="18"/>
              </w:rPr>
            </w:pPr>
            <w:r>
              <w:rPr>
                <w:sz w:val="18"/>
                <w:szCs w:val="18"/>
              </w:rPr>
              <w:t>21</w:t>
            </w:r>
          </w:p>
        </w:tc>
        <w:tc>
          <w:tcPr>
            <w:tcW w:w="3620" w:type="dxa"/>
            <w:vAlign w:val="center"/>
          </w:tcPr>
          <w:p w:rsidR="00462D9E" w:rsidRPr="0021418E" w:rsidRDefault="00462D9E" w:rsidP="001C6403">
            <w:pPr>
              <w:tabs>
                <w:tab w:val="left" w:pos="612"/>
              </w:tabs>
              <w:rPr>
                <w:sz w:val="18"/>
                <w:szCs w:val="18"/>
                <w:shd w:val="clear" w:color="auto" w:fill="FFFFFF"/>
                <w:lang w:val="en-US"/>
              </w:rPr>
            </w:pPr>
            <w:r w:rsidRPr="0021418E">
              <w:rPr>
                <w:rStyle w:val="a8"/>
                <w:sz w:val="18"/>
                <w:szCs w:val="18"/>
                <w:shd w:val="clear" w:color="auto" w:fill="FFFFFF"/>
                <w:lang w:val="en-GB"/>
              </w:rPr>
              <w:t>Declarația</w:t>
            </w:r>
            <w:r w:rsidRPr="0021418E">
              <w:rPr>
                <w:sz w:val="18"/>
                <w:szCs w:val="18"/>
                <w:shd w:val="clear" w:color="auto" w:fill="FFFFFF"/>
                <w:lang w:val="en-GB"/>
              </w:rPr>
              <w:t> </w:t>
            </w:r>
            <w:r w:rsidRPr="0021418E">
              <w:rPr>
                <w:sz w:val="18"/>
                <w:szCs w:val="18"/>
              </w:rPr>
              <w:t>conform Formularului aprobat prin ordinul Ministerului Finanțelor nr. 145 din 24.11.2020</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jc w:val="center"/>
              <w:rPr>
                <w:iCs/>
                <w:sz w:val="16"/>
                <w:szCs w:val="16"/>
                <w:lang w:val="en-US"/>
              </w:rPr>
            </w:pPr>
            <w:r w:rsidRPr="006929C5">
              <w:rPr>
                <w:iCs/>
                <w:sz w:val="16"/>
                <w:szCs w:val="16"/>
                <w:lang w:val="en-US"/>
              </w:rPr>
              <w:t xml:space="preserve">Obligatoriu  </w:t>
            </w:r>
            <w:r w:rsidRPr="006929C5">
              <w:rPr>
                <w:iCs/>
                <w:sz w:val="14"/>
                <w:szCs w:val="14"/>
                <w:lang w:val="en-US"/>
              </w:rPr>
              <w:t>(ofertantul desemnat căștigător)</w:t>
            </w:r>
          </w:p>
        </w:tc>
      </w:tr>
    </w:tbl>
    <w:p w:rsidR="00F71847" w:rsidRPr="00B269D0" w:rsidRDefault="00E86A1A" w:rsidP="00B269D0">
      <w:pPr>
        <w:numPr>
          <w:ilvl w:val="0"/>
          <w:numId w:val="2"/>
        </w:numPr>
        <w:shd w:val="clear" w:color="auto" w:fill="FFFFFF" w:themeFill="background1"/>
        <w:tabs>
          <w:tab w:val="right" w:pos="426"/>
        </w:tabs>
        <w:spacing w:before="120"/>
        <w:jc w:val="both"/>
        <w:rPr>
          <w:b/>
          <w:noProof w:val="0"/>
          <w:lang w:val="it-IT" w:eastAsia="ru-RU"/>
        </w:rPr>
      </w:pPr>
      <w:r w:rsidRPr="00E86A1A">
        <w:rPr>
          <w:noProof w:val="0"/>
          <w:sz w:val="22"/>
          <w:szCs w:val="22"/>
          <w:lang w:val="it-IT" w:eastAsia="ru-RU"/>
        </w:rPr>
        <w:lastRenderedPageBreak/>
        <w:t>Garanția pentru ofertă</w:t>
      </w:r>
      <w:r w:rsidRPr="009D32D9">
        <w:rPr>
          <w:b/>
          <w:noProof w:val="0"/>
          <w:sz w:val="22"/>
          <w:szCs w:val="22"/>
          <w:lang w:val="it-IT" w:eastAsia="ru-RU"/>
        </w:rPr>
        <w:t xml:space="preserve">, </w:t>
      </w:r>
      <w:r w:rsidRPr="00E86A1A">
        <w:rPr>
          <w:b/>
          <w:i/>
          <w:noProof w:val="0"/>
          <w:sz w:val="22"/>
          <w:szCs w:val="22"/>
          <w:u w:val="single"/>
          <w:lang w:val="it-IT" w:eastAsia="ru-RU"/>
        </w:rPr>
        <w:t xml:space="preserve">în cuantum 1% din valoarea ofertei fără TVA, </w:t>
      </w:r>
      <w:r w:rsidRPr="00E86A1A">
        <w:rPr>
          <w:b/>
          <w:i/>
          <w:sz w:val="22"/>
          <w:szCs w:val="22"/>
          <w:u w:val="single"/>
        </w:rPr>
        <w:t xml:space="preserve">emisă de o bancă comercială (anexa 9)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9A136A" w:rsidRDefault="00E86A1A" w:rsidP="009A136A">
      <w:pPr>
        <w:numPr>
          <w:ilvl w:val="0"/>
          <w:numId w:val="2"/>
        </w:numPr>
        <w:shd w:val="clear" w:color="auto" w:fill="FFFFFF" w:themeFill="background1"/>
        <w:tabs>
          <w:tab w:val="right" w:pos="426"/>
        </w:tabs>
        <w:spacing w:before="120"/>
        <w:jc w:val="both"/>
        <w:rPr>
          <w:b/>
          <w:noProof w:val="0"/>
          <w:lang w:val="it-IT" w:eastAsia="ru-RU"/>
        </w:rPr>
      </w:pPr>
      <w:r w:rsidRPr="009A136A">
        <w:rPr>
          <w:sz w:val="22"/>
          <w:szCs w:val="22"/>
          <w:lang w:val="it-IT" w:eastAsia="ru-RU"/>
        </w:rPr>
        <w:t>Garanția de bună execuție a contractului</w:t>
      </w:r>
      <w:r w:rsidRPr="009A136A">
        <w:rPr>
          <w:b/>
          <w:sz w:val="22"/>
          <w:szCs w:val="22"/>
          <w:lang w:val="it-IT" w:eastAsia="ru-RU"/>
        </w:rPr>
        <w:t xml:space="preserve">, </w:t>
      </w:r>
      <w:r w:rsidR="009A136A" w:rsidRPr="009A136A">
        <w:rPr>
          <w:b/>
          <w:i/>
          <w:sz w:val="22"/>
          <w:szCs w:val="22"/>
          <w:u w:val="single"/>
          <w:lang w:val="it-IT" w:eastAsia="ru-RU"/>
        </w:rPr>
        <w:t>în cuantum 10</w:t>
      </w:r>
      <w:r w:rsidRPr="009A136A">
        <w:rPr>
          <w:b/>
          <w:i/>
          <w:sz w:val="22"/>
          <w:szCs w:val="22"/>
          <w:u w:val="single"/>
          <w:lang w:val="it-IT" w:eastAsia="ru-RU"/>
        </w:rPr>
        <w:t xml:space="preserve">% din suma contractului, </w:t>
      </w:r>
      <w:r w:rsidRPr="009A136A">
        <w:rPr>
          <w:b/>
          <w:i/>
          <w:sz w:val="22"/>
          <w:szCs w:val="22"/>
          <w:u w:val="single"/>
        </w:rPr>
        <w:t xml:space="preserve">emisă de o bancă comercială (anexa 10)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A40361" w:rsidRPr="009A136A" w:rsidRDefault="00A40361" w:rsidP="00A40361">
      <w:pPr>
        <w:pStyle w:val="a7"/>
        <w:numPr>
          <w:ilvl w:val="0"/>
          <w:numId w:val="2"/>
        </w:numPr>
        <w:shd w:val="clear" w:color="auto" w:fill="FFFFFF" w:themeFill="background1"/>
        <w:tabs>
          <w:tab w:val="right" w:pos="426"/>
        </w:tabs>
        <w:spacing w:before="120"/>
        <w:rPr>
          <w:b/>
          <w:noProof w:val="0"/>
          <w:lang w:val="it-IT" w:eastAsia="ru-RU"/>
        </w:rPr>
      </w:pPr>
      <w:r w:rsidRPr="009A136A">
        <w:rPr>
          <w:noProof w:val="0"/>
          <w:lang w:val="it-IT" w:eastAsia="ru-RU"/>
        </w:rPr>
        <w:t>Motivul recurgerii la procedura accelerată (în cazul licitației deschise, restrânse și a procedurii negociate), după caz</w:t>
      </w:r>
      <w:r w:rsidRPr="009A136A">
        <w:rPr>
          <w:b/>
          <w:noProof w:val="0"/>
          <w:lang w:val="it-IT" w:eastAsia="ru-RU"/>
        </w:rPr>
        <w:t xml:space="preserve"> ___</w:t>
      </w:r>
      <w:r w:rsidRPr="009A136A">
        <w:rPr>
          <w:b/>
          <w:i/>
          <w:noProof w:val="0"/>
          <w:u w:val="single"/>
          <w:lang w:val="it-IT" w:eastAsia="ru-RU"/>
        </w:rPr>
        <w:t>Nu se aplică</w:t>
      </w:r>
      <w:r w:rsidRPr="009A136A">
        <w:rPr>
          <w:b/>
          <w:i/>
          <w:noProof w:val="0"/>
          <w:lang w:val="it-IT" w:eastAsia="ru-RU"/>
        </w:rPr>
        <w:t>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F41672">
        <w:rPr>
          <w:noProof w:val="0"/>
          <w:lang w:val="it-IT" w:eastAsia="ru-RU"/>
        </w:rPr>
        <w:t>Tehnici și instrumente specifice de atribuire (dacă este cazul specificați dacă se va utiliza acordul-cadru, sistemul dinamic de achiziție sau licitația electronică):_</w:t>
      </w:r>
      <w:r w:rsidRPr="00663A48">
        <w:rPr>
          <w:b/>
          <w:noProof w:val="0"/>
          <w:u w:val="single"/>
          <w:lang w:val="it-IT" w:eastAsia="ru-RU"/>
        </w:rPr>
        <w:t xml:space="preserve"> </w:t>
      </w:r>
      <w:r w:rsidRPr="00211182">
        <w:rPr>
          <w:b/>
          <w:i/>
          <w:noProof w:val="0"/>
          <w:u w:val="single"/>
          <w:lang w:val="it-IT" w:eastAsia="ru-RU"/>
        </w:rPr>
        <w:t>Nu se aplică</w:t>
      </w:r>
      <w:r>
        <w:rPr>
          <w:b/>
          <w:noProof w:val="0"/>
          <w:lang w:val="it-IT" w:eastAsia="ru-RU"/>
        </w:rPr>
        <w:t xml:space="preserve"> </w:t>
      </w:r>
    </w:p>
    <w:p w:rsidR="00A40361"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xml:space="preserve">): </w:t>
      </w:r>
      <w:r w:rsidRPr="00663A48">
        <w:rPr>
          <w:b/>
          <w:noProof w:val="0"/>
          <w:u w:val="single"/>
          <w:lang w:val="it-IT" w:eastAsia="ru-RU"/>
        </w:rPr>
        <w:t xml:space="preserve"> </w:t>
      </w:r>
      <w:r w:rsidRPr="00211182">
        <w:rPr>
          <w:b/>
          <w:i/>
          <w:noProof w:val="0"/>
          <w:u w:val="single"/>
          <w:lang w:val="it-IT" w:eastAsia="ru-RU"/>
        </w:rPr>
        <w:t xml:space="preserve">Nu se </w:t>
      </w:r>
      <w:r w:rsidR="005335B9">
        <w:rPr>
          <w:b/>
          <w:i/>
          <w:noProof w:val="0"/>
          <w:u w:val="single"/>
          <w:lang w:val="it-IT" w:eastAsia="ru-RU"/>
        </w:rPr>
        <w:t>admite.</w:t>
      </w:r>
      <w:r>
        <w:rPr>
          <w:b/>
          <w:noProof w:val="0"/>
          <w:lang w:val="it-IT" w:eastAsia="ru-RU"/>
        </w:rPr>
        <w:t xml:space="preserve"> </w:t>
      </w:r>
    </w:p>
    <w:p w:rsidR="00A40361" w:rsidRPr="00BE362C" w:rsidRDefault="00A40361" w:rsidP="00A40361">
      <w:pPr>
        <w:numPr>
          <w:ilvl w:val="0"/>
          <w:numId w:val="2"/>
        </w:numPr>
        <w:tabs>
          <w:tab w:val="right" w:pos="426"/>
        </w:tabs>
        <w:spacing w:before="120"/>
        <w:ind w:left="0" w:firstLine="0"/>
        <w:rPr>
          <w:b/>
          <w:noProof w:val="0"/>
          <w:lang w:val="it-IT" w:eastAsia="ru-RU"/>
        </w:rPr>
      </w:pPr>
      <w:bookmarkStart w:id="1" w:name="_Hlk71621175"/>
      <w:r w:rsidRPr="00F41672">
        <w:rPr>
          <w:noProof w:val="0"/>
          <w:lang w:val="it-IT" w:eastAsia="ru-RU"/>
        </w:rPr>
        <w:t>Ofertele se prezintă în valuta</w:t>
      </w:r>
      <w:r>
        <w:rPr>
          <w:b/>
          <w:noProof w:val="0"/>
          <w:lang w:val="it-IT" w:eastAsia="ru-RU"/>
        </w:rPr>
        <w:t>__</w:t>
      </w:r>
      <w:bookmarkEnd w:id="1"/>
      <w:r w:rsidRPr="00211182">
        <w:rPr>
          <w:b/>
          <w:i/>
          <w:noProof w:val="0"/>
          <w:u w:val="single"/>
          <w:lang w:val="it-IT" w:eastAsia="ru-RU"/>
        </w:rPr>
        <w:t>lei MD</w:t>
      </w:r>
      <w:r>
        <w:rPr>
          <w:b/>
          <w:noProof w:val="0"/>
          <w:lang w:val="it-IT" w:eastAsia="ru-RU"/>
        </w:rPr>
        <w:t>__</w:t>
      </w:r>
    </w:p>
    <w:p w:rsidR="00A40361" w:rsidRPr="0055327B"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Criteriul de evaluare aplicat pentru atribuirea contractului</w:t>
      </w:r>
      <w:r>
        <w:rPr>
          <w:b/>
          <w:noProof w:val="0"/>
          <w:lang w:val="it-IT" w:eastAsia="ru-RU"/>
        </w:rPr>
        <w:t>: _</w:t>
      </w:r>
      <w:r w:rsidRPr="00211182">
        <w:rPr>
          <w:b/>
          <w:i/>
          <w:noProof w:val="0"/>
          <w:u w:val="single"/>
          <w:lang w:val="it-IT" w:eastAsia="ru-RU"/>
        </w:rPr>
        <w:t>cel mai mic preț</w:t>
      </w:r>
      <w:r w:rsidRPr="00211182">
        <w:rPr>
          <w:b/>
          <w:i/>
          <w:noProof w:val="0"/>
          <w:lang w:eastAsia="ru-RU"/>
        </w:rPr>
        <w:t>__</w:t>
      </w:r>
    </w:p>
    <w:p w:rsidR="00A40361" w:rsidRPr="00F41672" w:rsidRDefault="00A40361" w:rsidP="00F41672">
      <w:pPr>
        <w:numPr>
          <w:ilvl w:val="0"/>
          <w:numId w:val="2"/>
        </w:numPr>
        <w:tabs>
          <w:tab w:val="right" w:pos="426"/>
        </w:tabs>
        <w:spacing w:before="120"/>
        <w:ind w:left="0" w:firstLine="0"/>
        <w:jc w:val="both"/>
        <w:rPr>
          <w:noProof w:val="0"/>
          <w:lang w:val="it-IT" w:eastAsia="ru-RU"/>
        </w:rPr>
      </w:pPr>
      <w:r w:rsidRPr="00F41672">
        <w:rPr>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A40361" w:rsidRPr="00BE362C" w:rsidTr="0021418E">
        <w:trPr>
          <w:trHeight w:val="520"/>
        </w:trPr>
        <w:tc>
          <w:tcPr>
            <w:tcW w:w="577" w:type="dxa"/>
            <w:shd w:val="clear" w:color="auto" w:fill="auto"/>
          </w:tcPr>
          <w:p w:rsidR="00A40361" w:rsidRPr="00BE362C" w:rsidRDefault="00A40361" w:rsidP="00E825A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40361" w:rsidRPr="00BE362C" w:rsidTr="00AC0140">
        <w:trPr>
          <w:trHeight w:val="20"/>
        </w:trPr>
        <w:tc>
          <w:tcPr>
            <w:tcW w:w="577"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7248"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Termenul limită de depunere/deschidere a ofertelor:</w:t>
      </w:r>
    </w:p>
    <w:p w:rsidR="00A40361" w:rsidRPr="00E36039" w:rsidRDefault="00A40361" w:rsidP="00A4036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w:t>
      </w:r>
      <w:r>
        <w:rPr>
          <w:b/>
          <w:noProof w:val="0"/>
          <w:u w:val="single"/>
          <w:lang w:val="en-US" w:eastAsia="ru-RU"/>
        </w:rPr>
        <w:t xml:space="preserve">SIA RSAP </w:t>
      </w:r>
      <w:r>
        <w:rPr>
          <w:b/>
          <w:noProof w:val="0"/>
          <w:lang w:val="en-US" w:eastAsia="ru-RU"/>
        </w:rPr>
        <w:t>___________</w:t>
      </w:r>
    </w:p>
    <w:p w:rsidR="00A40361" w:rsidRPr="00BE362C" w:rsidRDefault="00A40361" w:rsidP="00A4036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w:t>
      </w:r>
      <w:r>
        <w:rPr>
          <w:b/>
          <w:noProof w:val="0"/>
          <w:u w:val="single"/>
          <w:lang w:eastAsia="ru-RU"/>
        </w:rPr>
        <w:t>SIA RSAP</w:t>
      </w:r>
      <w:r>
        <w:rPr>
          <w:b/>
          <w:noProof w:val="0"/>
          <w:lang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Adresa la care trebuie transmise ofertele sau cererile de participare: </w:t>
      </w:r>
    </w:p>
    <w:p w:rsidR="00A40361" w:rsidRPr="00647BCB" w:rsidRDefault="00A40361" w:rsidP="00A40361">
      <w:pPr>
        <w:shd w:val="clear" w:color="auto" w:fill="FFFFFF" w:themeFill="background1"/>
        <w:tabs>
          <w:tab w:val="right" w:pos="426"/>
        </w:tabs>
        <w:spacing w:before="120"/>
        <w:ind w:left="450"/>
        <w:jc w:val="both"/>
        <w:rPr>
          <w:b/>
          <w:noProof w:val="0"/>
          <w:u w:val="single"/>
          <w:lang w:val="it-IT" w:eastAsia="ru-RU"/>
        </w:rPr>
      </w:pPr>
      <w:r w:rsidRPr="00647BCB">
        <w:rPr>
          <w:b/>
          <w:i/>
          <w:noProof w:val="0"/>
          <w:u w:val="single"/>
          <w:lang w:val="it-IT" w:eastAsia="ru-RU"/>
        </w:rPr>
        <w:t>Ofertele sau cererile de participare vor fi depuse electronic prin intermediul SIA RSAP</w:t>
      </w:r>
    </w:p>
    <w:p w:rsidR="00A40361" w:rsidRPr="00BE362C"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Termenul de valabilitate a of</w:t>
      </w:r>
      <w:r w:rsidR="00CA570D" w:rsidRPr="00F41672">
        <w:rPr>
          <w:noProof w:val="0"/>
          <w:lang w:val="it-IT" w:eastAsia="ru-RU"/>
        </w:rPr>
        <w:t>ertelor:</w:t>
      </w:r>
      <w:r w:rsidR="00CA570D">
        <w:rPr>
          <w:b/>
          <w:noProof w:val="0"/>
          <w:lang w:val="it-IT" w:eastAsia="ru-RU"/>
        </w:rPr>
        <w:t xml:space="preserve"> _____</w:t>
      </w:r>
      <w:r w:rsidR="00CA570D" w:rsidRPr="00F41672">
        <w:rPr>
          <w:b/>
          <w:i/>
          <w:noProof w:val="0"/>
          <w:u w:val="single"/>
          <w:lang w:val="it-IT" w:eastAsia="ru-RU"/>
        </w:rPr>
        <w:t>6</w:t>
      </w:r>
      <w:r w:rsidRPr="00F41672">
        <w:rPr>
          <w:b/>
          <w:i/>
          <w:noProof w:val="0"/>
          <w:u w:val="single"/>
          <w:lang w:val="it-IT" w:eastAsia="ru-RU"/>
        </w:rPr>
        <w:t>0 zile</w:t>
      </w:r>
      <w:r w:rsidRPr="00F41672">
        <w:rPr>
          <w:b/>
          <w:i/>
          <w:noProof w:val="0"/>
          <w:lang w:val="it-IT" w:eastAsia="ru-RU"/>
        </w:rPr>
        <w:t>_______</w:t>
      </w:r>
    </w:p>
    <w:p w:rsidR="00A40361" w:rsidRPr="00663A48" w:rsidRDefault="00A40361" w:rsidP="00A40361">
      <w:pPr>
        <w:numPr>
          <w:ilvl w:val="0"/>
          <w:numId w:val="2"/>
        </w:numPr>
        <w:tabs>
          <w:tab w:val="right" w:pos="426"/>
        </w:tabs>
        <w:spacing w:before="120"/>
        <w:ind w:left="0" w:firstLine="0"/>
        <w:rPr>
          <w:b/>
          <w:noProof w:val="0"/>
          <w:lang w:val="en-US" w:eastAsia="ru-RU"/>
        </w:rPr>
      </w:pPr>
      <w:proofErr w:type="spellStart"/>
      <w:r w:rsidRPr="00F41672">
        <w:rPr>
          <w:noProof w:val="0"/>
          <w:lang w:val="en-US" w:eastAsia="ru-RU"/>
        </w:rPr>
        <w:t>Locul</w:t>
      </w:r>
      <w:proofErr w:type="spellEnd"/>
      <w:r w:rsidRPr="00F41672">
        <w:rPr>
          <w:noProof w:val="0"/>
          <w:lang w:eastAsia="ru-RU"/>
        </w:rPr>
        <w:t xml:space="preserve"> </w:t>
      </w:r>
      <w:proofErr w:type="spellStart"/>
      <w:r w:rsidRPr="00F41672">
        <w:rPr>
          <w:noProof w:val="0"/>
          <w:lang w:val="en-US" w:eastAsia="ru-RU"/>
        </w:rPr>
        <w:t>deschiderii</w:t>
      </w:r>
      <w:proofErr w:type="spellEnd"/>
      <w:r w:rsidRPr="00F41672">
        <w:rPr>
          <w:noProof w:val="0"/>
          <w:lang w:eastAsia="ru-RU"/>
        </w:rPr>
        <w:t xml:space="preserve"> </w:t>
      </w:r>
      <w:proofErr w:type="spellStart"/>
      <w:r w:rsidRPr="00F41672">
        <w:rPr>
          <w:noProof w:val="0"/>
          <w:lang w:val="en-US" w:eastAsia="ru-RU"/>
        </w:rPr>
        <w:t>ofertelor</w:t>
      </w:r>
      <w:proofErr w:type="spellEnd"/>
      <w:r w:rsidRPr="00F41672">
        <w:rPr>
          <w:noProof w:val="0"/>
          <w:lang w:val="en-US" w:eastAsia="ru-RU"/>
        </w:rPr>
        <w:t>:</w:t>
      </w:r>
      <w:r w:rsidRPr="00663A48">
        <w:rPr>
          <w:b/>
          <w:noProof w:val="0"/>
          <w:lang w:val="en-US" w:eastAsia="ru-RU"/>
        </w:rPr>
        <w:t xml:space="preserve"> ________</w:t>
      </w:r>
      <w:r>
        <w:rPr>
          <w:b/>
          <w:noProof w:val="0"/>
          <w:lang w:eastAsia="ru-RU"/>
        </w:rPr>
        <w:t>___________</w:t>
      </w:r>
      <w:r w:rsidRPr="00663A48">
        <w:rPr>
          <w:b/>
          <w:noProof w:val="0"/>
          <w:lang w:val="en-US" w:eastAsia="ru-RU"/>
        </w:rPr>
        <w:t>__</w:t>
      </w:r>
      <w:r w:rsidRPr="00F41672">
        <w:rPr>
          <w:b/>
          <w:i/>
          <w:noProof w:val="0"/>
          <w:u w:val="single"/>
          <w:lang w:eastAsia="ru-RU"/>
        </w:rPr>
        <w:t>SIA RSAP</w:t>
      </w:r>
      <w:r w:rsidRPr="00663A48">
        <w:rPr>
          <w:b/>
          <w:noProof w:val="0"/>
          <w:lang w:val="en-US" w:eastAsia="ru-RU"/>
        </w:rPr>
        <w:t>_________________</w:t>
      </w:r>
    </w:p>
    <w:p w:rsidR="00A40361" w:rsidRPr="00BE362C" w:rsidRDefault="00A40361" w:rsidP="00A403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40361" w:rsidRPr="00647BCB" w:rsidRDefault="00A40361" w:rsidP="00A40361">
      <w:pPr>
        <w:shd w:val="clear" w:color="auto" w:fill="FFFFFF" w:themeFill="background1"/>
        <w:tabs>
          <w:tab w:val="left" w:pos="360"/>
          <w:tab w:val="left" w:pos="1800"/>
          <w:tab w:val="left" w:pos="3240"/>
        </w:tabs>
        <w:spacing w:after="120"/>
        <w:ind w:left="360"/>
        <w:rPr>
          <w:b/>
          <w:i/>
          <w:noProof w:val="0"/>
          <w:u w:val="single"/>
          <w:lang w:val="it-IT" w:eastAsia="ru-RU"/>
        </w:rPr>
      </w:pPr>
      <w:r w:rsidRPr="00647BCB">
        <w:rPr>
          <w:b/>
          <w:i/>
          <w:noProof w:val="0"/>
          <w:u w:val="single"/>
          <w:lang w:val="it-IT" w:eastAsia="ru-RU"/>
        </w:rPr>
        <w:t xml:space="preserve">Ofertele întârziate vor fi respinse. </w:t>
      </w:r>
    </w:p>
    <w:p w:rsidR="00A40361" w:rsidRPr="00174984" w:rsidRDefault="00A40361" w:rsidP="00174984">
      <w:pPr>
        <w:numPr>
          <w:ilvl w:val="0"/>
          <w:numId w:val="2"/>
        </w:numPr>
        <w:shd w:val="clear" w:color="auto" w:fill="FFFFFF" w:themeFill="background1"/>
        <w:tabs>
          <w:tab w:val="right" w:pos="426"/>
        </w:tabs>
        <w:spacing w:before="120"/>
        <w:ind w:left="450" w:hanging="450"/>
        <w:rPr>
          <w:noProof w:val="0"/>
          <w:lang w:val="it-IT" w:eastAsia="ru-RU"/>
        </w:rPr>
      </w:pPr>
      <w:r w:rsidRPr="00174984">
        <w:rPr>
          <w:noProof w:val="0"/>
          <w:lang w:val="it-IT" w:eastAsia="ru-RU"/>
        </w:rPr>
        <w:t>Persoanele autorizate să asiste la deschiderea ofertelor</w:t>
      </w:r>
      <w:r w:rsidRPr="00174984">
        <w:rPr>
          <w:b/>
          <w:noProof w:val="0"/>
          <w:lang w:val="it-IT" w:eastAsia="ru-RU"/>
        </w:rPr>
        <w:t>:</w:t>
      </w:r>
      <w:r w:rsidR="00174984" w:rsidRPr="00174984">
        <w:rPr>
          <w:b/>
          <w:noProof w:val="0"/>
          <w:lang w:val="it-IT" w:eastAsia="ru-RU"/>
        </w:rPr>
        <w:t xml:space="preserve"> </w:t>
      </w:r>
      <w:r w:rsidR="00174984" w:rsidRPr="00174984">
        <w:rPr>
          <w:b/>
          <w:i/>
          <w:noProof w:val="0"/>
          <w:u w:val="single"/>
          <w:lang w:val="it-IT" w:eastAsia="ru-RU"/>
        </w:rPr>
        <w:t>Nu se acceptă</w:t>
      </w:r>
      <w:r w:rsidRPr="00174984">
        <w:rPr>
          <w:b/>
          <w:i/>
          <w:noProof w:val="0"/>
          <w:u w:val="single"/>
          <w:lang w:val="it-IT" w:eastAsia="ru-RU"/>
        </w:rPr>
        <w:t xml:space="preserve"> </w:t>
      </w:r>
      <w:r w:rsidRPr="00174984">
        <w:rPr>
          <w:noProof w:val="0"/>
          <w:lang w:val="it-IT" w:eastAsia="ru-RU"/>
        </w:rPr>
        <w:br/>
      </w:r>
    </w:p>
    <w:p w:rsidR="00A40361" w:rsidRPr="00BE362C" w:rsidRDefault="00A40361" w:rsidP="00A40361">
      <w:pPr>
        <w:numPr>
          <w:ilvl w:val="0"/>
          <w:numId w:val="2"/>
        </w:numPr>
        <w:shd w:val="clear" w:color="auto" w:fill="FFFFFF" w:themeFill="background1"/>
        <w:tabs>
          <w:tab w:val="right" w:pos="426"/>
        </w:tabs>
        <w:spacing w:before="120"/>
        <w:ind w:left="450" w:hanging="450"/>
        <w:rPr>
          <w:b/>
          <w:noProof w:val="0"/>
          <w:lang w:val="it-IT" w:eastAsia="ru-RU"/>
        </w:rPr>
      </w:pPr>
      <w:r w:rsidRPr="00174984">
        <w:rPr>
          <w:noProof w:val="0"/>
          <w:lang w:val="it-IT" w:eastAsia="ru-RU"/>
        </w:rPr>
        <w:t>Limba sau limbile în care trebuie redactate ofertele sau cererile de participare</w:t>
      </w:r>
      <w:r w:rsidRPr="00174984">
        <w:rPr>
          <w:b/>
          <w:noProof w:val="0"/>
          <w:lang w:val="it-IT" w:eastAsia="ru-RU"/>
        </w:rPr>
        <w:t>: ___________</w:t>
      </w:r>
      <w:r w:rsidRPr="00174984">
        <w:rPr>
          <w:b/>
          <w:i/>
          <w:noProof w:val="0"/>
          <w:u w:val="single"/>
          <w:lang w:val="it-IT" w:eastAsia="ru-RU"/>
        </w:rPr>
        <w:t xml:space="preserve">_Limba </w:t>
      </w:r>
      <w:r w:rsidR="00F41672" w:rsidRPr="00174984">
        <w:rPr>
          <w:b/>
          <w:i/>
          <w:noProof w:val="0"/>
          <w:u w:val="single"/>
          <w:lang w:val="it-IT" w:eastAsia="ru-RU"/>
        </w:rPr>
        <w:t xml:space="preserve"> </w:t>
      </w:r>
      <w:r w:rsidRPr="00174984">
        <w:rPr>
          <w:b/>
          <w:i/>
          <w:noProof w:val="0"/>
          <w:u w:val="single"/>
          <w:lang w:val="it-IT" w:eastAsia="ru-RU"/>
        </w:rPr>
        <w:t xml:space="preserve">de </w:t>
      </w:r>
      <w:r w:rsidR="00F41672" w:rsidRPr="00174984">
        <w:rPr>
          <w:b/>
          <w:i/>
          <w:noProof w:val="0"/>
          <w:u w:val="single"/>
          <w:lang w:val="it-IT" w:eastAsia="ru-RU"/>
        </w:rPr>
        <w:t xml:space="preserve"> </w:t>
      </w:r>
      <w:r w:rsidRPr="00174984">
        <w:rPr>
          <w:b/>
          <w:i/>
          <w:noProof w:val="0"/>
          <w:u w:val="single"/>
          <w:lang w:val="it-IT" w:eastAsia="ru-RU"/>
        </w:rPr>
        <w:t>Stat________________________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F41672">
        <w:rPr>
          <w:noProof w:val="0"/>
          <w:lang w:val="it-IT" w:eastAsia="ru-RU"/>
        </w:rPr>
        <w:t xml:space="preserve">Respectivul contract se referă la un proiect și/sau program finanțat din fonduri ale Uniunii Europene: </w:t>
      </w:r>
      <w:r w:rsidRPr="00BE362C">
        <w:rPr>
          <w:b/>
          <w:noProof w:val="0"/>
          <w:lang w:val="it-IT" w:eastAsia="ru-RU"/>
        </w:rPr>
        <w:t>_________________________________</w:t>
      </w:r>
      <w:r w:rsidRPr="00211182">
        <w:rPr>
          <w:b/>
          <w:i/>
          <w:noProof w:val="0"/>
          <w:u w:val="single"/>
          <w:lang w:val="it-IT" w:eastAsia="ru-RU"/>
        </w:rPr>
        <w:t>Nu</w:t>
      </w:r>
      <w:r w:rsidRPr="00BE362C">
        <w:rPr>
          <w:b/>
          <w:noProof w:val="0"/>
          <w:lang w:val="it-IT" w:eastAsia="ru-RU"/>
        </w:rPr>
        <w:t>___________________</w:t>
      </w:r>
      <w:r>
        <w:rPr>
          <w:b/>
          <w:noProof w:val="0"/>
          <w:lang w:val="it-IT"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Denumirea și adresa organismului competent de soluționare a contestațiilor: </w:t>
      </w:r>
    </w:p>
    <w:p w:rsidR="00A40361" w:rsidRPr="00647BCB" w:rsidRDefault="00130BA9" w:rsidP="00A40361">
      <w:pPr>
        <w:shd w:val="clear" w:color="auto" w:fill="FFFFFF" w:themeFill="background1"/>
        <w:tabs>
          <w:tab w:val="right" w:pos="426"/>
        </w:tabs>
        <w:ind w:left="450"/>
        <w:rPr>
          <w:b/>
          <w:i/>
          <w:noProof w:val="0"/>
          <w:u w:val="single"/>
          <w:lang w:val="it-IT" w:eastAsia="ru-RU"/>
        </w:rPr>
      </w:pPr>
      <w:r>
        <w:rPr>
          <w:b/>
          <w:i/>
          <w:noProof w:val="0"/>
          <w:u w:val="single"/>
          <w:lang w:val="it-IT" w:eastAsia="ru-RU"/>
        </w:rPr>
        <w:t>Autoritatea</w:t>
      </w:r>
      <w:r w:rsidR="00A40361" w:rsidRPr="00647BCB">
        <w:rPr>
          <w:b/>
          <w:i/>
          <w:noProof w:val="0"/>
          <w:u w:val="single"/>
          <w:lang w:val="it-IT" w:eastAsia="ru-RU"/>
        </w:rPr>
        <w:t xml:space="preserve"> Națională pentru Soluționarea Contestațiilor</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Adresa: mun. Chișinău, bd. Ștefan cel Mare și Sfânt nr.124 (et.4), MD 2001;</w:t>
      </w:r>
    </w:p>
    <w:p w:rsidR="00A40361" w:rsidRPr="00647BCB" w:rsidRDefault="00A40361" w:rsidP="00A40361">
      <w:pPr>
        <w:shd w:val="clear" w:color="auto" w:fill="FFFFFF" w:themeFill="background1"/>
        <w:tabs>
          <w:tab w:val="right" w:pos="426"/>
        </w:tabs>
        <w:ind w:left="450"/>
        <w:rPr>
          <w:b/>
          <w:i/>
          <w:noProof w:val="0"/>
          <w:u w:val="single"/>
          <w:lang w:val="en-US" w:eastAsia="ru-RU"/>
        </w:rPr>
      </w:pPr>
      <w:r w:rsidRPr="00647BCB">
        <w:rPr>
          <w:b/>
          <w:i/>
          <w:noProof w:val="0"/>
          <w:u w:val="single"/>
          <w:lang w:val="en-US" w:eastAsia="ru-RU"/>
        </w:rPr>
        <w:t>Tel/Fax/email</w:t>
      </w:r>
      <w:proofErr w:type="gramStart"/>
      <w:r w:rsidRPr="00647BCB">
        <w:rPr>
          <w:b/>
          <w:i/>
          <w:noProof w:val="0"/>
          <w:u w:val="single"/>
          <w:lang w:val="en-US" w:eastAsia="ru-RU"/>
        </w:rPr>
        <w:t>:022</w:t>
      </w:r>
      <w:proofErr w:type="gramEnd"/>
      <w:r w:rsidRPr="00647BCB">
        <w:rPr>
          <w:b/>
          <w:i/>
          <w:noProof w:val="0"/>
          <w:u w:val="single"/>
          <w:lang w:val="en-US" w:eastAsia="ru-RU"/>
        </w:rPr>
        <w:t>-820 652, 022 820-651, contestatii@ansc.md</w:t>
      </w:r>
    </w:p>
    <w:p w:rsidR="00A40361" w:rsidRPr="00E82244" w:rsidRDefault="00A40361" w:rsidP="00A40361">
      <w:pPr>
        <w:numPr>
          <w:ilvl w:val="0"/>
          <w:numId w:val="2"/>
        </w:numPr>
        <w:shd w:val="clear" w:color="auto" w:fill="FFFFFF" w:themeFill="background1"/>
        <w:tabs>
          <w:tab w:val="right" w:pos="426"/>
        </w:tabs>
        <w:spacing w:before="120"/>
        <w:rPr>
          <w:b/>
          <w:noProof w:val="0"/>
          <w:color w:val="000000" w:themeColor="text1"/>
          <w:lang w:val="it-IT" w:eastAsia="ru-RU"/>
        </w:rPr>
      </w:pPr>
      <w:r w:rsidRPr="00F41672">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lang w:val="it-IT" w:eastAsia="ru-RU"/>
        </w:rPr>
        <w:t xml:space="preserve"> </w:t>
      </w:r>
      <w:r w:rsidRPr="00E82244">
        <w:rPr>
          <w:b/>
          <w:noProof w:val="0"/>
          <w:color w:val="000000" w:themeColor="text1"/>
          <w:lang w:val="it-IT" w:eastAsia="ru-RU"/>
        </w:rPr>
        <w:t>____</w:t>
      </w:r>
      <w:r w:rsidRPr="00211182">
        <w:rPr>
          <w:b/>
          <w:i/>
          <w:noProof w:val="0"/>
          <w:color w:val="000000" w:themeColor="text1"/>
          <w:u w:val="single"/>
          <w:lang w:val="it-IT" w:eastAsia="ru-RU"/>
        </w:rPr>
        <w:t>Nu</w:t>
      </w:r>
      <w:r>
        <w:rPr>
          <w:b/>
          <w:noProof w:val="0"/>
          <w:color w:val="000000" w:themeColor="text1"/>
          <w:u w:val="single"/>
          <w:lang w:val="it-IT" w:eastAsia="ru-RU"/>
        </w:rPr>
        <w:t xml:space="preserve"> </w:t>
      </w:r>
      <w:r w:rsidRPr="00E82244">
        <w:rPr>
          <w:b/>
          <w:noProof w:val="0"/>
          <w:color w:val="000000" w:themeColor="text1"/>
          <w:lang w:val="it-IT" w:eastAsia="ru-RU"/>
        </w:rPr>
        <w:t>___</w:t>
      </w:r>
    </w:p>
    <w:p w:rsidR="00A40361" w:rsidRPr="00A85592" w:rsidRDefault="00A40361" w:rsidP="00A40361">
      <w:pPr>
        <w:numPr>
          <w:ilvl w:val="0"/>
          <w:numId w:val="2"/>
        </w:numPr>
        <w:shd w:val="clear" w:color="auto" w:fill="FFFFFF" w:themeFill="background1"/>
        <w:tabs>
          <w:tab w:val="right" w:pos="426"/>
        </w:tabs>
        <w:spacing w:before="120"/>
        <w:jc w:val="both"/>
        <w:rPr>
          <w:b/>
          <w:noProof w:val="0"/>
          <w:lang w:val="it-IT" w:eastAsia="ru-RU"/>
        </w:rPr>
      </w:pPr>
      <w:r w:rsidRPr="00F41672">
        <w:rPr>
          <w:noProof w:val="0"/>
          <w:lang w:val="it-IT" w:eastAsia="ru-RU"/>
        </w:rPr>
        <w:t>În cazul achizițiilor periodice, calendarul estimat pentru publicarea anunțurilor viitoare</w:t>
      </w:r>
      <w:r w:rsidR="00F41672">
        <w:rPr>
          <w:noProof w:val="0"/>
          <w:shd w:val="clear" w:color="auto" w:fill="FFFFFF" w:themeFill="background1"/>
          <w:lang w:val="it-IT" w:eastAsia="ru-RU"/>
        </w:rPr>
        <w:t>:</w:t>
      </w:r>
      <w:r w:rsidRPr="00A85592">
        <w:rPr>
          <w:b/>
          <w:noProof w:val="0"/>
          <w:shd w:val="clear" w:color="auto" w:fill="FFFFFF" w:themeFill="background1"/>
          <w:lang w:val="it-IT" w:eastAsia="ru-RU"/>
        </w:rPr>
        <w:t>____</w:t>
      </w:r>
      <w:r w:rsidRPr="00211182">
        <w:rPr>
          <w:b/>
          <w:i/>
          <w:noProof w:val="0"/>
          <w:u w:val="single"/>
          <w:shd w:val="clear" w:color="auto" w:fill="FFFFFF" w:themeFill="background1"/>
          <w:lang w:val="it-IT" w:eastAsia="ru-RU"/>
        </w:rPr>
        <w:t>Nu</w:t>
      </w:r>
      <w:r w:rsidRPr="00A85592">
        <w:rPr>
          <w:b/>
          <w:noProof w:val="0"/>
          <w:shd w:val="clear" w:color="auto" w:fill="FFFFFF" w:themeFill="background1"/>
          <w:lang w:val="it-IT" w:eastAsia="ru-RU"/>
        </w:rPr>
        <w:t>___</w:t>
      </w:r>
      <w:r w:rsidR="00F41672">
        <w:rPr>
          <w:b/>
          <w:noProof w:val="0"/>
          <w:shd w:val="clear" w:color="auto" w:fill="FFFFFF" w:themeFill="background1"/>
          <w:lang w:val="it-IT" w:eastAsia="ru-RU"/>
        </w:rPr>
        <w:t>.</w:t>
      </w:r>
    </w:p>
    <w:p w:rsidR="00A40361" w:rsidRPr="00F41672" w:rsidRDefault="00A40361" w:rsidP="00A40361">
      <w:pPr>
        <w:numPr>
          <w:ilvl w:val="0"/>
          <w:numId w:val="2"/>
        </w:numPr>
        <w:shd w:val="clear" w:color="auto" w:fill="FFFFFF" w:themeFill="background1"/>
        <w:tabs>
          <w:tab w:val="right" w:pos="426"/>
        </w:tabs>
        <w:spacing w:before="120"/>
        <w:ind w:left="0" w:firstLine="0"/>
        <w:jc w:val="both"/>
        <w:rPr>
          <w:b/>
          <w:noProof w:val="0"/>
          <w:lang w:val="it-IT" w:eastAsia="ru-RU"/>
        </w:rPr>
      </w:pPr>
      <w:r w:rsidRPr="00F41672">
        <w:rPr>
          <w:noProof w:val="0"/>
          <w:lang w:val="it-IT" w:eastAsia="ru-RU"/>
        </w:rPr>
        <w:lastRenderedPageBreak/>
        <w:t xml:space="preserve">Data publicării anunțului de intenție sau, după caz, precizarea că nu a fost publicat un astfel de </w:t>
      </w:r>
      <w:r w:rsidRPr="00F41672">
        <w:rPr>
          <w:noProof w:val="0"/>
          <w:shd w:val="clear" w:color="auto" w:fill="FFFFFF" w:themeFill="background1"/>
          <w:lang w:val="it-IT" w:eastAsia="ru-RU"/>
        </w:rPr>
        <w:t>anunţ:</w:t>
      </w:r>
      <w:r w:rsidRPr="00F41672">
        <w:rPr>
          <w:b/>
          <w:noProof w:val="0"/>
          <w:shd w:val="clear" w:color="auto" w:fill="FFFFFF" w:themeFill="background1"/>
          <w:lang w:val="it-IT" w:eastAsia="ru-RU"/>
        </w:rPr>
        <w:t>___</w:t>
      </w:r>
      <w:r w:rsidR="00C10A81">
        <w:rPr>
          <w:b/>
          <w:i/>
          <w:noProof w:val="0"/>
          <w:u w:val="single"/>
          <w:shd w:val="clear" w:color="auto" w:fill="FFFFFF" w:themeFill="background1"/>
          <w:lang w:val="it-IT" w:eastAsia="ru-RU"/>
        </w:rPr>
        <w:t>14.05.2026</w:t>
      </w:r>
      <w:r w:rsidR="00F41672">
        <w:rPr>
          <w:b/>
          <w:noProof w:val="0"/>
          <w:shd w:val="clear" w:color="auto" w:fill="FFFFFF" w:themeFill="background1"/>
          <w:lang w:val="it-IT" w:eastAsia="ru-RU"/>
        </w:rPr>
        <w:t>____.</w:t>
      </w:r>
    </w:p>
    <w:p w:rsidR="00A40361" w:rsidRPr="00E45D02" w:rsidRDefault="00A40361" w:rsidP="00A40361">
      <w:pPr>
        <w:numPr>
          <w:ilvl w:val="0"/>
          <w:numId w:val="2"/>
        </w:numPr>
        <w:shd w:val="clear" w:color="auto" w:fill="FFFFFF" w:themeFill="background1"/>
        <w:tabs>
          <w:tab w:val="right" w:pos="426"/>
        </w:tabs>
        <w:spacing w:before="120"/>
        <w:ind w:left="0" w:firstLine="0"/>
        <w:rPr>
          <w:b/>
          <w:i/>
          <w:noProof w:val="0"/>
          <w:lang w:val="it-IT" w:eastAsia="ru-RU"/>
        </w:rPr>
      </w:pPr>
      <w:r w:rsidRPr="00E45D02">
        <w:rPr>
          <w:noProof w:val="0"/>
          <w:lang w:val="it-IT" w:eastAsia="ru-RU"/>
        </w:rPr>
        <w:t>Data transmiterii spre publicare a anunțului de participa</w:t>
      </w:r>
      <w:r w:rsidRPr="00E45D02">
        <w:rPr>
          <w:noProof w:val="0"/>
          <w:shd w:val="clear" w:color="auto" w:fill="FFFFFF" w:themeFill="background1"/>
          <w:lang w:val="it-IT" w:eastAsia="ru-RU"/>
        </w:rPr>
        <w:t>re</w:t>
      </w:r>
      <w:r w:rsidRPr="00E45D02">
        <w:rPr>
          <w:b/>
          <w:noProof w:val="0"/>
          <w:shd w:val="clear" w:color="auto" w:fill="FFFFFF" w:themeFill="background1"/>
          <w:lang w:val="it-IT" w:eastAsia="ru-RU"/>
        </w:rPr>
        <w:t>:</w:t>
      </w:r>
      <w:r w:rsidRPr="00E45D02">
        <w:rPr>
          <w:b/>
          <w:noProof w:val="0"/>
          <w:u w:val="single"/>
          <w:shd w:val="clear" w:color="auto" w:fill="FFFFFF" w:themeFill="background1"/>
          <w:lang w:val="it-IT" w:eastAsia="ru-RU"/>
        </w:rPr>
        <w:t>_</w:t>
      </w:r>
      <w:r w:rsidR="00CA570D" w:rsidRPr="00E45D02">
        <w:rPr>
          <w:b/>
          <w:i/>
          <w:noProof w:val="0"/>
          <w:u w:val="single"/>
          <w:shd w:val="clear" w:color="auto" w:fill="FFFFFF" w:themeFill="background1"/>
          <w:lang w:val="it-IT" w:eastAsia="ru-RU"/>
        </w:rPr>
        <w:t xml:space="preserve">Conform datelor din SIA RSAP </w:t>
      </w:r>
      <w:r w:rsidR="00130BA9">
        <w:rPr>
          <w:b/>
          <w:i/>
          <w:noProof w:val="0"/>
          <w:u w:val="single"/>
          <w:shd w:val="clear" w:color="auto" w:fill="FFFFFF" w:themeFill="background1"/>
          <w:lang w:val="it-IT" w:eastAsia="ru-RU"/>
        </w:rPr>
        <w:t>19</w:t>
      </w:r>
      <w:r w:rsidR="007F2AD4" w:rsidRPr="00E45D02">
        <w:rPr>
          <w:b/>
          <w:i/>
          <w:noProof w:val="0"/>
          <w:u w:val="single"/>
          <w:shd w:val="clear" w:color="auto" w:fill="FFFFFF" w:themeFill="background1"/>
          <w:lang w:val="it-IT" w:eastAsia="ru-RU"/>
        </w:rPr>
        <w:t>.</w:t>
      </w:r>
      <w:r w:rsidR="00C10A81">
        <w:rPr>
          <w:b/>
          <w:i/>
          <w:noProof w:val="0"/>
          <w:u w:val="single"/>
          <w:shd w:val="clear" w:color="auto" w:fill="FFFFFF" w:themeFill="background1"/>
          <w:lang w:val="it-IT" w:eastAsia="ru-RU"/>
        </w:rPr>
        <w:t>05</w:t>
      </w:r>
      <w:r w:rsidRPr="00E45D02">
        <w:rPr>
          <w:b/>
          <w:i/>
          <w:noProof w:val="0"/>
          <w:u w:val="single"/>
          <w:shd w:val="clear" w:color="auto" w:fill="FFFFFF" w:themeFill="background1"/>
          <w:lang w:val="it-IT" w:eastAsia="ru-RU"/>
        </w:rPr>
        <w:t>.202</w:t>
      </w:r>
      <w:r w:rsidR="00C10A81">
        <w:rPr>
          <w:b/>
          <w:i/>
          <w:noProof w:val="0"/>
          <w:u w:val="single"/>
          <w:shd w:val="clear" w:color="auto" w:fill="FFFFFF" w:themeFill="background1"/>
          <w:lang w:val="it-IT" w:eastAsia="ru-RU"/>
        </w:rPr>
        <w:t>6</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0361" w:rsidRPr="00BE362C" w:rsidTr="00E825AC">
        <w:tc>
          <w:tcPr>
            <w:tcW w:w="0" w:type="auto"/>
            <w:shd w:val="clear" w:color="auto" w:fill="FFFFFF" w:themeFill="background1"/>
          </w:tcPr>
          <w:p w:rsidR="00A40361" w:rsidRPr="0094296A" w:rsidRDefault="00A40361" w:rsidP="00E825A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Nu</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rPr>
          <w:trHeight w:val="77"/>
        </w:trPr>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Pr>
                <w:szCs w:val="24"/>
              </w:rPr>
              <w:t>Nu</w:t>
            </w:r>
          </w:p>
        </w:tc>
      </w:tr>
    </w:tbl>
    <w:p w:rsidR="00A40361" w:rsidRPr="00E82244" w:rsidRDefault="00A40361" w:rsidP="00A40361">
      <w:pPr>
        <w:numPr>
          <w:ilvl w:val="0"/>
          <w:numId w:val="2"/>
        </w:numPr>
        <w:shd w:val="clear" w:color="auto" w:fill="FFFFFF" w:themeFill="background1"/>
        <w:tabs>
          <w:tab w:val="right" w:pos="426"/>
        </w:tabs>
        <w:spacing w:before="120"/>
        <w:rPr>
          <w:b/>
          <w:noProof w:val="0"/>
          <w:lang w:eastAsia="ru-RU"/>
        </w:rPr>
      </w:pPr>
      <w:r w:rsidRPr="00F41672">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A50D0A">
        <w:rPr>
          <w:b/>
          <w:noProof w:val="0"/>
          <w:shd w:val="clear" w:color="auto" w:fill="FFFFFF" w:themeFill="background1"/>
          <w:lang w:eastAsia="ru-RU"/>
        </w:rPr>
        <w:t>_</w:t>
      </w:r>
      <w:r w:rsidRPr="00211182">
        <w:rPr>
          <w:b/>
          <w:i/>
          <w:noProof w:val="0"/>
          <w:u w:val="single"/>
          <w:shd w:val="clear" w:color="auto" w:fill="FFFFFF" w:themeFill="background1"/>
          <w:lang w:eastAsia="ru-RU"/>
        </w:rPr>
        <w:t>Nu</w:t>
      </w:r>
      <w:r w:rsidRPr="00A50D0A">
        <w:rPr>
          <w:b/>
          <w:noProof w:val="0"/>
          <w:shd w:val="clear" w:color="auto" w:fill="FFFFFF" w:themeFill="background1"/>
          <w:lang w:eastAsia="ru-RU"/>
        </w:rPr>
        <w:t>_</w:t>
      </w:r>
      <w:r w:rsidR="00F41672">
        <w:rPr>
          <w:b/>
          <w:noProof w:val="0"/>
          <w:shd w:val="clear" w:color="auto" w:fill="FFFFFF" w:themeFill="background1"/>
          <w:lang w:eastAsia="ru-RU"/>
        </w:rPr>
        <w:t>.</w:t>
      </w:r>
    </w:p>
    <w:p w:rsidR="005658A6" w:rsidRPr="00F12B68" w:rsidRDefault="00A40361" w:rsidP="005658A6">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F41672">
        <w:rPr>
          <w:noProof w:val="0"/>
          <w:lang w:val="en-US" w:eastAsia="ru-RU"/>
        </w:rPr>
        <w:t>Alte</w:t>
      </w:r>
      <w:proofErr w:type="spellEnd"/>
      <w:r w:rsidRPr="00F41672">
        <w:rPr>
          <w:noProof w:val="0"/>
          <w:lang w:eastAsia="ru-RU"/>
        </w:rPr>
        <w:t xml:space="preserve"> </w:t>
      </w:r>
      <w:proofErr w:type="spellStart"/>
      <w:r w:rsidRPr="00F41672">
        <w:rPr>
          <w:noProof w:val="0"/>
          <w:lang w:val="en-US" w:eastAsia="ru-RU"/>
        </w:rPr>
        <w:t>informații</w:t>
      </w:r>
      <w:proofErr w:type="spellEnd"/>
      <w:r w:rsidRPr="00F41672">
        <w:rPr>
          <w:noProof w:val="0"/>
          <w:lang w:eastAsia="ru-RU"/>
        </w:rPr>
        <w:t xml:space="preserve"> </w:t>
      </w:r>
      <w:proofErr w:type="spellStart"/>
      <w:r w:rsidRPr="00F41672">
        <w:rPr>
          <w:noProof w:val="0"/>
          <w:lang w:val="en-US" w:eastAsia="ru-RU"/>
        </w:rPr>
        <w:t>relevante</w:t>
      </w:r>
      <w:proofErr w:type="spellEnd"/>
      <w:r w:rsidRPr="00F41672">
        <w:rPr>
          <w:noProof w:val="0"/>
          <w:lang w:val="en-US" w:eastAsia="ru-RU"/>
        </w:rPr>
        <w:t>:</w:t>
      </w:r>
      <w:r w:rsidRPr="00F41672">
        <w:rPr>
          <w:b/>
          <w:noProof w:val="0"/>
          <w:lang w:val="en-US" w:eastAsia="ru-RU"/>
        </w:rPr>
        <w:t xml:space="preserve"> </w:t>
      </w:r>
      <w:r w:rsidRPr="00F41672">
        <w:rPr>
          <w:b/>
          <w:noProof w:val="0"/>
          <w:shd w:val="clear" w:color="auto" w:fill="FFFFFF" w:themeFill="background1"/>
          <w:lang w:val="en-US" w:eastAsia="ru-RU"/>
        </w:rPr>
        <w:t>__</w:t>
      </w:r>
      <w:r w:rsidRPr="00F41672">
        <w:rPr>
          <w:b/>
          <w:i/>
          <w:noProof w:val="0"/>
          <w:u w:val="single"/>
          <w:shd w:val="clear" w:color="auto" w:fill="FFFFFF" w:themeFill="background1"/>
          <w:lang w:eastAsia="ru-RU"/>
        </w:rPr>
        <w:t>Nu sânt</w:t>
      </w:r>
      <w:r w:rsidRPr="00F41672">
        <w:rPr>
          <w:b/>
          <w:noProof w:val="0"/>
          <w:shd w:val="clear" w:color="auto" w:fill="FFFFFF" w:themeFill="background1"/>
          <w:lang w:val="en-US" w:eastAsia="ru-RU"/>
        </w:rPr>
        <w:t>__</w:t>
      </w:r>
      <w:r w:rsidR="00F41672">
        <w:rPr>
          <w:b/>
          <w:noProof w:val="0"/>
          <w:shd w:val="clear" w:color="auto" w:fill="FFFFFF" w:themeFill="background1"/>
          <w:lang w:val="en-US" w:eastAsia="ru-RU"/>
        </w:rPr>
        <w:t>.</w:t>
      </w:r>
      <w:r w:rsidRPr="00F41672">
        <w:rPr>
          <w:b/>
          <w:noProof w:val="0"/>
          <w:lang w:val="en-US" w:eastAsia="ru-RU"/>
        </w:rPr>
        <w:tab/>
      </w:r>
    </w:p>
    <w:p w:rsidR="00A40361" w:rsidRPr="00305820" w:rsidRDefault="00A40361" w:rsidP="00A40361">
      <w:pPr>
        <w:rPr>
          <w:sz w:val="20"/>
          <w:szCs w:val="20"/>
          <w:lang w:val="en-US"/>
        </w:rPr>
      </w:pPr>
    </w:p>
    <w:p w:rsidR="00A40361" w:rsidRPr="00305820" w:rsidRDefault="00A40361" w:rsidP="00842704">
      <w:pPr>
        <w:rPr>
          <w:b/>
          <w:lang w:val="en-US"/>
        </w:rPr>
      </w:pPr>
      <w:r w:rsidRPr="00305820">
        <w:rPr>
          <w:b/>
          <w:lang w:val="en-US"/>
        </w:rPr>
        <w:t>Conducătorul grupului de lucru</w:t>
      </w:r>
    </w:p>
    <w:p w:rsidR="00A40361" w:rsidRPr="00305820" w:rsidRDefault="00C10A81" w:rsidP="00842704">
      <w:pPr>
        <w:rPr>
          <w:b/>
          <w:lang w:val="en-US"/>
        </w:rPr>
      </w:pPr>
      <w:r>
        <w:rPr>
          <w:b/>
          <w:lang w:val="en-US"/>
        </w:rPr>
        <w:t>Viced</w:t>
      </w:r>
      <w:r w:rsidR="009A136A">
        <w:rPr>
          <w:b/>
          <w:lang w:val="en-US"/>
        </w:rPr>
        <w:t>irector  IMSP „</w:t>
      </w:r>
      <w:r w:rsidR="00A40361" w:rsidRPr="00305820">
        <w:rPr>
          <w:b/>
          <w:lang w:val="en-US"/>
        </w:rPr>
        <w:t xml:space="preserve">SR Edineţ”                      </w:t>
      </w:r>
      <w:r w:rsidR="00E45D02">
        <w:rPr>
          <w:b/>
          <w:sz w:val="16"/>
          <w:szCs w:val="16"/>
          <w:lang w:val="en-US"/>
        </w:rPr>
        <w:t xml:space="preserve">          </w:t>
      </w:r>
      <w:r w:rsidR="00842704">
        <w:rPr>
          <w:b/>
          <w:lang w:val="en-US"/>
        </w:rPr>
        <w:tab/>
      </w:r>
      <w:r w:rsidR="00842704">
        <w:rPr>
          <w:b/>
          <w:lang w:val="en-US"/>
        </w:rPr>
        <w:tab/>
      </w:r>
      <w:r>
        <w:rPr>
          <w:b/>
          <w:lang w:val="en-US"/>
        </w:rPr>
        <w:t xml:space="preserve"> </w:t>
      </w:r>
      <w:r w:rsidR="00842704">
        <w:rPr>
          <w:b/>
          <w:lang w:val="en-US"/>
        </w:rPr>
        <w:tab/>
      </w:r>
      <w:r w:rsidR="009B303E">
        <w:rPr>
          <w:b/>
          <w:lang w:val="en-US"/>
        </w:rPr>
        <w:t xml:space="preserve">         </w:t>
      </w:r>
      <w:r>
        <w:rPr>
          <w:b/>
          <w:lang w:val="en-US"/>
        </w:rPr>
        <w:t>Anatolie JITARU</w:t>
      </w:r>
      <w:r w:rsidR="00FC35E3" w:rsidRPr="00305820">
        <w:rPr>
          <w:b/>
          <w:lang w:val="en-US"/>
        </w:rPr>
        <w:t xml:space="preserve"> </w:t>
      </w:r>
    </w:p>
    <w:p w:rsidR="00A40361" w:rsidRPr="00305820" w:rsidRDefault="00A40361" w:rsidP="00A40361">
      <w:pPr>
        <w:rPr>
          <w:b/>
          <w:lang w:val="en-US"/>
        </w:rPr>
      </w:pPr>
      <w:r w:rsidRPr="00305820">
        <w:rPr>
          <w:b/>
          <w:lang w:val="en-US"/>
        </w:rPr>
        <w:t xml:space="preserve">      </w:t>
      </w:r>
      <w:r w:rsidR="00C10A81">
        <w:rPr>
          <w:b/>
          <w:lang w:val="en-US"/>
        </w:rPr>
        <w:t xml:space="preserve"> </w:t>
      </w:r>
    </w:p>
    <w:p w:rsidR="00443CF4" w:rsidRPr="00025A8C" w:rsidRDefault="00A40361" w:rsidP="00025A8C">
      <w:pPr>
        <w:ind w:left="7080" w:firstLine="708"/>
        <w:rPr>
          <w:b/>
          <w:lang w:val="en-US"/>
        </w:rPr>
      </w:pPr>
      <w:r w:rsidRPr="00305820">
        <w:rPr>
          <w:b/>
          <w:lang w:val="en-US"/>
        </w:rPr>
        <w:t xml:space="preserve">  L.Ş.</w:t>
      </w:r>
    </w:p>
    <w:sectPr w:rsidR="00443CF4" w:rsidRPr="00025A8C" w:rsidSect="00546825">
      <w:pgSz w:w="12240" w:h="15840"/>
      <w:pgMar w:top="709" w:right="576" w:bottom="993"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D6E6D5DC"/>
    <w:lvl w:ilvl="0" w:tplc="DAF456B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0361"/>
    <w:rsid w:val="00017385"/>
    <w:rsid w:val="00023725"/>
    <w:rsid w:val="00025A8C"/>
    <w:rsid w:val="000263AA"/>
    <w:rsid w:val="00056F6B"/>
    <w:rsid w:val="0006065D"/>
    <w:rsid w:val="00061478"/>
    <w:rsid w:val="000805C9"/>
    <w:rsid w:val="000B229F"/>
    <w:rsid w:val="000B3B26"/>
    <w:rsid w:val="000B46CE"/>
    <w:rsid w:val="000B56A0"/>
    <w:rsid w:val="000B722E"/>
    <w:rsid w:val="000B725C"/>
    <w:rsid w:val="000D4619"/>
    <w:rsid w:val="000E138A"/>
    <w:rsid w:val="000E276B"/>
    <w:rsid w:val="000E4470"/>
    <w:rsid w:val="000F4C16"/>
    <w:rsid w:val="000F5388"/>
    <w:rsid w:val="000F6ACC"/>
    <w:rsid w:val="000F7734"/>
    <w:rsid w:val="001013AE"/>
    <w:rsid w:val="0010626A"/>
    <w:rsid w:val="001154D1"/>
    <w:rsid w:val="00122AC7"/>
    <w:rsid w:val="00130BA9"/>
    <w:rsid w:val="00144A03"/>
    <w:rsid w:val="00144EEC"/>
    <w:rsid w:val="0014602A"/>
    <w:rsid w:val="001525BE"/>
    <w:rsid w:val="001549CD"/>
    <w:rsid w:val="00156420"/>
    <w:rsid w:val="00156989"/>
    <w:rsid w:val="0017158F"/>
    <w:rsid w:val="00174984"/>
    <w:rsid w:val="00180E09"/>
    <w:rsid w:val="00181425"/>
    <w:rsid w:val="00184DBB"/>
    <w:rsid w:val="0018589C"/>
    <w:rsid w:val="001A523A"/>
    <w:rsid w:val="001B69FA"/>
    <w:rsid w:val="001B6CB6"/>
    <w:rsid w:val="001C168C"/>
    <w:rsid w:val="001C28B2"/>
    <w:rsid w:val="001C6403"/>
    <w:rsid w:val="001D23DC"/>
    <w:rsid w:val="001D7639"/>
    <w:rsid w:val="001D7CDE"/>
    <w:rsid w:val="001E47E4"/>
    <w:rsid w:val="001E7A83"/>
    <w:rsid w:val="001F69BE"/>
    <w:rsid w:val="00211182"/>
    <w:rsid w:val="00213FC6"/>
    <w:rsid w:val="0021418E"/>
    <w:rsid w:val="0022475C"/>
    <w:rsid w:val="002248CF"/>
    <w:rsid w:val="00232E17"/>
    <w:rsid w:val="0024319D"/>
    <w:rsid w:val="00243A01"/>
    <w:rsid w:val="00246F2A"/>
    <w:rsid w:val="002533C5"/>
    <w:rsid w:val="0027226B"/>
    <w:rsid w:val="00286B74"/>
    <w:rsid w:val="00286F86"/>
    <w:rsid w:val="002A5016"/>
    <w:rsid w:val="002B2077"/>
    <w:rsid w:val="002B34C2"/>
    <w:rsid w:val="002C0027"/>
    <w:rsid w:val="002C40B9"/>
    <w:rsid w:val="002D23F8"/>
    <w:rsid w:val="002D24B1"/>
    <w:rsid w:val="002D7DCD"/>
    <w:rsid w:val="002E1917"/>
    <w:rsid w:val="002E27D8"/>
    <w:rsid w:val="002F0BEC"/>
    <w:rsid w:val="002F1510"/>
    <w:rsid w:val="002F16BF"/>
    <w:rsid w:val="00300CFE"/>
    <w:rsid w:val="00302833"/>
    <w:rsid w:val="00302F43"/>
    <w:rsid w:val="00304AF7"/>
    <w:rsid w:val="00313414"/>
    <w:rsid w:val="00314B96"/>
    <w:rsid w:val="00316D0D"/>
    <w:rsid w:val="00320EF8"/>
    <w:rsid w:val="0032339D"/>
    <w:rsid w:val="0032783D"/>
    <w:rsid w:val="00337AB5"/>
    <w:rsid w:val="00345271"/>
    <w:rsid w:val="003517DC"/>
    <w:rsid w:val="0036509C"/>
    <w:rsid w:val="00367F44"/>
    <w:rsid w:val="00371B4C"/>
    <w:rsid w:val="00373BFF"/>
    <w:rsid w:val="003974C8"/>
    <w:rsid w:val="003A0FF5"/>
    <w:rsid w:val="003A3776"/>
    <w:rsid w:val="003A3F3C"/>
    <w:rsid w:val="003A56B7"/>
    <w:rsid w:val="003B0A5B"/>
    <w:rsid w:val="003B1A23"/>
    <w:rsid w:val="003D3F07"/>
    <w:rsid w:val="003D5558"/>
    <w:rsid w:val="003E2F71"/>
    <w:rsid w:val="003E5D51"/>
    <w:rsid w:val="003E61E3"/>
    <w:rsid w:val="003E6E8C"/>
    <w:rsid w:val="003F67AA"/>
    <w:rsid w:val="003F6877"/>
    <w:rsid w:val="0040272C"/>
    <w:rsid w:val="00403607"/>
    <w:rsid w:val="00404439"/>
    <w:rsid w:val="00410078"/>
    <w:rsid w:val="0042491F"/>
    <w:rsid w:val="00442CC1"/>
    <w:rsid w:val="00443CF4"/>
    <w:rsid w:val="004471E0"/>
    <w:rsid w:val="00447BA5"/>
    <w:rsid w:val="00453EA9"/>
    <w:rsid w:val="00462D9E"/>
    <w:rsid w:val="00480010"/>
    <w:rsid w:val="00483475"/>
    <w:rsid w:val="00485A80"/>
    <w:rsid w:val="00487146"/>
    <w:rsid w:val="004A0CEF"/>
    <w:rsid w:val="004A3690"/>
    <w:rsid w:val="004A3FDC"/>
    <w:rsid w:val="004A7374"/>
    <w:rsid w:val="004A7505"/>
    <w:rsid w:val="004C04FD"/>
    <w:rsid w:val="004C187F"/>
    <w:rsid w:val="004C1B51"/>
    <w:rsid w:val="004C2C35"/>
    <w:rsid w:val="004D2494"/>
    <w:rsid w:val="004D28E9"/>
    <w:rsid w:val="004D5122"/>
    <w:rsid w:val="004D587E"/>
    <w:rsid w:val="004E005E"/>
    <w:rsid w:val="004E0586"/>
    <w:rsid w:val="004E288D"/>
    <w:rsid w:val="004E6C2B"/>
    <w:rsid w:val="004E79E0"/>
    <w:rsid w:val="004F0259"/>
    <w:rsid w:val="004F0E2D"/>
    <w:rsid w:val="004F1FC9"/>
    <w:rsid w:val="004F3805"/>
    <w:rsid w:val="004F5461"/>
    <w:rsid w:val="004F6EC8"/>
    <w:rsid w:val="00503DB9"/>
    <w:rsid w:val="00511EE6"/>
    <w:rsid w:val="00513494"/>
    <w:rsid w:val="00516294"/>
    <w:rsid w:val="005326CA"/>
    <w:rsid w:val="005335B9"/>
    <w:rsid w:val="00536CE3"/>
    <w:rsid w:val="00540744"/>
    <w:rsid w:val="005457E9"/>
    <w:rsid w:val="0054644E"/>
    <w:rsid w:val="00546825"/>
    <w:rsid w:val="00557D71"/>
    <w:rsid w:val="005658A6"/>
    <w:rsid w:val="005710F3"/>
    <w:rsid w:val="00574CE4"/>
    <w:rsid w:val="0057577F"/>
    <w:rsid w:val="0058095C"/>
    <w:rsid w:val="00582887"/>
    <w:rsid w:val="0058474B"/>
    <w:rsid w:val="00585042"/>
    <w:rsid w:val="0059086F"/>
    <w:rsid w:val="005A21F7"/>
    <w:rsid w:val="005A4978"/>
    <w:rsid w:val="005A4C6F"/>
    <w:rsid w:val="005B162D"/>
    <w:rsid w:val="005C5837"/>
    <w:rsid w:val="005D0173"/>
    <w:rsid w:val="005E11ED"/>
    <w:rsid w:val="005F67CC"/>
    <w:rsid w:val="005F725A"/>
    <w:rsid w:val="00611359"/>
    <w:rsid w:val="00616CF3"/>
    <w:rsid w:val="00621D68"/>
    <w:rsid w:val="006271AB"/>
    <w:rsid w:val="00647BCB"/>
    <w:rsid w:val="00653F01"/>
    <w:rsid w:val="006563EF"/>
    <w:rsid w:val="00664F83"/>
    <w:rsid w:val="00665E72"/>
    <w:rsid w:val="006714E6"/>
    <w:rsid w:val="00674041"/>
    <w:rsid w:val="00687587"/>
    <w:rsid w:val="006929C5"/>
    <w:rsid w:val="0069518A"/>
    <w:rsid w:val="006A050F"/>
    <w:rsid w:val="006A6F74"/>
    <w:rsid w:val="006B29EF"/>
    <w:rsid w:val="006C2A7D"/>
    <w:rsid w:val="006D1317"/>
    <w:rsid w:val="006E2CD9"/>
    <w:rsid w:val="006E69F4"/>
    <w:rsid w:val="006F1CE1"/>
    <w:rsid w:val="006F57FA"/>
    <w:rsid w:val="00702641"/>
    <w:rsid w:val="00705264"/>
    <w:rsid w:val="00717D18"/>
    <w:rsid w:val="00721E99"/>
    <w:rsid w:val="00724FD5"/>
    <w:rsid w:val="0074414D"/>
    <w:rsid w:val="0075585B"/>
    <w:rsid w:val="00792C84"/>
    <w:rsid w:val="00795E22"/>
    <w:rsid w:val="00796E75"/>
    <w:rsid w:val="007B7374"/>
    <w:rsid w:val="007C7B83"/>
    <w:rsid w:val="007E56A4"/>
    <w:rsid w:val="007E6E87"/>
    <w:rsid w:val="007F2AD4"/>
    <w:rsid w:val="007F6B80"/>
    <w:rsid w:val="0080406D"/>
    <w:rsid w:val="00807F0C"/>
    <w:rsid w:val="0081644A"/>
    <w:rsid w:val="00817C03"/>
    <w:rsid w:val="00827356"/>
    <w:rsid w:val="0084250B"/>
    <w:rsid w:val="00842704"/>
    <w:rsid w:val="0084483F"/>
    <w:rsid w:val="008448FE"/>
    <w:rsid w:val="0084495C"/>
    <w:rsid w:val="008557FB"/>
    <w:rsid w:val="008575E1"/>
    <w:rsid w:val="008607C9"/>
    <w:rsid w:val="00865D34"/>
    <w:rsid w:val="00870923"/>
    <w:rsid w:val="008723AA"/>
    <w:rsid w:val="00876133"/>
    <w:rsid w:val="008823BE"/>
    <w:rsid w:val="00892D8C"/>
    <w:rsid w:val="00897DAA"/>
    <w:rsid w:val="008A0838"/>
    <w:rsid w:val="008A2044"/>
    <w:rsid w:val="008A29F6"/>
    <w:rsid w:val="008A5E8A"/>
    <w:rsid w:val="008A71A2"/>
    <w:rsid w:val="008A764A"/>
    <w:rsid w:val="008C10F9"/>
    <w:rsid w:val="008C479B"/>
    <w:rsid w:val="008C53CF"/>
    <w:rsid w:val="008D7669"/>
    <w:rsid w:val="008E0BCA"/>
    <w:rsid w:val="008E0CD8"/>
    <w:rsid w:val="008E17C7"/>
    <w:rsid w:val="008E64E2"/>
    <w:rsid w:val="008E668B"/>
    <w:rsid w:val="008F5C2E"/>
    <w:rsid w:val="008F6320"/>
    <w:rsid w:val="008F762F"/>
    <w:rsid w:val="0091271A"/>
    <w:rsid w:val="00913BE7"/>
    <w:rsid w:val="00921E31"/>
    <w:rsid w:val="00921FC5"/>
    <w:rsid w:val="00923C37"/>
    <w:rsid w:val="00932D9D"/>
    <w:rsid w:val="00945684"/>
    <w:rsid w:val="009508CB"/>
    <w:rsid w:val="0095609D"/>
    <w:rsid w:val="0096372E"/>
    <w:rsid w:val="00966495"/>
    <w:rsid w:val="00991595"/>
    <w:rsid w:val="0099377F"/>
    <w:rsid w:val="009938EE"/>
    <w:rsid w:val="00994102"/>
    <w:rsid w:val="00994298"/>
    <w:rsid w:val="009944F6"/>
    <w:rsid w:val="009A136A"/>
    <w:rsid w:val="009A467B"/>
    <w:rsid w:val="009A5D5B"/>
    <w:rsid w:val="009B033B"/>
    <w:rsid w:val="009B303E"/>
    <w:rsid w:val="009B4FF8"/>
    <w:rsid w:val="009C7DF7"/>
    <w:rsid w:val="009D73A9"/>
    <w:rsid w:val="009E4E6C"/>
    <w:rsid w:val="009E6FE8"/>
    <w:rsid w:val="009F182B"/>
    <w:rsid w:val="00A01114"/>
    <w:rsid w:val="00A24F89"/>
    <w:rsid w:val="00A33AB7"/>
    <w:rsid w:val="00A36C17"/>
    <w:rsid w:val="00A40361"/>
    <w:rsid w:val="00A43DFB"/>
    <w:rsid w:val="00A464E6"/>
    <w:rsid w:val="00A5627D"/>
    <w:rsid w:val="00A62E35"/>
    <w:rsid w:val="00A8057A"/>
    <w:rsid w:val="00A9449B"/>
    <w:rsid w:val="00AA3EC5"/>
    <w:rsid w:val="00AB0A4C"/>
    <w:rsid w:val="00AB3A24"/>
    <w:rsid w:val="00AB3E59"/>
    <w:rsid w:val="00AB4D33"/>
    <w:rsid w:val="00AB6A1D"/>
    <w:rsid w:val="00AB7293"/>
    <w:rsid w:val="00AC0140"/>
    <w:rsid w:val="00AC03B5"/>
    <w:rsid w:val="00AC1C88"/>
    <w:rsid w:val="00AD1D3A"/>
    <w:rsid w:val="00AE0B41"/>
    <w:rsid w:val="00AE0E79"/>
    <w:rsid w:val="00AE10D8"/>
    <w:rsid w:val="00AE4578"/>
    <w:rsid w:val="00AE4D65"/>
    <w:rsid w:val="00AE4DAC"/>
    <w:rsid w:val="00AF15DB"/>
    <w:rsid w:val="00AF27A9"/>
    <w:rsid w:val="00B016AD"/>
    <w:rsid w:val="00B13222"/>
    <w:rsid w:val="00B26256"/>
    <w:rsid w:val="00B269D0"/>
    <w:rsid w:val="00B27D32"/>
    <w:rsid w:val="00B34007"/>
    <w:rsid w:val="00B4049C"/>
    <w:rsid w:val="00B423CA"/>
    <w:rsid w:val="00B42F05"/>
    <w:rsid w:val="00B46438"/>
    <w:rsid w:val="00B477C0"/>
    <w:rsid w:val="00B53879"/>
    <w:rsid w:val="00B567F4"/>
    <w:rsid w:val="00B60E06"/>
    <w:rsid w:val="00B66113"/>
    <w:rsid w:val="00B73D4B"/>
    <w:rsid w:val="00B814F0"/>
    <w:rsid w:val="00B85950"/>
    <w:rsid w:val="00B94D8A"/>
    <w:rsid w:val="00B9647E"/>
    <w:rsid w:val="00B97F47"/>
    <w:rsid w:val="00BA09A9"/>
    <w:rsid w:val="00BB244A"/>
    <w:rsid w:val="00BC464F"/>
    <w:rsid w:val="00BF2AF5"/>
    <w:rsid w:val="00C02C42"/>
    <w:rsid w:val="00C03FEF"/>
    <w:rsid w:val="00C10A81"/>
    <w:rsid w:val="00C11A78"/>
    <w:rsid w:val="00C202C8"/>
    <w:rsid w:val="00C222D8"/>
    <w:rsid w:val="00C25834"/>
    <w:rsid w:val="00C2599E"/>
    <w:rsid w:val="00C26BE5"/>
    <w:rsid w:val="00C3118F"/>
    <w:rsid w:val="00C33A11"/>
    <w:rsid w:val="00C3468D"/>
    <w:rsid w:val="00C505E9"/>
    <w:rsid w:val="00C50EC4"/>
    <w:rsid w:val="00C56090"/>
    <w:rsid w:val="00C57564"/>
    <w:rsid w:val="00C70F82"/>
    <w:rsid w:val="00C717E5"/>
    <w:rsid w:val="00C71D38"/>
    <w:rsid w:val="00C729B4"/>
    <w:rsid w:val="00C765E2"/>
    <w:rsid w:val="00C80215"/>
    <w:rsid w:val="00C80E1C"/>
    <w:rsid w:val="00C82AD8"/>
    <w:rsid w:val="00C85649"/>
    <w:rsid w:val="00CA2537"/>
    <w:rsid w:val="00CA570D"/>
    <w:rsid w:val="00CB2A49"/>
    <w:rsid w:val="00CB72A3"/>
    <w:rsid w:val="00CC4A93"/>
    <w:rsid w:val="00CD02F9"/>
    <w:rsid w:val="00CD135F"/>
    <w:rsid w:val="00CE2563"/>
    <w:rsid w:val="00CE31B5"/>
    <w:rsid w:val="00CE4CC4"/>
    <w:rsid w:val="00CF0F81"/>
    <w:rsid w:val="00D14FB9"/>
    <w:rsid w:val="00D20F47"/>
    <w:rsid w:val="00D21C0A"/>
    <w:rsid w:val="00D26023"/>
    <w:rsid w:val="00D34C0D"/>
    <w:rsid w:val="00D373EF"/>
    <w:rsid w:val="00D40260"/>
    <w:rsid w:val="00D4183F"/>
    <w:rsid w:val="00D46077"/>
    <w:rsid w:val="00D54CEF"/>
    <w:rsid w:val="00D66D8F"/>
    <w:rsid w:val="00D67206"/>
    <w:rsid w:val="00D7456F"/>
    <w:rsid w:val="00D81819"/>
    <w:rsid w:val="00D824E1"/>
    <w:rsid w:val="00D90113"/>
    <w:rsid w:val="00DC2B53"/>
    <w:rsid w:val="00DC3804"/>
    <w:rsid w:val="00DC3A2F"/>
    <w:rsid w:val="00DC3EFD"/>
    <w:rsid w:val="00DD6E7A"/>
    <w:rsid w:val="00DE28CA"/>
    <w:rsid w:val="00E01AB9"/>
    <w:rsid w:val="00E061A0"/>
    <w:rsid w:val="00E1002E"/>
    <w:rsid w:val="00E140E8"/>
    <w:rsid w:val="00E1488C"/>
    <w:rsid w:val="00E21ABF"/>
    <w:rsid w:val="00E26CF9"/>
    <w:rsid w:val="00E270E1"/>
    <w:rsid w:val="00E31578"/>
    <w:rsid w:val="00E33AA8"/>
    <w:rsid w:val="00E42240"/>
    <w:rsid w:val="00E45D02"/>
    <w:rsid w:val="00E47597"/>
    <w:rsid w:val="00E53A71"/>
    <w:rsid w:val="00E546E0"/>
    <w:rsid w:val="00E825AC"/>
    <w:rsid w:val="00E86A1A"/>
    <w:rsid w:val="00E93A9D"/>
    <w:rsid w:val="00E93AE5"/>
    <w:rsid w:val="00E962A2"/>
    <w:rsid w:val="00E97CC9"/>
    <w:rsid w:val="00E97F3F"/>
    <w:rsid w:val="00EA248C"/>
    <w:rsid w:val="00EA328D"/>
    <w:rsid w:val="00EB4D8C"/>
    <w:rsid w:val="00EC315A"/>
    <w:rsid w:val="00EC46DD"/>
    <w:rsid w:val="00ED25E4"/>
    <w:rsid w:val="00ED2C58"/>
    <w:rsid w:val="00EE2877"/>
    <w:rsid w:val="00EE2E42"/>
    <w:rsid w:val="00EE506E"/>
    <w:rsid w:val="00EE5B96"/>
    <w:rsid w:val="00EF210B"/>
    <w:rsid w:val="00F03F85"/>
    <w:rsid w:val="00F0548C"/>
    <w:rsid w:val="00F061BD"/>
    <w:rsid w:val="00F12B68"/>
    <w:rsid w:val="00F149DD"/>
    <w:rsid w:val="00F17626"/>
    <w:rsid w:val="00F22541"/>
    <w:rsid w:val="00F22D14"/>
    <w:rsid w:val="00F3174E"/>
    <w:rsid w:val="00F33095"/>
    <w:rsid w:val="00F3340F"/>
    <w:rsid w:val="00F336E2"/>
    <w:rsid w:val="00F35015"/>
    <w:rsid w:val="00F36013"/>
    <w:rsid w:val="00F41672"/>
    <w:rsid w:val="00F453F4"/>
    <w:rsid w:val="00F71847"/>
    <w:rsid w:val="00F73F3E"/>
    <w:rsid w:val="00F813BC"/>
    <w:rsid w:val="00F9357F"/>
    <w:rsid w:val="00F94F19"/>
    <w:rsid w:val="00FB03C8"/>
    <w:rsid w:val="00FB0427"/>
    <w:rsid w:val="00FC0528"/>
    <w:rsid w:val="00FC35E3"/>
    <w:rsid w:val="00FD2D17"/>
    <w:rsid w:val="00FD5CA9"/>
    <w:rsid w:val="00FE445A"/>
    <w:rsid w:val="00FF09B2"/>
    <w:rsid w:val="00FF454C"/>
    <w:rsid w:val="00FF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036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403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A403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A40361"/>
    <w:pPr>
      <w:numPr>
        <w:numId w:val="1"/>
      </w:numPr>
      <w:tabs>
        <w:tab w:val="left" w:pos="1134"/>
      </w:tabs>
      <w:jc w:val="both"/>
    </w:pPr>
    <w:rPr>
      <w:noProof w:val="0"/>
      <w:lang w:val="en-US"/>
    </w:rPr>
  </w:style>
  <w:style w:type="paragraph" w:customStyle="1" w:styleId="Style3">
    <w:name w:val="Style3"/>
    <w:basedOn w:val="3"/>
    <w:link w:val="Style3Char"/>
    <w:qFormat/>
    <w:rsid w:val="00A4036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4036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4036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A40361"/>
    <w:rPr>
      <w:rFonts w:ascii="Times New Roman" w:eastAsia="Times New Roman" w:hAnsi="Times New Roman" w:cs="Times New Roman"/>
      <w:sz w:val="24"/>
      <w:szCs w:val="24"/>
      <w:lang w:val="en-US"/>
    </w:rPr>
  </w:style>
  <w:style w:type="table" w:styleId="a5">
    <w:name w:val="Table Grid"/>
    <w:basedOn w:val="a2"/>
    <w:uiPriority w:val="59"/>
    <w:rsid w:val="00A403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A40361"/>
    <w:rPr>
      <w:color w:val="0000FF" w:themeColor="hyperlink"/>
      <w:u w:val="single"/>
    </w:rPr>
  </w:style>
  <w:style w:type="table" w:customStyle="1" w:styleId="TableGrid">
    <w:name w:val="TableGrid"/>
    <w:rsid w:val="004D587E"/>
    <w:pPr>
      <w:spacing w:after="0" w:line="240" w:lineRule="auto"/>
    </w:pPr>
    <w:rPr>
      <w:rFonts w:eastAsiaTheme="minorEastAsia"/>
      <w:lang w:eastAsia="ru-RU"/>
    </w:rPr>
    <w:tblPr>
      <w:tblCellMar>
        <w:top w:w="0" w:type="dxa"/>
        <w:left w:w="0" w:type="dxa"/>
        <w:bottom w:w="0" w:type="dxa"/>
        <w:right w:w="0" w:type="dxa"/>
      </w:tblCellMar>
    </w:tblPr>
  </w:style>
  <w:style w:type="paragraph" w:styleId="a7">
    <w:name w:val="No Spacing"/>
    <w:uiPriority w:val="1"/>
    <w:qFormat/>
    <w:rsid w:val="00E86A1A"/>
    <w:pPr>
      <w:spacing w:after="0" w:line="240" w:lineRule="auto"/>
    </w:pPr>
    <w:rPr>
      <w:rFonts w:ascii="Times New Roman" w:eastAsia="Times New Roman" w:hAnsi="Times New Roman" w:cs="Times New Roman"/>
      <w:noProof/>
      <w:sz w:val="24"/>
      <w:szCs w:val="24"/>
      <w:lang w:val="ro-RO"/>
    </w:rPr>
  </w:style>
  <w:style w:type="character" w:styleId="a8">
    <w:name w:val="Strong"/>
    <w:uiPriority w:val="22"/>
    <w:qFormat/>
    <w:rsid w:val="00174984"/>
    <w:rPr>
      <w:b/>
      <w:bCs/>
    </w:rPr>
  </w:style>
</w:styles>
</file>

<file path=word/webSettings.xml><?xml version="1.0" encoding="utf-8"?>
<w:webSettings xmlns:r="http://schemas.openxmlformats.org/officeDocument/2006/relationships" xmlns:w="http://schemas.openxmlformats.org/wordprocessingml/2006/main">
  <w:divs>
    <w:div w:id="1208050">
      <w:bodyDiv w:val="1"/>
      <w:marLeft w:val="0"/>
      <w:marRight w:val="0"/>
      <w:marTop w:val="0"/>
      <w:marBottom w:val="0"/>
      <w:divBdr>
        <w:top w:val="none" w:sz="0" w:space="0" w:color="auto"/>
        <w:left w:val="none" w:sz="0" w:space="0" w:color="auto"/>
        <w:bottom w:val="none" w:sz="0" w:space="0" w:color="auto"/>
        <w:right w:val="none" w:sz="0" w:space="0" w:color="auto"/>
      </w:divBdr>
    </w:div>
    <w:div w:id="915479126">
      <w:bodyDiv w:val="1"/>
      <w:marLeft w:val="0"/>
      <w:marRight w:val="0"/>
      <w:marTop w:val="0"/>
      <w:marBottom w:val="0"/>
      <w:divBdr>
        <w:top w:val="none" w:sz="0" w:space="0" w:color="auto"/>
        <w:left w:val="none" w:sz="0" w:space="0" w:color="auto"/>
        <w:bottom w:val="none" w:sz="0" w:space="0" w:color="auto"/>
        <w:right w:val="none" w:sz="0" w:space="0" w:color="auto"/>
      </w:divBdr>
      <w:divsChild>
        <w:div w:id="1680279320">
          <w:marLeft w:val="0"/>
          <w:marRight w:val="0"/>
          <w:marTop w:val="0"/>
          <w:marBottom w:val="0"/>
          <w:divBdr>
            <w:top w:val="none" w:sz="0" w:space="0" w:color="auto"/>
            <w:left w:val="none" w:sz="0" w:space="0" w:color="auto"/>
            <w:bottom w:val="none" w:sz="0" w:space="0" w:color="auto"/>
            <w:right w:val="none" w:sz="0" w:space="0" w:color="auto"/>
          </w:divBdr>
        </w:div>
      </w:divsChild>
    </w:div>
    <w:div w:id="1131481817">
      <w:bodyDiv w:val="1"/>
      <w:marLeft w:val="0"/>
      <w:marRight w:val="0"/>
      <w:marTop w:val="0"/>
      <w:marBottom w:val="0"/>
      <w:divBdr>
        <w:top w:val="none" w:sz="0" w:space="0" w:color="auto"/>
        <w:left w:val="none" w:sz="0" w:space="0" w:color="auto"/>
        <w:bottom w:val="none" w:sz="0" w:space="0" w:color="auto"/>
        <w:right w:val="none" w:sz="0" w:space="0" w:color="auto"/>
      </w:divBdr>
    </w:div>
    <w:div w:id="1428697092">
      <w:bodyDiv w:val="1"/>
      <w:marLeft w:val="0"/>
      <w:marRight w:val="0"/>
      <w:marTop w:val="0"/>
      <w:marBottom w:val="0"/>
      <w:divBdr>
        <w:top w:val="none" w:sz="0" w:space="0" w:color="auto"/>
        <w:left w:val="none" w:sz="0" w:space="0" w:color="auto"/>
        <w:bottom w:val="none" w:sz="0" w:space="0" w:color="auto"/>
        <w:right w:val="none" w:sz="0" w:space="0" w:color="auto"/>
      </w:divBdr>
      <w:divsChild>
        <w:div w:id="65419130">
          <w:marLeft w:val="0"/>
          <w:marRight w:val="0"/>
          <w:marTop w:val="0"/>
          <w:marBottom w:val="0"/>
          <w:divBdr>
            <w:top w:val="none" w:sz="0" w:space="0" w:color="auto"/>
            <w:left w:val="none" w:sz="0" w:space="0" w:color="auto"/>
            <w:bottom w:val="none" w:sz="0" w:space="0" w:color="auto"/>
            <w:right w:val="none" w:sz="0" w:space="0" w:color="auto"/>
          </w:divBdr>
        </w:div>
      </w:divsChild>
    </w:div>
    <w:div w:id="1516726769">
      <w:bodyDiv w:val="1"/>
      <w:marLeft w:val="0"/>
      <w:marRight w:val="0"/>
      <w:marTop w:val="0"/>
      <w:marBottom w:val="0"/>
      <w:divBdr>
        <w:top w:val="none" w:sz="0" w:space="0" w:color="auto"/>
        <w:left w:val="none" w:sz="0" w:space="0" w:color="auto"/>
        <w:bottom w:val="none" w:sz="0" w:space="0" w:color="auto"/>
        <w:right w:val="none" w:sz="0" w:space="0" w:color="auto"/>
      </w:divBdr>
    </w:div>
    <w:div w:id="1627395686">
      <w:bodyDiv w:val="1"/>
      <w:marLeft w:val="0"/>
      <w:marRight w:val="0"/>
      <w:marTop w:val="0"/>
      <w:marBottom w:val="0"/>
      <w:divBdr>
        <w:top w:val="none" w:sz="0" w:space="0" w:color="auto"/>
        <w:left w:val="none" w:sz="0" w:space="0" w:color="auto"/>
        <w:bottom w:val="none" w:sz="0" w:space="0" w:color="auto"/>
        <w:right w:val="none" w:sz="0" w:space="0" w:color="auto"/>
      </w:divBdr>
      <w:divsChild>
        <w:div w:id="857475195">
          <w:marLeft w:val="0"/>
          <w:marRight w:val="0"/>
          <w:marTop w:val="0"/>
          <w:marBottom w:val="0"/>
          <w:divBdr>
            <w:top w:val="none" w:sz="0" w:space="0" w:color="auto"/>
            <w:left w:val="none" w:sz="0" w:space="0" w:color="auto"/>
            <w:bottom w:val="none" w:sz="0" w:space="0" w:color="auto"/>
            <w:right w:val="none" w:sz="0" w:space="0" w:color="auto"/>
          </w:divBdr>
        </w:div>
      </w:divsChild>
    </w:div>
    <w:div w:id="18107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edinet@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4BE81C-912C-4940-B019-5E6083D5D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10</Pages>
  <Words>4730</Words>
  <Characters>26964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7</cp:revision>
  <cp:lastPrinted>2026-05-19T10:55:00Z</cp:lastPrinted>
  <dcterms:created xsi:type="dcterms:W3CDTF">2026-05-15T10:08:00Z</dcterms:created>
  <dcterms:modified xsi:type="dcterms:W3CDTF">2026-05-25T07:17:00Z</dcterms:modified>
</cp:coreProperties>
</file>