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6762"/>
        <w:tblOverlap w:val="never"/>
        <w:tblW w:w="15262" w:type="dxa"/>
        <w:tblLayout w:type="fixed"/>
        <w:tblLook w:val="04A0" w:firstRow="1" w:lastRow="0" w:firstColumn="1" w:lastColumn="0" w:noHBand="0" w:noVBand="1"/>
      </w:tblPr>
      <w:tblGrid>
        <w:gridCol w:w="965"/>
        <w:gridCol w:w="303"/>
        <w:gridCol w:w="3339"/>
        <w:gridCol w:w="1009"/>
        <w:gridCol w:w="863"/>
        <w:gridCol w:w="1296"/>
        <w:gridCol w:w="1152"/>
        <w:gridCol w:w="1439"/>
        <w:gridCol w:w="1440"/>
        <w:gridCol w:w="696"/>
        <w:gridCol w:w="888"/>
        <w:gridCol w:w="381"/>
        <w:gridCol w:w="1491"/>
      </w:tblGrid>
      <w:tr w:rsidR="00295A2A" w:rsidRPr="00295A2A" w:rsidTr="005F7BA5">
        <w:tc>
          <w:tcPr>
            <w:tcW w:w="15026" w:type="dxa"/>
            <w:gridSpan w:val="13"/>
            <w:tcBorders>
              <w:bottom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lang w:val="ro-MD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Anexa nr. 2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la caiet de sarcini                                                                                                                                                                        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ro-MD"/>
              </w:rPr>
              <w:t>Specificaţii  de preț</w:t>
            </w:r>
          </w:p>
          <w:p w:rsidR="00295A2A" w:rsidRPr="00295A2A" w:rsidRDefault="00295A2A" w:rsidP="00295A2A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i/>
                <w:iCs/>
                <w:noProof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295A2A" w:rsidRPr="00295A2A" w:rsidTr="005F7BA5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7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Numărul  procedurii de achiziție______________din_________</w:t>
            </w:r>
          </w:p>
        </w:tc>
      </w:tr>
      <w:tr w:rsidR="00295A2A" w:rsidRPr="00295A2A" w:rsidTr="005F7BA5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7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Obiectul de achiziției: </w:t>
            </w:r>
            <w:r w:rsidRPr="00295A2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 Materiale de referință certificate</w:t>
            </w:r>
          </w:p>
        </w:tc>
      </w:tr>
      <w:tr w:rsidR="00295A2A" w:rsidRPr="00295A2A" w:rsidTr="005F7BA5">
        <w:trPr>
          <w:trHeight w:val="189"/>
        </w:trPr>
        <w:tc>
          <w:tcPr>
            <w:tcW w:w="12309" w:type="dxa"/>
            <w:gridSpan w:val="10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4"/>
                <w:szCs w:val="4"/>
                <w:lang w:val="ro-MD"/>
              </w:rPr>
            </w:pPr>
          </w:p>
        </w:tc>
        <w:tc>
          <w:tcPr>
            <w:tcW w:w="1249" w:type="dxa"/>
            <w:gridSpan w:val="2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468" w:type="dxa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295A2A" w:rsidRPr="00295A2A" w:rsidTr="00295A2A">
        <w:trPr>
          <w:trHeight w:val="70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Preţ unitar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Suma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fără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Suma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cu TVA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  <w:t xml:space="preserve">Termenul de 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  <w:t xml:space="preserve">livrare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  <w:t>Clasificație bugetară (IBAN)</w:t>
            </w:r>
          </w:p>
        </w:tc>
      </w:tr>
      <w:tr w:rsidR="00295A2A" w:rsidRPr="00295A2A" w:rsidTr="005F7BA5">
        <w:trPr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10</w:t>
            </w:r>
          </w:p>
        </w:tc>
      </w:tr>
      <w:tr w:rsidR="00295A2A" w:rsidRPr="00295A2A" w:rsidTr="00295A2A">
        <w:trPr>
          <w:trHeight w:val="130"/>
        </w:trPr>
        <w:tc>
          <w:tcPr>
            <w:tcW w:w="150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i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Materiale de referință certificate</w:t>
            </w: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95A2A" w:rsidRPr="00295A2A" w:rsidRDefault="00295A2A" w:rsidP="00295A2A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shd w:val="clear" w:color="auto" w:fill="FFFFFF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  <w:t>24300000-7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Iod 0,1N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fixanal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Cloride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standard for 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Phosphate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Standard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solution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KH2PO4 in H2O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Tiosulfat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de sodiu 0,1N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fixanal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Hidroxid de sodiu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NaOH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 mol/l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</w:t>
            </w:r>
          </w:p>
          <w:p w:rsidR="00295A2A" w:rsidRPr="00295A2A" w:rsidRDefault="00295A2A" w:rsidP="00295A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Cs 137</w:t>
            </w:r>
          </w:p>
          <w:p w:rsidR="00295A2A" w:rsidRPr="00295A2A" w:rsidRDefault="00295A2A" w:rsidP="00295A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Ovăz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seminţe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)CO 3839-2023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Belgim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0,55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7</w:t>
            </w:r>
          </w:p>
          <w:p w:rsidR="00295A2A" w:rsidRPr="00295A2A" w:rsidRDefault="00295A2A" w:rsidP="00295A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 de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referinţă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certificate</w:t>
            </w:r>
          </w:p>
          <w:p w:rsidR="00295A2A" w:rsidRPr="00295A2A" w:rsidRDefault="00295A2A" w:rsidP="00295A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Sr</w:t>
            </w: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 xml:space="preserve"> </w:t>
            </w: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90</w:t>
            </w:r>
          </w:p>
          <w:p w:rsidR="00295A2A" w:rsidRPr="00295A2A" w:rsidRDefault="00295A2A" w:rsidP="00295A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Rapiţa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seminţe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)CO P</w:t>
            </w: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3476-2021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Belgim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0,75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8</w:t>
            </w:r>
          </w:p>
          <w:p w:rsidR="00295A2A" w:rsidRPr="00295A2A" w:rsidRDefault="00295A2A" w:rsidP="00295A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 de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referinţă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certificate</w:t>
            </w:r>
          </w:p>
          <w:p w:rsidR="00295A2A" w:rsidRPr="00295A2A" w:rsidRDefault="00295A2A" w:rsidP="00295A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Materiale de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construcţie</w:t>
            </w:r>
            <w:proofErr w:type="spellEnd"/>
          </w:p>
          <w:p w:rsidR="00295A2A" w:rsidRPr="00295A2A" w:rsidRDefault="00295A2A" w:rsidP="00295A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Cheramzit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 granule) 4019-2024</w:t>
            </w:r>
          </w:p>
          <w:p w:rsidR="00295A2A" w:rsidRPr="00295A2A" w:rsidRDefault="00295A2A" w:rsidP="00295A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(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Belgim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</w:pP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9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Cupru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, 1000 mg/l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10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Nitrați</w:t>
            </w:r>
            <w:r w:rsidRPr="00295A2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, 1000 mg/l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11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Staniu, </w:t>
            </w:r>
            <w:r w:rsidRPr="00295A2A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1000 mg/l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12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Cholesterol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13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Caffeine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14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Sodium benzoat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15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Aspartame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16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Acid citric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3"/>
                <w:szCs w:val="23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274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106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Micotoxine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17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Set pentru determinarea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imunoenzimatica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competitiva si cantitativa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Aflatoxin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Kit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295A2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hd w:val="clear" w:color="auto" w:fill="FFFFFF"/>
                <w:lang w:val="ro-MD"/>
              </w:rPr>
            </w:pP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95A2A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18</w:t>
            </w:r>
          </w:p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 contaminant de </w:t>
            </w:r>
            <w:proofErr w:type="spellStart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multi</w:t>
            </w:r>
            <w:proofErr w:type="spellEnd"/>
            <w:r w:rsidRPr="00295A2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-toxine pentru control al calității testului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295A2A" w:rsidRPr="00295A2A" w:rsidTr="005F7BA5">
        <w:trPr>
          <w:trHeight w:val="70"/>
        </w:trPr>
        <w:tc>
          <w:tcPr>
            <w:tcW w:w="8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>TOTAL   CONTRACT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</w:tr>
      <w:tr w:rsidR="00295A2A" w:rsidRPr="00295A2A" w:rsidTr="005F7BA5">
        <w:trPr>
          <w:trHeight w:val="397"/>
        </w:trPr>
        <w:tc>
          <w:tcPr>
            <w:tcW w:w="15026" w:type="dxa"/>
            <w:gridSpan w:val="13"/>
            <w:tcBorders>
              <w:top w:val="single" w:sz="4" w:space="0" w:color="auto"/>
            </w:tcBorders>
            <w:vAlign w:val="center"/>
          </w:tcPr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  <w:t>Semnat:_______________ Numele, Prenumele:_____________________________ În calitate de: ______________</w:t>
            </w:r>
          </w:p>
          <w:p w:rsidR="00295A2A" w:rsidRPr="00295A2A" w:rsidRDefault="00295A2A" w:rsidP="00295A2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</w:pPr>
          </w:p>
          <w:p w:rsidR="00295A2A" w:rsidRPr="00295A2A" w:rsidRDefault="00295A2A" w:rsidP="00295A2A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</w:pPr>
            <w:r w:rsidRPr="00295A2A">
              <w:rPr>
                <w:rFonts w:ascii="Times New Roman" w:eastAsia="SimSun" w:hAnsi="Times New Roman" w:cs="Times New Roman"/>
                <w:iCs/>
                <w:noProof/>
                <w:szCs w:val="24"/>
                <w:lang w:val="ro-MD"/>
              </w:rPr>
              <w:t>Ofertantul: ___________________             Adresa: __________________________</w:t>
            </w:r>
          </w:p>
        </w:tc>
      </w:tr>
    </w:tbl>
    <w:p w:rsidR="0062447A" w:rsidRPr="00295A2A" w:rsidRDefault="00295A2A" w:rsidP="00295A2A">
      <w:bookmarkStart w:id="0" w:name="_GoBack"/>
      <w:bookmarkEnd w:id="0"/>
    </w:p>
    <w:sectPr w:rsidR="0062447A" w:rsidRPr="00295A2A" w:rsidSect="007F04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43"/>
    <w:rsid w:val="00241882"/>
    <w:rsid w:val="00295A2A"/>
    <w:rsid w:val="006F6443"/>
    <w:rsid w:val="007F047C"/>
    <w:rsid w:val="00BB006D"/>
    <w:rsid w:val="00F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ACA5E-950C-44FC-98DC-304EAC9CD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MOLDOVAN</dc:creator>
  <cp:keywords/>
  <dc:description/>
  <cp:lastModifiedBy>Sergiu MOLDOVAN</cp:lastModifiedBy>
  <cp:revision>4</cp:revision>
  <dcterms:created xsi:type="dcterms:W3CDTF">2025-07-11T12:13:00Z</dcterms:created>
  <dcterms:modified xsi:type="dcterms:W3CDTF">2025-07-12T12:37:00Z</dcterms:modified>
</cp:coreProperties>
</file>